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207" w:rsidRDefault="000421FD" w:rsidP="000421FD">
      <w:pPr>
        <w:pStyle w:val="ListParagraph"/>
        <w:numPr>
          <w:ilvl w:val="0"/>
          <w:numId w:val="1"/>
        </w:numPr>
        <w:rPr>
          <w:rFonts w:ascii="Sylfaen" w:hAnsi="Sylfaen"/>
          <w:lang w:val="ka-GE"/>
        </w:rPr>
      </w:pPr>
      <w:r>
        <w:rPr>
          <w:rFonts w:ascii="Sylfaen" w:hAnsi="Sylfaen"/>
          <w:lang w:val="ka-GE"/>
        </w:rPr>
        <w:t>საბჭოების მოთხოვნა : თბილისში იყოს 5 და რეგიონებში ან უფრო ხშირად შეიკრიბონ ან მეტი საბჭო იყოს.</w:t>
      </w:r>
    </w:p>
    <w:p w:rsidR="000421FD" w:rsidRDefault="000421FD" w:rsidP="000421FD">
      <w:pPr>
        <w:pStyle w:val="ListParagraph"/>
        <w:rPr>
          <w:rFonts w:ascii="Sylfaen" w:hAnsi="Sylfaen"/>
          <w:lang w:val="ka-GE"/>
        </w:rPr>
      </w:pPr>
    </w:p>
    <w:p w:rsidR="000421FD" w:rsidRDefault="000421FD" w:rsidP="000421FD">
      <w:pPr>
        <w:pStyle w:val="ListParagraph"/>
        <w:rPr>
          <w:rFonts w:ascii="Sylfaen" w:hAnsi="Sylfaen"/>
          <w:lang w:val="ka-GE"/>
        </w:rPr>
      </w:pPr>
      <w:r w:rsidRPr="000421FD">
        <w:rPr>
          <w:rFonts w:ascii="Sylfaen" w:hAnsi="Sylfaen"/>
          <w:b/>
          <w:lang w:val="ka-GE"/>
        </w:rPr>
        <w:t xml:space="preserve">პასუხი: </w:t>
      </w:r>
      <w:r>
        <w:rPr>
          <w:rFonts w:ascii="Sylfaen" w:hAnsi="Sylfaen"/>
          <w:lang w:val="ka-GE"/>
        </w:rPr>
        <w:t xml:space="preserve">ვეთანხმები თბილისში </w:t>
      </w:r>
      <w:r w:rsidR="00C97BAE">
        <w:rPr>
          <w:rFonts w:ascii="Sylfaen" w:hAnsi="Sylfaen"/>
          <w:lang w:val="ka-GE"/>
        </w:rPr>
        <w:t>(და იმერეთში)</w:t>
      </w:r>
      <w:r w:rsidR="00EF5B95">
        <w:rPr>
          <w:rFonts w:ascii="Sylfaen" w:hAnsi="Sylfaen"/>
          <w:lang w:val="ka-GE"/>
        </w:rPr>
        <w:t xml:space="preserve"> განსახილვევი საქმეების რაოდენობიდან გამომდინარე </w:t>
      </w:r>
      <w:r w:rsidR="00C97BAE">
        <w:rPr>
          <w:rFonts w:ascii="Sylfaen" w:hAnsi="Sylfaen"/>
          <w:lang w:val="ka-GE"/>
        </w:rPr>
        <w:t xml:space="preserve"> </w:t>
      </w:r>
      <w:r>
        <w:rPr>
          <w:rFonts w:ascii="Sylfaen" w:hAnsi="Sylfaen"/>
          <w:lang w:val="ka-GE"/>
        </w:rPr>
        <w:t>საბჭოების დამატებას, რადგან საბჭო უნდა იყოს ქმედითი და თითო ქეისი უნდა იქნას განხილული შესაბამისად. საბჭოების დამატება არანაირ ფინანსურ ხარჯებთან არ არის დაკავშირებული და მგონი რომ მარტივად მისღწევია რადგან სააგენტოს დირექტორის ბრძანებით დგება.</w:t>
      </w:r>
    </w:p>
    <w:p w:rsidR="000421FD" w:rsidRDefault="000421FD" w:rsidP="000421FD">
      <w:pPr>
        <w:rPr>
          <w:rFonts w:ascii="Sylfaen" w:hAnsi="Sylfaen"/>
          <w:lang w:val="ka-GE"/>
        </w:rPr>
      </w:pPr>
      <w:r>
        <w:rPr>
          <w:rFonts w:ascii="Sylfaen" w:hAnsi="Sylfaen"/>
          <w:lang w:val="ka-GE"/>
        </w:rPr>
        <w:t xml:space="preserve">     </w:t>
      </w:r>
    </w:p>
    <w:p w:rsidR="000421FD" w:rsidRDefault="000421FD" w:rsidP="000421FD">
      <w:pPr>
        <w:pStyle w:val="ListParagraph"/>
        <w:numPr>
          <w:ilvl w:val="0"/>
          <w:numId w:val="1"/>
        </w:numPr>
        <w:rPr>
          <w:rFonts w:ascii="Sylfaen" w:hAnsi="Sylfaen"/>
          <w:lang w:val="ka-GE"/>
        </w:rPr>
      </w:pPr>
      <w:r>
        <w:rPr>
          <w:rFonts w:ascii="Sylfaen" w:hAnsi="Sylfaen"/>
          <w:lang w:val="ka-GE"/>
        </w:rPr>
        <w:t>რეაგირების ჯგუფის შექმ</w:t>
      </w:r>
      <w:r w:rsidR="0068089B">
        <w:rPr>
          <w:rFonts w:ascii="Sylfaen" w:hAnsi="Sylfaen"/>
          <w:lang w:val="ka-GE"/>
        </w:rPr>
        <w:t>ნ</w:t>
      </w:r>
      <w:r>
        <w:rPr>
          <w:rFonts w:ascii="Sylfaen" w:hAnsi="Sylfaen"/>
          <w:lang w:val="ka-GE"/>
        </w:rPr>
        <w:t xml:space="preserve">ა  ( მოიცავს </w:t>
      </w:r>
      <w:r w:rsidR="00446813">
        <w:rPr>
          <w:rFonts w:ascii="Sylfaen" w:hAnsi="Sylfaen"/>
          <w:lang w:val="ka-GE"/>
        </w:rPr>
        <w:t>მეურ</w:t>
      </w:r>
      <w:r>
        <w:rPr>
          <w:rFonts w:ascii="Sylfaen" w:hAnsi="Sylfaen"/>
          <w:lang w:val="ka-GE"/>
        </w:rPr>
        <w:t>ვეობა მზრუნველობაში და პროგრამებში ასრებული საკითხების მოგვარებაზე, ახალი პროგრამების</w:t>
      </w:r>
      <w:r w:rsidR="0068089B">
        <w:rPr>
          <w:rFonts w:ascii="Sylfaen" w:hAnsi="Sylfaen"/>
          <w:lang w:val="ka-GE"/>
        </w:rPr>
        <w:t xml:space="preserve"> და სისტემის განვითარებაზე)</w:t>
      </w:r>
      <w:r>
        <w:rPr>
          <w:rFonts w:ascii="Sylfaen" w:hAnsi="Sylfaen"/>
          <w:lang w:val="ka-GE"/>
        </w:rPr>
        <w:t xml:space="preserve"> </w:t>
      </w:r>
    </w:p>
    <w:p w:rsidR="000421FD" w:rsidRDefault="000421FD" w:rsidP="000421FD">
      <w:pPr>
        <w:pStyle w:val="ListParagraph"/>
        <w:rPr>
          <w:rFonts w:ascii="Sylfaen" w:hAnsi="Sylfaen"/>
          <w:lang w:val="ka-GE"/>
        </w:rPr>
      </w:pPr>
      <w:r w:rsidRPr="000421FD">
        <w:rPr>
          <w:rFonts w:ascii="Sylfaen" w:hAnsi="Sylfaen"/>
          <w:b/>
          <w:lang w:val="ka-GE"/>
        </w:rPr>
        <w:t>პასუხი:</w:t>
      </w:r>
      <w:r>
        <w:rPr>
          <w:rFonts w:ascii="Sylfaen" w:hAnsi="Sylfaen"/>
          <w:lang w:val="ka-GE"/>
        </w:rPr>
        <w:t xml:space="preserve"> შიდა საკოორდინაციო მექანიზმი უკვე შექმნილია და მასში მონაწილეობას იღებენ სააგენტოს </w:t>
      </w:r>
      <w:r w:rsidR="0068089B">
        <w:rPr>
          <w:rFonts w:ascii="Sylfaen" w:hAnsi="Sylfaen"/>
          <w:lang w:val="ka-GE"/>
        </w:rPr>
        <w:t xml:space="preserve">სოციალური მუშაკები. </w:t>
      </w:r>
    </w:p>
    <w:p w:rsidR="0068089B" w:rsidRDefault="0068089B" w:rsidP="000421FD">
      <w:pPr>
        <w:pStyle w:val="ListParagraph"/>
        <w:rPr>
          <w:rFonts w:ascii="Sylfaen" w:hAnsi="Sylfaen"/>
          <w:lang w:val="ka-GE"/>
        </w:rPr>
      </w:pPr>
      <w:r w:rsidRPr="0068089B">
        <w:rPr>
          <w:rFonts w:ascii="Sylfaen" w:hAnsi="Sylfaen"/>
          <w:lang w:val="ka-GE"/>
        </w:rPr>
        <w:t xml:space="preserve">უფრო ფართოდ თემა განხილული იქნება </w:t>
      </w:r>
      <w:r w:rsidRPr="0068089B">
        <w:rPr>
          <w:rFonts w:ascii="Sylfaen" w:hAnsi="Sylfaen"/>
        </w:rPr>
        <w:t xml:space="preserve">CCM </w:t>
      </w:r>
      <w:r w:rsidRPr="0068089B">
        <w:rPr>
          <w:rFonts w:ascii="Sylfaen" w:hAnsi="Sylfaen"/>
          <w:lang w:val="ka-GE"/>
        </w:rPr>
        <w:t>ქვეყნის საკოორდინაციო მექნიზმის</w:t>
      </w:r>
      <w:r>
        <w:rPr>
          <w:rFonts w:ascii="Sylfaen" w:hAnsi="Sylfaen"/>
          <w:b/>
          <w:lang w:val="ka-GE"/>
        </w:rPr>
        <w:t xml:space="preserve"> -</w:t>
      </w:r>
      <w:r>
        <w:rPr>
          <w:rFonts w:ascii="Sylfaen" w:hAnsi="Sylfaen"/>
          <w:lang w:val="ka-GE"/>
        </w:rPr>
        <w:t xml:space="preserve"> საბჭოს ჩამოყალიბების შემდეგ, რომელშიც შევლენ სამთავრობო და არასამთავრობო ორგანიზაციები. საბჭოს დებულება დამტკიცების პროცესშია. </w:t>
      </w:r>
    </w:p>
    <w:p w:rsidR="0068089B" w:rsidRDefault="0068089B" w:rsidP="0068089B">
      <w:pPr>
        <w:rPr>
          <w:rFonts w:ascii="Sylfaen" w:hAnsi="Sylfaen"/>
          <w:lang w:val="ka-GE"/>
        </w:rPr>
      </w:pPr>
    </w:p>
    <w:p w:rsidR="0068089B" w:rsidRDefault="0068089B" w:rsidP="0068089B">
      <w:pPr>
        <w:pStyle w:val="ListParagraph"/>
        <w:numPr>
          <w:ilvl w:val="0"/>
          <w:numId w:val="1"/>
        </w:numPr>
        <w:rPr>
          <w:rFonts w:ascii="Sylfaen" w:hAnsi="Sylfaen"/>
          <w:lang w:val="ka-GE"/>
        </w:rPr>
      </w:pPr>
      <w:r>
        <w:rPr>
          <w:rFonts w:ascii="Sylfaen" w:hAnsi="Sylfaen"/>
          <w:lang w:val="ka-GE"/>
        </w:rPr>
        <w:t>სოციალური მუშ</w:t>
      </w:r>
      <w:r w:rsidR="00426526">
        <w:rPr>
          <w:rFonts w:ascii="Sylfaen" w:hAnsi="Sylfaen"/>
          <w:lang w:val="ka-GE"/>
        </w:rPr>
        <w:t>ა</w:t>
      </w:r>
      <w:bookmarkStart w:id="0" w:name="_GoBack"/>
      <w:bookmarkEnd w:id="0"/>
      <w:r>
        <w:rPr>
          <w:rFonts w:ascii="Sylfaen" w:hAnsi="Sylfaen"/>
          <w:lang w:val="ka-GE"/>
        </w:rPr>
        <w:t xml:space="preserve">კების რაოდენობის ზრდა </w:t>
      </w:r>
    </w:p>
    <w:p w:rsidR="0068089B" w:rsidRDefault="0068089B" w:rsidP="0068089B">
      <w:pPr>
        <w:pStyle w:val="ListParagraph"/>
        <w:rPr>
          <w:rFonts w:ascii="Sylfaen" w:hAnsi="Sylfaen"/>
          <w:lang w:val="ka-GE"/>
        </w:rPr>
      </w:pPr>
      <w:r w:rsidRPr="0068089B">
        <w:rPr>
          <w:rFonts w:ascii="Sylfaen" w:hAnsi="Sylfaen"/>
          <w:b/>
          <w:lang w:val="ka-GE"/>
        </w:rPr>
        <w:t xml:space="preserve">პასუხი: </w:t>
      </w:r>
      <w:r>
        <w:rPr>
          <w:rFonts w:ascii="Sylfaen" w:hAnsi="Sylfaen"/>
          <w:lang w:val="ka-GE"/>
        </w:rPr>
        <w:t xml:space="preserve">წელს უკვე დაემატა 30 სოციალური მუშაკის შტატი, წელსვე იგეგემება 20-ის დამატება. ასევე ყოველ წელს იგეგმება რაოდენობის ზრდა, რათა დაკმაყოფილდეს კანონის მოთხოვნები </w:t>
      </w:r>
    </w:p>
    <w:p w:rsidR="0068089B" w:rsidRDefault="0068089B" w:rsidP="0068089B">
      <w:pPr>
        <w:pStyle w:val="ListParagraph"/>
        <w:numPr>
          <w:ilvl w:val="0"/>
          <w:numId w:val="1"/>
        </w:numPr>
        <w:rPr>
          <w:rFonts w:ascii="Sylfaen" w:hAnsi="Sylfaen"/>
          <w:lang w:val="ka-GE"/>
        </w:rPr>
      </w:pPr>
      <w:r>
        <w:rPr>
          <w:rFonts w:ascii="Sylfaen" w:hAnsi="Sylfaen"/>
          <w:lang w:val="ka-GE"/>
        </w:rPr>
        <w:t xml:space="preserve">50 საქმე ერთ სოციალურ მუშაკზე </w:t>
      </w:r>
    </w:p>
    <w:p w:rsidR="0068089B" w:rsidRDefault="0068089B" w:rsidP="0068089B">
      <w:pPr>
        <w:pStyle w:val="ListParagraph"/>
        <w:rPr>
          <w:rFonts w:ascii="Sylfaen" w:hAnsi="Sylfaen"/>
          <w:lang w:val="ka-GE"/>
        </w:rPr>
      </w:pPr>
      <w:r w:rsidRPr="0068089B">
        <w:rPr>
          <w:rFonts w:ascii="Sylfaen" w:hAnsi="Sylfaen"/>
          <w:b/>
          <w:lang w:val="ka-GE"/>
        </w:rPr>
        <w:t>პასუხი</w:t>
      </w:r>
      <w:r>
        <w:rPr>
          <w:rFonts w:ascii="Sylfaen" w:hAnsi="Sylfaen"/>
          <w:b/>
          <w:lang w:val="ka-GE"/>
        </w:rPr>
        <w:t xml:space="preserve"> : </w:t>
      </w:r>
      <w:r w:rsidRPr="0068089B">
        <w:rPr>
          <w:rFonts w:ascii="Sylfaen" w:hAnsi="Sylfaen"/>
          <w:lang w:val="ka-GE"/>
        </w:rPr>
        <w:t>სოციალური მუშაკების ზრდის პარალელურად ლოგიკურად შემცირდება საქმეების რაოდენობა თითო სოციალურ მუშაკზე.</w:t>
      </w:r>
      <w:r w:rsidR="00EF5B95">
        <w:rPr>
          <w:rFonts w:ascii="Sylfaen" w:hAnsi="Sylfaen"/>
          <w:lang w:val="ka-GE"/>
        </w:rPr>
        <w:t xml:space="preserve"> ასევე მიმდინარეობს სოციალური მუშაკებისთვის ნაწილი ადმინისტრაციული საქმეების ჩამოშორების პროცესი, რაც მათ საგრძნობლად შეუმცირებს დატვირთვას. </w:t>
      </w:r>
    </w:p>
    <w:p w:rsidR="0068089B" w:rsidRDefault="0068089B" w:rsidP="0068089B">
      <w:pPr>
        <w:pStyle w:val="ListParagraph"/>
        <w:numPr>
          <w:ilvl w:val="0"/>
          <w:numId w:val="1"/>
        </w:numPr>
        <w:rPr>
          <w:rFonts w:ascii="Sylfaen" w:hAnsi="Sylfaen"/>
          <w:lang w:val="ka-GE"/>
        </w:rPr>
      </w:pPr>
      <w:r>
        <w:rPr>
          <w:rFonts w:ascii="Sylfaen" w:hAnsi="Sylfaen"/>
          <w:lang w:val="ka-GE"/>
        </w:rPr>
        <w:t xml:space="preserve">მობილური ჯგუფების ზრდა </w:t>
      </w:r>
    </w:p>
    <w:p w:rsidR="0068089B" w:rsidRDefault="0068089B" w:rsidP="0068089B">
      <w:pPr>
        <w:pStyle w:val="ListParagraph"/>
        <w:rPr>
          <w:rFonts w:ascii="Sylfaen" w:hAnsi="Sylfaen"/>
          <w:lang w:val="ka-GE"/>
        </w:rPr>
      </w:pPr>
      <w:r w:rsidRPr="0068089B">
        <w:rPr>
          <w:rFonts w:ascii="Sylfaen" w:hAnsi="Sylfaen"/>
          <w:b/>
          <w:lang w:val="ka-GE"/>
        </w:rPr>
        <w:t>პასუხი</w:t>
      </w:r>
      <w:r>
        <w:rPr>
          <w:rFonts w:ascii="Sylfaen" w:hAnsi="Sylfaen"/>
          <w:b/>
          <w:lang w:val="ka-GE"/>
        </w:rPr>
        <w:t xml:space="preserve"> : </w:t>
      </w:r>
      <w:r w:rsidRPr="0068089B">
        <w:rPr>
          <w:rFonts w:ascii="Sylfaen" w:hAnsi="Sylfaen"/>
          <w:lang w:val="ka-GE"/>
        </w:rPr>
        <w:t xml:space="preserve">2019 წელს თბილისში დაემატება ერთი მობილური ჯგუფიუ, ხოლო მეორე რუსთავში, რაც თბილისის ერთ მობილურ ჯგუფს გამოანტავისუფლებს. ბათუმში მიმდინარეობს მუშაობა შენობის </w:t>
      </w:r>
      <w:r w:rsidR="00B06C50">
        <w:rPr>
          <w:rFonts w:ascii="Sylfaen" w:hAnsi="Sylfaen"/>
          <w:lang w:val="ka-GE"/>
        </w:rPr>
        <w:t>მოძიების კუთხით.</w:t>
      </w:r>
    </w:p>
    <w:p w:rsidR="00B06C50" w:rsidRDefault="00B06C50" w:rsidP="00B06C50">
      <w:pPr>
        <w:pStyle w:val="ListParagraph"/>
        <w:numPr>
          <w:ilvl w:val="0"/>
          <w:numId w:val="1"/>
        </w:numPr>
        <w:rPr>
          <w:rFonts w:ascii="Sylfaen" w:hAnsi="Sylfaen"/>
          <w:lang w:val="ka-GE"/>
        </w:rPr>
      </w:pPr>
      <w:r>
        <w:rPr>
          <w:rFonts w:ascii="Sylfaen" w:hAnsi="Sylfaen"/>
          <w:lang w:val="ka-GE"/>
        </w:rPr>
        <w:t>იურისტების და ფსიქოლოგების რაოდენობის ზრდა:</w:t>
      </w:r>
    </w:p>
    <w:p w:rsidR="00B06C50" w:rsidRDefault="00B06C50" w:rsidP="00B06C50">
      <w:pPr>
        <w:pStyle w:val="ListParagraph"/>
        <w:rPr>
          <w:rFonts w:ascii="Sylfaen" w:hAnsi="Sylfaen"/>
          <w:lang w:val="ka-GE"/>
        </w:rPr>
      </w:pPr>
      <w:r w:rsidRPr="00B06C50">
        <w:rPr>
          <w:rFonts w:ascii="Sylfaen" w:hAnsi="Sylfaen"/>
          <w:b/>
          <w:lang w:val="ka-GE"/>
        </w:rPr>
        <w:t xml:space="preserve">პასუხი </w:t>
      </w:r>
      <w:r>
        <w:rPr>
          <w:rFonts w:ascii="Sylfaen" w:hAnsi="Sylfaen"/>
          <w:b/>
          <w:lang w:val="ka-GE"/>
        </w:rPr>
        <w:t xml:space="preserve">: </w:t>
      </w:r>
      <w:r>
        <w:rPr>
          <w:rFonts w:ascii="Sylfaen" w:hAnsi="Sylfaen"/>
          <w:lang w:val="ka-GE"/>
        </w:rPr>
        <w:t>თბილისის წელს დაემატება ერთი ფსიქოლოგი. მიმდინარეობს იურსიტების ვაკანტურ თანამდებობებზე შესაბამის კადრის მოძიება.</w:t>
      </w:r>
    </w:p>
    <w:p w:rsidR="00B06C50" w:rsidRDefault="00B06C50" w:rsidP="00B06C50">
      <w:pPr>
        <w:pStyle w:val="ListParagraph"/>
        <w:numPr>
          <w:ilvl w:val="0"/>
          <w:numId w:val="1"/>
        </w:numPr>
        <w:rPr>
          <w:rFonts w:ascii="Sylfaen" w:hAnsi="Sylfaen"/>
          <w:lang w:val="ka-GE"/>
        </w:rPr>
      </w:pPr>
      <w:r>
        <w:rPr>
          <w:rFonts w:ascii="Sylfaen" w:hAnsi="Sylfaen"/>
          <w:lang w:val="ka-GE"/>
        </w:rPr>
        <w:t xml:space="preserve">უფროსი სოციალური მუშაკების დამატება </w:t>
      </w:r>
    </w:p>
    <w:p w:rsidR="00B06C50" w:rsidRDefault="00B06C50" w:rsidP="00B06C50">
      <w:pPr>
        <w:pStyle w:val="ListParagraph"/>
        <w:rPr>
          <w:rFonts w:ascii="Sylfaen" w:hAnsi="Sylfaen"/>
          <w:b/>
          <w:lang w:val="ka-GE"/>
        </w:rPr>
      </w:pPr>
      <w:r w:rsidRPr="00B06C50">
        <w:rPr>
          <w:rFonts w:ascii="Sylfaen" w:hAnsi="Sylfaen"/>
          <w:b/>
          <w:lang w:val="ka-GE"/>
        </w:rPr>
        <w:t xml:space="preserve">პასუხი: </w:t>
      </w:r>
    </w:p>
    <w:p w:rsidR="00B06C50" w:rsidRDefault="00B06C50" w:rsidP="00B06C50">
      <w:pPr>
        <w:pStyle w:val="ListParagraph"/>
        <w:numPr>
          <w:ilvl w:val="0"/>
          <w:numId w:val="1"/>
        </w:numPr>
        <w:rPr>
          <w:rFonts w:ascii="Sylfaen" w:hAnsi="Sylfaen"/>
          <w:lang w:val="ka-GE"/>
        </w:rPr>
      </w:pPr>
      <w:r w:rsidRPr="00B06C50">
        <w:rPr>
          <w:rFonts w:ascii="Sylfaen" w:hAnsi="Sylfaen"/>
          <w:lang w:val="ka-GE"/>
        </w:rPr>
        <w:t>საპროცესოს ჩამოშორება</w:t>
      </w:r>
      <w:r>
        <w:rPr>
          <w:rFonts w:ascii="Sylfaen" w:hAnsi="Sylfaen"/>
          <w:lang w:val="ka-GE"/>
        </w:rPr>
        <w:t xml:space="preserve"> </w:t>
      </w:r>
    </w:p>
    <w:p w:rsidR="00B06C50" w:rsidRDefault="00B06C50" w:rsidP="00B06C50">
      <w:pPr>
        <w:pStyle w:val="ListParagraph"/>
        <w:rPr>
          <w:rFonts w:ascii="Sylfaen" w:hAnsi="Sylfaen"/>
          <w:lang w:val="ka-GE"/>
        </w:rPr>
      </w:pPr>
      <w:r w:rsidRPr="00B06C50">
        <w:rPr>
          <w:rFonts w:ascii="Sylfaen" w:hAnsi="Sylfaen"/>
          <w:b/>
          <w:lang w:val="ka-GE"/>
        </w:rPr>
        <w:t xml:space="preserve">პასუხი: </w:t>
      </w:r>
      <w:r>
        <w:rPr>
          <w:rFonts w:ascii="Sylfaen" w:hAnsi="Sylfaen"/>
          <w:lang w:val="ka-GE"/>
        </w:rPr>
        <w:t xml:space="preserve">მიმდინარეობს აქტიური მუშაობა სხვა და ხსვა უწყებებთან იმისათვის რომ სოციალური მუშაკები აუცილებლობის გარეშე არ იყვნენ პროცესში ჩართულები. </w:t>
      </w:r>
      <w:r>
        <w:rPr>
          <w:rFonts w:ascii="Sylfaen" w:hAnsi="Sylfaen"/>
          <w:lang w:val="ka-GE"/>
        </w:rPr>
        <w:lastRenderedPageBreak/>
        <w:t xml:space="preserve">ასევე იხილება 20 დამატებითი სოციალური მუშაკის (რომელთა აყვანა წელს იგეგმება) საპროცესო </w:t>
      </w:r>
      <w:r w:rsidR="00EF5B95">
        <w:rPr>
          <w:rFonts w:ascii="Sylfaen" w:hAnsi="Sylfaen"/>
          <w:lang w:val="ka-GE"/>
        </w:rPr>
        <w:t>წამომადგენლობით</w:t>
      </w:r>
      <w:r>
        <w:rPr>
          <w:rFonts w:ascii="Sylfaen" w:hAnsi="Sylfaen"/>
          <w:lang w:val="ka-GE"/>
        </w:rPr>
        <w:t xml:space="preserve"> დატვირთვა იმ რეგიოენბში სადაც ყველაზე მეტი საქმეა</w:t>
      </w:r>
    </w:p>
    <w:p w:rsidR="00C97BAE" w:rsidRDefault="00C97BAE" w:rsidP="00B06C50">
      <w:pPr>
        <w:pStyle w:val="ListParagraph"/>
        <w:rPr>
          <w:rFonts w:ascii="Sylfaen" w:hAnsi="Sylfaen"/>
          <w:lang w:val="ka-GE"/>
        </w:rPr>
      </w:pPr>
      <w:r>
        <w:rPr>
          <w:rFonts w:ascii="Sylfaen" w:hAnsi="Sylfaen"/>
          <w:lang w:val="ka-GE"/>
        </w:rPr>
        <w:t>9)</w:t>
      </w:r>
    </w:p>
    <w:p w:rsidR="00B06C50" w:rsidRDefault="00B06C50" w:rsidP="00B06C50">
      <w:pPr>
        <w:pStyle w:val="ListParagraph"/>
        <w:rPr>
          <w:rFonts w:ascii="Sylfaen" w:hAnsi="Sylfaen"/>
          <w:lang w:val="ka-GE"/>
        </w:rPr>
      </w:pPr>
      <w:r>
        <w:rPr>
          <w:rFonts w:ascii="Sylfaen" w:hAnsi="Sylfaen"/>
          <w:lang w:val="ka-GE"/>
        </w:rPr>
        <w:t xml:space="preserve">10) სამხარაული </w:t>
      </w:r>
    </w:p>
    <w:p w:rsidR="00B06C50" w:rsidRDefault="00B06C50" w:rsidP="00B06C50">
      <w:pPr>
        <w:pStyle w:val="ListParagraph"/>
        <w:rPr>
          <w:rFonts w:ascii="Sylfaen" w:hAnsi="Sylfaen"/>
          <w:lang w:val="ka-GE"/>
        </w:rPr>
      </w:pPr>
      <w:r>
        <w:rPr>
          <w:rFonts w:ascii="Sylfaen" w:hAnsi="Sylfaen"/>
          <w:lang w:val="ka-GE"/>
        </w:rPr>
        <w:t xml:space="preserve">           </w:t>
      </w:r>
      <w:r w:rsidRPr="00B06C50">
        <w:rPr>
          <w:rFonts w:ascii="Sylfaen" w:hAnsi="Sylfaen"/>
          <w:b/>
          <w:lang w:val="ka-GE"/>
        </w:rPr>
        <w:t xml:space="preserve">პასუხი: </w:t>
      </w:r>
      <w:r>
        <w:rPr>
          <w:rFonts w:ascii="Sylfaen" w:hAnsi="Sylfaen"/>
          <w:lang w:val="ka-GE"/>
        </w:rPr>
        <w:t>ცვლილება უკვე მომზადებული და გაგზავნილი მოსაზრებებისთვის სააგენტოსა და სამხარაულში</w:t>
      </w:r>
    </w:p>
    <w:p w:rsidR="00B06C50" w:rsidRDefault="00B06C50" w:rsidP="00B06C50">
      <w:pPr>
        <w:pStyle w:val="ListParagraph"/>
        <w:rPr>
          <w:rFonts w:ascii="Sylfaen" w:hAnsi="Sylfaen"/>
          <w:lang w:val="ka-GE"/>
        </w:rPr>
      </w:pPr>
    </w:p>
    <w:p w:rsidR="00B06C50" w:rsidRDefault="00B06C50" w:rsidP="00B06C50">
      <w:pPr>
        <w:pStyle w:val="ListParagraph"/>
        <w:rPr>
          <w:rFonts w:ascii="Sylfaen" w:hAnsi="Sylfaen"/>
          <w:lang w:val="ka-GE"/>
        </w:rPr>
      </w:pPr>
      <w:r>
        <w:rPr>
          <w:rFonts w:ascii="Sylfaen" w:hAnsi="Sylfaen"/>
          <w:lang w:val="ka-GE"/>
        </w:rPr>
        <w:t xml:space="preserve">11) ინდივიდუალური ოთახი </w:t>
      </w:r>
    </w:p>
    <w:p w:rsidR="00B06C50" w:rsidRDefault="00B06C50" w:rsidP="00B06C50">
      <w:pPr>
        <w:pStyle w:val="ListParagraph"/>
        <w:rPr>
          <w:rFonts w:ascii="Sylfaen" w:hAnsi="Sylfaen"/>
          <w:lang w:val="ka-GE"/>
        </w:rPr>
      </w:pPr>
      <w:r>
        <w:rPr>
          <w:rFonts w:ascii="Sylfaen" w:hAnsi="Sylfaen"/>
          <w:lang w:val="ka-GE"/>
        </w:rPr>
        <w:t xml:space="preserve">      </w:t>
      </w:r>
      <w:r>
        <w:rPr>
          <w:rFonts w:ascii="Sylfaen" w:hAnsi="Sylfaen"/>
          <w:b/>
          <w:lang w:val="ka-GE"/>
        </w:rPr>
        <w:t xml:space="preserve">პასუხი: </w:t>
      </w:r>
      <w:r>
        <w:rPr>
          <w:rFonts w:ascii="Sylfaen" w:hAnsi="Sylfaen"/>
          <w:lang w:val="ka-GE"/>
        </w:rPr>
        <w:t xml:space="preserve">უკვე მიმდინარეობს მუშაობა და </w:t>
      </w:r>
      <w:r w:rsidR="00446813">
        <w:rPr>
          <w:rFonts w:ascii="Sylfaen" w:hAnsi="Sylfaen"/>
          <w:lang w:val="ka-GE"/>
        </w:rPr>
        <w:t>აზ</w:t>
      </w:r>
      <w:r>
        <w:rPr>
          <w:rFonts w:ascii="Sylfaen" w:hAnsi="Sylfaen"/>
          <w:lang w:val="ka-GE"/>
        </w:rPr>
        <w:t>ო</w:t>
      </w:r>
      <w:r w:rsidR="00446813">
        <w:rPr>
          <w:rFonts w:ascii="Sylfaen" w:hAnsi="Sylfaen"/>
          <w:lang w:val="ka-GE"/>
        </w:rPr>
        <w:t>მ</w:t>
      </w:r>
      <w:r>
        <w:rPr>
          <w:rFonts w:ascii="Sylfaen" w:hAnsi="Sylfaen"/>
          <w:lang w:val="ka-GE"/>
        </w:rPr>
        <w:t>ვითი სამუშაოები</w:t>
      </w:r>
    </w:p>
    <w:p w:rsidR="00B06C50" w:rsidRDefault="00B06C50" w:rsidP="00B06C50">
      <w:pPr>
        <w:pStyle w:val="ListParagraph"/>
        <w:rPr>
          <w:rFonts w:ascii="Sylfaen" w:hAnsi="Sylfaen"/>
          <w:lang w:val="ka-GE"/>
        </w:rPr>
      </w:pPr>
      <w:r w:rsidRPr="00B06C50">
        <w:rPr>
          <w:rFonts w:ascii="Sylfaen" w:hAnsi="Sylfaen"/>
          <w:lang w:val="ka-GE"/>
        </w:rPr>
        <w:t xml:space="preserve">12) </w:t>
      </w:r>
      <w:r>
        <w:rPr>
          <w:rFonts w:ascii="Sylfaen" w:hAnsi="Sylfaen"/>
          <w:lang w:val="ka-GE"/>
        </w:rPr>
        <w:t xml:space="preserve">ელექტო არქივირება </w:t>
      </w:r>
    </w:p>
    <w:p w:rsidR="00B06C50" w:rsidRDefault="00B06C50" w:rsidP="00B06C50">
      <w:pPr>
        <w:pStyle w:val="ListParagraph"/>
        <w:rPr>
          <w:rFonts w:ascii="Sylfaen" w:hAnsi="Sylfaen"/>
          <w:b/>
          <w:lang w:val="ka-GE"/>
        </w:rPr>
      </w:pPr>
      <w:r w:rsidRPr="00B06C50">
        <w:rPr>
          <w:rFonts w:ascii="Sylfaen" w:hAnsi="Sylfaen"/>
          <w:b/>
          <w:lang w:val="ka-GE"/>
        </w:rPr>
        <w:t xml:space="preserve">       პასუხი </w:t>
      </w:r>
      <w:r>
        <w:rPr>
          <w:rFonts w:ascii="Sylfaen" w:hAnsi="Sylfaen"/>
          <w:b/>
          <w:lang w:val="ka-GE"/>
        </w:rPr>
        <w:t>:</w:t>
      </w:r>
    </w:p>
    <w:p w:rsidR="00B06C50" w:rsidRDefault="00B06C50" w:rsidP="00B06C50">
      <w:pPr>
        <w:pStyle w:val="ListParagraph"/>
        <w:rPr>
          <w:rFonts w:ascii="Sylfaen" w:hAnsi="Sylfaen"/>
          <w:lang w:val="ka-GE"/>
        </w:rPr>
      </w:pPr>
      <w:r w:rsidRPr="00B06C50">
        <w:rPr>
          <w:rFonts w:ascii="Sylfaen" w:hAnsi="Sylfaen"/>
          <w:lang w:val="ka-GE"/>
        </w:rPr>
        <w:t xml:space="preserve">13) </w:t>
      </w:r>
      <w:r>
        <w:rPr>
          <w:rFonts w:ascii="Sylfaen" w:hAnsi="Sylfaen"/>
          <w:lang w:val="ka-GE"/>
        </w:rPr>
        <w:t>რემონტი და ადაპტირება (შშმებისთვის)</w:t>
      </w:r>
    </w:p>
    <w:p w:rsidR="00B06C50" w:rsidRDefault="00B06C50" w:rsidP="00B06C50">
      <w:pPr>
        <w:pStyle w:val="ListParagraph"/>
        <w:rPr>
          <w:rFonts w:ascii="Sylfaen" w:hAnsi="Sylfaen"/>
          <w:b/>
          <w:lang w:val="ka-GE"/>
        </w:rPr>
      </w:pPr>
      <w:r>
        <w:rPr>
          <w:rFonts w:ascii="Sylfaen" w:hAnsi="Sylfaen"/>
          <w:lang w:val="ka-GE"/>
        </w:rPr>
        <w:t xml:space="preserve">       </w:t>
      </w:r>
      <w:r w:rsidRPr="00B06C50">
        <w:rPr>
          <w:rFonts w:ascii="Sylfaen" w:hAnsi="Sylfaen"/>
          <w:b/>
          <w:lang w:val="ka-GE"/>
        </w:rPr>
        <w:t xml:space="preserve">პასუხი : </w:t>
      </w:r>
    </w:p>
    <w:p w:rsidR="00B06C50" w:rsidRDefault="00B06C50" w:rsidP="00B06C50">
      <w:pPr>
        <w:pStyle w:val="ListParagraph"/>
        <w:rPr>
          <w:rFonts w:ascii="Sylfaen" w:hAnsi="Sylfaen"/>
          <w:lang w:val="ka-GE"/>
        </w:rPr>
      </w:pPr>
      <w:r w:rsidRPr="00B06C50">
        <w:rPr>
          <w:rFonts w:ascii="Sylfaen" w:hAnsi="Sylfaen"/>
          <w:lang w:val="ka-GE"/>
        </w:rPr>
        <w:t xml:space="preserve">14) </w:t>
      </w:r>
      <w:r w:rsidR="00446813">
        <w:rPr>
          <w:rFonts w:ascii="Sylfaen" w:hAnsi="Sylfaen"/>
          <w:lang w:val="ka-GE"/>
        </w:rPr>
        <w:t xml:space="preserve">ანაზღაურების გაზრდა : </w:t>
      </w:r>
    </w:p>
    <w:p w:rsidR="00446813" w:rsidRDefault="00446813" w:rsidP="00B06C50">
      <w:pPr>
        <w:pStyle w:val="ListParagraph"/>
        <w:rPr>
          <w:rFonts w:ascii="Sylfaen" w:hAnsi="Sylfaen"/>
          <w:lang w:val="ka-GE"/>
        </w:rPr>
      </w:pPr>
      <w:r>
        <w:rPr>
          <w:rFonts w:ascii="Sylfaen" w:hAnsi="Sylfaen"/>
          <w:lang w:val="ka-GE"/>
        </w:rPr>
        <w:t xml:space="preserve">        </w:t>
      </w:r>
      <w:r w:rsidRPr="00446813">
        <w:rPr>
          <w:rFonts w:ascii="Sylfaen" w:hAnsi="Sylfaen"/>
          <w:b/>
          <w:lang w:val="ka-GE"/>
        </w:rPr>
        <w:t xml:space="preserve">პასუხი: </w:t>
      </w:r>
      <w:r>
        <w:rPr>
          <w:rFonts w:ascii="Sylfaen" w:hAnsi="Sylfaen"/>
          <w:lang w:val="ka-GE"/>
        </w:rPr>
        <w:t xml:space="preserve"> კანონის სამოქმედო გეგმა დეტალურად ითვალისწინებს ანაზღაურების ეტაპობრივ ზრდას</w:t>
      </w:r>
    </w:p>
    <w:p w:rsidR="00446813" w:rsidRDefault="00446813" w:rsidP="00B06C50">
      <w:pPr>
        <w:pStyle w:val="ListParagraph"/>
        <w:rPr>
          <w:rFonts w:ascii="Sylfaen" w:hAnsi="Sylfaen"/>
          <w:lang w:val="ka-GE"/>
        </w:rPr>
      </w:pPr>
      <w:r w:rsidRPr="00446813">
        <w:rPr>
          <w:rFonts w:ascii="Sylfaen" w:hAnsi="Sylfaen"/>
          <w:lang w:val="ka-GE"/>
        </w:rPr>
        <w:t xml:space="preserve">15) ტრასპორტირება </w:t>
      </w:r>
    </w:p>
    <w:p w:rsidR="00446813" w:rsidRDefault="00446813" w:rsidP="00B06C50">
      <w:pPr>
        <w:pStyle w:val="ListParagraph"/>
        <w:rPr>
          <w:rFonts w:ascii="Sylfaen" w:hAnsi="Sylfaen"/>
          <w:lang w:val="ka-GE"/>
        </w:rPr>
      </w:pPr>
      <w:r>
        <w:rPr>
          <w:rFonts w:ascii="Sylfaen" w:hAnsi="Sylfaen"/>
          <w:lang w:val="ka-GE"/>
        </w:rPr>
        <w:t xml:space="preserve">  </w:t>
      </w:r>
      <w:r w:rsidRPr="00446813">
        <w:rPr>
          <w:rFonts w:ascii="Sylfaen" w:hAnsi="Sylfaen"/>
          <w:b/>
          <w:lang w:val="ka-GE"/>
        </w:rPr>
        <w:t xml:space="preserve">პასუხი: </w:t>
      </w:r>
      <w:r>
        <w:rPr>
          <w:rFonts w:ascii="Sylfaen" w:hAnsi="Sylfaen"/>
          <w:b/>
          <w:lang w:val="ka-GE"/>
        </w:rPr>
        <w:t xml:space="preserve"> </w:t>
      </w:r>
      <w:r>
        <w:rPr>
          <w:rFonts w:ascii="Sylfaen" w:hAnsi="Sylfaen"/>
          <w:lang w:val="ka-GE"/>
        </w:rPr>
        <w:t>თბილისში აღარ დასჭირდებათ თანაგადახდა საჯარო ტრასპორტში, ასევე აქტიურად მიმდინარეობს ავტომანქანების მოძიების პროცესი;</w:t>
      </w:r>
    </w:p>
    <w:p w:rsidR="00446813" w:rsidRDefault="00446813" w:rsidP="00B06C50">
      <w:pPr>
        <w:pStyle w:val="ListParagraph"/>
        <w:rPr>
          <w:rFonts w:ascii="Sylfaen" w:hAnsi="Sylfaen"/>
          <w:lang w:val="ka-GE"/>
        </w:rPr>
      </w:pPr>
      <w:r w:rsidRPr="00446813">
        <w:rPr>
          <w:rFonts w:ascii="Sylfaen" w:hAnsi="Sylfaen"/>
          <w:lang w:val="ka-GE"/>
        </w:rPr>
        <w:t xml:space="preserve">16) ზეგანაკვეთური ანაზრაურება, დაზღვევა და დეკრეტული </w:t>
      </w:r>
    </w:p>
    <w:p w:rsidR="00446813" w:rsidRPr="00446813" w:rsidRDefault="00446813" w:rsidP="00B06C50">
      <w:pPr>
        <w:pStyle w:val="ListParagraph"/>
        <w:rPr>
          <w:rFonts w:ascii="Sylfaen" w:hAnsi="Sylfaen"/>
          <w:b/>
          <w:lang w:val="ka-GE"/>
        </w:rPr>
      </w:pPr>
      <w:r>
        <w:rPr>
          <w:rFonts w:ascii="Sylfaen" w:hAnsi="Sylfaen"/>
          <w:lang w:val="ka-GE"/>
        </w:rPr>
        <w:t xml:space="preserve">  </w:t>
      </w:r>
      <w:r w:rsidRPr="00446813">
        <w:rPr>
          <w:rFonts w:ascii="Sylfaen" w:hAnsi="Sylfaen"/>
          <w:b/>
          <w:lang w:val="ka-GE"/>
        </w:rPr>
        <w:t xml:space="preserve">პასუხი: </w:t>
      </w:r>
    </w:p>
    <w:p w:rsidR="00B06C50" w:rsidRDefault="00B06C50" w:rsidP="00B06C50">
      <w:pPr>
        <w:pStyle w:val="ListParagraph"/>
        <w:rPr>
          <w:rFonts w:ascii="Sylfaen" w:hAnsi="Sylfaen"/>
          <w:lang w:val="ka-GE"/>
        </w:rPr>
      </w:pPr>
      <w:r>
        <w:rPr>
          <w:rFonts w:ascii="Sylfaen" w:hAnsi="Sylfaen"/>
          <w:lang w:val="ka-GE"/>
        </w:rPr>
        <w:t xml:space="preserve"> </w:t>
      </w:r>
      <w:r w:rsidR="00446813">
        <w:rPr>
          <w:rFonts w:ascii="Sylfaen" w:hAnsi="Sylfaen"/>
          <w:lang w:val="ka-GE"/>
        </w:rPr>
        <w:t xml:space="preserve">17) უსაფრთხოების სტანდარტები </w:t>
      </w:r>
    </w:p>
    <w:p w:rsidR="00446813" w:rsidRPr="00C97BAE" w:rsidRDefault="00446813" w:rsidP="00B06C50">
      <w:pPr>
        <w:pStyle w:val="ListParagraph"/>
        <w:rPr>
          <w:rFonts w:ascii="Sylfaen" w:hAnsi="Sylfaen"/>
          <w:lang w:val="ka-GE"/>
        </w:rPr>
      </w:pPr>
      <w:r w:rsidRPr="00446813">
        <w:rPr>
          <w:rFonts w:ascii="Sylfaen" w:hAnsi="Sylfaen"/>
          <w:b/>
          <w:lang w:val="ka-GE"/>
        </w:rPr>
        <w:t xml:space="preserve">    პასუხი: </w:t>
      </w:r>
    </w:p>
    <w:p w:rsidR="00C97BAE" w:rsidRDefault="00C97BAE" w:rsidP="00B06C50">
      <w:pPr>
        <w:pStyle w:val="ListParagraph"/>
        <w:rPr>
          <w:rFonts w:ascii="Sylfaen" w:hAnsi="Sylfaen"/>
          <w:lang w:val="ka-GE"/>
        </w:rPr>
      </w:pPr>
      <w:r w:rsidRPr="00C97BAE">
        <w:rPr>
          <w:rFonts w:ascii="Sylfaen" w:hAnsi="Sylfaen"/>
          <w:lang w:val="ka-GE"/>
        </w:rPr>
        <w:t xml:space="preserve"> 18) გადამზადება-კვალიფიკცია </w:t>
      </w:r>
    </w:p>
    <w:p w:rsidR="00EF5B95" w:rsidRDefault="00C97BAE" w:rsidP="00B06C50">
      <w:pPr>
        <w:pStyle w:val="ListParagraph"/>
        <w:rPr>
          <w:rFonts w:ascii="Sylfaen" w:hAnsi="Sylfaen"/>
          <w:b/>
          <w:lang w:val="ka-GE"/>
        </w:rPr>
      </w:pPr>
      <w:r>
        <w:rPr>
          <w:rFonts w:ascii="Sylfaen" w:hAnsi="Sylfaen"/>
          <w:lang w:val="ka-GE"/>
        </w:rPr>
        <w:t xml:space="preserve">  </w:t>
      </w:r>
      <w:r w:rsidRPr="00C97BAE">
        <w:rPr>
          <w:rFonts w:ascii="Sylfaen" w:hAnsi="Sylfaen"/>
          <w:b/>
          <w:lang w:val="ka-GE"/>
        </w:rPr>
        <w:t xml:space="preserve">პასუხი: </w:t>
      </w:r>
      <w:r>
        <w:rPr>
          <w:rFonts w:ascii="Sylfaen" w:hAnsi="Sylfaen"/>
          <w:b/>
          <w:lang w:val="ka-GE"/>
        </w:rPr>
        <w:t xml:space="preserve"> </w:t>
      </w:r>
      <w:r w:rsidRPr="00C97BAE">
        <w:rPr>
          <w:rFonts w:ascii="Sylfaen" w:hAnsi="Sylfaen"/>
          <w:lang w:val="ka-GE"/>
        </w:rPr>
        <w:t xml:space="preserve">2019 წელს ყველა </w:t>
      </w:r>
      <w:r w:rsidR="00EF5B95">
        <w:rPr>
          <w:rFonts w:ascii="Sylfaen" w:hAnsi="Sylfaen"/>
          <w:lang w:val="ka-GE"/>
        </w:rPr>
        <w:t xml:space="preserve">არასერტიფიცირებული </w:t>
      </w:r>
      <w:r w:rsidRPr="00C97BAE">
        <w:rPr>
          <w:rFonts w:ascii="Sylfaen" w:hAnsi="Sylfaen"/>
          <w:lang w:val="ka-GE"/>
        </w:rPr>
        <w:t>სოციალური მუშაკი  გადამზადდება.</w:t>
      </w:r>
      <w:r>
        <w:rPr>
          <w:rFonts w:ascii="Sylfaen" w:hAnsi="Sylfaen"/>
          <w:b/>
          <w:lang w:val="ka-GE"/>
        </w:rPr>
        <w:t xml:space="preserve">  </w:t>
      </w:r>
    </w:p>
    <w:p w:rsidR="00C97BAE" w:rsidRPr="00EF5B95" w:rsidRDefault="00C97BAE" w:rsidP="00B06C50">
      <w:pPr>
        <w:pStyle w:val="ListParagraph"/>
        <w:rPr>
          <w:rFonts w:ascii="Sylfaen" w:hAnsi="Sylfaen"/>
          <w:lang w:val="ka-GE"/>
        </w:rPr>
      </w:pPr>
      <w:r w:rsidRPr="00EF5B95">
        <w:rPr>
          <w:rFonts w:ascii="Sylfaen" w:hAnsi="Sylfaen"/>
          <w:lang w:val="ka-GE"/>
        </w:rPr>
        <w:t xml:space="preserve">19) </w:t>
      </w:r>
    </w:p>
    <w:p w:rsidR="00C97BAE" w:rsidRDefault="00C97BAE" w:rsidP="00B06C50">
      <w:pPr>
        <w:pStyle w:val="ListParagraph"/>
        <w:rPr>
          <w:rFonts w:ascii="Sylfaen" w:hAnsi="Sylfaen"/>
          <w:lang w:val="ka-GE"/>
        </w:rPr>
      </w:pPr>
      <w:r>
        <w:rPr>
          <w:rFonts w:ascii="Sylfaen" w:hAnsi="Sylfaen"/>
          <w:lang w:val="ka-GE"/>
        </w:rPr>
        <w:t xml:space="preserve">20) ყველა სოციალურ მუშაკს პერსონალური კომპიუტერი </w:t>
      </w:r>
    </w:p>
    <w:p w:rsidR="00C97BAE" w:rsidRPr="00C97BAE" w:rsidRDefault="00C97BAE" w:rsidP="00B06C50">
      <w:pPr>
        <w:pStyle w:val="ListParagraph"/>
        <w:rPr>
          <w:rFonts w:ascii="Sylfaen" w:hAnsi="Sylfaen"/>
          <w:lang w:val="ka-GE"/>
        </w:rPr>
      </w:pPr>
      <w:r w:rsidRPr="00C97BAE">
        <w:rPr>
          <w:rFonts w:ascii="Sylfaen" w:hAnsi="Sylfaen"/>
          <w:b/>
          <w:lang w:val="ka-GE"/>
        </w:rPr>
        <w:t xml:space="preserve">პასუხი: </w:t>
      </w:r>
      <w:r w:rsidRPr="00C97BAE">
        <w:rPr>
          <w:rFonts w:ascii="Sylfaen" w:hAnsi="Sylfaen"/>
          <w:lang w:val="ka-GE"/>
        </w:rPr>
        <w:t xml:space="preserve">სააგენტოს </w:t>
      </w:r>
      <w:r w:rsidR="00EF5B95">
        <w:rPr>
          <w:rFonts w:ascii="Sylfaen" w:hAnsi="Sylfaen"/>
          <w:lang w:val="ka-GE"/>
        </w:rPr>
        <w:t>მონაცემემბით</w:t>
      </w:r>
      <w:r w:rsidRPr="00C97BAE">
        <w:rPr>
          <w:rFonts w:ascii="Sylfaen" w:hAnsi="Sylfaen"/>
          <w:lang w:val="ka-GE"/>
        </w:rPr>
        <w:t xml:space="preserve"> ყველა სოპციალური მუშაკი უზრუნველყოფილია კომპიუტერით</w:t>
      </w:r>
    </w:p>
    <w:sectPr w:rsidR="00C97BAE" w:rsidRPr="00C97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C79EB"/>
    <w:multiLevelType w:val="hybridMultilevel"/>
    <w:tmpl w:val="FC1E9272"/>
    <w:lvl w:ilvl="0" w:tplc="A2DAFE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1FD"/>
    <w:rsid w:val="000421FD"/>
    <w:rsid w:val="00412207"/>
    <w:rsid w:val="00426526"/>
    <w:rsid w:val="00446813"/>
    <w:rsid w:val="0068089B"/>
    <w:rsid w:val="00B06C50"/>
    <w:rsid w:val="00C97BAE"/>
    <w:rsid w:val="00EF5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EE3A"/>
  <w15:chartTrackingRefBased/>
  <w15:docId w15:val="{C0B77A21-D488-4420-9E72-FD303068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Odisharia</dc:creator>
  <cp:keywords/>
  <dc:description/>
  <cp:lastModifiedBy>Nino Odisharia</cp:lastModifiedBy>
  <cp:revision>2</cp:revision>
  <dcterms:created xsi:type="dcterms:W3CDTF">2019-03-14T10:16:00Z</dcterms:created>
  <dcterms:modified xsi:type="dcterms:W3CDTF">2019-03-14T11:13:00Z</dcterms:modified>
</cp:coreProperties>
</file>