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0C" w:rsidRPr="00B02D91" w:rsidRDefault="000D660C" w:rsidP="000D660C">
      <w:pPr>
        <w:spacing w:before="100" w:beforeAutospacing="1" w:after="100" w:afterAutospacing="1" w:line="240" w:lineRule="auto"/>
        <w:jc w:val="both"/>
        <w:rPr>
          <w:rFonts w:ascii="Sylfaen" w:eastAsia="Times New Roman" w:hAnsi="Sylfaen" w:cs="Times New Roman"/>
          <w:lang w:val="ka-GE"/>
        </w:rPr>
      </w:pPr>
      <w:r w:rsidRPr="00B02D91">
        <w:rPr>
          <w:rFonts w:ascii="Sylfaen" w:hAnsi="Sylfaen"/>
          <w:lang w:val="ka-GE"/>
        </w:rPr>
        <w:t xml:space="preserve">შპს „საქნახშირი (ჯი აი ჯი ჯგუფი)“-ს მმართველობაში არსებული ქ. ტყიბულის მინდელის სახელობის შახტაში </w:t>
      </w:r>
      <w:r w:rsidRPr="00B02D91">
        <w:rPr>
          <w:rFonts w:ascii="Sylfaen" w:hAnsi="Sylfaen"/>
          <w:lang w:val="ka-GE"/>
        </w:rPr>
        <w:t>2018 წლის 5 აპრილს</w:t>
      </w:r>
      <w:r w:rsidRPr="00B02D91">
        <w:rPr>
          <w:rFonts w:ascii="Sylfaen" w:hAnsi="Sylfaen"/>
          <w:lang w:val="ka-GE"/>
        </w:rPr>
        <w:t xml:space="preserve"> მოხდა უბედური შემთხვევა, რასაც შედეგად მოყვა დასაქმებულების </w:t>
      </w:r>
      <w:r w:rsidRPr="00B02D91">
        <w:rPr>
          <w:rFonts w:ascii="Sylfaen" w:hAnsi="Sylfaen"/>
          <w:lang w:val="ka-GE"/>
        </w:rPr>
        <w:t xml:space="preserve">(6 მეშახტე) </w:t>
      </w:r>
      <w:r w:rsidRPr="00B02D91">
        <w:rPr>
          <w:rFonts w:ascii="Sylfaen" w:hAnsi="Sylfaen"/>
          <w:lang w:val="ka-GE"/>
        </w:rPr>
        <w:t>გარდაცვალება. დასახელებული შახტა ფუნქციონირებს წინა საუკუნის 60-იანი წლებიდან და სპეციფიკურია თავისი სტრუქტურით</w:t>
      </w:r>
      <w:r w:rsidRPr="00B02D91">
        <w:rPr>
          <w:rFonts w:ascii="Sylfaen" w:hAnsi="Sylfaen"/>
          <w:lang w:val="ka-GE"/>
        </w:rPr>
        <w:t>.</w:t>
      </w:r>
    </w:p>
    <w:p w:rsidR="000D660C" w:rsidRPr="00B02D91" w:rsidRDefault="000D660C" w:rsidP="000D660C">
      <w:pPr>
        <w:spacing w:before="100" w:beforeAutospacing="1" w:after="100" w:afterAutospacing="1" w:line="240" w:lineRule="auto"/>
        <w:jc w:val="both"/>
        <w:rPr>
          <w:rFonts w:ascii="Sylfaen" w:eastAsia="Times New Roman" w:hAnsi="Sylfaen" w:cs="Times New Roman"/>
          <w:b/>
          <w:i/>
          <w:u w:val="single"/>
          <w:lang w:val="ka-GE"/>
        </w:rPr>
      </w:pPr>
      <w:r w:rsidRPr="000D660C">
        <w:rPr>
          <w:rFonts w:ascii="Sylfaen" w:eastAsia="Times New Roman" w:hAnsi="Sylfaen" w:cs="Times New Roman"/>
          <w:lang w:val="ka-GE"/>
        </w:rPr>
        <w:t xml:space="preserve">2018 წლის 19 აპრილს </w:t>
      </w:r>
      <w:r w:rsidRPr="00B02D91">
        <w:rPr>
          <w:rFonts w:ascii="Sylfaen" w:eastAsia="Times New Roman" w:hAnsi="Sylfaen" w:cs="Times New Roman"/>
          <w:lang w:val="ka-GE"/>
        </w:rPr>
        <w:t xml:space="preserve">მოწვეულ იქნა და </w:t>
      </w:r>
      <w:r w:rsidRPr="00B02D91">
        <w:rPr>
          <w:rFonts w:ascii="Sylfaen" w:eastAsia="Times New Roman" w:hAnsi="Sylfaen" w:cs="Times New Roman"/>
          <w:lang w:val="ka-GE"/>
        </w:rPr>
        <w:t>საქართველოს ოკუპირ</w:t>
      </w:r>
      <w:r w:rsidRPr="00B02D91">
        <w:rPr>
          <w:rFonts w:ascii="Sylfaen" w:eastAsia="Times New Roman" w:hAnsi="Sylfaen" w:cs="Times New Roman"/>
          <w:lang w:val="ka-GE"/>
        </w:rPr>
        <w:t xml:space="preserve">ებული ტერიტორიებიდან დევნილთა, </w:t>
      </w:r>
      <w:r w:rsidRPr="000D660C">
        <w:rPr>
          <w:rFonts w:ascii="Sylfaen" w:eastAsia="Times New Roman" w:hAnsi="Sylfaen" w:cs="Times New Roman"/>
          <w:lang w:val="ka-GE"/>
        </w:rPr>
        <w:t>შრომის, ჯანმრთელობისა და სოციალური დაცვის სამინისტროში გაიმართა სოციალური პარტნიო</w:t>
      </w:r>
      <w:r w:rsidRPr="00B02D91">
        <w:rPr>
          <w:rFonts w:ascii="Sylfaen" w:eastAsia="Times New Roman" w:hAnsi="Sylfaen" w:cs="Times New Roman"/>
          <w:lang w:val="ka-GE"/>
        </w:rPr>
        <w:t xml:space="preserve">რობის სამმხრივი კომისიის სხდომა. </w:t>
      </w:r>
      <w:r w:rsidRPr="00B02D91">
        <w:rPr>
          <w:rFonts w:ascii="Sylfaen" w:eastAsia="Times New Roman" w:hAnsi="Sylfaen" w:cs="Times New Roman"/>
          <w:b/>
          <w:i/>
          <w:u w:val="single"/>
          <w:lang w:val="ka-GE"/>
        </w:rPr>
        <w:t xml:space="preserve">სოციალური პარტნიორობის სამმხრივი კომისიის თავმჯდომარე საქართველოს პრემიერ-მინისტრია (მხოლოდ ერთი შეხვედრა ჩატარდა მისი ხელმძღვანელობით 2014 წლის 1 მაისს), თუმცა საქართველოს ოკუპირებული ტერიტორიებიდან დევნილთა, </w:t>
      </w:r>
      <w:r w:rsidRPr="000D660C">
        <w:rPr>
          <w:rFonts w:ascii="Sylfaen" w:eastAsia="Times New Roman" w:hAnsi="Sylfaen" w:cs="Times New Roman"/>
          <w:b/>
          <w:i/>
          <w:u w:val="single"/>
          <w:lang w:val="ka-GE"/>
        </w:rPr>
        <w:t>შრომის, ჯანმრთელობისა და სოციალური დაცვის</w:t>
      </w:r>
      <w:r w:rsidRPr="00B02D91">
        <w:rPr>
          <w:rFonts w:ascii="Sylfaen" w:eastAsia="Times New Roman" w:hAnsi="Sylfaen" w:cs="Times New Roman"/>
          <w:b/>
          <w:i/>
          <w:u w:val="single"/>
          <w:lang w:val="ka-GE"/>
        </w:rPr>
        <w:t xml:space="preserve"> მინისტრს აქვს უფლებამოსილება მისი არყოფნის ან დავალების შემთხვევაში მოიწვიოს სხდომა. </w:t>
      </w:r>
    </w:p>
    <w:p w:rsidR="000D660C" w:rsidRPr="000D660C" w:rsidRDefault="000D660C" w:rsidP="000D660C">
      <w:pPr>
        <w:spacing w:before="100" w:beforeAutospacing="1" w:after="100" w:afterAutospacing="1" w:line="240" w:lineRule="auto"/>
        <w:jc w:val="both"/>
        <w:rPr>
          <w:rFonts w:ascii="Sylfaen" w:eastAsia="Times New Roman" w:hAnsi="Sylfaen" w:cs="Times New Roman"/>
          <w:lang w:val="ka-GE"/>
        </w:rPr>
      </w:pPr>
      <w:r w:rsidRPr="000D660C">
        <w:rPr>
          <w:rFonts w:ascii="Sylfaen" w:eastAsia="Times New Roman" w:hAnsi="Sylfaen" w:cs="Times New Roman"/>
          <w:lang w:val="ka-GE"/>
        </w:rPr>
        <w:t xml:space="preserve"> </w:t>
      </w:r>
      <w:r w:rsidRPr="00B02D91">
        <w:rPr>
          <w:rFonts w:ascii="Sylfaen" w:eastAsia="Times New Roman" w:hAnsi="Sylfaen" w:cs="Times New Roman"/>
          <w:lang w:val="ka-GE"/>
        </w:rPr>
        <w:t xml:space="preserve">19 აპრილის სხდომაზე </w:t>
      </w:r>
      <w:r w:rsidRPr="000D660C">
        <w:rPr>
          <w:rFonts w:ascii="Sylfaen" w:eastAsia="Times New Roman" w:hAnsi="Sylfaen" w:cs="Times New Roman"/>
          <w:lang w:val="ka-GE"/>
        </w:rPr>
        <w:t>სოციალურმა პარტნიორებმა (საქართველოს მთავრობა, საქართველოს დამსაქმებელთა და დასაქმებულთა გაერთიანებების წარმომადგენლები), „სოციალური პარტნიორობის სამმხრივი კომისიის დებულების დამტკიცების შესახებ“ საქართველოს მთავრობის 2013 წლის 7 ოქტომბრის N258 დადგენილების შესაბამისად, კომპანიის ხელმძღვანელობასთან ერთად განიხილეს ქ. ტყიბულის მინდელის სახელობის შახტის რეაბილიტა</w:t>
      </w:r>
      <w:r w:rsidRPr="00B02D91">
        <w:rPr>
          <w:rFonts w:ascii="Sylfaen" w:eastAsia="Times New Roman" w:hAnsi="Sylfaen" w:cs="Times New Roman"/>
          <w:lang w:val="ka-GE"/>
        </w:rPr>
        <w:t xml:space="preserve">ციასთან დაკავშირებული საკითხები. </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 xml:space="preserve">საქართველოს ბაზარზე შესაბამისი კომპეტენციისა და გამოცდილების მქონე კომპანიის/ორგანიზაციის არარსებობის გამო, მხარეები შეთანხმდნენ, მიემართათ შრომის საერთაშორისო ორგანიზაციისთვის (ILO), რათა მომხდარიყო შრომის საერთაშორისო ორგანიზაციის ჩართულობით „საქნახშირი (ჯი აი ჯი ჯგუფი)“-ს მინდელის სახელობის შახტაში შრომის უსაფრთხოების კუთხით არსებული მდგომარეობის შემოწმება/შეფასება და შესაბამისი ექსპერტული დასკვნის მომზადება, </w:t>
      </w:r>
      <w:r w:rsidRPr="00B02D91">
        <w:rPr>
          <w:rFonts w:ascii="Sylfaen" w:eastAsia="Times New Roman" w:hAnsi="Sylfaen" w:cs="Times New Roman"/>
          <w:lang w:val="ka-GE"/>
        </w:rPr>
        <w:t xml:space="preserve">რათა </w:t>
      </w:r>
      <w:r w:rsidRPr="000D660C">
        <w:rPr>
          <w:rFonts w:ascii="Sylfaen" w:eastAsia="Times New Roman" w:hAnsi="Sylfaen" w:cs="Times New Roman"/>
          <w:lang w:val="ka-GE"/>
        </w:rPr>
        <w:t xml:space="preserve"> მხარეებს </w:t>
      </w:r>
      <w:r w:rsidRPr="00B02D91">
        <w:rPr>
          <w:rFonts w:ascii="Sylfaen" w:eastAsia="Times New Roman" w:hAnsi="Sylfaen" w:cs="Times New Roman"/>
          <w:lang w:val="ka-GE"/>
        </w:rPr>
        <w:t xml:space="preserve">შეძლებოდათ </w:t>
      </w:r>
      <w:r w:rsidRPr="000D660C">
        <w:rPr>
          <w:rFonts w:ascii="Sylfaen" w:eastAsia="Times New Roman" w:hAnsi="Sylfaen" w:cs="Times New Roman"/>
          <w:lang w:val="ka-GE"/>
        </w:rPr>
        <w:t>სამომავლ</w:t>
      </w:r>
      <w:r w:rsidRPr="00B02D91">
        <w:rPr>
          <w:rFonts w:ascii="Sylfaen" w:eastAsia="Times New Roman" w:hAnsi="Sylfaen" w:cs="Times New Roman"/>
          <w:lang w:val="ka-GE"/>
        </w:rPr>
        <w:t xml:space="preserve">ოდ შესაბამისი გადაწყვეტილებები მიეღოთ </w:t>
      </w:r>
      <w:r w:rsidRPr="000D660C">
        <w:rPr>
          <w:rFonts w:ascii="Sylfaen" w:eastAsia="Times New Roman" w:hAnsi="Sylfaen" w:cs="Times New Roman"/>
          <w:lang w:val="ka-GE"/>
        </w:rPr>
        <w:t>შახტის ფუნქციონირების გაგრძელების მიზანშეწონილობის განსაზღვრისთვის და ადგილობრივი მოსახლეობის შემდგომი დასაქმების, მათ შორის დასაქმების ალტერნატიული გზების მოძებნის თაობაზე.</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 xml:space="preserve">კომისიის გადაწყვეტილებით სოციალური პარტნიორობის სამმხრივი კომისიის სამდივნოს </w:t>
      </w:r>
      <w:r w:rsidRPr="00B02D91">
        <w:rPr>
          <w:rFonts w:ascii="Sylfaen" w:eastAsia="Times New Roman" w:hAnsi="Sylfaen" w:cs="Times New Roman"/>
          <w:b/>
          <w:i/>
          <w:u w:val="single"/>
          <w:lang w:val="ka-GE"/>
        </w:rPr>
        <w:t>(</w:t>
      </w:r>
      <w:r w:rsidR="00431610">
        <w:rPr>
          <w:rFonts w:ascii="Sylfaen" w:eastAsia="Times New Roman" w:hAnsi="Sylfaen" w:cs="Times New Roman"/>
          <w:b/>
          <w:i/>
          <w:u w:val="single"/>
          <w:lang w:val="ka-GE"/>
        </w:rPr>
        <w:t xml:space="preserve">სამინისტროს </w:t>
      </w:r>
      <w:r w:rsidRPr="00B02D91">
        <w:rPr>
          <w:rFonts w:ascii="Sylfaen" w:eastAsia="Times New Roman" w:hAnsi="Sylfaen" w:cs="Times New Roman"/>
          <w:b/>
          <w:i/>
          <w:u w:val="single"/>
          <w:lang w:val="ka-GE"/>
        </w:rPr>
        <w:t>შრომისა და დასაქმების პოლიტიკის დეპარტამენტი)</w:t>
      </w:r>
      <w:r w:rsidRPr="00B02D91">
        <w:rPr>
          <w:rFonts w:ascii="Sylfaen" w:eastAsia="Times New Roman" w:hAnsi="Sylfaen" w:cs="Times New Roman"/>
          <w:lang w:val="ka-GE"/>
        </w:rPr>
        <w:t xml:space="preserve"> </w:t>
      </w:r>
      <w:r w:rsidRPr="000D660C">
        <w:rPr>
          <w:rFonts w:ascii="Sylfaen" w:eastAsia="Times New Roman" w:hAnsi="Sylfaen" w:cs="Times New Roman"/>
          <w:lang w:val="ka-GE"/>
        </w:rPr>
        <w:t>დაევალა, შრომის საერთაშორისო ორგანიზაციის ექსპერტების მიერ განსახორციელებელი აუდიტისთვის ტექნიკური დავალების (ToR) მომზადების უზრუნველყოფა.</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 xml:space="preserve">მიღებული გადაწყვეტილების თანახმად, საქართველოს </w:t>
      </w:r>
      <w:r w:rsidR="00431610">
        <w:rPr>
          <w:rFonts w:ascii="Sylfaen" w:eastAsia="Times New Roman" w:hAnsi="Sylfaen" w:cs="Times New Roman"/>
          <w:lang w:val="ka-GE"/>
        </w:rPr>
        <w:t xml:space="preserve">ოკუპირებული ტერიტორიებიდან დევნილთა, </w:t>
      </w:r>
      <w:r w:rsidRPr="000D660C">
        <w:rPr>
          <w:rFonts w:ascii="Sylfaen" w:eastAsia="Times New Roman" w:hAnsi="Sylfaen" w:cs="Times New Roman"/>
          <w:lang w:val="ka-GE"/>
        </w:rPr>
        <w:t>შრომის, ჯანმრთელობისა და სოციალური დაცვის სამინისტრომ ეკონომიკისა და სსიპ-ტექნიკური და სამშენებლო ზედამხედველობის სააგენტოსთან კოორდინირებით შეიმუშავა ე.წ. „ტექნიკური დავალება“, სადაც განისაზღვრა კომპანიის მიერ განსახორციელებელი ინსპექტირების თემატიკა და კომპ</w:t>
      </w:r>
      <w:r w:rsidRPr="00B02D91">
        <w:rPr>
          <w:rFonts w:ascii="Sylfaen" w:eastAsia="Times New Roman" w:hAnsi="Sylfaen" w:cs="Times New Roman"/>
          <w:lang w:val="ka-GE"/>
        </w:rPr>
        <w:t>ანიის საკვალიფიკაციო მოთხოვნები.</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 xml:space="preserve">საქართველოს </w:t>
      </w:r>
      <w:r w:rsidR="00D20492">
        <w:rPr>
          <w:rFonts w:ascii="Sylfaen" w:eastAsia="Times New Roman" w:hAnsi="Sylfaen" w:cs="Times New Roman"/>
          <w:lang w:val="ka-GE"/>
        </w:rPr>
        <w:t>ოკუპირებული ტერიტორიებიდან დევნილთა,</w:t>
      </w:r>
      <w:r w:rsidR="00D20492">
        <w:rPr>
          <w:rFonts w:ascii="Sylfaen" w:eastAsia="Times New Roman" w:hAnsi="Sylfaen" w:cs="Times New Roman"/>
          <w:lang w:val="ka-GE"/>
        </w:rPr>
        <w:t xml:space="preserve"> </w:t>
      </w:r>
      <w:r w:rsidRPr="000D660C">
        <w:rPr>
          <w:rFonts w:ascii="Sylfaen" w:eastAsia="Times New Roman" w:hAnsi="Sylfaen" w:cs="Times New Roman"/>
          <w:lang w:val="ka-GE"/>
        </w:rPr>
        <w:t xml:space="preserve">შრომის, ჯანმრთელობისა და სოციალური დაცვის სამინისტროს მიმართვის საფუძველზე, შრომის საერთაშორისო </w:t>
      </w:r>
      <w:r w:rsidRPr="000D660C">
        <w:rPr>
          <w:rFonts w:ascii="Sylfaen" w:eastAsia="Times New Roman" w:hAnsi="Sylfaen" w:cs="Times New Roman"/>
          <w:lang w:val="ka-GE"/>
        </w:rPr>
        <w:lastRenderedPageBreak/>
        <w:t>ორგანიზაციამ პროცესში ჩასართავად და ტყიბულის შახტებში უსაფრთხოების პირობების აუდიტის განსახორციელებლად, რეკომენდაცია გაუწია 4 კომპანიას. ესენია: SRK Consulting, TUV-SUD, INSEMEX, Swe</w:t>
      </w:r>
      <w:r w:rsidR="0039578E">
        <w:rPr>
          <w:rFonts w:ascii="Sylfaen" w:eastAsia="Times New Roman" w:hAnsi="Sylfaen" w:cs="Times New Roman"/>
          <w:lang w:val="ka-GE"/>
        </w:rPr>
        <w:t xml:space="preserve">dish Work Environment Authority. </w:t>
      </w:r>
      <w:r w:rsidRPr="000D660C">
        <w:rPr>
          <w:rFonts w:ascii="Sylfaen" w:eastAsia="Times New Roman" w:hAnsi="Sylfaen" w:cs="Times New Roman"/>
          <w:lang w:val="ka-GE"/>
        </w:rPr>
        <w:t>აღნიშნული კომპანიებიდან სამინისტროს გამოეხმაურა მხოლოდ კომპანია „INSEMEX”, რომელმაც ინსპექტირებისთვის დეტალური ხარჯთაღრიცხვისა და ჩასატარებელი  სამუშაოს  ვადების  წარმოსადგენად, სახელმწიფოსგან მოითხოვა ფინანსური მხარდაჭერა, რაც მოიცავდა   ტყიბულის შახტების პირველად დათვალიერებას და შეფასებას.</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კომპანიებმა „SRK Consulting“ და „Swedish Work Environment Authority“ უარი განაცხადეს სამუშაოების შესრულებაზე შესაბამისი დარგის ექსპერტებისა და პროფილის არარსებობის გამო.  რაც შეეხება კომსპანია „TUV-SUD“, სამინისტროს დაუკავშირდა კომპანიის „Sens&amp;Möller GmbH“ მმართველი დირექტორი უდო მილკე, რომელმაც აღნიშნა რომ აღნიშნულ საკითხთან დაკავშირებით ინფორმაცია მიიღო კომპანიისგან „TUV-SUD“ და სამინისტროს შესთავაზა შახტების შრომის უსაფრთხოების შემოწმების განხორციელება. სამინისტრომ მას წარუდგინა „ტექნიკური დავალება“ და  სთხოვა შესაბამისი ხარჯთაღრიცხვის წარმოდგენა, რაც არ იქნა წარმოდგენილი.</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ამ პროცესის პარალელურად, ქ. ტყიბულის მინდელის სახელობის შატხებში შრომის უსაფრთხოების კუთხით არსებული მდგომარეობის შემოწმების/შეფასების განხორციელების სურვილი გამოთქვა კიდევ ერთმა საერთაშორისო ორგანიზაციამ „DMT GmbH &amp; Co. KG“ და სამინისტროს შესთავაზა ინსპექტირების განხორციელება 62.582 (სამოცდაორი ათას ხუთას ოთხმოცდაორი) ევროდ, ხოლო მოლაპარაკებების შედეგად, საბოლოო თანხა განისაზღვრა  58.000 (ორმოცდ</w:t>
      </w:r>
      <w:r w:rsidRPr="00B02D91">
        <w:rPr>
          <w:rFonts w:ascii="Sylfaen" w:eastAsia="Times New Roman" w:hAnsi="Sylfaen" w:cs="Times New Roman"/>
          <w:lang w:val="ka-GE"/>
        </w:rPr>
        <w:t>ათვრამეტი ათასი) ევროს ოდენობით.</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rPr>
      </w:pPr>
      <w:r w:rsidRPr="000D660C">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სამინისტრომ კომპანიის „DMT GmbH &amp; Co. KG“ შესახებ მოსაზრებების წარმოდგენა სთხოვა შრომის საერთაშორისო ორგანიზაციას, რომელმაც მოიკვლია კომპანიის შესახებ ინფორმაცია და საპასუხო წერილში აღნიშნა, რომ კომპანია აფილირებულია „TUV NORD” (გერმანიის ტექნიკური ინსპექტირების ასოციაცია), რომელის სარგებლობს დადებითი რეპუტაციით. აგრეთვე, შრომის საერთაშორისო ორგანიზაციის ცნობით, კომპანიას „DMT GmbH &amp; Co. KG“ ჰქონდა თანამშრომლობის გამოცდილება ქ. ტყიბულის მინდელის სახელობის შახტების მმართველ კომპანიასთან შპს „საქნახშირი (ჯი-აი-ჯი ჯგუფი)“. </w:t>
      </w:r>
    </w:p>
    <w:p w:rsidR="000D660C" w:rsidRPr="00B02D91" w:rsidRDefault="000D660C" w:rsidP="000D660C">
      <w:pPr>
        <w:spacing w:before="100" w:beforeAutospacing="1" w:after="100" w:afterAutospacing="1" w:line="240" w:lineRule="auto"/>
        <w:jc w:val="both"/>
        <w:rPr>
          <w:rFonts w:ascii="Times New Roman" w:eastAsia="Times New Roman" w:hAnsi="Times New Roman" w:cs="Times New Roman"/>
        </w:rPr>
      </w:pPr>
      <w:r w:rsidRPr="000D660C">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შეისწავლა ზემოთ დასახელებული კომპანიების მიერ წარმოდგენილი დოკუმენტაცია და შედეგები </w:t>
      </w:r>
      <w:r w:rsidRPr="000D660C">
        <w:rPr>
          <w:rFonts w:ascii="Sylfaen" w:eastAsia="Times New Roman" w:hAnsi="Sylfaen" w:cs="Times New Roman"/>
          <w:b/>
          <w:i/>
          <w:u w:val="single"/>
          <w:lang w:val="ka-GE"/>
        </w:rPr>
        <w:t>წარედგინა 2018 წლის 7 სექტემბერს გამართულ სოციალური პარტნიორობის სამმხრივ კომისიას</w:t>
      </w:r>
      <w:r w:rsidRPr="000D660C">
        <w:rPr>
          <w:rFonts w:ascii="Sylfaen" w:eastAsia="Times New Roman" w:hAnsi="Sylfaen" w:cs="Times New Roman"/>
          <w:lang w:val="ka-GE"/>
        </w:rPr>
        <w:t>. შესწავლის შედეგად გამოვლინდა, რომ „ტექნიკური დავალების“ მოთხოვნებს უმეტესწილად აკმაყოფილებდა კომპანია „DMT GmbH&amp;Co.KG“</w:t>
      </w:r>
      <w:r w:rsidRPr="00B02D91">
        <w:rPr>
          <w:rFonts w:ascii="Sylfaen" w:eastAsia="Times New Roman" w:hAnsi="Sylfaen" w:cs="Times New Roman"/>
          <w:lang w:val="ka-GE"/>
        </w:rPr>
        <w:t xml:space="preserve">. </w:t>
      </w:r>
    </w:p>
    <w:p w:rsidR="000D660C" w:rsidRPr="00B02D91" w:rsidRDefault="009E48BC" w:rsidP="00B02D91">
      <w:pPr>
        <w:spacing w:before="100" w:beforeAutospacing="1" w:after="100" w:afterAutospacing="1" w:line="240" w:lineRule="auto"/>
        <w:jc w:val="both"/>
        <w:rPr>
          <w:rFonts w:ascii="Sylfaen" w:eastAsia="Times New Roman" w:hAnsi="Sylfaen" w:cs="Times New Roman"/>
          <w:lang w:val="ka-GE"/>
        </w:rPr>
      </w:pPr>
      <w:r w:rsidRPr="00B02D91">
        <w:rPr>
          <w:rFonts w:ascii="Sylfaen" w:eastAsia="Times New Roman" w:hAnsi="Sylfaen" w:cs="Times New Roman"/>
          <w:lang w:val="ka-GE"/>
        </w:rPr>
        <w:t xml:space="preserve">საქართველოს პრეიმერ-მინისტრის </w:t>
      </w:r>
      <w:r w:rsidRPr="00B02D91">
        <w:rPr>
          <w:rFonts w:ascii="Sylfaen" w:eastAsia="Times New Roman" w:hAnsi="Sylfaen" w:cs="Times New Roman"/>
        </w:rPr>
        <w:t xml:space="preserve">2018 </w:t>
      </w:r>
      <w:r w:rsidRPr="00B02D91">
        <w:rPr>
          <w:rFonts w:ascii="Sylfaen" w:eastAsia="Times New Roman" w:hAnsi="Sylfaen" w:cs="Times New Roman"/>
          <w:lang w:val="ka-GE"/>
        </w:rPr>
        <w:t xml:space="preserve">წლის 2 ნოემბრის განკარგულებით  მოწონებულ იქნა კომპანიასა და სამინისტროს შორის გაფორმებული ხელშეკრულება. </w:t>
      </w:r>
      <w:r w:rsidR="00B02D91" w:rsidRPr="00B02D91">
        <w:rPr>
          <w:rFonts w:ascii="Sylfaen" w:eastAsia="Times New Roman" w:hAnsi="Sylfaen" w:cs="Times New Roman"/>
          <w:lang w:val="ka-GE"/>
        </w:rPr>
        <w:t>ამასთან, ეკონომიკის სამინისტროს მიერ აუდიტის პროცესში ჩართული იყვნენ ქართველო ექსპერტები.</w:t>
      </w:r>
    </w:p>
    <w:p w:rsidR="009E48BC" w:rsidRPr="00B02D91" w:rsidRDefault="009E48BC" w:rsidP="009E48BC">
      <w:pPr>
        <w:jc w:val="both"/>
        <w:rPr>
          <w:rFonts w:ascii="Sylfaen" w:hAnsi="Sylfaen"/>
          <w:lang w:val="ka-GE"/>
        </w:rPr>
      </w:pPr>
      <w:r w:rsidRPr="00B02D91">
        <w:rPr>
          <w:rFonts w:ascii="Sylfaen" w:hAnsi="Sylfaen"/>
          <w:lang w:val="ka-GE"/>
        </w:rPr>
        <w:lastRenderedPageBreak/>
        <w:t xml:space="preserve">კომპანიის მიერ მინდელის სახელობის შახტაში ჩატარდა შრომის </w:t>
      </w:r>
      <w:r w:rsidR="00B02D91" w:rsidRPr="00B02D91">
        <w:rPr>
          <w:rFonts w:ascii="Sylfaen" w:hAnsi="Sylfaen"/>
          <w:lang w:val="ka-GE"/>
        </w:rPr>
        <w:t xml:space="preserve">უსაფრთხოების </w:t>
      </w:r>
      <w:r w:rsidRPr="00B02D91">
        <w:rPr>
          <w:rFonts w:ascii="Sylfaen" w:hAnsi="Sylfaen"/>
          <w:lang w:val="ka-GE"/>
        </w:rPr>
        <w:t>აუდიტი</w:t>
      </w:r>
      <w:r w:rsidR="00B02D91" w:rsidRPr="00B02D91">
        <w:rPr>
          <w:rFonts w:ascii="Sylfaen" w:hAnsi="Sylfaen"/>
          <w:lang w:val="ka-GE"/>
        </w:rPr>
        <w:t xml:space="preserve"> ქართველი ექსპერტების მონაწილეობით</w:t>
      </w:r>
      <w:r w:rsidRPr="00B02D91">
        <w:rPr>
          <w:rFonts w:ascii="Sylfaen" w:hAnsi="Sylfaen"/>
          <w:lang w:val="ka-GE"/>
        </w:rPr>
        <w:t xml:space="preserve"> და მომზადდა შესაბამისი ანგარიში.  მიღებულ იქნა გადაწყვეტილება, სოციალური პარტნიორობის სამმხრივო კომისიის მიერ აუდიტის შედეგების/ანგარიშის განხილვის შესახებ.</w:t>
      </w:r>
    </w:p>
    <w:p w:rsidR="00A801C2" w:rsidRPr="00B02D91" w:rsidRDefault="009E48BC" w:rsidP="009E48BC">
      <w:pPr>
        <w:jc w:val="both"/>
        <w:rPr>
          <w:rFonts w:ascii="Sylfaen" w:hAnsi="Sylfaen"/>
          <w:lang w:val="ka-GE"/>
        </w:rPr>
      </w:pPr>
      <w:r w:rsidRPr="00B02D91">
        <w:rPr>
          <w:rFonts w:ascii="Sylfaen" w:hAnsi="Sylfaen"/>
          <w:lang w:val="ka-GE"/>
        </w:rPr>
        <w:t xml:space="preserve"> აღნიშნულის მიზანი იყო, რომ </w:t>
      </w:r>
      <w:r w:rsidR="0039578E">
        <w:rPr>
          <w:rFonts w:ascii="Sylfaen" w:hAnsi="Sylfaen"/>
          <w:lang w:val="ka-GE"/>
        </w:rPr>
        <w:t>კომის</w:t>
      </w:r>
      <w:r w:rsidRPr="00B02D91">
        <w:rPr>
          <w:rFonts w:ascii="Sylfaen" w:hAnsi="Sylfaen"/>
          <w:lang w:val="ka-GE"/>
        </w:rPr>
        <w:t xml:space="preserve">იას ყველა მხარესთან ერთად განეხილა ანგარიში და მის საფუძველზე მიეღო გადაწყვეტილება შესაბამისი სამომავლო ზომების მიღების და კონკრეტული აქტივობების შესახებ. ამასთანავე, პრემიერ-მინისტრის მიერ მიღებული გადაწყვეტილების საფუძველზე შახტაში მუშაობა შეწყდა ერთადერთი მიზეზის გამო, </w:t>
      </w:r>
      <w:r w:rsidR="0039578E">
        <w:rPr>
          <w:rFonts w:ascii="Sylfaen" w:hAnsi="Sylfaen"/>
          <w:lang w:val="ka-GE"/>
        </w:rPr>
        <w:t xml:space="preserve">უნდა ყოფილიყო </w:t>
      </w:r>
      <w:bookmarkStart w:id="0" w:name="_GoBack"/>
      <w:bookmarkEnd w:id="0"/>
      <w:r w:rsidRPr="00B02D91">
        <w:rPr>
          <w:rFonts w:ascii="Sylfaen" w:hAnsi="Sylfaen"/>
          <w:lang w:val="ka-GE"/>
        </w:rPr>
        <w:t xml:space="preserve"> უსაფრთხოების ნორმები შესაბამისად დაცული და დასაქმებულთა უსაფრთხოება გარანტირებული.   შესაბამისად,  ანგარიში არ გასაჯაროვებულია. ამასთანავე უნდა დაწყებულიყო მოლაპარაკებები ეკონომიკის სამინისტროსა (მთავრობას) და  კომპანიას შორის</w:t>
      </w:r>
      <w:r w:rsidR="00B02D91" w:rsidRPr="00B02D91">
        <w:rPr>
          <w:rFonts w:ascii="Sylfaen" w:hAnsi="Sylfaen"/>
          <w:lang w:val="ka-GE"/>
        </w:rPr>
        <w:t xml:space="preserve">, თუმცა ამ ეტაპამდე ჩვენთვის უცნობია კონკრეტული აქტივობებისა და შედეგების შესახებ, მიუხედავად ჩვენი არაერთგზის მცდელობისა, რომ შესაბამის უწყებებისგან მიგვეღო ინფორმაცია შემდგომი ნაბიჯების დაგეგმვის მიზნით. </w:t>
      </w:r>
    </w:p>
    <w:p w:rsidR="00B02D91" w:rsidRPr="00B02D91" w:rsidRDefault="00B02D91" w:rsidP="009E48BC">
      <w:pPr>
        <w:jc w:val="both"/>
        <w:rPr>
          <w:rFonts w:ascii="Sylfaen" w:hAnsi="Sylfaen"/>
          <w:lang w:val="ka-GE"/>
        </w:rPr>
      </w:pPr>
      <w:r w:rsidRPr="00B02D91">
        <w:rPr>
          <w:rFonts w:ascii="Sylfaen" w:hAnsi="Sylfaen"/>
          <w:lang w:val="ka-GE"/>
        </w:rPr>
        <w:t xml:space="preserve">ანგარიში კვლავ არ არის საჯარო, ვინაიდან არ დამდგარა მოლაპარაკებების შედეგი და ასევე, საჭიროებს სოციალური პარტნიორობის სამმხრივი კომისიის მოწვევას და კომისიის წევრების ერთობლივ გადაწყვეტილებას. </w:t>
      </w:r>
    </w:p>
    <w:sectPr w:rsidR="00B02D91" w:rsidRPr="00B02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0C"/>
    <w:rsid w:val="000D660C"/>
    <w:rsid w:val="0039578E"/>
    <w:rsid w:val="00431610"/>
    <w:rsid w:val="009E48BC"/>
    <w:rsid w:val="00A801C2"/>
    <w:rsid w:val="00B02D91"/>
    <w:rsid w:val="00D2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A802"/>
  <w15:chartTrackingRefBased/>
  <w15:docId w15:val="{1194A053-43C8-4BB4-B36D-0A7DDA6D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9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5</cp:revision>
  <dcterms:created xsi:type="dcterms:W3CDTF">2019-09-25T10:31:00Z</dcterms:created>
  <dcterms:modified xsi:type="dcterms:W3CDTF">2019-09-25T10:56:00Z</dcterms:modified>
</cp:coreProperties>
</file>