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231" w:rsidRPr="004A1205" w:rsidRDefault="00547943">
      <w:pPr>
        <w:rPr>
          <w:rFonts w:ascii="Sylfaen" w:hAnsi="Sylfaen"/>
          <w:b/>
          <w:sz w:val="28"/>
          <w:szCs w:val="28"/>
          <w:lang w:val="ka-GE"/>
        </w:rPr>
      </w:pPr>
      <w:bookmarkStart w:id="0" w:name="_GoBack"/>
      <w:bookmarkEnd w:id="0"/>
      <w:r w:rsidRPr="004A1205">
        <w:rPr>
          <w:rFonts w:ascii="Sylfaen" w:hAnsi="Sylfaen"/>
          <w:b/>
          <w:sz w:val="28"/>
          <w:szCs w:val="28"/>
          <w:lang w:val="ka-GE"/>
        </w:rPr>
        <w:t xml:space="preserve">საქართველოს </w:t>
      </w:r>
      <w:proofErr w:type="spellStart"/>
      <w:r w:rsidR="00C23966" w:rsidRPr="004A1205">
        <w:rPr>
          <w:rFonts w:ascii="Sylfaen" w:hAnsi="Sylfaen"/>
          <w:b/>
          <w:sz w:val="28"/>
          <w:szCs w:val="28"/>
          <w:lang w:val="en-US"/>
        </w:rPr>
        <w:t>იუსტიციის</w:t>
      </w:r>
      <w:proofErr w:type="spellEnd"/>
      <w:r w:rsidRPr="004A1205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2A313C" w:rsidRPr="004A1205">
        <w:rPr>
          <w:rFonts w:ascii="Sylfaen" w:hAnsi="Sylfaen"/>
          <w:b/>
          <w:sz w:val="28"/>
          <w:szCs w:val="28"/>
          <w:lang w:val="ka-GE"/>
        </w:rPr>
        <w:t>უმაღლესი საბჭო</w:t>
      </w:r>
    </w:p>
    <w:p w:rsidR="004A1205" w:rsidRDefault="004A1205">
      <w:pPr>
        <w:rPr>
          <w:rFonts w:ascii="Sylfaen" w:hAnsi="Sylfaen"/>
          <w:lang w:val="ka-GE"/>
        </w:rPr>
      </w:pPr>
    </w:p>
    <w:p w:rsidR="004A1205" w:rsidRDefault="004A1205">
      <w:pPr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2735"/>
        <w:gridCol w:w="3655"/>
        <w:gridCol w:w="3150"/>
        <w:gridCol w:w="2768"/>
      </w:tblGrid>
      <w:tr w:rsidR="00547943" w:rsidTr="00547943">
        <w:tc>
          <w:tcPr>
            <w:tcW w:w="1098" w:type="dxa"/>
          </w:tcPr>
          <w:p w:rsidR="00547943" w:rsidRPr="001777C1" w:rsidRDefault="00547943" w:rsidP="00FD10B2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1777C1">
              <w:rPr>
                <w:rFonts w:ascii="Sylfaen" w:hAnsi="Sylfaen"/>
                <w:b/>
                <w:sz w:val="24"/>
                <w:szCs w:val="24"/>
                <w:lang w:val="ka-GE"/>
              </w:rPr>
              <w:t>#</w:t>
            </w:r>
          </w:p>
        </w:tc>
        <w:tc>
          <w:tcPr>
            <w:tcW w:w="2735" w:type="dxa"/>
          </w:tcPr>
          <w:p w:rsidR="00547943" w:rsidRPr="001777C1" w:rsidRDefault="00547943" w:rsidP="00FD10B2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1777C1">
              <w:rPr>
                <w:rFonts w:ascii="Sylfaen" w:hAnsi="Sylfaen"/>
                <w:b/>
                <w:sz w:val="24"/>
                <w:szCs w:val="24"/>
                <w:lang w:val="ka-GE"/>
              </w:rPr>
              <w:t>განსახორციელებელი</w:t>
            </w:r>
          </w:p>
          <w:p w:rsidR="00547943" w:rsidRPr="001777C1" w:rsidRDefault="00547943" w:rsidP="00FD10B2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1777C1">
              <w:rPr>
                <w:rFonts w:ascii="Sylfaen" w:hAnsi="Sylfaen"/>
                <w:b/>
                <w:sz w:val="24"/>
                <w:szCs w:val="24"/>
                <w:lang w:val="ka-GE"/>
              </w:rPr>
              <w:t>ღონისძიება</w:t>
            </w:r>
          </w:p>
        </w:tc>
        <w:tc>
          <w:tcPr>
            <w:tcW w:w="3655" w:type="dxa"/>
          </w:tcPr>
          <w:p w:rsidR="00547943" w:rsidRPr="001777C1" w:rsidRDefault="00547943" w:rsidP="00FD10B2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1777C1">
              <w:rPr>
                <w:rFonts w:ascii="Sylfaen" w:hAnsi="Sylfaen"/>
                <w:b/>
                <w:sz w:val="24"/>
                <w:szCs w:val="24"/>
                <w:lang w:val="ka-GE"/>
              </w:rPr>
              <w:t>მიმდინარე/დაგეგმილი აქტიურობა (შესრულების ვადები)</w:t>
            </w:r>
          </w:p>
        </w:tc>
        <w:tc>
          <w:tcPr>
            <w:tcW w:w="3150" w:type="dxa"/>
          </w:tcPr>
          <w:p w:rsidR="00547943" w:rsidRPr="001777C1" w:rsidRDefault="00547943" w:rsidP="00FD10B2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1777C1">
              <w:rPr>
                <w:rFonts w:ascii="Sylfaen" w:hAnsi="Sylfaen"/>
                <w:b/>
                <w:sz w:val="24"/>
                <w:szCs w:val="24"/>
                <w:lang w:val="ka-GE"/>
              </w:rPr>
              <w:t>პასუხ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ი</w:t>
            </w:r>
            <w:r w:rsidRPr="001777C1">
              <w:rPr>
                <w:rFonts w:ascii="Sylfaen" w:hAnsi="Sylfaen"/>
                <w:b/>
                <w:sz w:val="24"/>
                <w:szCs w:val="24"/>
                <w:lang w:val="ka-GE"/>
              </w:rPr>
              <w:t>სმგებელი</w:t>
            </w:r>
          </w:p>
          <w:p w:rsidR="00547943" w:rsidRPr="001777C1" w:rsidRDefault="00547943" w:rsidP="00FD10B2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1777C1">
              <w:rPr>
                <w:rFonts w:ascii="Sylfaen" w:hAnsi="Sylfaen"/>
                <w:b/>
                <w:sz w:val="24"/>
                <w:szCs w:val="24"/>
                <w:lang w:val="ka-GE"/>
              </w:rPr>
              <w:t>სტრუქტურული ერთეული/თანამდებობის პირი</w:t>
            </w:r>
          </w:p>
        </w:tc>
        <w:tc>
          <w:tcPr>
            <w:tcW w:w="2768" w:type="dxa"/>
          </w:tcPr>
          <w:p w:rsidR="00547943" w:rsidRDefault="00547943" w:rsidP="00FD10B2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1777C1">
              <w:rPr>
                <w:rFonts w:ascii="Sylfaen" w:hAnsi="Sylfaen"/>
                <w:b/>
                <w:sz w:val="24"/>
                <w:szCs w:val="24"/>
                <w:lang w:val="ka-GE"/>
              </w:rPr>
              <w:t>დონორი</w:t>
            </w:r>
          </w:p>
          <w:p w:rsidR="00547943" w:rsidRDefault="00547943" w:rsidP="00FD10B2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ორგანიზაცია/</w:t>
            </w:r>
          </w:p>
          <w:p w:rsidR="00547943" w:rsidRPr="001777C1" w:rsidRDefault="00547943" w:rsidP="00FD10B2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პასუხისმგებელი პირი</w:t>
            </w:r>
          </w:p>
        </w:tc>
      </w:tr>
      <w:tr w:rsidR="00547943" w:rsidTr="00547943">
        <w:tc>
          <w:tcPr>
            <w:tcW w:w="1098" w:type="dxa"/>
          </w:tcPr>
          <w:p w:rsidR="00547943" w:rsidRPr="00785E31" w:rsidRDefault="00547943" w:rsidP="00FD10B2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</w:t>
            </w:r>
          </w:p>
        </w:tc>
        <w:tc>
          <w:tcPr>
            <w:tcW w:w="2735" w:type="dxa"/>
          </w:tcPr>
          <w:p w:rsidR="00547943" w:rsidRPr="00230313" w:rsidRDefault="002A313C" w:rsidP="002A313C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საერთო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სასამართლოების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სისტემაში</w:t>
            </w:r>
            <w:proofErr w:type="spellEnd"/>
            <w:r w:rsidR="00547943">
              <w:rPr>
                <w:rFonts w:ascii="Sylfaen" w:hAnsi="Sylfaen"/>
                <w:lang w:val="ka-GE"/>
              </w:rPr>
              <w:t xml:space="preserve"> </w:t>
            </w:r>
            <w:r w:rsidR="00547943" w:rsidRPr="003254D8">
              <w:rPr>
                <w:rFonts w:ascii="Sylfaen" w:hAnsi="Sylfaen"/>
                <w:sz w:val="24"/>
                <w:szCs w:val="24"/>
                <w:lang w:val="ka-GE"/>
              </w:rPr>
              <w:t>ბავშვებთან მომუშავე ყველა</w:t>
            </w:r>
            <w:r w:rsidR="00547943">
              <w:rPr>
                <w:rFonts w:ascii="Sylfaen" w:hAnsi="Sylfaen"/>
                <w:sz w:val="24"/>
                <w:szCs w:val="24"/>
                <w:lang w:val="ka-GE"/>
              </w:rPr>
              <w:t xml:space="preserve"> თანამშრომლის </w:t>
            </w:r>
            <w:r w:rsidR="00547943" w:rsidRPr="003254D8">
              <w:rPr>
                <w:rFonts w:ascii="Sylfaen" w:hAnsi="Sylfaen"/>
                <w:sz w:val="24"/>
                <w:szCs w:val="24"/>
                <w:lang w:val="ka-GE"/>
              </w:rPr>
              <w:t>აუცილებელი ინტერდისციპლინური მომზადება ბავშვის უფლებების, სხვადასხვა ასაკობრივი საჭიროებების და ბავშვზე მორგებული მართლმსაჯულების შესახებ</w:t>
            </w:r>
          </w:p>
        </w:tc>
        <w:tc>
          <w:tcPr>
            <w:tcW w:w="3655" w:type="dxa"/>
          </w:tcPr>
          <w:p w:rsidR="00230313" w:rsidRDefault="00CE7AC6" w:rsidP="00CE7AC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1.</w:t>
            </w:r>
            <w:r w:rsidR="00230313" w:rsidRPr="00CE7AC6">
              <w:rPr>
                <w:rFonts w:ascii="Sylfaen" w:hAnsi="Sylfaen" w:cs="Sylfaen"/>
                <w:lang w:val="ka-GE"/>
              </w:rPr>
              <w:t>მოსამართლეთა</w:t>
            </w:r>
            <w:r w:rsidR="00230313" w:rsidRPr="00CE7AC6">
              <w:rPr>
                <w:rFonts w:ascii="Sylfaen" w:hAnsi="Sylfaen"/>
                <w:lang w:val="ka-GE"/>
              </w:rPr>
              <w:t xml:space="preserve"> სპეციალიზაციის სტანდარტის </w:t>
            </w:r>
            <w:r w:rsidR="00821CE8" w:rsidRPr="00CE7AC6">
              <w:rPr>
                <w:rFonts w:ascii="Sylfaen" w:hAnsi="Sylfaen"/>
                <w:lang w:val="ka-GE"/>
              </w:rPr>
              <w:t>დამტკიცება</w:t>
            </w:r>
            <w:r w:rsidR="00230313" w:rsidRPr="00CE7AC6">
              <w:rPr>
                <w:rFonts w:ascii="Sylfaen" w:hAnsi="Sylfaen"/>
                <w:lang w:val="ka-GE"/>
              </w:rPr>
              <w:t xml:space="preserve"> (01.02.2020)</w:t>
            </w:r>
            <w:r w:rsidR="00821CE8" w:rsidRPr="00CE7AC6">
              <w:rPr>
                <w:rFonts w:ascii="Sylfaen" w:hAnsi="Sylfaen"/>
                <w:lang w:val="ka-GE"/>
              </w:rPr>
              <w:t xml:space="preserve">. </w:t>
            </w:r>
          </w:p>
          <w:p w:rsidR="00CE7AC6" w:rsidRPr="00CE7AC6" w:rsidRDefault="00CE7AC6" w:rsidP="00CE7AC6">
            <w:pPr>
              <w:rPr>
                <w:rFonts w:ascii="Sylfaen" w:hAnsi="Sylfaen"/>
                <w:lang w:val="en-US"/>
              </w:rPr>
            </w:pPr>
          </w:p>
          <w:p w:rsidR="00230313" w:rsidRPr="00CE7AC6" w:rsidRDefault="00CE7AC6" w:rsidP="00CE7AC6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 w:cs="Sylfaen"/>
                <w:lang w:val="ka-GE"/>
              </w:rPr>
              <w:t>2.</w:t>
            </w:r>
            <w:proofErr w:type="spellStart"/>
            <w:r w:rsidR="00230313" w:rsidRPr="00CE7AC6">
              <w:rPr>
                <w:rFonts w:ascii="Sylfaen" w:hAnsi="Sylfaen" w:cs="Sylfaen"/>
                <w:lang w:val="en-US"/>
              </w:rPr>
              <w:t>მოსამართლეთა</w:t>
            </w:r>
            <w:proofErr w:type="spellEnd"/>
            <w:r w:rsidR="00230313" w:rsidRPr="00CE7AC6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proofErr w:type="gramStart"/>
            <w:r w:rsidR="00230313" w:rsidRPr="00CE7AC6">
              <w:rPr>
                <w:rFonts w:ascii="Sylfaen" w:hAnsi="Sylfaen"/>
                <w:lang w:val="en-US"/>
              </w:rPr>
              <w:t>სპეციალიზაციის</w:t>
            </w:r>
            <w:proofErr w:type="spellEnd"/>
            <w:proofErr w:type="gramEnd"/>
            <w:r w:rsidR="00230313" w:rsidRPr="00CE7AC6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="00230313" w:rsidRPr="00CE7AC6">
              <w:rPr>
                <w:rFonts w:ascii="Sylfaen" w:hAnsi="Sylfaen"/>
                <w:lang w:val="en-US"/>
              </w:rPr>
              <w:t>სტანდარტის</w:t>
            </w:r>
            <w:proofErr w:type="spellEnd"/>
            <w:r w:rsidR="00230313" w:rsidRPr="00CE7AC6">
              <w:rPr>
                <w:rFonts w:ascii="Sylfaen" w:hAnsi="Sylfaen"/>
                <w:lang w:val="ka-GE"/>
              </w:rPr>
              <w:t xml:space="preserve"> საფუძველზე სამოქალაქო და ადმინისტრაციული დავების განმხილველ მოსამართლეთა </w:t>
            </w:r>
            <w:r w:rsidR="00821CE8" w:rsidRPr="00CE7AC6">
              <w:rPr>
                <w:rFonts w:ascii="Sylfaen" w:hAnsi="Sylfaen"/>
                <w:lang w:val="ka-GE"/>
              </w:rPr>
              <w:t>გადამზადება</w:t>
            </w:r>
            <w:r w:rsidR="00230313" w:rsidRPr="00CE7AC6">
              <w:rPr>
                <w:rFonts w:ascii="Sylfaen" w:hAnsi="Sylfaen"/>
                <w:lang w:val="ka-GE"/>
              </w:rPr>
              <w:t xml:space="preserve"> (01.02.2020 – 31.05.2020</w:t>
            </w:r>
            <w:r w:rsidR="00821CE8" w:rsidRPr="00CE7AC6">
              <w:rPr>
                <w:rFonts w:ascii="Sylfaen" w:hAnsi="Sylfaen"/>
                <w:lang w:val="ka-GE"/>
              </w:rPr>
              <w:t xml:space="preserve">. </w:t>
            </w:r>
            <w:r w:rsidR="00230313" w:rsidRPr="00CE7AC6">
              <w:rPr>
                <w:rFonts w:ascii="Sylfaen" w:hAnsi="Sylfaen"/>
                <w:lang w:val="ka-GE"/>
              </w:rPr>
              <w:t xml:space="preserve"> აღნიშნული </w:t>
            </w:r>
            <w:r w:rsidR="00821CE8" w:rsidRPr="00CE7AC6">
              <w:rPr>
                <w:rFonts w:ascii="Sylfaen" w:hAnsi="Sylfaen"/>
                <w:lang w:val="ka-GE"/>
              </w:rPr>
              <w:t>აქტივობის შესრულების მიზნით, მიზანშეწონილია, სამუშაო ჯგუფში ჩაერთოს იუსტიციის უმაღლესი სკოლის წარმომადგენელი, რომელიც დააზუსტებს აქტივობის განხორციელების ვადებს</w:t>
            </w:r>
            <w:r w:rsidR="00230313" w:rsidRPr="00CE7AC6">
              <w:rPr>
                <w:rFonts w:ascii="Sylfaen" w:hAnsi="Sylfaen"/>
                <w:lang w:val="ka-GE"/>
              </w:rPr>
              <w:t>)</w:t>
            </w:r>
          </w:p>
        </w:tc>
        <w:tc>
          <w:tcPr>
            <w:tcW w:w="3150" w:type="dxa"/>
          </w:tcPr>
          <w:p w:rsidR="00230313" w:rsidRDefault="00230313" w:rsidP="00FD10B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იუსტიციის უმაღლესი საბჭო</w:t>
            </w:r>
          </w:p>
          <w:p w:rsidR="00230313" w:rsidRDefault="00230313" w:rsidP="00FD10B2">
            <w:pPr>
              <w:rPr>
                <w:rFonts w:ascii="Sylfaen" w:hAnsi="Sylfaen"/>
                <w:lang w:val="ka-GE"/>
              </w:rPr>
            </w:pPr>
          </w:p>
          <w:p w:rsidR="00230313" w:rsidRDefault="00230313" w:rsidP="00FD10B2">
            <w:pPr>
              <w:rPr>
                <w:rFonts w:ascii="Sylfaen" w:hAnsi="Sylfaen"/>
                <w:lang w:val="ka-GE"/>
              </w:rPr>
            </w:pPr>
          </w:p>
          <w:p w:rsidR="00230313" w:rsidRDefault="00230313" w:rsidP="00FD10B2">
            <w:pPr>
              <w:rPr>
                <w:rFonts w:ascii="Sylfaen" w:hAnsi="Sylfaen"/>
                <w:lang w:val="ka-GE"/>
              </w:rPr>
            </w:pPr>
          </w:p>
          <w:p w:rsidR="00547943" w:rsidRDefault="007D6845" w:rsidP="00FD10B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იუსტიციის უმაღლესი სკოლა</w:t>
            </w:r>
            <w:r w:rsidR="00230313"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2768" w:type="dxa"/>
          </w:tcPr>
          <w:p w:rsidR="00547943" w:rsidRDefault="00547943" w:rsidP="00FD10B2">
            <w:pPr>
              <w:rPr>
                <w:rFonts w:ascii="Sylfaen" w:hAnsi="Sylfaen"/>
                <w:lang w:val="ka-GE"/>
              </w:rPr>
            </w:pPr>
          </w:p>
        </w:tc>
      </w:tr>
      <w:tr w:rsidR="00547943" w:rsidTr="00547943">
        <w:tc>
          <w:tcPr>
            <w:tcW w:w="1098" w:type="dxa"/>
          </w:tcPr>
          <w:p w:rsidR="00547943" w:rsidRDefault="00547943" w:rsidP="00FD10B2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</w:t>
            </w:r>
          </w:p>
        </w:tc>
        <w:tc>
          <w:tcPr>
            <w:tcW w:w="2735" w:type="dxa"/>
          </w:tcPr>
          <w:p w:rsidR="00547943" w:rsidRDefault="002A313C" w:rsidP="002A313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სამოქალაქო და ადმინისტრაციულ სამართალწარმოებაში</w:t>
            </w:r>
            <w:r w:rsidR="00547943">
              <w:rPr>
                <w:rFonts w:ascii="Sylfaen" w:hAnsi="Sylfaen"/>
                <w:sz w:val="24"/>
                <w:szCs w:val="24"/>
                <w:lang w:val="ka-GE"/>
              </w:rPr>
              <w:t xml:space="preserve">  </w:t>
            </w:r>
            <w:r w:rsidR="00547943" w:rsidRPr="003254D8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 xml:space="preserve">ბავშვზე მორგებული მართლმსაჯულების მიდგომების </w:t>
            </w:r>
            <w:r w:rsidR="00547943">
              <w:rPr>
                <w:rFonts w:ascii="Sylfaen" w:hAnsi="Sylfaen"/>
                <w:sz w:val="24"/>
                <w:szCs w:val="24"/>
                <w:lang w:val="ka-GE"/>
              </w:rPr>
              <w:t>დანერგვა</w:t>
            </w:r>
            <w:r w:rsidR="00547943" w:rsidRPr="003254D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</w:p>
        </w:tc>
        <w:tc>
          <w:tcPr>
            <w:tcW w:w="3655" w:type="dxa"/>
          </w:tcPr>
          <w:p w:rsidR="007D6845" w:rsidRPr="00CE7AC6" w:rsidRDefault="00CE7AC6" w:rsidP="00CE7AC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lastRenderedPageBreak/>
              <w:t>1.</w:t>
            </w:r>
            <w:r w:rsidR="004C3E6F" w:rsidRPr="00CE7AC6">
              <w:rPr>
                <w:rFonts w:ascii="Sylfaen" w:hAnsi="Sylfaen" w:cs="Sylfaen"/>
                <w:lang w:val="ka-GE"/>
              </w:rPr>
              <w:t>საქართველოს</w:t>
            </w:r>
            <w:r w:rsidR="004C3E6F" w:rsidRPr="00CE7AC6">
              <w:rPr>
                <w:rFonts w:ascii="Sylfaen" w:hAnsi="Sylfaen"/>
                <w:lang w:val="ka-GE"/>
              </w:rPr>
              <w:t xml:space="preserve"> საერთო სასამართლოების სისტემის ყველა დონეზე ბავშვზე მორგებული </w:t>
            </w:r>
            <w:r w:rsidR="004C3E6F" w:rsidRPr="00CE7AC6">
              <w:rPr>
                <w:rFonts w:ascii="Sylfaen" w:hAnsi="Sylfaen"/>
                <w:lang w:val="ka-GE"/>
              </w:rPr>
              <w:lastRenderedPageBreak/>
              <w:t>მართლმსაჯულების განხორციელებისთვის აუცილებელი სასამართლო ფორმების, სასამართლოსთვის მიმართვის პროცედურების და სამართალწარმოების წესის ადაპტირება</w:t>
            </w:r>
            <w:r w:rsidR="00D14D1F">
              <w:rPr>
                <w:rFonts w:ascii="Sylfaen" w:hAnsi="Sylfaen"/>
                <w:lang w:val="ka-GE"/>
              </w:rPr>
              <w:t xml:space="preserve"> (31.05.2020). </w:t>
            </w:r>
          </w:p>
          <w:p w:rsidR="00717975" w:rsidRDefault="00717975" w:rsidP="007D6845">
            <w:pPr>
              <w:rPr>
                <w:rFonts w:ascii="Sylfaen" w:hAnsi="Sylfaen"/>
                <w:lang w:val="ka-GE"/>
              </w:rPr>
            </w:pPr>
          </w:p>
          <w:p w:rsidR="007D6845" w:rsidRDefault="007D6845" w:rsidP="007D6845">
            <w:pPr>
              <w:rPr>
                <w:rFonts w:ascii="Sylfaen" w:hAnsi="Sylfaen"/>
                <w:lang w:val="ka-GE"/>
              </w:rPr>
            </w:pPr>
          </w:p>
          <w:p w:rsidR="00D14D1F" w:rsidRPr="00CE7AC6" w:rsidRDefault="00CE7AC6" w:rsidP="00CE7AC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2.</w:t>
            </w:r>
            <w:r w:rsidR="00717975" w:rsidRPr="00CE7AC6">
              <w:rPr>
                <w:rFonts w:ascii="Sylfaen" w:hAnsi="Sylfaen" w:cs="Sylfaen"/>
                <w:lang w:val="ka-GE"/>
              </w:rPr>
              <w:t>საქართველოს</w:t>
            </w:r>
            <w:r w:rsidR="00717975" w:rsidRPr="00CE7AC6">
              <w:rPr>
                <w:rFonts w:ascii="Sylfaen" w:hAnsi="Sylfaen"/>
                <w:lang w:val="ka-GE"/>
              </w:rPr>
              <w:t xml:space="preserve"> საერთო სასამართლოების სისტემის ყველა დონეზე ბავშვზე მორგებული მართლმსაჯულების განხორციელებისთვის აუცილებელი ინფრასტრუქტურის შექმნა </w:t>
            </w:r>
            <w:r w:rsidR="004C3E6F" w:rsidRPr="00CE7AC6">
              <w:rPr>
                <w:rFonts w:ascii="Sylfaen" w:hAnsi="Sylfaen"/>
                <w:lang w:val="ka-GE"/>
              </w:rPr>
              <w:t>(</w:t>
            </w:r>
            <w:r w:rsidR="00D14D1F">
              <w:rPr>
                <w:rFonts w:ascii="Sylfaen" w:hAnsi="Sylfaen"/>
                <w:lang w:val="ka-GE"/>
              </w:rPr>
              <w:t xml:space="preserve">ეტაპობრივი). </w:t>
            </w:r>
          </w:p>
          <w:p w:rsidR="003F1652" w:rsidRPr="00CE7AC6" w:rsidRDefault="003F1652" w:rsidP="00CE7AC6">
            <w:pPr>
              <w:rPr>
                <w:rFonts w:ascii="Sylfaen" w:hAnsi="Sylfaen"/>
                <w:lang w:val="ka-GE"/>
              </w:rPr>
            </w:pPr>
            <w:r w:rsidRPr="00CE7AC6">
              <w:rPr>
                <w:rFonts w:ascii="Sylfaen" w:hAnsi="Sylfaen" w:cs="Sylfaen"/>
                <w:lang w:val="ka-GE"/>
              </w:rPr>
              <w:t>უზენაესი</w:t>
            </w:r>
            <w:r w:rsidRPr="00CE7AC6">
              <w:rPr>
                <w:rFonts w:ascii="Sylfaen" w:hAnsi="Sylfaen"/>
                <w:lang w:val="ka-GE"/>
              </w:rPr>
              <w:t xml:space="preserve"> სასამართლოს შენობა აღჭურვილია ბავშვებისთვის ადაპტირებული გარემოს შესაბამისი სასამართლო დარბაზით. </w:t>
            </w:r>
          </w:p>
          <w:p w:rsidR="003F1652" w:rsidRPr="00CE7AC6" w:rsidRDefault="003F1652" w:rsidP="00CE7AC6">
            <w:pPr>
              <w:rPr>
                <w:rFonts w:ascii="Sylfaen" w:hAnsi="Sylfaen"/>
                <w:lang w:val="ka-GE"/>
              </w:rPr>
            </w:pPr>
            <w:r w:rsidRPr="00CE7AC6">
              <w:rPr>
                <w:rFonts w:ascii="Sylfaen" w:hAnsi="Sylfaen" w:cs="Sylfaen"/>
                <w:lang w:val="ka-GE"/>
              </w:rPr>
              <w:t>თბილისის</w:t>
            </w:r>
            <w:r w:rsidRPr="00CE7AC6">
              <w:rPr>
                <w:rFonts w:ascii="Sylfaen" w:hAnsi="Sylfaen"/>
                <w:lang w:val="ka-GE"/>
              </w:rPr>
              <w:t xml:space="preserve"> საქალაქო სასამართლოს საოჯახო-სამართლებრივი დავების განმხილველი მოსამართლეები განთავსდნენ ბავშვზე მორგებულ გარემოში თბილისის საქალაქო სასამართლოს ბაზაზე არსებულ ცალკე შენობაში, რომელიც აღიჭურვა მათ შორის, </w:t>
            </w:r>
            <w:r w:rsidRPr="00CE7AC6">
              <w:rPr>
                <w:rFonts w:ascii="Sylfaen" w:hAnsi="Sylfaen"/>
                <w:lang w:val="ka-GE"/>
              </w:rPr>
              <w:lastRenderedPageBreak/>
              <w:t>არასრულწლოვნებთან შეხვედრებისთვის განკუთვნილი ოთ</w:t>
            </w:r>
            <w:r w:rsidR="00D14D1F">
              <w:rPr>
                <w:rFonts w:ascii="Sylfaen" w:hAnsi="Sylfaen"/>
                <w:lang w:val="ka-GE"/>
              </w:rPr>
              <w:t>ა</w:t>
            </w:r>
            <w:r w:rsidRPr="00CE7AC6">
              <w:rPr>
                <w:rFonts w:ascii="Sylfaen" w:hAnsi="Sylfaen"/>
                <w:lang w:val="ka-GE"/>
              </w:rPr>
              <w:t xml:space="preserve">ხით. </w:t>
            </w:r>
          </w:p>
          <w:p w:rsidR="003F1652" w:rsidRPr="00CE7AC6" w:rsidRDefault="003F1652" w:rsidP="00CE7AC6">
            <w:pPr>
              <w:rPr>
                <w:rFonts w:ascii="Sylfaen" w:hAnsi="Sylfaen"/>
                <w:lang w:val="ka-GE"/>
              </w:rPr>
            </w:pPr>
            <w:r w:rsidRPr="00CE7AC6">
              <w:rPr>
                <w:rFonts w:ascii="Sylfaen" w:hAnsi="Sylfaen" w:cs="Sylfaen"/>
                <w:lang w:val="ka-GE"/>
              </w:rPr>
              <w:t>ბავშვზე</w:t>
            </w:r>
            <w:r w:rsidRPr="00CE7AC6">
              <w:rPr>
                <w:rFonts w:ascii="Sylfaen" w:hAnsi="Sylfaen"/>
                <w:lang w:val="ka-GE"/>
              </w:rPr>
              <w:t xml:space="preserve"> მორგებული გარემო ასევე შექმნილია რუსთავის საქალაქო სასამართლოში და ქუთაისის სააპელაციო სასამართლოში.</w:t>
            </w:r>
          </w:p>
          <w:p w:rsidR="007D6845" w:rsidRDefault="003F1652" w:rsidP="007D684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აღსანიშნავია, რომ თბილისის საქალაქო სასამართლოს ახლი ადმინისტრაციული შენობის მშენებლობის პროცესში გათვალისწინებული იქნება ბავშვზე მორგებული გარემოს შექმნის აუცილებლობის საკითხი და მოეწყობა ადაპტირებული სივრცეები. </w:t>
            </w:r>
          </w:p>
          <w:p w:rsidR="007D6845" w:rsidRDefault="00AA69CB" w:rsidP="007D684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ამ ეტაპზე მიმდინარეობს სარემონტო სამუშაოები </w:t>
            </w:r>
            <w:r w:rsidR="003F1652">
              <w:rPr>
                <w:rFonts w:ascii="Sylfaen" w:hAnsi="Sylfaen"/>
                <w:lang w:val="ka-GE"/>
              </w:rPr>
              <w:t xml:space="preserve">ზუგდიდის </w:t>
            </w:r>
            <w:r>
              <w:rPr>
                <w:rFonts w:ascii="Sylfaen" w:hAnsi="Sylfaen"/>
                <w:lang w:val="ka-GE"/>
              </w:rPr>
              <w:t xml:space="preserve">რაიონულ </w:t>
            </w:r>
            <w:r w:rsidR="003F1652">
              <w:rPr>
                <w:rFonts w:ascii="Sylfaen" w:hAnsi="Sylfaen"/>
                <w:lang w:val="ka-GE"/>
              </w:rPr>
              <w:t>სასამართლოში, თბილისის საქალაქო სასამართლოს შენობის ახალ ფლიგელში და თბილისი</w:t>
            </w:r>
            <w:r w:rsidR="000B7DD0">
              <w:rPr>
                <w:rFonts w:ascii="Sylfaen" w:hAnsi="Sylfaen"/>
                <w:lang w:val="ka-GE"/>
              </w:rPr>
              <w:t>ს</w:t>
            </w:r>
            <w:r w:rsidR="003F1652">
              <w:rPr>
                <w:rFonts w:ascii="Sylfaen" w:hAnsi="Sylfaen"/>
                <w:lang w:val="ka-GE"/>
              </w:rPr>
              <w:t xml:space="preserve"> სააპელაციო სასამართლოში</w:t>
            </w:r>
            <w:r>
              <w:rPr>
                <w:rFonts w:ascii="Sylfaen" w:hAnsi="Sylfaen"/>
                <w:lang w:val="ka-GE"/>
              </w:rPr>
              <w:t xml:space="preserve">, სადაც დაგეგმილია </w:t>
            </w:r>
            <w:r w:rsidR="003F1652">
              <w:rPr>
                <w:rFonts w:ascii="Sylfaen" w:hAnsi="Sylfaen"/>
                <w:lang w:val="ka-GE"/>
              </w:rPr>
              <w:t>ბავშვთან გასაუბრების ოთახების მოწყობა)</w:t>
            </w:r>
            <w:r>
              <w:rPr>
                <w:rFonts w:ascii="Sylfaen" w:hAnsi="Sylfaen"/>
                <w:lang w:val="ka-GE"/>
              </w:rPr>
              <w:t xml:space="preserve">. </w:t>
            </w:r>
          </w:p>
          <w:p w:rsidR="007D6845" w:rsidRDefault="007D6845" w:rsidP="007D6845">
            <w:pPr>
              <w:rPr>
                <w:rFonts w:ascii="Sylfaen" w:hAnsi="Sylfaen"/>
                <w:lang w:val="ka-GE"/>
              </w:rPr>
            </w:pPr>
          </w:p>
          <w:p w:rsidR="007D6845" w:rsidRDefault="007D6845" w:rsidP="007D6845">
            <w:pPr>
              <w:rPr>
                <w:rFonts w:ascii="Sylfaen" w:hAnsi="Sylfaen"/>
                <w:lang w:val="ka-GE"/>
              </w:rPr>
            </w:pPr>
          </w:p>
          <w:p w:rsidR="007D6845" w:rsidRDefault="007D6845" w:rsidP="007D6845">
            <w:pPr>
              <w:rPr>
                <w:rFonts w:ascii="Sylfaen" w:hAnsi="Sylfaen"/>
                <w:lang w:val="ka-GE"/>
              </w:rPr>
            </w:pPr>
          </w:p>
          <w:p w:rsidR="007D6845" w:rsidRPr="007D6845" w:rsidRDefault="007D6845" w:rsidP="007D6845">
            <w:pPr>
              <w:pStyle w:val="ListParagraph"/>
              <w:rPr>
                <w:rFonts w:ascii="Sylfaen" w:hAnsi="Sylfaen"/>
                <w:lang w:val="ka-GE"/>
              </w:rPr>
            </w:pPr>
          </w:p>
        </w:tc>
        <w:tc>
          <w:tcPr>
            <w:tcW w:w="3150" w:type="dxa"/>
          </w:tcPr>
          <w:p w:rsidR="00547943" w:rsidRDefault="007D6845" w:rsidP="007D684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 xml:space="preserve">იუსიტიციის უმაღლესი </w:t>
            </w:r>
            <w:r w:rsidR="004A1205">
              <w:rPr>
                <w:rFonts w:ascii="Sylfaen" w:hAnsi="Sylfaen"/>
                <w:lang w:val="ka-GE"/>
              </w:rPr>
              <w:t>საბჭო</w:t>
            </w:r>
            <w:r>
              <w:rPr>
                <w:rFonts w:ascii="Sylfaen" w:hAnsi="Sylfaen"/>
                <w:lang w:val="ka-GE"/>
              </w:rPr>
              <w:t xml:space="preserve"> </w:t>
            </w:r>
          </w:p>
          <w:p w:rsidR="00717975" w:rsidRDefault="00717975" w:rsidP="007D6845">
            <w:pPr>
              <w:rPr>
                <w:rFonts w:ascii="Sylfaen" w:hAnsi="Sylfaen"/>
                <w:lang w:val="ka-GE"/>
              </w:rPr>
            </w:pPr>
          </w:p>
          <w:p w:rsidR="00717975" w:rsidRDefault="00717975" w:rsidP="007D6845">
            <w:pPr>
              <w:rPr>
                <w:rFonts w:ascii="Sylfaen" w:hAnsi="Sylfaen"/>
                <w:lang w:val="ka-GE"/>
              </w:rPr>
            </w:pPr>
          </w:p>
          <w:p w:rsidR="00717975" w:rsidRDefault="00717975" w:rsidP="007D6845">
            <w:pPr>
              <w:rPr>
                <w:rFonts w:ascii="Sylfaen" w:hAnsi="Sylfaen"/>
                <w:lang w:val="ka-GE"/>
              </w:rPr>
            </w:pPr>
          </w:p>
          <w:p w:rsidR="00717975" w:rsidRDefault="00717975" w:rsidP="007D6845">
            <w:pPr>
              <w:rPr>
                <w:rFonts w:ascii="Sylfaen" w:hAnsi="Sylfaen"/>
                <w:lang w:val="ka-GE"/>
              </w:rPr>
            </w:pPr>
          </w:p>
          <w:p w:rsidR="00717975" w:rsidRDefault="00717975" w:rsidP="007D6845">
            <w:pPr>
              <w:rPr>
                <w:rFonts w:ascii="Sylfaen" w:hAnsi="Sylfaen"/>
                <w:lang w:val="ka-GE"/>
              </w:rPr>
            </w:pPr>
          </w:p>
          <w:p w:rsidR="00717975" w:rsidRDefault="00717975" w:rsidP="007D6845">
            <w:pPr>
              <w:rPr>
                <w:rFonts w:ascii="Sylfaen" w:hAnsi="Sylfaen"/>
                <w:lang w:val="ka-GE"/>
              </w:rPr>
            </w:pPr>
          </w:p>
          <w:p w:rsidR="00717975" w:rsidRDefault="00717975" w:rsidP="007D6845">
            <w:pPr>
              <w:rPr>
                <w:rFonts w:ascii="Sylfaen" w:hAnsi="Sylfaen"/>
                <w:lang w:val="ka-GE"/>
              </w:rPr>
            </w:pPr>
          </w:p>
          <w:p w:rsidR="00717975" w:rsidRDefault="00717975" w:rsidP="007D6845">
            <w:pPr>
              <w:rPr>
                <w:rFonts w:ascii="Sylfaen" w:hAnsi="Sylfaen"/>
                <w:lang w:val="ka-GE"/>
              </w:rPr>
            </w:pPr>
          </w:p>
          <w:p w:rsidR="00717975" w:rsidRDefault="00717975" w:rsidP="007D6845">
            <w:pPr>
              <w:rPr>
                <w:rFonts w:ascii="Sylfaen" w:hAnsi="Sylfaen"/>
                <w:lang w:val="ka-GE"/>
              </w:rPr>
            </w:pPr>
          </w:p>
          <w:p w:rsidR="00717975" w:rsidRDefault="00717975" w:rsidP="007D6845">
            <w:pPr>
              <w:rPr>
                <w:rFonts w:ascii="Sylfaen" w:hAnsi="Sylfaen"/>
                <w:lang w:val="ka-GE"/>
              </w:rPr>
            </w:pPr>
          </w:p>
          <w:p w:rsidR="00717975" w:rsidRDefault="00717975" w:rsidP="007D6845">
            <w:pPr>
              <w:rPr>
                <w:rFonts w:ascii="Sylfaen" w:hAnsi="Sylfaen"/>
                <w:lang w:val="ka-GE"/>
              </w:rPr>
            </w:pPr>
          </w:p>
          <w:p w:rsidR="004C3E6F" w:rsidRDefault="004C3E6F" w:rsidP="007D6845">
            <w:pPr>
              <w:rPr>
                <w:rFonts w:ascii="Sylfaen" w:hAnsi="Sylfaen"/>
                <w:lang w:val="ka-GE"/>
              </w:rPr>
            </w:pPr>
          </w:p>
          <w:p w:rsidR="004A1205" w:rsidRDefault="004A1205" w:rsidP="007D6845">
            <w:pPr>
              <w:rPr>
                <w:rFonts w:ascii="Sylfaen" w:hAnsi="Sylfaen"/>
                <w:lang w:val="en-US"/>
              </w:rPr>
            </w:pPr>
          </w:p>
          <w:p w:rsidR="00717975" w:rsidRDefault="00717975" w:rsidP="007D684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იუსტიციის უმაღლესი საბჭო/საერთო სასამართლოების დეპარტამენტი </w:t>
            </w:r>
          </w:p>
        </w:tc>
        <w:tc>
          <w:tcPr>
            <w:tcW w:w="2768" w:type="dxa"/>
          </w:tcPr>
          <w:p w:rsidR="00547943" w:rsidRDefault="007D6845" w:rsidP="004A120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 xml:space="preserve">აღნიშნული </w:t>
            </w:r>
            <w:r w:rsidR="004A1205">
              <w:rPr>
                <w:rFonts w:ascii="Sylfaen" w:hAnsi="Sylfaen"/>
                <w:lang w:val="ka-GE"/>
              </w:rPr>
              <w:t>აქტივობის განხორციელება</w:t>
            </w:r>
            <w:r>
              <w:rPr>
                <w:rFonts w:ascii="Sylfaen" w:hAnsi="Sylfaen"/>
                <w:lang w:val="ka-GE"/>
              </w:rPr>
              <w:t xml:space="preserve"> საჭიროებს </w:t>
            </w:r>
            <w:r>
              <w:rPr>
                <w:rFonts w:ascii="Sylfaen" w:hAnsi="Sylfaen"/>
                <w:lang w:val="ka-GE"/>
              </w:rPr>
              <w:lastRenderedPageBreak/>
              <w:t>საერთაშორისო გამოცდილების</w:t>
            </w:r>
            <w:r w:rsidR="004A1205">
              <w:rPr>
                <w:rFonts w:ascii="Sylfaen" w:hAnsi="Sylfaen"/>
                <w:lang w:val="ka-GE"/>
              </w:rPr>
              <w:t xml:space="preserve">ა და არსებული მიდგომების </w:t>
            </w:r>
            <w:r>
              <w:rPr>
                <w:rFonts w:ascii="Sylfaen" w:hAnsi="Sylfaen"/>
                <w:lang w:val="ka-GE"/>
              </w:rPr>
              <w:t>შესწავლას</w:t>
            </w:r>
            <w:r w:rsidR="004A1205">
              <w:rPr>
                <w:rFonts w:ascii="Sylfaen" w:hAnsi="Sylfaen"/>
                <w:lang w:val="ka-GE"/>
              </w:rPr>
              <w:t>. შესაბამისად, მიზანშეწონილია ექსპერტის ჩართულობა, რისთვისაც არსებობს დონორი ორგანიზაციის (</w:t>
            </w:r>
            <w:r w:rsidR="004A1205">
              <w:rPr>
                <w:rFonts w:ascii="Sylfaen" w:hAnsi="Sylfaen"/>
                <w:lang w:val="en-US"/>
              </w:rPr>
              <w:t>UNICEF</w:t>
            </w:r>
            <w:r w:rsidR="00CE7AC6">
              <w:rPr>
                <w:rFonts w:ascii="Sylfaen" w:hAnsi="Sylfaen"/>
                <w:lang w:val="en-US"/>
              </w:rPr>
              <w:t>, PROLOG</w:t>
            </w:r>
            <w:r w:rsidR="004A1205">
              <w:rPr>
                <w:rFonts w:ascii="Sylfaen" w:hAnsi="Sylfaen"/>
                <w:lang w:val="en-US"/>
              </w:rPr>
              <w:t>)</w:t>
            </w:r>
            <w:r w:rsidR="004A1205">
              <w:rPr>
                <w:rFonts w:ascii="Sylfaen" w:hAnsi="Sylfaen"/>
                <w:lang w:val="ka-GE"/>
              </w:rPr>
              <w:t xml:space="preserve"> მხრიდან დახმარების გაწევის საჭირობა. </w:t>
            </w:r>
          </w:p>
        </w:tc>
      </w:tr>
      <w:tr w:rsidR="002A313C" w:rsidTr="00547943">
        <w:tc>
          <w:tcPr>
            <w:tcW w:w="1098" w:type="dxa"/>
          </w:tcPr>
          <w:p w:rsidR="002A313C" w:rsidRDefault="002A313C" w:rsidP="00225F17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3</w:t>
            </w:r>
          </w:p>
        </w:tc>
        <w:tc>
          <w:tcPr>
            <w:tcW w:w="2735" w:type="dxa"/>
          </w:tcPr>
          <w:p w:rsidR="002A313C" w:rsidRDefault="002A313C" w:rsidP="002A313C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ცნობიერების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 xml:space="preserve">ამაღლება სამოქალაქო და ადმინისტრაციულ სამართალწარმოებაში  </w:t>
            </w:r>
            <w:r w:rsidRPr="003254D8">
              <w:rPr>
                <w:rFonts w:ascii="Sylfaen" w:hAnsi="Sylfaen"/>
                <w:sz w:val="24"/>
                <w:szCs w:val="24"/>
                <w:lang w:val="ka-GE"/>
              </w:rPr>
              <w:t>ბავშვზე მორგებული მართლმსაჯულების მიდგომების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შესახებ.</w:t>
            </w:r>
          </w:p>
        </w:tc>
        <w:tc>
          <w:tcPr>
            <w:tcW w:w="3655" w:type="dxa"/>
          </w:tcPr>
          <w:p w:rsidR="002A313C" w:rsidRPr="00CE7AC6" w:rsidRDefault="00CE7AC6" w:rsidP="00CE7AC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lastRenderedPageBreak/>
              <w:t>1.</w:t>
            </w:r>
            <w:r w:rsidR="004C3E6F" w:rsidRPr="00CE7AC6">
              <w:rPr>
                <w:rFonts w:ascii="Sylfaen" w:hAnsi="Sylfaen" w:cs="Sylfaen"/>
                <w:lang w:val="ka-GE"/>
              </w:rPr>
              <w:t>საერთო</w:t>
            </w:r>
            <w:r w:rsidR="004C3E6F" w:rsidRPr="00CE7AC6">
              <w:rPr>
                <w:rFonts w:ascii="Sylfaen" w:hAnsi="Sylfaen"/>
                <w:lang w:val="ka-GE"/>
              </w:rPr>
              <w:t xml:space="preserve"> სასამართლოებში </w:t>
            </w:r>
            <w:r w:rsidR="004C3E6F" w:rsidRPr="00CE7AC6">
              <w:rPr>
                <w:rFonts w:ascii="Sylfaen" w:hAnsi="Sylfaen"/>
                <w:lang w:val="ka-GE"/>
              </w:rPr>
              <w:lastRenderedPageBreak/>
              <w:t>ბავშვის უფლებებთან დაკავშირებულ საქმეში ბავშვის სრულფასოვანი მონაწილეობის მხარდამჭერი საინფორმაციო-საკონსულტაციო სერვისების დანერგვა</w:t>
            </w:r>
            <w:r>
              <w:rPr>
                <w:rFonts w:ascii="Sylfaen" w:hAnsi="Sylfaen"/>
                <w:lang w:val="ka-GE"/>
              </w:rPr>
              <w:t xml:space="preserve"> (31.05.2019).</w:t>
            </w:r>
          </w:p>
          <w:p w:rsidR="004C3E6F" w:rsidRDefault="004C3E6F" w:rsidP="004C3E6F">
            <w:pPr>
              <w:rPr>
                <w:rFonts w:ascii="Sylfaen" w:hAnsi="Sylfaen"/>
                <w:lang w:val="ka-GE"/>
              </w:rPr>
            </w:pPr>
          </w:p>
          <w:p w:rsidR="004C3E6F" w:rsidRPr="00225F17" w:rsidRDefault="00225F17" w:rsidP="00225F17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2.</w:t>
            </w:r>
            <w:r w:rsidR="004C3E6F" w:rsidRPr="00225F17">
              <w:rPr>
                <w:rFonts w:ascii="Sylfaen" w:hAnsi="Sylfaen" w:cs="Sylfaen"/>
                <w:lang w:val="ka-GE"/>
              </w:rPr>
              <w:t>სხვა</w:t>
            </w:r>
            <w:r w:rsidR="004C3E6F" w:rsidRPr="00225F17">
              <w:rPr>
                <w:rFonts w:ascii="Sylfaen" w:hAnsi="Sylfaen"/>
                <w:lang w:val="ka-GE"/>
              </w:rPr>
              <w:t xml:space="preserve"> საინფორმაციო აქტივობები, მათ შორის, სასამართლოებში სპეციალური სტენდის განთავსება არასრულწლოვნებისთვის, სასამართლოებისა და იუსტიციის უმაღლესი საბჭოს ვებ გვერდზე შესაბამისი საინფორმაციო კატეგორიის შექმნა და განახლება (31.05.2020 - მიმდინარე</w:t>
            </w:r>
            <w:r>
              <w:rPr>
                <w:rFonts w:ascii="Sylfaen" w:hAnsi="Sylfaen"/>
                <w:lang w:val="ka-GE"/>
              </w:rPr>
              <w:t>)</w:t>
            </w:r>
            <w:r>
              <w:rPr>
                <w:rFonts w:ascii="Sylfaen" w:hAnsi="Sylfaen"/>
                <w:lang w:val="en-US"/>
              </w:rPr>
              <w:t xml:space="preserve">. </w:t>
            </w:r>
          </w:p>
        </w:tc>
        <w:tc>
          <w:tcPr>
            <w:tcW w:w="3150" w:type="dxa"/>
          </w:tcPr>
          <w:p w:rsidR="002A313C" w:rsidRDefault="004C3E6F" w:rsidP="00FD10B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იუსტიციის უმაღლესი საბჭო</w:t>
            </w:r>
          </w:p>
        </w:tc>
        <w:tc>
          <w:tcPr>
            <w:tcW w:w="2768" w:type="dxa"/>
          </w:tcPr>
          <w:p w:rsidR="002A313C" w:rsidRDefault="004C3E6F" w:rsidP="00FD10B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აღნიშნული აქტივობა </w:t>
            </w:r>
            <w:r>
              <w:rPr>
                <w:rFonts w:ascii="Sylfaen" w:hAnsi="Sylfaen"/>
                <w:lang w:val="ka-GE"/>
              </w:rPr>
              <w:lastRenderedPageBreak/>
              <w:t>შესაძლოა საჭიროებდეს სასამართლოს აპარატის მოხელეთა ტრენინგს, მათ შორის, სასამართლოების მისაღების/კანცელარიის წარმომადგენლების</w:t>
            </w:r>
            <w:r w:rsidR="00CE7AC6">
              <w:rPr>
                <w:rFonts w:ascii="Sylfaen" w:hAnsi="Sylfaen"/>
                <w:lang w:val="ka-GE"/>
              </w:rPr>
              <w:t>ა</w:t>
            </w:r>
            <w:r>
              <w:rPr>
                <w:rFonts w:ascii="Sylfaen" w:hAnsi="Sylfaen"/>
                <w:lang w:val="ka-GE"/>
              </w:rPr>
              <w:t xml:space="preserve"> და იუსტიციის უმაღლესი საბჭოს ცხელი ხაზის ოპერატორის</w:t>
            </w:r>
            <w:r w:rsidR="00CE7AC6">
              <w:rPr>
                <w:rFonts w:ascii="Sylfaen" w:hAnsi="Sylfaen"/>
                <w:lang w:val="ka-GE"/>
              </w:rPr>
              <w:t xml:space="preserve">ათვის. </w:t>
            </w:r>
            <w:r>
              <w:rPr>
                <w:rFonts w:ascii="Sylfaen" w:hAnsi="Sylfaen"/>
                <w:lang w:val="ka-GE"/>
              </w:rPr>
              <w:t xml:space="preserve"> ტრენინგების ჩატარების მიზნით სასურველი იქნება დონორი </w:t>
            </w:r>
            <w:r w:rsidR="00CE7AC6">
              <w:rPr>
                <w:rFonts w:ascii="Sylfaen" w:hAnsi="Sylfaen"/>
                <w:lang w:val="ka-GE"/>
              </w:rPr>
              <w:t>ორგანიზაციების (</w:t>
            </w:r>
            <w:r w:rsidR="00CE7AC6">
              <w:rPr>
                <w:rFonts w:ascii="Sylfaen" w:hAnsi="Sylfaen"/>
                <w:lang w:val="en-US"/>
              </w:rPr>
              <w:t>UNICEF</w:t>
            </w:r>
            <w:r w:rsidR="00CE7AC6">
              <w:rPr>
                <w:rFonts w:ascii="Sylfaen" w:hAnsi="Sylfaen"/>
                <w:lang w:val="ka-GE"/>
              </w:rPr>
              <w:t xml:space="preserve">, </w:t>
            </w:r>
            <w:r w:rsidR="00CE7AC6">
              <w:rPr>
                <w:rFonts w:ascii="Sylfaen" w:hAnsi="Sylfaen"/>
                <w:lang w:val="en-US"/>
              </w:rPr>
              <w:t>PROLOG)</w:t>
            </w:r>
            <w:r>
              <w:rPr>
                <w:rFonts w:ascii="Sylfaen" w:hAnsi="Sylfaen"/>
                <w:lang w:val="ka-GE"/>
              </w:rPr>
              <w:t xml:space="preserve">მხარდაჭერა. </w:t>
            </w:r>
          </w:p>
          <w:p w:rsidR="004C3E6F" w:rsidRDefault="004C3E6F" w:rsidP="00FD10B2">
            <w:pPr>
              <w:rPr>
                <w:rFonts w:ascii="Sylfaen" w:hAnsi="Sylfaen"/>
                <w:lang w:val="ka-GE"/>
              </w:rPr>
            </w:pPr>
          </w:p>
          <w:p w:rsidR="004C3E6F" w:rsidRDefault="004C3E6F" w:rsidP="00FD10B2">
            <w:pPr>
              <w:rPr>
                <w:rFonts w:ascii="Sylfaen" w:hAnsi="Sylfaen"/>
                <w:lang w:val="ka-GE"/>
              </w:rPr>
            </w:pPr>
          </w:p>
          <w:p w:rsidR="004C3E6F" w:rsidRDefault="004C3E6F" w:rsidP="00FD10B2">
            <w:pPr>
              <w:rPr>
                <w:rFonts w:ascii="Sylfaen" w:hAnsi="Sylfaen"/>
                <w:lang w:val="ka-GE"/>
              </w:rPr>
            </w:pPr>
          </w:p>
        </w:tc>
      </w:tr>
    </w:tbl>
    <w:p w:rsidR="00547943" w:rsidRPr="00547943" w:rsidRDefault="00547943">
      <w:pPr>
        <w:rPr>
          <w:rFonts w:ascii="Sylfaen" w:hAnsi="Sylfaen"/>
          <w:lang w:val="ka-GE"/>
        </w:rPr>
      </w:pPr>
    </w:p>
    <w:sectPr w:rsidR="00547943" w:rsidRPr="00547943" w:rsidSect="004A1205">
      <w:pgSz w:w="16838" w:h="11906" w:orient="landscape"/>
      <w:pgMar w:top="144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E64764"/>
    <w:multiLevelType w:val="hybridMultilevel"/>
    <w:tmpl w:val="A73C4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787CDA"/>
    <w:multiLevelType w:val="hybridMultilevel"/>
    <w:tmpl w:val="8EBE7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FC17E9"/>
    <w:multiLevelType w:val="hybridMultilevel"/>
    <w:tmpl w:val="625E1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Q3MTQxNDQxMzI1MTFQ0lEKTi0uzszPAykwrAUAPn7IISwAAAA="/>
  </w:docVars>
  <w:rsids>
    <w:rsidRoot w:val="00547943"/>
    <w:rsid w:val="000B7DD0"/>
    <w:rsid w:val="001A7E53"/>
    <w:rsid w:val="00225F17"/>
    <w:rsid w:val="00230313"/>
    <w:rsid w:val="002A313C"/>
    <w:rsid w:val="003B4CE9"/>
    <w:rsid w:val="003F1652"/>
    <w:rsid w:val="004A1205"/>
    <w:rsid w:val="004C3E6F"/>
    <w:rsid w:val="00547943"/>
    <w:rsid w:val="00662231"/>
    <w:rsid w:val="00717975"/>
    <w:rsid w:val="007D6845"/>
    <w:rsid w:val="00821CE8"/>
    <w:rsid w:val="00AA69CB"/>
    <w:rsid w:val="00BA4F09"/>
    <w:rsid w:val="00C23966"/>
    <w:rsid w:val="00CC252D"/>
    <w:rsid w:val="00CE7AC6"/>
    <w:rsid w:val="00D1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05A5D6-2B27-4163-B7C5-EC164DA40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22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7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03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483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 Phirtskhalashvili</cp:lastModifiedBy>
  <cp:revision>2</cp:revision>
  <dcterms:created xsi:type="dcterms:W3CDTF">2019-12-27T06:30:00Z</dcterms:created>
  <dcterms:modified xsi:type="dcterms:W3CDTF">2019-12-27T06:30:00Z</dcterms:modified>
</cp:coreProperties>
</file>