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E64" w:rsidRPr="00087E64" w:rsidRDefault="00087E64" w:rsidP="006021C1">
      <w:pPr>
        <w:spacing w:line="360" w:lineRule="auto"/>
        <w:jc w:val="center"/>
        <w:rPr>
          <w:rFonts w:ascii="Sylfaen" w:hAnsi="Sylfaen" w:cs="Sylfaen"/>
          <w:b/>
          <w:sz w:val="28"/>
          <w:szCs w:val="28"/>
          <w:lang w:val="ka-GE"/>
        </w:rPr>
      </w:pPr>
      <w:bookmarkStart w:id="0" w:name="_GoBack"/>
      <w:bookmarkEnd w:id="0"/>
      <w:r w:rsidRPr="00087E64">
        <w:rPr>
          <w:rFonts w:ascii="Sylfaen" w:hAnsi="Sylfaen" w:cs="Sylfaen"/>
          <w:b/>
          <w:sz w:val="28"/>
          <w:szCs w:val="28"/>
          <w:lang w:val="ka-GE"/>
        </w:rPr>
        <w:t xml:space="preserve">ღვთისმშობლისადმი საქართველოს </w:t>
      </w:r>
      <w:proofErr w:type="spellStart"/>
      <w:r w:rsidRPr="00087E64">
        <w:rPr>
          <w:rFonts w:ascii="Sylfaen" w:hAnsi="Sylfaen" w:cs="Sylfaen"/>
          <w:b/>
          <w:sz w:val="28"/>
          <w:szCs w:val="28"/>
          <w:lang w:val="ka-GE"/>
        </w:rPr>
        <w:t>წილხვდომილობის</w:t>
      </w:r>
      <w:proofErr w:type="spellEnd"/>
      <w:r w:rsidRPr="00087E64">
        <w:rPr>
          <w:rFonts w:ascii="Sylfaen" w:hAnsi="Sylfaen" w:cs="Sylfaen"/>
          <w:b/>
          <w:sz w:val="28"/>
          <w:szCs w:val="28"/>
          <w:lang w:val="ka-GE"/>
        </w:rPr>
        <w:t xml:space="preserve"> დღესასწაული</w:t>
      </w:r>
    </w:p>
    <w:p w:rsidR="00087E64" w:rsidRPr="00087E64" w:rsidRDefault="00087E64" w:rsidP="006021C1">
      <w:pPr>
        <w:spacing w:line="360" w:lineRule="auto"/>
        <w:jc w:val="center"/>
        <w:rPr>
          <w:rFonts w:ascii="Sylfaen" w:hAnsi="Sylfaen" w:cs="Sylfaen"/>
          <w:b/>
          <w:sz w:val="24"/>
          <w:szCs w:val="24"/>
          <w:lang w:val="ka-GE"/>
        </w:rPr>
      </w:pPr>
      <w:r w:rsidRPr="00087E64">
        <w:rPr>
          <w:rFonts w:ascii="Sylfaen" w:hAnsi="Sylfaen" w:cs="Sylfaen"/>
          <w:b/>
          <w:sz w:val="24"/>
          <w:szCs w:val="24"/>
          <w:lang w:val="ka-GE"/>
        </w:rPr>
        <w:t>კულტურულ-</w:t>
      </w:r>
      <w:proofErr w:type="spellStart"/>
      <w:r w:rsidRPr="00087E64">
        <w:rPr>
          <w:rFonts w:ascii="Sylfaen" w:hAnsi="Sylfaen" w:cs="Sylfaen"/>
          <w:b/>
          <w:sz w:val="24"/>
          <w:szCs w:val="24"/>
          <w:lang w:val="ka-GE"/>
        </w:rPr>
        <w:t>საგანმნათლებლო</w:t>
      </w:r>
      <w:proofErr w:type="spellEnd"/>
      <w:r w:rsidRPr="00087E64">
        <w:rPr>
          <w:rFonts w:ascii="Sylfaen" w:hAnsi="Sylfaen" w:cs="Sylfaen"/>
          <w:b/>
          <w:sz w:val="24"/>
          <w:szCs w:val="24"/>
          <w:lang w:val="ka-GE"/>
        </w:rPr>
        <w:t xml:space="preserve"> პროგრამა</w:t>
      </w:r>
    </w:p>
    <w:p w:rsidR="005A12A2" w:rsidRPr="00087E64" w:rsidRDefault="005A12A2" w:rsidP="006021C1">
      <w:pPr>
        <w:spacing w:line="360" w:lineRule="auto"/>
        <w:jc w:val="center"/>
        <w:rPr>
          <w:rFonts w:ascii="Sylfaen" w:hAnsi="Sylfaen" w:cs="Sylfaen"/>
          <w:b/>
          <w:sz w:val="24"/>
          <w:szCs w:val="24"/>
          <w:lang w:val="ka-GE"/>
        </w:rPr>
      </w:pPr>
      <w:r w:rsidRPr="00087E64">
        <w:rPr>
          <w:rFonts w:ascii="Sylfaen" w:hAnsi="Sylfaen" w:cs="Sylfaen"/>
          <w:b/>
          <w:sz w:val="24"/>
          <w:szCs w:val="24"/>
          <w:lang w:val="ka-GE"/>
        </w:rPr>
        <w:t>პრეამბულა</w:t>
      </w:r>
    </w:p>
    <w:p w:rsidR="004F1369" w:rsidRPr="00CD3E11" w:rsidRDefault="004F1369" w:rsidP="006021C1">
      <w:pPr>
        <w:pStyle w:val="ListParagraph"/>
        <w:numPr>
          <w:ilvl w:val="0"/>
          <w:numId w:val="11"/>
        </w:numPr>
        <w:spacing w:after="200" w:line="360" w:lineRule="auto"/>
        <w:jc w:val="both"/>
        <w:rPr>
          <w:rFonts w:ascii="Sylfaen" w:hAnsi="Sylfaen"/>
          <w:sz w:val="24"/>
          <w:szCs w:val="24"/>
          <w:lang w:val="ka-GE"/>
        </w:rPr>
      </w:pPr>
      <w:r>
        <w:rPr>
          <w:rFonts w:ascii="Sylfaen" w:hAnsi="Sylfaen"/>
          <w:sz w:val="24"/>
          <w:szCs w:val="24"/>
        </w:rPr>
        <w:t xml:space="preserve">2018 </w:t>
      </w:r>
      <w:r>
        <w:rPr>
          <w:rFonts w:ascii="Sylfaen" w:hAnsi="Sylfaen"/>
          <w:sz w:val="24"/>
          <w:szCs w:val="24"/>
          <w:lang w:val="ka-GE"/>
        </w:rPr>
        <w:t xml:space="preserve">წლის 27 დეკემბერს საქართველოს ეკლესიის წმინდა სინოდის განჩინებით 12 მაისი გამოცხადდა ღვთისმშობლისადმი საქართველოს </w:t>
      </w:r>
      <w:proofErr w:type="spellStart"/>
      <w:r>
        <w:rPr>
          <w:rFonts w:ascii="Sylfaen" w:hAnsi="Sylfaen"/>
          <w:sz w:val="24"/>
          <w:szCs w:val="24"/>
          <w:lang w:val="ka-GE"/>
        </w:rPr>
        <w:t>წილხვდომილობის</w:t>
      </w:r>
      <w:proofErr w:type="spellEnd"/>
      <w:r>
        <w:rPr>
          <w:rFonts w:ascii="Sylfaen" w:hAnsi="Sylfaen"/>
          <w:sz w:val="24"/>
          <w:szCs w:val="24"/>
          <w:lang w:val="ka-GE"/>
        </w:rPr>
        <w:t xml:space="preserve"> დღედ.</w:t>
      </w:r>
    </w:p>
    <w:p w:rsidR="004F1369" w:rsidRDefault="004F1369" w:rsidP="006021C1">
      <w:pPr>
        <w:pStyle w:val="ListParagraph"/>
        <w:numPr>
          <w:ilvl w:val="0"/>
          <w:numId w:val="11"/>
        </w:numPr>
        <w:spacing w:after="200" w:line="360" w:lineRule="auto"/>
        <w:jc w:val="both"/>
        <w:rPr>
          <w:rFonts w:ascii="Sylfaen" w:hAnsi="Sylfaen"/>
          <w:sz w:val="24"/>
          <w:szCs w:val="24"/>
          <w:lang w:val="ka-GE"/>
        </w:rPr>
      </w:pPr>
      <w:r>
        <w:rPr>
          <w:rFonts w:ascii="Sylfaen" w:hAnsi="Sylfaen"/>
          <w:sz w:val="24"/>
          <w:szCs w:val="24"/>
          <w:lang w:val="ka-GE"/>
        </w:rPr>
        <w:t xml:space="preserve">ჩვენი ქვეყნის უმთავრესი მატიანე </w:t>
      </w:r>
      <w:r>
        <w:rPr>
          <w:rFonts w:ascii="Sylfaen" w:hAnsi="Sylfaen"/>
          <w:sz w:val="24"/>
          <w:szCs w:val="24"/>
        </w:rPr>
        <w:t>“</w:t>
      </w:r>
      <w:r>
        <w:rPr>
          <w:rFonts w:ascii="Sylfaen" w:hAnsi="Sylfaen"/>
          <w:sz w:val="24"/>
          <w:szCs w:val="24"/>
          <w:lang w:val="ka-GE"/>
        </w:rPr>
        <w:t>ქართლის ცხოვრება</w:t>
      </w:r>
      <w:r>
        <w:rPr>
          <w:rFonts w:ascii="Sylfaen" w:hAnsi="Sylfaen"/>
          <w:sz w:val="24"/>
          <w:szCs w:val="24"/>
        </w:rPr>
        <w:t>"</w:t>
      </w:r>
      <w:r>
        <w:rPr>
          <w:rFonts w:ascii="Sylfaen" w:hAnsi="Sylfaen"/>
          <w:sz w:val="24"/>
          <w:szCs w:val="24"/>
          <w:lang w:val="ka-GE"/>
        </w:rPr>
        <w:t xml:space="preserve"> გვაუწყებს, რომ შემდგომად უფლის ამაღლებისა, რაჟამს მოციქულებმა წილი ყარეს, საქართველოს მოქცევა წილად ხვდა ყოვლადწმინდა ღვთისმშობელს.</w:t>
      </w:r>
    </w:p>
    <w:p w:rsidR="004F1369" w:rsidRDefault="004F1369" w:rsidP="006021C1">
      <w:pPr>
        <w:pStyle w:val="ListParagraph"/>
        <w:numPr>
          <w:ilvl w:val="0"/>
          <w:numId w:val="11"/>
        </w:numPr>
        <w:spacing w:after="200" w:line="360" w:lineRule="auto"/>
        <w:jc w:val="both"/>
        <w:rPr>
          <w:rFonts w:ascii="Sylfaen" w:hAnsi="Sylfaen"/>
          <w:sz w:val="24"/>
          <w:szCs w:val="24"/>
          <w:lang w:val="ka-GE"/>
        </w:rPr>
      </w:pPr>
      <w:r>
        <w:rPr>
          <w:rFonts w:ascii="Sylfaen" w:hAnsi="Sylfaen"/>
          <w:sz w:val="24"/>
          <w:szCs w:val="24"/>
          <w:lang w:val="ka-GE"/>
        </w:rPr>
        <w:t xml:space="preserve">ივერიაში სამოგზაუროდ </w:t>
      </w:r>
      <w:proofErr w:type="spellStart"/>
      <w:r>
        <w:rPr>
          <w:rFonts w:ascii="Sylfaen" w:hAnsi="Sylfaen"/>
          <w:sz w:val="24"/>
          <w:szCs w:val="24"/>
          <w:lang w:val="ka-GE"/>
        </w:rPr>
        <w:t>განმზადებულ</w:t>
      </w:r>
      <w:proofErr w:type="spellEnd"/>
      <w:r>
        <w:rPr>
          <w:rFonts w:ascii="Sylfaen" w:hAnsi="Sylfaen"/>
          <w:sz w:val="24"/>
          <w:szCs w:val="24"/>
          <w:lang w:val="ka-GE"/>
        </w:rPr>
        <w:t xml:space="preserve"> ზეციურ დედოფალს გამოეცხადა უფალი და უბრძანა, რომ დარჩენილიყო იერუსალიმში, ხოლო საქართველოში თავისი ხელთუქმნელი ხატით წარმოეგზავნა მოციქული ანდრია პირველწოდებული.</w:t>
      </w:r>
    </w:p>
    <w:p w:rsidR="004F1369" w:rsidRDefault="004F1369" w:rsidP="006021C1">
      <w:pPr>
        <w:pStyle w:val="ListParagraph"/>
        <w:numPr>
          <w:ilvl w:val="0"/>
          <w:numId w:val="11"/>
        </w:numPr>
        <w:spacing w:after="200" w:line="360" w:lineRule="auto"/>
        <w:jc w:val="both"/>
        <w:rPr>
          <w:rFonts w:ascii="Sylfaen" w:hAnsi="Sylfaen"/>
          <w:sz w:val="24"/>
          <w:szCs w:val="24"/>
          <w:lang w:val="ka-GE"/>
        </w:rPr>
      </w:pPr>
      <w:r>
        <w:rPr>
          <w:rFonts w:ascii="Sylfaen" w:hAnsi="Sylfaen"/>
          <w:sz w:val="24"/>
          <w:szCs w:val="24"/>
          <w:lang w:val="ka-GE"/>
        </w:rPr>
        <w:t xml:space="preserve">ხელთუქმნელი ხატის, შემდგომში </w:t>
      </w:r>
      <w:proofErr w:type="spellStart"/>
      <w:r>
        <w:rPr>
          <w:rFonts w:ascii="Sylfaen" w:hAnsi="Sylfaen"/>
          <w:sz w:val="24"/>
          <w:szCs w:val="24"/>
          <w:lang w:val="ka-GE"/>
        </w:rPr>
        <w:t>აწყურისად</w:t>
      </w:r>
      <w:proofErr w:type="spellEnd"/>
      <w:r>
        <w:rPr>
          <w:rFonts w:ascii="Sylfaen" w:hAnsi="Sylfaen"/>
          <w:sz w:val="24"/>
          <w:szCs w:val="24"/>
          <w:lang w:val="ka-GE"/>
        </w:rPr>
        <w:t xml:space="preserve"> წოდებულის, შესახებ მაცხოვარმა ბრძანა, რომ იგი ღვთისმშობლის წილ ანუ მის ნაცვლად დამკვიდრდებოდა ქართველთა მცველად  უკუნისამდე ჟამთა ანუ ვიდრე ქვეყნის აღსასრულამდე.</w:t>
      </w:r>
    </w:p>
    <w:p w:rsidR="004F1369" w:rsidRDefault="004F1369" w:rsidP="006021C1">
      <w:pPr>
        <w:pStyle w:val="ListParagraph"/>
        <w:numPr>
          <w:ilvl w:val="0"/>
          <w:numId w:val="11"/>
        </w:numPr>
        <w:spacing w:after="200" w:line="360" w:lineRule="auto"/>
        <w:jc w:val="both"/>
        <w:rPr>
          <w:rFonts w:ascii="Sylfaen" w:hAnsi="Sylfaen"/>
          <w:sz w:val="24"/>
          <w:szCs w:val="24"/>
          <w:lang w:val="ka-GE"/>
        </w:rPr>
      </w:pPr>
      <w:r>
        <w:rPr>
          <w:rFonts w:ascii="Sylfaen" w:hAnsi="Sylfaen"/>
          <w:sz w:val="24"/>
          <w:szCs w:val="24"/>
          <w:lang w:val="ka-GE"/>
        </w:rPr>
        <w:t xml:space="preserve">2 ათასი წლის მანძილზე ღვთისმშობლისადმი საქართველოს </w:t>
      </w:r>
      <w:proofErr w:type="spellStart"/>
      <w:r>
        <w:rPr>
          <w:rFonts w:ascii="Sylfaen" w:hAnsi="Sylfaen"/>
          <w:sz w:val="24"/>
          <w:szCs w:val="24"/>
          <w:lang w:val="ka-GE"/>
        </w:rPr>
        <w:t>წილხვდომილობის</w:t>
      </w:r>
      <w:proofErr w:type="spellEnd"/>
      <w:r>
        <w:rPr>
          <w:rFonts w:ascii="Sylfaen" w:hAnsi="Sylfaen"/>
          <w:sz w:val="24"/>
          <w:szCs w:val="24"/>
          <w:lang w:val="ka-GE"/>
        </w:rPr>
        <w:t xml:space="preserve"> რწმენამ განსაზღვრა ჩვენი ქვეყნის თვითმყოფადობა ანუ იდენტობა. ღვთისმშობელმა განაპირობა არა მარტო ჩვენი სულიერება, არამედ ასევე </w:t>
      </w:r>
      <w:proofErr w:type="spellStart"/>
      <w:r>
        <w:rPr>
          <w:rFonts w:ascii="Sylfaen" w:hAnsi="Sylfaen"/>
          <w:sz w:val="24"/>
          <w:szCs w:val="24"/>
          <w:lang w:val="ka-GE"/>
        </w:rPr>
        <w:t>შგვაძლებინა</w:t>
      </w:r>
      <w:proofErr w:type="spellEnd"/>
      <w:r>
        <w:rPr>
          <w:rFonts w:ascii="Sylfaen" w:hAnsi="Sylfaen"/>
          <w:sz w:val="24"/>
          <w:szCs w:val="24"/>
          <w:lang w:val="ka-GE"/>
        </w:rPr>
        <w:t xml:space="preserve"> შეგვექმნა </w:t>
      </w:r>
      <w:proofErr w:type="spellStart"/>
      <w:r>
        <w:rPr>
          <w:rFonts w:ascii="Sylfaen" w:hAnsi="Sylfaen"/>
          <w:sz w:val="24"/>
          <w:szCs w:val="24"/>
          <w:lang w:val="ka-GE"/>
        </w:rPr>
        <w:t>საკაცობრიო</w:t>
      </w:r>
      <w:proofErr w:type="spellEnd"/>
      <w:r>
        <w:rPr>
          <w:rFonts w:ascii="Sylfaen" w:hAnsi="Sylfaen"/>
          <w:sz w:val="24"/>
          <w:szCs w:val="24"/>
          <w:lang w:val="ka-GE"/>
        </w:rPr>
        <w:t xml:space="preserve"> მნიშვნელობის კულტურა, აგვეშენებინა და გადაგვერჩინა ჩვენი სახელმწიფოებრიობა.</w:t>
      </w:r>
    </w:p>
    <w:p w:rsidR="004F1369" w:rsidRDefault="004F1369" w:rsidP="006021C1">
      <w:pPr>
        <w:pStyle w:val="ListParagraph"/>
        <w:numPr>
          <w:ilvl w:val="0"/>
          <w:numId w:val="11"/>
        </w:numPr>
        <w:spacing w:after="200" w:line="360" w:lineRule="auto"/>
        <w:jc w:val="both"/>
        <w:rPr>
          <w:rFonts w:ascii="Sylfaen" w:hAnsi="Sylfaen"/>
          <w:sz w:val="24"/>
          <w:szCs w:val="24"/>
          <w:lang w:val="ka-GE"/>
        </w:rPr>
      </w:pPr>
      <w:r>
        <w:rPr>
          <w:rFonts w:ascii="Sylfaen" w:hAnsi="Sylfaen"/>
          <w:sz w:val="24"/>
          <w:szCs w:val="24"/>
          <w:lang w:val="ka-GE"/>
        </w:rPr>
        <w:t xml:space="preserve">საქართველოში ჯერ კიდევ ქრისტეშობამდე არსებობდა შემწყნარებლობის ანუ ტოლერანტობის მაღალი კულტურა. ღვთისმშობლის წყალობით ამ სათნოებამ ჩვენს ერში უმაღლეს საფეხურს მიაღწია. ღვთისმშობლისადმი თაყვანისცემის განახლება ყველა სხვა სათნოებებთან ერთად ჩვენ საზოგადოებაში აღადგენს ასევე შემწყნარებლობის მდიდარ ტრადიციას. ეს იქნება სასარგებლო არა </w:t>
      </w:r>
      <w:r>
        <w:rPr>
          <w:rFonts w:ascii="Sylfaen" w:hAnsi="Sylfaen"/>
          <w:sz w:val="24"/>
          <w:szCs w:val="24"/>
          <w:lang w:val="ka-GE"/>
        </w:rPr>
        <w:lastRenderedPageBreak/>
        <w:t xml:space="preserve">მარტო ჩვენი ქვეყნისთვის, არამედ ასევე ტოლერანტობის სერიოზული დეფიციტის მქონე თანამედროვე მსოფლიოსათვის. </w:t>
      </w:r>
    </w:p>
    <w:p w:rsidR="004F1369" w:rsidRPr="00047848" w:rsidRDefault="004F1369" w:rsidP="006021C1">
      <w:pPr>
        <w:pStyle w:val="ListParagraph"/>
        <w:numPr>
          <w:ilvl w:val="0"/>
          <w:numId w:val="11"/>
        </w:numPr>
        <w:spacing w:after="200" w:line="360" w:lineRule="auto"/>
        <w:jc w:val="both"/>
        <w:rPr>
          <w:rFonts w:ascii="Sylfaen" w:hAnsi="Sylfaen"/>
          <w:sz w:val="24"/>
          <w:szCs w:val="24"/>
          <w:lang w:val="ka-GE"/>
        </w:rPr>
      </w:pPr>
      <w:r w:rsidRPr="00BB42E5">
        <w:rPr>
          <w:rFonts w:ascii="Sylfaen" w:hAnsi="Sylfaen"/>
          <w:sz w:val="24"/>
          <w:szCs w:val="24"/>
          <w:lang w:val="ka-GE"/>
        </w:rPr>
        <w:t xml:space="preserve">საქართველოს მოსახლეობის მიერ </w:t>
      </w:r>
      <w:r>
        <w:rPr>
          <w:rFonts w:ascii="Sylfaen" w:hAnsi="Sylfaen"/>
          <w:sz w:val="24"/>
          <w:szCs w:val="24"/>
          <w:lang w:val="ka-GE"/>
        </w:rPr>
        <w:t xml:space="preserve">ღვთისმშობლის </w:t>
      </w:r>
      <w:proofErr w:type="spellStart"/>
      <w:r>
        <w:rPr>
          <w:rFonts w:ascii="Sylfaen" w:hAnsi="Sylfaen"/>
          <w:sz w:val="24"/>
          <w:szCs w:val="24"/>
          <w:lang w:val="ka-GE"/>
        </w:rPr>
        <w:t>წილხვდომილობის</w:t>
      </w:r>
      <w:proofErr w:type="spellEnd"/>
      <w:r>
        <w:rPr>
          <w:rFonts w:ascii="Sylfaen" w:hAnsi="Sylfaen"/>
          <w:sz w:val="24"/>
          <w:szCs w:val="24"/>
          <w:lang w:val="ka-GE"/>
        </w:rPr>
        <w:t xml:space="preserve"> როგორც </w:t>
      </w:r>
      <w:r w:rsidRPr="00BB42E5">
        <w:rPr>
          <w:rFonts w:ascii="Sylfaen" w:hAnsi="Sylfaen"/>
          <w:sz w:val="24"/>
          <w:szCs w:val="24"/>
          <w:lang w:val="ka-GE"/>
        </w:rPr>
        <w:t>ქვეყნის თვითმყოფადობის</w:t>
      </w:r>
      <w:r>
        <w:rPr>
          <w:rFonts w:ascii="Sylfaen" w:hAnsi="Sylfaen"/>
          <w:sz w:val="24"/>
          <w:szCs w:val="24"/>
          <w:lang w:val="ka-GE"/>
        </w:rPr>
        <w:t xml:space="preserve"> მთავარი მახასიათებლის</w:t>
      </w:r>
      <w:r w:rsidRPr="00BB42E5">
        <w:rPr>
          <w:rFonts w:ascii="Sylfaen" w:hAnsi="Sylfaen"/>
          <w:sz w:val="24"/>
          <w:szCs w:val="24"/>
          <w:lang w:val="ka-GE"/>
        </w:rPr>
        <w:t xml:space="preserve"> გაცნობიერება                    გახდება საწინდარი სამოქალაქო თანხმობისა და ტერიტორიული მთლიანობის აღდგენისა.</w:t>
      </w:r>
      <w:r>
        <w:rPr>
          <w:rFonts w:ascii="Sylfaen" w:hAnsi="Sylfaen"/>
          <w:sz w:val="24"/>
          <w:szCs w:val="24"/>
          <w:lang w:val="ka-GE"/>
        </w:rPr>
        <w:t xml:space="preserve"> </w:t>
      </w:r>
    </w:p>
    <w:p w:rsidR="004F1369" w:rsidRDefault="004F1369" w:rsidP="006021C1">
      <w:pPr>
        <w:pStyle w:val="ListParagraph"/>
        <w:spacing w:line="360" w:lineRule="auto"/>
        <w:jc w:val="both"/>
        <w:rPr>
          <w:rFonts w:ascii="Sylfaen" w:hAnsi="Sylfaen"/>
          <w:sz w:val="24"/>
          <w:szCs w:val="24"/>
          <w:lang w:val="ka-GE"/>
        </w:rPr>
      </w:pPr>
      <w:r>
        <w:rPr>
          <w:rFonts w:ascii="Sylfaen" w:hAnsi="Sylfaen"/>
          <w:sz w:val="24"/>
          <w:szCs w:val="24"/>
          <w:lang w:val="ka-GE"/>
        </w:rPr>
        <w:t xml:space="preserve">   ღვთისმშობლისადმი საქართველოს </w:t>
      </w:r>
      <w:proofErr w:type="spellStart"/>
      <w:r>
        <w:rPr>
          <w:rFonts w:ascii="Sylfaen" w:hAnsi="Sylfaen"/>
          <w:sz w:val="24"/>
          <w:szCs w:val="24"/>
          <w:lang w:val="ka-GE"/>
        </w:rPr>
        <w:t>წილხვდომილობა</w:t>
      </w:r>
      <w:proofErr w:type="spellEnd"/>
      <w:r>
        <w:rPr>
          <w:rFonts w:ascii="Sylfaen" w:hAnsi="Sylfaen"/>
          <w:sz w:val="24"/>
          <w:szCs w:val="24"/>
          <w:lang w:val="ka-GE"/>
        </w:rPr>
        <w:t xml:space="preserve"> ვითარცა ქვეყნის იდენტობისა და უსაფრთხოების აღმნიშვნელი თარიღი, განურჩევლად ეთნიკური თუ რელიგიური ნიშნისა, გახდება დღესასწაული ჩვენი ქვეყნის თითოეული მოქალაქისა.</w:t>
      </w:r>
    </w:p>
    <w:p w:rsidR="00AA5C6B" w:rsidRPr="00744E57" w:rsidRDefault="00AA5C6B" w:rsidP="006021C1">
      <w:pPr>
        <w:pStyle w:val="ListParagraph"/>
        <w:numPr>
          <w:ilvl w:val="0"/>
          <w:numId w:val="11"/>
        </w:numPr>
        <w:spacing w:line="360" w:lineRule="auto"/>
        <w:jc w:val="both"/>
      </w:pPr>
      <w:r>
        <w:rPr>
          <w:rFonts w:ascii="Sylfaen" w:hAnsi="Sylfaen"/>
          <w:sz w:val="24"/>
          <w:szCs w:val="24"/>
          <w:lang w:val="ka-GE"/>
        </w:rPr>
        <w:t xml:space="preserve">ღვთისმშობლის წყალობა მუდამ იყო უდიდესი სულიერი ძალა ჩვენი ერისა, მაგრამ იგი მხოლოდ მაშინ გამოიღებდა ჩვენში კეთილ ნაყოფს, როდესაც საზოგადოება ახერხებდა ჭეშმარიტი მრწამსისა და მასზე დაფუძნებული ცხოვრების წესისადმი ერთგულებას. სწორედ ამით აიხსნება ჩვენ ისტორიაში ერის სულიერი აღმავლობისა თუ დაკნინების მაგალითები. </w:t>
      </w:r>
    </w:p>
    <w:p w:rsidR="00AA5C6B" w:rsidRDefault="00AA5C6B" w:rsidP="006021C1">
      <w:pPr>
        <w:pStyle w:val="ListParagraph"/>
        <w:numPr>
          <w:ilvl w:val="0"/>
          <w:numId w:val="11"/>
        </w:numPr>
        <w:spacing w:line="360" w:lineRule="auto"/>
        <w:jc w:val="both"/>
        <w:rPr>
          <w:rFonts w:ascii="Sylfaen" w:hAnsi="Sylfaen"/>
          <w:sz w:val="24"/>
          <w:szCs w:val="24"/>
          <w:lang w:val="ka-GE"/>
        </w:rPr>
      </w:pPr>
      <w:r>
        <w:rPr>
          <w:rFonts w:ascii="Sylfaen" w:hAnsi="Sylfaen"/>
          <w:sz w:val="24"/>
          <w:szCs w:val="24"/>
          <w:lang w:val="ka-GE"/>
        </w:rPr>
        <w:t xml:space="preserve">დღეს, როდესაც ჩვენი ერი მძიმე სულიერი კრიზისის შემდეგ კვლავ უბრუნდება თავის ფესვებს, განსაკუთრებული მნიშვნელობა აქვს ღვთისმშობლისადმი საყოველთაო თაყვანისცემის ტრადიციის აღდგენას, რამეთუ ზეციური დედოფალი ბრძანდება ჩვენი </w:t>
      </w:r>
      <w:proofErr w:type="spellStart"/>
      <w:r>
        <w:rPr>
          <w:rFonts w:ascii="Sylfaen" w:hAnsi="Sylfaen"/>
          <w:sz w:val="24"/>
          <w:szCs w:val="24"/>
          <w:lang w:val="ka-GE"/>
        </w:rPr>
        <w:t>ღვთივდადგენილი</w:t>
      </w:r>
      <w:proofErr w:type="spellEnd"/>
      <w:r>
        <w:rPr>
          <w:rFonts w:ascii="Sylfaen" w:hAnsi="Sylfaen"/>
          <w:sz w:val="24"/>
          <w:szCs w:val="24"/>
          <w:lang w:val="ka-GE"/>
        </w:rPr>
        <w:t xml:space="preserve"> განმანათლებელი და წინამძღვარი სულიერი ამაღლების გზაზე. სწორედ ამ მიზანს ემსახურება ღვთისმშობლისადმი საქართველოს </w:t>
      </w:r>
      <w:proofErr w:type="spellStart"/>
      <w:r>
        <w:rPr>
          <w:rFonts w:ascii="Sylfaen" w:hAnsi="Sylfaen"/>
          <w:sz w:val="24"/>
          <w:szCs w:val="24"/>
          <w:lang w:val="ka-GE"/>
        </w:rPr>
        <w:t>წილხვდომილობის</w:t>
      </w:r>
      <w:proofErr w:type="spellEnd"/>
      <w:r>
        <w:rPr>
          <w:rFonts w:ascii="Sylfaen" w:hAnsi="Sylfaen"/>
          <w:sz w:val="24"/>
          <w:szCs w:val="24"/>
          <w:lang w:val="ka-GE"/>
        </w:rPr>
        <w:t xml:space="preserve"> დღესასწაულის დაწესება. ამავე მიზნით შენდება ღვთისმშობლის სავანე მახათას მთაზე.</w:t>
      </w:r>
    </w:p>
    <w:p w:rsidR="004F1369" w:rsidRPr="00AA5C6B" w:rsidRDefault="004F1369" w:rsidP="006021C1">
      <w:pPr>
        <w:pStyle w:val="ListParagraph"/>
        <w:numPr>
          <w:ilvl w:val="0"/>
          <w:numId w:val="11"/>
        </w:numPr>
        <w:spacing w:line="360" w:lineRule="auto"/>
        <w:jc w:val="both"/>
        <w:rPr>
          <w:rFonts w:ascii="Sylfaen" w:hAnsi="Sylfaen"/>
          <w:sz w:val="24"/>
          <w:szCs w:val="24"/>
          <w:lang w:val="ka-GE"/>
        </w:rPr>
      </w:pPr>
      <w:r w:rsidRPr="00AA5C6B">
        <w:rPr>
          <w:rFonts w:ascii="Sylfaen" w:hAnsi="Sylfaen" w:cs="Sylfaen"/>
          <w:sz w:val="24"/>
          <w:szCs w:val="24"/>
          <w:lang w:val="ka-GE"/>
        </w:rPr>
        <w:t>ღვთისმშობლის</w:t>
      </w:r>
      <w:r w:rsidRPr="00AA5C6B">
        <w:rPr>
          <w:rFonts w:ascii="Sylfaen" w:hAnsi="Sylfaen"/>
          <w:sz w:val="24"/>
          <w:szCs w:val="24"/>
          <w:lang w:val="ka-GE"/>
        </w:rPr>
        <w:t xml:space="preserve"> დღესასწაულის </w:t>
      </w:r>
      <w:proofErr w:type="spellStart"/>
      <w:r w:rsidRPr="00AA5C6B">
        <w:rPr>
          <w:rFonts w:ascii="Sylfaen" w:hAnsi="Sylfaen"/>
          <w:sz w:val="24"/>
          <w:szCs w:val="24"/>
          <w:lang w:val="ka-GE"/>
        </w:rPr>
        <w:t>წილხვდომილობის</w:t>
      </w:r>
      <w:proofErr w:type="spellEnd"/>
      <w:r w:rsidRPr="00AA5C6B">
        <w:rPr>
          <w:rFonts w:ascii="Sylfaen" w:hAnsi="Sylfaen"/>
          <w:sz w:val="24"/>
          <w:szCs w:val="24"/>
          <w:lang w:val="ka-GE"/>
        </w:rPr>
        <w:t xml:space="preserve"> აღნიშვნისათვის საქართველოს მოსახლეობის მომზადების მიზნით მიმდინარე 2019 წლის განმავლობაში განხორციელდება სახელმწიფოსა და ეკლესიის ერთობლივი კულტურულ-საგანმანათლებლო პროგრამა.</w:t>
      </w:r>
    </w:p>
    <w:p w:rsidR="004F1369" w:rsidRDefault="004F1369" w:rsidP="006021C1">
      <w:pPr>
        <w:spacing w:line="360" w:lineRule="auto"/>
        <w:jc w:val="both"/>
      </w:pPr>
    </w:p>
    <w:p w:rsidR="001A1A6C" w:rsidRPr="00EE13F7" w:rsidRDefault="001A1A6C" w:rsidP="006021C1">
      <w:pPr>
        <w:spacing w:line="360" w:lineRule="auto"/>
        <w:jc w:val="both"/>
        <w:rPr>
          <w:rFonts w:ascii="Sylfaen" w:hAnsi="Sylfaen" w:cs="Sylfaen"/>
          <w:b/>
          <w:sz w:val="24"/>
          <w:szCs w:val="24"/>
          <w:lang w:val="ka-GE"/>
        </w:rPr>
      </w:pPr>
      <w:proofErr w:type="gramStart"/>
      <w:r>
        <w:rPr>
          <w:rFonts w:ascii="Sylfaen" w:hAnsi="Sylfaen" w:cs="Sylfaen"/>
          <w:b/>
          <w:sz w:val="24"/>
          <w:szCs w:val="24"/>
        </w:rPr>
        <w:lastRenderedPageBreak/>
        <w:t>I .</w:t>
      </w:r>
      <w:proofErr w:type="gramEnd"/>
      <w:r>
        <w:rPr>
          <w:rFonts w:ascii="Sylfaen" w:hAnsi="Sylfaen" w:cs="Sylfaen"/>
          <w:b/>
          <w:sz w:val="24"/>
          <w:szCs w:val="24"/>
        </w:rPr>
        <w:t xml:space="preserve"> </w:t>
      </w:r>
      <w:r>
        <w:rPr>
          <w:rFonts w:ascii="Sylfaen" w:hAnsi="Sylfaen" w:cs="Sylfaen"/>
          <w:b/>
          <w:sz w:val="24"/>
          <w:szCs w:val="24"/>
          <w:lang w:val="ka-GE"/>
        </w:rPr>
        <w:t>განათლებისა და კულტურის სამინისტროს ზედამხედველობა</w:t>
      </w:r>
    </w:p>
    <w:p w:rsidR="001A1A6C" w:rsidRPr="005D4FDF" w:rsidRDefault="001A1A6C" w:rsidP="006021C1">
      <w:pPr>
        <w:spacing w:line="360" w:lineRule="auto"/>
        <w:jc w:val="both"/>
        <w:rPr>
          <w:rFonts w:ascii="Sylfaen" w:hAnsi="Sylfaen" w:cs="Sylfaen"/>
          <w:sz w:val="24"/>
          <w:szCs w:val="24"/>
          <w:lang w:val="ka-GE"/>
        </w:rPr>
      </w:pPr>
      <w:r w:rsidRPr="005D4FDF">
        <w:rPr>
          <w:rFonts w:ascii="Sylfaen" w:hAnsi="Sylfaen" w:cs="Sylfaen"/>
          <w:sz w:val="24"/>
          <w:szCs w:val="24"/>
          <w:lang w:val="ka-GE"/>
        </w:rPr>
        <w:t xml:space="preserve">1. </w:t>
      </w:r>
      <w:r w:rsidR="00087E64">
        <w:rPr>
          <w:rFonts w:ascii="Sylfaen" w:hAnsi="Sylfaen" w:cs="Sylfaen"/>
          <w:sz w:val="24"/>
          <w:szCs w:val="24"/>
          <w:lang w:val="ka-GE"/>
        </w:rPr>
        <w:t xml:space="preserve">ღვთისმშობლის </w:t>
      </w:r>
      <w:proofErr w:type="spellStart"/>
      <w:r w:rsidR="00087E64">
        <w:rPr>
          <w:rFonts w:ascii="Sylfaen" w:hAnsi="Sylfaen" w:cs="Sylfaen"/>
          <w:sz w:val="24"/>
          <w:szCs w:val="24"/>
          <w:lang w:val="ka-GE"/>
        </w:rPr>
        <w:t>წილხვდომილობის</w:t>
      </w:r>
      <w:proofErr w:type="spellEnd"/>
      <w:r w:rsidR="00087E64">
        <w:rPr>
          <w:rFonts w:ascii="Sylfaen" w:hAnsi="Sylfaen" w:cs="Sylfaen"/>
          <w:sz w:val="24"/>
          <w:szCs w:val="24"/>
          <w:lang w:val="ka-GE"/>
        </w:rPr>
        <w:t xml:space="preserve"> </w:t>
      </w:r>
      <w:r w:rsidRPr="005D4FDF">
        <w:rPr>
          <w:rFonts w:ascii="Sylfaen" w:hAnsi="Sylfaen" w:cs="Sylfaen"/>
          <w:sz w:val="24"/>
          <w:szCs w:val="24"/>
          <w:lang w:val="ka-GE"/>
        </w:rPr>
        <w:t xml:space="preserve">მასალები დაურიგდეს ქართული ენისა და ლიტერატურის და ისტორიის პედაგოგებს. მასალების დამუშავების შემდეგ მათ ჩაატარონ მოცემულ </w:t>
      </w:r>
      <w:r>
        <w:rPr>
          <w:rFonts w:ascii="Sylfaen" w:hAnsi="Sylfaen" w:cs="Sylfaen"/>
          <w:sz w:val="24"/>
          <w:szCs w:val="24"/>
          <w:lang w:val="ka-GE"/>
        </w:rPr>
        <w:t>თ</w:t>
      </w:r>
      <w:r w:rsidRPr="005D4FDF">
        <w:rPr>
          <w:rFonts w:ascii="Sylfaen" w:hAnsi="Sylfaen" w:cs="Sylfaen"/>
          <w:sz w:val="24"/>
          <w:szCs w:val="24"/>
          <w:lang w:val="ka-GE"/>
        </w:rPr>
        <w:t>ემაზე გაკვეთილები თავიანთ კლასებში.</w:t>
      </w:r>
    </w:p>
    <w:p w:rsidR="001A1A6C" w:rsidRPr="005D4FDF" w:rsidRDefault="001A1A6C" w:rsidP="006021C1">
      <w:pPr>
        <w:spacing w:line="360" w:lineRule="auto"/>
        <w:jc w:val="both"/>
        <w:rPr>
          <w:rFonts w:ascii="Sylfaen" w:hAnsi="Sylfaen" w:cs="Sylfaen"/>
          <w:sz w:val="24"/>
          <w:szCs w:val="24"/>
          <w:lang w:val="ka-GE"/>
        </w:rPr>
      </w:pPr>
      <w:r w:rsidRPr="005D4FDF">
        <w:rPr>
          <w:rFonts w:ascii="Sylfaen" w:hAnsi="Sylfaen" w:cs="Sylfaen"/>
          <w:sz w:val="24"/>
          <w:szCs w:val="24"/>
          <w:lang w:val="ka-GE"/>
        </w:rPr>
        <w:t xml:space="preserve">2. </w:t>
      </w:r>
      <w:r>
        <w:rPr>
          <w:rFonts w:ascii="Sylfaen" w:hAnsi="Sylfaen" w:cs="Sylfaen"/>
          <w:sz w:val="24"/>
          <w:szCs w:val="24"/>
          <w:lang w:val="ka-GE"/>
        </w:rPr>
        <w:t>სკო</w:t>
      </w:r>
      <w:proofErr w:type="spellStart"/>
      <w:r>
        <w:rPr>
          <w:rFonts w:ascii="Sylfaen" w:hAnsi="Sylfaen" w:cs="Sylfaen"/>
          <w:sz w:val="24"/>
          <w:szCs w:val="24"/>
        </w:rPr>
        <w:t>ლე</w:t>
      </w:r>
      <w:r w:rsidRPr="005D4FDF">
        <w:rPr>
          <w:rFonts w:ascii="Sylfaen" w:hAnsi="Sylfaen" w:cs="Sylfaen"/>
          <w:sz w:val="24"/>
          <w:szCs w:val="24"/>
          <w:lang w:val="ka-GE"/>
        </w:rPr>
        <w:t>ბში</w:t>
      </w:r>
      <w:proofErr w:type="spellEnd"/>
      <w:r w:rsidRPr="005D4FDF">
        <w:rPr>
          <w:rFonts w:ascii="Sylfaen" w:hAnsi="Sylfaen" w:cs="Sylfaen"/>
          <w:sz w:val="24"/>
          <w:szCs w:val="24"/>
          <w:lang w:val="ka-GE"/>
        </w:rPr>
        <w:t xml:space="preserve"> მოეწყოს კონკურსი - საუკეთესო ლექსის, მოთხრობის, ნახატის, სიმღერის, თხზულების და ლიტერატურული კომპოზიციის გამოსავლენად. კონკურსში გამარჯვებულები დაჯილდოვდნენ</w:t>
      </w:r>
      <w:r>
        <w:rPr>
          <w:rFonts w:ascii="Sylfaen" w:hAnsi="Sylfaen" w:cs="Sylfaen"/>
          <w:sz w:val="24"/>
          <w:szCs w:val="24"/>
          <w:lang w:val="ka-GE"/>
        </w:rPr>
        <w:t xml:space="preserve"> 5-</w:t>
      </w:r>
      <w:r w:rsidRPr="005D4FDF">
        <w:rPr>
          <w:rFonts w:ascii="Sylfaen" w:hAnsi="Sylfaen" w:cs="Sylfaen"/>
          <w:sz w:val="24"/>
          <w:szCs w:val="24"/>
          <w:lang w:val="ka-GE"/>
        </w:rPr>
        <w:t xml:space="preserve">დღიანი საგზურით ტაო-კლარჯეთში. </w:t>
      </w:r>
    </w:p>
    <w:p w:rsidR="001A1A6C" w:rsidRPr="005D4FDF" w:rsidRDefault="001A1A6C" w:rsidP="006021C1">
      <w:pPr>
        <w:spacing w:line="360" w:lineRule="auto"/>
        <w:jc w:val="both"/>
        <w:rPr>
          <w:rFonts w:ascii="Sylfaen" w:hAnsi="Sylfaen" w:cs="Sylfaen"/>
          <w:sz w:val="24"/>
          <w:szCs w:val="24"/>
          <w:lang w:val="ka-GE"/>
        </w:rPr>
      </w:pPr>
      <w:r w:rsidRPr="005D4FDF">
        <w:rPr>
          <w:rFonts w:ascii="Sylfaen" w:hAnsi="Sylfaen" w:cs="Sylfaen"/>
          <w:sz w:val="24"/>
          <w:szCs w:val="24"/>
          <w:lang w:val="ka-GE"/>
        </w:rPr>
        <w:t>3. მოეწყოს საჯარო ლექციების ციკლი რაიონულ ცენტრებში პედაგოგების, უფროსი კლასის მოსწავლეებისა და ფართო საზოგადოებისათვის ქართულ ლიტერატურასა და საქართველოს ისტორიაში თემაზე: ,,სულიერი ფასეულობების როლი ჩვენი ქვეყნის</w:t>
      </w:r>
      <w:r>
        <w:rPr>
          <w:rFonts w:ascii="Sylfaen" w:hAnsi="Sylfaen" w:cs="Sylfaen"/>
          <w:sz w:val="24"/>
          <w:szCs w:val="24"/>
          <w:lang w:val="ka-GE"/>
        </w:rPr>
        <w:t xml:space="preserve"> კულტურულ და პოლიტიკურ </w:t>
      </w:r>
      <w:r w:rsidRPr="005D4FDF">
        <w:rPr>
          <w:rFonts w:ascii="Sylfaen" w:hAnsi="Sylfaen" w:cs="Sylfaen"/>
          <w:sz w:val="24"/>
          <w:szCs w:val="24"/>
          <w:lang w:val="ka-GE"/>
        </w:rPr>
        <w:t xml:space="preserve"> ცხოვრებაში". </w:t>
      </w:r>
    </w:p>
    <w:p w:rsidR="001A1A6C" w:rsidRPr="005D4FDF" w:rsidRDefault="001A1A6C" w:rsidP="006021C1">
      <w:pPr>
        <w:spacing w:line="360" w:lineRule="auto"/>
        <w:jc w:val="both"/>
        <w:rPr>
          <w:rFonts w:ascii="Sylfaen" w:hAnsi="Sylfaen" w:cs="Sylfaen"/>
          <w:sz w:val="24"/>
          <w:szCs w:val="24"/>
          <w:lang w:val="ka-GE"/>
        </w:rPr>
      </w:pPr>
      <w:r w:rsidRPr="005D4FDF">
        <w:rPr>
          <w:rFonts w:ascii="Sylfaen" w:hAnsi="Sylfaen" w:cs="Sylfaen"/>
          <w:sz w:val="24"/>
          <w:szCs w:val="24"/>
          <w:lang w:val="ka-GE"/>
        </w:rPr>
        <w:t>4. თეატრებსა და კულტურის სახლებში მოეწყოს სპექტაკლებისა და ფილმების ჩვენება</w:t>
      </w:r>
      <w:r>
        <w:rPr>
          <w:rFonts w:ascii="Sylfaen" w:hAnsi="Sylfaen" w:cs="Sylfaen"/>
          <w:sz w:val="24"/>
          <w:szCs w:val="24"/>
          <w:lang w:val="ka-GE"/>
        </w:rPr>
        <w:t>:</w:t>
      </w:r>
    </w:p>
    <w:p w:rsidR="001A1A6C" w:rsidRPr="005D4FDF" w:rsidRDefault="001A1A6C" w:rsidP="006021C1">
      <w:pPr>
        <w:spacing w:line="360" w:lineRule="auto"/>
        <w:jc w:val="both"/>
        <w:rPr>
          <w:rFonts w:ascii="Sylfaen" w:hAnsi="Sylfaen" w:cs="Sylfaen"/>
          <w:sz w:val="24"/>
          <w:szCs w:val="24"/>
          <w:lang w:val="ka-GE"/>
        </w:rPr>
      </w:pPr>
      <w:r w:rsidRPr="005D4FDF">
        <w:rPr>
          <w:rFonts w:ascii="Sylfaen" w:hAnsi="Sylfaen" w:cs="Sylfaen"/>
          <w:sz w:val="24"/>
          <w:szCs w:val="24"/>
          <w:lang w:val="ka-GE"/>
        </w:rPr>
        <w:t>ა) ,,</w:t>
      </w:r>
      <w:proofErr w:type="spellStart"/>
      <w:r w:rsidRPr="005D4FDF">
        <w:rPr>
          <w:rFonts w:ascii="Sylfaen" w:hAnsi="Sylfaen" w:cs="Sylfaen"/>
          <w:sz w:val="24"/>
          <w:szCs w:val="24"/>
          <w:lang w:val="ka-GE"/>
        </w:rPr>
        <w:t>ჰარალეთი</w:t>
      </w:r>
      <w:proofErr w:type="spellEnd"/>
      <w:r w:rsidRPr="005D4FDF">
        <w:rPr>
          <w:rFonts w:ascii="Sylfaen" w:hAnsi="Sylfaen" w:cs="Sylfaen"/>
          <w:sz w:val="24"/>
          <w:szCs w:val="24"/>
          <w:lang w:val="ka-GE"/>
        </w:rPr>
        <w:t xml:space="preserve">" - </w:t>
      </w:r>
      <w:r>
        <w:rPr>
          <w:rFonts w:ascii="Sylfaen" w:hAnsi="Sylfaen" w:cs="Sylfaen"/>
          <w:sz w:val="24"/>
          <w:szCs w:val="24"/>
          <w:lang w:val="ka-GE"/>
        </w:rPr>
        <w:t xml:space="preserve">კინომსახიობთა თეატრი, </w:t>
      </w:r>
      <w:r w:rsidRPr="005D4FDF">
        <w:rPr>
          <w:rFonts w:ascii="Sylfaen" w:hAnsi="Sylfaen" w:cs="Sylfaen"/>
          <w:sz w:val="24"/>
          <w:szCs w:val="24"/>
          <w:lang w:val="ka-GE"/>
        </w:rPr>
        <w:t>დადგმა ნუგზარ ბაგრატიონისა (გურამ</w:t>
      </w:r>
      <w:r>
        <w:rPr>
          <w:rFonts w:ascii="Sylfaen" w:hAnsi="Sylfaen" w:cs="Sylfaen"/>
          <w:sz w:val="24"/>
          <w:szCs w:val="24"/>
          <w:lang w:val="ka-GE"/>
        </w:rPr>
        <w:t xml:space="preserve"> დოჩ</w:t>
      </w:r>
      <w:r w:rsidRPr="005D4FDF">
        <w:rPr>
          <w:rFonts w:ascii="Sylfaen" w:hAnsi="Sylfaen" w:cs="Sylfaen"/>
          <w:sz w:val="24"/>
          <w:szCs w:val="24"/>
          <w:lang w:val="ka-GE"/>
        </w:rPr>
        <w:t>ანაშვილის მოთხრობის მიხედვით);</w:t>
      </w:r>
    </w:p>
    <w:p w:rsidR="001A1A6C" w:rsidRDefault="001A1A6C" w:rsidP="006021C1">
      <w:pPr>
        <w:spacing w:line="360" w:lineRule="auto"/>
        <w:jc w:val="both"/>
        <w:rPr>
          <w:rFonts w:ascii="Sylfaen" w:hAnsi="Sylfaen" w:cs="Sylfaen"/>
          <w:sz w:val="24"/>
          <w:szCs w:val="24"/>
          <w:lang w:val="ka-GE"/>
        </w:rPr>
      </w:pPr>
      <w:r w:rsidRPr="005D4FDF">
        <w:rPr>
          <w:rFonts w:ascii="Sylfaen" w:hAnsi="Sylfaen" w:cs="Sylfaen"/>
          <w:sz w:val="24"/>
          <w:szCs w:val="24"/>
          <w:lang w:val="ka-GE"/>
        </w:rPr>
        <w:t xml:space="preserve">ბ) </w:t>
      </w:r>
      <w:r>
        <w:rPr>
          <w:rFonts w:ascii="Sylfaen" w:hAnsi="Sylfaen" w:cs="Sylfaen"/>
          <w:sz w:val="24"/>
          <w:szCs w:val="24"/>
          <w:lang w:val="ka-GE"/>
        </w:rPr>
        <w:t xml:space="preserve">,,მგზავრის წერილები" - </w:t>
      </w:r>
      <w:proofErr w:type="spellStart"/>
      <w:r>
        <w:rPr>
          <w:rFonts w:ascii="Sylfaen" w:hAnsi="Sylfaen" w:cs="Sylfaen"/>
          <w:sz w:val="24"/>
          <w:szCs w:val="24"/>
          <w:lang w:val="ka-GE"/>
        </w:rPr>
        <w:t>მოზარდმაყურებელთა</w:t>
      </w:r>
      <w:proofErr w:type="spellEnd"/>
      <w:r>
        <w:rPr>
          <w:rFonts w:ascii="Sylfaen" w:hAnsi="Sylfaen" w:cs="Sylfaen"/>
          <w:sz w:val="24"/>
          <w:szCs w:val="24"/>
          <w:lang w:val="ka-GE"/>
        </w:rPr>
        <w:t xml:space="preserve"> თეატრი, დადგმა დიმიტრი </w:t>
      </w:r>
      <w:proofErr w:type="spellStart"/>
      <w:r>
        <w:rPr>
          <w:rFonts w:ascii="Sylfaen" w:hAnsi="Sylfaen" w:cs="Sylfaen"/>
          <w:sz w:val="24"/>
          <w:szCs w:val="24"/>
          <w:lang w:val="ka-GE"/>
        </w:rPr>
        <w:t>ღვთისიაშვილისა</w:t>
      </w:r>
      <w:proofErr w:type="spellEnd"/>
      <w:r>
        <w:rPr>
          <w:rFonts w:ascii="Sylfaen" w:hAnsi="Sylfaen" w:cs="Sylfaen"/>
          <w:sz w:val="24"/>
          <w:szCs w:val="24"/>
          <w:lang w:val="ka-GE"/>
        </w:rPr>
        <w:t xml:space="preserve"> ( წმ. ილია მართლის - ჭავჭავაძის მიხედვით);</w:t>
      </w:r>
    </w:p>
    <w:p w:rsidR="001A1A6C" w:rsidRPr="005D4FDF" w:rsidRDefault="001A1A6C" w:rsidP="006021C1">
      <w:pPr>
        <w:spacing w:line="360" w:lineRule="auto"/>
        <w:jc w:val="both"/>
        <w:rPr>
          <w:rFonts w:ascii="Sylfaen" w:hAnsi="Sylfaen" w:cs="Sylfaen"/>
          <w:sz w:val="24"/>
          <w:szCs w:val="24"/>
          <w:lang w:val="ka-GE"/>
        </w:rPr>
      </w:pPr>
      <w:r w:rsidRPr="005D4FDF">
        <w:rPr>
          <w:rFonts w:ascii="Sylfaen" w:hAnsi="Sylfaen" w:cs="Sylfaen"/>
          <w:sz w:val="24"/>
          <w:szCs w:val="24"/>
          <w:lang w:val="ka-GE"/>
        </w:rPr>
        <w:t xml:space="preserve">გ) ახალი ქართული დასის ლიტერატურული </w:t>
      </w:r>
      <w:r>
        <w:rPr>
          <w:rFonts w:ascii="Sylfaen" w:hAnsi="Sylfaen" w:cs="Sylfaen"/>
          <w:sz w:val="24"/>
          <w:szCs w:val="24"/>
          <w:lang w:val="ka-GE"/>
        </w:rPr>
        <w:t xml:space="preserve">კომპოზიცია (სულხან-საბა ორბელიანის </w:t>
      </w:r>
      <w:r w:rsidRPr="005D4FDF">
        <w:rPr>
          <w:rFonts w:ascii="Sylfaen" w:hAnsi="Sylfaen" w:cs="Sylfaen"/>
          <w:sz w:val="24"/>
          <w:szCs w:val="24"/>
          <w:lang w:val="ka-GE"/>
        </w:rPr>
        <w:t>მიხედვით).</w:t>
      </w:r>
    </w:p>
    <w:p w:rsidR="001A1A6C" w:rsidRPr="005D4FDF" w:rsidRDefault="001A1A6C" w:rsidP="006021C1">
      <w:pPr>
        <w:spacing w:line="360" w:lineRule="auto"/>
        <w:jc w:val="both"/>
        <w:rPr>
          <w:rFonts w:ascii="Sylfaen" w:hAnsi="Sylfaen" w:cs="Sylfaen"/>
          <w:sz w:val="24"/>
          <w:szCs w:val="24"/>
          <w:lang w:val="ka-GE"/>
        </w:rPr>
      </w:pPr>
      <w:r w:rsidRPr="005D4FDF">
        <w:rPr>
          <w:rFonts w:ascii="Sylfaen" w:hAnsi="Sylfaen" w:cs="Sylfaen"/>
          <w:sz w:val="24"/>
          <w:szCs w:val="24"/>
          <w:lang w:val="ka-GE"/>
        </w:rPr>
        <w:t xml:space="preserve">დ) </w:t>
      </w:r>
      <w:r w:rsidR="00087E64">
        <w:rPr>
          <w:rFonts w:ascii="Sylfaen" w:hAnsi="Sylfaen" w:cs="Sylfaen"/>
          <w:sz w:val="24"/>
          <w:szCs w:val="24"/>
          <w:lang w:val="ka-GE"/>
        </w:rPr>
        <w:t>კინოფილმები -</w:t>
      </w:r>
      <w:r w:rsidRPr="005D4FDF">
        <w:rPr>
          <w:rFonts w:ascii="Sylfaen" w:hAnsi="Sylfaen" w:cs="Sylfaen"/>
          <w:sz w:val="24"/>
          <w:szCs w:val="24"/>
          <w:lang w:val="ka-GE"/>
        </w:rPr>
        <w:t xml:space="preserve"> ,,ექვთიმე ღვთისკაცი"</w:t>
      </w:r>
      <w:r w:rsidR="00087E64">
        <w:rPr>
          <w:rFonts w:ascii="Sylfaen" w:hAnsi="Sylfaen" w:cs="Sylfaen"/>
          <w:sz w:val="24"/>
          <w:szCs w:val="24"/>
          <w:lang w:val="ka-GE"/>
        </w:rPr>
        <w:t xml:space="preserve"> (რეჟისორი - ნიკოლოზ </w:t>
      </w:r>
      <w:r w:rsidR="008C1DA3">
        <w:rPr>
          <w:rFonts w:ascii="Sylfaen" w:hAnsi="Sylfaen" w:cs="Sylfaen"/>
          <w:sz w:val="24"/>
          <w:szCs w:val="24"/>
          <w:lang w:val="ka-GE"/>
        </w:rPr>
        <w:t>ხომასუ</w:t>
      </w:r>
      <w:r w:rsidR="008C1DA3" w:rsidRPr="008C1DA3">
        <w:rPr>
          <w:rFonts w:ascii="Sylfaen" w:hAnsi="Sylfaen" w:cs="Sylfaen"/>
          <w:sz w:val="24"/>
          <w:szCs w:val="24"/>
          <w:lang w:val="ka-GE"/>
        </w:rPr>
        <w:t>რიძე</w:t>
      </w:r>
      <w:r w:rsidR="00087E64" w:rsidRPr="008C1DA3">
        <w:rPr>
          <w:rFonts w:ascii="Sylfaen" w:hAnsi="Sylfaen" w:cs="Sylfaen"/>
          <w:sz w:val="24"/>
          <w:szCs w:val="24"/>
          <w:lang w:val="ka-GE"/>
        </w:rPr>
        <w:t>),</w:t>
      </w:r>
      <w:r w:rsidR="00087E64">
        <w:rPr>
          <w:rFonts w:ascii="Sylfaen" w:hAnsi="Sylfaen" w:cs="Sylfaen"/>
          <w:sz w:val="24"/>
          <w:szCs w:val="24"/>
          <w:lang w:val="ka-GE"/>
        </w:rPr>
        <w:t xml:space="preserve"> ,,სოფელი“ (რეჟისორი - გელა კანდელაკი)</w:t>
      </w:r>
      <w:r w:rsidRPr="005D4FDF">
        <w:rPr>
          <w:rFonts w:ascii="Sylfaen" w:hAnsi="Sylfaen" w:cs="Sylfaen"/>
          <w:sz w:val="24"/>
          <w:szCs w:val="24"/>
          <w:lang w:val="ka-GE"/>
        </w:rPr>
        <w:t>;</w:t>
      </w:r>
    </w:p>
    <w:p w:rsidR="00895957" w:rsidRDefault="001A1A6C" w:rsidP="006021C1">
      <w:pPr>
        <w:spacing w:line="360" w:lineRule="auto"/>
        <w:jc w:val="both"/>
        <w:rPr>
          <w:rFonts w:ascii="Sylfaen" w:hAnsi="Sylfaen" w:cs="Sylfaen"/>
          <w:sz w:val="24"/>
          <w:szCs w:val="24"/>
          <w:lang w:val="ka-GE"/>
        </w:rPr>
      </w:pPr>
      <w:r w:rsidRPr="005D4FDF">
        <w:rPr>
          <w:rFonts w:ascii="Sylfaen" w:hAnsi="Sylfaen" w:cs="Sylfaen"/>
          <w:sz w:val="24"/>
          <w:szCs w:val="24"/>
          <w:lang w:val="ka-GE"/>
        </w:rPr>
        <w:t xml:space="preserve">ე) </w:t>
      </w:r>
      <w:r w:rsidR="00895957">
        <w:rPr>
          <w:rFonts w:ascii="Sylfaen" w:hAnsi="Sylfaen" w:cs="Sylfaen"/>
          <w:sz w:val="24"/>
          <w:szCs w:val="24"/>
          <w:lang w:val="ka-GE"/>
        </w:rPr>
        <w:t>დოკუმენტური ფილმი ,,სიმონიკა დადიანის დაბრუნება“;</w:t>
      </w:r>
    </w:p>
    <w:p w:rsidR="001A1A6C" w:rsidRPr="005D4FDF" w:rsidRDefault="00895957" w:rsidP="006021C1">
      <w:pPr>
        <w:spacing w:line="360" w:lineRule="auto"/>
        <w:jc w:val="both"/>
        <w:rPr>
          <w:rFonts w:ascii="Sylfaen" w:hAnsi="Sylfaen" w:cs="Sylfaen"/>
          <w:sz w:val="24"/>
          <w:szCs w:val="24"/>
          <w:lang w:val="ka-GE"/>
        </w:rPr>
      </w:pPr>
      <w:r>
        <w:rPr>
          <w:rFonts w:ascii="Sylfaen" w:hAnsi="Sylfaen" w:cs="Sylfaen"/>
          <w:sz w:val="24"/>
          <w:szCs w:val="24"/>
          <w:lang w:val="ka-GE"/>
        </w:rPr>
        <w:t xml:space="preserve">ვ) </w:t>
      </w:r>
      <w:r w:rsidR="001A1A6C" w:rsidRPr="005D4FDF">
        <w:rPr>
          <w:rFonts w:ascii="Sylfaen" w:hAnsi="Sylfaen" w:cs="Sylfaen"/>
          <w:sz w:val="24"/>
          <w:szCs w:val="24"/>
          <w:lang w:val="ka-GE"/>
        </w:rPr>
        <w:t>ფილმები ეკლესიისა და პატრიარქის შესახებ;</w:t>
      </w:r>
    </w:p>
    <w:p w:rsidR="001A1A6C" w:rsidRPr="005D4FDF" w:rsidRDefault="00895957" w:rsidP="006021C1">
      <w:pPr>
        <w:spacing w:line="360" w:lineRule="auto"/>
        <w:jc w:val="both"/>
        <w:rPr>
          <w:rFonts w:ascii="Sylfaen" w:hAnsi="Sylfaen" w:cs="Sylfaen"/>
          <w:sz w:val="24"/>
          <w:szCs w:val="24"/>
          <w:lang w:val="ka-GE"/>
        </w:rPr>
      </w:pPr>
      <w:r>
        <w:rPr>
          <w:rFonts w:ascii="Sylfaen" w:hAnsi="Sylfaen" w:cs="Sylfaen"/>
          <w:sz w:val="24"/>
          <w:szCs w:val="24"/>
          <w:lang w:val="ka-GE"/>
        </w:rPr>
        <w:lastRenderedPageBreak/>
        <w:t>ზ</w:t>
      </w:r>
      <w:r w:rsidR="001A1A6C" w:rsidRPr="005D4FDF">
        <w:rPr>
          <w:rFonts w:ascii="Sylfaen" w:hAnsi="Sylfaen" w:cs="Sylfaen"/>
          <w:sz w:val="24"/>
          <w:szCs w:val="24"/>
          <w:lang w:val="ka-GE"/>
        </w:rPr>
        <w:t>) ქართული პატრიოტული ფილმები;</w:t>
      </w:r>
    </w:p>
    <w:p w:rsidR="001A1A6C" w:rsidRPr="005D4FDF" w:rsidRDefault="00895957" w:rsidP="006021C1">
      <w:pPr>
        <w:spacing w:line="360" w:lineRule="auto"/>
        <w:jc w:val="both"/>
        <w:rPr>
          <w:rFonts w:ascii="Sylfaen" w:hAnsi="Sylfaen" w:cs="Sylfaen"/>
          <w:sz w:val="24"/>
          <w:szCs w:val="24"/>
          <w:lang w:val="ka-GE"/>
        </w:rPr>
      </w:pPr>
      <w:r>
        <w:rPr>
          <w:rFonts w:ascii="Sylfaen" w:hAnsi="Sylfaen" w:cs="Sylfaen"/>
          <w:sz w:val="24"/>
          <w:szCs w:val="24"/>
          <w:lang w:val="ka-GE"/>
        </w:rPr>
        <w:t>თ</w:t>
      </w:r>
      <w:r w:rsidR="001A1A6C" w:rsidRPr="005D4FDF">
        <w:rPr>
          <w:rFonts w:ascii="Sylfaen" w:hAnsi="Sylfaen" w:cs="Sylfaen"/>
          <w:sz w:val="24"/>
          <w:szCs w:val="24"/>
          <w:lang w:val="ka-GE"/>
        </w:rPr>
        <w:t>) ანიმაციური ქართული ფილმები ბავშვებისათვის.</w:t>
      </w:r>
    </w:p>
    <w:p w:rsidR="001A1A6C" w:rsidRPr="005D4FDF" w:rsidRDefault="001A1A6C" w:rsidP="006021C1">
      <w:pPr>
        <w:spacing w:line="360" w:lineRule="auto"/>
        <w:jc w:val="both"/>
        <w:rPr>
          <w:rFonts w:ascii="Sylfaen" w:hAnsi="Sylfaen" w:cs="Sylfaen"/>
          <w:sz w:val="24"/>
          <w:szCs w:val="24"/>
          <w:lang w:val="ka-GE"/>
        </w:rPr>
      </w:pPr>
      <w:r w:rsidRPr="005D4FDF">
        <w:rPr>
          <w:rFonts w:ascii="Sylfaen" w:hAnsi="Sylfaen" w:cs="Sylfaen"/>
          <w:sz w:val="24"/>
          <w:szCs w:val="24"/>
          <w:lang w:val="ka-GE"/>
        </w:rPr>
        <w:t>ფილმების ჩვენება შეიძლება მოეწყოს სკოლებშიც.</w:t>
      </w:r>
    </w:p>
    <w:p w:rsidR="001A1A6C" w:rsidRPr="005D4FDF" w:rsidRDefault="001A1A6C" w:rsidP="006021C1">
      <w:pPr>
        <w:spacing w:line="360" w:lineRule="auto"/>
        <w:jc w:val="both"/>
        <w:rPr>
          <w:rFonts w:ascii="Sylfaen" w:hAnsi="Sylfaen" w:cs="Sylfaen"/>
          <w:sz w:val="24"/>
          <w:szCs w:val="24"/>
          <w:lang w:val="ka-GE"/>
        </w:rPr>
      </w:pPr>
      <w:r w:rsidRPr="005D4FDF">
        <w:rPr>
          <w:rFonts w:ascii="Sylfaen" w:hAnsi="Sylfaen" w:cs="Sylfaen"/>
          <w:sz w:val="24"/>
          <w:szCs w:val="24"/>
          <w:lang w:val="ka-GE"/>
        </w:rPr>
        <w:t xml:space="preserve">5. ქართული ხალხური შემოქმედების </w:t>
      </w:r>
      <w:r>
        <w:rPr>
          <w:rFonts w:ascii="Sylfaen" w:hAnsi="Sylfaen" w:cs="Sylfaen"/>
          <w:sz w:val="24"/>
          <w:szCs w:val="24"/>
          <w:lang w:val="ka-GE"/>
        </w:rPr>
        <w:t>საღ</w:t>
      </w:r>
      <w:r w:rsidRPr="005D4FDF">
        <w:rPr>
          <w:rFonts w:ascii="Sylfaen" w:hAnsi="Sylfaen" w:cs="Sylfaen"/>
          <w:sz w:val="24"/>
          <w:szCs w:val="24"/>
          <w:lang w:val="ka-GE"/>
        </w:rPr>
        <w:t>ამოები</w:t>
      </w:r>
      <w:r>
        <w:rPr>
          <w:rFonts w:ascii="Sylfaen" w:hAnsi="Sylfaen" w:cs="Sylfaen"/>
          <w:sz w:val="24"/>
          <w:szCs w:val="24"/>
          <w:lang w:val="ka-GE"/>
        </w:rPr>
        <w:t xml:space="preserve">. </w:t>
      </w:r>
    </w:p>
    <w:p w:rsidR="001A1A6C" w:rsidRDefault="001A1A6C" w:rsidP="006021C1">
      <w:pPr>
        <w:spacing w:line="360" w:lineRule="auto"/>
        <w:jc w:val="both"/>
        <w:rPr>
          <w:rFonts w:ascii="Sylfaen" w:hAnsi="Sylfaen" w:cs="Sylfaen"/>
          <w:sz w:val="24"/>
          <w:szCs w:val="24"/>
        </w:rPr>
      </w:pPr>
      <w:r w:rsidRPr="005D4FDF">
        <w:rPr>
          <w:rFonts w:ascii="Sylfaen" w:hAnsi="Sylfaen" w:cs="Sylfaen"/>
          <w:sz w:val="24"/>
          <w:szCs w:val="24"/>
          <w:lang w:val="ka-GE"/>
        </w:rPr>
        <w:t xml:space="preserve">6. მოეწყოს გამოფენები </w:t>
      </w:r>
      <w:r w:rsidR="00087E64">
        <w:rPr>
          <w:rFonts w:ascii="Sylfaen" w:hAnsi="Sylfaen" w:cs="Sylfaen"/>
          <w:sz w:val="24"/>
          <w:szCs w:val="24"/>
          <w:lang w:val="ka-GE"/>
        </w:rPr>
        <w:t xml:space="preserve">ღვთისმშობლის </w:t>
      </w:r>
      <w:proofErr w:type="spellStart"/>
      <w:r w:rsidR="00087E64">
        <w:rPr>
          <w:rFonts w:ascii="Sylfaen" w:hAnsi="Sylfaen" w:cs="Sylfaen"/>
          <w:sz w:val="24"/>
          <w:szCs w:val="24"/>
          <w:lang w:val="ka-GE"/>
        </w:rPr>
        <w:t>წილხვდომილობის</w:t>
      </w:r>
      <w:proofErr w:type="spellEnd"/>
      <w:r w:rsidRPr="005D4FDF">
        <w:rPr>
          <w:rFonts w:ascii="Sylfaen" w:hAnsi="Sylfaen" w:cs="Sylfaen"/>
          <w:sz w:val="24"/>
          <w:szCs w:val="24"/>
          <w:lang w:val="ka-GE"/>
        </w:rPr>
        <w:t xml:space="preserve"> </w:t>
      </w:r>
      <w:r>
        <w:rPr>
          <w:rFonts w:ascii="Sylfaen" w:hAnsi="Sylfaen" w:cs="Sylfaen"/>
          <w:sz w:val="24"/>
          <w:szCs w:val="24"/>
          <w:lang w:val="ka-GE"/>
        </w:rPr>
        <w:t>თ</w:t>
      </w:r>
      <w:r w:rsidRPr="005D4FDF">
        <w:rPr>
          <w:rFonts w:ascii="Sylfaen" w:hAnsi="Sylfaen" w:cs="Sylfaen"/>
          <w:sz w:val="24"/>
          <w:szCs w:val="24"/>
          <w:lang w:val="ka-GE"/>
        </w:rPr>
        <w:t xml:space="preserve">ემატიკაზე სკოლებსა და უმაღლეს სასწავლებლებში, მუზეუმებსა, </w:t>
      </w:r>
      <w:r>
        <w:rPr>
          <w:rFonts w:ascii="Sylfaen" w:hAnsi="Sylfaen" w:cs="Sylfaen"/>
          <w:sz w:val="24"/>
          <w:szCs w:val="24"/>
          <w:lang w:val="ka-GE"/>
        </w:rPr>
        <w:t>ბიბლიოთ</w:t>
      </w:r>
      <w:r w:rsidRPr="005D4FDF">
        <w:rPr>
          <w:rFonts w:ascii="Sylfaen" w:hAnsi="Sylfaen" w:cs="Sylfaen"/>
          <w:sz w:val="24"/>
          <w:szCs w:val="24"/>
          <w:lang w:val="ka-GE"/>
        </w:rPr>
        <w:t xml:space="preserve">ეკებსა და სხვა კულტურულ </w:t>
      </w:r>
      <w:proofErr w:type="spellStart"/>
      <w:r w:rsidRPr="005D4FDF">
        <w:rPr>
          <w:rFonts w:ascii="Sylfaen" w:hAnsi="Sylfaen" w:cs="Sylfaen"/>
          <w:sz w:val="24"/>
          <w:szCs w:val="24"/>
          <w:lang w:val="ka-GE"/>
        </w:rPr>
        <w:t>დაწესებულბებში</w:t>
      </w:r>
      <w:proofErr w:type="spellEnd"/>
      <w:r w:rsidRPr="005D4FDF">
        <w:rPr>
          <w:rFonts w:ascii="Sylfaen" w:hAnsi="Sylfaen" w:cs="Sylfaen"/>
          <w:sz w:val="24"/>
          <w:szCs w:val="24"/>
          <w:lang w:val="ka-GE"/>
        </w:rPr>
        <w:t>.</w:t>
      </w:r>
    </w:p>
    <w:p w:rsidR="001A1A6C" w:rsidRDefault="001A1A6C" w:rsidP="006021C1">
      <w:pPr>
        <w:spacing w:line="360" w:lineRule="auto"/>
        <w:jc w:val="both"/>
        <w:rPr>
          <w:rFonts w:ascii="Sylfaen" w:hAnsi="Sylfaen"/>
          <w:sz w:val="24"/>
          <w:szCs w:val="24"/>
        </w:rPr>
      </w:pPr>
      <w:r w:rsidRPr="00C44FC6">
        <w:rPr>
          <w:rFonts w:ascii="Sylfaen" w:hAnsi="Sylfaen" w:cs="Sylfaen"/>
          <w:sz w:val="24"/>
          <w:szCs w:val="24"/>
        </w:rPr>
        <w:t xml:space="preserve">7. </w:t>
      </w:r>
      <w:r w:rsidR="00087E64">
        <w:rPr>
          <w:rFonts w:ascii="Sylfaen" w:hAnsi="Sylfaen" w:cs="Sylfaen"/>
          <w:sz w:val="24"/>
          <w:szCs w:val="24"/>
          <w:lang w:val="ka-GE"/>
        </w:rPr>
        <w:t xml:space="preserve">ღვთისმშობლის </w:t>
      </w:r>
      <w:proofErr w:type="spellStart"/>
      <w:r w:rsidR="00087E64">
        <w:rPr>
          <w:rFonts w:ascii="Sylfaen" w:hAnsi="Sylfaen" w:cs="Sylfaen"/>
          <w:sz w:val="24"/>
          <w:szCs w:val="24"/>
          <w:lang w:val="ka-GE"/>
        </w:rPr>
        <w:t>წილხვდომილობის</w:t>
      </w:r>
      <w:proofErr w:type="spellEnd"/>
      <w:r w:rsidR="00087E64">
        <w:rPr>
          <w:rFonts w:ascii="Sylfaen" w:hAnsi="Sylfaen" w:cs="Sylfaen"/>
          <w:sz w:val="24"/>
          <w:szCs w:val="24"/>
          <w:lang w:val="ka-GE"/>
        </w:rPr>
        <w:t xml:space="preserve"> თარიღის </w:t>
      </w:r>
      <w:r w:rsidRPr="00C44FC6">
        <w:rPr>
          <w:rFonts w:ascii="Sylfaen" w:hAnsi="Sylfaen"/>
          <w:sz w:val="24"/>
          <w:szCs w:val="24"/>
          <w:lang w:val="ka-GE"/>
        </w:rPr>
        <w:t>ამსახველი ბროშურებისა და ბუკლეტების გამოცემა.</w:t>
      </w:r>
      <w:r>
        <w:rPr>
          <w:rFonts w:ascii="Sylfaen" w:hAnsi="Sylfaen"/>
          <w:sz w:val="24"/>
          <w:szCs w:val="24"/>
          <w:lang w:val="ka-GE"/>
        </w:rPr>
        <w:t xml:space="preserve">    </w:t>
      </w:r>
    </w:p>
    <w:p w:rsidR="001A1A6C" w:rsidRPr="00EE13F7" w:rsidRDefault="001A1A6C" w:rsidP="006021C1">
      <w:pPr>
        <w:spacing w:line="360" w:lineRule="auto"/>
        <w:jc w:val="both"/>
        <w:rPr>
          <w:rFonts w:ascii="Sylfaen" w:hAnsi="Sylfaen"/>
          <w:sz w:val="24"/>
          <w:szCs w:val="24"/>
        </w:rPr>
      </w:pPr>
    </w:p>
    <w:p w:rsidR="001A1A6C" w:rsidRPr="00EE13F7" w:rsidRDefault="001A1A6C" w:rsidP="006021C1">
      <w:pPr>
        <w:spacing w:line="360" w:lineRule="auto"/>
        <w:jc w:val="both"/>
        <w:rPr>
          <w:rFonts w:ascii="Sylfaen" w:hAnsi="Sylfaen"/>
          <w:b/>
          <w:sz w:val="24"/>
          <w:szCs w:val="24"/>
        </w:rPr>
      </w:pPr>
      <w:r w:rsidRPr="00EE13F7">
        <w:rPr>
          <w:rFonts w:ascii="Sylfaen" w:hAnsi="Sylfaen"/>
          <w:b/>
          <w:sz w:val="24"/>
          <w:szCs w:val="24"/>
        </w:rPr>
        <w:t xml:space="preserve">II. </w:t>
      </w:r>
      <w:r w:rsidRPr="00EE13F7">
        <w:rPr>
          <w:rFonts w:ascii="Sylfaen" w:hAnsi="Sylfaen"/>
          <w:b/>
          <w:sz w:val="24"/>
          <w:szCs w:val="24"/>
          <w:lang w:val="ka-GE"/>
        </w:rPr>
        <w:t>საგარეო საქმეთა სამინისტროს ზედამხედველობა</w:t>
      </w:r>
    </w:p>
    <w:p w:rsidR="001A1A6C" w:rsidRPr="00EE13F7" w:rsidRDefault="001A1A6C" w:rsidP="006021C1">
      <w:pPr>
        <w:pStyle w:val="ListParagraph"/>
        <w:numPr>
          <w:ilvl w:val="0"/>
          <w:numId w:val="7"/>
        </w:numPr>
        <w:spacing w:line="360" w:lineRule="auto"/>
        <w:jc w:val="both"/>
        <w:rPr>
          <w:rFonts w:ascii="Sylfaen" w:hAnsi="Sylfaen"/>
          <w:sz w:val="24"/>
          <w:szCs w:val="24"/>
          <w:lang w:val="ka-GE"/>
        </w:rPr>
      </w:pPr>
      <w:r w:rsidRPr="00EE13F7">
        <w:rPr>
          <w:rFonts w:ascii="Sylfaen" w:hAnsi="Sylfaen"/>
          <w:sz w:val="24"/>
          <w:szCs w:val="24"/>
          <w:lang w:val="ka-GE"/>
        </w:rPr>
        <w:t>უცხოეთში მცხოვრები ქართველების</w:t>
      </w:r>
      <w:r w:rsidR="00087E64">
        <w:rPr>
          <w:rFonts w:ascii="Sylfaen" w:hAnsi="Sylfaen"/>
          <w:sz w:val="24"/>
          <w:szCs w:val="24"/>
          <w:lang w:val="ka-GE"/>
        </w:rPr>
        <w:t xml:space="preserve"> ღვთისმშობლის </w:t>
      </w:r>
      <w:proofErr w:type="spellStart"/>
      <w:r w:rsidR="00087E64">
        <w:rPr>
          <w:rFonts w:ascii="Sylfaen" w:hAnsi="Sylfaen"/>
          <w:sz w:val="24"/>
          <w:szCs w:val="24"/>
          <w:lang w:val="ka-GE"/>
        </w:rPr>
        <w:t>წილხვდომილობის</w:t>
      </w:r>
      <w:proofErr w:type="spellEnd"/>
      <w:r w:rsidR="00087E64">
        <w:rPr>
          <w:rFonts w:ascii="Sylfaen" w:hAnsi="Sylfaen"/>
          <w:sz w:val="24"/>
          <w:szCs w:val="24"/>
          <w:lang w:val="ka-GE"/>
        </w:rPr>
        <w:t xml:space="preserve"> </w:t>
      </w:r>
      <w:r w:rsidRPr="00EE13F7">
        <w:rPr>
          <w:rFonts w:ascii="Sylfaen" w:hAnsi="Sylfaen"/>
          <w:sz w:val="24"/>
          <w:szCs w:val="24"/>
          <w:lang w:val="ka-GE"/>
        </w:rPr>
        <w:t xml:space="preserve">  </w:t>
      </w:r>
      <w:r w:rsidR="00087E64">
        <w:rPr>
          <w:rFonts w:ascii="Sylfaen" w:hAnsi="Sylfaen"/>
          <w:sz w:val="24"/>
          <w:szCs w:val="24"/>
          <w:lang w:val="ka-GE"/>
        </w:rPr>
        <w:t>თარიღ</w:t>
      </w:r>
      <w:r w:rsidRPr="00EE13F7">
        <w:rPr>
          <w:rFonts w:ascii="Sylfaen" w:hAnsi="Sylfaen"/>
          <w:sz w:val="24"/>
          <w:szCs w:val="24"/>
          <w:lang w:val="ka-GE"/>
        </w:rPr>
        <w:t>ის აღნიშვნაში მონაწილეობა.</w:t>
      </w:r>
    </w:p>
    <w:p w:rsidR="001A1A6C" w:rsidRDefault="001A1A6C" w:rsidP="006021C1">
      <w:pPr>
        <w:spacing w:line="360" w:lineRule="auto"/>
        <w:jc w:val="both"/>
        <w:rPr>
          <w:rFonts w:ascii="Sylfaen" w:hAnsi="Sylfaen"/>
          <w:sz w:val="24"/>
          <w:szCs w:val="24"/>
          <w:lang w:val="ka-GE"/>
        </w:rPr>
      </w:pPr>
    </w:p>
    <w:p w:rsidR="001A1A6C" w:rsidRDefault="001A1A6C" w:rsidP="006021C1">
      <w:pPr>
        <w:spacing w:line="360" w:lineRule="auto"/>
        <w:jc w:val="both"/>
        <w:rPr>
          <w:rFonts w:ascii="Sylfaen" w:hAnsi="Sylfaen"/>
          <w:b/>
          <w:sz w:val="24"/>
          <w:szCs w:val="24"/>
          <w:lang w:val="ka-GE"/>
        </w:rPr>
      </w:pPr>
      <w:r w:rsidRPr="00EE13F7">
        <w:rPr>
          <w:rFonts w:ascii="Sylfaen" w:hAnsi="Sylfaen"/>
          <w:b/>
          <w:sz w:val="24"/>
          <w:szCs w:val="24"/>
        </w:rPr>
        <w:t xml:space="preserve">III. </w:t>
      </w:r>
      <w:proofErr w:type="spellStart"/>
      <w:r w:rsidRPr="00EE13F7">
        <w:rPr>
          <w:rFonts w:ascii="Sylfaen" w:hAnsi="Sylfaen"/>
          <w:b/>
          <w:sz w:val="24"/>
          <w:szCs w:val="24"/>
        </w:rPr>
        <w:t>ჯანდაცვისა</w:t>
      </w:r>
      <w:proofErr w:type="spellEnd"/>
      <w:r w:rsidRPr="00EE13F7">
        <w:rPr>
          <w:rFonts w:ascii="Sylfaen" w:hAnsi="Sylfaen"/>
          <w:b/>
          <w:sz w:val="24"/>
          <w:szCs w:val="24"/>
        </w:rPr>
        <w:t xml:space="preserve"> </w:t>
      </w:r>
      <w:proofErr w:type="spellStart"/>
      <w:r w:rsidRPr="00EE13F7">
        <w:rPr>
          <w:rFonts w:ascii="Sylfaen" w:hAnsi="Sylfaen"/>
          <w:b/>
          <w:sz w:val="24"/>
          <w:szCs w:val="24"/>
        </w:rPr>
        <w:t>და</w:t>
      </w:r>
      <w:proofErr w:type="spellEnd"/>
      <w:r w:rsidRPr="00EE13F7">
        <w:rPr>
          <w:rFonts w:ascii="Sylfaen" w:hAnsi="Sylfaen"/>
          <w:b/>
          <w:sz w:val="24"/>
          <w:szCs w:val="24"/>
        </w:rPr>
        <w:t xml:space="preserve"> </w:t>
      </w:r>
      <w:proofErr w:type="spellStart"/>
      <w:r w:rsidRPr="00EE13F7">
        <w:rPr>
          <w:rFonts w:ascii="Sylfaen" w:hAnsi="Sylfaen"/>
          <w:b/>
          <w:sz w:val="24"/>
          <w:szCs w:val="24"/>
        </w:rPr>
        <w:t>სასჯელაღსრულების</w:t>
      </w:r>
      <w:proofErr w:type="spellEnd"/>
      <w:r w:rsidRPr="00EE13F7">
        <w:rPr>
          <w:rFonts w:ascii="Sylfaen" w:hAnsi="Sylfaen"/>
          <w:b/>
          <w:sz w:val="24"/>
          <w:szCs w:val="24"/>
        </w:rPr>
        <w:t xml:space="preserve"> </w:t>
      </w:r>
      <w:proofErr w:type="spellStart"/>
      <w:r w:rsidRPr="00EE13F7">
        <w:rPr>
          <w:rFonts w:ascii="Sylfaen" w:hAnsi="Sylfaen"/>
          <w:b/>
          <w:sz w:val="24"/>
          <w:szCs w:val="24"/>
        </w:rPr>
        <w:t>სამინისტროების</w:t>
      </w:r>
      <w:proofErr w:type="spellEnd"/>
      <w:r w:rsidRPr="00EE13F7">
        <w:rPr>
          <w:rFonts w:ascii="Sylfaen" w:hAnsi="Sylfaen"/>
          <w:b/>
          <w:sz w:val="24"/>
          <w:szCs w:val="24"/>
        </w:rPr>
        <w:t xml:space="preserve"> </w:t>
      </w:r>
      <w:proofErr w:type="spellStart"/>
      <w:r w:rsidRPr="00EE13F7">
        <w:rPr>
          <w:rFonts w:ascii="Sylfaen" w:hAnsi="Sylfaen"/>
          <w:b/>
          <w:sz w:val="24"/>
          <w:szCs w:val="24"/>
        </w:rPr>
        <w:t>ზედამხედველობა</w:t>
      </w:r>
      <w:proofErr w:type="spellEnd"/>
    </w:p>
    <w:p w:rsidR="001A1A6C" w:rsidRPr="00EE13F7" w:rsidRDefault="001A1A6C" w:rsidP="006021C1">
      <w:pPr>
        <w:pStyle w:val="ListParagraph"/>
        <w:numPr>
          <w:ilvl w:val="0"/>
          <w:numId w:val="7"/>
        </w:numPr>
        <w:spacing w:line="360" w:lineRule="auto"/>
        <w:jc w:val="both"/>
        <w:rPr>
          <w:rFonts w:ascii="Sylfaen" w:hAnsi="Sylfaen"/>
          <w:sz w:val="24"/>
          <w:szCs w:val="24"/>
          <w:lang w:val="ka-GE"/>
        </w:rPr>
      </w:pPr>
      <w:r>
        <w:rPr>
          <w:rFonts w:ascii="Sylfaen" w:hAnsi="Sylfaen"/>
          <w:sz w:val="24"/>
          <w:szCs w:val="24"/>
          <w:lang w:val="ka-GE"/>
        </w:rPr>
        <w:t xml:space="preserve">სოციალურად დაუცველი და პატიმრობაში მყოფი მოქალაქეების </w:t>
      </w:r>
      <w:r w:rsidR="00087E64">
        <w:rPr>
          <w:rFonts w:ascii="Sylfaen" w:hAnsi="Sylfaen"/>
          <w:sz w:val="24"/>
          <w:szCs w:val="24"/>
          <w:lang w:val="ka-GE"/>
        </w:rPr>
        <w:t xml:space="preserve">ღვთისმშობლის </w:t>
      </w:r>
      <w:proofErr w:type="spellStart"/>
      <w:r w:rsidR="00087E64">
        <w:rPr>
          <w:rFonts w:ascii="Sylfaen" w:hAnsi="Sylfaen"/>
          <w:sz w:val="24"/>
          <w:szCs w:val="24"/>
          <w:lang w:val="ka-GE"/>
        </w:rPr>
        <w:t>წილხვდომილობის</w:t>
      </w:r>
      <w:proofErr w:type="spellEnd"/>
      <w:r w:rsidR="00087E64" w:rsidRPr="00EE13F7">
        <w:rPr>
          <w:rFonts w:ascii="Sylfaen" w:hAnsi="Sylfaen"/>
          <w:sz w:val="24"/>
          <w:szCs w:val="24"/>
          <w:lang w:val="ka-GE"/>
        </w:rPr>
        <w:t xml:space="preserve">  </w:t>
      </w:r>
      <w:r w:rsidR="00087E64">
        <w:rPr>
          <w:rFonts w:ascii="Sylfaen" w:hAnsi="Sylfaen"/>
          <w:sz w:val="24"/>
          <w:szCs w:val="24"/>
          <w:lang w:val="ka-GE"/>
        </w:rPr>
        <w:t xml:space="preserve">თარიღის </w:t>
      </w:r>
      <w:proofErr w:type="spellStart"/>
      <w:r w:rsidR="00087E64">
        <w:rPr>
          <w:rFonts w:ascii="Sylfaen" w:hAnsi="Sylfaen"/>
          <w:sz w:val="24"/>
          <w:szCs w:val="24"/>
          <w:lang w:val="ka-GE"/>
        </w:rPr>
        <w:t>აღსაღნიშნავ</w:t>
      </w:r>
      <w:proofErr w:type="spellEnd"/>
      <w:r w:rsidR="00087E64">
        <w:rPr>
          <w:rFonts w:ascii="Sylfaen" w:hAnsi="Sylfaen"/>
          <w:sz w:val="24"/>
          <w:szCs w:val="24"/>
          <w:lang w:val="ka-GE"/>
        </w:rPr>
        <w:t xml:space="preserve"> </w:t>
      </w:r>
      <w:r>
        <w:rPr>
          <w:rFonts w:ascii="Sylfaen" w:hAnsi="Sylfaen"/>
          <w:sz w:val="24"/>
          <w:szCs w:val="24"/>
          <w:lang w:val="ka-GE"/>
        </w:rPr>
        <w:t>ღონისძიებებში ჩართვა.</w:t>
      </w:r>
    </w:p>
    <w:p w:rsidR="001A1A6C" w:rsidRPr="00EE13F7" w:rsidRDefault="001A1A6C" w:rsidP="006021C1">
      <w:pPr>
        <w:spacing w:line="360" w:lineRule="auto"/>
        <w:jc w:val="both"/>
        <w:rPr>
          <w:rFonts w:ascii="Sylfaen" w:hAnsi="Sylfaen" w:cs="Sylfaen"/>
          <w:sz w:val="24"/>
          <w:szCs w:val="24"/>
        </w:rPr>
      </w:pPr>
    </w:p>
    <w:p w:rsidR="001A1A6C" w:rsidRPr="005D4FDF" w:rsidRDefault="001A1A6C" w:rsidP="006021C1">
      <w:pPr>
        <w:spacing w:line="360" w:lineRule="auto"/>
        <w:jc w:val="both"/>
        <w:rPr>
          <w:rFonts w:ascii="Sylfaen" w:hAnsi="Sylfaen" w:cs="Sylfaen"/>
          <w:sz w:val="24"/>
          <w:szCs w:val="24"/>
          <w:lang w:val="ka-GE"/>
        </w:rPr>
      </w:pPr>
      <w:r>
        <w:rPr>
          <w:rFonts w:ascii="Sylfaen" w:hAnsi="Sylfaen" w:cs="Sylfaen"/>
          <w:sz w:val="24"/>
          <w:szCs w:val="24"/>
        </w:rPr>
        <w:t xml:space="preserve">P.S. </w:t>
      </w:r>
      <w:proofErr w:type="spellStart"/>
      <w:r>
        <w:rPr>
          <w:rFonts w:ascii="Sylfaen" w:hAnsi="Sylfaen" w:cs="Sylfaen"/>
          <w:sz w:val="24"/>
          <w:szCs w:val="24"/>
        </w:rPr>
        <w:t>კულტურულ-საგანმანათლებლო</w:t>
      </w:r>
      <w:proofErr w:type="spellEnd"/>
      <w:r>
        <w:rPr>
          <w:rFonts w:ascii="Sylfaen" w:hAnsi="Sylfaen" w:cs="Sylfaen"/>
          <w:sz w:val="24"/>
          <w:szCs w:val="24"/>
          <w:lang w:val="ka-GE"/>
        </w:rPr>
        <w:t xml:space="preserve"> </w:t>
      </w:r>
      <w:proofErr w:type="spellStart"/>
      <w:r>
        <w:rPr>
          <w:rFonts w:ascii="Sylfaen" w:hAnsi="Sylfaen" w:cs="Sylfaen"/>
          <w:sz w:val="24"/>
          <w:szCs w:val="24"/>
        </w:rPr>
        <w:t>ღონისძიებებზე</w:t>
      </w:r>
      <w:proofErr w:type="spellEnd"/>
      <w:r>
        <w:rPr>
          <w:rFonts w:ascii="Sylfaen" w:hAnsi="Sylfaen" w:cs="Sylfaen"/>
          <w:sz w:val="24"/>
          <w:szCs w:val="24"/>
          <w:lang w:val="ka-GE"/>
        </w:rPr>
        <w:t xml:space="preserve"> დაესწრება ეკლესიის წარმომადგენელი, რომელიც ისაუბრებს </w:t>
      </w:r>
      <w:r w:rsidR="00087E64">
        <w:rPr>
          <w:rFonts w:ascii="Sylfaen" w:hAnsi="Sylfaen"/>
          <w:sz w:val="24"/>
          <w:szCs w:val="24"/>
          <w:lang w:val="ka-GE"/>
        </w:rPr>
        <w:t xml:space="preserve">ღვთისმშობლის </w:t>
      </w:r>
      <w:proofErr w:type="spellStart"/>
      <w:r w:rsidR="00087E64">
        <w:rPr>
          <w:rFonts w:ascii="Sylfaen" w:hAnsi="Sylfaen"/>
          <w:sz w:val="24"/>
          <w:szCs w:val="24"/>
          <w:lang w:val="ka-GE"/>
        </w:rPr>
        <w:t>წილხვდომილობის</w:t>
      </w:r>
      <w:proofErr w:type="spellEnd"/>
      <w:r w:rsidR="00087E64">
        <w:rPr>
          <w:rFonts w:ascii="Sylfaen" w:hAnsi="Sylfaen"/>
          <w:sz w:val="24"/>
          <w:szCs w:val="24"/>
          <w:lang w:val="ka-GE"/>
        </w:rPr>
        <w:t xml:space="preserve"> </w:t>
      </w:r>
      <w:r w:rsidR="00087E64" w:rsidRPr="00EE13F7">
        <w:rPr>
          <w:rFonts w:ascii="Sylfaen" w:hAnsi="Sylfaen"/>
          <w:sz w:val="24"/>
          <w:szCs w:val="24"/>
          <w:lang w:val="ka-GE"/>
        </w:rPr>
        <w:t xml:space="preserve">  </w:t>
      </w:r>
      <w:r w:rsidR="00087E64">
        <w:rPr>
          <w:rFonts w:ascii="Sylfaen" w:hAnsi="Sylfaen"/>
          <w:sz w:val="24"/>
          <w:szCs w:val="24"/>
          <w:lang w:val="ka-GE"/>
        </w:rPr>
        <w:t xml:space="preserve">თარიღის </w:t>
      </w:r>
      <w:r>
        <w:rPr>
          <w:rFonts w:ascii="Sylfaen" w:hAnsi="Sylfaen" w:cs="Sylfaen"/>
          <w:sz w:val="24"/>
          <w:szCs w:val="24"/>
          <w:lang w:val="ka-GE"/>
        </w:rPr>
        <w:t xml:space="preserve">მნიშვნელობაზე. </w:t>
      </w:r>
    </w:p>
    <w:p w:rsidR="00F24320" w:rsidRPr="001A1A6C" w:rsidRDefault="00F24320" w:rsidP="006021C1">
      <w:pPr>
        <w:spacing w:line="360" w:lineRule="auto"/>
        <w:jc w:val="both"/>
        <w:rPr>
          <w:rFonts w:ascii="Sylfaen" w:hAnsi="Sylfaen" w:cs="Sylfaen"/>
          <w:sz w:val="24"/>
          <w:szCs w:val="24"/>
          <w:lang w:val="ka-GE"/>
        </w:rPr>
      </w:pPr>
    </w:p>
    <w:sectPr w:rsidR="00F24320" w:rsidRPr="001A1A6C" w:rsidSect="00D2521F">
      <w:headerReference w:type="even" r:id="rId7"/>
      <w:headerReference w:type="default" r:id="rId8"/>
      <w:footerReference w:type="even" r:id="rId9"/>
      <w:footerReference w:type="default" r:id="rId10"/>
      <w:headerReference w:type="first" r:id="rId11"/>
      <w:footerReference w:type="first" r:id="rId12"/>
      <w:pgSz w:w="12240" w:h="15840"/>
      <w:pgMar w:top="126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2BF" w:rsidRDefault="00F212BF" w:rsidP="00142CF3">
      <w:pPr>
        <w:spacing w:after="0" w:line="240" w:lineRule="auto"/>
      </w:pPr>
      <w:r>
        <w:separator/>
      </w:r>
    </w:p>
  </w:endnote>
  <w:endnote w:type="continuationSeparator" w:id="0">
    <w:p w:rsidR="00F212BF" w:rsidRDefault="00F212BF" w:rsidP="00142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CF3" w:rsidRDefault="00142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2246244"/>
      <w:docPartObj>
        <w:docPartGallery w:val="Page Numbers (Bottom of Page)"/>
        <w:docPartUnique/>
      </w:docPartObj>
    </w:sdtPr>
    <w:sdtEndPr/>
    <w:sdtContent>
      <w:p w:rsidR="00142CF3" w:rsidRDefault="00B5009F">
        <w:pPr>
          <w:pStyle w:val="Footer"/>
          <w:jc w:val="center"/>
        </w:pPr>
        <w:r>
          <w:fldChar w:fldCharType="begin"/>
        </w:r>
        <w:r w:rsidR="0083676A">
          <w:instrText xml:space="preserve"> PAGE   \* MERGEFORMAT </w:instrText>
        </w:r>
        <w:r>
          <w:fldChar w:fldCharType="separate"/>
        </w:r>
        <w:r w:rsidR="00651271">
          <w:rPr>
            <w:noProof/>
          </w:rPr>
          <w:t>1</w:t>
        </w:r>
        <w:r>
          <w:rPr>
            <w:noProof/>
          </w:rPr>
          <w:fldChar w:fldCharType="end"/>
        </w:r>
      </w:p>
    </w:sdtContent>
  </w:sdt>
  <w:p w:rsidR="00142CF3" w:rsidRDefault="00142C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CF3" w:rsidRDefault="00142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2BF" w:rsidRDefault="00F212BF" w:rsidP="00142CF3">
      <w:pPr>
        <w:spacing w:after="0" w:line="240" w:lineRule="auto"/>
      </w:pPr>
      <w:r>
        <w:separator/>
      </w:r>
    </w:p>
  </w:footnote>
  <w:footnote w:type="continuationSeparator" w:id="0">
    <w:p w:rsidR="00F212BF" w:rsidRDefault="00F212BF" w:rsidP="00142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CF3" w:rsidRDefault="00142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CF3" w:rsidRDefault="00142C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CF3" w:rsidRDefault="00142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F30D0"/>
    <w:multiLevelType w:val="hybridMultilevel"/>
    <w:tmpl w:val="B638F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677113"/>
    <w:multiLevelType w:val="hybridMultilevel"/>
    <w:tmpl w:val="591AD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30D8B"/>
    <w:multiLevelType w:val="hybridMultilevel"/>
    <w:tmpl w:val="B1325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3646AC"/>
    <w:multiLevelType w:val="hybridMultilevel"/>
    <w:tmpl w:val="32D480B2"/>
    <w:lvl w:ilvl="0" w:tplc="877E8FE2">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BF1827"/>
    <w:multiLevelType w:val="hybridMultilevel"/>
    <w:tmpl w:val="6C04781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74313D5"/>
    <w:multiLevelType w:val="hybridMultilevel"/>
    <w:tmpl w:val="2ED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3B311C"/>
    <w:multiLevelType w:val="hybridMultilevel"/>
    <w:tmpl w:val="D4FC7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DEC4141"/>
    <w:multiLevelType w:val="hybridMultilevel"/>
    <w:tmpl w:val="18780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607A19"/>
    <w:multiLevelType w:val="hybridMultilevel"/>
    <w:tmpl w:val="5FB4D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0"/>
  </w:num>
  <w:num w:numId="5">
    <w:abstractNumId w:val="2"/>
  </w:num>
  <w:num w:numId="6">
    <w:abstractNumId w:val="7"/>
  </w:num>
  <w:num w:numId="7">
    <w:abstractNumId w:val="5"/>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904"/>
    <w:rsid w:val="000007EA"/>
    <w:rsid w:val="00027604"/>
    <w:rsid w:val="000317D1"/>
    <w:rsid w:val="00033FF8"/>
    <w:rsid w:val="00072642"/>
    <w:rsid w:val="00075210"/>
    <w:rsid w:val="00087E64"/>
    <w:rsid w:val="000952CC"/>
    <w:rsid w:val="001045E8"/>
    <w:rsid w:val="00142CF3"/>
    <w:rsid w:val="00145A29"/>
    <w:rsid w:val="00184BED"/>
    <w:rsid w:val="00187A1E"/>
    <w:rsid w:val="00196594"/>
    <w:rsid w:val="001A1A6C"/>
    <w:rsid w:val="001C7415"/>
    <w:rsid w:val="00207F1A"/>
    <w:rsid w:val="00224326"/>
    <w:rsid w:val="00224C1D"/>
    <w:rsid w:val="0024781D"/>
    <w:rsid w:val="0025644D"/>
    <w:rsid w:val="0029432F"/>
    <w:rsid w:val="00317B21"/>
    <w:rsid w:val="00321F71"/>
    <w:rsid w:val="003C14F1"/>
    <w:rsid w:val="003C6433"/>
    <w:rsid w:val="004101A8"/>
    <w:rsid w:val="004439B1"/>
    <w:rsid w:val="004E0C25"/>
    <w:rsid w:val="004F1369"/>
    <w:rsid w:val="00523C61"/>
    <w:rsid w:val="00564BCD"/>
    <w:rsid w:val="005A12A2"/>
    <w:rsid w:val="005A13B8"/>
    <w:rsid w:val="006021C1"/>
    <w:rsid w:val="00604EDF"/>
    <w:rsid w:val="00605E9A"/>
    <w:rsid w:val="006118E0"/>
    <w:rsid w:val="006254B7"/>
    <w:rsid w:val="00651271"/>
    <w:rsid w:val="006958A0"/>
    <w:rsid w:val="006C0D18"/>
    <w:rsid w:val="006D608E"/>
    <w:rsid w:val="006E69C5"/>
    <w:rsid w:val="007016B9"/>
    <w:rsid w:val="0074264C"/>
    <w:rsid w:val="007470E6"/>
    <w:rsid w:val="007551CA"/>
    <w:rsid w:val="007706D1"/>
    <w:rsid w:val="00793FAE"/>
    <w:rsid w:val="00794E96"/>
    <w:rsid w:val="00797DF2"/>
    <w:rsid w:val="007A3D4E"/>
    <w:rsid w:val="007F4B0C"/>
    <w:rsid w:val="00817BB0"/>
    <w:rsid w:val="0083676A"/>
    <w:rsid w:val="0085092D"/>
    <w:rsid w:val="008817D1"/>
    <w:rsid w:val="008831E4"/>
    <w:rsid w:val="00895957"/>
    <w:rsid w:val="008C1DA3"/>
    <w:rsid w:val="008C4DB4"/>
    <w:rsid w:val="008E3E74"/>
    <w:rsid w:val="009123B5"/>
    <w:rsid w:val="00953920"/>
    <w:rsid w:val="009627C0"/>
    <w:rsid w:val="0099455D"/>
    <w:rsid w:val="00A32344"/>
    <w:rsid w:val="00A54573"/>
    <w:rsid w:val="00A62C29"/>
    <w:rsid w:val="00AA51E9"/>
    <w:rsid w:val="00AA5C6B"/>
    <w:rsid w:val="00AD3740"/>
    <w:rsid w:val="00AD4D77"/>
    <w:rsid w:val="00AF66E8"/>
    <w:rsid w:val="00B20231"/>
    <w:rsid w:val="00B40C32"/>
    <w:rsid w:val="00B5009F"/>
    <w:rsid w:val="00B5333F"/>
    <w:rsid w:val="00B80180"/>
    <w:rsid w:val="00B9098C"/>
    <w:rsid w:val="00B931F3"/>
    <w:rsid w:val="00BB6C8F"/>
    <w:rsid w:val="00BD350D"/>
    <w:rsid w:val="00BF75A6"/>
    <w:rsid w:val="00C42F69"/>
    <w:rsid w:val="00C51FCA"/>
    <w:rsid w:val="00D03130"/>
    <w:rsid w:val="00D2521F"/>
    <w:rsid w:val="00D5501A"/>
    <w:rsid w:val="00D83473"/>
    <w:rsid w:val="00DA0904"/>
    <w:rsid w:val="00DB2E1F"/>
    <w:rsid w:val="00DE4375"/>
    <w:rsid w:val="00E20182"/>
    <w:rsid w:val="00E615E6"/>
    <w:rsid w:val="00E944C8"/>
    <w:rsid w:val="00ED6F71"/>
    <w:rsid w:val="00F10AC4"/>
    <w:rsid w:val="00F17F02"/>
    <w:rsid w:val="00F212BF"/>
    <w:rsid w:val="00F24320"/>
    <w:rsid w:val="00F907E8"/>
    <w:rsid w:val="00FB3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A9E32C-34E6-4C25-B8C1-6E312742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D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C1D"/>
    <w:pPr>
      <w:ind w:left="720"/>
      <w:contextualSpacing/>
    </w:pPr>
  </w:style>
  <w:style w:type="paragraph" w:styleId="Header">
    <w:name w:val="header"/>
    <w:basedOn w:val="Normal"/>
    <w:link w:val="HeaderChar"/>
    <w:uiPriority w:val="99"/>
    <w:semiHidden/>
    <w:unhideWhenUsed/>
    <w:rsid w:val="00142C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2CF3"/>
  </w:style>
  <w:style w:type="paragraph" w:styleId="Footer">
    <w:name w:val="footer"/>
    <w:basedOn w:val="Normal"/>
    <w:link w:val="FooterChar"/>
    <w:uiPriority w:val="99"/>
    <w:unhideWhenUsed/>
    <w:rsid w:val="00142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707031">
      <w:bodyDiv w:val="1"/>
      <w:marLeft w:val="0"/>
      <w:marRight w:val="0"/>
      <w:marTop w:val="0"/>
      <w:marBottom w:val="0"/>
      <w:divBdr>
        <w:top w:val="none" w:sz="0" w:space="0" w:color="auto"/>
        <w:left w:val="none" w:sz="0" w:space="0" w:color="auto"/>
        <w:bottom w:val="none" w:sz="0" w:space="0" w:color="auto"/>
        <w:right w:val="none" w:sz="0" w:space="0" w:color="auto"/>
      </w:divBdr>
    </w:div>
    <w:div w:id="202030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Chogovadze</dc:creator>
  <cp:lastModifiedBy>Ekaterine Machitidze</cp:lastModifiedBy>
  <cp:revision>2</cp:revision>
  <cp:lastPrinted>2018-04-25T13:09:00Z</cp:lastPrinted>
  <dcterms:created xsi:type="dcterms:W3CDTF">2019-03-22T17:59:00Z</dcterms:created>
  <dcterms:modified xsi:type="dcterms:W3CDTF">2019-03-22T17:59:00Z</dcterms:modified>
</cp:coreProperties>
</file>