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88" w:rsidRDefault="00C62588" w:rsidP="00C62588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Pr="00C62588">
        <w:rPr>
          <w:rFonts w:ascii="Sylfaen" w:hAnsi="Sylfaen" w:cs="Sylfaen"/>
          <w:lang w:val="ka-GE"/>
        </w:rPr>
        <w:t>მე</w:t>
      </w:r>
      <w:r w:rsidRPr="00C62588">
        <w:rPr>
          <w:rFonts w:ascii="Sylfaen" w:hAnsi="Sylfaen"/>
          <w:lang w:val="ka-GE"/>
        </w:rPr>
        <w:t xml:space="preserve">-11 მუხლის მე-6 „ბ“ პუნქტის მიხედვით დამსაქმებელი ვალდებულია კანდიდატს მიაწოდოს </w:t>
      </w:r>
      <w:r>
        <w:rPr>
          <w:rFonts w:ascii="Sylfaen" w:hAnsi="Sylfaen"/>
          <w:lang w:val="ka-GE"/>
        </w:rPr>
        <w:t xml:space="preserve">ინფორმაცია </w:t>
      </w:r>
      <w:r w:rsidRPr="00C62588">
        <w:rPr>
          <w:rFonts w:ascii="Sylfaen" w:hAnsi="Sylfaen"/>
          <w:lang w:val="ka-GE"/>
        </w:rPr>
        <w:t xml:space="preserve">შრომითი ხელშეკრულების ფორმის (წერილობითი ან </w:t>
      </w:r>
      <w:r w:rsidRPr="00C62588">
        <w:rPr>
          <w:rFonts w:ascii="Sylfaen" w:hAnsi="Sylfaen"/>
          <w:b/>
          <w:lang w:val="ka-GE"/>
        </w:rPr>
        <w:t>ზეპირი</w:t>
      </w:r>
      <w:r w:rsidRPr="00C62588">
        <w:rPr>
          <w:rFonts w:ascii="Sylfaen" w:hAnsi="Sylfaen"/>
          <w:lang w:val="ka-GE"/>
        </w:rPr>
        <w:t>)  შესახებ. გამომდინარე იქიდან, რომ მე-12 მუხლის პირველი პუნქტის თანახმად, შრომითი ხელშეკრულება იდება წერილობითი ფორმით, ეს ჩანაწერი მე-11მუხლიდან ამოსაღებია.</w:t>
      </w:r>
    </w:p>
    <w:p w:rsidR="00C62588" w:rsidRDefault="00C62588" w:rsidP="00C625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მე-14 მუხლი შეეხება შრომითი ხელშეკრულების არსებითი პირობებს და დასაქმებულის ინფორმირებას აღნიშნული პირობების შესახებ. </w:t>
      </w:r>
      <w:r w:rsidRPr="00C62588">
        <w:rPr>
          <w:rFonts w:ascii="Sylfaen" w:hAnsi="Sylfaen"/>
          <w:lang w:val="ka-GE"/>
        </w:rPr>
        <w:t xml:space="preserve">91/533/EEC დირექტივა </w:t>
      </w:r>
      <w:r>
        <w:rPr>
          <w:rFonts w:ascii="Sylfaen" w:hAnsi="Sylfaen"/>
          <w:lang w:val="ka-GE"/>
        </w:rPr>
        <w:t>-</w:t>
      </w:r>
      <w:r w:rsidRPr="00C62588">
        <w:rPr>
          <w:rFonts w:ascii="Sylfaen" w:hAnsi="Sylfaen"/>
          <w:lang w:val="ka-GE"/>
        </w:rPr>
        <w:t xml:space="preserve"> შრომითი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ვალდებულების შესახებ</w:t>
      </w:r>
      <w:r>
        <w:rPr>
          <w:rFonts w:ascii="Sylfaen" w:hAnsi="Sylfaen"/>
          <w:lang w:val="ka-GE"/>
        </w:rPr>
        <w:t xml:space="preserve">- ითვალისწინებს დასაქმებულის ინფორმირების საშუალებებთან ერთად ასევე </w:t>
      </w:r>
      <w:r w:rsidRPr="00127D87">
        <w:rPr>
          <w:rFonts w:ascii="Sylfaen" w:hAnsi="Sylfaen"/>
          <w:b/>
          <w:u w:val="single"/>
          <w:lang w:val="ka-GE"/>
        </w:rPr>
        <w:t xml:space="preserve">ინფორმირების ვადებსაც, </w:t>
      </w:r>
      <w:r w:rsidR="00D12D5A" w:rsidRPr="00127D87">
        <w:rPr>
          <w:rFonts w:ascii="Sylfaen" w:hAnsi="Sylfaen"/>
          <w:b/>
          <w:u w:val="single"/>
          <w:lang w:val="ka-GE"/>
        </w:rPr>
        <w:t>მათ შორის, შრომითი ხელშეკრულების ან შრომითი ურთიერთობების მონაცემების ცვლილების შემთხვევაშიც,</w:t>
      </w:r>
      <w:r w:rsidR="00D12D5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რაც წარმოდგენილ პროექტში არ არის ასახული.</w:t>
      </w:r>
    </w:p>
    <w:p w:rsidR="00D12D5A" w:rsidRDefault="00D12D5A" w:rsidP="00C625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პროექტით ასევე არ არის წარმოდგენილი ამავე დირექტივაში მოცემული დამატებითი </w:t>
      </w:r>
      <w:r w:rsidRPr="00127D87">
        <w:rPr>
          <w:rFonts w:ascii="Sylfaen" w:hAnsi="Sylfaen"/>
          <w:b/>
          <w:u w:val="single"/>
          <w:lang w:val="ka-GE"/>
        </w:rPr>
        <w:t>პირობები საზღვარგარეთ მომუშავე დასაქმებულების ინფორმირებისთვის</w:t>
      </w:r>
      <w:r>
        <w:rPr>
          <w:rFonts w:ascii="Sylfaen" w:hAnsi="Sylfaen"/>
          <w:lang w:val="ka-GE"/>
        </w:rPr>
        <w:t>, როგორიცაა:</w:t>
      </w:r>
    </w:p>
    <w:p w:rsidR="00D12D5A" w:rsidRPr="00D12D5A" w:rsidRDefault="00D12D5A" w:rsidP="00D12D5A">
      <w:pPr>
        <w:jc w:val="both"/>
        <w:rPr>
          <w:lang w:val="ka-GE"/>
        </w:rPr>
      </w:pPr>
      <w:r w:rsidRPr="00D12D5A">
        <w:rPr>
          <w:rFonts w:ascii="Sylfaen" w:hAnsi="Sylfaen"/>
          <w:lang w:val="ka-GE"/>
        </w:rPr>
        <w:t>ა</w:t>
      </w:r>
      <w:r w:rsidRPr="00D12D5A">
        <w:rPr>
          <w:lang w:val="ka-GE"/>
        </w:rPr>
        <w:t xml:space="preserve">) </w:t>
      </w:r>
      <w:r w:rsidRPr="00D12D5A">
        <w:rPr>
          <w:rFonts w:ascii="Sylfaen" w:hAnsi="Sylfaen"/>
          <w:lang w:val="ka-GE"/>
        </w:rPr>
        <w:t>საზღვარგარეთ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შესასრულებელი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სამუშაოს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ხანგრძლივობა</w:t>
      </w:r>
      <w:r w:rsidRPr="00D12D5A">
        <w:rPr>
          <w:lang w:val="ka-GE"/>
        </w:rPr>
        <w:t>,</w:t>
      </w:r>
    </w:p>
    <w:p w:rsidR="00D12D5A" w:rsidRPr="00D12D5A" w:rsidRDefault="00D12D5A" w:rsidP="00D12D5A">
      <w:pPr>
        <w:jc w:val="both"/>
        <w:rPr>
          <w:lang w:val="ka-GE"/>
        </w:rPr>
      </w:pPr>
      <w:r w:rsidRPr="00D12D5A">
        <w:rPr>
          <w:rFonts w:ascii="Sylfaen" w:hAnsi="Sylfaen"/>
          <w:lang w:val="ka-GE"/>
        </w:rPr>
        <w:t>ბ</w:t>
      </w:r>
      <w:r w:rsidRPr="00D12D5A">
        <w:rPr>
          <w:lang w:val="ka-GE"/>
        </w:rPr>
        <w:t xml:space="preserve">) </w:t>
      </w:r>
      <w:r w:rsidRPr="00D12D5A">
        <w:rPr>
          <w:rFonts w:ascii="Sylfaen" w:hAnsi="Sylfaen"/>
          <w:lang w:val="ka-GE"/>
        </w:rPr>
        <w:t>ვალუტა</w:t>
      </w:r>
      <w:r w:rsidRPr="00D12D5A">
        <w:rPr>
          <w:lang w:val="ka-GE"/>
        </w:rPr>
        <w:t xml:space="preserve">, </w:t>
      </w:r>
      <w:r w:rsidRPr="00D12D5A">
        <w:rPr>
          <w:rFonts w:ascii="Sylfaen" w:hAnsi="Sylfaen"/>
          <w:lang w:val="ka-GE"/>
        </w:rPr>
        <w:t>რომელშიც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ხორციელდება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შრომის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ანაზღაურება</w:t>
      </w:r>
      <w:r w:rsidRPr="00D12D5A">
        <w:rPr>
          <w:lang w:val="ka-GE"/>
        </w:rPr>
        <w:t>,</w:t>
      </w:r>
    </w:p>
    <w:p w:rsidR="00D12D5A" w:rsidRPr="00D12D5A" w:rsidRDefault="00D12D5A" w:rsidP="00D12D5A">
      <w:pPr>
        <w:jc w:val="both"/>
        <w:rPr>
          <w:lang w:val="ka-GE"/>
        </w:rPr>
      </w:pPr>
      <w:r w:rsidRPr="00D12D5A">
        <w:rPr>
          <w:rFonts w:ascii="Sylfaen" w:hAnsi="Sylfaen"/>
          <w:lang w:val="ka-GE"/>
        </w:rPr>
        <w:t>გ</w:t>
      </w:r>
      <w:r w:rsidRPr="00D12D5A">
        <w:rPr>
          <w:lang w:val="ka-GE"/>
        </w:rPr>
        <w:t xml:space="preserve">) </w:t>
      </w:r>
      <w:r w:rsidRPr="00D12D5A">
        <w:rPr>
          <w:rFonts w:ascii="Sylfaen" w:hAnsi="Sylfaen"/>
          <w:lang w:val="ka-GE"/>
        </w:rPr>
        <w:t>საჭიროების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შემთხვევაში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საზღვარგარეთ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ყოფნასთან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დაკავშირებული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ბენეფიტები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ფულადი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სახით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და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ნატურით</w:t>
      </w:r>
      <w:r w:rsidRPr="00D12D5A">
        <w:rPr>
          <w:lang w:val="ka-GE"/>
        </w:rPr>
        <w:t>,</w:t>
      </w:r>
    </w:p>
    <w:p w:rsidR="00D12D5A" w:rsidRDefault="00D12D5A" w:rsidP="00D12D5A">
      <w:pPr>
        <w:jc w:val="both"/>
      </w:pPr>
      <w:r w:rsidRPr="00D12D5A">
        <w:rPr>
          <w:rFonts w:ascii="Sylfaen" w:hAnsi="Sylfaen"/>
          <w:lang w:val="ka-GE"/>
        </w:rPr>
        <w:t>დ</w:t>
      </w:r>
      <w:r w:rsidRPr="00D12D5A">
        <w:rPr>
          <w:lang w:val="ka-GE"/>
        </w:rPr>
        <w:t xml:space="preserve">) </w:t>
      </w:r>
      <w:r w:rsidRPr="00D12D5A">
        <w:rPr>
          <w:rFonts w:ascii="Sylfaen" w:hAnsi="Sylfaen"/>
          <w:lang w:val="ka-GE"/>
        </w:rPr>
        <w:t>საჭიროების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შემთხვევაში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დასაქმებულის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უკან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დაბრუნების</w:t>
      </w:r>
      <w:r w:rsidRPr="00D12D5A">
        <w:rPr>
          <w:lang w:val="ka-GE"/>
        </w:rPr>
        <w:t xml:space="preserve"> </w:t>
      </w:r>
      <w:r w:rsidRPr="00D12D5A">
        <w:rPr>
          <w:rFonts w:ascii="Sylfaen" w:hAnsi="Sylfaen"/>
          <w:lang w:val="ka-GE"/>
        </w:rPr>
        <w:t>პირობები</w:t>
      </w:r>
      <w:r w:rsidRPr="00D12D5A">
        <w:rPr>
          <w:lang w:val="ka-GE"/>
        </w:rPr>
        <w:t>.</w:t>
      </w:r>
    </w:p>
    <w:p w:rsidR="00FC47FB" w:rsidRPr="00FC47FB" w:rsidRDefault="00FC47FB" w:rsidP="00D12D5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ამის გათვალისწინებით, შესაძლებელია შრომის კოდექსის გარდა ცვლილებები შესატანი გახდეს შრომითი მიგრაციის შესახებ კანონშიც.</w:t>
      </w:r>
    </w:p>
    <w:p w:rsidR="00C62588" w:rsidRDefault="001369C2" w:rsidP="00C625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მე-20 მუხლის მე-2 პუნქტი განსაზღვრავს, რომ, </w:t>
      </w:r>
      <w:r w:rsidRPr="001369C2">
        <w:rPr>
          <w:rFonts w:ascii="Sylfaen" w:hAnsi="Sylfaen"/>
          <w:lang w:val="ka-GE"/>
        </w:rPr>
        <w:t>თუ შრომითი ხელშეკრულება არ ითვალისწინებს რომელიმე არსებით პირობას, ასეთი პირობის განსაზღვრა შესაძლებელია დასაქმებულის თან</w:t>
      </w:r>
      <w:bookmarkStart w:id="0" w:name="_GoBack"/>
      <w:bookmarkEnd w:id="0"/>
      <w:r w:rsidRPr="001369C2">
        <w:rPr>
          <w:rFonts w:ascii="Sylfaen" w:hAnsi="Sylfaen"/>
          <w:lang w:val="ka-GE"/>
        </w:rPr>
        <w:t>ხმობით.</w:t>
      </w:r>
      <w:r>
        <w:rPr>
          <w:rFonts w:ascii="Sylfaen" w:hAnsi="Sylfaen"/>
          <w:lang w:val="ka-GE"/>
        </w:rPr>
        <w:t xml:space="preserve"> </w:t>
      </w:r>
      <w:r w:rsidR="00127D87">
        <w:rPr>
          <w:rFonts w:ascii="Sylfaen" w:hAnsi="Sylfaen"/>
          <w:lang w:val="ka-GE"/>
        </w:rPr>
        <w:t xml:space="preserve">ვფიქრობთ, </w:t>
      </w:r>
      <w:r>
        <w:rPr>
          <w:rFonts w:ascii="Sylfaen" w:hAnsi="Sylfaen"/>
          <w:lang w:val="ka-GE"/>
        </w:rPr>
        <w:t>ამ პუნქტის მე-2 ნაწილის ჩანაწერი ზედმეტია გამომდინარე იქიდან, რომ ხელშეკრულების არსებითი პირობების ჩამონათვალი უკვე ამომწურავად არის განსაზღვრული არსებული პროექტით.</w:t>
      </w:r>
    </w:p>
    <w:p w:rsidR="001369C2" w:rsidRDefault="001369C2" w:rsidP="00C625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ამავე მუხლის მე-6 პუნქტის მიხედვით, </w:t>
      </w:r>
      <w:r w:rsidRPr="001369C2">
        <w:rPr>
          <w:rFonts w:ascii="Sylfaen" w:hAnsi="Sylfaen"/>
          <w:lang w:val="ka-GE"/>
        </w:rPr>
        <w:t>თუ შეუძლებელია დასაქმებულის გადაყვანა მისი ჯანმრთელობის მდგომარეობისა და კვალიფიკაციის შესაბამისი სამუშაოს არარსებობის გამო, მას უწყდება შრომითი ხელშეკრულება ამ კანონით დადგენილი წესით.</w:t>
      </w:r>
      <w:r>
        <w:rPr>
          <w:rFonts w:ascii="Sylfaen" w:hAnsi="Sylfaen"/>
          <w:lang w:val="ka-GE"/>
        </w:rPr>
        <w:t xml:space="preserve"> 47-ე მუხლი, რომელიც არეგულირებს გათავისუფლების საფუძვლებს, არ მოიცავს ჩანაწერს ჯანმრთელობის მდგომარეობის გამო გათავისუფლების შესახებ.</w:t>
      </w:r>
    </w:p>
    <w:p w:rsidR="004F07F8" w:rsidRPr="004F07F8" w:rsidRDefault="004F07F8" w:rsidP="004F07F8">
      <w:p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Pr="004F07F8">
        <w:rPr>
          <w:rFonts w:ascii="Sylfaen" w:hAnsi="Sylfaen"/>
          <w:lang w:val="ka-GE"/>
        </w:rPr>
        <w:t xml:space="preserve">სპეციფიკური რეჟიმის მქონე </w:t>
      </w:r>
      <w:r>
        <w:rPr>
          <w:rFonts w:ascii="Sylfaen" w:hAnsi="Sylfaen"/>
          <w:lang w:val="ka-GE"/>
        </w:rPr>
        <w:t xml:space="preserve">საწარმოში სამუშაო დროის ორგანიზებასთან დაკავშირებით </w:t>
      </w:r>
      <w:r w:rsidRPr="004F07F8">
        <w:rPr>
          <w:rFonts w:ascii="Sylfaen" w:hAnsi="Sylfaen"/>
          <w:lang w:val="ka-GE"/>
        </w:rPr>
        <w:t>„სამუშაო დროის ორგანიზების გარკვეული ასპექტების შესახებ“ 2003 წლის 4 ნოემბრის ევროპარლამენტისა და საბჭოს 2003/88/EC დირექტივის მე</w:t>
      </w:r>
      <w:r w:rsidRPr="004F07F8">
        <w:rPr>
          <w:lang w:val="ka-GE"/>
        </w:rPr>
        <w:t xml:space="preserve">-6 </w:t>
      </w:r>
      <w:r w:rsidRPr="004F07F8">
        <w:rPr>
          <w:rFonts w:ascii="Sylfaen" w:hAnsi="Sylfaen"/>
          <w:lang w:val="ka-GE"/>
        </w:rPr>
        <w:t>მუხლით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განსაზღვრულია</w:t>
      </w:r>
      <w:r w:rsidRPr="004F07F8">
        <w:rPr>
          <w:lang w:val="ka-GE"/>
        </w:rPr>
        <w:t xml:space="preserve">, </w:t>
      </w:r>
      <w:r w:rsidRPr="004F07F8">
        <w:rPr>
          <w:rFonts w:ascii="Sylfaen" w:hAnsi="Sylfaen"/>
          <w:lang w:val="ka-GE"/>
        </w:rPr>
        <w:t>რომ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lastRenderedPageBreak/>
        <w:t>წევრი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სახელმწიფოები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იღებენ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აუცილებელ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ზომებს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იმისათვის</w:t>
      </w:r>
      <w:r w:rsidRPr="004F07F8">
        <w:rPr>
          <w:lang w:val="ka-GE"/>
        </w:rPr>
        <w:t xml:space="preserve">, </w:t>
      </w:r>
      <w:r w:rsidRPr="004F07F8">
        <w:rPr>
          <w:rFonts w:ascii="Sylfaen" w:hAnsi="Sylfaen"/>
          <w:lang w:val="ka-GE"/>
        </w:rPr>
        <w:t>რომ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დასაქმებულების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უსაფრთხოებისა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და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ჯანმრთელობის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დაცვის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მოთხოვნების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შესაბამისად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განისაზღვროს</w:t>
      </w:r>
      <w:r w:rsidRPr="004F07F8">
        <w:rPr>
          <w:lang w:val="ka-GE"/>
        </w:rPr>
        <w:t>:</w:t>
      </w:r>
    </w:p>
    <w:p w:rsidR="004F07F8" w:rsidRPr="004F07F8" w:rsidRDefault="004F07F8" w:rsidP="004F07F8">
      <w:pPr>
        <w:jc w:val="both"/>
        <w:rPr>
          <w:lang w:val="ka-GE"/>
        </w:rPr>
      </w:pPr>
      <w:r w:rsidRPr="004F07F8">
        <w:rPr>
          <w:rFonts w:ascii="Sylfaen" w:hAnsi="Sylfaen"/>
          <w:lang w:val="ka-GE"/>
        </w:rPr>
        <w:t>ა</w:t>
      </w:r>
      <w:r w:rsidRPr="004F07F8">
        <w:rPr>
          <w:lang w:val="ka-GE"/>
        </w:rPr>
        <w:t xml:space="preserve">) </w:t>
      </w:r>
      <w:r w:rsidRPr="004F07F8">
        <w:rPr>
          <w:rFonts w:ascii="Sylfaen" w:hAnsi="Sylfaen"/>
          <w:lang w:val="ka-GE"/>
        </w:rPr>
        <w:t>ყოველკვირეული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სამუშაო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საათების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რაოდენობა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შიდასახელმწიფოებრივი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სამართლებრივი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ადმინისტრაციული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ნორმებით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ან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სოციალურ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პარტნიორებს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შორის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დადებული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კოლექტიური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ხელშეკრულებებით</w:t>
      </w:r>
      <w:r w:rsidRPr="004F07F8">
        <w:rPr>
          <w:lang w:val="ka-GE"/>
        </w:rPr>
        <w:t>;</w:t>
      </w:r>
    </w:p>
    <w:p w:rsidR="004F07F8" w:rsidRPr="004F07F8" w:rsidRDefault="004F07F8" w:rsidP="004F07F8">
      <w:pPr>
        <w:jc w:val="both"/>
        <w:rPr>
          <w:lang w:val="ka-GE"/>
        </w:rPr>
      </w:pPr>
      <w:r w:rsidRPr="004F07F8">
        <w:rPr>
          <w:rFonts w:ascii="Sylfaen" w:hAnsi="Sylfaen"/>
          <w:lang w:val="ka-GE"/>
        </w:rPr>
        <w:t>ბ</w:t>
      </w:r>
      <w:r w:rsidRPr="004F07F8">
        <w:rPr>
          <w:lang w:val="ka-GE"/>
        </w:rPr>
        <w:t xml:space="preserve">) </w:t>
      </w:r>
      <w:r w:rsidRPr="004F07F8">
        <w:rPr>
          <w:rFonts w:ascii="Sylfaen" w:hAnsi="Sylfaen"/>
          <w:lang w:val="ka-GE"/>
        </w:rPr>
        <w:t>შვიდდღიანი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პერიოდის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განმავლობაში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სამუშაო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დროის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საშუალო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ხანგრძლივობა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ზეგანაკვეთურის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ჩათვლით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არ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აღემატებოდეს</w:t>
      </w:r>
      <w:r w:rsidRPr="004F07F8">
        <w:rPr>
          <w:lang w:val="ka-GE"/>
        </w:rPr>
        <w:t xml:space="preserve"> 48 </w:t>
      </w:r>
      <w:r w:rsidRPr="004F07F8">
        <w:rPr>
          <w:rFonts w:ascii="Sylfaen" w:hAnsi="Sylfaen"/>
          <w:lang w:val="ka-GE"/>
        </w:rPr>
        <w:t>საათს</w:t>
      </w:r>
      <w:r w:rsidRPr="004F07F8">
        <w:rPr>
          <w:lang w:val="ka-GE"/>
        </w:rPr>
        <w:t>.</w:t>
      </w:r>
    </w:p>
    <w:p w:rsidR="004F07F8" w:rsidRPr="004F07F8" w:rsidRDefault="004F07F8" w:rsidP="004F07F8">
      <w:pPr>
        <w:jc w:val="both"/>
        <w:rPr>
          <w:lang w:val="ka-GE"/>
        </w:rPr>
      </w:pPr>
      <w:r w:rsidRPr="004F07F8">
        <w:rPr>
          <w:rFonts w:ascii="Sylfaen" w:hAnsi="Sylfaen"/>
          <w:lang w:val="ka-GE"/>
        </w:rPr>
        <w:t>რაც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შეეხება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სპეციფიკური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რეჟიმის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მქონე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საწარმოებისთვის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ზეგანაკვეთური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სამუშაო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დროის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განსაზღვრას</w:t>
      </w:r>
      <w:r w:rsidRPr="004F07F8">
        <w:rPr>
          <w:lang w:val="ka-GE"/>
        </w:rPr>
        <w:t xml:space="preserve">, </w:t>
      </w:r>
      <w:r>
        <w:rPr>
          <w:rFonts w:ascii="Sylfaen" w:hAnsi="Sylfaen"/>
          <w:lang w:val="ka-GE"/>
        </w:rPr>
        <w:t>აღვნიშნავთ, რომ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დასახელებული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დირექტივა</w:t>
      </w:r>
      <w:r w:rsidRPr="004F07F8">
        <w:rPr>
          <w:lang w:val="ka-GE"/>
        </w:rPr>
        <w:t xml:space="preserve">, </w:t>
      </w:r>
      <w:r w:rsidRPr="004F07F8">
        <w:rPr>
          <w:rFonts w:ascii="Sylfaen" w:hAnsi="Sylfaen"/>
          <w:lang w:val="ka-GE"/>
        </w:rPr>
        <w:t>მართალია</w:t>
      </w:r>
      <w:r w:rsidRPr="004F07F8">
        <w:rPr>
          <w:lang w:val="ka-GE"/>
        </w:rPr>
        <w:t xml:space="preserve">, </w:t>
      </w:r>
      <w:r w:rsidRPr="004F07F8">
        <w:rPr>
          <w:rFonts w:ascii="Sylfaen" w:hAnsi="Sylfaen"/>
          <w:lang w:val="ka-GE"/>
        </w:rPr>
        <w:t>შეიცავს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სამუშაო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დროსთან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დაკავშირებით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გამონაკლისების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დაშვების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შესაძლებლობას</w:t>
      </w:r>
      <w:r w:rsidRPr="004F07F8">
        <w:rPr>
          <w:lang w:val="ka-GE"/>
        </w:rPr>
        <w:t xml:space="preserve">, </w:t>
      </w:r>
      <w:r w:rsidRPr="004F07F8">
        <w:rPr>
          <w:rFonts w:ascii="Sylfaen" w:hAnsi="Sylfaen"/>
          <w:lang w:val="ka-GE"/>
        </w:rPr>
        <w:t>მაგრამ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აქაც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აწესებს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გარკვეულ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შეზღუდვებს</w:t>
      </w:r>
      <w:r w:rsidRPr="004F07F8">
        <w:rPr>
          <w:lang w:val="ka-GE"/>
        </w:rPr>
        <w:t xml:space="preserve">. </w:t>
      </w:r>
      <w:r>
        <w:rPr>
          <w:rFonts w:ascii="Sylfaen" w:hAnsi="Sylfaen"/>
          <w:lang w:val="ka-GE"/>
        </w:rPr>
        <w:t>კერძოდ</w:t>
      </w:r>
      <w:r w:rsidRPr="004F07F8">
        <w:rPr>
          <w:lang w:val="ka-GE"/>
        </w:rPr>
        <w:t xml:space="preserve">, </w:t>
      </w:r>
      <w:r w:rsidRPr="004F07F8">
        <w:rPr>
          <w:rFonts w:ascii="Sylfaen" w:hAnsi="Sylfaen"/>
          <w:lang w:val="ka-GE"/>
        </w:rPr>
        <w:t>მე</w:t>
      </w:r>
      <w:r w:rsidRPr="004F07F8">
        <w:rPr>
          <w:lang w:val="ka-GE"/>
        </w:rPr>
        <w:t xml:space="preserve">-17 </w:t>
      </w:r>
      <w:r w:rsidRPr="004F07F8">
        <w:rPr>
          <w:rFonts w:ascii="Sylfaen" w:hAnsi="Sylfaen"/>
          <w:lang w:val="ka-GE"/>
        </w:rPr>
        <w:t>მუხლის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პირველი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პუნქტის</w:t>
      </w:r>
      <w:r w:rsidRPr="004F07F8">
        <w:rPr>
          <w:lang w:val="ka-GE"/>
        </w:rPr>
        <w:t xml:space="preserve">  </w:t>
      </w:r>
      <w:r w:rsidRPr="004F07F8">
        <w:rPr>
          <w:rFonts w:ascii="Sylfaen" w:hAnsi="Sylfaen"/>
          <w:lang w:val="ka-GE"/>
        </w:rPr>
        <w:t>მიხედვით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დასაქმებულთა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უსაფრთხოებისა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ჯანმრთელობის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დაცვის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ზოგადი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პრინციპების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გათვალისწინებით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წევრ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სახელმწიფოებს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შეუძლიათ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გადაუხვიონ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მე</w:t>
      </w:r>
      <w:r w:rsidRPr="004F07F8">
        <w:rPr>
          <w:lang w:val="ka-GE"/>
        </w:rPr>
        <w:t>-3-</w:t>
      </w:r>
      <w:r w:rsidRPr="004F07F8">
        <w:rPr>
          <w:b/>
          <w:lang w:val="ka-GE"/>
        </w:rPr>
        <w:t>6</w:t>
      </w:r>
      <w:r w:rsidRPr="004F07F8">
        <w:rPr>
          <w:lang w:val="ka-GE"/>
        </w:rPr>
        <w:t xml:space="preserve">, </w:t>
      </w:r>
      <w:r w:rsidRPr="004F07F8">
        <w:rPr>
          <w:rFonts w:ascii="Sylfaen" w:hAnsi="Sylfaen"/>
          <w:lang w:val="ka-GE"/>
        </w:rPr>
        <w:t>მე</w:t>
      </w:r>
      <w:r w:rsidRPr="004F07F8">
        <w:rPr>
          <w:lang w:val="ka-GE"/>
        </w:rPr>
        <w:t xml:space="preserve">-8 </w:t>
      </w:r>
      <w:r w:rsidRPr="004F07F8">
        <w:rPr>
          <w:rFonts w:ascii="Sylfaen" w:hAnsi="Sylfaen"/>
          <w:lang w:val="ka-GE"/>
        </w:rPr>
        <w:t>და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მე</w:t>
      </w:r>
      <w:r w:rsidRPr="004F07F8">
        <w:rPr>
          <w:lang w:val="ka-GE"/>
        </w:rPr>
        <w:t xml:space="preserve">-16 </w:t>
      </w:r>
      <w:r w:rsidRPr="004F07F8">
        <w:rPr>
          <w:rFonts w:ascii="Sylfaen" w:hAnsi="Sylfaen"/>
          <w:lang w:val="ka-GE"/>
        </w:rPr>
        <w:t>მუხლებს</w:t>
      </w:r>
      <w:r w:rsidRPr="004F07F8">
        <w:rPr>
          <w:lang w:val="ka-GE"/>
        </w:rPr>
        <w:t xml:space="preserve">, </w:t>
      </w:r>
      <w:r w:rsidRPr="004F07F8">
        <w:rPr>
          <w:rFonts w:ascii="Sylfaen" w:hAnsi="Sylfaen"/>
          <w:lang w:val="ka-GE"/>
        </w:rPr>
        <w:t>როცა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შესასრულებელი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სამუშაოს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სპეციფიური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ხასიათიდან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გამომდინარე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სამუშაო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დროის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ხანგრძლივობა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არ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იზომება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და</w:t>
      </w:r>
      <w:r w:rsidRPr="004F07F8">
        <w:rPr>
          <w:lang w:val="ka-GE"/>
        </w:rPr>
        <w:t>/</w:t>
      </w:r>
      <w:r w:rsidRPr="004F07F8">
        <w:rPr>
          <w:rFonts w:ascii="Sylfaen" w:hAnsi="Sylfaen"/>
          <w:lang w:val="ka-GE"/>
        </w:rPr>
        <w:t>ან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არ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განისაზღვრება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წინასწარ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ან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შესაძლებელია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განისაზღვროს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თვით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დასაქმებულების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მიერ</w:t>
      </w:r>
      <w:r w:rsidRPr="004F07F8">
        <w:rPr>
          <w:lang w:val="ka-GE"/>
        </w:rPr>
        <w:t xml:space="preserve">, </w:t>
      </w:r>
      <w:r w:rsidRPr="004F07F8">
        <w:rPr>
          <w:rFonts w:ascii="Sylfaen" w:hAnsi="Sylfaen"/>
          <w:lang w:val="ka-GE"/>
        </w:rPr>
        <w:t>კერძოდ</w:t>
      </w:r>
      <w:r w:rsidRPr="004F07F8">
        <w:rPr>
          <w:lang w:val="ka-GE"/>
        </w:rPr>
        <w:t xml:space="preserve">, </w:t>
      </w:r>
      <w:r w:rsidRPr="004F07F8">
        <w:rPr>
          <w:rFonts w:ascii="Sylfaen" w:hAnsi="Sylfaen"/>
          <w:lang w:val="ka-GE"/>
        </w:rPr>
        <w:t>როცა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საქმე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ეხება</w:t>
      </w:r>
      <w:r w:rsidRPr="004F07F8">
        <w:rPr>
          <w:lang w:val="ka-GE"/>
        </w:rPr>
        <w:t>:</w:t>
      </w:r>
    </w:p>
    <w:p w:rsidR="004F07F8" w:rsidRPr="004F07F8" w:rsidRDefault="004F07F8" w:rsidP="004F07F8">
      <w:pPr>
        <w:jc w:val="both"/>
        <w:rPr>
          <w:lang w:val="ka-GE"/>
        </w:rPr>
      </w:pPr>
      <w:r w:rsidRPr="004F07F8">
        <w:rPr>
          <w:rFonts w:ascii="Sylfaen" w:hAnsi="Sylfaen"/>
          <w:lang w:val="ka-GE"/>
        </w:rPr>
        <w:t>ა</w:t>
      </w:r>
      <w:r w:rsidRPr="004F07F8">
        <w:rPr>
          <w:lang w:val="ka-GE"/>
        </w:rPr>
        <w:t xml:space="preserve">) </w:t>
      </w:r>
      <w:r w:rsidRPr="004F07F8">
        <w:rPr>
          <w:rFonts w:ascii="Sylfaen" w:hAnsi="Sylfaen"/>
          <w:lang w:val="ka-GE"/>
        </w:rPr>
        <w:t>ხელმძღვანელ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პირებს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ან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სხვა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პირებს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დამოუკიდებლად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გადაწყვეტილების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მიღების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უფლებამოსილებით</w:t>
      </w:r>
      <w:r w:rsidRPr="004F07F8">
        <w:rPr>
          <w:lang w:val="ka-GE"/>
        </w:rPr>
        <w:t>;</w:t>
      </w:r>
    </w:p>
    <w:p w:rsidR="004F07F8" w:rsidRPr="004F07F8" w:rsidRDefault="004F07F8" w:rsidP="004F07F8">
      <w:pPr>
        <w:jc w:val="both"/>
        <w:rPr>
          <w:lang w:val="ka-GE"/>
        </w:rPr>
      </w:pPr>
      <w:r w:rsidRPr="004F07F8">
        <w:rPr>
          <w:rFonts w:ascii="Sylfaen" w:hAnsi="Sylfaen"/>
          <w:lang w:val="ka-GE"/>
        </w:rPr>
        <w:t>ბ</w:t>
      </w:r>
      <w:r w:rsidRPr="004F07F8">
        <w:rPr>
          <w:lang w:val="ka-GE"/>
        </w:rPr>
        <w:t xml:space="preserve">) </w:t>
      </w:r>
      <w:r w:rsidRPr="004F07F8">
        <w:rPr>
          <w:rFonts w:ascii="Sylfaen" w:hAnsi="Sylfaen"/>
          <w:lang w:val="ka-GE"/>
        </w:rPr>
        <w:t>დასაქმებულ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ოჯახის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წევრებს</w:t>
      </w:r>
      <w:r w:rsidRPr="004F07F8">
        <w:rPr>
          <w:lang w:val="ka-GE"/>
        </w:rPr>
        <w:t>;</w:t>
      </w:r>
    </w:p>
    <w:p w:rsidR="004F07F8" w:rsidRPr="004F07F8" w:rsidRDefault="004F07F8" w:rsidP="004F07F8">
      <w:pPr>
        <w:jc w:val="both"/>
        <w:rPr>
          <w:lang w:val="ka-GE"/>
        </w:rPr>
      </w:pPr>
      <w:r w:rsidRPr="004F07F8">
        <w:rPr>
          <w:rFonts w:ascii="Sylfaen" w:hAnsi="Sylfaen"/>
          <w:lang w:val="ka-GE"/>
        </w:rPr>
        <w:t>გ</w:t>
      </w:r>
      <w:r w:rsidRPr="004F07F8">
        <w:rPr>
          <w:lang w:val="ka-GE"/>
        </w:rPr>
        <w:t xml:space="preserve">) </w:t>
      </w:r>
      <w:r w:rsidRPr="004F07F8">
        <w:rPr>
          <w:rFonts w:ascii="Sylfaen" w:hAnsi="Sylfaen"/>
          <w:lang w:val="ka-GE"/>
        </w:rPr>
        <w:t>დასაქმებულებს</w:t>
      </w:r>
      <w:r w:rsidRPr="004F07F8">
        <w:rPr>
          <w:lang w:val="ka-GE"/>
        </w:rPr>
        <w:t xml:space="preserve">, </w:t>
      </w:r>
      <w:r w:rsidRPr="004F07F8">
        <w:rPr>
          <w:rFonts w:ascii="Sylfaen" w:hAnsi="Sylfaen"/>
          <w:lang w:val="ka-GE"/>
        </w:rPr>
        <w:t>რომლებიც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ატარებენ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საეკლესიო</w:t>
      </w:r>
      <w:r w:rsidRPr="004F07F8">
        <w:rPr>
          <w:lang w:val="ka-GE"/>
        </w:rPr>
        <w:t xml:space="preserve">  </w:t>
      </w:r>
      <w:r w:rsidRPr="004F07F8">
        <w:rPr>
          <w:rFonts w:ascii="Sylfaen" w:hAnsi="Sylfaen"/>
          <w:lang w:val="ka-GE"/>
        </w:rPr>
        <w:t>და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რელიგიური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გაერთიანებების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ცერემონიებს</w:t>
      </w:r>
      <w:r w:rsidRPr="004F07F8">
        <w:rPr>
          <w:lang w:val="ka-GE"/>
        </w:rPr>
        <w:t>.</w:t>
      </w:r>
    </w:p>
    <w:p w:rsidR="004F07F8" w:rsidRPr="004F07F8" w:rsidRDefault="004F07F8" w:rsidP="004F07F8">
      <w:pPr>
        <w:jc w:val="both"/>
        <w:rPr>
          <w:lang w:val="ka-GE"/>
        </w:rPr>
      </w:pP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გარდა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ამისა</w:t>
      </w:r>
      <w:r w:rsidRPr="004F07F8">
        <w:rPr>
          <w:lang w:val="ka-GE"/>
        </w:rPr>
        <w:t>, 22-</w:t>
      </w:r>
      <w:r w:rsidRPr="004F07F8">
        <w:rPr>
          <w:rFonts w:ascii="Sylfaen" w:hAnsi="Sylfaen"/>
          <w:lang w:val="ka-GE"/>
        </w:rPr>
        <w:t>ე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მუხლის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პირველი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პუნქტის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მიხედვით</w:t>
      </w:r>
      <w:r w:rsidRPr="004F07F8">
        <w:rPr>
          <w:lang w:val="ka-GE"/>
        </w:rPr>
        <w:t xml:space="preserve">, </w:t>
      </w:r>
      <w:r w:rsidRPr="004F07F8">
        <w:rPr>
          <w:rFonts w:ascii="Sylfaen" w:hAnsi="Sylfaen"/>
          <w:lang w:val="ka-GE"/>
        </w:rPr>
        <w:t>წევრ</w:t>
      </w:r>
      <w:r w:rsidRPr="004F07F8">
        <w:rPr>
          <w:lang w:val="ka-GE"/>
        </w:rPr>
        <w:t>-</w:t>
      </w:r>
      <w:r w:rsidRPr="004F07F8">
        <w:rPr>
          <w:rFonts w:ascii="Sylfaen" w:hAnsi="Sylfaen"/>
          <w:lang w:val="ka-GE"/>
        </w:rPr>
        <w:t>სახელმწიფოს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შეუძლია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არ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გამოიყენოს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მე</w:t>
      </w:r>
      <w:r w:rsidRPr="004F07F8">
        <w:rPr>
          <w:lang w:val="ka-GE"/>
        </w:rPr>
        <w:t xml:space="preserve">-6 </w:t>
      </w:r>
      <w:r w:rsidRPr="004F07F8">
        <w:rPr>
          <w:rFonts w:ascii="Sylfaen" w:hAnsi="Sylfaen"/>
          <w:lang w:val="ka-GE"/>
        </w:rPr>
        <w:t>მუხლი</w:t>
      </w:r>
      <w:r w:rsidRPr="004F07F8">
        <w:rPr>
          <w:lang w:val="ka-GE"/>
        </w:rPr>
        <w:t xml:space="preserve">, </w:t>
      </w:r>
      <w:r w:rsidRPr="004F07F8">
        <w:rPr>
          <w:rFonts w:ascii="Sylfaen" w:hAnsi="Sylfaen"/>
          <w:lang w:val="ka-GE"/>
        </w:rPr>
        <w:t>თუ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ის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ასრულებს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დასაქმებულთა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უსაფრთხოებისა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და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ჯანმრთელობის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დაცვის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ძირითად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პრინციპებს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და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იმ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პირობით</w:t>
      </w:r>
      <w:r w:rsidRPr="004F07F8">
        <w:rPr>
          <w:b/>
          <w:lang w:val="ka-GE"/>
        </w:rPr>
        <w:t>,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რომ</w:t>
      </w:r>
      <w:r w:rsidRPr="004F07F8">
        <w:rPr>
          <w:lang w:val="ka-GE"/>
        </w:rPr>
        <w:t xml:space="preserve"> </w:t>
      </w:r>
    </w:p>
    <w:p w:rsidR="004F07F8" w:rsidRPr="004F07F8" w:rsidRDefault="004F07F8" w:rsidP="004F07F8">
      <w:pPr>
        <w:jc w:val="both"/>
        <w:rPr>
          <w:b/>
          <w:lang w:val="ka-GE"/>
        </w:rPr>
      </w:pPr>
      <w:r w:rsidRPr="004F07F8">
        <w:rPr>
          <w:rFonts w:ascii="Sylfaen" w:hAnsi="Sylfaen"/>
          <w:lang w:val="ka-GE"/>
        </w:rPr>
        <w:t>ა</w:t>
      </w:r>
      <w:r w:rsidRPr="004F07F8">
        <w:rPr>
          <w:lang w:val="ka-GE"/>
        </w:rPr>
        <w:t xml:space="preserve">) </w:t>
      </w:r>
      <w:r w:rsidRPr="004F07F8">
        <w:rPr>
          <w:rFonts w:ascii="Sylfaen" w:hAnsi="Sylfaen"/>
          <w:lang w:val="ka-GE"/>
        </w:rPr>
        <w:t>არცერთი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დამსაქმებელი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არ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მოითხოვს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დასაქმებულისგან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იმუშაოს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მე</w:t>
      </w:r>
      <w:r w:rsidRPr="004F07F8">
        <w:rPr>
          <w:lang w:val="ka-GE"/>
        </w:rPr>
        <w:t xml:space="preserve">-16 </w:t>
      </w:r>
      <w:r w:rsidRPr="004F07F8">
        <w:rPr>
          <w:rFonts w:ascii="Sylfaen" w:hAnsi="Sylfaen"/>
          <w:lang w:val="ka-GE"/>
        </w:rPr>
        <w:t>მუხლის</w:t>
      </w:r>
      <w:r w:rsidRPr="004F07F8">
        <w:rPr>
          <w:lang w:val="ka-GE"/>
        </w:rPr>
        <w:t xml:space="preserve"> „</w:t>
      </w:r>
      <w:r w:rsidRPr="004F07F8">
        <w:rPr>
          <w:rFonts w:ascii="Sylfaen" w:hAnsi="Sylfaen"/>
          <w:lang w:val="ka-GE"/>
        </w:rPr>
        <w:t>ბ</w:t>
      </w:r>
      <w:r w:rsidRPr="004F07F8">
        <w:rPr>
          <w:lang w:val="ka-GE"/>
        </w:rPr>
        <w:t xml:space="preserve">“ </w:t>
      </w:r>
      <w:r w:rsidRPr="004F07F8">
        <w:rPr>
          <w:rFonts w:ascii="Sylfaen" w:hAnsi="Sylfaen"/>
          <w:lang w:val="ka-GE"/>
        </w:rPr>
        <w:t>ქვეპუნქტში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დასახელებულ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საანგარიშო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პერიოდში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საშუალოდ</w:t>
      </w:r>
      <w:r w:rsidRPr="004F07F8">
        <w:rPr>
          <w:lang w:val="ka-GE"/>
        </w:rPr>
        <w:t xml:space="preserve"> 48 </w:t>
      </w:r>
      <w:r w:rsidRPr="004F07F8">
        <w:rPr>
          <w:rFonts w:ascii="Sylfaen" w:hAnsi="Sylfaen"/>
          <w:lang w:val="ka-GE"/>
        </w:rPr>
        <w:t>სთ</w:t>
      </w:r>
      <w:r w:rsidRPr="004F07F8">
        <w:rPr>
          <w:lang w:val="ka-GE"/>
        </w:rPr>
        <w:t>-</w:t>
      </w:r>
      <w:r w:rsidRPr="004F07F8">
        <w:rPr>
          <w:rFonts w:ascii="Sylfaen" w:hAnsi="Sylfaen"/>
          <w:lang w:val="ka-GE"/>
        </w:rPr>
        <w:t>ზე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მეტი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ყოველი</w:t>
      </w:r>
      <w:r w:rsidRPr="004F07F8">
        <w:rPr>
          <w:lang w:val="ka-GE"/>
        </w:rPr>
        <w:t xml:space="preserve"> 7 </w:t>
      </w:r>
      <w:r w:rsidRPr="004F07F8">
        <w:rPr>
          <w:rFonts w:ascii="Sylfaen" w:hAnsi="Sylfaen"/>
          <w:lang w:val="ka-GE"/>
        </w:rPr>
        <w:t>დღიანი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პერიოდის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განმავლობაში</w:t>
      </w:r>
      <w:r w:rsidRPr="004F07F8">
        <w:rPr>
          <w:lang w:val="ka-GE"/>
        </w:rPr>
        <w:t xml:space="preserve">, </w:t>
      </w:r>
      <w:r w:rsidRPr="004F07F8">
        <w:rPr>
          <w:rFonts w:ascii="Sylfaen" w:hAnsi="Sylfaen"/>
          <w:b/>
          <w:lang w:val="ka-GE"/>
        </w:rPr>
        <w:t>ასეთი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სამუშაოს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შესრულებაზე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დასაქმებულის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წინასწარი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თანხმობის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მიღების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გარეშე</w:t>
      </w:r>
      <w:r w:rsidRPr="004F07F8">
        <w:rPr>
          <w:b/>
          <w:lang w:val="ka-GE"/>
        </w:rPr>
        <w:t>.</w:t>
      </w:r>
    </w:p>
    <w:p w:rsidR="004F07F8" w:rsidRPr="004F07F8" w:rsidRDefault="004F07F8" w:rsidP="004F07F8">
      <w:pPr>
        <w:jc w:val="both"/>
        <w:rPr>
          <w:lang w:val="ka-GE"/>
        </w:rPr>
      </w:pPr>
      <w:r w:rsidRPr="004F07F8">
        <w:rPr>
          <w:rFonts w:ascii="Sylfaen" w:hAnsi="Sylfaen"/>
          <w:lang w:val="ka-GE"/>
        </w:rPr>
        <w:t>ბ</w:t>
      </w:r>
      <w:r w:rsidRPr="004F07F8">
        <w:rPr>
          <w:lang w:val="ka-GE"/>
        </w:rPr>
        <w:t xml:space="preserve">) </w:t>
      </w:r>
      <w:r w:rsidRPr="004F07F8">
        <w:rPr>
          <w:rFonts w:ascii="Sylfaen" w:hAnsi="Sylfaen"/>
          <w:b/>
          <w:lang w:val="ka-GE"/>
        </w:rPr>
        <w:t>არცერთ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დასაქმებულს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არ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მიადგება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ზიანი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იმისგან</w:t>
      </w:r>
      <w:r w:rsidRPr="004F07F8">
        <w:rPr>
          <w:lang w:val="ka-GE"/>
        </w:rPr>
        <w:t xml:space="preserve">, </w:t>
      </w:r>
      <w:r w:rsidRPr="004F07F8">
        <w:rPr>
          <w:rFonts w:ascii="Sylfaen" w:hAnsi="Sylfaen"/>
          <w:lang w:val="ka-GE"/>
        </w:rPr>
        <w:t>რომ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არ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არის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მზად</w:t>
      </w:r>
      <w:r w:rsidRPr="004F07F8">
        <w:rPr>
          <w:lang w:val="ka-GE"/>
        </w:rPr>
        <w:t xml:space="preserve">, </w:t>
      </w:r>
      <w:r w:rsidRPr="004F07F8">
        <w:rPr>
          <w:rFonts w:ascii="Sylfaen" w:hAnsi="Sylfaen"/>
          <w:lang w:val="ka-GE"/>
        </w:rPr>
        <w:t>დათანხმდეს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ასეთი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სამუშაოს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შესარულებას</w:t>
      </w:r>
      <w:r w:rsidRPr="004F07F8">
        <w:rPr>
          <w:lang w:val="ka-GE"/>
        </w:rPr>
        <w:t>;</w:t>
      </w:r>
    </w:p>
    <w:p w:rsidR="004F07F8" w:rsidRPr="004F07F8" w:rsidRDefault="004F07F8" w:rsidP="004F07F8">
      <w:pPr>
        <w:jc w:val="both"/>
        <w:rPr>
          <w:b/>
          <w:lang w:val="ka-GE"/>
        </w:rPr>
      </w:pPr>
      <w:r w:rsidRPr="004F07F8">
        <w:rPr>
          <w:rFonts w:ascii="Sylfaen" w:hAnsi="Sylfaen"/>
          <w:lang w:val="ka-GE"/>
        </w:rPr>
        <w:t>გ</w:t>
      </w:r>
      <w:r w:rsidRPr="004F07F8">
        <w:rPr>
          <w:lang w:val="ka-GE"/>
        </w:rPr>
        <w:t xml:space="preserve">) </w:t>
      </w:r>
      <w:r w:rsidRPr="004F07F8">
        <w:rPr>
          <w:rFonts w:ascii="Sylfaen" w:hAnsi="Sylfaen"/>
          <w:b/>
          <w:lang w:val="ka-GE"/>
        </w:rPr>
        <w:t>დამსაქმებელი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აწარმოებს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მუდმივად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განახლებად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სიას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ყველა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დასაქმებულის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შესახებ</w:t>
      </w:r>
      <w:r w:rsidRPr="004F07F8">
        <w:rPr>
          <w:b/>
          <w:lang w:val="ka-GE"/>
        </w:rPr>
        <w:t xml:space="preserve">, </w:t>
      </w:r>
      <w:r w:rsidRPr="004F07F8">
        <w:rPr>
          <w:rFonts w:ascii="Sylfaen" w:hAnsi="Sylfaen"/>
          <w:b/>
          <w:lang w:val="ka-GE"/>
        </w:rPr>
        <w:t>რომლებიც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ასეთ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სამუშაოებს</w:t>
      </w:r>
      <w:r w:rsidRPr="004F07F8">
        <w:rPr>
          <w:b/>
          <w:lang w:val="ka-GE"/>
        </w:rPr>
        <w:t xml:space="preserve"> </w:t>
      </w:r>
      <w:r w:rsidRPr="004F07F8">
        <w:rPr>
          <w:rFonts w:ascii="Sylfaen" w:hAnsi="Sylfaen"/>
          <w:b/>
          <w:lang w:val="ka-GE"/>
        </w:rPr>
        <w:t>ასრულებენ</w:t>
      </w:r>
      <w:r w:rsidRPr="004F07F8">
        <w:rPr>
          <w:b/>
          <w:lang w:val="ka-GE"/>
        </w:rPr>
        <w:t>;</w:t>
      </w:r>
    </w:p>
    <w:p w:rsidR="004F07F8" w:rsidRPr="004F07F8" w:rsidRDefault="004F07F8" w:rsidP="004F07F8">
      <w:pPr>
        <w:jc w:val="both"/>
        <w:rPr>
          <w:lang w:val="ka-GE"/>
        </w:rPr>
      </w:pPr>
      <w:r w:rsidRPr="004F07F8">
        <w:rPr>
          <w:rFonts w:ascii="Sylfaen" w:hAnsi="Sylfaen"/>
          <w:lang w:val="ka-GE"/>
        </w:rPr>
        <w:lastRenderedPageBreak/>
        <w:t>დ</w:t>
      </w:r>
      <w:r w:rsidRPr="004F07F8">
        <w:rPr>
          <w:lang w:val="ka-GE"/>
        </w:rPr>
        <w:t xml:space="preserve">) </w:t>
      </w:r>
      <w:r w:rsidRPr="004F07F8">
        <w:rPr>
          <w:rFonts w:ascii="Sylfaen" w:hAnsi="Sylfaen"/>
          <w:lang w:val="ka-GE"/>
        </w:rPr>
        <w:t>სიები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გადაეცემა</w:t>
      </w:r>
      <w:r w:rsidRPr="004F07F8">
        <w:rPr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კომპეტენტურ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უწყებებს</w:t>
      </w:r>
      <w:r w:rsidRPr="00263CA7">
        <w:rPr>
          <w:b/>
          <w:lang w:val="ka-GE"/>
        </w:rPr>
        <w:t xml:space="preserve">, </w:t>
      </w:r>
      <w:r w:rsidRPr="00263CA7">
        <w:rPr>
          <w:rFonts w:ascii="Sylfaen" w:hAnsi="Sylfaen"/>
          <w:b/>
          <w:lang w:val="ka-GE"/>
        </w:rPr>
        <w:t>რომლებსაც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შეუძლიათ</w:t>
      </w:r>
      <w:r w:rsidRPr="00263CA7">
        <w:rPr>
          <w:b/>
          <w:lang w:val="ka-GE"/>
        </w:rPr>
        <w:t xml:space="preserve">  </w:t>
      </w:r>
      <w:r w:rsidRPr="00263CA7">
        <w:rPr>
          <w:rFonts w:ascii="Sylfaen" w:hAnsi="Sylfaen"/>
          <w:b/>
          <w:lang w:val="ka-GE"/>
        </w:rPr>
        <w:t>დასაქმებულთა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უსაფრთხოებისა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და</w:t>
      </w:r>
      <w:r w:rsidRPr="00263CA7">
        <w:rPr>
          <w:b/>
          <w:lang w:val="ka-GE"/>
        </w:rPr>
        <w:t>/</w:t>
      </w:r>
      <w:r w:rsidRPr="00263CA7">
        <w:rPr>
          <w:rFonts w:ascii="Sylfaen" w:hAnsi="Sylfaen"/>
          <w:b/>
          <w:lang w:val="ka-GE"/>
        </w:rPr>
        <w:t>ან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ჯანმრთელობის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დაცვის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მიზნებიდან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გამომდინარე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ყოველკვირეული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მაქსიმალური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სამუშაო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დროის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გადამეტების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შესაძლებლობის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აკრძალვა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ან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შეზღუდვა</w:t>
      </w:r>
      <w:r w:rsidRPr="00263CA7">
        <w:rPr>
          <w:b/>
          <w:lang w:val="ka-GE"/>
        </w:rPr>
        <w:t>;</w:t>
      </w:r>
    </w:p>
    <w:p w:rsidR="004F07F8" w:rsidRDefault="004F07F8" w:rsidP="004F07F8">
      <w:pPr>
        <w:jc w:val="both"/>
        <w:rPr>
          <w:rFonts w:ascii="Sylfaen" w:hAnsi="Sylfaen"/>
          <w:lang w:val="ka-GE"/>
        </w:rPr>
      </w:pPr>
      <w:r w:rsidRPr="004F07F8">
        <w:rPr>
          <w:rFonts w:ascii="Sylfaen" w:hAnsi="Sylfaen"/>
          <w:lang w:val="ka-GE"/>
        </w:rPr>
        <w:t>ე</w:t>
      </w:r>
      <w:r w:rsidRPr="004F07F8">
        <w:rPr>
          <w:lang w:val="ka-GE"/>
        </w:rPr>
        <w:t xml:space="preserve">) </w:t>
      </w:r>
      <w:r w:rsidRPr="00263CA7">
        <w:rPr>
          <w:rFonts w:ascii="Sylfaen" w:hAnsi="Sylfaen"/>
          <w:b/>
          <w:lang w:val="ka-GE"/>
        </w:rPr>
        <w:t>დამსაქმებელი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აცნობებს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კომპეტენტურ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უწყებებს</w:t>
      </w:r>
      <w:r w:rsidRPr="00263CA7">
        <w:rPr>
          <w:b/>
          <w:lang w:val="ka-GE"/>
        </w:rPr>
        <w:t xml:space="preserve">  </w:t>
      </w:r>
      <w:r w:rsidRPr="00263CA7">
        <w:rPr>
          <w:rFonts w:ascii="Sylfaen" w:hAnsi="Sylfaen"/>
          <w:b/>
          <w:lang w:val="ka-GE"/>
        </w:rPr>
        <w:t>მათივე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მოთხოვნით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იმის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შესახებ</w:t>
      </w:r>
      <w:r w:rsidRPr="00263CA7">
        <w:rPr>
          <w:b/>
          <w:lang w:val="ka-GE"/>
        </w:rPr>
        <w:t xml:space="preserve">, </w:t>
      </w:r>
      <w:r w:rsidRPr="00263CA7">
        <w:rPr>
          <w:rFonts w:ascii="Sylfaen" w:hAnsi="Sylfaen"/>
          <w:b/>
          <w:lang w:val="ka-GE"/>
        </w:rPr>
        <w:t>თუ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რომელმა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დასაქმებულმა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განაცხადა</w:t>
      </w:r>
      <w:r w:rsidRPr="00263CA7">
        <w:rPr>
          <w:b/>
          <w:lang w:val="ka-GE"/>
        </w:rPr>
        <w:t xml:space="preserve"> </w:t>
      </w:r>
      <w:r w:rsidRPr="00263CA7">
        <w:rPr>
          <w:rFonts w:ascii="Sylfaen" w:hAnsi="Sylfaen"/>
          <w:b/>
          <w:lang w:val="ka-GE"/>
        </w:rPr>
        <w:t>თანხმობა</w:t>
      </w:r>
      <w:r w:rsidRPr="00263CA7">
        <w:rPr>
          <w:b/>
          <w:lang w:val="ka-GE"/>
        </w:rPr>
        <w:t>,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იმუშაოს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მე</w:t>
      </w:r>
      <w:r w:rsidRPr="004F07F8">
        <w:rPr>
          <w:lang w:val="ka-GE"/>
        </w:rPr>
        <w:t xml:space="preserve">-16 </w:t>
      </w:r>
      <w:r w:rsidRPr="004F07F8">
        <w:rPr>
          <w:rFonts w:ascii="Sylfaen" w:hAnsi="Sylfaen"/>
          <w:lang w:val="ka-GE"/>
        </w:rPr>
        <w:t>მუხლის</w:t>
      </w:r>
      <w:r w:rsidRPr="004F07F8">
        <w:rPr>
          <w:lang w:val="ka-GE"/>
        </w:rPr>
        <w:t xml:space="preserve"> „</w:t>
      </w:r>
      <w:r w:rsidRPr="004F07F8">
        <w:rPr>
          <w:rFonts w:ascii="Sylfaen" w:hAnsi="Sylfaen"/>
          <w:lang w:val="ka-GE"/>
        </w:rPr>
        <w:t>ბ</w:t>
      </w:r>
      <w:r w:rsidRPr="004F07F8">
        <w:rPr>
          <w:lang w:val="ka-GE"/>
        </w:rPr>
        <w:t xml:space="preserve">“ </w:t>
      </w:r>
      <w:r w:rsidRPr="004F07F8">
        <w:rPr>
          <w:rFonts w:ascii="Sylfaen" w:hAnsi="Sylfaen"/>
          <w:lang w:val="ka-GE"/>
        </w:rPr>
        <w:t>ქვეპუნქტში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დასახელებულ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საანგარიშო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პერიოდში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საშუალოდ</w:t>
      </w:r>
      <w:r w:rsidRPr="004F07F8">
        <w:rPr>
          <w:lang w:val="ka-GE"/>
        </w:rPr>
        <w:t xml:space="preserve"> 48 </w:t>
      </w:r>
      <w:r w:rsidRPr="004F07F8">
        <w:rPr>
          <w:rFonts w:ascii="Sylfaen" w:hAnsi="Sylfaen"/>
          <w:lang w:val="ka-GE"/>
        </w:rPr>
        <w:t>სთ</w:t>
      </w:r>
      <w:r w:rsidRPr="004F07F8">
        <w:rPr>
          <w:lang w:val="ka-GE"/>
        </w:rPr>
        <w:t>-</w:t>
      </w:r>
      <w:r w:rsidRPr="004F07F8">
        <w:rPr>
          <w:rFonts w:ascii="Sylfaen" w:hAnsi="Sylfaen"/>
          <w:lang w:val="ka-GE"/>
        </w:rPr>
        <w:t>ზე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მეტი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ყოველი</w:t>
      </w:r>
      <w:r w:rsidRPr="004F07F8">
        <w:rPr>
          <w:lang w:val="ka-GE"/>
        </w:rPr>
        <w:t xml:space="preserve"> 7 </w:t>
      </w:r>
      <w:r w:rsidRPr="004F07F8">
        <w:rPr>
          <w:rFonts w:ascii="Sylfaen" w:hAnsi="Sylfaen"/>
          <w:lang w:val="ka-GE"/>
        </w:rPr>
        <w:t>დღიანი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პერიოდის</w:t>
      </w:r>
      <w:r w:rsidRPr="004F07F8">
        <w:rPr>
          <w:lang w:val="ka-GE"/>
        </w:rPr>
        <w:t xml:space="preserve"> </w:t>
      </w:r>
      <w:r w:rsidRPr="004F07F8">
        <w:rPr>
          <w:rFonts w:ascii="Sylfaen" w:hAnsi="Sylfaen"/>
          <w:lang w:val="ka-GE"/>
        </w:rPr>
        <w:t>განმავლობაში</w:t>
      </w:r>
      <w:r w:rsidRPr="004F07F8">
        <w:rPr>
          <w:lang w:val="ka-GE"/>
        </w:rPr>
        <w:t>.</w:t>
      </w:r>
    </w:p>
    <w:p w:rsidR="00263CA7" w:rsidRPr="00263CA7" w:rsidRDefault="00263CA7" w:rsidP="004F07F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ამასთან, ამავე მუხლის მე-5 პუნქტის თანახმად, მე-6 მუხლთან დაკავშირებით, შეზღუდვები ეხება დასაქმებულებს, რომლებიც იღებენ სამედიცინო განათლებას, მათ არ აქვთ უფლება იმუშაონ მაქსიმალური ყოველკვირეული სამუშაო რეჟიმით.</w:t>
      </w:r>
    </w:p>
    <w:p w:rsidR="00263CA7" w:rsidRDefault="00263CA7" w:rsidP="004F07F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მიზანშეწონილად მიგვაჩნია</w:t>
      </w:r>
      <w:r w:rsidR="00E820F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იმ შემთხვევაში, თუ შრომის კოდექსში დარჩება </w:t>
      </w:r>
      <w:r w:rsidRPr="00263CA7">
        <w:rPr>
          <w:rFonts w:ascii="Sylfaen" w:hAnsi="Sylfaen"/>
          <w:lang w:val="ka-GE"/>
        </w:rPr>
        <w:t xml:space="preserve">სპეციფიკური რეჟიმის მქონე </w:t>
      </w:r>
      <w:r>
        <w:rPr>
          <w:rFonts w:ascii="Sylfaen" w:hAnsi="Sylfaen"/>
          <w:lang w:val="ka-GE"/>
        </w:rPr>
        <w:t>საწარმოების შესახებ ჩანაწერი, გათვალისწინებული იყოს დირექტივის ზემოაღნიშნული მოთხოვნები.</w:t>
      </w:r>
    </w:p>
    <w:p w:rsidR="00FD715F" w:rsidRDefault="00E820F0" w:rsidP="00C625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5</w:t>
      </w:r>
      <w:r w:rsidR="00FD715F">
        <w:rPr>
          <w:rFonts w:ascii="Sylfaen" w:hAnsi="Sylfaen"/>
          <w:lang w:val="ka-GE"/>
        </w:rPr>
        <w:t>. 47-ე</w:t>
      </w:r>
      <w:r w:rsidR="00FD715F" w:rsidRPr="00FD715F">
        <w:rPr>
          <w:rFonts w:ascii="Sylfaen" w:hAnsi="Sylfaen"/>
          <w:lang w:val="ka-GE"/>
        </w:rPr>
        <w:t xml:space="preserve"> მუხლი</w:t>
      </w:r>
      <w:r w:rsidR="00FD715F">
        <w:rPr>
          <w:rFonts w:ascii="Sylfaen" w:hAnsi="Sylfaen"/>
          <w:lang w:val="ka-GE"/>
        </w:rPr>
        <w:t>ს</w:t>
      </w:r>
      <w:r w:rsidR="00FD715F" w:rsidRPr="00FD715F">
        <w:rPr>
          <w:rFonts w:ascii="Sylfaen" w:hAnsi="Sylfaen"/>
          <w:lang w:val="ka-GE"/>
        </w:rPr>
        <w:t xml:space="preserve"> </w:t>
      </w:r>
      <w:r w:rsidR="00FD715F">
        <w:rPr>
          <w:rFonts w:ascii="Sylfaen" w:hAnsi="Sylfaen"/>
          <w:lang w:val="ka-GE"/>
        </w:rPr>
        <w:t>„</w:t>
      </w:r>
      <w:r w:rsidR="00FD715F" w:rsidRPr="00FD715F">
        <w:rPr>
          <w:rFonts w:ascii="Sylfaen" w:hAnsi="Sylfaen"/>
          <w:lang w:val="ka-GE"/>
        </w:rPr>
        <w:t>ო</w:t>
      </w:r>
      <w:proofErr w:type="gramStart"/>
      <w:r w:rsidR="00FD715F" w:rsidRPr="00FD715F">
        <w:rPr>
          <w:rFonts w:ascii="Sylfaen" w:hAnsi="Sylfaen"/>
          <w:lang w:val="ka-GE"/>
        </w:rPr>
        <w:t>)</w:t>
      </w:r>
      <w:r w:rsidR="00FD715F">
        <w:rPr>
          <w:rFonts w:ascii="Sylfaen" w:hAnsi="Sylfaen"/>
          <w:lang w:val="ka-GE"/>
        </w:rPr>
        <w:t>“</w:t>
      </w:r>
      <w:proofErr w:type="gramEnd"/>
      <w:r w:rsidR="00FD715F">
        <w:rPr>
          <w:rFonts w:ascii="Sylfaen" w:hAnsi="Sylfaen"/>
          <w:lang w:val="ka-GE"/>
        </w:rPr>
        <w:t xml:space="preserve"> ქვეპუნქტთან დაკავშირებით, რომელიც განსაზღვრავს</w:t>
      </w:r>
      <w:r w:rsidR="00FD715F" w:rsidRPr="00FD715F">
        <w:rPr>
          <w:rFonts w:ascii="Sylfaen" w:hAnsi="Sylfaen"/>
          <w:lang w:val="ka-GE"/>
        </w:rPr>
        <w:t xml:space="preserve"> შრომითი ხელშეკრულების შეწყვეტის </w:t>
      </w:r>
      <w:r w:rsidR="00FD715F">
        <w:rPr>
          <w:rFonts w:ascii="Sylfaen" w:hAnsi="Sylfaen"/>
          <w:lang w:val="ka-GE"/>
        </w:rPr>
        <w:t xml:space="preserve">შესაძლებლობას </w:t>
      </w:r>
      <w:r w:rsidR="00FD715F" w:rsidRPr="00FD715F">
        <w:rPr>
          <w:rFonts w:ascii="Sylfaen" w:hAnsi="Sylfaen"/>
          <w:lang w:val="ka-GE"/>
        </w:rPr>
        <w:t>სხვა ობიექტური გარემოებ</w:t>
      </w:r>
      <w:r w:rsidR="00FD715F">
        <w:rPr>
          <w:rFonts w:ascii="Sylfaen" w:hAnsi="Sylfaen"/>
          <w:lang w:val="ka-GE"/>
        </w:rPr>
        <w:t>ის არსებობის შემთხვევაში</w:t>
      </w:r>
      <w:r w:rsidR="00FD715F" w:rsidRPr="00FD715F">
        <w:rPr>
          <w:rFonts w:ascii="Sylfaen" w:hAnsi="Sylfaen"/>
          <w:lang w:val="ka-GE"/>
        </w:rPr>
        <w:t>, რომელიც ამართლებს შრომითი ხელშეკრულების შეწყვეტას</w:t>
      </w:r>
      <w:r w:rsidR="00FD715F">
        <w:rPr>
          <w:rFonts w:ascii="Sylfaen" w:hAnsi="Sylfaen"/>
          <w:lang w:val="ka-GE"/>
        </w:rPr>
        <w:t>, მიგვაჩნია, რომ არსებული ჩანაწერი არის ძალიან ზოგადი და ხშირად არასწორად ინტერპრეტირებული. ვფიქრობთ, გათავისუფლების საფუძვლების ჩამონათვალი უნდა იყოს ამომწურავი და ზუსტი, რათა თავიდან ავიცილოთ დასაქმებულის მიმართ განსხვავებული მიდგომები.</w:t>
      </w:r>
    </w:p>
    <w:p w:rsidR="00C84F8B" w:rsidRDefault="00E820F0" w:rsidP="00FA174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6</w:t>
      </w:r>
      <w:r w:rsidR="00FA1742">
        <w:rPr>
          <w:rFonts w:ascii="Sylfaen" w:hAnsi="Sylfaen"/>
          <w:lang w:val="ka-GE"/>
        </w:rPr>
        <w:t xml:space="preserve">. 49-ე მუხლის მე-5 პუნქტით განსაზღვრულია, რომ </w:t>
      </w:r>
      <w:r w:rsidR="00FA1742" w:rsidRPr="00FA1742">
        <w:rPr>
          <w:rFonts w:ascii="Sylfaen" w:hAnsi="Sylfaen"/>
          <w:lang w:val="ka-GE"/>
        </w:rPr>
        <w:t>დამსაქმებელი ვალდებულია დასაქმებულთა გაერთიანებისადმი (ასეთის არარსებობის შემთხვევაში - დასაქმებულთა წარმომადგენლებისადმი) ამ პუნქტში მითითებული ინფორმაციის შესახებ გაგზავნილი წერილობითი შეტყობინების ასლი გაუგზავნოს მინისტრს.</w:t>
      </w:r>
      <w:r w:rsidR="00FA1742">
        <w:rPr>
          <w:rFonts w:ascii="Sylfaen" w:hAnsi="Sylfaen"/>
          <w:lang w:val="ka-GE"/>
        </w:rPr>
        <w:t xml:space="preserve"> სავარაუდოდ უნდა ეწეროს „ამ მუხლში მითითებული ინფორმაცია“. ამასთან, </w:t>
      </w:r>
      <w:r w:rsidR="00FA1742" w:rsidRPr="00FA1742">
        <w:rPr>
          <w:rFonts w:ascii="Sylfaen" w:hAnsi="Sylfaen"/>
          <w:lang w:val="ka-GE"/>
        </w:rPr>
        <w:t xml:space="preserve">აქ არ იკითხება, რომ კონსულტაციის შედეგად მიღებული გადაწყვეტილებაც უნდა გაეგზავნოს მინისტრს. </w:t>
      </w:r>
      <w:r w:rsidR="00FA1742">
        <w:rPr>
          <w:rFonts w:ascii="Sylfaen" w:hAnsi="Sylfaen"/>
          <w:lang w:val="ka-GE"/>
        </w:rPr>
        <w:t>თუ</w:t>
      </w:r>
      <w:r w:rsidR="00FA1742" w:rsidRPr="00FA1742">
        <w:rPr>
          <w:rFonts w:ascii="Sylfaen" w:hAnsi="Sylfaen"/>
          <w:lang w:val="ka-GE"/>
        </w:rPr>
        <w:t xml:space="preserve"> კონსულტაციის შედეგად გადაწყდა, რომ 100–ის ნაცვლად 50 დასაქმებულ</w:t>
      </w:r>
      <w:r w:rsidR="00FA1742">
        <w:rPr>
          <w:rFonts w:ascii="Sylfaen" w:hAnsi="Sylfaen"/>
          <w:lang w:val="ka-GE"/>
        </w:rPr>
        <w:t>თან წყდება შრომითი ხელშეკრულება,</w:t>
      </w:r>
      <w:r w:rsidR="00FA1742" w:rsidRPr="00FA1742">
        <w:rPr>
          <w:rFonts w:ascii="Sylfaen" w:hAnsi="Sylfaen"/>
          <w:lang w:val="ka-GE"/>
        </w:rPr>
        <w:t xml:space="preserve"> სამინისტროც</w:t>
      </w:r>
      <w:r w:rsidR="00FA1742">
        <w:rPr>
          <w:rFonts w:ascii="Sylfaen" w:hAnsi="Sylfaen"/>
          <w:lang w:val="ka-GE"/>
        </w:rPr>
        <w:t>,</w:t>
      </w:r>
      <w:r w:rsidR="00FA1742" w:rsidRPr="00FA1742">
        <w:rPr>
          <w:rFonts w:ascii="Sylfaen" w:hAnsi="Sylfaen"/>
          <w:lang w:val="ka-GE"/>
        </w:rPr>
        <w:t xml:space="preserve"> თავის მხრივ</w:t>
      </w:r>
      <w:r w:rsidR="00FA1742">
        <w:rPr>
          <w:rFonts w:ascii="Sylfaen" w:hAnsi="Sylfaen"/>
          <w:lang w:val="ka-GE"/>
        </w:rPr>
        <w:t>,</w:t>
      </w:r>
      <w:r w:rsidR="00FA1742" w:rsidRPr="00FA1742">
        <w:rPr>
          <w:rFonts w:ascii="Sylfaen" w:hAnsi="Sylfaen"/>
          <w:lang w:val="ka-GE"/>
        </w:rPr>
        <w:t xml:space="preserve"> უნდა მოემზადოს, რამდენ </w:t>
      </w:r>
      <w:r w:rsidR="00B92894">
        <w:rPr>
          <w:rFonts w:ascii="Sylfaen" w:hAnsi="Sylfaen"/>
          <w:lang w:val="ka-GE"/>
        </w:rPr>
        <w:t xml:space="preserve">ადამიანს </w:t>
      </w:r>
      <w:r w:rsidR="00FA1742" w:rsidRPr="00FA1742">
        <w:rPr>
          <w:rFonts w:ascii="Sylfaen" w:hAnsi="Sylfaen"/>
          <w:lang w:val="ka-GE"/>
        </w:rPr>
        <w:t>გაუწიოს დახმარება.</w:t>
      </w:r>
    </w:p>
    <w:p w:rsidR="00AC76CF" w:rsidRDefault="00E820F0" w:rsidP="00FA174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7</w:t>
      </w:r>
      <w:r w:rsidR="00FA1742">
        <w:rPr>
          <w:rFonts w:ascii="Sylfaen" w:hAnsi="Sylfaen"/>
          <w:lang w:val="ka-GE"/>
        </w:rPr>
        <w:t xml:space="preserve">. </w:t>
      </w:r>
      <w:r w:rsidR="009268CD">
        <w:rPr>
          <w:rFonts w:ascii="Sylfaen" w:hAnsi="Sylfaen"/>
          <w:lang w:val="ka-GE"/>
        </w:rPr>
        <w:t>70-ე</w:t>
      </w:r>
      <w:r w:rsidR="00AC76CF">
        <w:rPr>
          <w:rFonts w:ascii="Sylfaen" w:hAnsi="Sylfaen"/>
          <w:lang w:val="ka-GE"/>
        </w:rPr>
        <w:t xml:space="preserve"> მუხლთან მიმართებაში აღსანიშნავია </w:t>
      </w:r>
      <w:r w:rsidR="00AC76CF" w:rsidRPr="00AC76CF">
        <w:rPr>
          <w:rFonts w:ascii="Sylfaen" w:hAnsi="Sylfaen"/>
          <w:lang w:val="ka-GE"/>
        </w:rPr>
        <w:t xml:space="preserve"> 1999/70 დირექტივის</w:t>
      </w:r>
      <w:r w:rsidR="00AC76CF">
        <w:rPr>
          <w:rFonts w:ascii="Sylfaen" w:hAnsi="Sylfaen"/>
          <w:lang w:val="ka-GE"/>
        </w:rPr>
        <w:t xml:space="preserve"> მოთხოვნა, რომელიც ითვალისწინებს, </w:t>
      </w:r>
      <w:r w:rsidR="00E619EB">
        <w:rPr>
          <w:rFonts w:ascii="Sylfaen" w:hAnsi="Sylfaen"/>
          <w:lang w:val="ka-GE"/>
        </w:rPr>
        <w:t xml:space="preserve">რომ </w:t>
      </w:r>
      <w:r w:rsidR="00B50EE9" w:rsidRPr="00B50EE9">
        <w:rPr>
          <w:rFonts w:ascii="Sylfaen" w:hAnsi="Sylfaen"/>
          <w:lang w:val="ka-GE"/>
        </w:rPr>
        <w:t>ვადიანი ხელშეკრულებით</w:t>
      </w:r>
      <w:r w:rsidR="009268CD">
        <w:rPr>
          <w:rFonts w:ascii="Sylfaen" w:hAnsi="Sylfaen"/>
          <w:lang w:val="ka-GE"/>
        </w:rPr>
        <w:t xml:space="preserve"> და არასრულ სამუშაო განაკვეთზე</w:t>
      </w:r>
      <w:r w:rsidR="00B50EE9" w:rsidRPr="00B50EE9">
        <w:rPr>
          <w:rFonts w:ascii="Sylfaen" w:hAnsi="Sylfaen"/>
          <w:lang w:val="ka-GE"/>
        </w:rPr>
        <w:t xml:space="preserve">  მომუშავე დასაქმებულები გათვალისწინებულები უნდა იყვნენ საწარმოში დასაქმებულთა ორგანიზაციების შექმნის ზღვრული ნორმების დაანგარიშებისას</w:t>
      </w:r>
      <w:r w:rsidR="009268CD">
        <w:rPr>
          <w:rFonts w:ascii="Sylfaen" w:hAnsi="Sylfaen"/>
          <w:lang w:val="ka-GE"/>
        </w:rPr>
        <w:t>.</w:t>
      </w:r>
    </w:p>
    <w:p w:rsidR="00140258" w:rsidRDefault="00E820F0" w:rsidP="00FA174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8</w:t>
      </w:r>
      <w:r w:rsidR="00140258">
        <w:rPr>
          <w:rFonts w:ascii="Sylfaen" w:hAnsi="Sylfaen"/>
          <w:lang w:val="ka-GE"/>
        </w:rPr>
        <w:t>. 79-ე მუხლთან დაკავშირებით დასაზუსტებელია ტერმინი „იძულებითი შრომა“, რათა თავიდან იქნას აცილებული საზედამხედველო ორგანოს მიერ შემოწმების პროცესში სუბიექტური მიდგომა</w:t>
      </w:r>
      <w:r>
        <w:rPr>
          <w:rFonts w:ascii="Sylfaen" w:hAnsi="Sylfaen"/>
          <w:lang w:val="ka-GE"/>
        </w:rPr>
        <w:t xml:space="preserve"> და გამარტივდეს იდენტიფიცირების პროცესი</w:t>
      </w:r>
      <w:r w:rsidR="00140258">
        <w:rPr>
          <w:rFonts w:ascii="Sylfaen" w:hAnsi="Sylfaen"/>
          <w:lang w:val="ka-GE"/>
        </w:rPr>
        <w:t>.</w:t>
      </w:r>
    </w:p>
    <w:p w:rsidR="00E820F0" w:rsidRPr="00E820F0" w:rsidRDefault="00E820F0" w:rsidP="00E820F0">
      <w:pPr>
        <w:jc w:val="both"/>
        <w:rPr>
          <w:rFonts w:ascii="Sylfaen" w:hAnsi="Sylfaen"/>
          <w:lang w:val="ka-GE"/>
        </w:rPr>
      </w:pPr>
      <w:r w:rsidRPr="00E820F0">
        <w:rPr>
          <w:rFonts w:ascii="Sylfaen" w:hAnsi="Sylfaen"/>
        </w:rPr>
        <w:t>9</w:t>
      </w:r>
      <w:r w:rsidR="00140258" w:rsidRPr="00E820F0">
        <w:rPr>
          <w:rFonts w:ascii="Sylfaen" w:hAnsi="Sylfaen"/>
          <w:lang w:val="ka-GE"/>
        </w:rPr>
        <w:t xml:space="preserve">. </w:t>
      </w:r>
      <w:proofErr w:type="gramStart"/>
      <w:r w:rsidRPr="00E820F0">
        <w:rPr>
          <w:rFonts w:ascii="Sylfaen" w:hAnsi="Sylfaen"/>
          <w:lang w:val="ka-GE"/>
        </w:rPr>
        <w:t>გარდამავალ</w:t>
      </w:r>
      <w:proofErr w:type="gramEnd"/>
      <w:r w:rsidRPr="00E820F0">
        <w:rPr>
          <w:rFonts w:ascii="Sylfaen" w:hAnsi="Sylfaen"/>
          <w:lang w:val="ka-GE"/>
        </w:rPr>
        <w:t xml:space="preserve"> დებულებებში ვადებ</w:t>
      </w:r>
      <w:r>
        <w:rPr>
          <w:rFonts w:ascii="Sylfaen" w:hAnsi="Sylfaen"/>
          <w:lang w:val="ka-GE"/>
        </w:rPr>
        <w:t>ი საჭიროებს გადახედვას.</w:t>
      </w:r>
    </w:p>
    <w:p w:rsidR="00AC76CF" w:rsidRDefault="00AC76CF" w:rsidP="00FA1742">
      <w:pPr>
        <w:jc w:val="both"/>
        <w:rPr>
          <w:rFonts w:ascii="Sylfaen" w:hAnsi="Sylfaen"/>
          <w:lang w:val="ka-GE"/>
        </w:rPr>
      </w:pPr>
    </w:p>
    <w:sectPr w:rsidR="00AC76C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F5AD6"/>
    <w:multiLevelType w:val="hybridMultilevel"/>
    <w:tmpl w:val="B88EA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88"/>
    <w:rsid w:val="00045133"/>
    <w:rsid w:val="00127D87"/>
    <w:rsid w:val="001369C2"/>
    <w:rsid w:val="00140258"/>
    <w:rsid w:val="00263CA7"/>
    <w:rsid w:val="004F07F8"/>
    <w:rsid w:val="0055640B"/>
    <w:rsid w:val="00837035"/>
    <w:rsid w:val="00900F42"/>
    <w:rsid w:val="009268CD"/>
    <w:rsid w:val="00AC76CF"/>
    <w:rsid w:val="00B50EE9"/>
    <w:rsid w:val="00B639B1"/>
    <w:rsid w:val="00B92894"/>
    <w:rsid w:val="00BA1D9C"/>
    <w:rsid w:val="00C62588"/>
    <w:rsid w:val="00D12D5A"/>
    <w:rsid w:val="00E619EB"/>
    <w:rsid w:val="00E820F0"/>
    <w:rsid w:val="00FA1742"/>
    <w:rsid w:val="00FC47FB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625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2588"/>
  </w:style>
  <w:style w:type="paragraph" w:styleId="ListParagraph">
    <w:name w:val="List Paragraph"/>
    <w:basedOn w:val="Normal"/>
    <w:uiPriority w:val="34"/>
    <w:qFormat/>
    <w:rsid w:val="00C62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625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2588"/>
  </w:style>
  <w:style w:type="paragraph" w:styleId="ListParagraph">
    <w:name w:val="List Paragraph"/>
    <w:basedOn w:val="Normal"/>
    <w:uiPriority w:val="34"/>
    <w:qFormat/>
    <w:rsid w:val="00C62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Irma Gelashvili</cp:lastModifiedBy>
  <cp:revision>8</cp:revision>
  <dcterms:created xsi:type="dcterms:W3CDTF">2019-10-07T10:52:00Z</dcterms:created>
  <dcterms:modified xsi:type="dcterms:W3CDTF">2019-10-11T11:28:00Z</dcterms:modified>
</cp:coreProperties>
</file>