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B4" w:rsidRPr="003902B4" w:rsidRDefault="003902B4" w:rsidP="003902B4">
      <w:pPr>
        <w:spacing w:after="0" w:line="240" w:lineRule="auto"/>
        <w:jc w:val="center"/>
        <w:rPr>
          <w:rFonts w:ascii="Sylfaen" w:hAnsi="Sylfaen"/>
          <w:b/>
          <w:sz w:val="20"/>
          <w:szCs w:val="20"/>
          <w:lang w:val="ka-GE"/>
        </w:rPr>
      </w:pPr>
      <w:r w:rsidRPr="003902B4">
        <w:rPr>
          <w:rFonts w:ascii="Sylfaen" w:hAnsi="Sylfaen"/>
          <w:b/>
          <w:sz w:val="20"/>
          <w:szCs w:val="20"/>
          <w:lang w:val="ka-GE"/>
        </w:rPr>
        <w:t>ევროკავშირის სამართლებრივ აქტთან შესაბამისობის ცხრილი</w:t>
      </w:r>
    </w:p>
    <w:p w:rsidR="00381570" w:rsidRPr="003902B4" w:rsidRDefault="00381570" w:rsidP="00E264BE">
      <w:pPr>
        <w:jc w:val="center"/>
        <w:rPr>
          <w:rFonts w:ascii="Sylfaen" w:hAnsi="Sylfaen"/>
          <w:b/>
          <w:sz w:val="20"/>
          <w:szCs w:val="20"/>
          <w:lang w:val="ka-GE"/>
        </w:rPr>
      </w:pPr>
    </w:p>
    <w:tbl>
      <w:tblPr>
        <w:tblStyle w:val="TableGrid"/>
        <w:tblW w:w="0" w:type="auto"/>
        <w:tblLayout w:type="fixed"/>
        <w:tblLook w:val="04A0"/>
      </w:tblPr>
      <w:tblGrid>
        <w:gridCol w:w="648"/>
        <w:gridCol w:w="2307"/>
        <w:gridCol w:w="357"/>
        <w:gridCol w:w="666"/>
        <w:gridCol w:w="2970"/>
        <w:gridCol w:w="508"/>
        <w:gridCol w:w="5612"/>
      </w:tblGrid>
      <w:tr w:rsidR="00E335BB" w:rsidRPr="003902B4" w:rsidTr="00184B49">
        <w:tc>
          <w:tcPr>
            <w:tcW w:w="2955" w:type="dxa"/>
            <w:gridSpan w:val="2"/>
          </w:tcPr>
          <w:p w:rsidR="0022505A" w:rsidRPr="003902B4" w:rsidRDefault="0022505A" w:rsidP="0022505A">
            <w:pPr>
              <w:jc w:val="center"/>
              <w:rPr>
                <w:rFonts w:ascii="Sylfaen" w:hAnsi="Sylfaen"/>
                <w:sz w:val="20"/>
                <w:szCs w:val="20"/>
                <w:lang w:val="ka-GE"/>
              </w:rPr>
            </w:pPr>
            <w:r w:rsidRPr="003902B4">
              <w:rPr>
                <w:rFonts w:ascii="Sylfaen" w:hAnsi="Sylfaen"/>
                <w:sz w:val="20"/>
                <w:szCs w:val="20"/>
                <w:lang w:val="ka-GE"/>
              </w:rPr>
              <w:t xml:space="preserve">2002 </w:t>
            </w:r>
            <w:r w:rsidRPr="003902B4">
              <w:rPr>
                <w:rFonts w:ascii="Sylfaen" w:hAnsi="Sylfaen" w:cs="Sylfaen"/>
                <w:sz w:val="20"/>
                <w:szCs w:val="20"/>
                <w:lang w:val="ka-GE"/>
              </w:rPr>
              <w:t>წლის</w:t>
            </w:r>
            <w:r w:rsidRPr="003902B4">
              <w:rPr>
                <w:rFonts w:ascii="Sylfaen" w:hAnsi="Sylfaen"/>
                <w:sz w:val="20"/>
                <w:szCs w:val="20"/>
                <w:lang w:val="ka-GE"/>
              </w:rPr>
              <w:t xml:space="preserve"> 11 </w:t>
            </w:r>
            <w:r w:rsidRPr="003902B4">
              <w:rPr>
                <w:rFonts w:ascii="Sylfaen" w:hAnsi="Sylfaen" w:cs="Sylfaen"/>
                <w:sz w:val="20"/>
                <w:szCs w:val="20"/>
                <w:lang w:val="ka-GE"/>
              </w:rPr>
              <w:t>მარტის</w:t>
            </w:r>
            <w:r w:rsidRPr="003902B4">
              <w:rPr>
                <w:rFonts w:ascii="Sylfaen" w:hAnsi="Sylfaen"/>
                <w:sz w:val="20"/>
                <w:szCs w:val="20"/>
                <w:lang w:val="ka-GE"/>
              </w:rPr>
              <w:t xml:space="preserve"> </w:t>
            </w:r>
            <w:r w:rsidRPr="003902B4">
              <w:rPr>
                <w:rFonts w:ascii="Sylfaen" w:hAnsi="Sylfaen" w:cs="Sylfaen"/>
                <w:sz w:val="20"/>
                <w:szCs w:val="20"/>
                <w:lang w:val="ka-GE"/>
              </w:rPr>
              <w:t>ევროპარლამენტისა</w:t>
            </w:r>
            <w:r w:rsidRPr="003902B4">
              <w:rPr>
                <w:rFonts w:ascii="Sylfaen" w:hAnsi="Sylfaen"/>
                <w:sz w:val="20"/>
                <w:szCs w:val="20"/>
                <w:lang w:val="ka-GE"/>
              </w:rPr>
              <w:t xml:space="preserve"> </w:t>
            </w:r>
            <w:r w:rsidRPr="003902B4">
              <w:rPr>
                <w:rFonts w:ascii="Sylfaen" w:hAnsi="Sylfaen" w:cs="Sylfaen"/>
                <w:sz w:val="20"/>
                <w:szCs w:val="20"/>
                <w:lang w:val="ka-GE"/>
              </w:rPr>
              <w:t>და</w:t>
            </w:r>
            <w:r w:rsidRPr="003902B4">
              <w:rPr>
                <w:rFonts w:ascii="Sylfaen" w:hAnsi="Sylfaen"/>
                <w:sz w:val="20"/>
                <w:szCs w:val="20"/>
                <w:lang w:val="ka-GE"/>
              </w:rPr>
              <w:t xml:space="preserve"> </w:t>
            </w:r>
            <w:r w:rsidRPr="003902B4">
              <w:rPr>
                <w:rFonts w:ascii="Sylfaen" w:hAnsi="Sylfaen" w:cs="Sylfaen"/>
                <w:sz w:val="20"/>
                <w:szCs w:val="20"/>
                <w:lang w:val="ka-GE"/>
              </w:rPr>
              <w:t>საბჭოს</w:t>
            </w:r>
            <w:r w:rsidRPr="003902B4">
              <w:rPr>
                <w:rFonts w:ascii="Sylfaen" w:hAnsi="Sylfaen"/>
                <w:sz w:val="20"/>
                <w:szCs w:val="20"/>
                <w:lang w:val="ka-GE"/>
              </w:rPr>
              <w:t xml:space="preserve"> </w:t>
            </w:r>
            <w:r w:rsidRPr="003902B4">
              <w:rPr>
                <w:rFonts w:ascii="Sylfaen" w:hAnsi="Sylfaen"/>
                <w:b/>
                <w:sz w:val="20"/>
                <w:szCs w:val="20"/>
                <w:lang w:val="ka-GE"/>
              </w:rPr>
              <w:t xml:space="preserve">2002/14/EC </w:t>
            </w:r>
            <w:r w:rsidRPr="003902B4">
              <w:rPr>
                <w:rFonts w:ascii="Sylfaen" w:hAnsi="Sylfaen" w:cs="Sylfaen"/>
                <w:b/>
                <w:sz w:val="20"/>
                <w:szCs w:val="20"/>
                <w:lang w:val="ka-GE"/>
              </w:rPr>
              <w:t>დირექტივა</w:t>
            </w:r>
            <w:r w:rsidRPr="003902B4">
              <w:rPr>
                <w:rFonts w:ascii="Sylfaen" w:hAnsi="Sylfaen"/>
                <w:b/>
                <w:sz w:val="20"/>
                <w:szCs w:val="20"/>
                <w:lang w:val="ka-GE"/>
              </w:rPr>
              <w:t xml:space="preserve">, </w:t>
            </w:r>
            <w:r w:rsidRPr="003902B4">
              <w:rPr>
                <w:rFonts w:ascii="Sylfaen" w:hAnsi="Sylfaen" w:cs="Sylfaen"/>
                <w:sz w:val="20"/>
                <w:szCs w:val="20"/>
                <w:lang w:val="ka-GE"/>
              </w:rPr>
              <w:t>რომელიც</w:t>
            </w:r>
            <w:r w:rsidRPr="003902B4">
              <w:rPr>
                <w:rFonts w:ascii="Sylfaen" w:hAnsi="Sylfaen"/>
                <w:sz w:val="20"/>
                <w:szCs w:val="20"/>
                <w:lang w:val="ka-GE"/>
              </w:rPr>
              <w:t xml:space="preserve"> </w:t>
            </w:r>
            <w:r w:rsidRPr="003902B4">
              <w:rPr>
                <w:rFonts w:ascii="Sylfaen" w:hAnsi="Sylfaen" w:cs="Sylfaen"/>
                <w:sz w:val="20"/>
                <w:szCs w:val="20"/>
                <w:lang w:val="ka-GE"/>
              </w:rPr>
              <w:t>აყალიბებს</w:t>
            </w:r>
            <w:r w:rsidRPr="003902B4">
              <w:rPr>
                <w:rFonts w:ascii="Sylfaen" w:hAnsi="Sylfaen"/>
                <w:sz w:val="20"/>
                <w:szCs w:val="20"/>
                <w:lang w:val="ka-GE"/>
              </w:rPr>
              <w:t xml:space="preserve"> </w:t>
            </w:r>
            <w:r w:rsidRPr="003902B4">
              <w:rPr>
                <w:rFonts w:ascii="Sylfaen" w:hAnsi="Sylfaen" w:cs="Sylfaen"/>
                <w:sz w:val="20"/>
                <w:szCs w:val="20"/>
                <w:lang w:val="ka-GE"/>
              </w:rPr>
              <w:t>ზოგად</w:t>
            </w:r>
            <w:r w:rsidRPr="003902B4">
              <w:rPr>
                <w:rFonts w:ascii="Sylfaen" w:hAnsi="Sylfaen"/>
                <w:sz w:val="20"/>
                <w:szCs w:val="20"/>
                <w:lang w:val="ka-GE"/>
              </w:rPr>
              <w:t xml:space="preserve"> </w:t>
            </w:r>
            <w:r w:rsidRPr="003902B4">
              <w:rPr>
                <w:rFonts w:ascii="Sylfaen" w:hAnsi="Sylfaen" w:cs="Sylfaen"/>
                <w:sz w:val="20"/>
                <w:szCs w:val="20"/>
                <w:lang w:val="ka-GE"/>
              </w:rPr>
              <w:t>სტრუქტურას</w:t>
            </w:r>
            <w:r w:rsidRPr="003902B4">
              <w:rPr>
                <w:rFonts w:ascii="Sylfaen" w:hAnsi="Sylfaen"/>
                <w:sz w:val="20"/>
                <w:szCs w:val="20"/>
                <w:lang w:val="ka-GE"/>
              </w:rPr>
              <w:t xml:space="preserve"> </w:t>
            </w:r>
            <w:r w:rsidRPr="003902B4">
              <w:rPr>
                <w:rFonts w:ascii="Sylfaen" w:hAnsi="Sylfaen" w:cs="Sylfaen"/>
                <w:sz w:val="20"/>
                <w:szCs w:val="20"/>
                <w:lang w:val="ka-GE"/>
              </w:rPr>
              <w:t>ევროპის</w:t>
            </w:r>
            <w:r w:rsidRPr="003902B4">
              <w:rPr>
                <w:rFonts w:ascii="Sylfaen" w:hAnsi="Sylfaen" w:cs="Sylfaen"/>
                <w:sz w:val="20"/>
                <w:szCs w:val="20"/>
              </w:rPr>
              <w:t xml:space="preserve"> </w:t>
            </w:r>
            <w:r w:rsidRPr="003902B4">
              <w:rPr>
                <w:rFonts w:ascii="Sylfaen" w:hAnsi="Sylfaen" w:cs="Sylfaen"/>
                <w:sz w:val="20"/>
                <w:szCs w:val="20"/>
                <w:lang w:val="ka-GE"/>
              </w:rPr>
              <w:t>თანამეგობრობაში</w:t>
            </w:r>
            <w:r w:rsidRPr="003902B4">
              <w:rPr>
                <w:rFonts w:ascii="Sylfaen" w:hAnsi="Sylfaen"/>
                <w:sz w:val="20"/>
                <w:szCs w:val="20"/>
                <w:lang w:val="ka-GE"/>
              </w:rPr>
              <w:t xml:space="preserve"> </w:t>
            </w:r>
            <w:r w:rsidRPr="003902B4">
              <w:rPr>
                <w:rFonts w:ascii="Sylfaen" w:hAnsi="Sylfaen" w:cs="Sylfaen"/>
                <w:sz w:val="20"/>
                <w:szCs w:val="20"/>
                <w:lang w:val="ka-GE"/>
              </w:rPr>
              <w:t>დასაქმებულთა</w:t>
            </w:r>
            <w:r w:rsidRPr="003902B4">
              <w:rPr>
                <w:rFonts w:ascii="Sylfaen" w:hAnsi="Sylfaen"/>
                <w:sz w:val="20"/>
                <w:szCs w:val="20"/>
                <w:lang w:val="ka-GE"/>
              </w:rPr>
              <w:t xml:space="preserve"> </w:t>
            </w:r>
            <w:r w:rsidRPr="003902B4">
              <w:rPr>
                <w:rFonts w:ascii="Sylfaen" w:hAnsi="Sylfaen" w:cs="Sylfaen"/>
                <w:sz w:val="20"/>
                <w:szCs w:val="20"/>
                <w:lang w:val="ka-GE"/>
              </w:rPr>
              <w:t>ინფორმირებისა</w:t>
            </w:r>
            <w:r w:rsidRPr="003902B4">
              <w:rPr>
                <w:rFonts w:ascii="Sylfaen" w:hAnsi="Sylfaen"/>
                <w:sz w:val="20"/>
                <w:szCs w:val="20"/>
                <w:lang w:val="ka-GE"/>
              </w:rPr>
              <w:t xml:space="preserve"> </w:t>
            </w:r>
            <w:r w:rsidRPr="003902B4">
              <w:rPr>
                <w:rFonts w:ascii="Sylfaen" w:hAnsi="Sylfaen" w:cs="Sylfaen"/>
                <w:sz w:val="20"/>
                <w:szCs w:val="20"/>
                <w:lang w:val="ka-GE"/>
              </w:rPr>
              <w:t>და</w:t>
            </w:r>
            <w:r w:rsidRPr="003902B4">
              <w:rPr>
                <w:rFonts w:ascii="Sylfaen" w:hAnsi="Sylfaen"/>
                <w:sz w:val="20"/>
                <w:szCs w:val="20"/>
                <w:lang w:val="ka-GE"/>
              </w:rPr>
              <w:t xml:space="preserve"> </w:t>
            </w:r>
            <w:r w:rsidRPr="003902B4">
              <w:rPr>
                <w:rFonts w:ascii="Sylfaen" w:hAnsi="Sylfaen" w:cs="Sylfaen"/>
                <w:sz w:val="20"/>
                <w:szCs w:val="20"/>
                <w:lang w:val="ka-GE"/>
              </w:rPr>
              <w:t>მათთვის</w:t>
            </w:r>
            <w:r w:rsidRPr="003902B4">
              <w:rPr>
                <w:rFonts w:ascii="Sylfaen" w:hAnsi="Sylfaen"/>
                <w:sz w:val="20"/>
                <w:szCs w:val="20"/>
                <w:lang w:val="ka-GE"/>
              </w:rPr>
              <w:t xml:space="preserve"> </w:t>
            </w:r>
            <w:r w:rsidRPr="003902B4">
              <w:rPr>
                <w:rFonts w:ascii="Sylfaen" w:hAnsi="Sylfaen" w:cs="Sylfaen"/>
                <w:sz w:val="20"/>
                <w:szCs w:val="20"/>
                <w:lang w:val="ka-GE"/>
              </w:rPr>
              <w:t>კონსულტაციების</w:t>
            </w:r>
            <w:r w:rsidRPr="003902B4">
              <w:rPr>
                <w:rFonts w:ascii="Sylfaen" w:hAnsi="Sylfaen"/>
                <w:sz w:val="20"/>
                <w:szCs w:val="20"/>
                <w:lang w:val="ka-GE"/>
              </w:rPr>
              <w:t xml:space="preserve"> </w:t>
            </w:r>
            <w:r w:rsidRPr="003902B4">
              <w:rPr>
                <w:rFonts w:ascii="Sylfaen" w:hAnsi="Sylfaen" w:cs="Sylfaen"/>
                <w:sz w:val="20"/>
                <w:szCs w:val="20"/>
                <w:lang w:val="ka-GE"/>
              </w:rPr>
              <w:t>გაწევის</w:t>
            </w:r>
            <w:r w:rsidRPr="003902B4">
              <w:rPr>
                <w:rFonts w:ascii="Sylfaen" w:hAnsi="Sylfaen"/>
                <w:sz w:val="20"/>
                <w:szCs w:val="20"/>
                <w:lang w:val="ka-GE"/>
              </w:rPr>
              <w:t xml:space="preserve"> </w:t>
            </w:r>
            <w:r w:rsidRPr="003902B4">
              <w:rPr>
                <w:rFonts w:ascii="Sylfaen" w:hAnsi="Sylfaen" w:cs="Sylfaen"/>
                <w:sz w:val="20"/>
                <w:szCs w:val="20"/>
                <w:lang w:val="ka-GE"/>
              </w:rPr>
              <w:t>მიზნით</w:t>
            </w:r>
            <w:r w:rsidRPr="003902B4">
              <w:rPr>
                <w:rFonts w:ascii="Sylfaen" w:hAnsi="Sylfaen"/>
                <w:sz w:val="20"/>
                <w:szCs w:val="20"/>
                <w:lang w:val="ka-GE"/>
              </w:rPr>
              <w:t xml:space="preserve"> – </w:t>
            </w:r>
            <w:r w:rsidRPr="003902B4">
              <w:rPr>
                <w:rFonts w:ascii="Sylfaen" w:hAnsi="Sylfaen" w:cs="Sylfaen"/>
                <w:sz w:val="20"/>
                <w:szCs w:val="20"/>
                <w:lang w:val="ka-GE"/>
              </w:rPr>
              <w:t>ევროპარლამენტის</w:t>
            </w:r>
            <w:r w:rsidRPr="003902B4">
              <w:rPr>
                <w:rFonts w:ascii="Sylfaen" w:hAnsi="Sylfaen"/>
                <w:sz w:val="20"/>
                <w:szCs w:val="20"/>
                <w:lang w:val="ka-GE"/>
              </w:rPr>
              <w:t xml:space="preserve">, </w:t>
            </w:r>
            <w:r w:rsidRPr="003902B4">
              <w:rPr>
                <w:rFonts w:ascii="Sylfaen" w:hAnsi="Sylfaen" w:cs="Sylfaen"/>
                <w:sz w:val="20"/>
                <w:szCs w:val="20"/>
                <w:lang w:val="ka-GE"/>
              </w:rPr>
              <w:t>საბჭოსა</w:t>
            </w:r>
            <w:r w:rsidRPr="003902B4">
              <w:rPr>
                <w:rFonts w:ascii="Sylfaen" w:hAnsi="Sylfaen"/>
                <w:sz w:val="20"/>
                <w:szCs w:val="20"/>
                <w:lang w:val="ka-GE"/>
              </w:rPr>
              <w:t xml:space="preserve"> </w:t>
            </w:r>
            <w:r w:rsidRPr="003902B4">
              <w:rPr>
                <w:rFonts w:ascii="Sylfaen" w:hAnsi="Sylfaen" w:cs="Sylfaen"/>
                <w:sz w:val="20"/>
                <w:szCs w:val="20"/>
                <w:lang w:val="ka-GE"/>
              </w:rPr>
              <w:t>და</w:t>
            </w:r>
            <w:r w:rsidRPr="003902B4">
              <w:rPr>
                <w:rFonts w:ascii="Sylfaen" w:hAnsi="Sylfaen" w:cs="Sylfaen"/>
                <w:sz w:val="20"/>
                <w:szCs w:val="20"/>
              </w:rPr>
              <w:t xml:space="preserve"> </w:t>
            </w:r>
            <w:r w:rsidRPr="003902B4">
              <w:rPr>
                <w:rFonts w:ascii="Sylfaen" w:hAnsi="Sylfaen" w:cs="Sylfaen"/>
                <w:sz w:val="20"/>
                <w:szCs w:val="20"/>
                <w:lang w:val="ka-GE"/>
              </w:rPr>
              <w:t>ევროკომისიის</w:t>
            </w:r>
            <w:r w:rsidRPr="003902B4">
              <w:rPr>
                <w:rFonts w:ascii="Sylfaen" w:hAnsi="Sylfaen"/>
                <w:sz w:val="20"/>
                <w:szCs w:val="20"/>
                <w:lang w:val="ka-GE"/>
              </w:rPr>
              <w:t xml:space="preserve"> </w:t>
            </w:r>
            <w:r w:rsidRPr="003902B4">
              <w:rPr>
                <w:rFonts w:ascii="Sylfaen" w:hAnsi="Sylfaen" w:cs="Sylfaen"/>
                <w:sz w:val="20"/>
                <w:szCs w:val="20"/>
                <w:lang w:val="ka-GE"/>
              </w:rPr>
              <w:t>ერთობლივი</w:t>
            </w:r>
            <w:r w:rsidRPr="003902B4">
              <w:rPr>
                <w:rFonts w:ascii="Sylfaen" w:hAnsi="Sylfaen"/>
                <w:sz w:val="20"/>
                <w:szCs w:val="20"/>
                <w:lang w:val="ka-GE"/>
              </w:rPr>
              <w:t xml:space="preserve"> </w:t>
            </w:r>
            <w:r w:rsidRPr="003902B4">
              <w:rPr>
                <w:rFonts w:ascii="Sylfaen" w:hAnsi="Sylfaen" w:cs="Sylfaen"/>
                <w:sz w:val="20"/>
                <w:szCs w:val="20"/>
                <w:lang w:val="ka-GE"/>
              </w:rPr>
              <w:t>დეკლარაცია</w:t>
            </w:r>
            <w:r w:rsidRPr="003902B4">
              <w:rPr>
                <w:rFonts w:ascii="Sylfaen" w:hAnsi="Sylfaen"/>
                <w:sz w:val="20"/>
                <w:szCs w:val="20"/>
                <w:lang w:val="ka-GE"/>
              </w:rPr>
              <w:t xml:space="preserve"> </w:t>
            </w:r>
            <w:r w:rsidRPr="003902B4">
              <w:rPr>
                <w:rFonts w:ascii="Sylfaen" w:hAnsi="Sylfaen" w:cs="Sylfaen"/>
                <w:sz w:val="20"/>
                <w:szCs w:val="20"/>
                <w:lang w:val="ka-GE"/>
              </w:rPr>
              <w:t>დასაქმებულთა</w:t>
            </w:r>
            <w:r w:rsidRPr="003902B4">
              <w:rPr>
                <w:rFonts w:ascii="Sylfaen" w:hAnsi="Sylfaen"/>
                <w:sz w:val="20"/>
                <w:szCs w:val="20"/>
                <w:lang w:val="ka-GE"/>
              </w:rPr>
              <w:t xml:space="preserve"> </w:t>
            </w:r>
            <w:r w:rsidRPr="003902B4">
              <w:rPr>
                <w:rFonts w:ascii="Sylfaen" w:hAnsi="Sylfaen" w:cs="Sylfaen"/>
                <w:sz w:val="20"/>
                <w:szCs w:val="20"/>
                <w:lang w:val="ka-GE"/>
              </w:rPr>
              <w:t>წარმომადგენლობის</w:t>
            </w:r>
            <w:r w:rsidRPr="003902B4">
              <w:rPr>
                <w:rFonts w:ascii="Sylfaen" w:hAnsi="Sylfaen"/>
                <w:sz w:val="20"/>
                <w:szCs w:val="20"/>
                <w:lang w:val="ka-GE"/>
              </w:rPr>
              <w:t xml:space="preserve"> </w:t>
            </w:r>
            <w:r w:rsidRPr="003902B4">
              <w:rPr>
                <w:rFonts w:ascii="Sylfaen" w:hAnsi="Sylfaen" w:cs="Sylfaen"/>
                <w:sz w:val="20"/>
                <w:szCs w:val="20"/>
                <w:lang w:val="ka-GE"/>
              </w:rPr>
              <w:t>შესახებ</w:t>
            </w:r>
          </w:p>
          <w:p w:rsidR="00CA637C" w:rsidRPr="003902B4" w:rsidRDefault="00CA637C" w:rsidP="00CA637C">
            <w:pPr>
              <w:autoSpaceDE w:val="0"/>
              <w:autoSpaceDN w:val="0"/>
              <w:adjustRightInd w:val="0"/>
              <w:jc w:val="center"/>
              <w:rPr>
                <w:rFonts w:ascii="Sylfaen" w:hAnsi="Sylfaen"/>
                <w:b/>
                <w:sz w:val="20"/>
                <w:szCs w:val="20"/>
              </w:rPr>
            </w:pPr>
          </w:p>
          <w:p w:rsidR="00210243" w:rsidRPr="003902B4" w:rsidRDefault="00210243" w:rsidP="00210243">
            <w:pPr>
              <w:jc w:val="center"/>
              <w:rPr>
                <w:rFonts w:ascii="Sylfaen" w:hAnsi="Sylfaen"/>
                <w:sz w:val="20"/>
                <w:szCs w:val="20"/>
                <w:lang w:val="ka-GE"/>
              </w:rPr>
            </w:pPr>
          </w:p>
        </w:tc>
        <w:tc>
          <w:tcPr>
            <w:tcW w:w="10113" w:type="dxa"/>
            <w:gridSpan w:val="5"/>
          </w:tcPr>
          <w:p w:rsidR="00381570" w:rsidRPr="003902B4" w:rsidRDefault="00381570" w:rsidP="00E335BB">
            <w:pPr>
              <w:rPr>
                <w:sz w:val="20"/>
                <w:szCs w:val="20"/>
                <w:lang w:val="ka-GE"/>
              </w:rPr>
            </w:pPr>
            <w:r w:rsidRPr="003902B4">
              <w:rPr>
                <w:rFonts w:ascii="Sylfaen" w:hAnsi="Sylfaen"/>
                <w:sz w:val="20"/>
                <w:szCs w:val="20"/>
                <w:lang w:val="ka-GE"/>
              </w:rPr>
              <w:t>საქართველოს</w:t>
            </w:r>
            <w:r w:rsidRPr="003902B4">
              <w:rPr>
                <w:sz w:val="20"/>
                <w:szCs w:val="20"/>
                <w:lang w:val="ka-GE"/>
              </w:rPr>
              <w:t xml:space="preserve"> </w:t>
            </w:r>
            <w:r w:rsidRPr="003902B4">
              <w:rPr>
                <w:rFonts w:ascii="Sylfaen" w:hAnsi="Sylfaen"/>
                <w:sz w:val="20"/>
                <w:szCs w:val="20"/>
                <w:lang w:val="ka-GE"/>
              </w:rPr>
              <w:t>ნორმატიული</w:t>
            </w:r>
            <w:r w:rsidRPr="003902B4">
              <w:rPr>
                <w:sz w:val="20"/>
                <w:szCs w:val="20"/>
                <w:lang w:val="ka-GE"/>
              </w:rPr>
              <w:t xml:space="preserve"> </w:t>
            </w:r>
            <w:r w:rsidRPr="003902B4">
              <w:rPr>
                <w:rFonts w:ascii="Sylfaen" w:hAnsi="Sylfaen"/>
                <w:sz w:val="20"/>
                <w:szCs w:val="20"/>
                <w:lang w:val="ka-GE"/>
              </w:rPr>
              <w:t>აქტის</w:t>
            </w:r>
            <w:r w:rsidRPr="003902B4">
              <w:rPr>
                <w:sz w:val="20"/>
                <w:szCs w:val="20"/>
                <w:lang w:val="ka-GE"/>
              </w:rPr>
              <w:t xml:space="preserve"> / </w:t>
            </w:r>
            <w:r w:rsidRPr="003902B4">
              <w:rPr>
                <w:rFonts w:ascii="Sylfaen" w:hAnsi="Sylfaen"/>
                <w:sz w:val="20"/>
                <w:szCs w:val="20"/>
                <w:lang w:val="ka-GE"/>
              </w:rPr>
              <w:t>აქტების</w:t>
            </w:r>
            <w:r w:rsidRPr="003902B4">
              <w:rPr>
                <w:sz w:val="20"/>
                <w:szCs w:val="20"/>
                <w:lang w:val="ka-GE"/>
              </w:rPr>
              <w:t xml:space="preserve"> </w:t>
            </w:r>
            <w:r w:rsidRPr="003902B4">
              <w:rPr>
                <w:rFonts w:ascii="Sylfaen" w:hAnsi="Sylfaen"/>
                <w:sz w:val="20"/>
                <w:szCs w:val="20"/>
                <w:lang w:val="ka-GE"/>
              </w:rPr>
              <w:t>პროექტი</w:t>
            </w:r>
            <w:r w:rsidRPr="003902B4">
              <w:rPr>
                <w:sz w:val="20"/>
                <w:szCs w:val="20"/>
                <w:lang w:val="ka-GE"/>
              </w:rPr>
              <w:t xml:space="preserve"> / </w:t>
            </w:r>
            <w:r w:rsidRPr="003902B4">
              <w:rPr>
                <w:rFonts w:ascii="Sylfaen" w:hAnsi="Sylfaen"/>
                <w:sz w:val="20"/>
                <w:szCs w:val="20"/>
                <w:lang w:val="ka-GE"/>
              </w:rPr>
              <w:t>პროექტები</w:t>
            </w:r>
            <w:r w:rsidRPr="003902B4">
              <w:rPr>
                <w:sz w:val="20"/>
                <w:szCs w:val="20"/>
                <w:lang w:val="ka-GE"/>
              </w:rPr>
              <w:t xml:space="preserve"> </w:t>
            </w:r>
            <w:r w:rsidRPr="003902B4">
              <w:rPr>
                <w:rFonts w:ascii="Sylfaen" w:hAnsi="Sylfaen"/>
                <w:sz w:val="20"/>
                <w:szCs w:val="20"/>
                <w:lang w:val="ka-GE"/>
              </w:rPr>
              <w:t>და</w:t>
            </w:r>
            <w:r w:rsidRPr="003902B4">
              <w:rPr>
                <w:sz w:val="20"/>
                <w:szCs w:val="20"/>
                <w:lang w:val="ka-GE"/>
              </w:rPr>
              <w:t xml:space="preserve"> </w:t>
            </w:r>
            <w:r w:rsidRPr="003902B4">
              <w:rPr>
                <w:rFonts w:ascii="Sylfaen" w:hAnsi="Sylfaen"/>
                <w:sz w:val="20"/>
                <w:szCs w:val="20"/>
                <w:lang w:val="ka-GE"/>
              </w:rPr>
              <w:t>შესაბამისი</w:t>
            </w:r>
            <w:r w:rsidRPr="003902B4">
              <w:rPr>
                <w:sz w:val="20"/>
                <w:szCs w:val="20"/>
                <w:lang w:val="ka-GE"/>
              </w:rPr>
              <w:t xml:space="preserve"> </w:t>
            </w:r>
            <w:r w:rsidRPr="003902B4">
              <w:rPr>
                <w:rFonts w:ascii="Sylfaen" w:hAnsi="Sylfaen"/>
                <w:sz w:val="20"/>
                <w:szCs w:val="20"/>
                <w:lang w:val="ka-GE"/>
              </w:rPr>
              <w:t>მოქმედი</w:t>
            </w:r>
            <w:r w:rsidRPr="003902B4">
              <w:rPr>
                <w:sz w:val="20"/>
                <w:szCs w:val="20"/>
                <w:lang w:val="ka-GE"/>
              </w:rPr>
              <w:t xml:space="preserve"> </w:t>
            </w:r>
            <w:r w:rsidRPr="003902B4">
              <w:rPr>
                <w:rFonts w:ascii="Sylfaen" w:hAnsi="Sylfaen"/>
                <w:sz w:val="20"/>
                <w:szCs w:val="20"/>
                <w:lang w:val="ka-GE"/>
              </w:rPr>
              <w:t>ნორმატიული</w:t>
            </w:r>
            <w:r w:rsidRPr="003902B4">
              <w:rPr>
                <w:sz w:val="20"/>
                <w:szCs w:val="20"/>
                <w:lang w:val="ka-GE"/>
              </w:rPr>
              <w:t xml:space="preserve"> </w:t>
            </w:r>
            <w:r w:rsidRPr="003902B4">
              <w:rPr>
                <w:rFonts w:ascii="Sylfaen" w:hAnsi="Sylfaen"/>
                <w:sz w:val="20"/>
                <w:szCs w:val="20"/>
                <w:lang w:val="ka-GE"/>
              </w:rPr>
              <w:t>აქტი</w:t>
            </w:r>
            <w:r w:rsidRPr="003902B4">
              <w:rPr>
                <w:sz w:val="20"/>
                <w:szCs w:val="20"/>
                <w:lang w:val="ka-GE"/>
              </w:rPr>
              <w:t xml:space="preserve"> / </w:t>
            </w:r>
            <w:r w:rsidRPr="003902B4">
              <w:rPr>
                <w:rFonts w:ascii="Sylfaen" w:hAnsi="Sylfaen"/>
                <w:sz w:val="20"/>
                <w:szCs w:val="20"/>
                <w:lang w:val="ka-GE"/>
              </w:rPr>
              <w:t>აქტები</w:t>
            </w:r>
            <w:r w:rsidRPr="003902B4">
              <w:rPr>
                <w:sz w:val="20"/>
                <w:szCs w:val="20"/>
                <w:lang w:val="ka-GE"/>
              </w:rPr>
              <w:t xml:space="preserve"> , </w:t>
            </w:r>
            <w:r w:rsidRPr="003902B4">
              <w:rPr>
                <w:rFonts w:ascii="Sylfaen" w:hAnsi="Sylfaen"/>
                <w:sz w:val="20"/>
                <w:szCs w:val="20"/>
                <w:lang w:val="ka-GE"/>
              </w:rPr>
              <w:t>არსებობის</w:t>
            </w:r>
            <w:r w:rsidRPr="003902B4">
              <w:rPr>
                <w:sz w:val="20"/>
                <w:szCs w:val="20"/>
                <w:lang w:val="ka-GE"/>
              </w:rPr>
              <w:t xml:space="preserve"> </w:t>
            </w:r>
            <w:r w:rsidRPr="003902B4">
              <w:rPr>
                <w:rFonts w:ascii="Sylfaen" w:hAnsi="Sylfaen"/>
                <w:sz w:val="20"/>
                <w:szCs w:val="20"/>
                <w:lang w:val="ka-GE"/>
              </w:rPr>
              <w:t>შემთხვევაში</w:t>
            </w:r>
            <w:r w:rsidRPr="003902B4">
              <w:rPr>
                <w:sz w:val="20"/>
                <w:szCs w:val="20"/>
                <w:lang w:val="ka-GE"/>
              </w:rPr>
              <w:t xml:space="preserve"> :</w:t>
            </w:r>
          </w:p>
          <w:p w:rsidR="00381570" w:rsidRPr="003902B4" w:rsidRDefault="00381570" w:rsidP="00E335BB">
            <w:pPr>
              <w:rPr>
                <w:sz w:val="20"/>
                <w:szCs w:val="20"/>
                <w:lang w:val="ka-GE"/>
              </w:rPr>
            </w:pPr>
          </w:p>
          <w:p w:rsidR="008168BE" w:rsidRPr="005F1103" w:rsidRDefault="008168BE" w:rsidP="008168BE">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8168BE" w:rsidRPr="005F1103" w:rsidRDefault="008168BE" w:rsidP="008168BE">
            <w:pPr>
              <w:rPr>
                <w:rFonts w:ascii="Sylfaen" w:hAnsi="Sylfaen"/>
                <w:sz w:val="20"/>
                <w:szCs w:val="20"/>
                <w:lang w:val="ka-GE"/>
              </w:rPr>
            </w:pPr>
          </w:p>
          <w:p w:rsidR="008168BE" w:rsidRPr="005F1103" w:rsidRDefault="008168BE" w:rsidP="008168BE">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A80963" w:rsidRPr="003902B4" w:rsidRDefault="00A80963" w:rsidP="00E335BB">
            <w:pPr>
              <w:rPr>
                <w:sz w:val="20"/>
                <w:szCs w:val="20"/>
                <w:lang w:val="ka-GE"/>
              </w:rPr>
            </w:pPr>
          </w:p>
          <w:p w:rsidR="00381570" w:rsidRPr="003902B4" w:rsidRDefault="00381570" w:rsidP="00E335BB">
            <w:pPr>
              <w:rPr>
                <w:sz w:val="20"/>
                <w:szCs w:val="20"/>
                <w:lang w:val="ka-GE"/>
              </w:rPr>
            </w:pPr>
            <w:r w:rsidRPr="003902B4">
              <w:rPr>
                <w:sz w:val="20"/>
                <w:szCs w:val="20"/>
                <w:lang w:val="ka-GE"/>
              </w:rPr>
              <w:t xml:space="preserve">  </w:t>
            </w:r>
            <w:r w:rsidRPr="003902B4">
              <w:rPr>
                <w:rFonts w:ascii="Sylfaen" w:hAnsi="Sylfaen"/>
                <w:sz w:val="20"/>
                <w:szCs w:val="20"/>
                <w:lang w:val="ka-GE"/>
              </w:rPr>
              <w:t>შესაბამისობა</w:t>
            </w:r>
            <w:r w:rsidRPr="003902B4">
              <w:rPr>
                <w:sz w:val="20"/>
                <w:szCs w:val="20"/>
                <w:lang w:val="ka-GE"/>
              </w:rPr>
              <w:t xml:space="preserve"> :</w:t>
            </w:r>
          </w:p>
          <w:p w:rsidR="00381570" w:rsidRPr="003902B4" w:rsidRDefault="00381570" w:rsidP="00E335BB">
            <w:pPr>
              <w:rPr>
                <w:sz w:val="20"/>
                <w:szCs w:val="20"/>
                <w:lang w:val="ka-GE"/>
              </w:rPr>
            </w:pPr>
          </w:p>
          <w:p w:rsidR="00381570" w:rsidRPr="003902B4" w:rsidRDefault="00381570" w:rsidP="00E335BB">
            <w:pPr>
              <w:rPr>
                <w:sz w:val="20"/>
                <w:szCs w:val="20"/>
                <w:lang w:val="ka-GE"/>
              </w:rPr>
            </w:pPr>
            <w:r w:rsidRPr="003902B4">
              <w:rPr>
                <w:sz w:val="20"/>
                <w:szCs w:val="20"/>
                <w:lang w:val="ka-GE"/>
              </w:rPr>
              <w:t xml:space="preserve">  </w:t>
            </w:r>
            <w:r w:rsidRPr="003902B4">
              <w:rPr>
                <w:rFonts w:ascii="Sylfaen" w:hAnsi="Sylfaen"/>
                <w:sz w:val="20"/>
                <w:szCs w:val="20"/>
                <w:lang w:val="ka-GE"/>
              </w:rPr>
              <w:t>სშ</w:t>
            </w:r>
            <w:r w:rsidRPr="003902B4">
              <w:rPr>
                <w:sz w:val="20"/>
                <w:szCs w:val="20"/>
                <w:lang w:val="ka-GE"/>
              </w:rPr>
              <w:t xml:space="preserve"> − </w:t>
            </w:r>
            <w:r w:rsidRPr="003902B4">
              <w:rPr>
                <w:rFonts w:ascii="Sylfaen" w:hAnsi="Sylfaen"/>
                <w:sz w:val="20"/>
                <w:szCs w:val="20"/>
                <w:lang w:val="ka-GE"/>
              </w:rPr>
              <w:t>სრულად</w:t>
            </w:r>
            <w:r w:rsidRPr="003902B4">
              <w:rPr>
                <w:sz w:val="20"/>
                <w:szCs w:val="20"/>
                <w:lang w:val="ka-GE"/>
              </w:rPr>
              <w:t xml:space="preserve"> </w:t>
            </w:r>
            <w:r w:rsidRPr="003902B4">
              <w:rPr>
                <w:rFonts w:ascii="Sylfaen" w:hAnsi="Sylfaen"/>
                <w:sz w:val="20"/>
                <w:szCs w:val="20"/>
                <w:lang w:val="ka-GE"/>
              </w:rPr>
              <w:t>შესაბამისი</w:t>
            </w:r>
          </w:p>
          <w:p w:rsidR="00381570" w:rsidRPr="003902B4" w:rsidRDefault="00381570" w:rsidP="00E335BB">
            <w:pPr>
              <w:rPr>
                <w:sz w:val="20"/>
                <w:szCs w:val="20"/>
                <w:lang w:val="ka-GE"/>
              </w:rPr>
            </w:pPr>
          </w:p>
          <w:p w:rsidR="00381570" w:rsidRPr="003902B4" w:rsidRDefault="00381570" w:rsidP="00E335BB">
            <w:pPr>
              <w:rPr>
                <w:sz w:val="20"/>
                <w:szCs w:val="20"/>
                <w:lang w:val="ka-GE"/>
              </w:rPr>
            </w:pPr>
            <w:r w:rsidRPr="003902B4">
              <w:rPr>
                <w:sz w:val="20"/>
                <w:szCs w:val="20"/>
                <w:lang w:val="ka-GE"/>
              </w:rPr>
              <w:t xml:space="preserve">  </w:t>
            </w:r>
            <w:r w:rsidRPr="003902B4">
              <w:rPr>
                <w:rFonts w:ascii="Sylfaen" w:hAnsi="Sylfaen"/>
                <w:sz w:val="20"/>
                <w:szCs w:val="20"/>
                <w:lang w:val="ka-GE"/>
              </w:rPr>
              <w:t>ნშ</w:t>
            </w:r>
            <w:r w:rsidRPr="003902B4">
              <w:rPr>
                <w:sz w:val="20"/>
                <w:szCs w:val="20"/>
                <w:lang w:val="ka-GE"/>
              </w:rPr>
              <w:t xml:space="preserve"> − </w:t>
            </w:r>
            <w:r w:rsidRPr="003902B4">
              <w:rPr>
                <w:rFonts w:ascii="Sylfaen" w:hAnsi="Sylfaen"/>
                <w:sz w:val="20"/>
                <w:szCs w:val="20"/>
                <w:lang w:val="ka-GE"/>
              </w:rPr>
              <w:t>ნაწილობრივ</w:t>
            </w:r>
            <w:r w:rsidRPr="003902B4">
              <w:rPr>
                <w:sz w:val="20"/>
                <w:szCs w:val="20"/>
                <w:lang w:val="ka-GE"/>
              </w:rPr>
              <w:t xml:space="preserve"> </w:t>
            </w:r>
            <w:r w:rsidRPr="003902B4">
              <w:rPr>
                <w:rFonts w:ascii="Sylfaen" w:hAnsi="Sylfaen"/>
                <w:sz w:val="20"/>
                <w:szCs w:val="20"/>
                <w:lang w:val="ka-GE"/>
              </w:rPr>
              <w:t>შესაბამისი</w:t>
            </w:r>
          </w:p>
          <w:p w:rsidR="00381570" w:rsidRPr="003902B4" w:rsidRDefault="00381570" w:rsidP="00E335BB">
            <w:pPr>
              <w:rPr>
                <w:sz w:val="20"/>
                <w:szCs w:val="20"/>
                <w:lang w:val="ka-GE"/>
              </w:rPr>
            </w:pPr>
          </w:p>
          <w:p w:rsidR="00381570" w:rsidRPr="003902B4" w:rsidRDefault="00381570" w:rsidP="00E335BB">
            <w:pPr>
              <w:rPr>
                <w:sz w:val="20"/>
                <w:szCs w:val="20"/>
                <w:lang w:val="ka-GE"/>
              </w:rPr>
            </w:pPr>
            <w:r w:rsidRPr="003902B4">
              <w:rPr>
                <w:sz w:val="20"/>
                <w:szCs w:val="20"/>
                <w:lang w:val="ka-GE"/>
              </w:rPr>
              <w:t xml:space="preserve">  </w:t>
            </w:r>
            <w:r w:rsidRPr="003902B4">
              <w:rPr>
                <w:rFonts w:ascii="Sylfaen" w:hAnsi="Sylfaen"/>
                <w:sz w:val="20"/>
                <w:szCs w:val="20"/>
                <w:lang w:val="ka-GE"/>
              </w:rPr>
              <w:t>შ</w:t>
            </w:r>
            <w:r w:rsidRPr="003902B4">
              <w:rPr>
                <w:sz w:val="20"/>
                <w:szCs w:val="20"/>
                <w:lang w:val="ka-GE"/>
              </w:rPr>
              <w:t xml:space="preserve"> − </w:t>
            </w:r>
            <w:r w:rsidRPr="003902B4">
              <w:rPr>
                <w:rFonts w:ascii="Sylfaen" w:hAnsi="Sylfaen"/>
                <w:sz w:val="20"/>
                <w:szCs w:val="20"/>
                <w:lang w:val="ka-GE"/>
              </w:rPr>
              <w:t>შეუსაბამო</w:t>
            </w:r>
          </w:p>
          <w:p w:rsidR="00381570" w:rsidRPr="003902B4" w:rsidRDefault="00381570" w:rsidP="00E335BB">
            <w:pPr>
              <w:rPr>
                <w:sz w:val="20"/>
                <w:szCs w:val="20"/>
                <w:lang w:val="ka-GE"/>
              </w:rPr>
            </w:pPr>
          </w:p>
          <w:p w:rsidR="00381570" w:rsidRPr="003902B4" w:rsidRDefault="00381570" w:rsidP="00E335BB">
            <w:pPr>
              <w:rPr>
                <w:rFonts w:ascii="Sylfaen" w:hAnsi="Sylfaen"/>
                <w:sz w:val="20"/>
                <w:szCs w:val="20"/>
                <w:lang w:val="ka-GE"/>
              </w:rPr>
            </w:pPr>
            <w:r w:rsidRPr="003902B4">
              <w:rPr>
                <w:sz w:val="20"/>
                <w:szCs w:val="20"/>
                <w:lang w:val="ka-GE"/>
              </w:rPr>
              <w:t xml:space="preserve">  </w:t>
            </w:r>
            <w:r w:rsidRPr="003902B4">
              <w:rPr>
                <w:rFonts w:ascii="Sylfaen" w:hAnsi="Sylfaen"/>
                <w:sz w:val="20"/>
                <w:szCs w:val="20"/>
                <w:lang w:val="ka-GE"/>
              </w:rPr>
              <w:t>ას</w:t>
            </w:r>
            <w:r w:rsidRPr="003902B4">
              <w:rPr>
                <w:sz w:val="20"/>
                <w:szCs w:val="20"/>
                <w:lang w:val="ka-GE"/>
              </w:rPr>
              <w:t xml:space="preserve"> − </w:t>
            </w:r>
            <w:r w:rsidRPr="003902B4">
              <w:rPr>
                <w:rFonts w:ascii="Sylfaen" w:hAnsi="Sylfaen"/>
                <w:sz w:val="20"/>
                <w:szCs w:val="20"/>
                <w:lang w:val="ka-GE"/>
              </w:rPr>
              <w:t>არასავალდებულო</w:t>
            </w:r>
          </w:p>
          <w:p w:rsidR="00423AA7" w:rsidRPr="003902B4" w:rsidRDefault="00423AA7" w:rsidP="00E335BB">
            <w:pPr>
              <w:rPr>
                <w:rFonts w:ascii="Sylfaen" w:hAnsi="Sylfaen"/>
                <w:sz w:val="20"/>
                <w:szCs w:val="20"/>
                <w:lang w:val="ka-GE"/>
              </w:rPr>
            </w:pPr>
          </w:p>
        </w:tc>
      </w:tr>
      <w:tr w:rsidR="00A45F51" w:rsidRPr="003902B4" w:rsidTr="00184B49">
        <w:tc>
          <w:tcPr>
            <w:tcW w:w="648"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1</w:t>
            </w:r>
          </w:p>
        </w:tc>
        <w:tc>
          <w:tcPr>
            <w:tcW w:w="2307"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2</w:t>
            </w:r>
          </w:p>
        </w:tc>
        <w:tc>
          <w:tcPr>
            <w:tcW w:w="357"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3</w:t>
            </w:r>
          </w:p>
        </w:tc>
        <w:tc>
          <w:tcPr>
            <w:tcW w:w="666"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4</w:t>
            </w:r>
          </w:p>
        </w:tc>
        <w:tc>
          <w:tcPr>
            <w:tcW w:w="2970"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5</w:t>
            </w:r>
          </w:p>
        </w:tc>
        <w:tc>
          <w:tcPr>
            <w:tcW w:w="508"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6</w:t>
            </w:r>
          </w:p>
        </w:tc>
        <w:tc>
          <w:tcPr>
            <w:tcW w:w="5612" w:type="dxa"/>
          </w:tcPr>
          <w:p w:rsidR="00381570" w:rsidRPr="003902B4" w:rsidRDefault="00381570" w:rsidP="00E335BB">
            <w:pPr>
              <w:jc w:val="center"/>
              <w:rPr>
                <w:rFonts w:ascii="Sylfaen" w:hAnsi="Sylfaen"/>
                <w:b/>
                <w:sz w:val="20"/>
                <w:szCs w:val="20"/>
                <w:lang w:val="ka-GE"/>
              </w:rPr>
            </w:pPr>
            <w:r w:rsidRPr="003902B4">
              <w:rPr>
                <w:rFonts w:ascii="Sylfaen" w:hAnsi="Sylfaen"/>
                <w:b/>
                <w:sz w:val="20"/>
                <w:szCs w:val="20"/>
                <w:lang w:val="ka-GE"/>
              </w:rPr>
              <w:t>7</w:t>
            </w:r>
          </w:p>
        </w:tc>
      </w:tr>
      <w:tr w:rsidR="00886E62" w:rsidRPr="003902B4" w:rsidTr="00184B49">
        <w:tc>
          <w:tcPr>
            <w:tcW w:w="648" w:type="dxa"/>
          </w:tcPr>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307" w:type="dxa"/>
          </w:tcPr>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w:t>
            </w:r>
          </w:p>
        </w:tc>
        <w:tc>
          <w:tcPr>
            <w:tcW w:w="666" w:type="dxa"/>
          </w:tcPr>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(ნაწილი)</w:t>
            </w:r>
          </w:p>
        </w:tc>
        <w:tc>
          <w:tcPr>
            <w:tcW w:w="2970" w:type="dxa"/>
          </w:tcPr>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508" w:type="dxa"/>
          </w:tcPr>
          <w:p w:rsidR="00886E62" w:rsidRPr="00283282" w:rsidRDefault="00886E62" w:rsidP="00244E0C">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5612" w:type="dxa"/>
          </w:tcPr>
          <w:p w:rsidR="00886E62" w:rsidRPr="00283282" w:rsidRDefault="00886E62" w:rsidP="00244E0C">
            <w:pPr>
              <w:rPr>
                <w:rFonts w:ascii="Sylfaen" w:hAnsi="Sylfaen"/>
                <w:sz w:val="20"/>
                <w:szCs w:val="20"/>
                <w:lang w:val="ka-GE"/>
              </w:rPr>
            </w:pPr>
            <w:r w:rsidRPr="00283282">
              <w:rPr>
                <w:rFonts w:ascii="Sylfaen" w:hAnsi="Sylfaen"/>
                <w:sz w:val="20"/>
                <w:szCs w:val="20"/>
                <w:lang w:val="ka-GE"/>
              </w:rPr>
              <w:t>შენიშვნები</w:t>
            </w:r>
          </w:p>
        </w:tc>
      </w:tr>
      <w:tr w:rsidR="00E62585" w:rsidRPr="003902B4" w:rsidTr="00184B49">
        <w:tc>
          <w:tcPr>
            <w:tcW w:w="648" w:type="dxa"/>
          </w:tcPr>
          <w:p w:rsidR="00E62585" w:rsidRPr="003902B4" w:rsidRDefault="00607F01" w:rsidP="00607F01">
            <w:pPr>
              <w:jc w:val="both"/>
              <w:rPr>
                <w:rFonts w:ascii="Sylfaen" w:hAnsi="Sylfaen"/>
                <w:sz w:val="20"/>
                <w:szCs w:val="20"/>
                <w:lang w:val="ka-GE"/>
              </w:rPr>
            </w:pPr>
            <w:r w:rsidRPr="003902B4">
              <w:rPr>
                <w:rFonts w:ascii="Sylfaen" w:hAnsi="Sylfaen"/>
                <w:sz w:val="20"/>
                <w:szCs w:val="20"/>
                <w:lang w:val="ka-GE"/>
              </w:rPr>
              <w:t>1</w:t>
            </w:r>
            <w:r w:rsidR="00CA45F3" w:rsidRPr="003902B4">
              <w:rPr>
                <w:rFonts w:ascii="Sylfaen" w:hAnsi="Sylfaen"/>
                <w:sz w:val="20"/>
                <w:szCs w:val="20"/>
                <w:lang w:val="ka-GE"/>
              </w:rPr>
              <w:t>.1.</w:t>
            </w: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CA45F3" w:rsidRPr="003902B4" w:rsidRDefault="00CA45F3" w:rsidP="00607F01">
            <w:pPr>
              <w:jc w:val="both"/>
              <w:rPr>
                <w:rFonts w:ascii="Sylfaen" w:hAnsi="Sylfaen"/>
                <w:sz w:val="20"/>
                <w:szCs w:val="20"/>
                <w:lang w:val="ka-GE"/>
              </w:rPr>
            </w:pP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cs="Sylfaen"/>
                <w:sz w:val="20"/>
                <w:szCs w:val="20"/>
                <w:lang w:val="ka-GE"/>
              </w:rPr>
              <w:lastRenderedPageBreak/>
              <w:t>წინამდებარე</w:t>
            </w:r>
            <w:r w:rsidRPr="003902B4">
              <w:rPr>
                <w:rFonts w:ascii="Sylfaen" w:hAnsi="Sylfaen"/>
                <w:sz w:val="20"/>
                <w:szCs w:val="20"/>
                <w:lang w:val="ka-GE"/>
              </w:rPr>
              <w:t xml:space="preserve"> დირექტივის მიზანი არის შექმნას ზოგადი სტრუქტურა, რომლითაც </w:t>
            </w:r>
            <w:r w:rsidRPr="003902B4">
              <w:rPr>
                <w:rFonts w:ascii="Sylfaen" w:hAnsi="Sylfaen"/>
                <w:sz w:val="20"/>
                <w:szCs w:val="20"/>
                <w:lang w:val="ka-GE"/>
              </w:rPr>
              <w:lastRenderedPageBreak/>
              <w:t xml:space="preserve">დაწესდება მინიმალური მოთხოვნები თანამეგობრობის ფარგლებში საწარმოებსა და დაწესებულებებში დასაქმებულთათვის ინფორმაციის მიწოდებისა და კონსულტაციების გავლის უფლებასთან მიმართებაში. </w:t>
            </w:r>
          </w:p>
          <w:p w:rsidR="00A80963" w:rsidRPr="003902B4" w:rsidRDefault="00A80963" w:rsidP="00A80963">
            <w:pPr>
              <w:jc w:val="both"/>
              <w:rPr>
                <w:rFonts w:ascii="Sylfaen" w:hAnsi="Sylfaen" w:cs="Sylfaen"/>
                <w:sz w:val="20"/>
                <w:szCs w:val="20"/>
                <w:lang w:val="ka-GE"/>
              </w:rPr>
            </w:pPr>
          </w:p>
          <w:p w:rsidR="00A80963" w:rsidRPr="003902B4" w:rsidRDefault="00A80963" w:rsidP="00A80963">
            <w:pPr>
              <w:pStyle w:val="ListParagraph"/>
              <w:rPr>
                <w:rFonts w:ascii="Sylfaen" w:hAnsi="Sylfaen"/>
                <w:sz w:val="20"/>
                <w:szCs w:val="20"/>
                <w:lang w:val="ka-GE"/>
              </w:rPr>
            </w:pPr>
          </w:p>
          <w:p w:rsidR="00E62585" w:rsidRPr="003902B4" w:rsidRDefault="00E62585" w:rsidP="00607F01">
            <w:pPr>
              <w:jc w:val="both"/>
              <w:rPr>
                <w:rFonts w:ascii="Sylfaen" w:hAnsi="Sylfaen"/>
                <w:sz w:val="20"/>
                <w:szCs w:val="20"/>
                <w:lang w:val="ka-GE"/>
              </w:rPr>
            </w:pPr>
          </w:p>
        </w:tc>
        <w:tc>
          <w:tcPr>
            <w:tcW w:w="357" w:type="dxa"/>
          </w:tcPr>
          <w:p w:rsidR="00E62585" w:rsidRDefault="008168BE" w:rsidP="008168BE">
            <w:pPr>
              <w:jc w:val="both"/>
              <w:rPr>
                <w:rFonts w:ascii="Sylfaen" w:hAnsi="Sylfaen"/>
                <w:sz w:val="20"/>
                <w:szCs w:val="20"/>
                <w:lang w:val="ka-GE"/>
              </w:rPr>
            </w:pPr>
            <w:r>
              <w:rPr>
                <w:rFonts w:ascii="Sylfaen" w:hAnsi="Sylfaen"/>
                <w:sz w:val="20"/>
                <w:szCs w:val="20"/>
                <w:lang w:val="ka-GE"/>
              </w:rPr>
              <w:lastRenderedPageBreak/>
              <w:t>2</w:t>
            </w: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Default="00AA23A5" w:rsidP="008168BE">
            <w:pPr>
              <w:jc w:val="both"/>
              <w:rPr>
                <w:rFonts w:ascii="Sylfaen" w:hAnsi="Sylfaen"/>
                <w:sz w:val="20"/>
                <w:szCs w:val="20"/>
                <w:lang w:val="ka-GE"/>
              </w:rPr>
            </w:pPr>
          </w:p>
          <w:p w:rsidR="00AA23A5" w:rsidRPr="003902B4" w:rsidRDefault="00AA23A5" w:rsidP="008168BE">
            <w:pPr>
              <w:jc w:val="both"/>
              <w:rPr>
                <w:rFonts w:ascii="Sylfaen" w:hAnsi="Sylfaen"/>
                <w:sz w:val="20"/>
                <w:szCs w:val="20"/>
                <w:lang w:val="ka-GE"/>
              </w:rPr>
            </w:pPr>
            <w:r>
              <w:rPr>
                <w:rFonts w:ascii="Sylfaen" w:hAnsi="Sylfaen"/>
                <w:sz w:val="20"/>
                <w:szCs w:val="20"/>
                <w:lang w:val="ka-GE"/>
              </w:rPr>
              <w:t>2</w:t>
            </w:r>
          </w:p>
        </w:tc>
        <w:tc>
          <w:tcPr>
            <w:tcW w:w="666" w:type="dxa"/>
          </w:tcPr>
          <w:p w:rsidR="008168BE" w:rsidRDefault="008168BE" w:rsidP="00607F01">
            <w:pPr>
              <w:jc w:val="both"/>
              <w:rPr>
                <w:rFonts w:ascii="Sylfaen" w:hAnsi="Sylfaen"/>
                <w:sz w:val="20"/>
                <w:szCs w:val="20"/>
                <w:lang w:val="ka-GE"/>
              </w:rPr>
            </w:pPr>
            <w:r>
              <w:rPr>
                <w:rFonts w:ascii="Sylfaen" w:hAnsi="Sylfaen"/>
                <w:sz w:val="20"/>
                <w:szCs w:val="20"/>
                <w:lang w:val="ka-GE"/>
              </w:rPr>
              <w:lastRenderedPageBreak/>
              <w:t>1.2</w:t>
            </w:r>
          </w:p>
          <w:p w:rsidR="00423AA7" w:rsidRPr="003902B4" w:rsidRDefault="008168BE" w:rsidP="00607F01">
            <w:pPr>
              <w:jc w:val="both"/>
              <w:rPr>
                <w:rFonts w:ascii="Sylfaen" w:hAnsi="Sylfaen"/>
                <w:sz w:val="20"/>
                <w:szCs w:val="20"/>
                <w:lang w:val="ka-GE"/>
              </w:rPr>
            </w:pPr>
            <w:r>
              <w:rPr>
                <w:rFonts w:ascii="Sylfaen" w:hAnsi="Sylfaen"/>
                <w:sz w:val="20"/>
                <w:szCs w:val="20"/>
                <w:lang w:val="ka-GE"/>
              </w:rPr>
              <w:t>(</w:t>
            </w:r>
            <w:r w:rsidR="00423AA7" w:rsidRPr="003902B4">
              <w:rPr>
                <w:rFonts w:ascii="Sylfaen" w:hAnsi="Sylfaen"/>
                <w:sz w:val="20"/>
                <w:szCs w:val="20"/>
                <w:lang w:val="ka-GE"/>
              </w:rPr>
              <w:t>70.1</w:t>
            </w:r>
            <w:r>
              <w:rPr>
                <w:rFonts w:ascii="Sylfaen" w:hAnsi="Sylfaen"/>
                <w:sz w:val="20"/>
                <w:szCs w:val="20"/>
                <w:lang w:val="ka-GE"/>
              </w:rPr>
              <w:t>)</w:t>
            </w: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AA23A5" w:rsidRDefault="00AA23A5" w:rsidP="00607F01">
            <w:pPr>
              <w:jc w:val="both"/>
              <w:rPr>
                <w:rFonts w:ascii="Sylfaen" w:hAnsi="Sylfaen"/>
                <w:sz w:val="20"/>
                <w:szCs w:val="20"/>
                <w:lang w:val="ka-GE"/>
              </w:rPr>
            </w:pPr>
            <w:r>
              <w:rPr>
                <w:rFonts w:ascii="Sylfaen" w:hAnsi="Sylfaen"/>
                <w:sz w:val="20"/>
                <w:szCs w:val="20"/>
                <w:lang w:val="ka-GE"/>
              </w:rPr>
              <w:t>1.2</w:t>
            </w:r>
          </w:p>
          <w:p w:rsidR="00423AA7" w:rsidRPr="003902B4" w:rsidRDefault="00AA23A5" w:rsidP="00607F01">
            <w:pPr>
              <w:jc w:val="both"/>
              <w:rPr>
                <w:rFonts w:ascii="Sylfaen" w:hAnsi="Sylfaen"/>
                <w:sz w:val="20"/>
                <w:szCs w:val="20"/>
                <w:lang w:val="ka-GE"/>
              </w:rPr>
            </w:pPr>
            <w:r>
              <w:rPr>
                <w:rFonts w:ascii="Sylfaen" w:hAnsi="Sylfaen"/>
                <w:sz w:val="20"/>
                <w:szCs w:val="20"/>
                <w:lang w:val="ka-GE"/>
              </w:rPr>
              <w:t>(</w:t>
            </w:r>
            <w:r w:rsidR="00423AA7" w:rsidRPr="003902B4">
              <w:rPr>
                <w:rFonts w:ascii="Sylfaen" w:hAnsi="Sylfaen"/>
                <w:sz w:val="20"/>
                <w:szCs w:val="20"/>
                <w:lang w:val="ka-GE"/>
              </w:rPr>
              <w:t>70.2</w:t>
            </w:r>
            <w:r>
              <w:rPr>
                <w:rFonts w:ascii="Sylfaen" w:hAnsi="Sylfaen"/>
                <w:sz w:val="20"/>
                <w:szCs w:val="20"/>
                <w:lang w:val="ka-GE"/>
              </w:rPr>
              <w:t>)</w:t>
            </w: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p w:rsidR="000E2680" w:rsidRPr="003902B4" w:rsidRDefault="000E2680" w:rsidP="00607F01">
            <w:pPr>
              <w:jc w:val="both"/>
              <w:rPr>
                <w:rFonts w:ascii="Sylfaen" w:hAnsi="Sylfaen"/>
                <w:sz w:val="20"/>
                <w:szCs w:val="20"/>
                <w:lang w:val="ka-GE"/>
              </w:rPr>
            </w:pPr>
          </w:p>
        </w:tc>
        <w:tc>
          <w:tcPr>
            <w:tcW w:w="2970" w:type="dxa"/>
          </w:tcPr>
          <w:p w:rsidR="00423AA7" w:rsidRPr="003902B4" w:rsidRDefault="00423AA7" w:rsidP="004F18C1">
            <w:pPr>
              <w:pStyle w:val="BodyText"/>
              <w:spacing w:line="244" w:lineRule="auto"/>
              <w:ind w:right="108"/>
              <w:jc w:val="both"/>
              <w:rPr>
                <w:sz w:val="20"/>
                <w:szCs w:val="20"/>
                <w:lang w:val="ka-GE"/>
              </w:rPr>
            </w:pPr>
            <w:r w:rsidRPr="003902B4">
              <w:rPr>
                <w:sz w:val="20"/>
                <w:szCs w:val="20"/>
                <w:lang w:val="ka-GE"/>
              </w:rPr>
              <w:lastRenderedPageBreak/>
              <w:t xml:space="preserve">საწარმოში, სადაც რეგულარულად დასაქმებულია არანაკლებ 50 დასაქმებული, დამსაქმებელი </w:t>
            </w:r>
            <w:r w:rsidRPr="003902B4">
              <w:rPr>
                <w:sz w:val="20"/>
                <w:szCs w:val="20"/>
                <w:lang w:val="ka-GE"/>
              </w:rPr>
              <w:lastRenderedPageBreak/>
              <w:t xml:space="preserve">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 </w:t>
            </w:r>
          </w:p>
          <w:p w:rsidR="00423AA7" w:rsidRPr="003902B4" w:rsidRDefault="00423AA7" w:rsidP="004F18C1">
            <w:pPr>
              <w:pStyle w:val="BodyText"/>
              <w:spacing w:line="244" w:lineRule="auto"/>
              <w:ind w:right="108"/>
              <w:jc w:val="both"/>
              <w:rPr>
                <w:sz w:val="20"/>
                <w:szCs w:val="20"/>
                <w:lang w:val="ka-GE"/>
              </w:rPr>
            </w:pPr>
          </w:p>
          <w:p w:rsidR="00423AA7" w:rsidRPr="003902B4" w:rsidRDefault="00423AA7" w:rsidP="004F18C1">
            <w:pPr>
              <w:pStyle w:val="BodyText"/>
              <w:spacing w:line="244" w:lineRule="auto"/>
              <w:ind w:right="108"/>
              <w:jc w:val="both"/>
              <w:rPr>
                <w:sz w:val="20"/>
                <w:szCs w:val="20"/>
                <w:lang w:val="ka-GE"/>
              </w:rPr>
            </w:pPr>
            <w:r w:rsidRPr="003902B4">
              <w:rPr>
                <w:sz w:val="20"/>
                <w:szCs w:val="20"/>
                <w:lang w:val="ka-GE"/>
              </w:rPr>
              <w:t>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423AA7" w:rsidRPr="003902B4" w:rsidRDefault="00423AA7" w:rsidP="004F18C1">
            <w:pPr>
              <w:pStyle w:val="BodyText"/>
              <w:spacing w:line="244" w:lineRule="auto"/>
              <w:ind w:right="108"/>
              <w:jc w:val="both"/>
              <w:rPr>
                <w:sz w:val="20"/>
                <w:szCs w:val="20"/>
                <w:lang w:val="ka-GE"/>
              </w:rPr>
            </w:pPr>
            <w:r w:rsidRPr="003902B4">
              <w:rPr>
                <w:sz w:val="20"/>
                <w:szCs w:val="20"/>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E62585" w:rsidRPr="003902B4" w:rsidRDefault="00423AA7" w:rsidP="004F18C1">
            <w:pPr>
              <w:pStyle w:val="BodyText"/>
              <w:spacing w:line="244" w:lineRule="auto"/>
              <w:ind w:right="108"/>
              <w:jc w:val="both"/>
              <w:rPr>
                <w:sz w:val="20"/>
                <w:szCs w:val="20"/>
                <w:lang w:val="ka-GE"/>
              </w:rPr>
            </w:pPr>
            <w:r w:rsidRPr="003902B4">
              <w:rPr>
                <w:sz w:val="20"/>
                <w:szCs w:val="20"/>
                <w:lang w:val="ka-GE"/>
              </w:rPr>
              <w:t xml:space="preserve">ბ) ამ მუხლის მე-3 პუნქტის შესაბამისად არჩეულ დასაქმებულთა </w:t>
            </w:r>
            <w:r w:rsidRPr="003902B4">
              <w:rPr>
                <w:sz w:val="20"/>
                <w:szCs w:val="20"/>
                <w:lang w:val="ka-GE"/>
              </w:rPr>
              <w:lastRenderedPageBreak/>
              <w:t>უფლებამოსილ წარმომადგენლებს.</w:t>
            </w:r>
          </w:p>
        </w:tc>
        <w:tc>
          <w:tcPr>
            <w:tcW w:w="508" w:type="dxa"/>
          </w:tcPr>
          <w:p w:rsidR="00E62585" w:rsidRPr="003902B4" w:rsidRDefault="00423AA7" w:rsidP="00607F01">
            <w:pPr>
              <w:jc w:val="both"/>
              <w:rPr>
                <w:rFonts w:ascii="Sylfaen" w:hAnsi="Sylfaen"/>
                <w:sz w:val="20"/>
                <w:szCs w:val="20"/>
                <w:lang w:val="ka-GE"/>
              </w:rPr>
            </w:pPr>
            <w:r w:rsidRPr="003902B4">
              <w:rPr>
                <w:rFonts w:ascii="Sylfaen" w:hAnsi="Sylfaen"/>
                <w:sz w:val="20"/>
                <w:szCs w:val="20"/>
                <w:lang w:val="ka-GE"/>
              </w:rPr>
              <w:lastRenderedPageBreak/>
              <w:t>ს</w:t>
            </w:r>
            <w:r w:rsidR="004D35EC" w:rsidRPr="003902B4">
              <w:rPr>
                <w:rFonts w:ascii="Sylfaen" w:hAnsi="Sylfaen"/>
                <w:sz w:val="20"/>
                <w:szCs w:val="20"/>
                <w:lang w:val="ka-GE"/>
              </w:rPr>
              <w:t>შ</w:t>
            </w:r>
          </w:p>
        </w:tc>
        <w:tc>
          <w:tcPr>
            <w:tcW w:w="5612" w:type="dxa"/>
          </w:tcPr>
          <w:p w:rsidR="00E62585" w:rsidRPr="003902B4" w:rsidRDefault="004962DF" w:rsidP="00E62BA5">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00E62BA5">
              <w:rPr>
                <w:rFonts w:ascii="Sylfaen" w:hAnsi="Sylfaen"/>
                <w:sz w:val="20"/>
                <w:szCs w:val="20"/>
                <w:lang w:val="ka-GE"/>
              </w:rPr>
              <w:t xml:space="preserve"> </w:t>
            </w:r>
            <w:r w:rsidR="00423AA7" w:rsidRPr="003902B4">
              <w:rPr>
                <w:rFonts w:ascii="Sylfaen" w:hAnsi="Sylfaen"/>
                <w:sz w:val="20"/>
                <w:szCs w:val="20"/>
                <w:lang w:val="ka-GE"/>
              </w:rPr>
              <w:t xml:space="preserve">სამუშაო ადგილზე დამსაქმებელსა და დასაქმებულთა შორის ინფორმაციის მიწოდების და კონსულტაციის გამართვის </w:t>
            </w:r>
            <w:r w:rsidR="00423AA7" w:rsidRPr="003902B4">
              <w:rPr>
                <w:rFonts w:ascii="Sylfaen" w:hAnsi="Sylfaen"/>
                <w:sz w:val="20"/>
                <w:szCs w:val="20"/>
                <w:lang w:val="ka-GE"/>
              </w:rPr>
              <w:lastRenderedPageBreak/>
              <w:t xml:space="preserve">თაობაზე ცალკე თავის შემოტანა ემსახურება სწორედ დირექტივის ამ დებულებით განსაზღვრულ მიზანს. </w:t>
            </w:r>
            <w:r w:rsidR="006044FD" w:rsidRPr="003902B4">
              <w:rPr>
                <w:rFonts w:ascii="Sylfaen" w:hAnsi="Sylfaen"/>
                <w:sz w:val="20"/>
                <w:szCs w:val="20"/>
                <w:lang w:val="ka-GE"/>
              </w:rPr>
              <w:t xml:space="preserve"> </w:t>
            </w:r>
          </w:p>
        </w:tc>
      </w:tr>
      <w:tr w:rsidR="00D24FC4" w:rsidRPr="003902B4" w:rsidTr="00184B49">
        <w:tc>
          <w:tcPr>
            <w:tcW w:w="648" w:type="dxa"/>
          </w:tcPr>
          <w:p w:rsidR="00D24FC4" w:rsidRPr="003902B4" w:rsidRDefault="00D24FC4" w:rsidP="003F34B6">
            <w:pPr>
              <w:jc w:val="both"/>
              <w:rPr>
                <w:rFonts w:ascii="Sylfaen" w:hAnsi="Sylfaen"/>
                <w:sz w:val="20"/>
                <w:szCs w:val="20"/>
                <w:lang w:val="ka-GE"/>
              </w:rPr>
            </w:pPr>
            <w:r w:rsidRPr="003902B4">
              <w:rPr>
                <w:rFonts w:ascii="Sylfaen" w:hAnsi="Sylfaen"/>
                <w:sz w:val="20"/>
                <w:szCs w:val="20"/>
                <w:lang w:val="ka-GE"/>
              </w:rPr>
              <w:lastRenderedPageBreak/>
              <w:t>1.2.</w:t>
            </w: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p w:rsidR="00D24FC4" w:rsidRPr="003902B4" w:rsidRDefault="00D24FC4" w:rsidP="003F34B6">
            <w:pPr>
              <w:jc w:val="both"/>
              <w:rPr>
                <w:rFonts w:ascii="Sylfaen" w:hAnsi="Sylfaen"/>
                <w:sz w:val="20"/>
                <w:szCs w:val="20"/>
                <w:lang w:val="ka-GE"/>
              </w:rPr>
            </w:pPr>
          </w:p>
        </w:tc>
        <w:tc>
          <w:tcPr>
            <w:tcW w:w="2307" w:type="dxa"/>
          </w:tcPr>
          <w:p w:rsidR="00D24FC4" w:rsidRPr="003902B4" w:rsidRDefault="00D24FC4" w:rsidP="00D24FC4">
            <w:pPr>
              <w:jc w:val="both"/>
              <w:rPr>
                <w:rFonts w:ascii="Sylfaen" w:hAnsi="Sylfaen"/>
                <w:sz w:val="20"/>
                <w:szCs w:val="20"/>
                <w:lang w:val="ka-GE"/>
              </w:rPr>
            </w:pPr>
            <w:r w:rsidRPr="003902B4">
              <w:rPr>
                <w:rFonts w:ascii="Sylfaen" w:hAnsi="Sylfaen" w:cs="Sylfaen"/>
                <w:sz w:val="20"/>
                <w:szCs w:val="20"/>
                <w:lang w:val="ka-GE"/>
              </w:rPr>
              <w:t>ინფორმა</w:t>
            </w:r>
            <w:r w:rsidRPr="003902B4">
              <w:rPr>
                <w:rFonts w:ascii="Sylfaen" w:hAnsi="Sylfaen"/>
                <w:sz w:val="20"/>
                <w:szCs w:val="20"/>
                <w:lang w:val="ka-GE"/>
              </w:rPr>
              <w:t>ციის მიწოდებისა და კონსულტაციების გავლის პრაქტიკული მექანიზმები უნდა განისაზღვროს და მიღებულ იქნეს ეროვნული კანონმდებლობისა და წევრ სახელმწიფოებში შრომითი ურთიერთობების პრაქტიკის შესაბამისად, იმ ფორმით, რომ უზრუნველყოფილ იქნას მათ ეფექტურობა.</w:t>
            </w:r>
          </w:p>
        </w:tc>
        <w:tc>
          <w:tcPr>
            <w:tcW w:w="357" w:type="dxa"/>
          </w:tcPr>
          <w:p w:rsidR="00D24FC4" w:rsidRDefault="00D24FC4" w:rsidP="00B131FE">
            <w:pPr>
              <w:jc w:val="both"/>
              <w:rPr>
                <w:rFonts w:ascii="Sylfaen" w:hAnsi="Sylfaen"/>
                <w:sz w:val="20"/>
                <w:szCs w:val="20"/>
                <w:lang w:val="ka-GE"/>
              </w:rPr>
            </w:pPr>
            <w:r>
              <w:rPr>
                <w:rFonts w:ascii="Sylfaen" w:hAnsi="Sylfaen"/>
                <w:sz w:val="20"/>
                <w:szCs w:val="20"/>
                <w:lang w:val="ka-GE"/>
              </w:rPr>
              <w:t>2</w:t>
            </w: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r>
              <w:rPr>
                <w:rFonts w:ascii="Sylfaen" w:hAnsi="Sylfaen"/>
                <w:sz w:val="20"/>
                <w:szCs w:val="20"/>
                <w:lang w:val="ka-GE"/>
              </w:rPr>
              <w:t>2</w:t>
            </w:r>
          </w:p>
        </w:tc>
        <w:tc>
          <w:tcPr>
            <w:tcW w:w="666" w:type="dxa"/>
          </w:tcPr>
          <w:p w:rsidR="00D24FC4" w:rsidRDefault="00D24FC4" w:rsidP="00B131FE">
            <w:pPr>
              <w:jc w:val="both"/>
              <w:rPr>
                <w:rFonts w:ascii="Sylfaen" w:hAnsi="Sylfaen"/>
                <w:sz w:val="20"/>
                <w:szCs w:val="20"/>
                <w:lang w:val="ka-GE"/>
              </w:rPr>
            </w:pPr>
            <w:r>
              <w:rPr>
                <w:rFonts w:ascii="Sylfaen" w:hAnsi="Sylfaen"/>
                <w:sz w:val="20"/>
                <w:szCs w:val="20"/>
                <w:lang w:val="ka-GE"/>
              </w:rPr>
              <w:t>1.2</w:t>
            </w:r>
          </w:p>
          <w:p w:rsidR="00D24FC4" w:rsidRPr="003902B4" w:rsidRDefault="00D24FC4"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70.1</w:t>
            </w:r>
            <w:r>
              <w:rPr>
                <w:rFonts w:ascii="Sylfaen" w:hAnsi="Sylfaen"/>
                <w:sz w:val="20"/>
                <w:szCs w:val="20"/>
                <w:lang w:val="ka-GE"/>
              </w:rPr>
              <w:t>)</w:t>
            </w: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Default="00D24FC4" w:rsidP="00B131FE">
            <w:pPr>
              <w:jc w:val="both"/>
              <w:rPr>
                <w:rFonts w:ascii="Sylfaen" w:hAnsi="Sylfaen"/>
                <w:sz w:val="20"/>
                <w:szCs w:val="20"/>
                <w:lang w:val="ka-GE"/>
              </w:rPr>
            </w:pPr>
            <w:r>
              <w:rPr>
                <w:rFonts w:ascii="Sylfaen" w:hAnsi="Sylfaen"/>
                <w:sz w:val="20"/>
                <w:szCs w:val="20"/>
                <w:lang w:val="ka-GE"/>
              </w:rPr>
              <w:t>1.2</w:t>
            </w:r>
          </w:p>
          <w:p w:rsidR="00D24FC4" w:rsidRPr="003902B4" w:rsidRDefault="00D24FC4"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70.2</w:t>
            </w:r>
            <w:r>
              <w:rPr>
                <w:rFonts w:ascii="Sylfaen" w:hAnsi="Sylfaen"/>
                <w:sz w:val="20"/>
                <w:szCs w:val="20"/>
                <w:lang w:val="ka-GE"/>
              </w:rPr>
              <w:t>)</w:t>
            </w: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p w:rsidR="00D24FC4" w:rsidRPr="003902B4" w:rsidRDefault="00D24FC4" w:rsidP="00B131FE">
            <w:pPr>
              <w:jc w:val="both"/>
              <w:rPr>
                <w:rFonts w:ascii="Sylfaen" w:hAnsi="Sylfaen"/>
                <w:sz w:val="20"/>
                <w:szCs w:val="20"/>
                <w:lang w:val="ka-GE"/>
              </w:rPr>
            </w:pPr>
          </w:p>
        </w:tc>
        <w:tc>
          <w:tcPr>
            <w:tcW w:w="2970" w:type="dxa"/>
          </w:tcPr>
          <w:p w:rsidR="00D24FC4" w:rsidRPr="003902B4" w:rsidRDefault="00D24FC4" w:rsidP="004F18C1">
            <w:pPr>
              <w:pStyle w:val="BodyText"/>
              <w:spacing w:line="244" w:lineRule="auto"/>
              <w:ind w:right="108"/>
              <w:jc w:val="both"/>
              <w:rPr>
                <w:sz w:val="20"/>
                <w:szCs w:val="20"/>
                <w:lang w:val="ka-GE"/>
              </w:rPr>
            </w:pPr>
            <w:r w:rsidRPr="003902B4">
              <w:rPr>
                <w:sz w:val="20"/>
                <w:szCs w:val="20"/>
                <w:lang w:val="ka-GE"/>
              </w:rPr>
              <w:lastRenderedPageBreak/>
              <w:t xml:space="preserve">საწარმოში,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 </w:t>
            </w:r>
          </w:p>
          <w:p w:rsidR="00D24FC4" w:rsidRPr="003902B4" w:rsidRDefault="00D24FC4" w:rsidP="004F18C1">
            <w:pPr>
              <w:pStyle w:val="BodyText"/>
              <w:spacing w:line="244" w:lineRule="auto"/>
              <w:ind w:right="108"/>
              <w:jc w:val="both"/>
              <w:rPr>
                <w:sz w:val="20"/>
                <w:szCs w:val="20"/>
                <w:lang w:val="ka-GE"/>
              </w:rPr>
            </w:pPr>
          </w:p>
          <w:p w:rsidR="00D24FC4" w:rsidRPr="003902B4" w:rsidRDefault="00D24FC4" w:rsidP="004F18C1">
            <w:pPr>
              <w:pStyle w:val="BodyText"/>
              <w:spacing w:line="244" w:lineRule="auto"/>
              <w:ind w:right="108"/>
              <w:jc w:val="both"/>
              <w:rPr>
                <w:sz w:val="20"/>
                <w:szCs w:val="20"/>
                <w:lang w:val="ka-GE"/>
              </w:rPr>
            </w:pPr>
            <w:r w:rsidRPr="003902B4">
              <w:rPr>
                <w:sz w:val="20"/>
                <w:szCs w:val="20"/>
                <w:lang w:val="ka-GE"/>
              </w:rPr>
              <w:t>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D24FC4" w:rsidRPr="003902B4" w:rsidRDefault="00D24FC4" w:rsidP="004F18C1">
            <w:pPr>
              <w:pStyle w:val="BodyText"/>
              <w:spacing w:line="244" w:lineRule="auto"/>
              <w:ind w:right="108"/>
              <w:jc w:val="both"/>
              <w:rPr>
                <w:sz w:val="20"/>
                <w:szCs w:val="20"/>
                <w:lang w:val="ka-GE"/>
              </w:rPr>
            </w:pPr>
            <w:r w:rsidRPr="003902B4">
              <w:rPr>
                <w:sz w:val="20"/>
                <w:szCs w:val="20"/>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w:t>
            </w:r>
            <w:r w:rsidRPr="003902B4">
              <w:rPr>
                <w:sz w:val="20"/>
                <w:szCs w:val="20"/>
                <w:lang w:val="ka-GE"/>
              </w:rPr>
              <w:lastRenderedPageBreak/>
              <w:t xml:space="preserve">მინიჭებული აქვთ დასაქმებულთა გაერთიანების წესდების საფუძველზე; ან </w:t>
            </w:r>
          </w:p>
          <w:p w:rsidR="00D24FC4" w:rsidRPr="003902B4" w:rsidRDefault="00D24FC4" w:rsidP="004F18C1">
            <w:pPr>
              <w:pStyle w:val="BodyText"/>
              <w:spacing w:line="244" w:lineRule="auto"/>
              <w:ind w:right="108"/>
              <w:jc w:val="both"/>
              <w:rPr>
                <w:sz w:val="20"/>
                <w:szCs w:val="20"/>
                <w:lang w:val="ka-GE"/>
              </w:rPr>
            </w:pPr>
            <w:r w:rsidRPr="003902B4">
              <w:rPr>
                <w:sz w:val="20"/>
                <w:szCs w:val="20"/>
                <w:lang w:val="ka-GE"/>
              </w:rPr>
              <w:t>ბ) ამ მუხლის მე-3 პუნქტის შესაბამისად არჩეულ დასაქმებულთა უფლებამოსილ წარმომადგენლებს.</w:t>
            </w:r>
          </w:p>
        </w:tc>
        <w:tc>
          <w:tcPr>
            <w:tcW w:w="508" w:type="dxa"/>
          </w:tcPr>
          <w:p w:rsidR="00D24FC4" w:rsidRPr="003902B4" w:rsidRDefault="00D24FC4"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D24FC4" w:rsidRPr="003902B4" w:rsidRDefault="00D24FC4" w:rsidP="00B131FE">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02B4">
              <w:rPr>
                <w:rFonts w:ascii="Sylfaen" w:hAnsi="Sylfaen"/>
                <w:sz w:val="20"/>
                <w:szCs w:val="20"/>
                <w:lang w:val="ka-GE"/>
              </w:rPr>
              <w:t xml:space="preserve">სამუშაო ადგილზე დამსაქმებელსა და დასაქმებულთა შორის ინფორმაციის მიწოდების და კონსულტაციის გამართვის თაობაზე ცალკე თავის შემოტანა ემსახურება სწორედ დირექტივის ამ დებულებით განსაზღვრულ მიზანს.  </w:t>
            </w:r>
          </w:p>
        </w:tc>
      </w:tr>
      <w:tr w:rsidR="004F18C1" w:rsidRPr="003902B4" w:rsidTr="00184B49">
        <w:tc>
          <w:tcPr>
            <w:tcW w:w="648" w:type="dxa"/>
          </w:tcPr>
          <w:p w:rsidR="004F18C1" w:rsidRPr="003902B4" w:rsidRDefault="004F18C1" w:rsidP="003F34B6">
            <w:pPr>
              <w:jc w:val="both"/>
              <w:rPr>
                <w:rFonts w:ascii="Sylfaen" w:hAnsi="Sylfaen"/>
                <w:sz w:val="20"/>
                <w:szCs w:val="20"/>
                <w:lang w:val="ka-GE"/>
              </w:rPr>
            </w:pPr>
            <w:r w:rsidRPr="003902B4">
              <w:rPr>
                <w:rFonts w:ascii="Sylfaen" w:hAnsi="Sylfaen"/>
                <w:sz w:val="20"/>
                <w:szCs w:val="20"/>
                <w:lang w:val="ka-GE"/>
              </w:rPr>
              <w:lastRenderedPageBreak/>
              <w:t>1.3.</w:t>
            </w:r>
          </w:p>
        </w:tc>
        <w:tc>
          <w:tcPr>
            <w:tcW w:w="2307" w:type="dxa"/>
          </w:tcPr>
          <w:p w:rsidR="004F18C1" w:rsidRPr="003902B4" w:rsidRDefault="004F18C1" w:rsidP="003F34B6">
            <w:pPr>
              <w:jc w:val="both"/>
              <w:rPr>
                <w:rFonts w:ascii="Sylfaen" w:hAnsi="Sylfaen"/>
                <w:sz w:val="20"/>
                <w:szCs w:val="20"/>
                <w:lang w:val="ka-GE"/>
              </w:rPr>
            </w:pPr>
            <w:r w:rsidRPr="003902B4">
              <w:rPr>
                <w:rFonts w:ascii="Sylfaen" w:hAnsi="Sylfaen" w:cs="Sylfaen"/>
                <w:sz w:val="20"/>
                <w:szCs w:val="20"/>
                <w:lang w:val="ka-GE"/>
              </w:rPr>
              <w:t>ინფორმაციის</w:t>
            </w:r>
            <w:r w:rsidRPr="003902B4">
              <w:rPr>
                <w:rFonts w:ascii="Sylfaen" w:hAnsi="Sylfaen"/>
                <w:sz w:val="20"/>
                <w:szCs w:val="20"/>
                <w:lang w:val="ka-GE"/>
              </w:rPr>
              <w:t xml:space="preserve"> მიწოდებისა და კონსულტაციების გავლის პრაქტიკული მექანიზმების განსაზღვრის ან იმპლემენტაციის დროს, დამსაქმებელი და დასაქმებულთა წარმომადგენლები უნდა მუშაობდნენ ურთიერთთანამშრომლობის ატმოსფეროში და მათი ორმხრივი უფლებებისა და ვალდებულებების გათვალისწინებით, საწარმოს ან დაწესებულების და დასაქმებულების ინტერესების მხედველობაში მიღებით. </w:t>
            </w:r>
          </w:p>
        </w:tc>
        <w:tc>
          <w:tcPr>
            <w:tcW w:w="357" w:type="dxa"/>
          </w:tcPr>
          <w:p w:rsidR="004F18C1" w:rsidRDefault="004F18C1" w:rsidP="00B131FE">
            <w:pPr>
              <w:jc w:val="both"/>
              <w:rPr>
                <w:rFonts w:ascii="Sylfaen" w:hAnsi="Sylfaen"/>
                <w:sz w:val="20"/>
                <w:szCs w:val="20"/>
                <w:lang w:val="ka-GE"/>
              </w:rPr>
            </w:pPr>
            <w:r>
              <w:rPr>
                <w:rFonts w:ascii="Sylfaen" w:hAnsi="Sylfaen"/>
                <w:sz w:val="20"/>
                <w:szCs w:val="20"/>
                <w:lang w:val="ka-GE"/>
              </w:rPr>
              <w:t>2</w:t>
            </w: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r>
              <w:rPr>
                <w:rFonts w:ascii="Sylfaen" w:hAnsi="Sylfaen"/>
                <w:sz w:val="20"/>
                <w:szCs w:val="20"/>
                <w:lang w:val="ka-GE"/>
              </w:rPr>
              <w:t>2</w:t>
            </w:r>
          </w:p>
        </w:tc>
        <w:tc>
          <w:tcPr>
            <w:tcW w:w="666" w:type="dxa"/>
          </w:tcPr>
          <w:p w:rsidR="004F18C1" w:rsidRDefault="004F18C1" w:rsidP="00B131FE">
            <w:pPr>
              <w:jc w:val="both"/>
              <w:rPr>
                <w:rFonts w:ascii="Sylfaen" w:hAnsi="Sylfaen"/>
                <w:sz w:val="20"/>
                <w:szCs w:val="20"/>
                <w:lang w:val="ka-GE"/>
              </w:rPr>
            </w:pPr>
            <w:r>
              <w:rPr>
                <w:rFonts w:ascii="Sylfaen" w:hAnsi="Sylfaen"/>
                <w:sz w:val="20"/>
                <w:szCs w:val="20"/>
                <w:lang w:val="ka-GE"/>
              </w:rPr>
              <w:t>1.2</w:t>
            </w:r>
          </w:p>
          <w:p w:rsidR="004F18C1" w:rsidRPr="003902B4" w:rsidRDefault="004F18C1"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70.1</w:t>
            </w:r>
            <w:r>
              <w:rPr>
                <w:rFonts w:ascii="Sylfaen" w:hAnsi="Sylfaen"/>
                <w:sz w:val="20"/>
                <w:szCs w:val="20"/>
                <w:lang w:val="ka-GE"/>
              </w:rPr>
              <w:t>)</w:t>
            </w: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Default="004F18C1" w:rsidP="00B131FE">
            <w:pPr>
              <w:jc w:val="both"/>
              <w:rPr>
                <w:rFonts w:ascii="Sylfaen" w:hAnsi="Sylfaen"/>
                <w:sz w:val="20"/>
                <w:szCs w:val="20"/>
                <w:lang w:val="ka-GE"/>
              </w:rPr>
            </w:pPr>
            <w:r>
              <w:rPr>
                <w:rFonts w:ascii="Sylfaen" w:hAnsi="Sylfaen"/>
                <w:sz w:val="20"/>
                <w:szCs w:val="20"/>
                <w:lang w:val="ka-GE"/>
              </w:rPr>
              <w:t>1.2</w:t>
            </w:r>
          </w:p>
          <w:p w:rsidR="004F18C1" w:rsidRPr="003902B4" w:rsidRDefault="004F18C1"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70.2</w:t>
            </w:r>
            <w:r>
              <w:rPr>
                <w:rFonts w:ascii="Sylfaen" w:hAnsi="Sylfaen"/>
                <w:sz w:val="20"/>
                <w:szCs w:val="20"/>
                <w:lang w:val="ka-GE"/>
              </w:rPr>
              <w:t>)</w:t>
            </w: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p w:rsidR="004F18C1" w:rsidRPr="003902B4" w:rsidRDefault="004F18C1" w:rsidP="00B131FE">
            <w:pPr>
              <w:jc w:val="both"/>
              <w:rPr>
                <w:rFonts w:ascii="Sylfaen" w:hAnsi="Sylfaen"/>
                <w:sz w:val="20"/>
                <w:szCs w:val="20"/>
                <w:lang w:val="ka-GE"/>
              </w:rPr>
            </w:pPr>
          </w:p>
        </w:tc>
        <w:tc>
          <w:tcPr>
            <w:tcW w:w="2970" w:type="dxa"/>
          </w:tcPr>
          <w:p w:rsidR="004F18C1" w:rsidRPr="003902B4" w:rsidRDefault="004F18C1" w:rsidP="004F18C1">
            <w:pPr>
              <w:pStyle w:val="BodyText"/>
              <w:spacing w:line="244" w:lineRule="auto"/>
              <w:ind w:left="-9" w:right="108"/>
              <w:jc w:val="both"/>
              <w:rPr>
                <w:sz w:val="20"/>
                <w:szCs w:val="20"/>
                <w:lang w:val="ka-GE"/>
              </w:rPr>
            </w:pPr>
            <w:r w:rsidRPr="003902B4">
              <w:rPr>
                <w:sz w:val="20"/>
                <w:szCs w:val="20"/>
                <w:lang w:val="ka-GE"/>
              </w:rPr>
              <w:lastRenderedPageBreak/>
              <w:t xml:space="preserve">საწარმოში,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 </w:t>
            </w:r>
          </w:p>
          <w:p w:rsidR="004F18C1" w:rsidRPr="003902B4" w:rsidRDefault="004F18C1" w:rsidP="004F18C1">
            <w:pPr>
              <w:pStyle w:val="BodyText"/>
              <w:spacing w:line="244" w:lineRule="auto"/>
              <w:ind w:left="-9" w:right="108"/>
              <w:jc w:val="both"/>
              <w:rPr>
                <w:sz w:val="20"/>
                <w:szCs w:val="20"/>
                <w:lang w:val="ka-GE"/>
              </w:rPr>
            </w:pPr>
          </w:p>
          <w:p w:rsidR="004F18C1" w:rsidRPr="003902B4" w:rsidRDefault="004F18C1" w:rsidP="004F18C1">
            <w:pPr>
              <w:pStyle w:val="BodyText"/>
              <w:spacing w:line="244" w:lineRule="auto"/>
              <w:ind w:left="-9" w:right="108"/>
              <w:jc w:val="both"/>
              <w:rPr>
                <w:sz w:val="20"/>
                <w:szCs w:val="20"/>
                <w:lang w:val="ka-GE"/>
              </w:rPr>
            </w:pPr>
            <w:r w:rsidRPr="003902B4">
              <w:rPr>
                <w:sz w:val="20"/>
                <w:szCs w:val="20"/>
                <w:lang w:val="ka-GE"/>
              </w:rPr>
              <w:t>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4F18C1" w:rsidRPr="003902B4" w:rsidRDefault="004F18C1" w:rsidP="004F18C1">
            <w:pPr>
              <w:pStyle w:val="BodyText"/>
              <w:spacing w:line="244" w:lineRule="auto"/>
              <w:ind w:left="-9" w:right="108"/>
              <w:jc w:val="both"/>
              <w:rPr>
                <w:sz w:val="20"/>
                <w:szCs w:val="20"/>
                <w:lang w:val="ka-GE"/>
              </w:rPr>
            </w:pPr>
            <w:r w:rsidRPr="003902B4">
              <w:rPr>
                <w:sz w:val="20"/>
                <w:szCs w:val="20"/>
                <w:lang w:val="ka-GE"/>
              </w:rPr>
              <w:t xml:space="preserve">ა) ამ კანონის მე-3 მუხლით გათვალისწინებულ დასაქმებულთა </w:t>
            </w:r>
            <w:r w:rsidRPr="003902B4">
              <w:rPr>
                <w:sz w:val="20"/>
                <w:szCs w:val="20"/>
                <w:lang w:val="ka-GE"/>
              </w:rPr>
              <w:lastRenderedPageBreak/>
              <w:t xml:space="preserve">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4F18C1" w:rsidRPr="003902B4" w:rsidRDefault="004F18C1" w:rsidP="004F18C1">
            <w:pPr>
              <w:pStyle w:val="BodyText"/>
              <w:spacing w:line="244" w:lineRule="auto"/>
              <w:ind w:left="-9" w:right="108"/>
              <w:jc w:val="both"/>
              <w:rPr>
                <w:sz w:val="20"/>
                <w:szCs w:val="20"/>
                <w:lang w:val="ka-GE"/>
              </w:rPr>
            </w:pPr>
            <w:r w:rsidRPr="003902B4">
              <w:rPr>
                <w:sz w:val="20"/>
                <w:szCs w:val="20"/>
                <w:lang w:val="ka-GE"/>
              </w:rPr>
              <w:t>ბ) ამ მუხლის მე-3 პუნქტის შესაბამისად არჩეულ დასაქმებულთა უფლებამოსილ წარმომადგენლებს.</w:t>
            </w:r>
          </w:p>
        </w:tc>
        <w:tc>
          <w:tcPr>
            <w:tcW w:w="508" w:type="dxa"/>
          </w:tcPr>
          <w:p w:rsidR="004F18C1" w:rsidRPr="003902B4" w:rsidRDefault="004F18C1"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4F18C1" w:rsidRPr="003902B4" w:rsidRDefault="004F18C1" w:rsidP="00B131FE">
            <w:pPr>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006520EE">
              <w:rPr>
                <w:rFonts w:ascii="Sylfaen" w:hAnsi="Sylfaen"/>
                <w:sz w:val="20"/>
                <w:szCs w:val="20"/>
                <w:lang w:val="ka-GE"/>
              </w:rPr>
              <w:t xml:space="preserve"> </w:t>
            </w:r>
            <w:r>
              <w:rPr>
                <w:rFonts w:ascii="Sylfaen" w:hAnsi="Sylfaen"/>
                <w:sz w:val="20"/>
                <w:szCs w:val="20"/>
                <w:lang w:val="ka-GE"/>
              </w:rPr>
              <w:t xml:space="preserve"> </w:t>
            </w:r>
            <w:r w:rsidRPr="003902B4">
              <w:rPr>
                <w:rFonts w:ascii="Sylfaen" w:hAnsi="Sylfaen"/>
                <w:sz w:val="20"/>
                <w:szCs w:val="20"/>
                <w:lang w:val="ka-GE"/>
              </w:rPr>
              <w:t xml:space="preserve">სამუშაო ადგილზე დამსაქმებელსა და დასაქმებულთა შორის ინფორმაციის მიწოდების და კონსულტაციის გამართვის თაობაზე ცალკე თავის შემოტანა ემსახურება სწორედ დირექტივის ამ დებულებით განსაზღვრულ მიზანს.  </w:t>
            </w:r>
          </w:p>
        </w:tc>
      </w:tr>
      <w:tr w:rsidR="00E62585" w:rsidRPr="003902B4" w:rsidTr="00184B49">
        <w:tc>
          <w:tcPr>
            <w:tcW w:w="648" w:type="dxa"/>
          </w:tcPr>
          <w:p w:rsidR="00E62585" w:rsidRPr="003902B4" w:rsidRDefault="00A36F9E" w:rsidP="00607F01">
            <w:pPr>
              <w:jc w:val="both"/>
              <w:rPr>
                <w:rFonts w:ascii="Sylfaen" w:hAnsi="Sylfaen"/>
                <w:sz w:val="20"/>
                <w:szCs w:val="20"/>
                <w:lang w:val="ka-GE"/>
              </w:rPr>
            </w:pPr>
            <w:r w:rsidRPr="003902B4">
              <w:rPr>
                <w:rFonts w:ascii="Sylfaen" w:hAnsi="Sylfaen"/>
                <w:sz w:val="20"/>
                <w:szCs w:val="20"/>
                <w:lang w:val="ka-GE"/>
              </w:rPr>
              <w:lastRenderedPageBreak/>
              <w:t>2</w:t>
            </w: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წინამდებარე დირექტივის მიზნებისთვის:</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(ა) „საწარმო“ ნიშნავს საჯარო ან კერძო საწარმოს, რომელიც ეწევა ეკონომიკურ საქმიანობას, მიუხედავად იმისა, ისახავს თუ არა ის მიზნად მოგების მიღებას, და მდებარეობს წევრი სახელმწიფოს ტერიტორიაზე;</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(ბ) „დაწესებულება“ ნიშნავს ეროვნული კანონმდებლობითა და </w:t>
            </w:r>
            <w:r w:rsidRPr="003902B4">
              <w:rPr>
                <w:rFonts w:ascii="Sylfaen" w:hAnsi="Sylfaen"/>
                <w:sz w:val="20"/>
                <w:szCs w:val="20"/>
                <w:lang w:val="ka-GE"/>
              </w:rPr>
              <w:lastRenderedPageBreak/>
              <w:t>პრაქტიკით განსაზღვრულ ბიზნესის ქვედანაყოფს, რომელიც მდებარეობს წევრი სახელმწიფოს ტერიტორიაზე, სადაც ეკონომიკური საქმიანობა ხორციელდება განგრძობითად ადამიანური და მატერიალური რესურსებით;</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(გ) „დამსაქმებელი“ ნიშნავს ფიზიკურ ან იურიდიულ პირს, რომელიც არის შრომითი ხელშეკრულების მხარე ან დასაქმებულებთან შრომითი ურთიერთობის მხარე, ეროვნული კანონმდებლობისა და პრაქტიკის შესაბამისად;</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(დ) „დასაქმებული“ ნიშნავს ნებისმიერ პირს, რომელიც შესაბამის წევრ სახელმწიფოში, </w:t>
            </w:r>
            <w:r w:rsidRPr="003902B4">
              <w:rPr>
                <w:rFonts w:ascii="Sylfaen" w:hAnsi="Sylfaen"/>
                <w:sz w:val="20"/>
                <w:szCs w:val="20"/>
                <w:lang w:val="ka-GE"/>
              </w:rPr>
              <w:lastRenderedPageBreak/>
              <w:t>ადგილობრივი შრომის კანონმდებლობითა და პრაქტიკით, დაცულია როგორც დასაქმებული;</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(ე) „დასაქმებულთა წარმომადგენლები“ ნიშნავს დასაქმებულთა წარმომადგენლებს, როგორც ეს განიმარტება ეროვნული კანონმდებლობებითა და/ან პრაქტიკით;</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(ვ) „ინფორმაცია“ ნიშნავს დამსაქმებლის მიერ დასაქმებულთა წარმომადგენლებისთვის მონაცემთა გადაცემას იმ მიზნით, რომ მისცეს მათ საშუალება გაეცნონ საკითხს და შეისწავლონ იგი;</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(ზ) „კონსულტაციები“ ნიშნავს აზრთა გაცვლა-გამოცვლას და დასაქმებულთა წარმომადგენლებსა და დამსაქმებელს </w:t>
            </w:r>
            <w:r w:rsidRPr="003902B4">
              <w:rPr>
                <w:rFonts w:ascii="Sylfaen" w:hAnsi="Sylfaen"/>
                <w:sz w:val="20"/>
                <w:szCs w:val="20"/>
                <w:lang w:val="ka-GE"/>
              </w:rPr>
              <w:lastRenderedPageBreak/>
              <w:t>შორის დიალოგის გამართვას.</w:t>
            </w:r>
          </w:p>
          <w:p w:rsidR="00A80963" w:rsidRPr="003902B4" w:rsidRDefault="00A80963" w:rsidP="00A80963">
            <w:pPr>
              <w:jc w:val="both"/>
              <w:rPr>
                <w:rFonts w:ascii="Sylfaen" w:hAnsi="Sylfaen"/>
                <w:sz w:val="20"/>
                <w:szCs w:val="20"/>
                <w:lang w:val="ka-GE"/>
              </w:rPr>
            </w:pPr>
          </w:p>
          <w:p w:rsidR="00E62585" w:rsidRPr="003902B4" w:rsidRDefault="00E62585" w:rsidP="00A36F9E">
            <w:pPr>
              <w:jc w:val="both"/>
              <w:rPr>
                <w:rFonts w:ascii="Sylfaen" w:hAnsi="Sylfaen"/>
                <w:sz w:val="20"/>
                <w:szCs w:val="20"/>
                <w:lang w:val="ka-GE"/>
              </w:rPr>
            </w:pPr>
          </w:p>
        </w:tc>
        <w:tc>
          <w:tcPr>
            <w:tcW w:w="357" w:type="dxa"/>
          </w:tcPr>
          <w:p w:rsidR="00E62585" w:rsidRDefault="00472B2E" w:rsidP="00607F01">
            <w:pPr>
              <w:jc w:val="both"/>
              <w:rPr>
                <w:rFonts w:ascii="Sylfaen" w:hAnsi="Sylfaen"/>
                <w:sz w:val="20"/>
                <w:szCs w:val="20"/>
                <w:lang w:val="ka-GE"/>
              </w:rPr>
            </w:pPr>
            <w:r w:rsidRPr="003902B4">
              <w:rPr>
                <w:rFonts w:ascii="Sylfaen" w:hAnsi="Sylfaen"/>
                <w:sz w:val="20"/>
                <w:szCs w:val="20"/>
                <w:lang w:val="ka-GE"/>
              </w:rPr>
              <w:lastRenderedPageBreak/>
              <w:t>1</w:t>
            </w: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1</w:t>
            </w: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1</w:t>
            </w: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1</w:t>
            </w: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2</w:t>
            </w: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2</w:t>
            </w: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Pr="003902B4" w:rsidRDefault="004F18C1" w:rsidP="00607F01">
            <w:pPr>
              <w:jc w:val="both"/>
              <w:rPr>
                <w:rFonts w:ascii="Sylfaen" w:hAnsi="Sylfaen"/>
                <w:sz w:val="20"/>
                <w:szCs w:val="20"/>
                <w:lang w:val="ka-GE"/>
              </w:rPr>
            </w:pPr>
            <w:r>
              <w:rPr>
                <w:rFonts w:ascii="Sylfaen" w:hAnsi="Sylfaen"/>
                <w:sz w:val="20"/>
                <w:szCs w:val="20"/>
                <w:lang w:val="ka-GE"/>
              </w:rPr>
              <w:t>2</w:t>
            </w:r>
          </w:p>
        </w:tc>
        <w:tc>
          <w:tcPr>
            <w:tcW w:w="666" w:type="dxa"/>
          </w:tcPr>
          <w:p w:rsidR="00423AA7" w:rsidRPr="003902B4" w:rsidRDefault="00423AA7" w:rsidP="00607F01">
            <w:pPr>
              <w:jc w:val="both"/>
              <w:rPr>
                <w:rFonts w:ascii="Sylfaen" w:hAnsi="Sylfaen"/>
                <w:sz w:val="20"/>
                <w:szCs w:val="20"/>
                <w:lang w:val="ka-GE"/>
              </w:rPr>
            </w:pPr>
            <w:r w:rsidRPr="003902B4">
              <w:rPr>
                <w:rFonts w:ascii="Sylfaen" w:hAnsi="Sylfaen"/>
                <w:sz w:val="20"/>
                <w:szCs w:val="20"/>
                <w:lang w:val="ka-GE"/>
              </w:rPr>
              <w:lastRenderedPageBreak/>
              <w:t>3.1</w:t>
            </w: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Default="00423AA7"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p>
          <w:p w:rsidR="004F18C1" w:rsidRPr="003902B4" w:rsidRDefault="004F18C1"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r w:rsidRPr="003902B4">
              <w:rPr>
                <w:rFonts w:ascii="Sylfaen" w:hAnsi="Sylfaen"/>
                <w:sz w:val="20"/>
                <w:szCs w:val="20"/>
                <w:lang w:val="ka-GE"/>
              </w:rPr>
              <w:t>3.2</w:t>
            </w: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r w:rsidRPr="003902B4">
              <w:rPr>
                <w:rFonts w:ascii="Sylfaen" w:hAnsi="Sylfaen"/>
                <w:sz w:val="20"/>
                <w:szCs w:val="20"/>
                <w:lang w:val="ka-GE"/>
              </w:rPr>
              <w:t>3.3</w:t>
            </w: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r w:rsidRPr="003902B4">
              <w:rPr>
                <w:rFonts w:ascii="Sylfaen" w:hAnsi="Sylfaen"/>
                <w:sz w:val="20"/>
                <w:szCs w:val="20"/>
                <w:lang w:val="ka-GE"/>
              </w:rPr>
              <w:t>3.4</w:t>
            </w: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23AA7" w:rsidRPr="003902B4" w:rsidRDefault="00423AA7"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1.2</w:t>
            </w:r>
          </w:p>
          <w:p w:rsidR="00C10339" w:rsidRPr="003902B4" w:rsidRDefault="004F18C1" w:rsidP="00607F01">
            <w:pPr>
              <w:jc w:val="both"/>
              <w:rPr>
                <w:rFonts w:ascii="Sylfaen" w:hAnsi="Sylfaen"/>
                <w:sz w:val="20"/>
                <w:szCs w:val="20"/>
                <w:lang w:val="ka-GE"/>
              </w:rPr>
            </w:pPr>
            <w:r>
              <w:rPr>
                <w:rFonts w:ascii="Sylfaen" w:hAnsi="Sylfaen"/>
                <w:sz w:val="20"/>
                <w:szCs w:val="20"/>
                <w:lang w:val="ka-GE"/>
              </w:rPr>
              <w:t>(70.2)</w:t>
            </w: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1.2</w:t>
            </w:r>
          </w:p>
          <w:p w:rsidR="00C10339" w:rsidRPr="003902B4" w:rsidRDefault="004F18C1" w:rsidP="00607F01">
            <w:pPr>
              <w:jc w:val="both"/>
              <w:rPr>
                <w:rFonts w:ascii="Sylfaen" w:hAnsi="Sylfaen"/>
                <w:sz w:val="20"/>
                <w:szCs w:val="20"/>
                <w:lang w:val="ka-GE"/>
              </w:rPr>
            </w:pPr>
            <w:r>
              <w:rPr>
                <w:rFonts w:ascii="Sylfaen" w:hAnsi="Sylfaen"/>
                <w:sz w:val="20"/>
                <w:szCs w:val="20"/>
                <w:lang w:val="ka-GE"/>
              </w:rPr>
              <w:t>(70.3)</w:t>
            </w: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C10339" w:rsidRPr="003902B4" w:rsidRDefault="00C10339" w:rsidP="00607F01">
            <w:pPr>
              <w:jc w:val="both"/>
              <w:rPr>
                <w:rFonts w:ascii="Sylfaen" w:hAnsi="Sylfaen"/>
                <w:sz w:val="20"/>
                <w:szCs w:val="20"/>
                <w:lang w:val="ka-GE"/>
              </w:rPr>
            </w:pPr>
          </w:p>
          <w:p w:rsidR="004F18C1" w:rsidRDefault="004F18C1" w:rsidP="00607F01">
            <w:pPr>
              <w:jc w:val="both"/>
              <w:rPr>
                <w:rFonts w:ascii="Sylfaen" w:hAnsi="Sylfaen"/>
                <w:sz w:val="20"/>
                <w:szCs w:val="20"/>
                <w:lang w:val="ka-GE"/>
              </w:rPr>
            </w:pPr>
            <w:r>
              <w:rPr>
                <w:rFonts w:ascii="Sylfaen" w:hAnsi="Sylfaen"/>
                <w:sz w:val="20"/>
                <w:szCs w:val="20"/>
                <w:lang w:val="ka-GE"/>
              </w:rPr>
              <w:t>1.2</w:t>
            </w:r>
          </w:p>
          <w:p w:rsidR="00E62585" w:rsidRPr="003902B4" w:rsidRDefault="004F18C1" w:rsidP="00607F01">
            <w:pPr>
              <w:jc w:val="both"/>
              <w:rPr>
                <w:rFonts w:ascii="Sylfaen" w:hAnsi="Sylfaen"/>
                <w:sz w:val="20"/>
                <w:szCs w:val="20"/>
                <w:lang w:val="ka-GE"/>
              </w:rPr>
            </w:pPr>
            <w:r>
              <w:rPr>
                <w:rFonts w:ascii="Sylfaen" w:hAnsi="Sylfaen"/>
                <w:sz w:val="20"/>
                <w:szCs w:val="20"/>
                <w:lang w:val="ka-GE"/>
              </w:rPr>
              <w:t>(</w:t>
            </w:r>
            <w:r w:rsidR="00472B2E" w:rsidRPr="003902B4">
              <w:rPr>
                <w:rFonts w:ascii="Sylfaen" w:hAnsi="Sylfaen"/>
                <w:sz w:val="20"/>
                <w:szCs w:val="20"/>
                <w:lang w:val="ka-GE"/>
              </w:rPr>
              <w:t>71.3</w:t>
            </w:r>
            <w:r>
              <w:rPr>
                <w:rFonts w:ascii="Sylfaen" w:hAnsi="Sylfaen"/>
                <w:sz w:val="20"/>
                <w:szCs w:val="20"/>
                <w:lang w:val="ka-GE"/>
              </w:rPr>
              <w:t>)</w:t>
            </w:r>
          </w:p>
        </w:tc>
        <w:tc>
          <w:tcPr>
            <w:tcW w:w="2970" w:type="dxa"/>
          </w:tcPr>
          <w:p w:rsidR="00423AA7" w:rsidRDefault="004F18C1" w:rsidP="004F18C1">
            <w:pPr>
              <w:jc w:val="both"/>
              <w:rPr>
                <w:rFonts w:ascii="Sylfaen" w:hAnsi="Sylfaen"/>
                <w:sz w:val="20"/>
                <w:szCs w:val="20"/>
                <w:lang w:val="ka-GE"/>
              </w:rPr>
            </w:pPr>
            <w:proofErr w:type="spellStart"/>
            <w:r w:rsidRPr="004F18C1">
              <w:rPr>
                <w:rFonts w:ascii="Sylfaen" w:hAnsi="Sylfaen"/>
                <w:sz w:val="20"/>
                <w:szCs w:val="20"/>
                <w:lang w:val="ka-GE"/>
              </w:rPr>
              <w:lastRenderedPageBreak/>
              <w:t>შრომითი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ურთიერთობის</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სუბიექტები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არიან</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დამსაქმებელი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ან</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დამსაქმებელთა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გაერთიანება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დასაქმებული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ან</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დასაქმებულთა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გაერთიანება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რომელიც</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შექმნილია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პროფესიული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კავშირების</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შესახებ</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საქართველოს</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ორგანული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კანონითა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შრომის</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საერთაშორისო</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ორგანიზაციის</w:t>
            </w:r>
            <w:proofErr w:type="spellEnd"/>
            <w:r w:rsidRPr="004F18C1">
              <w:rPr>
                <w:rFonts w:ascii="Sylfaen" w:hAnsi="Sylfaen"/>
                <w:sz w:val="20"/>
                <w:szCs w:val="20"/>
                <w:lang w:val="ka-GE"/>
              </w:rPr>
              <w:t xml:space="preserve"> N87 </w:t>
            </w:r>
            <w:proofErr w:type="spellStart"/>
            <w:r w:rsidRPr="004F18C1">
              <w:rPr>
                <w:rFonts w:ascii="Sylfaen" w:hAnsi="Sylfaen"/>
                <w:sz w:val="20"/>
                <w:szCs w:val="20"/>
                <w:lang w:val="ka-GE"/>
              </w:rPr>
              <w:t>და</w:t>
            </w:r>
            <w:proofErr w:type="spellEnd"/>
            <w:r w:rsidRPr="004F18C1">
              <w:rPr>
                <w:rFonts w:ascii="Sylfaen" w:hAnsi="Sylfaen"/>
                <w:sz w:val="20"/>
                <w:szCs w:val="20"/>
                <w:lang w:val="ka-GE"/>
              </w:rPr>
              <w:t xml:space="preserve"> N98 </w:t>
            </w:r>
            <w:proofErr w:type="spellStart"/>
            <w:r w:rsidRPr="004F18C1">
              <w:rPr>
                <w:rFonts w:ascii="Sylfaen" w:hAnsi="Sylfaen"/>
                <w:sz w:val="20"/>
                <w:szCs w:val="20"/>
                <w:lang w:val="ka-GE"/>
              </w:rPr>
              <w:t>კონვენციებით</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გათვალისწინებული</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მიზნებითა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და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წესით</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შემდგომ</w:t>
            </w:r>
            <w:proofErr w:type="spellEnd"/>
            <w:r w:rsidRPr="004F18C1">
              <w:rPr>
                <w:rFonts w:ascii="Sylfaen" w:hAnsi="Sylfaen"/>
                <w:sz w:val="20"/>
                <w:szCs w:val="20"/>
                <w:lang w:val="ka-GE"/>
              </w:rPr>
              <w:t xml:space="preserve"> - </w:t>
            </w:r>
            <w:proofErr w:type="spellStart"/>
            <w:r w:rsidRPr="004F18C1">
              <w:rPr>
                <w:rFonts w:ascii="Sylfaen" w:hAnsi="Sylfaen"/>
                <w:sz w:val="20"/>
                <w:szCs w:val="20"/>
                <w:lang w:val="ka-GE"/>
              </w:rPr>
              <w:t>დასაქმებულთა</w:t>
            </w:r>
            <w:proofErr w:type="spellEnd"/>
            <w:r w:rsidRPr="004F18C1">
              <w:rPr>
                <w:rFonts w:ascii="Sylfaen" w:hAnsi="Sylfaen"/>
                <w:sz w:val="20"/>
                <w:szCs w:val="20"/>
                <w:lang w:val="ka-GE"/>
              </w:rPr>
              <w:t xml:space="preserve"> </w:t>
            </w:r>
            <w:proofErr w:type="spellStart"/>
            <w:r w:rsidRPr="004F18C1">
              <w:rPr>
                <w:rFonts w:ascii="Sylfaen" w:hAnsi="Sylfaen"/>
                <w:sz w:val="20"/>
                <w:szCs w:val="20"/>
                <w:lang w:val="ka-GE"/>
              </w:rPr>
              <w:t>გაერთიანება</w:t>
            </w:r>
            <w:proofErr w:type="spellEnd"/>
            <w:r w:rsidRPr="004F18C1">
              <w:rPr>
                <w:rFonts w:ascii="Sylfaen" w:hAnsi="Sylfaen"/>
                <w:sz w:val="20"/>
                <w:szCs w:val="20"/>
                <w:lang w:val="ka-GE"/>
              </w:rPr>
              <w:t>)</w:t>
            </w:r>
          </w:p>
          <w:p w:rsidR="004F18C1" w:rsidRPr="004F18C1" w:rsidRDefault="004F18C1" w:rsidP="004F18C1">
            <w:pPr>
              <w:jc w:val="both"/>
              <w:rPr>
                <w:rFonts w:ascii="Sylfaen" w:hAnsi="Sylfaen"/>
                <w:sz w:val="20"/>
                <w:szCs w:val="20"/>
                <w:lang w:val="ka-GE"/>
              </w:rPr>
            </w:pPr>
          </w:p>
          <w:p w:rsidR="00423AA7" w:rsidRPr="003902B4" w:rsidRDefault="00423AA7" w:rsidP="00423AA7">
            <w:pPr>
              <w:pStyle w:val="abzacixml"/>
              <w:ind w:firstLine="0"/>
              <w:rPr>
                <w:sz w:val="20"/>
              </w:rPr>
            </w:pPr>
            <w:proofErr w:type="spellStart"/>
            <w:proofErr w:type="gramStart"/>
            <w:r w:rsidRPr="003902B4">
              <w:rPr>
                <w:sz w:val="20"/>
              </w:rPr>
              <w:t>დამსაქმებელი</w:t>
            </w:r>
            <w:proofErr w:type="spellEnd"/>
            <w:proofErr w:type="gramEnd"/>
            <w:r w:rsidRPr="003902B4">
              <w:rPr>
                <w:sz w:val="20"/>
              </w:rPr>
              <w:t xml:space="preserve"> </w:t>
            </w:r>
            <w:proofErr w:type="spellStart"/>
            <w:r w:rsidRPr="003902B4">
              <w:rPr>
                <w:sz w:val="20"/>
              </w:rPr>
              <w:t>არის</w:t>
            </w:r>
            <w:proofErr w:type="spellEnd"/>
            <w:r w:rsidRPr="003902B4">
              <w:rPr>
                <w:sz w:val="20"/>
              </w:rPr>
              <w:t xml:space="preserve"> </w:t>
            </w:r>
            <w:proofErr w:type="spellStart"/>
            <w:r w:rsidRPr="003902B4">
              <w:rPr>
                <w:sz w:val="20"/>
              </w:rPr>
              <w:t>ფიზიკური</w:t>
            </w:r>
            <w:proofErr w:type="spellEnd"/>
            <w:r w:rsidRPr="003902B4">
              <w:rPr>
                <w:sz w:val="20"/>
              </w:rPr>
              <w:t xml:space="preserve"> </w:t>
            </w:r>
            <w:proofErr w:type="spellStart"/>
            <w:r w:rsidRPr="003902B4">
              <w:rPr>
                <w:sz w:val="20"/>
              </w:rPr>
              <w:t>ან</w:t>
            </w:r>
            <w:proofErr w:type="spellEnd"/>
            <w:r w:rsidRPr="003902B4">
              <w:rPr>
                <w:sz w:val="20"/>
              </w:rPr>
              <w:t xml:space="preserve"> </w:t>
            </w:r>
            <w:proofErr w:type="spellStart"/>
            <w:r w:rsidRPr="003902B4">
              <w:rPr>
                <w:sz w:val="20"/>
              </w:rPr>
              <w:t>იურიდიული</w:t>
            </w:r>
            <w:proofErr w:type="spellEnd"/>
            <w:r w:rsidRPr="003902B4">
              <w:rPr>
                <w:sz w:val="20"/>
              </w:rPr>
              <w:t xml:space="preserve"> </w:t>
            </w:r>
            <w:proofErr w:type="spellStart"/>
            <w:r w:rsidRPr="003902B4">
              <w:rPr>
                <w:sz w:val="20"/>
              </w:rPr>
              <w:lastRenderedPageBreak/>
              <w:t>პირი</w:t>
            </w:r>
            <w:proofErr w:type="spellEnd"/>
            <w:r w:rsidRPr="003902B4">
              <w:rPr>
                <w:sz w:val="20"/>
              </w:rPr>
              <w:t xml:space="preserve">, </w:t>
            </w:r>
            <w:proofErr w:type="spellStart"/>
            <w:r w:rsidRPr="003902B4">
              <w:rPr>
                <w:sz w:val="20"/>
              </w:rPr>
              <w:t>ანდა</w:t>
            </w:r>
            <w:proofErr w:type="spellEnd"/>
            <w:r w:rsidRPr="003902B4">
              <w:rPr>
                <w:sz w:val="20"/>
              </w:rPr>
              <w:t xml:space="preserve"> </w:t>
            </w:r>
            <w:proofErr w:type="spellStart"/>
            <w:r w:rsidRPr="003902B4">
              <w:rPr>
                <w:sz w:val="20"/>
              </w:rPr>
              <w:t>პირთა</w:t>
            </w:r>
            <w:proofErr w:type="spellEnd"/>
            <w:r w:rsidRPr="003902B4">
              <w:rPr>
                <w:sz w:val="20"/>
              </w:rPr>
              <w:t xml:space="preserve"> </w:t>
            </w:r>
            <w:proofErr w:type="spellStart"/>
            <w:r w:rsidRPr="003902B4">
              <w:rPr>
                <w:sz w:val="20"/>
              </w:rPr>
              <w:t>გაერთიანება</w:t>
            </w:r>
            <w:proofErr w:type="spellEnd"/>
            <w:r w:rsidRPr="003902B4">
              <w:rPr>
                <w:sz w:val="20"/>
              </w:rPr>
              <w:t xml:space="preserve">, </w:t>
            </w:r>
            <w:proofErr w:type="spellStart"/>
            <w:r w:rsidRPr="003902B4">
              <w:rPr>
                <w:sz w:val="20"/>
              </w:rPr>
              <w:t>რომლისთვისაც</w:t>
            </w:r>
            <w:proofErr w:type="spellEnd"/>
            <w:r w:rsidRPr="003902B4">
              <w:rPr>
                <w:sz w:val="20"/>
              </w:rPr>
              <w:t xml:space="preserve"> </w:t>
            </w:r>
            <w:proofErr w:type="spellStart"/>
            <w:r w:rsidRPr="003902B4">
              <w:rPr>
                <w:sz w:val="20"/>
              </w:rPr>
              <w:t>შრომითი</w:t>
            </w:r>
            <w:proofErr w:type="spellEnd"/>
            <w:r w:rsidRPr="003902B4">
              <w:rPr>
                <w:sz w:val="20"/>
              </w:rPr>
              <w:t xml:space="preserve"> </w:t>
            </w:r>
            <w:proofErr w:type="spellStart"/>
            <w:r w:rsidRPr="003902B4">
              <w:rPr>
                <w:sz w:val="20"/>
              </w:rPr>
              <w:t>ხელშეკრულების</w:t>
            </w:r>
            <w:proofErr w:type="spellEnd"/>
            <w:r w:rsidRPr="003902B4">
              <w:rPr>
                <w:sz w:val="20"/>
              </w:rPr>
              <w:t xml:space="preserve"> </w:t>
            </w:r>
            <w:proofErr w:type="spellStart"/>
            <w:r w:rsidRPr="003902B4">
              <w:rPr>
                <w:sz w:val="20"/>
              </w:rPr>
              <w:t>საფუძველზე</w:t>
            </w:r>
            <w:proofErr w:type="spellEnd"/>
            <w:r w:rsidRPr="003902B4">
              <w:rPr>
                <w:sz w:val="20"/>
              </w:rPr>
              <w:t xml:space="preserve"> </w:t>
            </w:r>
            <w:proofErr w:type="spellStart"/>
            <w:r w:rsidRPr="003902B4">
              <w:rPr>
                <w:sz w:val="20"/>
              </w:rPr>
              <w:t>სრულდება</w:t>
            </w:r>
            <w:proofErr w:type="spellEnd"/>
            <w:r w:rsidRPr="003902B4">
              <w:rPr>
                <w:sz w:val="20"/>
              </w:rPr>
              <w:t xml:space="preserve"> </w:t>
            </w:r>
            <w:proofErr w:type="spellStart"/>
            <w:r w:rsidRPr="003902B4">
              <w:rPr>
                <w:sz w:val="20"/>
              </w:rPr>
              <w:t>გარკვეული</w:t>
            </w:r>
            <w:proofErr w:type="spellEnd"/>
            <w:r w:rsidRPr="003902B4">
              <w:rPr>
                <w:sz w:val="20"/>
              </w:rPr>
              <w:t xml:space="preserve"> </w:t>
            </w:r>
            <w:proofErr w:type="spellStart"/>
            <w:r w:rsidRPr="003902B4">
              <w:rPr>
                <w:sz w:val="20"/>
              </w:rPr>
              <w:t>სამუშაო</w:t>
            </w:r>
            <w:proofErr w:type="spellEnd"/>
            <w:r w:rsidRPr="003902B4">
              <w:rPr>
                <w:sz w:val="20"/>
              </w:rPr>
              <w:t>.</w:t>
            </w:r>
          </w:p>
          <w:p w:rsidR="00423AA7" w:rsidRPr="003902B4" w:rsidRDefault="00423AA7" w:rsidP="00423AA7">
            <w:pPr>
              <w:pStyle w:val="abzacixml"/>
              <w:ind w:firstLine="0"/>
              <w:rPr>
                <w:sz w:val="20"/>
              </w:rPr>
            </w:pPr>
          </w:p>
          <w:p w:rsidR="00423AA7" w:rsidRPr="003902B4" w:rsidRDefault="00423AA7" w:rsidP="00423AA7">
            <w:pPr>
              <w:pStyle w:val="abzacixml"/>
              <w:ind w:firstLine="0"/>
              <w:rPr>
                <w:sz w:val="20"/>
              </w:rPr>
            </w:pPr>
            <w:proofErr w:type="spellStart"/>
            <w:proofErr w:type="gramStart"/>
            <w:r w:rsidRPr="003902B4">
              <w:rPr>
                <w:sz w:val="20"/>
              </w:rPr>
              <w:t>დასაქმებული</w:t>
            </w:r>
            <w:proofErr w:type="spellEnd"/>
            <w:proofErr w:type="gramEnd"/>
            <w:r w:rsidRPr="003902B4">
              <w:rPr>
                <w:sz w:val="20"/>
              </w:rPr>
              <w:t xml:space="preserve"> </w:t>
            </w:r>
            <w:proofErr w:type="spellStart"/>
            <w:r w:rsidRPr="003902B4">
              <w:rPr>
                <w:sz w:val="20"/>
              </w:rPr>
              <w:t>არის</w:t>
            </w:r>
            <w:proofErr w:type="spellEnd"/>
            <w:r w:rsidRPr="003902B4">
              <w:rPr>
                <w:sz w:val="20"/>
              </w:rPr>
              <w:t xml:space="preserve"> </w:t>
            </w:r>
            <w:proofErr w:type="spellStart"/>
            <w:r w:rsidRPr="003902B4">
              <w:rPr>
                <w:sz w:val="20"/>
              </w:rPr>
              <w:t>ფიზიკური</w:t>
            </w:r>
            <w:proofErr w:type="spellEnd"/>
            <w:r w:rsidRPr="003902B4">
              <w:rPr>
                <w:sz w:val="20"/>
              </w:rPr>
              <w:t xml:space="preserve"> </w:t>
            </w:r>
            <w:proofErr w:type="spellStart"/>
            <w:r w:rsidRPr="003902B4">
              <w:rPr>
                <w:sz w:val="20"/>
              </w:rPr>
              <w:t>პირი</w:t>
            </w:r>
            <w:proofErr w:type="spellEnd"/>
            <w:r w:rsidRPr="003902B4">
              <w:rPr>
                <w:sz w:val="20"/>
              </w:rPr>
              <w:t xml:space="preserve">, </w:t>
            </w:r>
            <w:proofErr w:type="spellStart"/>
            <w:r w:rsidRPr="003902B4">
              <w:rPr>
                <w:sz w:val="20"/>
              </w:rPr>
              <w:t>რომელიც</w:t>
            </w:r>
            <w:proofErr w:type="spellEnd"/>
            <w:r w:rsidRPr="003902B4">
              <w:rPr>
                <w:sz w:val="20"/>
              </w:rPr>
              <w:t xml:space="preserve"> </w:t>
            </w:r>
            <w:proofErr w:type="spellStart"/>
            <w:r w:rsidRPr="003902B4">
              <w:rPr>
                <w:sz w:val="20"/>
              </w:rPr>
              <w:t>შრომითი</w:t>
            </w:r>
            <w:proofErr w:type="spellEnd"/>
            <w:r w:rsidRPr="003902B4">
              <w:rPr>
                <w:sz w:val="20"/>
              </w:rPr>
              <w:t xml:space="preserve"> </w:t>
            </w:r>
            <w:proofErr w:type="spellStart"/>
            <w:r w:rsidRPr="003902B4">
              <w:rPr>
                <w:sz w:val="20"/>
              </w:rPr>
              <w:t>ხელშეკრულების</w:t>
            </w:r>
            <w:proofErr w:type="spellEnd"/>
            <w:r w:rsidRPr="003902B4">
              <w:rPr>
                <w:sz w:val="20"/>
              </w:rPr>
              <w:t xml:space="preserve"> </w:t>
            </w:r>
            <w:proofErr w:type="spellStart"/>
            <w:r w:rsidRPr="003902B4">
              <w:rPr>
                <w:sz w:val="20"/>
              </w:rPr>
              <w:t>საფუძველზე</w:t>
            </w:r>
            <w:proofErr w:type="spellEnd"/>
            <w:r w:rsidRPr="003902B4">
              <w:rPr>
                <w:sz w:val="20"/>
              </w:rPr>
              <w:t xml:space="preserve">, </w:t>
            </w:r>
            <w:proofErr w:type="spellStart"/>
            <w:r w:rsidRPr="003902B4">
              <w:rPr>
                <w:sz w:val="20"/>
              </w:rPr>
              <w:t>დამსაქმებლისათვის</w:t>
            </w:r>
            <w:proofErr w:type="spellEnd"/>
            <w:r w:rsidRPr="003902B4">
              <w:rPr>
                <w:sz w:val="20"/>
              </w:rPr>
              <w:t xml:space="preserve"> </w:t>
            </w:r>
            <w:proofErr w:type="spellStart"/>
            <w:r w:rsidRPr="003902B4">
              <w:rPr>
                <w:sz w:val="20"/>
              </w:rPr>
              <w:t>ასრულებს</w:t>
            </w:r>
            <w:proofErr w:type="spellEnd"/>
            <w:r w:rsidRPr="003902B4">
              <w:rPr>
                <w:sz w:val="20"/>
              </w:rPr>
              <w:t xml:space="preserve"> </w:t>
            </w:r>
            <w:proofErr w:type="spellStart"/>
            <w:r w:rsidRPr="003902B4">
              <w:rPr>
                <w:sz w:val="20"/>
              </w:rPr>
              <w:t>გარკვეულ</w:t>
            </w:r>
            <w:proofErr w:type="spellEnd"/>
            <w:r w:rsidRPr="003902B4">
              <w:rPr>
                <w:sz w:val="20"/>
              </w:rPr>
              <w:t xml:space="preserve"> </w:t>
            </w:r>
            <w:proofErr w:type="spellStart"/>
            <w:r w:rsidRPr="003902B4">
              <w:rPr>
                <w:sz w:val="20"/>
              </w:rPr>
              <w:t>სამუშაოს</w:t>
            </w:r>
            <w:proofErr w:type="spellEnd"/>
            <w:r w:rsidRPr="003902B4">
              <w:rPr>
                <w:sz w:val="20"/>
              </w:rPr>
              <w:t>.</w:t>
            </w:r>
          </w:p>
          <w:p w:rsidR="00423AA7" w:rsidRPr="003902B4" w:rsidRDefault="00423AA7" w:rsidP="00423AA7">
            <w:pPr>
              <w:pStyle w:val="abzacixml"/>
              <w:ind w:firstLine="0"/>
              <w:rPr>
                <w:sz w:val="20"/>
              </w:rPr>
            </w:pPr>
          </w:p>
          <w:p w:rsidR="00423AA7" w:rsidRPr="003902B4" w:rsidRDefault="00423AA7" w:rsidP="00423AA7">
            <w:pPr>
              <w:pStyle w:val="abzacixml"/>
              <w:ind w:firstLine="0"/>
              <w:rPr>
                <w:sz w:val="20"/>
              </w:rPr>
            </w:pPr>
            <w:proofErr w:type="spellStart"/>
            <w:proofErr w:type="gramStart"/>
            <w:r w:rsidRPr="003902B4">
              <w:rPr>
                <w:sz w:val="20"/>
              </w:rPr>
              <w:t>კოლექტიური</w:t>
            </w:r>
            <w:proofErr w:type="spellEnd"/>
            <w:proofErr w:type="gramEnd"/>
            <w:r w:rsidRPr="003902B4">
              <w:rPr>
                <w:sz w:val="20"/>
              </w:rPr>
              <w:t xml:space="preserve"> </w:t>
            </w:r>
            <w:proofErr w:type="spellStart"/>
            <w:r w:rsidRPr="003902B4">
              <w:rPr>
                <w:sz w:val="20"/>
              </w:rPr>
              <w:t>შრომითი</w:t>
            </w:r>
            <w:proofErr w:type="spellEnd"/>
            <w:r w:rsidRPr="003902B4">
              <w:rPr>
                <w:sz w:val="20"/>
              </w:rPr>
              <w:t xml:space="preserve"> </w:t>
            </w:r>
            <w:proofErr w:type="spellStart"/>
            <w:r w:rsidRPr="003902B4">
              <w:rPr>
                <w:sz w:val="20"/>
              </w:rPr>
              <w:t>ურთიერთობის</w:t>
            </w:r>
            <w:proofErr w:type="spellEnd"/>
            <w:r w:rsidRPr="003902B4">
              <w:rPr>
                <w:sz w:val="20"/>
              </w:rPr>
              <w:t xml:space="preserve"> </w:t>
            </w:r>
            <w:proofErr w:type="spellStart"/>
            <w:r w:rsidRPr="003902B4">
              <w:rPr>
                <w:sz w:val="20"/>
              </w:rPr>
              <w:t>სუბიექტები</w:t>
            </w:r>
            <w:proofErr w:type="spellEnd"/>
            <w:r w:rsidRPr="003902B4">
              <w:rPr>
                <w:sz w:val="20"/>
              </w:rPr>
              <w:t xml:space="preserve"> </w:t>
            </w:r>
            <w:proofErr w:type="spellStart"/>
            <w:r w:rsidRPr="003902B4">
              <w:rPr>
                <w:sz w:val="20"/>
              </w:rPr>
              <w:t>არიან</w:t>
            </w:r>
            <w:proofErr w:type="spellEnd"/>
            <w:r w:rsidRPr="003902B4">
              <w:rPr>
                <w:sz w:val="20"/>
              </w:rPr>
              <w:t xml:space="preserve">: </w:t>
            </w:r>
            <w:proofErr w:type="spellStart"/>
            <w:r w:rsidRPr="003902B4">
              <w:rPr>
                <w:sz w:val="20"/>
              </w:rPr>
              <w:t>დასაქმებულთა</w:t>
            </w:r>
            <w:proofErr w:type="spellEnd"/>
            <w:r w:rsidRPr="003902B4">
              <w:rPr>
                <w:sz w:val="20"/>
              </w:rPr>
              <w:t xml:space="preserve"> </w:t>
            </w:r>
            <w:proofErr w:type="spellStart"/>
            <w:r w:rsidRPr="003902B4">
              <w:rPr>
                <w:sz w:val="20"/>
              </w:rPr>
              <w:t>გაერთიანება</w:t>
            </w:r>
            <w:proofErr w:type="spellEnd"/>
            <w:r w:rsidRPr="003902B4">
              <w:rPr>
                <w:sz w:val="20"/>
              </w:rPr>
              <w:t xml:space="preserve"> </w:t>
            </w:r>
            <w:proofErr w:type="spellStart"/>
            <w:r w:rsidRPr="003902B4">
              <w:rPr>
                <w:sz w:val="20"/>
              </w:rPr>
              <w:t>და</w:t>
            </w:r>
            <w:proofErr w:type="spellEnd"/>
            <w:r w:rsidRPr="003902B4">
              <w:rPr>
                <w:sz w:val="20"/>
              </w:rPr>
              <w:t xml:space="preserve"> </w:t>
            </w:r>
            <w:proofErr w:type="spellStart"/>
            <w:r w:rsidRPr="003902B4">
              <w:rPr>
                <w:sz w:val="20"/>
              </w:rPr>
              <w:t>დამსაქმებელი</w:t>
            </w:r>
            <w:proofErr w:type="spellEnd"/>
            <w:r w:rsidRPr="003902B4">
              <w:rPr>
                <w:sz w:val="20"/>
              </w:rPr>
              <w:t>.</w:t>
            </w:r>
          </w:p>
          <w:p w:rsidR="00423AA7" w:rsidRPr="003902B4" w:rsidRDefault="00423AA7" w:rsidP="00C10339">
            <w:pPr>
              <w:jc w:val="both"/>
              <w:rPr>
                <w:rFonts w:ascii="Sylfaen" w:hAnsi="Sylfaen"/>
                <w:sz w:val="20"/>
                <w:szCs w:val="20"/>
                <w:lang w:val="ka-GE"/>
              </w:rPr>
            </w:pPr>
          </w:p>
          <w:p w:rsidR="00423AA7" w:rsidRPr="003902B4" w:rsidRDefault="00423AA7" w:rsidP="00C10339">
            <w:pPr>
              <w:jc w:val="both"/>
              <w:rPr>
                <w:rFonts w:ascii="Sylfaen" w:hAnsi="Sylfaen"/>
                <w:sz w:val="20"/>
                <w:szCs w:val="20"/>
                <w:lang w:val="ka-GE"/>
              </w:rPr>
            </w:pPr>
          </w:p>
          <w:p w:rsidR="00C10339" w:rsidRPr="003902B4" w:rsidRDefault="00C10339" w:rsidP="00C10339">
            <w:pPr>
              <w:jc w:val="both"/>
              <w:rPr>
                <w:rFonts w:ascii="Sylfaen" w:hAnsi="Sylfaen"/>
                <w:sz w:val="20"/>
                <w:szCs w:val="20"/>
                <w:lang w:val="ka-GE"/>
              </w:rPr>
            </w:pPr>
            <w:r w:rsidRPr="003902B4">
              <w:rPr>
                <w:rFonts w:ascii="Sylfaen" w:hAnsi="Sylfaen"/>
                <w:sz w:val="20"/>
                <w:szCs w:val="20"/>
                <w:lang w:val="ka-GE"/>
              </w:rPr>
              <w:t xml:space="preserve">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w:t>
            </w:r>
            <w:r w:rsidRPr="003902B4">
              <w:rPr>
                <w:rFonts w:ascii="Sylfaen" w:hAnsi="Sylfaen"/>
                <w:b/>
                <w:sz w:val="20"/>
                <w:szCs w:val="20"/>
                <w:lang w:val="ka-GE"/>
              </w:rPr>
              <w:t>დასაქმებულთა წარმომადგენელი ნიშნავს:</w:t>
            </w:r>
          </w:p>
          <w:p w:rsidR="00C10339" w:rsidRPr="003902B4" w:rsidRDefault="00C10339" w:rsidP="00C10339">
            <w:pPr>
              <w:jc w:val="both"/>
              <w:rPr>
                <w:rFonts w:ascii="Sylfaen" w:hAnsi="Sylfaen"/>
                <w:sz w:val="20"/>
                <w:szCs w:val="20"/>
                <w:lang w:val="ka-GE"/>
              </w:rPr>
            </w:pPr>
            <w:r w:rsidRPr="003902B4">
              <w:rPr>
                <w:rFonts w:ascii="Sylfaen" w:hAnsi="Sylfaen"/>
                <w:sz w:val="20"/>
                <w:szCs w:val="20"/>
                <w:lang w:val="ka-GE"/>
              </w:rPr>
              <w:t xml:space="preserve">ა) ამ კანონის მე-3 მუხლით გათვალისწინებულ დასაქმებულთა გაერთიანების </w:t>
            </w:r>
            <w:r w:rsidRPr="003902B4">
              <w:rPr>
                <w:rFonts w:ascii="Sylfaen" w:hAnsi="Sylfaen"/>
                <w:sz w:val="20"/>
                <w:szCs w:val="20"/>
                <w:lang w:val="ka-GE"/>
              </w:rPr>
              <w:lastRenderedPageBreak/>
              <w:t xml:space="preserve">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C10339" w:rsidRPr="003902B4" w:rsidRDefault="00C10339" w:rsidP="00C10339">
            <w:pPr>
              <w:jc w:val="both"/>
              <w:rPr>
                <w:rFonts w:ascii="Sylfaen" w:hAnsi="Sylfaen"/>
                <w:sz w:val="20"/>
                <w:szCs w:val="20"/>
                <w:lang w:val="ka-GE"/>
              </w:rPr>
            </w:pPr>
            <w:r w:rsidRPr="003902B4">
              <w:rPr>
                <w:rFonts w:ascii="Sylfaen" w:hAnsi="Sylfaen"/>
                <w:sz w:val="20"/>
                <w:szCs w:val="20"/>
                <w:lang w:val="ka-GE"/>
              </w:rPr>
              <w:t>ბ) ამ მუხლის მესამე პუნქტის შესაბამისად არჩეულ დასაქმებულთა უფლებამოსილ წარმომადგენლებს.</w:t>
            </w:r>
          </w:p>
          <w:p w:rsidR="00C10339" w:rsidRPr="003902B4" w:rsidRDefault="00C10339" w:rsidP="00C10339">
            <w:pPr>
              <w:jc w:val="both"/>
              <w:rPr>
                <w:rFonts w:ascii="Sylfaen" w:hAnsi="Sylfaen"/>
                <w:sz w:val="20"/>
                <w:szCs w:val="20"/>
                <w:lang w:val="ka-GE"/>
              </w:rPr>
            </w:pPr>
          </w:p>
          <w:p w:rsidR="00C10339" w:rsidRPr="003902B4" w:rsidRDefault="00C10339" w:rsidP="00C10339">
            <w:pPr>
              <w:jc w:val="both"/>
              <w:rPr>
                <w:rFonts w:ascii="Sylfaen" w:hAnsi="Sylfaen"/>
                <w:sz w:val="20"/>
                <w:szCs w:val="20"/>
                <w:lang w:val="ka-GE"/>
              </w:rPr>
            </w:pPr>
            <w:r w:rsidRPr="003902B4">
              <w:rPr>
                <w:rFonts w:ascii="Sylfaen" w:hAnsi="Sylfaen"/>
                <w:sz w:val="20"/>
                <w:szCs w:val="20"/>
                <w:lang w:val="ka-GE"/>
              </w:rPr>
              <w:t xml:space="preserve">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w:t>
            </w:r>
            <w:r w:rsidRPr="003902B4">
              <w:rPr>
                <w:rFonts w:ascii="Sylfaen" w:hAnsi="Sylfaen"/>
                <w:sz w:val="20"/>
                <w:szCs w:val="20"/>
                <w:lang w:val="ka-GE"/>
              </w:rPr>
              <w:lastRenderedPageBreak/>
              <w:t>დასაქმებულია 50-დან 100-მდე პირი, დასაქმებულებმა უნდა აირჩიონ არანაკლებ დასაქმებულთა სამი წარმომადგენელი და საწარმოში ყოველ 100 დასაქმებულზე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 დამსაქმებელი ვალდებულია უზრუნველყოს დასაქმებულთა წარმომადგნლების არჩევის პირობები.</w:t>
            </w:r>
          </w:p>
          <w:p w:rsidR="00C10339" w:rsidRPr="003902B4" w:rsidRDefault="00C10339" w:rsidP="00607F01">
            <w:pPr>
              <w:jc w:val="both"/>
              <w:rPr>
                <w:rFonts w:ascii="Sylfaen" w:hAnsi="Sylfaen"/>
                <w:sz w:val="20"/>
                <w:szCs w:val="20"/>
                <w:lang w:val="ka-GE"/>
              </w:rPr>
            </w:pPr>
          </w:p>
          <w:p w:rsidR="003F34B6" w:rsidRPr="003902B4" w:rsidRDefault="00472B2E" w:rsidP="006520EE">
            <w:pPr>
              <w:jc w:val="both"/>
              <w:rPr>
                <w:rFonts w:ascii="Sylfaen" w:hAnsi="Sylfaen"/>
                <w:sz w:val="20"/>
                <w:szCs w:val="20"/>
                <w:lang w:val="ka-GE"/>
              </w:rPr>
            </w:pPr>
            <w:r w:rsidRPr="003902B4">
              <w:rPr>
                <w:rFonts w:ascii="Sylfaen" w:hAnsi="Sylfaen"/>
                <w:sz w:val="20"/>
                <w:szCs w:val="20"/>
                <w:lang w:val="ka-GE"/>
              </w:rPr>
              <w:t xml:space="preserve">დამსაქმებელმა და დასაქმებულთა წარმომადგენლებმა, დამსაქმებლის მიერ მიწოდებული ინფორმაციის საფუძველზე, უნდა გამართონ კონსულტაცია პირველ პუნქტში მითითებულ საკითხებზე. 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პოზიციების გაცვლასა და </w:t>
            </w:r>
            <w:r w:rsidRPr="003902B4">
              <w:rPr>
                <w:rFonts w:ascii="Sylfaen" w:hAnsi="Sylfaen"/>
                <w:sz w:val="20"/>
                <w:szCs w:val="20"/>
                <w:lang w:val="ka-GE"/>
              </w:rPr>
              <w:lastRenderedPageBreak/>
              <w:t xml:space="preserve">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tc>
        <w:tc>
          <w:tcPr>
            <w:tcW w:w="508" w:type="dxa"/>
          </w:tcPr>
          <w:p w:rsidR="00E62585" w:rsidRPr="003902B4" w:rsidRDefault="00472B2E" w:rsidP="00607F01">
            <w:pPr>
              <w:jc w:val="both"/>
              <w:rPr>
                <w:rFonts w:ascii="Sylfaen" w:hAnsi="Sylfaen"/>
                <w:sz w:val="20"/>
                <w:szCs w:val="20"/>
                <w:lang w:val="ka-GE"/>
              </w:rPr>
            </w:pPr>
            <w:r w:rsidRPr="003902B4">
              <w:rPr>
                <w:rFonts w:ascii="Sylfaen" w:hAnsi="Sylfaen"/>
                <w:sz w:val="20"/>
                <w:szCs w:val="20"/>
                <w:lang w:val="ka-GE"/>
              </w:rPr>
              <w:lastRenderedPageBreak/>
              <w:t>ნ</w:t>
            </w:r>
            <w:r w:rsidR="001E0A4F" w:rsidRPr="003902B4">
              <w:rPr>
                <w:rFonts w:ascii="Sylfaen" w:hAnsi="Sylfaen"/>
                <w:sz w:val="20"/>
                <w:szCs w:val="20"/>
                <w:lang w:val="ka-GE"/>
              </w:rPr>
              <w:t>შ</w:t>
            </w:r>
          </w:p>
        </w:tc>
        <w:tc>
          <w:tcPr>
            <w:tcW w:w="5612" w:type="dxa"/>
          </w:tcPr>
          <w:p w:rsidR="001E0A4F" w:rsidRPr="003902B4" w:rsidRDefault="006520EE" w:rsidP="00B51FFB">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და საქართველოს ორგანული კანონი „საქართველოს შრომის კოდექსი“  </w:t>
            </w:r>
            <w:r w:rsidR="00423AA7" w:rsidRPr="003902B4">
              <w:rPr>
                <w:rFonts w:ascii="Sylfaen" w:hAnsi="Sylfaen"/>
                <w:sz w:val="20"/>
                <w:szCs w:val="20"/>
                <w:lang w:val="ka-GE"/>
              </w:rPr>
              <w:t xml:space="preserve">შინაარსობრივად ნაწილობრივ მოიცავს დირექტივით განსაზღვრული ცნებების განმარტებებს, თუმცა, არ გვხვდება </w:t>
            </w:r>
            <w:r w:rsidR="000E2680" w:rsidRPr="003902B4">
              <w:rPr>
                <w:rFonts w:ascii="Sylfaen" w:hAnsi="Sylfaen"/>
                <w:sz w:val="20"/>
                <w:szCs w:val="20"/>
                <w:lang w:val="ka-GE"/>
              </w:rPr>
              <w:t>„</w:t>
            </w:r>
            <w:r w:rsidR="00430AC4" w:rsidRPr="003902B4">
              <w:rPr>
                <w:rFonts w:ascii="Sylfaen" w:hAnsi="Sylfaen"/>
                <w:sz w:val="20"/>
                <w:szCs w:val="20"/>
                <w:lang w:val="ka-GE"/>
              </w:rPr>
              <w:t>ინფორმირებ</w:t>
            </w:r>
            <w:r w:rsidR="000E2680" w:rsidRPr="003902B4">
              <w:rPr>
                <w:rFonts w:ascii="Sylfaen" w:hAnsi="Sylfaen"/>
                <w:sz w:val="20"/>
                <w:szCs w:val="20"/>
                <w:lang w:val="ka-GE"/>
              </w:rPr>
              <w:t>ის“ განმარტება</w:t>
            </w:r>
            <w:r>
              <w:rPr>
                <w:rFonts w:ascii="Sylfaen" w:hAnsi="Sylfaen"/>
                <w:sz w:val="20"/>
                <w:szCs w:val="20"/>
                <w:lang w:val="ka-GE"/>
              </w:rPr>
              <w:t xml:space="preserve"> და „დაწესებულების“</w:t>
            </w:r>
            <w:r w:rsidR="00430AC4" w:rsidRPr="003902B4">
              <w:rPr>
                <w:rFonts w:ascii="Sylfaen" w:hAnsi="Sylfaen"/>
                <w:sz w:val="20"/>
                <w:szCs w:val="20"/>
                <w:lang w:val="ka-GE"/>
              </w:rPr>
              <w:t xml:space="preserve">. </w:t>
            </w:r>
            <w:r>
              <w:rPr>
                <w:rFonts w:ascii="Sylfaen" w:hAnsi="Sylfaen"/>
                <w:sz w:val="20"/>
                <w:szCs w:val="20"/>
                <w:lang w:val="ka-GE"/>
              </w:rPr>
              <w:t xml:space="preserve">აღნიშნულის საჭიროება არ </w:t>
            </w:r>
            <w:r w:rsidR="00B51FFB">
              <w:rPr>
                <w:rFonts w:ascii="Sylfaen" w:hAnsi="Sylfaen"/>
                <w:sz w:val="20"/>
                <w:szCs w:val="20"/>
                <w:lang w:val="ka-GE"/>
              </w:rPr>
              <w:t>იკვეთება</w:t>
            </w:r>
            <w:r>
              <w:rPr>
                <w:rFonts w:ascii="Sylfaen" w:hAnsi="Sylfaen"/>
                <w:sz w:val="20"/>
                <w:szCs w:val="20"/>
                <w:lang w:val="ka-GE"/>
              </w:rPr>
              <w:t xml:space="preserve"> შრომის კოდექსის მოქმედების სფერო</w:t>
            </w:r>
            <w:r w:rsidR="00B51FFB">
              <w:rPr>
                <w:rFonts w:ascii="Sylfaen" w:hAnsi="Sylfaen"/>
                <w:sz w:val="20"/>
                <w:szCs w:val="20"/>
                <w:lang w:val="ka-GE"/>
              </w:rPr>
              <w:t xml:space="preserve">დან გამომდინარე. </w:t>
            </w:r>
          </w:p>
        </w:tc>
      </w:tr>
      <w:tr w:rsidR="00E62585" w:rsidRPr="003902B4" w:rsidTr="00184B49">
        <w:tc>
          <w:tcPr>
            <w:tcW w:w="648" w:type="dxa"/>
          </w:tcPr>
          <w:p w:rsidR="00E62585" w:rsidRPr="003902B4" w:rsidRDefault="001235E0" w:rsidP="00607F01">
            <w:pPr>
              <w:jc w:val="both"/>
              <w:rPr>
                <w:rFonts w:ascii="Sylfaen" w:hAnsi="Sylfaen"/>
                <w:sz w:val="20"/>
                <w:szCs w:val="20"/>
                <w:lang w:val="ka-GE"/>
              </w:rPr>
            </w:pPr>
            <w:r w:rsidRPr="003902B4">
              <w:rPr>
                <w:rFonts w:ascii="Sylfaen" w:hAnsi="Sylfaen"/>
                <w:sz w:val="20"/>
                <w:szCs w:val="20"/>
                <w:lang w:val="ka-GE"/>
              </w:rPr>
              <w:lastRenderedPageBreak/>
              <w:t>3.1.</w:t>
            </w: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tc>
        <w:tc>
          <w:tcPr>
            <w:tcW w:w="2307" w:type="dxa"/>
          </w:tcPr>
          <w:p w:rsidR="00A80963" w:rsidRPr="003902B4" w:rsidRDefault="00A80963" w:rsidP="00A80963">
            <w:pPr>
              <w:jc w:val="both"/>
              <w:rPr>
                <w:rFonts w:ascii="Sylfaen" w:hAnsi="Sylfaen"/>
                <w:sz w:val="20"/>
                <w:szCs w:val="20"/>
              </w:rPr>
            </w:pPr>
            <w:r w:rsidRPr="003902B4">
              <w:rPr>
                <w:rFonts w:ascii="Sylfaen" w:hAnsi="Sylfaen" w:cs="Sylfaen"/>
                <w:sz w:val="20"/>
                <w:szCs w:val="20"/>
                <w:lang w:val="ka-GE"/>
              </w:rPr>
              <w:lastRenderedPageBreak/>
              <w:t>წინამდებარე</w:t>
            </w:r>
            <w:r w:rsidRPr="003902B4">
              <w:rPr>
                <w:rFonts w:ascii="Sylfaen" w:hAnsi="Sylfaen"/>
                <w:sz w:val="20"/>
                <w:szCs w:val="20"/>
                <w:lang w:val="ka-GE"/>
              </w:rPr>
              <w:t xml:space="preserve"> დირექტივა, სახელმწიფოების არჩევანის შესაბამისად, ვრცელდება:</w:t>
            </w:r>
          </w:p>
          <w:p w:rsidR="00A80963" w:rsidRPr="003902B4" w:rsidRDefault="00A80963" w:rsidP="00A80963">
            <w:pPr>
              <w:pStyle w:val="ListParagraph"/>
              <w:jc w:val="both"/>
              <w:rPr>
                <w:rFonts w:ascii="Sylfaen" w:hAnsi="Sylfaen"/>
                <w:sz w:val="20"/>
                <w:szCs w:val="20"/>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(ა) საწარმოებზე, რომლებშიც დასაქმებულია სულ მცირე 50 დასაქმებული ნებისმიერ წევრ სახელმწიფოში, ან</w:t>
            </w:r>
          </w:p>
          <w:p w:rsidR="00A80963" w:rsidRPr="003902B4" w:rsidRDefault="00A80963" w:rsidP="00A80963">
            <w:pPr>
              <w:pStyle w:val="ListParagraph"/>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(ბ) დაწესებულებებზე, რომლებშიც დასაქმებულია სულ მცირე 20 თანამშრომელი ნებისმიერ წევრ სახელმწიფოში. </w:t>
            </w:r>
          </w:p>
          <w:p w:rsidR="00A80963" w:rsidRPr="003902B4" w:rsidRDefault="00A80963" w:rsidP="00A80963">
            <w:pPr>
              <w:jc w:val="both"/>
              <w:rPr>
                <w:rFonts w:ascii="Sylfaen" w:hAnsi="Sylfaen"/>
                <w:sz w:val="20"/>
                <w:szCs w:val="20"/>
                <w:lang w:val="ka-GE"/>
              </w:rPr>
            </w:pPr>
          </w:p>
          <w:p w:rsidR="00E62585" w:rsidRPr="003902B4" w:rsidRDefault="00A80963" w:rsidP="003F34B6">
            <w:pPr>
              <w:jc w:val="both"/>
              <w:rPr>
                <w:rFonts w:ascii="Sylfaen" w:hAnsi="Sylfaen"/>
                <w:sz w:val="20"/>
                <w:szCs w:val="20"/>
                <w:lang w:val="ka-GE"/>
              </w:rPr>
            </w:pPr>
            <w:r w:rsidRPr="003902B4">
              <w:rPr>
                <w:rFonts w:ascii="Sylfaen" w:hAnsi="Sylfaen"/>
                <w:sz w:val="20"/>
                <w:szCs w:val="20"/>
                <w:lang w:val="ka-GE"/>
              </w:rPr>
              <w:t xml:space="preserve">წევრმა სახელმწიფოებმა უნდა გადაწყვიტონ დასაქმებულთა რაოდენობის ზღვრის დაანგარიშების </w:t>
            </w:r>
            <w:r w:rsidRPr="003902B4">
              <w:rPr>
                <w:rFonts w:ascii="Sylfaen" w:hAnsi="Sylfaen"/>
                <w:sz w:val="20"/>
                <w:szCs w:val="20"/>
                <w:lang w:val="ka-GE"/>
              </w:rPr>
              <w:lastRenderedPageBreak/>
              <w:t xml:space="preserve">მეთოდი. </w:t>
            </w:r>
          </w:p>
        </w:tc>
        <w:tc>
          <w:tcPr>
            <w:tcW w:w="357" w:type="dxa"/>
          </w:tcPr>
          <w:p w:rsidR="00E62585" w:rsidRPr="003902B4" w:rsidRDefault="00B51FFB" w:rsidP="00607F01">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B51FFB" w:rsidRDefault="00B51FFB" w:rsidP="00607F01">
            <w:pPr>
              <w:jc w:val="both"/>
              <w:rPr>
                <w:rFonts w:ascii="Sylfaen" w:hAnsi="Sylfaen"/>
                <w:sz w:val="20"/>
                <w:szCs w:val="20"/>
                <w:lang w:val="ka-GE"/>
              </w:rPr>
            </w:pPr>
            <w:r>
              <w:rPr>
                <w:rFonts w:ascii="Sylfaen" w:hAnsi="Sylfaen"/>
                <w:sz w:val="20"/>
                <w:szCs w:val="20"/>
                <w:lang w:val="ka-GE"/>
              </w:rPr>
              <w:t>1.2</w:t>
            </w:r>
          </w:p>
          <w:p w:rsidR="00E62585" w:rsidRPr="003902B4" w:rsidRDefault="00B51FFB" w:rsidP="00607F01">
            <w:pPr>
              <w:jc w:val="both"/>
              <w:rPr>
                <w:rFonts w:ascii="Sylfaen" w:hAnsi="Sylfaen"/>
                <w:sz w:val="20"/>
                <w:szCs w:val="20"/>
                <w:lang w:val="ka-GE"/>
              </w:rPr>
            </w:pPr>
            <w:r>
              <w:rPr>
                <w:rFonts w:ascii="Sylfaen" w:hAnsi="Sylfaen"/>
                <w:sz w:val="20"/>
                <w:szCs w:val="20"/>
                <w:lang w:val="ka-GE"/>
              </w:rPr>
              <w:t>(</w:t>
            </w:r>
            <w:r w:rsidR="004D35EC" w:rsidRPr="003902B4">
              <w:rPr>
                <w:rFonts w:ascii="Sylfaen" w:hAnsi="Sylfaen"/>
                <w:sz w:val="20"/>
                <w:szCs w:val="20"/>
                <w:lang w:val="ka-GE"/>
              </w:rPr>
              <w:t>70.1</w:t>
            </w:r>
            <w:r>
              <w:rPr>
                <w:rFonts w:ascii="Sylfaen" w:hAnsi="Sylfaen"/>
                <w:sz w:val="20"/>
                <w:szCs w:val="20"/>
                <w:lang w:val="ka-GE"/>
              </w:rPr>
              <w:t>)</w:t>
            </w:r>
          </w:p>
        </w:tc>
        <w:tc>
          <w:tcPr>
            <w:tcW w:w="2970" w:type="dxa"/>
          </w:tcPr>
          <w:p w:rsidR="00E62585" w:rsidRPr="003902B4" w:rsidRDefault="004D35EC" w:rsidP="00607F01">
            <w:pPr>
              <w:jc w:val="both"/>
              <w:rPr>
                <w:rFonts w:ascii="Sylfaen" w:hAnsi="Sylfaen"/>
                <w:sz w:val="20"/>
                <w:szCs w:val="20"/>
                <w:lang w:val="ka-GE"/>
              </w:rPr>
            </w:pPr>
            <w:r w:rsidRPr="003902B4">
              <w:rPr>
                <w:rFonts w:ascii="Sylfaen" w:hAnsi="Sylfaen"/>
                <w:sz w:val="20"/>
                <w:szCs w:val="20"/>
                <w:lang w:val="ka-GE"/>
              </w:rPr>
              <w:t>საწარმოში,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w:t>
            </w:r>
            <w:r w:rsidR="00B51FFB">
              <w:rPr>
                <w:rFonts w:ascii="Sylfaen" w:hAnsi="Sylfaen"/>
                <w:sz w:val="20"/>
                <w:szCs w:val="20"/>
                <w:lang w:val="ka-GE"/>
              </w:rPr>
              <w:t>.</w:t>
            </w:r>
          </w:p>
        </w:tc>
        <w:tc>
          <w:tcPr>
            <w:tcW w:w="508" w:type="dxa"/>
          </w:tcPr>
          <w:p w:rsidR="00E62585" w:rsidRPr="003902B4" w:rsidRDefault="004D35EC" w:rsidP="00607F01">
            <w:pPr>
              <w:jc w:val="both"/>
              <w:rPr>
                <w:rFonts w:ascii="Sylfaen" w:hAnsi="Sylfaen"/>
                <w:sz w:val="20"/>
                <w:szCs w:val="20"/>
                <w:lang w:val="ka-GE"/>
              </w:rPr>
            </w:pPr>
            <w:r w:rsidRPr="003902B4">
              <w:rPr>
                <w:rFonts w:ascii="Sylfaen" w:hAnsi="Sylfaen"/>
                <w:sz w:val="20"/>
                <w:szCs w:val="20"/>
                <w:lang w:val="ka-GE"/>
              </w:rPr>
              <w:t>ნშ</w:t>
            </w:r>
          </w:p>
        </w:tc>
        <w:tc>
          <w:tcPr>
            <w:tcW w:w="5612" w:type="dxa"/>
          </w:tcPr>
          <w:p w:rsidR="00E62585" w:rsidRPr="003902B4" w:rsidRDefault="00B51FFB" w:rsidP="00B51FFB">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430AC4" w:rsidRPr="003902B4">
              <w:rPr>
                <w:rFonts w:ascii="Sylfaen" w:hAnsi="Sylfaen"/>
                <w:sz w:val="20"/>
                <w:szCs w:val="20"/>
                <w:lang w:val="ka-GE"/>
              </w:rPr>
              <w:t>განსაზღვრა კანონის გავრცელების სფერო დირექტივით შემოთავაზებული ერთ-ერთი ვარიანტის შესაბამისად</w:t>
            </w:r>
            <w:r w:rsidR="0095643F" w:rsidRPr="003902B4">
              <w:rPr>
                <w:rFonts w:ascii="Sylfaen" w:hAnsi="Sylfaen"/>
                <w:sz w:val="20"/>
                <w:szCs w:val="20"/>
                <w:lang w:val="ka-GE"/>
              </w:rPr>
              <w:t xml:space="preserve">, თუმცა, </w:t>
            </w:r>
            <w:r w:rsidR="00B36B80">
              <w:rPr>
                <w:rFonts w:ascii="Sylfaen" w:hAnsi="Sylfaen"/>
                <w:sz w:val="20"/>
                <w:szCs w:val="20"/>
                <w:lang w:val="ka-GE"/>
              </w:rPr>
              <w:t xml:space="preserve">არსებული რეალობიდან გამომდინარე </w:t>
            </w:r>
            <w:r w:rsidR="0095643F" w:rsidRPr="003902B4">
              <w:rPr>
                <w:rFonts w:ascii="Sylfaen" w:hAnsi="Sylfaen"/>
                <w:sz w:val="20"/>
                <w:szCs w:val="20"/>
                <w:lang w:val="ka-GE"/>
              </w:rPr>
              <w:t xml:space="preserve">არ განსაზღვრა დასაქმებულ პირთა ზღვრის დაანგარიშების მეთოდი. </w:t>
            </w:r>
          </w:p>
        </w:tc>
      </w:tr>
      <w:tr w:rsidR="00B36B80" w:rsidRPr="003902B4" w:rsidTr="00184B49">
        <w:tc>
          <w:tcPr>
            <w:tcW w:w="648" w:type="dxa"/>
          </w:tcPr>
          <w:p w:rsidR="00B36B80" w:rsidRPr="003902B4" w:rsidRDefault="00B36B80" w:rsidP="00607F01">
            <w:pPr>
              <w:jc w:val="both"/>
              <w:rPr>
                <w:rFonts w:ascii="Sylfaen" w:hAnsi="Sylfaen"/>
                <w:sz w:val="20"/>
                <w:szCs w:val="20"/>
                <w:lang w:val="ka-GE"/>
              </w:rPr>
            </w:pPr>
            <w:r w:rsidRPr="003902B4">
              <w:rPr>
                <w:rFonts w:ascii="Sylfaen" w:hAnsi="Sylfaen"/>
                <w:sz w:val="20"/>
                <w:szCs w:val="20"/>
                <w:lang w:val="ka-GE"/>
              </w:rPr>
              <w:lastRenderedPageBreak/>
              <w:t>3.2</w:t>
            </w:r>
          </w:p>
        </w:tc>
        <w:tc>
          <w:tcPr>
            <w:tcW w:w="2307" w:type="dxa"/>
          </w:tcPr>
          <w:p w:rsidR="00B36B80" w:rsidRPr="003902B4" w:rsidRDefault="00B36B80" w:rsidP="003F34B6">
            <w:pPr>
              <w:jc w:val="both"/>
              <w:rPr>
                <w:rFonts w:ascii="Sylfaen" w:hAnsi="Sylfaen"/>
                <w:sz w:val="20"/>
                <w:szCs w:val="20"/>
                <w:lang w:val="ka-GE"/>
              </w:rPr>
            </w:pPr>
            <w:r w:rsidRPr="003902B4">
              <w:rPr>
                <w:rFonts w:ascii="Sylfaen" w:hAnsi="Sylfaen" w:cs="Sylfaen"/>
                <w:sz w:val="20"/>
                <w:szCs w:val="20"/>
                <w:lang w:val="ka-GE"/>
              </w:rPr>
              <w:t>წინამდებარე</w:t>
            </w:r>
            <w:r w:rsidRPr="003902B4">
              <w:rPr>
                <w:rFonts w:ascii="Sylfaen" w:hAnsi="Sylfaen"/>
                <w:sz w:val="20"/>
                <w:szCs w:val="20"/>
                <w:lang w:val="ka-GE"/>
              </w:rPr>
              <w:t xml:space="preserve"> დირექტივის პრინციპებისა და მიზნების შესაბამისად, წევრმა სახელმწიფოებმა შეიძლება დაადგინონ კონკრეტული პირობები, რომლებიც ვრცელდება საწარმოებსა და დაწესებულებებზე, რომლებიც პირდაპირ და არსებითად ემსახურებიან პოლიტიკურ, პროფესიულ ორგანიზაციებთან დაკავშირებულ, რელიგიურ, საქველმოქმედო, საგანმანათლებლო, სამეცნიერო და სახელოვნებო მიზნებს, აგრეთვე, მიზნებს, რომლებიც უკავშირდება ინფორმაციის გავრცელებასა და აზრის გამოხატვას, იმ </w:t>
            </w:r>
            <w:r w:rsidRPr="003902B4">
              <w:rPr>
                <w:rFonts w:ascii="Sylfaen" w:hAnsi="Sylfaen"/>
                <w:sz w:val="20"/>
                <w:szCs w:val="20"/>
                <w:lang w:val="ka-GE"/>
              </w:rPr>
              <w:lastRenderedPageBreak/>
              <w:t>პირობით, რომ აღნიშნული ხასიათის დებულებები უკვე არსებობს ეროვნულ კანონმდებლობაში, წინამდებარე დირექტივის ძალაში შესვლის მომენტისთვის.</w:t>
            </w:r>
          </w:p>
          <w:p w:rsidR="00B36B80" w:rsidRPr="003902B4" w:rsidRDefault="00B36B80" w:rsidP="00A80963">
            <w:pPr>
              <w:jc w:val="both"/>
              <w:rPr>
                <w:rFonts w:ascii="Sylfaen" w:hAnsi="Sylfaen" w:cs="Sylfaen"/>
                <w:sz w:val="20"/>
                <w:szCs w:val="20"/>
                <w:lang w:val="ka-GE"/>
              </w:rPr>
            </w:pPr>
          </w:p>
        </w:tc>
        <w:tc>
          <w:tcPr>
            <w:tcW w:w="357" w:type="dxa"/>
          </w:tcPr>
          <w:p w:rsidR="00B36B80" w:rsidRPr="003902B4" w:rsidRDefault="00B36B80" w:rsidP="00B131FE">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B36B80" w:rsidRDefault="00B36B80" w:rsidP="00B131FE">
            <w:pPr>
              <w:jc w:val="both"/>
              <w:rPr>
                <w:rFonts w:ascii="Sylfaen" w:hAnsi="Sylfaen"/>
                <w:sz w:val="20"/>
                <w:szCs w:val="20"/>
                <w:lang w:val="ka-GE"/>
              </w:rPr>
            </w:pPr>
            <w:r>
              <w:rPr>
                <w:rFonts w:ascii="Sylfaen" w:hAnsi="Sylfaen"/>
                <w:sz w:val="20"/>
                <w:szCs w:val="20"/>
                <w:lang w:val="ka-GE"/>
              </w:rPr>
              <w:t>1.2</w:t>
            </w:r>
          </w:p>
          <w:p w:rsidR="00B36B80" w:rsidRPr="003902B4" w:rsidRDefault="00B36B80"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70.1</w:t>
            </w:r>
            <w:r>
              <w:rPr>
                <w:rFonts w:ascii="Sylfaen" w:hAnsi="Sylfaen"/>
                <w:sz w:val="20"/>
                <w:szCs w:val="20"/>
                <w:lang w:val="ka-GE"/>
              </w:rPr>
              <w:t>)</w:t>
            </w:r>
          </w:p>
        </w:tc>
        <w:tc>
          <w:tcPr>
            <w:tcW w:w="2970" w:type="dxa"/>
          </w:tcPr>
          <w:p w:rsidR="00B36B80" w:rsidRPr="003902B4" w:rsidRDefault="00B36B80" w:rsidP="00B131FE">
            <w:pPr>
              <w:jc w:val="both"/>
              <w:rPr>
                <w:rFonts w:ascii="Sylfaen" w:hAnsi="Sylfaen"/>
                <w:sz w:val="20"/>
                <w:szCs w:val="20"/>
                <w:lang w:val="ka-GE"/>
              </w:rPr>
            </w:pPr>
            <w:r w:rsidRPr="003902B4">
              <w:rPr>
                <w:rFonts w:ascii="Sylfaen" w:hAnsi="Sylfaen"/>
                <w:sz w:val="20"/>
                <w:szCs w:val="20"/>
                <w:lang w:val="ka-GE"/>
              </w:rPr>
              <w:t>საწარმოში,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w:t>
            </w:r>
            <w:r>
              <w:rPr>
                <w:rFonts w:ascii="Sylfaen" w:hAnsi="Sylfaen"/>
                <w:sz w:val="20"/>
                <w:szCs w:val="20"/>
                <w:lang w:val="ka-GE"/>
              </w:rPr>
              <w:t>.</w:t>
            </w:r>
          </w:p>
        </w:tc>
        <w:tc>
          <w:tcPr>
            <w:tcW w:w="508" w:type="dxa"/>
          </w:tcPr>
          <w:p w:rsidR="00B36B80" w:rsidRPr="003902B4" w:rsidRDefault="00B36B80" w:rsidP="00B131FE">
            <w:pPr>
              <w:jc w:val="both"/>
              <w:rPr>
                <w:rFonts w:ascii="Sylfaen" w:hAnsi="Sylfaen"/>
                <w:sz w:val="20"/>
                <w:szCs w:val="20"/>
                <w:lang w:val="ka-GE"/>
              </w:rPr>
            </w:pPr>
            <w:r>
              <w:rPr>
                <w:rFonts w:ascii="Sylfaen" w:hAnsi="Sylfaen"/>
                <w:sz w:val="20"/>
                <w:szCs w:val="20"/>
                <w:lang w:val="ka-GE"/>
              </w:rPr>
              <w:t>ს</w:t>
            </w:r>
            <w:r w:rsidRPr="003902B4">
              <w:rPr>
                <w:rFonts w:ascii="Sylfaen" w:hAnsi="Sylfaen"/>
                <w:sz w:val="20"/>
                <w:szCs w:val="20"/>
                <w:lang w:val="ka-GE"/>
              </w:rPr>
              <w:t>შ</w:t>
            </w:r>
          </w:p>
        </w:tc>
        <w:tc>
          <w:tcPr>
            <w:tcW w:w="5612" w:type="dxa"/>
          </w:tcPr>
          <w:p w:rsidR="00B36B80" w:rsidRPr="003902B4" w:rsidRDefault="00B36B80" w:rsidP="00607F01">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არ ითვალისწინებს რაიმე გამონაკლისებს სხვადასხვა პროფილისა თუ კატეგორიის დამსაქმებლებთან მიმართებით. </w:t>
            </w:r>
          </w:p>
        </w:tc>
      </w:tr>
      <w:tr w:rsidR="00802F94" w:rsidRPr="003902B4" w:rsidTr="00184B49">
        <w:tc>
          <w:tcPr>
            <w:tcW w:w="648" w:type="dxa"/>
          </w:tcPr>
          <w:p w:rsidR="00802F94" w:rsidRPr="003902B4" w:rsidRDefault="00802F94" w:rsidP="00607F01">
            <w:pPr>
              <w:jc w:val="both"/>
              <w:rPr>
                <w:rFonts w:ascii="Sylfaen" w:hAnsi="Sylfaen"/>
                <w:sz w:val="20"/>
                <w:szCs w:val="20"/>
                <w:lang w:val="ka-GE"/>
              </w:rPr>
            </w:pPr>
            <w:r w:rsidRPr="003902B4">
              <w:rPr>
                <w:rFonts w:ascii="Sylfaen" w:hAnsi="Sylfaen"/>
                <w:sz w:val="20"/>
                <w:szCs w:val="20"/>
                <w:lang w:val="ka-GE"/>
              </w:rPr>
              <w:lastRenderedPageBreak/>
              <w:t>4.1.</w:t>
            </w:r>
          </w:p>
        </w:tc>
        <w:tc>
          <w:tcPr>
            <w:tcW w:w="2307" w:type="dxa"/>
          </w:tcPr>
          <w:p w:rsidR="00802F94" w:rsidRPr="003902B4" w:rsidRDefault="00802F94" w:rsidP="004D35EC">
            <w:pPr>
              <w:jc w:val="both"/>
              <w:rPr>
                <w:rFonts w:ascii="Sylfaen" w:hAnsi="Sylfaen"/>
                <w:sz w:val="20"/>
                <w:szCs w:val="20"/>
                <w:lang w:val="ka-GE"/>
              </w:rPr>
            </w:pPr>
            <w:r w:rsidRPr="003902B4">
              <w:rPr>
                <w:rFonts w:ascii="Sylfaen" w:hAnsi="Sylfaen"/>
                <w:sz w:val="20"/>
                <w:szCs w:val="20"/>
                <w:lang w:val="ka-GE"/>
              </w:rPr>
              <w:t>პირველი მუხლით დადგენილი პრინციპების შესაბამისად და არსებული დასაქმებულებისთვის უფრო ხელსაყრელი პირობებისა და/ან პრაქტიკისთვის ზიანის მიყენების გარეშე, წევრი სახელმწიფოები ვალდებული არიან, ამ მუხლის შესაბამისად, დაადგინონ პრაქტიკული მექანიზმები ინფორმაციის მიღებისა და კონსულტაციების გავლის უფლების აღსრულებისთვის სათანადო დონეზე.</w:t>
            </w:r>
          </w:p>
        </w:tc>
        <w:tc>
          <w:tcPr>
            <w:tcW w:w="357" w:type="dxa"/>
          </w:tcPr>
          <w:p w:rsidR="00802F94" w:rsidRDefault="00802F94" w:rsidP="00B131FE">
            <w:pPr>
              <w:jc w:val="both"/>
              <w:rPr>
                <w:rFonts w:ascii="Sylfaen" w:hAnsi="Sylfaen"/>
                <w:sz w:val="20"/>
                <w:szCs w:val="20"/>
                <w:lang w:val="ka-GE"/>
              </w:rPr>
            </w:pPr>
            <w:r>
              <w:rPr>
                <w:rFonts w:ascii="Sylfaen" w:hAnsi="Sylfaen"/>
                <w:sz w:val="20"/>
                <w:szCs w:val="20"/>
                <w:lang w:val="ka-GE"/>
              </w:rPr>
              <w:t>2</w:t>
            </w: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r>
              <w:rPr>
                <w:rFonts w:ascii="Sylfaen" w:hAnsi="Sylfaen"/>
                <w:sz w:val="20"/>
                <w:szCs w:val="20"/>
                <w:lang w:val="ka-GE"/>
              </w:rPr>
              <w:t>2</w:t>
            </w: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r>
              <w:rPr>
                <w:rFonts w:ascii="Sylfaen" w:hAnsi="Sylfaen"/>
                <w:sz w:val="20"/>
                <w:szCs w:val="20"/>
                <w:lang w:val="ka-GE"/>
              </w:rPr>
              <w:t>2</w:t>
            </w:r>
          </w:p>
          <w:p w:rsidR="00802F94" w:rsidRPr="00A769CB" w:rsidRDefault="00802F94" w:rsidP="00B131FE">
            <w:pPr>
              <w:jc w:val="both"/>
              <w:rPr>
                <w:rFonts w:ascii="Sylfaen" w:hAnsi="Sylfaen"/>
                <w:sz w:val="20"/>
                <w:szCs w:val="20"/>
                <w:lang w:val="ka-GE"/>
              </w:rPr>
            </w:pPr>
          </w:p>
        </w:tc>
        <w:tc>
          <w:tcPr>
            <w:tcW w:w="666" w:type="dxa"/>
          </w:tcPr>
          <w:p w:rsidR="00802F94" w:rsidRDefault="00802F94" w:rsidP="00B131FE">
            <w:pPr>
              <w:jc w:val="both"/>
              <w:rPr>
                <w:rFonts w:ascii="Sylfaen" w:hAnsi="Sylfaen"/>
                <w:sz w:val="20"/>
                <w:szCs w:val="20"/>
                <w:lang w:val="ka-GE"/>
              </w:rPr>
            </w:pPr>
            <w:r>
              <w:rPr>
                <w:rFonts w:ascii="Sylfaen" w:hAnsi="Sylfaen"/>
                <w:sz w:val="20"/>
                <w:szCs w:val="20"/>
                <w:lang w:val="ka-GE"/>
              </w:rPr>
              <w:lastRenderedPageBreak/>
              <w:t>1.2</w:t>
            </w:r>
          </w:p>
          <w:p w:rsidR="00802F94" w:rsidRDefault="00802F94" w:rsidP="00B131FE">
            <w:pPr>
              <w:jc w:val="both"/>
              <w:rPr>
                <w:rFonts w:ascii="Sylfaen" w:hAnsi="Sylfaen"/>
                <w:sz w:val="20"/>
                <w:szCs w:val="20"/>
                <w:lang w:val="ka-GE"/>
              </w:rPr>
            </w:pPr>
            <w:r>
              <w:rPr>
                <w:rFonts w:ascii="Sylfaen" w:hAnsi="Sylfaen"/>
                <w:sz w:val="20"/>
                <w:szCs w:val="20"/>
                <w:lang w:val="ka-GE"/>
              </w:rPr>
              <w:t>(75)</w:t>
            </w: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r>
              <w:rPr>
                <w:rFonts w:ascii="Sylfaen" w:hAnsi="Sylfaen"/>
                <w:sz w:val="20"/>
                <w:szCs w:val="20"/>
                <w:lang w:val="ka-GE"/>
              </w:rPr>
              <w:t>1.2</w:t>
            </w:r>
          </w:p>
          <w:p w:rsidR="00802F94" w:rsidRDefault="00802F94" w:rsidP="00B131FE">
            <w:pPr>
              <w:jc w:val="both"/>
              <w:rPr>
                <w:rFonts w:ascii="Sylfaen" w:hAnsi="Sylfaen"/>
                <w:sz w:val="20"/>
                <w:szCs w:val="20"/>
                <w:lang w:val="ka-GE"/>
              </w:rPr>
            </w:pPr>
            <w:r>
              <w:rPr>
                <w:rFonts w:ascii="Sylfaen" w:hAnsi="Sylfaen"/>
                <w:sz w:val="20"/>
                <w:szCs w:val="20"/>
                <w:lang w:val="ka-GE"/>
              </w:rPr>
              <w:t>(76)</w:t>
            </w: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p>
          <w:p w:rsidR="00802F94" w:rsidRDefault="00802F94" w:rsidP="00B131FE">
            <w:pPr>
              <w:jc w:val="both"/>
              <w:rPr>
                <w:rFonts w:ascii="Sylfaen" w:hAnsi="Sylfaen"/>
                <w:sz w:val="20"/>
                <w:szCs w:val="20"/>
                <w:lang w:val="ka-GE"/>
              </w:rPr>
            </w:pPr>
            <w:r>
              <w:rPr>
                <w:rFonts w:ascii="Sylfaen" w:hAnsi="Sylfaen"/>
                <w:sz w:val="20"/>
                <w:szCs w:val="20"/>
                <w:lang w:val="ka-GE"/>
              </w:rPr>
              <w:t>1.2</w:t>
            </w:r>
          </w:p>
          <w:p w:rsidR="00802F94" w:rsidRPr="00A769CB" w:rsidRDefault="00802F94" w:rsidP="00D76329">
            <w:pPr>
              <w:jc w:val="both"/>
              <w:rPr>
                <w:rFonts w:ascii="Sylfaen" w:hAnsi="Sylfaen"/>
                <w:sz w:val="20"/>
                <w:szCs w:val="20"/>
                <w:lang w:val="ka-GE"/>
              </w:rPr>
            </w:pPr>
            <w:r>
              <w:rPr>
                <w:rFonts w:ascii="Sylfaen" w:hAnsi="Sylfaen"/>
                <w:sz w:val="20"/>
                <w:szCs w:val="20"/>
                <w:lang w:val="ka-GE"/>
              </w:rPr>
              <w:t>(</w:t>
            </w:r>
            <w:r w:rsidR="00D76329">
              <w:rPr>
                <w:rFonts w:ascii="Sylfaen" w:hAnsi="Sylfaen"/>
                <w:sz w:val="20"/>
                <w:szCs w:val="20"/>
                <w:lang w:val="ka-GE"/>
              </w:rPr>
              <w:t>80.2</w:t>
            </w:r>
            <w:r>
              <w:rPr>
                <w:rFonts w:ascii="Sylfaen" w:hAnsi="Sylfaen"/>
                <w:sz w:val="20"/>
                <w:szCs w:val="20"/>
                <w:lang w:val="ka-GE"/>
              </w:rPr>
              <w:t>)</w:t>
            </w:r>
          </w:p>
        </w:tc>
        <w:tc>
          <w:tcPr>
            <w:tcW w:w="2970" w:type="dxa"/>
          </w:tcPr>
          <w:p w:rsidR="00802F94" w:rsidRDefault="00802F94" w:rsidP="00B131FE">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w:t>
            </w:r>
            <w:r w:rsidRPr="00CF553B">
              <w:rPr>
                <w:sz w:val="20"/>
                <w:szCs w:val="20"/>
                <w:lang w:val="ka-GE"/>
              </w:rPr>
              <w:lastRenderedPageBreak/>
              <w:t>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802F94" w:rsidRDefault="00802F94" w:rsidP="00B131FE">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802F94" w:rsidRDefault="00802F94" w:rsidP="00B131FE">
            <w:pPr>
              <w:pStyle w:val="BodyText"/>
              <w:spacing w:line="244" w:lineRule="auto"/>
              <w:ind w:right="108"/>
              <w:jc w:val="both"/>
              <w:rPr>
                <w:sz w:val="20"/>
                <w:szCs w:val="20"/>
                <w:lang w:val="ka-GE"/>
              </w:rPr>
            </w:pPr>
          </w:p>
          <w:p w:rsidR="00802F94" w:rsidRPr="00CF553B" w:rsidRDefault="00802F94" w:rsidP="00B131FE">
            <w:pPr>
              <w:pStyle w:val="BodyText"/>
              <w:spacing w:line="244" w:lineRule="auto"/>
              <w:ind w:right="108"/>
              <w:jc w:val="both"/>
              <w:rPr>
                <w:sz w:val="20"/>
                <w:szCs w:val="20"/>
                <w:lang w:val="ka-GE"/>
              </w:rPr>
            </w:pPr>
            <w:r w:rsidRPr="00CF553B">
              <w:rPr>
                <w:sz w:val="20"/>
                <w:szCs w:val="20"/>
                <w:lang w:val="ka-GE"/>
              </w:rPr>
              <w:t xml:space="preserve">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w:t>
            </w:r>
            <w:r w:rsidRPr="00CF553B">
              <w:rPr>
                <w:sz w:val="20"/>
                <w:szCs w:val="20"/>
                <w:lang w:val="ka-GE"/>
              </w:rPr>
              <w:lastRenderedPageBreak/>
              <w:t>უსაფრთხოების შესახებ“ საქართველოს ორგანული კანონით.</w:t>
            </w:r>
          </w:p>
          <w:p w:rsidR="00802F94" w:rsidRDefault="00802F94" w:rsidP="00B131FE">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802F94" w:rsidRDefault="00802F94" w:rsidP="00B131FE">
            <w:pPr>
              <w:pStyle w:val="BodyText"/>
              <w:spacing w:line="244" w:lineRule="auto"/>
              <w:ind w:right="108"/>
              <w:jc w:val="both"/>
              <w:rPr>
                <w:sz w:val="20"/>
                <w:szCs w:val="20"/>
                <w:lang w:val="ka-GE"/>
              </w:rPr>
            </w:pPr>
          </w:p>
          <w:p w:rsidR="00D76329" w:rsidRDefault="00D76329" w:rsidP="00D76329">
            <w:pPr>
              <w:pStyle w:val="BodyText"/>
              <w:spacing w:line="244" w:lineRule="auto"/>
              <w:ind w:right="108"/>
              <w:jc w:val="both"/>
              <w:rPr>
                <w:sz w:val="22"/>
                <w:szCs w:val="22"/>
                <w:lang w:val="ka-GE"/>
              </w:rPr>
            </w:pPr>
            <w:r w:rsidRPr="00235360">
              <w:rPr>
                <w:sz w:val="22"/>
                <w:szCs w:val="22"/>
                <w:lang w:val="ka-GE"/>
              </w:rPr>
              <w:t>დამსაქმებლის მიერ</w:t>
            </w:r>
            <w:r>
              <w:rPr>
                <w:sz w:val="22"/>
                <w:szCs w:val="22"/>
                <w:lang w:val="ka-GE"/>
              </w:rPr>
              <w:t xml:space="preserve"> </w:t>
            </w:r>
            <w:r w:rsidRPr="0023536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w:t>
            </w:r>
            <w:r w:rsidRPr="00235360">
              <w:rPr>
                <w:sz w:val="22"/>
                <w:szCs w:val="22"/>
                <w:lang w:val="ka-GE"/>
              </w:rPr>
              <w:lastRenderedPageBreak/>
              <w:t xml:space="preserve">მონაწილეობაზე უარის თქმა </w:t>
            </w:r>
          </w:p>
          <w:p w:rsidR="00802F94" w:rsidRPr="00CF553B" w:rsidRDefault="00D76329" w:rsidP="00D76329">
            <w:pPr>
              <w:pStyle w:val="BodyText"/>
              <w:spacing w:line="244" w:lineRule="auto"/>
              <w:ind w:right="108"/>
              <w:jc w:val="both"/>
              <w:rPr>
                <w:sz w:val="20"/>
                <w:szCs w:val="20"/>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tc>
        <w:tc>
          <w:tcPr>
            <w:tcW w:w="508" w:type="dxa"/>
          </w:tcPr>
          <w:p w:rsidR="00802F94" w:rsidRPr="003902B4" w:rsidRDefault="00802F94" w:rsidP="00607F01">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802F94" w:rsidRPr="003902B4" w:rsidRDefault="00802F94" w:rsidP="00607F01">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02B4">
              <w:rPr>
                <w:rFonts w:ascii="Sylfaen" w:hAnsi="Sylfaen"/>
                <w:sz w:val="20"/>
                <w:szCs w:val="20"/>
                <w:lang w:val="ka-GE"/>
              </w:rPr>
              <w:t xml:space="preserve">ითვალისწინებს შრომის კოდექსის, მათ შორის, დასაქმებულთა იფნორმაცირებასა და კონსულტირებასთან დაკავშირებით აღსრულების მექანიზმს და დარღვევის შემთხვევაში სანქცირების შესაძლებლობას. </w:t>
            </w:r>
          </w:p>
        </w:tc>
      </w:tr>
      <w:tr w:rsidR="00E62585" w:rsidRPr="003902B4" w:rsidTr="00184B49">
        <w:tc>
          <w:tcPr>
            <w:tcW w:w="648" w:type="dxa"/>
          </w:tcPr>
          <w:p w:rsidR="00E62585" w:rsidRPr="003902B4" w:rsidRDefault="008117D9" w:rsidP="00607F01">
            <w:pPr>
              <w:jc w:val="both"/>
              <w:rPr>
                <w:rFonts w:ascii="Sylfaen" w:hAnsi="Sylfaen"/>
                <w:sz w:val="20"/>
                <w:szCs w:val="20"/>
                <w:lang w:val="ka-GE"/>
              </w:rPr>
            </w:pPr>
            <w:r w:rsidRPr="003902B4">
              <w:rPr>
                <w:rFonts w:ascii="Sylfaen" w:hAnsi="Sylfaen"/>
                <w:sz w:val="20"/>
                <w:szCs w:val="20"/>
                <w:lang w:val="ka-GE"/>
              </w:rPr>
              <w:lastRenderedPageBreak/>
              <w:t>4.2.</w:t>
            </w: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cs="Sylfaen"/>
                <w:sz w:val="20"/>
                <w:szCs w:val="20"/>
                <w:lang w:val="ka-GE"/>
              </w:rPr>
              <w:t>ინფორმირება</w:t>
            </w:r>
            <w:r w:rsidRPr="003902B4">
              <w:rPr>
                <w:rFonts w:ascii="Sylfaen" w:hAnsi="Sylfaen"/>
                <w:sz w:val="20"/>
                <w:szCs w:val="20"/>
                <w:lang w:val="ka-GE"/>
              </w:rPr>
              <w:t xml:space="preserve"> და კონსულტაციები უნდა მოიცავდეს: </w:t>
            </w: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(ა) ინფორმაციას საწარმოს მიმდინარე და შესაძლო განვითარების ან დაწესებულების საქმიანობისა და ეკონომიკური მდგომარეობის შესახებ;</w:t>
            </w:r>
          </w:p>
          <w:p w:rsidR="00A80963" w:rsidRPr="003902B4" w:rsidRDefault="00A80963" w:rsidP="00A80963">
            <w:pPr>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(ბ) ინფორმაციის მიწოდებასა და კონსულტაციების გავლას საწარმოში ან დაწესებულებაში შრომითი საქმიანობის მდგომარეობის, სტრუქტურისა და შესაძლო განვითარების შესახებ და ნებისმიერი </w:t>
            </w:r>
            <w:r w:rsidRPr="003902B4">
              <w:rPr>
                <w:rFonts w:ascii="Sylfaen" w:hAnsi="Sylfaen"/>
                <w:sz w:val="20"/>
                <w:szCs w:val="20"/>
                <w:lang w:val="ka-GE"/>
              </w:rPr>
              <w:lastRenderedPageBreak/>
              <w:t>დაგეგმილი პრევენციული ღონისძიების შესახებ, განსაკუთრებით მაშინ, როდესაც არსებობს საფრთხე შრომითი საქმიანობისთვის;</w:t>
            </w:r>
          </w:p>
          <w:p w:rsidR="00A80963" w:rsidRPr="003902B4" w:rsidRDefault="00A80963" w:rsidP="00A80963">
            <w:pPr>
              <w:pStyle w:val="ListParagraph"/>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(გ) ინფორმაციის მიწოდება და კონსულტაციების გავლა იმ გადაწყვეტილებებზე, რომლებიც სავარაუდოდ გამოიწვევს სამუშაოს ორგანიზაციისა და სახელშეკრულებო ურთიერთობების არსებით ცვლილებებს, იმათი ჩათვლით, რომლებიც გათვალისწინებულია თანამეგობრობის დებულებებით, რომლებზეც მითითებულია მე-9(1) მუხლში.</w:t>
            </w:r>
          </w:p>
          <w:p w:rsidR="00E62585" w:rsidRPr="003902B4" w:rsidRDefault="00E62585" w:rsidP="00A80963">
            <w:pPr>
              <w:jc w:val="both"/>
              <w:rPr>
                <w:rFonts w:ascii="Sylfaen" w:hAnsi="Sylfaen"/>
                <w:sz w:val="20"/>
                <w:szCs w:val="20"/>
                <w:lang w:val="ka-GE"/>
              </w:rPr>
            </w:pPr>
          </w:p>
        </w:tc>
        <w:tc>
          <w:tcPr>
            <w:tcW w:w="357" w:type="dxa"/>
          </w:tcPr>
          <w:p w:rsidR="00E62585" w:rsidRDefault="005F071A" w:rsidP="00607F01">
            <w:pPr>
              <w:jc w:val="both"/>
              <w:rPr>
                <w:rFonts w:ascii="Sylfaen" w:hAnsi="Sylfaen"/>
                <w:sz w:val="20"/>
                <w:szCs w:val="20"/>
                <w:lang w:val="ka-GE"/>
              </w:rPr>
            </w:pPr>
            <w:r>
              <w:rPr>
                <w:rFonts w:ascii="Sylfaen" w:hAnsi="Sylfaen"/>
                <w:sz w:val="20"/>
                <w:szCs w:val="20"/>
                <w:lang w:val="ka-GE"/>
              </w:rPr>
              <w:lastRenderedPageBreak/>
              <w:t>2</w:t>
            </w: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Default="001F617F" w:rsidP="00607F01">
            <w:pPr>
              <w:jc w:val="both"/>
              <w:rPr>
                <w:rFonts w:ascii="Sylfaen" w:hAnsi="Sylfaen"/>
                <w:sz w:val="20"/>
                <w:szCs w:val="20"/>
                <w:lang w:val="ka-GE"/>
              </w:rPr>
            </w:pPr>
          </w:p>
          <w:p w:rsidR="001F617F" w:rsidRPr="003902B4" w:rsidRDefault="001F617F" w:rsidP="00607F01">
            <w:pPr>
              <w:jc w:val="both"/>
              <w:rPr>
                <w:rFonts w:ascii="Sylfaen" w:hAnsi="Sylfaen"/>
                <w:sz w:val="20"/>
                <w:szCs w:val="20"/>
                <w:lang w:val="ka-GE"/>
              </w:rPr>
            </w:pPr>
            <w:r>
              <w:rPr>
                <w:rFonts w:ascii="Sylfaen" w:hAnsi="Sylfaen"/>
                <w:sz w:val="20"/>
                <w:szCs w:val="20"/>
                <w:lang w:val="ka-GE"/>
              </w:rPr>
              <w:t>2</w:t>
            </w:r>
          </w:p>
        </w:tc>
        <w:tc>
          <w:tcPr>
            <w:tcW w:w="666" w:type="dxa"/>
          </w:tcPr>
          <w:p w:rsidR="005F071A" w:rsidRDefault="005F071A" w:rsidP="00607F01">
            <w:pPr>
              <w:jc w:val="both"/>
              <w:rPr>
                <w:rFonts w:ascii="Sylfaen" w:hAnsi="Sylfaen"/>
                <w:sz w:val="20"/>
                <w:szCs w:val="20"/>
                <w:lang w:val="ka-GE"/>
              </w:rPr>
            </w:pPr>
            <w:r>
              <w:rPr>
                <w:rFonts w:ascii="Sylfaen" w:hAnsi="Sylfaen"/>
                <w:sz w:val="20"/>
                <w:szCs w:val="20"/>
                <w:lang w:val="ka-GE"/>
              </w:rPr>
              <w:lastRenderedPageBreak/>
              <w:t>1.2</w:t>
            </w:r>
          </w:p>
          <w:p w:rsidR="00E62585" w:rsidRPr="003902B4" w:rsidRDefault="005F071A" w:rsidP="00607F01">
            <w:pPr>
              <w:jc w:val="both"/>
              <w:rPr>
                <w:rFonts w:ascii="Sylfaen" w:hAnsi="Sylfaen"/>
                <w:sz w:val="20"/>
                <w:szCs w:val="20"/>
                <w:lang w:val="ka-GE"/>
              </w:rPr>
            </w:pPr>
            <w:r>
              <w:rPr>
                <w:rFonts w:ascii="Sylfaen" w:hAnsi="Sylfaen"/>
                <w:sz w:val="20"/>
                <w:szCs w:val="20"/>
                <w:lang w:val="ka-GE"/>
              </w:rPr>
              <w:t>(</w:t>
            </w:r>
            <w:r w:rsidR="00746779" w:rsidRPr="003902B4">
              <w:rPr>
                <w:rFonts w:ascii="Sylfaen" w:hAnsi="Sylfaen"/>
                <w:sz w:val="20"/>
                <w:szCs w:val="20"/>
                <w:lang w:val="ka-GE"/>
              </w:rPr>
              <w:t>71.1</w:t>
            </w:r>
            <w:r>
              <w:rPr>
                <w:rFonts w:ascii="Sylfaen" w:hAnsi="Sylfaen"/>
                <w:sz w:val="20"/>
                <w:szCs w:val="20"/>
                <w:lang w:val="ka-GE"/>
              </w:rPr>
              <w:t>)</w:t>
            </w: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r w:rsidRPr="003902B4">
              <w:rPr>
                <w:rFonts w:ascii="Sylfaen" w:hAnsi="Sylfaen"/>
                <w:sz w:val="20"/>
                <w:szCs w:val="20"/>
                <w:lang w:val="ka-GE"/>
              </w:rPr>
              <w:t>73.1.</w:t>
            </w: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p w:rsidR="00597125" w:rsidRPr="003902B4" w:rsidRDefault="00597125" w:rsidP="00607F01">
            <w:pPr>
              <w:jc w:val="both"/>
              <w:rPr>
                <w:rFonts w:ascii="Sylfaen" w:hAnsi="Sylfaen"/>
                <w:sz w:val="20"/>
                <w:szCs w:val="20"/>
                <w:lang w:val="ka-GE"/>
              </w:rPr>
            </w:pPr>
          </w:p>
        </w:tc>
        <w:tc>
          <w:tcPr>
            <w:tcW w:w="2970" w:type="dxa"/>
          </w:tcPr>
          <w:p w:rsidR="00746779" w:rsidRPr="003902B4" w:rsidRDefault="00746779" w:rsidP="00746779">
            <w:pPr>
              <w:jc w:val="both"/>
              <w:rPr>
                <w:rFonts w:ascii="Sylfaen" w:hAnsi="Sylfaen"/>
                <w:sz w:val="20"/>
                <w:szCs w:val="20"/>
                <w:lang w:val="ka-GE"/>
              </w:rPr>
            </w:pPr>
            <w:r w:rsidRPr="003902B4">
              <w:rPr>
                <w:rFonts w:ascii="Sylfaen" w:hAnsi="Sylfaen"/>
                <w:sz w:val="20"/>
                <w:szCs w:val="20"/>
                <w:lang w:val="ka-GE"/>
              </w:rPr>
              <w:lastRenderedPageBreak/>
              <w:t>დამსაქმებელი ვალდებულია დასაქმებულთა წარმომადგენლებს მიაწოდოს ინფორმაცია და გამართოს მათთან კონსულტაცია:</w:t>
            </w:r>
          </w:p>
          <w:p w:rsidR="00746779" w:rsidRPr="003902B4" w:rsidRDefault="00746779" w:rsidP="00746779">
            <w:pPr>
              <w:jc w:val="both"/>
              <w:rPr>
                <w:rFonts w:ascii="Sylfaen" w:hAnsi="Sylfaen"/>
                <w:sz w:val="20"/>
                <w:szCs w:val="20"/>
                <w:lang w:val="ka-GE"/>
              </w:rPr>
            </w:pPr>
          </w:p>
          <w:p w:rsidR="00746779" w:rsidRPr="003902B4" w:rsidRDefault="00746779" w:rsidP="00746779">
            <w:pPr>
              <w:jc w:val="both"/>
              <w:rPr>
                <w:rFonts w:ascii="Sylfaen" w:hAnsi="Sylfaen"/>
                <w:sz w:val="20"/>
                <w:szCs w:val="20"/>
                <w:lang w:val="ka-GE"/>
              </w:rPr>
            </w:pPr>
            <w:r w:rsidRPr="003902B4">
              <w:rPr>
                <w:rFonts w:ascii="Sylfaen" w:hAnsi="Sylfaen"/>
                <w:sz w:val="20"/>
                <w:szCs w:val="20"/>
                <w:lang w:val="ka-GE"/>
              </w:rPr>
              <w:t>ა) საწარმოს საქმიანობასა და ეკონომიკურ მდგომაროებასთან დაკავშირებით არსებული და შესაძლო განვითარების შესახებ;</w:t>
            </w:r>
          </w:p>
          <w:p w:rsidR="00746779" w:rsidRPr="003902B4" w:rsidRDefault="00746779" w:rsidP="00746779">
            <w:pPr>
              <w:jc w:val="both"/>
              <w:rPr>
                <w:rFonts w:ascii="Sylfaen" w:hAnsi="Sylfaen"/>
                <w:sz w:val="20"/>
                <w:szCs w:val="20"/>
                <w:lang w:val="ka-GE"/>
              </w:rPr>
            </w:pPr>
          </w:p>
          <w:p w:rsidR="00746779" w:rsidRPr="003902B4" w:rsidRDefault="00746779" w:rsidP="00746779">
            <w:pPr>
              <w:jc w:val="both"/>
              <w:rPr>
                <w:rFonts w:ascii="Sylfaen" w:hAnsi="Sylfaen"/>
                <w:sz w:val="20"/>
                <w:szCs w:val="20"/>
                <w:lang w:val="ka-GE"/>
              </w:rPr>
            </w:pPr>
            <w:r w:rsidRPr="003902B4">
              <w:rPr>
                <w:rFonts w:ascii="Sylfaen" w:hAnsi="Sylfaen"/>
                <w:sz w:val="20"/>
                <w:szCs w:val="20"/>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w:t>
            </w:r>
            <w:r w:rsidRPr="003902B4">
              <w:rPr>
                <w:rFonts w:ascii="Sylfaen" w:hAnsi="Sylfaen"/>
                <w:sz w:val="20"/>
                <w:szCs w:val="20"/>
                <w:lang w:val="ka-GE"/>
              </w:rPr>
              <w:lastRenderedPageBreak/>
              <w:t xml:space="preserve">საფრთხე შეუქმნას შრომითი ურთიერთობის გაგრძლებას; </w:t>
            </w:r>
          </w:p>
          <w:p w:rsidR="00746779" w:rsidRPr="003902B4" w:rsidRDefault="00746779" w:rsidP="00746779">
            <w:pPr>
              <w:jc w:val="both"/>
              <w:rPr>
                <w:rFonts w:ascii="Sylfaen" w:hAnsi="Sylfaen"/>
                <w:sz w:val="20"/>
                <w:szCs w:val="20"/>
                <w:lang w:val="ka-GE"/>
              </w:rPr>
            </w:pPr>
          </w:p>
          <w:p w:rsidR="00746779" w:rsidRPr="003902B4" w:rsidRDefault="00746779" w:rsidP="00746779">
            <w:pPr>
              <w:jc w:val="both"/>
              <w:rPr>
                <w:rFonts w:ascii="Sylfaen" w:hAnsi="Sylfaen"/>
                <w:sz w:val="20"/>
                <w:szCs w:val="20"/>
                <w:lang w:val="ka-GE"/>
              </w:rPr>
            </w:pPr>
            <w:r w:rsidRPr="003902B4">
              <w:rPr>
                <w:rFonts w:ascii="Sylfaen" w:hAnsi="Sylfaen"/>
                <w:sz w:val="20"/>
                <w:szCs w:val="20"/>
                <w:lang w:val="ka-GE"/>
              </w:rPr>
              <w:t>გ) გადაწყვეტილების შესახებ, რომელმაც შესაძლოა გამოიწვიოს შრომის ორგანიზებაში არსებითი ცვლილებების განხორციელება.</w:t>
            </w:r>
          </w:p>
          <w:p w:rsidR="00597125" w:rsidRPr="003902B4" w:rsidRDefault="00597125" w:rsidP="00746779">
            <w:pPr>
              <w:jc w:val="both"/>
              <w:rPr>
                <w:rFonts w:ascii="Sylfaen" w:hAnsi="Sylfaen"/>
                <w:sz w:val="20"/>
                <w:szCs w:val="20"/>
                <w:lang w:val="ka-GE"/>
              </w:rPr>
            </w:pPr>
          </w:p>
          <w:p w:rsidR="00597125" w:rsidRPr="003902B4" w:rsidRDefault="00597125" w:rsidP="00597125">
            <w:pPr>
              <w:jc w:val="both"/>
              <w:rPr>
                <w:rFonts w:ascii="Sylfaen" w:hAnsi="Sylfaen"/>
                <w:sz w:val="20"/>
                <w:szCs w:val="20"/>
                <w:lang w:val="ka-GE"/>
              </w:rPr>
            </w:pPr>
            <w:r w:rsidRPr="003902B4">
              <w:rPr>
                <w:rFonts w:ascii="Sylfaen" w:hAnsi="Sylfaen"/>
                <w:sz w:val="20"/>
                <w:szCs w:val="20"/>
                <w:lang w:val="ka-GE"/>
              </w:rPr>
              <w:t>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597125" w:rsidRPr="003902B4" w:rsidRDefault="00597125" w:rsidP="00746779">
            <w:pPr>
              <w:jc w:val="both"/>
              <w:rPr>
                <w:rFonts w:ascii="Sylfaen" w:hAnsi="Sylfaen"/>
                <w:sz w:val="20"/>
                <w:szCs w:val="20"/>
                <w:lang w:val="ka-GE"/>
              </w:rPr>
            </w:pPr>
          </w:p>
          <w:p w:rsidR="00E62585" w:rsidRPr="003902B4" w:rsidRDefault="00E62585" w:rsidP="00607F01">
            <w:pPr>
              <w:jc w:val="both"/>
              <w:rPr>
                <w:rFonts w:ascii="Sylfaen" w:hAnsi="Sylfaen"/>
                <w:sz w:val="20"/>
                <w:szCs w:val="20"/>
                <w:lang w:val="ka-GE"/>
              </w:rPr>
            </w:pPr>
          </w:p>
        </w:tc>
        <w:tc>
          <w:tcPr>
            <w:tcW w:w="508" w:type="dxa"/>
          </w:tcPr>
          <w:p w:rsidR="00E62585" w:rsidRPr="003902B4" w:rsidRDefault="00597125" w:rsidP="00607F01">
            <w:pPr>
              <w:jc w:val="both"/>
              <w:rPr>
                <w:rFonts w:ascii="Sylfaen" w:hAnsi="Sylfaen"/>
                <w:sz w:val="20"/>
                <w:szCs w:val="20"/>
                <w:lang w:val="ka-GE"/>
              </w:rPr>
            </w:pPr>
            <w:r w:rsidRPr="003902B4">
              <w:rPr>
                <w:rFonts w:ascii="Sylfaen" w:hAnsi="Sylfaen"/>
                <w:sz w:val="20"/>
                <w:szCs w:val="20"/>
                <w:lang w:val="ka-GE"/>
              </w:rPr>
              <w:lastRenderedPageBreak/>
              <w:t>ს</w:t>
            </w:r>
            <w:r w:rsidR="005607CF" w:rsidRPr="003902B4">
              <w:rPr>
                <w:rFonts w:ascii="Sylfaen" w:hAnsi="Sylfaen"/>
                <w:sz w:val="20"/>
                <w:szCs w:val="20"/>
                <w:lang w:val="ka-GE"/>
              </w:rPr>
              <w:t>შ</w:t>
            </w:r>
          </w:p>
        </w:tc>
        <w:tc>
          <w:tcPr>
            <w:tcW w:w="5612" w:type="dxa"/>
          </w:tcPr>
          <w:p w:rsidR="005607CF" w:rsidRPr="003902B4" w:rsidRDefault="005607CF" w:rsidP="00E759EF">
            <w:pPr>
              <w:jc w:val="both"/>
              <w:rPr>
                <w:rFonts w:ascii="Sylfaen" w:hAnsi="Sylfaen"/>
                <w:sz w:val="20"/>
                <w:szCs w:val="20"/>
                <w:lang w:val="ka-GE"/>
              </w:rPr>
            </w:pPr>
          </w:p>
        </w:tc>
      </w:tr>
      <w:tr w:rsidR="00E62585" w:rsidRPr="003902B4" w:rsidTr="00184B49">
        <w:tc>
          <w:tcPr>
            <w:tcW w:w="648" w:type="dxa"/>
          </w:tcPr>
          <w:p w:rsidR="00E62585" w:rsidRPr="003902B4" w:rsidRDefault="00502B25" w:rsidP="00607F01">
            <w:pPr>
              <w:jc w:val="both"/>
              <w:rPr>
                <w:rFonts w:ascii="Sylfaen" w:hAnsi="Sylfaen"/>
                <w:sz w:val="20"/>
                <w:szCs w:val="20"/>
                <w:lang w:val="ka-GE"/>
              </w:rPr>
            </w:pPr>
            <w:r w:rsidRPr="003902B4">
              <w:rPr>
                <w:rFonts w:ascii="Sylfaen" w:hAnsi="Sylfaen"/>
                <w:sz w:val="20"/>
                <w:szCs w:val="20"/>
                <w:lang w:val="ka-GE"/>
              </w:rPr>
              <w:lastRenderedPageBreak/>
              <w:t>4.3.</w:t>
            </w: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cs="Sylfaen"/>
                <w:sz w:val="20"/>
                <w:szCs w:val="20"/>
                <w:lang w:val="ka-GE"/>
              </w:rPr>
              <w:t>ინფორმაციის</w:t>
            </w:r>
            <w:r w:rsidRPr="003902B4">
              <w:rPr>
                <w:rFonts w:ascii="Sylfaen" w:hAnsi="Sylfaen"/>
                <w:sz w:val="20"/>
                <w:szCs w:val="20"/>
                <w:lang w:val="ka-GE"/>
              </w:rPr>
              <w:t xml:space="preserve"> მიწოდება უნდა მოხდეს იმ დროს, იმ ფორმითა და იმ მოცულობით, რომელიც საკმარისია </w:t>
            </w:r>
            <w:r w:rsidRPr="003902B4">
              <w:rPr>
                <w:rFonts w:ascii="Sylfaen" w:hAnsi="Sylfaen"/>
                <w:sz w:val="20"/>
                <w:szCs w:val="20"/>
                <w:lang w:val="ka-GE"/>
              </w:rPr>
              <w:lastRenderedPageBreak/>
              <w:t xml:space="preserve">იმისთვის, რომ, განსაკუთრებით, დასაქმებულთა წარმომადგენლებმა ჩაატარონ ადეკვატური შესწავლა და, საჭიროების შემთხვევაში, მოემზადონ კონსულტაციებისთვის. </w:t>
            </w:r>
          </w:p>
          <w:p w:rsidR="00A80963" w:rsidRPr="003902B4" w:rsidRDefault="00A80963" w:rsidP="00A80963">
            <w:pPr>
              <w:pStyle w:val="ListParagraph"/>
              <w:jc w:val="both"/>
              <w:rPr>
                <w:rFonts w:ascii="Sylfaen" w:hAnsi="Sylfaen"/>
                <w:sz w:val="20"/>
                <w:szCs w:val="20"/>
                <w:lang w:val="ka-GE"/>
              </w:rPr>
            </w:pPr>
          </w:p>
          <w:p w:rsidR="00E62585" w:rsidRPr="003902B4" w:rsidRDefault="00E62585" w:rsidP="00607F01">
            <w:pPr>
              <w:jc w:val="both"/>
              <w:rPr>
                <w:rFonts w:ascii="Sylfaen" w:hAnsi="Sylfaen"/>
                <w:sz w:val="20"/>
                <w:szCs w:val="20"/>
                <w:lang w:val="ka-GE"/>
              </w:rPr>
            </w:pPr>
          </w:p>
        </w:tc>
        <w:tc>
          <w:tcPr>
            <w:tcW w:w="357" w:type="dxa"/>
          </w:tcPr>
          <w:p w:rsidR="00E62585" w:rsidRPr="003902B4" w:rsidRDefault="001F617F" w:rsidP="00607F01">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1F617F" w:rsidRDefault="001F617F" w:rsidP="00607F01">
            <w:pPr>
              <w:jc w:val="both"/>
              <w:rPr>
                <w:rFonts w:ascii="Sylfaen" w:hAnsi="Sylfaen"/>
                <w:sz w:val="20"/>
                <w:szCs w:val="20"/>
                <w:lang w:val="ka-GE"/>
              </w:rPr>
            </w:pPr>
            <w:r>
              <w:rPr>
                <w:rFonts w:ascii="Sylfaen" w:hAnsi="Sylfaen"/>
                <w:sz w:val="20"/>
                <w:szCs w:val="20"/>
                <w:lang w:val="ka-GE"/>
              </w:rPr>
              <w:t>1.2</w:t>
            </w:r>
          </w:p>
          <w:p w:rsidR="00E62585" w:rsidRPr="003902B4" w:rsidRDefault="001F617F" w:rsidP="00607F01">
            <w:pPr>
              <w:jc w:val="both"/>
              <w:rPr>
                <w:rFonts w:ascii="Sylfaen" w:hAnsi="Sylfaen"/>
                <w:sz w:val="20"/>
                <w:szCs w:val="20"/>
                <w:lang w:val="ka-GE"/>
              </w:rPr>
            </w:pPr>
            <w:r>
              <w:rPr>
                <w:rFonts w:ascii="Sylfaen" w:hAnsi="Sylfaen"/>
                <w:sz w:val="20"/>
                <w:szCs w:val="20"/>
                <w:lang w:val="ka-GE"/>
              </w:rPr>
              <w:t>(</w:t>
            </w:r>
            <w:r w:rsidR="00502B25" w:rsidRPr="003902B4">
              <w:rPr>
                <w:rFonts w:ascii="Sylfaen" w:hAnsi="Sylfaen"/>
                <w:sz w:val="20"/>
                <w:szCs w:val="20"/>
                <w:lang w:val="ka-GE"/>
              </w:rPr>
              <w:t>71.2</w:t>
            </w:r>
            <w:r>
              <w:rPr>
                <w:rFonts w:ascii="Sylfaen" w:hAnsi="Sylfaen"/>
                <w:sz w:val="20"/>
                <w:szCs w:val="20"/>
                <w:lang w:val="ka-GE"/>
              </w:rPr>
              <w:t>)</w:t>
            </w:r>
          </w:p>
        </w:tc>
        <w:tc>
          <w:tcPr>
            <w:tcW w:w="2970" w:type="dxa"/>
          </w:tcPr>
          <w:p w:rsidR="00E62585" w:rsidRPr="003902B4" w:rsidRDefault="00502B25" w:rsidP="00607F01">
            <w:pPr>
              <w:jc w:val="both"/>
              <w:rPr>
                <w:rFonts w:ascii="Sylfaen" w:hAnsi="Sylfaen"/>
                <w:sz w:val="20"/>
                <w:szCs w:val="20"/>
                <w:lang w:val="ka-GE"/>
              </w:rPr>
            </w:pPr>
            <w:r w:rsidRPr="003902B4">
              <w:rPr>
                <w:rFonts w:ascii="Sylfaen" w:hAnsi="Sylfaen"/>
                <w:sz w:val="20"/>
                <w:szCs w:val="20"/>
                <w:lang w:val="ka-GE"/>
              </w:rPr>
              <w:t xml:space="preserve">დამსაქმებელი ვალდებულია დასაქმებულთა წარმომადგენლებს მიაწოდოს ინფორმაცია გონივრული ვადაში, თუმცა არანაკლებ 30 დღით ადრე სანამ </w:t>
            </w:r>
            <w:r w:rsidRPr="003902B4">
              <w:rPr>
                <w:rFonts w:ascii="Sylfaen" w:hAnsi="Sylfaen"/>
                <w:sz w:val="20"/>
                <w:szCs w:val="20"/>
                <w:lang w:val="ka-GE"/>
              </w:rPr>
              <w:lastRenderedPageBreak/>
              <w:t>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ადეკვატურად შესწავლისა და კონსულტაციებისთვის მომზადების შესაძლებლობას.</w:t>
            </w:r>
          </w:p>
        </w:tc>
        <w:tc>
          <w:tcPr>
            <w:tcW w:w="508" w:type="dxa"/>
          </w:tcPr>
          <w:p w:rsidR="00E62585" w:rsidRPr="003902B4" w:rsidRDefault="00502B25" w:rsidP="00607F01">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E62585" w:rsidRPr="003902B4" w:rsidRDefault="009C4CBE" w:rsidP="00607F01">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817AB1" w:rsidRPr="003902B4">
              <w:rPr>
                <w:rFonts w:ascii="Sylfaen" w:hAnsi="Sylfaen"/>
                <w:sz w:val="20"/>
                <w:szCs w:val="20"/>
                <w:lang w:val="ka-GE"/>
              </w:rPr>
              <w:t xml:space="preserve">მითითებულია ინფორმაციის მიწოდების გონივრული ვადა არანაკლებ 30 დღით ადრე დამსაქმებლის მიერ გადაწყვეტილების მიღებამდე, რაც შეესაბამება დირექტივით დადგენილ </w:t>
            </w:r>
            <w:r w:rsidR="00817AB1" w:rsidRPr="003902B4">
              <w:rPr>
                <w:rFonts w:ascii="Sylfaen" w:hAnsi="Sylfaen"/>
                <w:sz w:val="20"/>
                <w:szCs w:val="20"/>
                <w:lang w:val="ka-GE"/>
              </w:rPr>
              <w:lastRenderedPageBreak/>
              <w:t xml:space="preserve">სტანდარტს. </w:t>
            </w:r>
          </w:p>
        </w:tc>
      </w:tr>
      <w:tr w:rsidR="00502B25" w:rsidRPr="003902B4" w:rsidTr="00184B49">
        <w:tc>
          <w:tcPr>
            <w:tcW w:w="648" w:type="dxa"/>
          </w:tcPr>
          <w:p w:rsidR="00502B25" w:rsidRPr="003902B4" w:rsidRDefault="00450AC3" w:rsidP="00607F01">
            <w:pPr>
              <w:jc w:val="both"/>
              <w:rPr>
                <w:rFonts w:ascii="Sylfaen" w:hAnsi="Sylfaen"/>
                <w:sz w:val="20"/>
                <w:szCs w:val="20"/>
                <w:lang w:val="ka-GE"/>
              </w:rPr>
            </w:pPr>
            <w:r w:rsidRPr="003902B4">
              <w:rPr>
                <w:rFonts w:ascii="Sylfaen" w:hAnsi="Sylfaen"/>
                <w:sz w:val="20"/>
                <w:szCs w:val="20"/>
                <w:lang w:val="ka-GE"/>
              </w:rPr>
              <w:lastRenderedPageBreak/>
              <w:t>4.4.</w:t>
            </w: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cs="Sylfaen"/>
                <w:sz w:val="20"/>
                <w:szCs w:val="20"/>
                <w:lang w:val="ka-GE"/>
              </w:rPr>
              <w:t>კონსულტაციების</w:t>
            </w:r>
            <w:r w:rsidRPr="003902B4">
              <w:rPr>
                <w:rFonts w:ascii="Sylfaen" w:hAnsi="Sylfaen"/>
                <w:sz w:val="20"/>
                <w:szCs w:val="20"/>
                <w:lang w:val="ka-GE"/>
              </w:rPr>
              <w:t xml:space="preserve"> უნდა ჩატარდეს: </w:t>
            </w:r>
          </w:p>
          <w:p w:rsidR="00A80963" w:rsidRPr="003902B4" w:rsidRDefault="00A80963" w:rsidP="00A80963">
            <w:pPr>
              <w:pStyle w:val="ListParagrap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(ა) იმგვარად, რომ მათი ჩატარების დრო, მეთოდი და შინაარსი იყოს სათანადო;</w:t>
            </w:r>
          </w:p>
          <w:p w:rsidR="00A80963" w:rsidRPr="003902B4" w:rsidRDefault="00A80963" w:rsidP="00A80963">
            <w:pPr>
              <w:pStyle w:val="ListParagraph"/>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(ბ) მენეჯმენტისა და წარმომადგენლობის დონეზე, განსახილველი საკითხის მიხედვით;</w:t>
            </w:r>
          </w:p>
          <w:p w:rsidR="00A80963" w:rsidRPr="003902B4" w:rsidRDefault="00A80963" w:rsidP="00A80963">
            <w:pPr>
              <w:pStyle w:val="ListParagraph"/>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(გ) მე-2(ვ) მუხლის შესაბამისადა დამსაქმებლის მიერ მიწოდებული ინფორმაციისა და იმ პოზიციის, რომლის ჩამოყალიბების უფლებაც აქვთ </w:t>
            </w:r>
            <w:r w:rsidRPr="003902B4">
              <w:rPr>
                <w:rFonts w:ascii="Sylfaen" w:hAnsi="Sylfaen"/>
                <w:sz w:val="20"/>
                <w:szCs w:val="20"/>
                <w:lang w:val="ka-GE"/>
              </w:rPr>
              <w:lastRenderedPageBreak/>
              <w:t xml:space="preserve">დასაქმებულთა წარმომადგენლებს, საფუძველზე;  </w:t>
            </w:r>
          </w:p>
          <w:p w:rsidR="00A80963" w:rsidRPr="003902B4" w:rsidRDefault="00A80963" w:rsidP="00A80963">
            <w:pPr>
              <w:pStyle w:val="ListParagraph"/>
              <w:jc w:val="both"/>
              <w:rPr>
                <w:rFonts w:ascii="Sylfaen" w:hAnsi="Sylfaen"/>
                <w:sz w:val="20"/>
                <w:szCs w:val="20"/>
                <w:lang w:val="ka-GE"/>
              </w:rPr>
            </w:pPr>
          </w:p>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(დ) იმ ფორმით, რომელიც საშუალებას აძლევს დასაქმებულთა წარმომადგენლებს შეხვდნენ დამსაქმებელს და მათ ნებისმიერ მოსაზრებაზე მიიღონ პასუხი, აგრეთვე, აღნიშნული პასუხის დასაბუთება;</w:t>
            </w:r>
          </w:p>
          <w:p w:rsidR="00A80963" w:rsidRPr="003902B4" w:rsidRDefault="00A80963" w:rsidP="00A80963">
            <w:pPr>
              <w:pStyle w:val="ListParagraph"/>
              <w:jc w:val="both"/>
              <w:rPr>
                <w:rFonts w:ascii="Sylfaen" w:hAnsi="Sylfaen"/>
                <w:sz w:val="20"/>
                <w:szCs w:val="20"/>
                <w:lang w:val="ka-GE"/>
              </w:rPr>
            </w:pPr>
          </w:p>
          <w:p w:rsidR="00502B25" w:rsidRPr="003902B4" w:rsidRDefault="00A80963" w:rsidP="00A80963">
            <w:pPr>
              <w:jc w:val="both"/>
              <w:rPr>
                <w:rFonts w:ascii="Sylfaen" w:hAnsi="Sylfaen"/>
                <w:sz w:val="20"/>
                <w:szCs w:val="20"/>
                <w:lang w:val="ka-GE"/>
              </w:rPr>
            </w:pPr>
            <w:r w:rsidRPr="003902B4">
              <w:rPr>
                <w:rFonts w:ascii="Sylfaen" w:hAnsi="Sylfaen"/>
                <w:sz w:val="20"/>
                <w:szCs w:val="20"/>
                <w:lang w:val="ka-GE"/>
              </w:rPr>
              <w:t>(ე) მე-2(გ) მუხლით გათვალისწინებული დამსაქმებელთა პრეროგატივაში შემავალ გადაწყვეტილებებზე შეთანხმების მიღწევის მიზნით.</w:t>
            </w:r>
          </w:p>
        </w:tc>
        <w:tc>
          <w:tcPr>
            <w:tcW w:w="357" w:type="dxa"/>
          </w:tcPr>
          <w:p w:rsidR="00502B25" w:rsidRDefault="00EC3790" w:rsidP="00607F01">
            <w:pPr>
              <w:jc w:val="both"/>
              <w:rPr>
                <w:rFonts w:ascii="Sylfaen" w:hAnsi="Sylfaen"/>
                <w:sz w:val="20"/>
                <w:szCs w:val="20"/>
                <w:lang w:val="ka-GE"/>
              </w:rPr>
            </w:pPr>
            <w:r>
              <w:rPr>
                <w:rFonts w:ascii="Sylfaen" w:hAnsi="Sylfaen"/>
                <w:sz w:val="20"/>
                <w:szCs w:val="20"/>
                <w:lang w:val="ka-GE"/>
              </w:rPr>
              <w:lastRenderedPageBreak/>
              <w:t>2</w:t>
            </w: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Pr="003902B4" w:rsidRDefault="00EC3790" w:rsidP="00607F01">
            <w:pPr>
              <w:jc w:val="both"/>
              <w:rPr>
                <w:rFonts w:ascii="Sylfaen" w:hAnsi="Sylfaen"/>
                <w:sz w:val="20"/>
                <w:szCs w:val="20"/>
                <w:lang w:val="ka-GE"/>
              </w:rPr>
            </w:pPr>
            <w:r>
              <w:rPr>
                <w:rFonts w:ascii="Sylfaen" w:hAnsi="Sylfaen"/>
                <w:sz w:val="20"/>
                <w:szCs w:val="20"/>
                <w:lang w:val="ka-GE"/>
              </w:rPr>
              <w:t>2</w:t>
            </w:r>
          </w:p>
        </w:tc>
        <w:tc>
          <w:tcPr>
            <w:tcW w:w="666" w:type="dxa"/>
          </w:tcPr>
          <w:p w:rsidR="00322C6D" w:rsidRDefault="00EC3790" w:rsidP="00607F01">
            <w:pPr>
              <w:jc w:val="both"/>
              <w:rPr>
                <w:rFonts w:ascii="Sylfaen" w:hAnsi="Sylfaen"/>
                <w:sz w:val="20"/>
                <w:szCs w:val="20"/>
                <w:lang w:val="ka-GE"/>
              </w:rPr>
            </w:pPr>
            <w:r>
              <w:rPr>
                <w:rFonts w:ascii="Sylfaen" w:hAnsi="Sylfaen"/>
                <w:sz w:val="20"/>
                <w:szCs w:val="20"/>
                <w:lang w:val="ka-GE"/>
              </w:rPr>
              <w:t>1.2 (</w:t>
            </w:r>
            <w:r w:rsidR="003B280D" w:rsidRPr="003902B4">
              <w:rPr>
                <w:rFonts w:ascii="Sylfaen" w:hAnsi="Sylfaen"/>
                <w:sz w:val="20"/>
                <w:szCs w:val="20"/>
              </w:rPr>
              <w:t>71.3</w:t>
            </w:r>
            <w:r>
              <w:rPr>
                <w:rFonts w:ascii="Sylfaen" w:hAnsi="Sylfaen"/>
                <w:sz w:val="20"/>
                <w:szCs w:val="20"/>
                <w:lang w:val="ka-GE"/>
              </w:rPr>
              <w:t>)</w:t>
            </w:r>
          </w:p>
          <w:p w:rsidR="00EC3790" w:rsidRDefault="00EC3790" w:rsidP="00607F01">
            <w:pPr>
              <w:jc w:val="both"/>
              <w:rPr>
                <w:rFonts w:ascii="Sylfaen" w:hAnsi="Sylfaen"/>
                <w:sz w:val="20"/>
                <w:szCs w:val="20"/>
                <w:lang w:val="ka-GE"/>
              </w:rPr>
            </w:pPr>
          </w:p>
          <w:p w:rsidR="00EC3790" w:rsidRPr="00EC3790" w:rsidRDefault="00EC3790" w:rsidP="00607F01">
            <w:pPr>
              <w:jc w:val="both"/>
              <w:rPr>
                <w:rFonts w:ascii="Sylfaen" w:hAnsi="Sylfaen"/>
                <w:sz w:val="20"/>
                <w:szCs w:val="20"/>
                <w:lang w:val="ka-GE"/>
              </w:rPr>
            </w:pPr>
          </w:p>
          <w:p w:rsidR="00322C6D" w:rsidRDefault="00322C6D"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Default="00EC3790" w:rsidP="00607F01">
            <w:pPr>
              <w:jc w:val="both"/>
              <w:rPr>
                <w:rFonts w:ascii="Sylfaen" w:hAnsi="Sylfaen"/>
                <w:sz w:val="20"/>
                <w:szCs w:val="20"/>
                <w:lang w:val="ka-GE"/>
              </w:rPr>
            </w:pPr>
          </w:p>
          <w:p w:rsidR="00EC3790" w:rsidRPr="003902B4" w:rsidRDefault="00EC3790" w:rsidP="00607F01">
            <w:pPr>
              <w:jc w:val="both"/>
              <w:rPr>
                <w:rFonts w:ascii="Sylfaen" w:hAnsi="Sylfaen"/>
                <w:sz w:val="20"/>
                <w:szCs w:val="20"/>
                <w:lang w:val="ka-GE"/>
              </w:rPr>
            </w:pPr>
          </w:p>
          <w:p w:rsidR="00322C6D" w:rsidRPr="003902B4" w:rsidRDefault="00322C6D" w:rsidP="00607F01">
            <w:pPr>
              <w:jc w:val="both"/>
              <w:rPr>
                <w:rFonts w:ascii="Sylfaen" w:hAnsi="Sylfaen"/>
                <w:sz w:val="20"/>
                <w:szCs w:val="20"/>
                <w:lang w:val="ka-GE"/>
              </w:rPr>
            </w:pPr>
          </w:p>
          <w:p w:rsidR="00322C6D" w:rsidRPr="003902B4" w:rsidRDefault="00322C6D" w:rsidP="00607F01">
            <w:pPr>
              <w:jc w:val="both"/>
              <w:rPr>
                <w:rFonts w:ascii="Sylfaen" w:hAnsi="Sylfaen"/>
                <w:sz w:val="20"/>
                <w:szCs w:val="20"/>
                <w:lang w:val="ka-GE"/>
              </w:rPr>
            </w:pPr>
            <w:r w:rsidRPr="003902B4">
              <w:rPr>
                <w:rFonts w:ascii="Sylfaen" w:hAnsi="Sylfaen"/>
                <w:sz w:val="20"/>
                <w:szCs w:val="20"/>
                <w:lang w:val="ka-GE"/>
              </w:rPr>
              <w:t>71.4.</w:t>
            </w:r>
          </w:p>
        </w:tc>
        <w:tc>
          <w:tcPr>
            <w:tcW w:w="2970" w:type="dxa"/>
          </w:tcPr>
          <w:p w:rsidR="00502B25" w:rsidRPr="003902B4" w:rsidRDefault="003B280D" w:rsidP="00607F01">
            <w:pPr>
              <w:jc w:val="both"/>
              <w:rPr>
                <w:rFonts w:ascii="Sylfaen" w:hAnsi="Sylfaen"/>
                <w:sz w:val="20"/>
                <w:szCs w:val="20"/>
                <w:lang w:val="ka-GE"/>
              </w:rPr>
            </w:pPr>
            <w:r w:rsidRPr="003902B4">
              <w:rPr>
                <w:rFonts w:ascii="Sylfaen" w:hAnsi="Sylfaen"/>
                <w:sz w:val="20"/>
                <w:szCs w:val="20"/>
                <w:lang w:val="ka-GE"/>
              </w:rPr>
              <w:t>დამსაქმებელმა და დასაქმებულთა წარმომადგენლებმა, დამსაქმებლის მიერ მიწოდებული ინფორმაციის საფუძველზე, უნდა გამართონ კონსულტაცია პირველ პუნქტში მითითებულ საკითხებზე.</w:t>
            </w:r>
          </w:p>
          <w:p w:rsidR="00817AB1" w:rsidRPr="003902B4" w:rsidRDefault="00817AB1" w:rsidP="00322C6D">
            <w:pPr>
              <w:jc w:val="both"/>
              <w:rPr>
                <w:rFonts w:ascii="Sylfaen" w:hAnsi="Sylfaen"/>
                <w:sz w:val="20"/>
                <w:szCs w:val="20"/>
                <w:lang w:val="ka-GE"/>
              </w:rPr>
            </w:pPr>
          </w:p>
          <w:p w:rsidR="00322C6D" w:rsidRPr="003902B4" w:rsidRDefault="00322C6D" w:rsidP="00322C6D">
            <w:pPr>
              <w:jc w:val="both"/>
              <w:rPr>
                <w:rFonts w:ascii="Sylfaen" w:hAnsi="Sylfaen"/>
                <w:sz w:val="20"/>
                <w:szCs w:val="20"/>
                <w:lang w:val="ka-GE"/>
              </w:rPr>
            </w:pPr>
            <w:r w:rsidRPr="003902B4">
              <w:rPr>
                <w:rFonts w:ascii="Sylfaen" w:hAnsi="Sylfaen"/>
                <w:sz w:val="20"/>
                <w:szCs w:val="20"/>
                <w:lang w:val="ka-GE"/>
              </w:rPr>
              <w:t xml:space="preserve">კონსულტაციები უნდა გაიმართოს საწარმოს დირექტორს ან მმართველობითი შესაბამისი რგოლის წარმომადგენელსა (ასეთის არსებობის შემთხვევაში) და დასაქმებულთა წარმომადგნელებს შორის შეხვედრების მეშვეობით, ამგვარი შეხვედრების ხანგრძლივობისა და </w:t>
            </w:r>
            <w:r w:rsidRPr="003902B4">
              <w:rPr>
                <w:rFonts w:ascii="Sylfaen" w:hAnsi="Sylfaen"/>
                <w:sz w:val="20"/>
                <w:szCs w:val="20"/>
                <w:lang w:val="ka-GE"/>
              </w:rPr>
              <w:lastRenderedPageBreak/>
              <w:t xml:space="preserve">სიხშირის ადეკვატურობის უზრუნველყოფით. საკონსულტაციო შეხვედრები დასაქმებულთა წარმომადგენლებს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    </w:t>
            </w:r>
          </w:p>
          <w:p w:rsidR="00322C6D" w:rsidRPr="003902B4" w:rsidRDefault="00322C6D" w:rsidP="00607F01">
            <w:pPr>
              <w:jc w:val="both"/>
              <w:rPr>
                <w:rFonts w:ascii="Sylfaen" w:hAnsi="Sylfaen"/>
                <w:sz w:val="20"/>
                <w:szCs w:val="20"/>
                <w:lang w:val="ka-GE"/>
              </w:rPr>
            </w:pPr>
          </w:p>
        </w:tc>
        <w:tc>
          <w:tcPr>
            <w:tcW w:w="508" w:type="dxa"/>
          </w:tcPr>
          <w:p w:rsidR="00502B25" w:rsidRPr="003902B4" w:rsidRDefault="00BB360D" w:rsidP="00607F01">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502B25" w:rsidRPr="003902B4" w:rsidRDefault="00502B25" w:rsidP="00607F01">
            <w:pPr>
              <w:jc w:val="both"/>
              <w:rPr>
                <w:rFonts w:ascii="Sylfaen" w:hAnsi="Sylfaen"/>
                <w:sz w:val="20"/>
                <w:szCs w:val="20"/>
                <w:lang w:val="ka-GE"/>
              </w:rPr>
            </w:pPr>
          </w:p>
        </w:tc>
      </w:tr>
      <w:tr w:rsidR="00502B25" w:rsidRPr="003902B4" w:rsidTr="00184B49">
        <w:tc>
          <w:tcPr>
            <w:tcW w:w="648" w:type="dxa"/>
          </w:tcPr>
          <w:p w:rsidR="00502B25" w:rsidRPr="003902B4" w:rsidRDefault="00536238" w:rsidP="00607F01">
            <w:pPr>
              <w:jc w:val="both"/>
              <w:rPr>
                <w:rFonts w:ascii="Sylfaen" w:hAnsi="Sylfaen"/>
                <w:sz w:val="20"/>
                <w:szCs w:val="20"/>
                <w:lang w:val="ka-GE"/>
              </w:rPr>
            </w:pPr>
            <w:r w:rsidRPr="003902B4">
              <w:rPr>
                <w:rFonts w:ascii="Sylfaen" w:hAnsi="Sylfaen"/>
                <w:sz w:val="20"/>
                <w:szCs w:val="20"/>
                <w:lang w:val="ka-GE"/>
              </w:rPr>
              <w:lastRenderedPageBreak/>
              <w:t>5</w:t>
            </w: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წევრმა სახელმწიფოებმა შეიძლება უფლება მისცენ მენეჯმენტსა და დასაქმებულებს, შესაბამის დონეზე, მათ შორის, საწარმოსა და დაწესებულების დონეზე, უფლება თავისუფლად და </w:t>
            </w:r>
            <w:r w:rsidRPr="003902B4">
              <w:rPr>
                <w:rFonts w:ascii="Sylfaen" w:hAnsi="Sylfaen"/>
                <w:sz w:val="20"/>
                <w:szCs w:val="20"/>
                <w:lang w:val="ka-GE"/>
              </w:rPr>
              <w:lastRenderedPageBreak/>
              <w:t xml:space="preserve">ნებისმიერ დროს განსაზღვრონ დასაქმებულების ინფორმირებისა და მათთან კონსულტაციების გამართვის პრაქტიკული მექანიზმები მოლაპარაკებების შედეგად მიღწეული შეთანხმების საფუძველზე. ეს შეთანხმებები და ხელშეკრულებები, რომლებიც ძალაშია მე-11 მუხლით განსაზღვრული თარიღისთვის, აგრეთვე, ასეთი ხელშეკრულებების ნებისმიერი შემდგომი განახლება, შეიძლება, პირველი მუხლით დადგენილი პრინციპების პატივისცემითა და წევრი სახელმწიფოების მიერ დადგენილი პირობებისა და შეზღუდვების შესაბამისად, განსაზღვრავდეს მე-4 მუხლში </w:t>
            </w:r>
            <w:r w:rsidRPr="003902B4">
              <w:rPr>
                <w:rFonts w:ascii="Sylfaen" w:hAnsi="Sylfaen"/>
                <w:sz w:val="20"/>
                <w:szCs w:val="20"/>
                <w:lang w:val="ka-GE"/>
              </w:rPr>
              <w:lastRenderedPageBreak/>
              <w:t>მითითებულისგან განსხვავებულ პირობებს.</w:t>
            </w:r>
          </w:p>
          <w:p w:rsidR="00502B25" w:rsidRPr="003902B4" w:rsidRDefault="00502B25" w:rsidP="00536238">
            <w:pPr>
              <w:jc w:val="both"/>
              <w:rPr>
                <w:rFonts w:ascii="Sylfaen" w:hAnsi="Sylfaen"/>
                <w:sz w:val="20"/>
                <w:szCs w:val="20"/>
                <w:lang w:val="ka-GE"/>
              </w:rPr>
            </w:pPr>
          </w:p>
        </w:tc>
        <w:tc>
          <w:tcPr>
            <w:tcW w:w="357" w:type="dxa"/>
          </w:tcPr>
          <w:p w:rsidR="00502B25" w:rsidRPr="003902B4" w:rsidRDefault="008660F6" w:rsidP="00607F01">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8660F6" w:rsidRDefault="008660F6" w:rsidP="00607F01">
            <w:pPr>
              <w:jc w:val="both"/>
              <w:rPr>
                <w:rFonts w:ascii="Sylfaen" w:hAnsi="Sylfaen"/>
                <w:sz w:val="20"/>
                <w:szCs w:val="20"/>
                <w:lang w:val="ka-GE"/>
              </w:rPr>
            </w:pPr>
            <w:r>
              <w:rPr>
                <w:rFonts w:ascii="Sylfaen" w:hAnsi="Sylfaen"/>
                <w:sz w:val="20"/>
                <w:szCs w:val="20"/>
                <w:lang w:val="ka-GE"/>
              </w:rPr>
              <w:t>1.2</w:t>
            </w:r>
          </w:p>
          <w:p w:rsidR="00502B25" w:rsidRPr="003902B4" w:rsidRDefault="008660F6" w:rsidP="00607F01">
            <w:pPr>
              <w:jc w:val="both"/>
              <w:rPr>
                <w:rFonts w:ascii="Sylfaen" w:hAnsi="Sylfaen"/>
                <w:sz w:val="20"/>
                <w:szCs w:val="20"/>
                <w:lang w:val="ka-GE"/>
              </w:rPr>
            </w:pPr>
            <w:r>
              <w:rPr>
                <w:rFonts w:ascii="Sylfaen" w:hAnsi="Sylfaen"/>
                <w:sz w:val="20"/>
                <w:szCs w:val="20"/>
                <w:lang w:val="ka-GE"/>
              </w:rPr>
              <w:t>(</w:t>
            </w:r>
            <w:r w:rsidR="00536238" w:rsidRPr="003902B4">
              <w:rPr>
                <w:rFonts w:ascii="Sylfaen" w:hAnsi="Sylfaen"/>
                <w:sz w:val="20"/>
                <w:szCs w:val="20"/>
                <w:lang w:val="ka-GE"/>
              </w:rPr>
              <w:t>71.5</w:t>
            </w:r>
            <w:r>
              <w:rPr>
                <w:rFonts w:ascii="Sylfaen" w:hAnsi="Sylfaen"/>
                <w:sz w:val="20"/>
                <w:szCs w:val="20"/>
                <w:lang w:val="ka-GE"/>
              </w:rPr>
              <w:t>)</w:t>
            </w:r>
          </w:p>
        </w:tc>
        <w:tc>
          <w:tcPr>
            <w:tcW w:w="2970" w:type="dxa"/>
          </w:tcPr>
          <w:p w:rsidR="00502B25" w:rsidRPr="003902B4" w:rsidRDefault="00536238" w:rsidP="00607F01">
            <w:pPr>
              <w:jc w:val="both"/>
              <w:rPr>
                <w:rFonts w:ascii="Sylfaen" w:hAnsi="Sylfaen"/>
                <w:sz w:val="20"/>
                <w:szCs w:val="20"/>
                <w:lang w:val="ka-GE"/>
              </w:rPr>
            </w:pPr>
            <w:r w:rsidRPr="003902B4">
              <w:rPr>
                <w:rFonts w:ascii="Sylfaen" w:hAnsi="Sylfaen"/>
                <w:sz w:val="20"/>
                <w:szCs w:val="20"/>
                <w:lang w:val="ka-GE"/>
              </w:rPr>
              <w:t xml:space="preserve">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შესახებ. თუ აღნიშნული უკვე არ მოითხოვება სპეციალური </w:t>
            </w:r>
            <w:r w:rsidRPr="003902B4">
              <w:rPr>
                <w:rFonts w:ascii="Sylfaen" w:hAnsi="Sylfaen"/>
                <w:sz w:val="20"/>
                <w:szCs w:val="20"/>
                <w:lang w:val="ka-GE"/>
              </w:rPr>
              <w:lastRenderedPageBreak/>
              <w:t>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tc>
        <w:tc>
          <w:tcPr>
            <w:tcW w:w="508" w:type="dxa"/>
          </w:tcPr>
          <w:p w:rsidR="00502B25" w:rsidRPr="003902B4" w:rsidRDefault="00817AB1" w:rsidP="00607F01">
            <w:pPr>
              <w:jc w:val="both"/>
              <w:rPr>
                <w:rFonts w:ascii="Sylfaen" w:hAnsi="Sylfaen"/>
                <w:sz w:val="20"/>
                <w:szCs w:val="20"/>
                <w:lang w:val="ka-GE"/>
              </w:rPr>
            </w:pPr>
            <w:r w:rsidRPr="003902B4">
              <w:rPr>
                <w:rFonts w:ascii="Sylfaen" w:hAnsi="Sylfaen"/>
                <w:sz w:val="20"/>
                <w:szCs w:val="20"/>
                <w:lang w:val="ka-GE"/>
              </w:rPr>
              <w:lastRenderedPageBreak/>
              <w:t>ს</w:t>
            </w:r>
            <w:r w:rsidR="00536238" w:rsidRPr="003902B4">
              <w:rPr>
                <w:rFonts w:ascii="Sylfaen" w:hAnsi="Sylfaen"/>
                <w:sz w:val="20"/>
                <w:szCs w:val="20"/>
                <w:lang w:val="ka-GE"/>
              </w:rPr>
              <w:t>შ</w:t>
            </w:r>
          </w:p>
        </w:tc>
        <w:tc>
          <w:tcPr>
            <w:tcW w:w="5612" w:type="dxa"/>
          </w:tcPr>
          <w:p w:rsidR="00536238" w:rsidRPr="003902B4" w:rsidRDefault="004B6185" w:rsidP="00607F01">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w:t>
            </w:r>
            <w:r>
              <w:rPr>
                <w:rFonts w:ascii="Sylfaen" w:hAnsi="Sylfaen"/>
                <w:sz w:val="20"/>
                <w:szCs w:val="20"/>
                <w:lang w:val="ka-GE"/>
              </w:rPr>
              <w:t>შ</w:t>
            </w:r>
            <w:r w:rsidRPr="005F1103">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817AB1" w:rsidRPr="003902B4">
              <w:rPr>
                <w:rFonts w:ascii="Sylfaen" w:hAnsi="Sylfaen"/>
                <w:sz w:val="20"/>
                <w:szCs w:val="20"/>
                <w:lang w:val="ka-GE"/>
              </w:rPr>
              <w:t xml:space="preserve">ასახულია ის პრაქტიკული ღონისძიებები, რომელიც მხარეებმა უნდა განახორციელონ ინფორმაციისა და კონსულტირების სათანადო დონეზე უზრუნველსაყოფად. </w:t>
            </w:r>
          </w:p>
        </w:tc>
      </w:tr>
      <w:tr w:rsidR="00536238" w:rsidRPr="003902B4" w:rsidTr="00184B49">
        <w:tc>
          <w:tcPr>
            <w:tcW w:w="648" w:type="dxa"/>
          </w:tcPr>
          <w:p w:rsidR="00536238" w:rsidRPr="003902B4" w:rsidRDefault="00A95278" w:rsidP="00607F01">
            <w:pPr>
              <w:jc w:val="both"/>
              <w:rPr>
                <w:rFonts w:ascii="Sylfaen" w:hAnsi="Sylfaen"/>
                <w:sz w:val="20"/>
                <w:szCs w:val="20"/>
                <w:lang w:val="ka-GE"/>
              </w:rPr>
            </w:pPr>
            <w:r w:rsidRPr="003902B4">
              <w:rPr>
                <w:rFonts w:ascii="Sylfaen" w:hAnsi="Sylfaen"/>
                <w:sz w:val="20"/>
                <w:szCs w:val="20"/>
                <w:lang w:val="ka-GE"/>
              </w:rPr>
              <w:lastRenderedPageBreak/>
              <w:t>6.1.</w:t>
            </w: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80963" w:rsidRPr="003902B4" w:rsidRDefault="00A80963" w:rsidP="00607F01">
            <w:pPr>
              <w:jc w:val="both"/>
              <w:rPr>
                <w:rFonts w:ascii="Sylfaen" w:hAnsi="Sylfaen"/>
                <w:sz w:val="20"/>
                <w:szCs w:val="20"/>
                <w:lang w:val="ka-GE"/>
              </w:rPr>
            </w:pPr>
          </w:p>
          <w:p w:rsidR="00A95278" w:rsidRPr="003902B4" w:rsidRDefault="00A95278" w:rsidP="00607F01">
            <w:pPr>
              <w:jc w:val="both"/>
              <w:rPr>
                <w:rFonts w:ascii="Sylfaen" w:hAnsi="Sylfaen"/>
                <w:sz w:val="20"/>
                <w:szCs w:val="20"/>
                <w:lang w:val="ka-GE"/>
              </w:rPr>
            </w:pPr>
          </w:p>
        </w:tc>
        <w:tc>
          <w:tcPr>
            <w:tcW w:w="2307" w:type="dxa"/>
          </w:tcPr>
          <w:p w:rsidR="00536238" w:rsidRPr="003902B4" w:rsidRDefault="00A80963" w:rsidP="003F34B6">
            <w:pPr>
              <w:jc w:val="both"/>
              <w:rPr>
                <w:rFonts w:ascii="Sylfaen" w:hAnsi="Sylfaen"/>
                <w:sz w:val="20"/>
                <w:szCs w:val="20"/>
                <w:lang w:val="ka-GE"/>
              </w:rPr>
            </w:pPr>
            <w:r w:rsidRPr="003902B4">
              <w:rPr>
                <w:rFonts w:ascii="Sylfaen" w:hAnsi="Sylfaen" w:cs="Sylfaen"/>
                <w:sz w:val="20"/>
                <w:szCs w:val="20"/>
                <w:lang w:val="ka-GE"/>
              </w:rPr>
              <w:lastRenderedPageBreak/>
              <w:t>წევრმა</w:t>
            </w:r>
            <w:r w:rsidRPr="003902B4">
              <w:rPr>
                <w:rFonts w:ascii="Sylfaen" w:hAnsi="Sylfaen"/>
                <w:sz w:val="20"/>
                <w:szCs w:val="20"/>
                <w:lang w:val="ka-GE"/>
              </w:rPr>
              <w:t xml:space="preserve"> სახელმწიფოებმა უნდა უზრუნველყონ, რომ ეროვნული კანონმდებლობით დაწესებული პირობებისა და შეზღუდვების ფარგლებში, დასაქმებულთა წარმომადგენლები, აგრეთვე, ნებისმიერი ექსპერტი, რომელიც მათ უწევს კონსულტაციას, არ არიან უფლებამოსილი გაუმჟღავნონ დასაქმებულებს ან მესამე მხარეებს ნებისმიერი ინფორმაცია, რომელიც, საწარმოს ან დაწესებულების კანონიერი ინტერესებიდან გამომდინარე, მათ კონფიდენციალურად მიეწოდათ. აღნიშნული ვალდებულება უნდა გავრცელდეს </w:t>
            </w:r>
            <w:r w:rsidRPr="003902B4">
              <w:rPr>
                <w:rFonts w:ascii="Sylfaen" w:hAnsi="Sylfaen"/>
                <w:sz w:val="20"/>
                <w:szCs w:val="20"/>
                <w:lang w:val="ka-GE"/>
              </w:rPr>
              <w:lastRenderedPageBreak/>
              <w:t xml:space="preserve">აღნიშნულ წარმომადგენლებსა და ექსპერტებზე, სადაც არ უნდა იყვნენ ისინი, მათი უფლებამოსილების შეწყვეტის შემდეგაც.  </w:t>
            </w:r>
          </w:p>
        </w:tc>
        <w:tc>
          <w:tcPr>
            <w:tcW w:w="357" w:type="dxa"/>
          </w:tcPr>
          <w:p w:rsidR="00536238" w:rsidRDefault="00757C80" w:rsidP="00607F01">
            <w:pPr>
              <w:jc w:val="both"/>
              <w:rPr>
                <w:rFonts w:ascii="Sylfaen" w:hAnsi="Sylfaen"/>
                <w:sz w:val="20"/>
                <w:szCs w:val="20"/>
                <w:lang w:val="ka-GE"/>
              </w:rPr>
            </w:pPr>
            <w:r>
              <w:rPr>
                <w:rFonts w:ascii="Sylfaen" w:hAnsi="Sylfaen"/>
                <w:sz w:val="20"/>
                <w:szCs w:val="20"/>
                <w:lang w:val="ka-GE"/>
              </w:rPr>
              <w:lastRenderedPageBreak/>
              <w:t>2</w:t>
            </w: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p>
          <w:p w:rsidR="006C344F" w:rsidRPr="003902B4" w:rsidRDefault="006C344F" w:rsidP="00607F01">
            <w:pPr>
              <w:jc w:val="both"/>
              <w:rPr>
                <w:rFonts w:ascii="Sylfaen" w:hAnsi="Sylfaen"/>
                <w:sz w:val="20"/>
                <w:szCs w:val="20"/>
                <w:lang w:val="ka-GE"/>
              </w:rPr>
            </w:pPr>
            <w:r>
              <w:rPr>
                <w:rFonts w:ascii="Sylfaen" w:hAnsi="Sylfaen"/>
                <w:sz w:val="20"/>
                <w:szCs w:val="20"/>
                <w:lang w:val="ka-GE"/>
              </w:rPr>
              <w:t>2</w:t>
            </w:r>
          </w:p>
        </w:tc>
        <w:tc>
          <w:tcPr>
            <w:tcW w:w="666" w:type="dxa"/>
          </w:tcPr>
          <w:p w:rsidR="00757C80" w:rsidRDefault="00757C80" w:rsidP="00607F01">
            <w:pPr>
              <w:jc w:val="both"/>
              <w:rPr>
                <w:rFonts w:ascii="Sylfaen" w:hAnsi="Sylfaen"/>
                <w:sz w:val="20"/>
                <w:szCs w:val="20"/>
                <w:lang w:val="ka-GE"/>
              </w:rPr>
            </w:pPr>
            <w:r>
              <w:rPr>
                <w:rFonts w:ascii="Sylfaen" w:hAnsi="Sylfaen"/>
                <w:sz w:val="20"/>
                <w:szCs w:val="20"/>
                <w:lang w:val="ka-GE"/>
              </w:rPr>
              <w:t>1.2</w:t>
            </w:r>
          </w:p>
          <w:p w:rsidR="00536238" w:rsidRPr="003902B4" w:rsidRDefault="00757C80" w:rsidP="00607F01">
            <w:pPr>
              <w:jc w:val="both"/>
              <w:rPr>
                <w:rFonts w:ascii="Sylfaen" w:hAnsi="Sylfaen"/>
                <w:sz w:val="20"/>
                <w:szCs w:val="20"/>
                <w:lang w:val="ka-GE"/>
              </w:rPr>
            </w:pPr>
            <w:r>
              <w:rPr>
                <w:rFonts w:ascii="Sylfaen" w:hAnsi="Sylfaen"/>
                <w:sz w:val="20"/>
                <w:szCs w:val="20"/>
                <w:lang w:val="ka-GE"/>
              </w:rPr>
              <w:t>(72.1)</w:t>
            </w: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817AB1" w:rsidRPr="003902B4" w:rsidRDefault="00817AB1" w:rsidP="00607F01">
            <w:pPr>
              <w:jc w:val="both"/>
              <w:rPr>
                <w:rFonts w:ascii="Sylfaen" w:hAnsi="Sylfaen"/>
                <w:sz w:val="20"/>
                <w:szCs w:val="20"/>
                <w:lang w:val="ka-GE"/>
              </w:rPr>
            </w:pPr>
          </w:p>
          <w:p w:rsidR="00930A39" w:rsidRPr="003902B4" w:rsidRDefault="00930A39" w:rsidP="00607F01">
            <w:pPr>
              <w:jc w:val="both"/>
              <w:rPr>
                <w:rFonts w:ascii="Sylfaen" w:hAnsi="Sylfaen"/>
                <w:sz w:val="20"/>
                <w:szCs w:val="20"/>
                <w:lang w:val="ka-GE"/>
              </w:rPr>
            </w:pPr>
          </w:p>
          <w:p w:rsidR="006C344F" w:rsidRDefault="006C344F" w:rsidP="00607F01">
            <w:pPr>
              <w:jc w:val="both"/>
              <w:rPr>
                <w:rFonts w:ascii="Sylfaen" w:hAnsi="Sylfaen"/>
                <w:sz w:val="20"/>
                <w:szCs w:val="20"/>
                <w:lang w:val="ka-GE"/>
              </w:rPr>
            </w:pPr>
            <w:r>
              <w:rPr>
                <w:rFonts w:ascii="Sylfaen" w:hAnsi="Sylfaen"/>
                <w:sz w:val="20"/>
                <w:szCs w:val="20"/>
                <w:lang w:val="ka-GE"/>
              </w:rPr>
              <w:t>1.2</w:t>
            </w:r>
          </w:p>
          <w:p w:rsidR="00A95278" w:rsidRPr="003902B4" w:rsidRDefault="006C344F" w:rsidP="006C344F">
            <w:pPr>
              <w:jc w:val="both"/>
              <w:rPr>
                <w:rFonts w:ascii="Sylfaen" w:hAnsi="Sylfaen"/>
                <w:sz w:val="20"/>
                <w:szCs w:val="20"/>
                <w:lang w:val="ka-GE"/>
              </w:rPr>
            </w:pPr>
            <w:r>
              <w:rPr>
                <w:rFonts w:ascii="Sylfaen" w:hAnsi="Sylfaen"/>
                <w:sz w:val="20"/>
                <w:szCs w:val="20"/>
                <w:lang w:val="ka-GE"/>
              </w:rPr>
              <w:t>(</w:t>
            </w:r>
            <w:r w:rsidR="00A95278" w:rsidRPr="003902B4">
              <w:rPr>
                <w:rFonts w:ascii="Sylfaen" w:hAnsi="Sylfaen"/>
                <w:sz w:val="20"/>
                <w:szCs w:val="20"/>
                <w:lang w:val="ka-GE"/>
              </w:rPr>
              <w:t>72.2</w:t>
            </w:r>
            <w:r>
              <w:rPr>
                <w:rFonts w:ascii="Sylfaen" w:hAnsi="Sylfaen"/>
                <w:sz w:val="20"/>
                <w:szCs w:val="20"/>
                <w:lang w:val="ka-GE"/>
              </w:rPr>
              <w:t>)</w:t>
            </w:r>
          </w:p>
        </w:tc>
        <w:tc>
          <w:tcPr>
            <w:tcW w:w="2970" w:type="dxa"/>
          </w:tcPr>
          <w:p w:rsidR="00A95278" w:rsidRPr="003902B4" w:rsidRDefault="00A95278" w:rsidP="00A95278">
            <w:pPr>
              <w:jc w:val="both"/>
              <w:rPr>
                <w:rFonts w:ascii="Sylfaen" w:hAnsi="Sylfaen"/>
                <w:b/>
                <w:sz w:val="20"/>
                <w:szCs w:val="20"/>
                <w:lang w:val="ka-GE"/>
              </w:rPr>
            </w:pPr>
            <w:r w:rsidRPr="003902B4">
              <w:rPr>
                <w:rFonts w:ascii="Sylfaen" w:hAnsi="Sylfaen"/>
                <w:sz w:val="20"/>
                <w:szCs w:val="20"/>
                <w:lang w:val="ka-GE"/>
              </w:rPr>
              <w:t>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rsidR="00817AB1" w:rsidRPr="003902B4" w:rsidRDefault="00817AB1" w:rsidP="00A95278">
            <w:pPr>
              <w:jc w:val="both"/>
              <w:rPr>
                <w:rFonts w:ascii="Sylfaen" w:hAnsi="Sylfaen"/>
                <w:sz w:val="20"/>
                <w:szCs w:val="20"/>
                <w:lang w:val="ka-GE"/>
              </w:rPr>
            </w:pPr>
          </w:p>
          <w:p w:rsidR="00A95278" w:rsidRPr="003902B4" w:rsidRDefault="00A95278" w:rsidP="00A95278">
            <w:pPr>
              <w:jc w:val="both"/>
              <w:rPr>
                <w:rFonts w:ascii="Sylfaen" w:hAnsi="Sylfaen"/>
                <w:sz w:val="20"/>
                <w:szCs w:val="20"/>
                <w:lang w:val="ka-GE"/>
              </w:rPr>
            </w:pPr>
            <w:r w:rsidRPr="003902B4">
              <w:rPr>
                <w:rFonts w:ascii="Sylfaen" w:hAnsi="Sylfaen"/>
                <w:sz w:val="20"/>
                <w:szCs w:val="20"/>
                <w:lang w:val="ka-GE"/>
              </w:rPr>
              <w:t xml:space="preserve">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w:t>
            </w:r>
            <w:r w:rsidRPr="003902B4">
              <w:rPr>
                <w:rFonts w:ascii="Sylfaen" w:hAnsi="Sylfaen"/>
                <w:sz w:val="20"/>
                <w:szCs w:val="20"/>
                <w:lang w:val="ka-GE"/>
              </w:rPr>
              <w:lastRenderedPageBreak/>
              <w:t>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p>
          <w:p w:rsidR="00536238" w:rsidRPr="003902B4" w:rsidRDefault="00536238" w:rsidP="00607F01">
            <w:pPr>
              <w:jc w:val="both"/>
              <w:rPr>
                <w:rFonts w:ascii="Sylfaen" w:hAnsi="Sylfaen"/>
                <w:sz w:val="20"/>
                <w:szCs w:val="20"/>
                <w:lang w:val="ka-GE"/>
              </w:rPr>
            </w:pPr>
          </w:p>
        </w:tc>
        <w:tc>
          <w:tcPr>
            <w:tcW w:w="508" w:type="dxa"/>
          </w:tcPr>
          <w:p w:rsidR="00536238" w:rsidRPr="003902B4" w:rsidRDefault="00A95278" w:rsidP="00607F01">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536238" w:rsidRPr="003902B4" w:rsidRDefault="00536238" w:rsidP="00607F01">
            <w:pPr>
              <w:jc w:val="both"/>
              <w:rPr>
                <w:rFonts w:ascii="Sylfaen" w:hAnsi="Sylfaen"/>
                <w:sz w:val="20"/>
                <w:szCs w:val="20"/>
                <w:lang w:val="ka-GE"/>
              </w:rPr>
            </w:pPr>
          </w:p>
        </w:tc>
      </w:tr>
      <w:tr w:rsidR="00763FD8" w:rsidRPr="003902B4" w:rsidTr="00184B49">
        <w:tc>
          <w:tcPr>
            <w:tcW w:w="648" w:type="dxa"/>
          </w:tcPr>
          <w:p w:rsidR="00763FD8" w:rsidRPr="003902B4" w:rsidRDefault="00763FD8" w:rsidP="003F34B6">
            <w:pPr>
              <w:jc w:val="both"/>
              <w:rPr>
                <w:rFonts w:ascii="Sylfaen" w:hAnsi="Sylfaen"/>
                <w:sz w:val="20"/>
                <w:szCs w:val="20"/>
                <w:lang w:val="ka-GE"/>
              </w:rPr>
            </w:pPr>
            <w:r w:rsidRPr="003902B4">
              <w:rPr>
                <w:rFonts w:ascii="Sylfaen" w:hAnsi="Sylfaen"/>
                <w:sz w:val="20"/>
                <w:szCs w:val="20"/>
                <w:lang w:val="ka-GE"/>
              </w:rPr>
              <w:lastRenderedPageBreak/>
              <w:t>6.2.</w:t>
            </w: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p w:rsidR="00763FD8" w:rsidRPr="003902B4" w:rsidRDefault="00763FD8" w:rsidP="003F34B6">
            <w:pPr>
              <w:jc w:val="both"/>
              <w:rPr>
                <w:rFonts w:ascii="Sylfaen" w:hAnsi="Sylfaen"/>
                <w:sz w:val="20"/>
                <w:szCs w:val="20"/>
                <w:lang w:val="ka-GE"/>
              </w:rPr>
            </w:pPr>
          </w:p>
        </w:tc>
        <w:tc>
          <w:tcPr>
            <w:tcW w:w="2307" w:type="dxa"/>
          </w:tcPr>
          <w:p w:rsidR="00763FD8" w:rsidRPr="003902B4" w:rsidRDefault="00763FD8" w:rsidP="003F34B6">
            <w:pPr>
              <w:jc w:val="both"/>
              <w:rPr>
                <w:rFonts w:ascii="Sylfaen" w:hAnsi="Sylfaen"/>
                <w:sz w:val="20"/>
                <w:szCs w:val="20"/>
                <w:lang w:val="ka-GE"/>
              </w:rPr>
            </w:pPr>
            <w:r w:rsidRPr="003902B4">
              <w:rPr>
                <w:rFonts w:ascii="Sylfaen" w:hAnsi="Sylfaen" w:cs="Sylfaen"/>
                <w:sz w:val="20"/>
                <w:szCs w:val="20"/>
                <w:lang w:val="ka-GE"/>
              </w:rPr>
              <w:lastRenderedPageBreak/>
              <w:t>წევრი</w:t>
            </w:r>
            <w:r w:rsidRPr="003902B4">
              <w:rPr>
                <w:rFonts w:ascii="Sylfaen" w:hAnsi="Sylfaen"/>
                <w:sz w:val="20"/>
                <w:szCs w:val="20"/>
                <w:lang w:val="ka-GE"/>
              </w:rPr>
              <w:t xml:space="preserve"> სახელმწიფოები ვალდებული არიან, გარკვეულ შემთხვევებში და ეროვნული კანონმდებლობით დაწესებული პირობებისა და შეზღუდვების ფარგლებში, უზრუნველყონ, რომ დამსაქმებელი არ იყოს ვალდებული მიაწოდოს ინფორმაცია ან ჩაატაროს კონსულტაციები, როდესაც ინფორმაციის ან </w:t>
            </w:r>
            <w:r w:rsidRPr="003902B4">
              <w:rPr>
                <w:rFonts w:ascii="Sylfaen" w:hAnsi="Sylfaen"/>
                <w:sz w:val="20"/>
                <w:szCs w:val="20"/>
                <w:lang w:val="ka-GE"/>
              </w:rPr>
              <w:lastRenderedPageBreak/>
              <w:t xml:space="preserve">კონსულტაციის ხასიათი, ობიექტურ კრიტერიუმებზე დაყრდნობით, იმდაგვარია, რომ სერიოზულად დააზიანებს საწარმოს ან დაწესებულების ფუნქციონირებას, ან იქნება ზიანის მომტანი. </w:t>
            </w:r>
          </w:p>
        </w:tc>
        <w:tc>
          <w:tcPr>
            <w:tcW w:w="357" w:type="dxa"/>
          </w:tcPr>
          <w:p w:rsidR="00763FD8" w:rsidRDefault="00763FD8" w:rsidP="00B131FE">
            <w:pPr>
              <w:jc w:val="both"/>
              <w:rPr>
                <w:rFonts w:ascii="Sylfaen" w:hAnsi="Sylfaen"/>
                <w:sz w:val="20"/>
                <w:szCs w:val="20"/>
                <w:lang w:val="ka-GE"/>
              </w:rPr>
            </w:pPr>
            <w:r>
              <w:rPr>
                <w:rFonts w:ascii="Sylfaen" w:hAnsi="Sylfaen"/>
                <w:sz w:val="20"/>
                <w:szCs w:val="20"/>
                <w:lang w:val="ka-GE"/>
              </w:rPr>
              <w:lastRenderedPageBreak/>
              <w:t>2</w:t>
            </w: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r>
              <w:rPr>
                <w:rFonts w:ascii="Sylfaen" w:hAnsi="Sylfaen"/>
                <w:sz w:val="20"/>
                <w:szCs w:val="20"/>
                <w:lang w:val="ka-GE"/>
              </w:rPr>
              <w:t>2</w:t>
            </w:r>
          </w:p>
        </w:tc>
        <w:tc>
          <w:tcPr>
            <w:tcW w:w="666" w:type="dxa"/>
          </w:tcPr>
          <w:p w:rsidR="00763FD8" w:rsidRDefault="00763FD8" w:rsidP="00B131FE">
            <w:pPr>
              <w:jc w:val="both"/>
              <w:rPr>
                <w:rFonts w:ascii="Sylfaen" w:hAnsi="Sylfaen"/>
                <w:sz w:val="20"/>
                <w:szCs w:val="20"/>
                <w:lang w:val="ka-GE"/>
              </w:rPr>
            </w:pPr>
            <w:r>
              <w:rPr>
                <w:rFonts w:ascii="Sylfaen" w:hAnsi="Sylfaen"/>
                <w:sz w:val="20"/>
                <w:szCs w:val="20"/>
                <w:lang w:val="ka-GE"/>
              </w:rPr>
              <w:lastRenderedPageBreak/>
              <w:t>1.2</w:t>
            </w:r>
          </w:p>
          <w:p w:rsidR="00763FD8" w:rsidRPr="003902B4" w:rsidRDefault="00763FD8" w:rsidP="00B131FE">
            <w:pPr>
              <w:jc w:val="both"/>
              <w:rPr>
                <w:rFonts w:ascii="Sylfaen" w:hAnsi="Sylfaen"/>
                <w:sz w:val="20"/>
                <w:szCs w:val="20"/>
                <w:lang w:val="ka-GE"/>
              </w:rPr>
            </w:pPr>
            <w:r>
              <w:rPr>
                <w:rFonts w:ascii="Sylfaen" w:hAnsi="Sylfaen"/>
                <w:sz w:val="20"/>
                <w:szCs w:val="20"/>
                <w:lang w:val="ka-GE"/>
              </w:rPr>
              <w:t>(72.1)</w:t>
            </w: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r>
              <w:rPr>
                <w:rFonts w:ascii="Sylfaen" w:hAnsi="Sylfaen"/>
                <w:sz w:val="20"/>
                <w:szCs w:val="20"/>
                <w:lang w:val="ka-GE"/>
              </w:rPr>
              <w:t>1.2</w:t>
            </w:r>
          </w:p>
          <w:p w:rsidR="00763FD8" w:rsidRPr="003902B4" w:rsidRDefault="00763FD8"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72.2</w:t>
            </w:r>
            <w:r>
              <w:rPr>
                <w:rFonts w:ascii="Sylfaen" w:hAnsi="Sylfaen"/>
                <w:sz w:val="20"/>
                <w:szCs w:val="20"/>
                <w:lang w:val="ka-GE"/>
              </w:rPr>
              <w:t>)</w:t>
            </w:r>
          </w:p>
        </w:tc>
        <w:tc>
          <w:tcPr>
            <w:tcW w:w="2970" w:type="dxa"/>
          </w:tcPr>
          <w:p w:rsidR="00763FD8" w:rsidRPr="003902B4" w:rsidRDefault="00763FD8" w:rsidP="00B131FE">
            <w:pPr>
              <w:jc w:val="both"/>
              <w:rPr>
                <w:rFonts w:ascii="Sylfaen" w:hAnsi="Sylfaen"/>
                <w:b/>
                <w:sz w:val="20"/>
                <w:szCs w:val="20"/>
                <w:lang w:val="ka-GE"/>
              </w:rPr>
            </w:pPr>
            <w:r w:rsidRPr="003902B4">
              <w:rPr>
                <w:rFonts w:ascii="Sylfaen" w:hAnsi="Sylfaen"/>
                <w:sz w:val="20"/>
                <w:szCs w:val="20"/>
                <w:lang w:val="ka-GE"/>
              </w:rPr>
              <w:lastRenderedPageBreak/>
              <w:t xml:space="preserve">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w:t>
            </w:r>
            <w:r w:rsidRPr="003902B4">
              <w:rPr>
                <w:rFonts w:ascii="Sylfaen" w:hAnsi="Sylfaen"/>
                <w:sz w:val="20"/>
                <w:szCs w:val="20"/>
                <w:lang w:val="ka-GE"/>
              </w:rPr>
              <w:lastRenderedPageBreak/>
              <w:t>ექსპერტის უფლებამოსილების ვადის ამოწურვის შემდეგაც.</w:t>
            </w: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r w:rsidRPr="003902B4">
              <w:rPr>
                <w:rFonts w:ascii="Sylfaen" w:hAnsi="Sylfaen"/>
                <w:sz w:val="20"/>
                <w:szCs w:val="20"/>
                <w:lang w:val="ka-GE"/>
              </w:rPr>
              <w:t>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p>
          <w:p w:rsidR="00763FD8" w:rsidRPr="003902B4" w:rsidRDefault="00763FD8" w:rsidP="00B131FE">
            <w:pPr>
              <w:jc w:val="both"/>
              <w:rPr>
                <w:rFonts w:ascii="Sylfaen" w:hAnsi="Sylfaen"/>
                <w:sz w:val="20"/>
                <w:szCs w:val="20"/>
                <w:lang w:val="ka-GE"/>
              </w:rPr>
            </w:pPr>
          </w:p>
        </w:tc>
        <w:tc>
          <w:tcPr>
            <w:tcW w:w="508" w:type="dxa"/>
          </w:tcPr>
          <w:p w:rsidR="00763FD8" w:rsidRPr="003902B4" w:rsidRDefault="00763FD8"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763FD8" w:rsidRPr="003902B4" w:rsidRDefault="00763FD8" w:rsidP="00607F01">
            <w:pPr>
              <w:jc w:val="both"/>
              <w:rPr>
                <w:rFonts w:ascii="Sylfaen" w:hAnsi="Sylfaen"/>
                <w:sz w:val="20"/>
                <w:szCs w:val="20"/>
                <w:lang w:val="ka-GE"/>
              </w:rPr>
            </w:pPr>
          </w:p>
        </w:tc>
      </w:tr>
      <w:tr w:rsidR="00763FD8" w:rsidRPr="003902B4" w:rsidTr="00184B49">
        <w:tc>
          <w:tcPr>
            <w:tcW w:w="648" w:type="dxa"/>
          </w:tcPr>
          <w:p w:rsidR="00763FD8" w:rsidRPr="003902B4" w:rsidRDefault="00763FD8" w:rsidP="003F34B6">
            <w:pPr>
              <w:jc w:val="both"/>
              <w:rPr>
                <w:rFonts w:ascii="Sylfaen" w:hAnsi="Sylfaen"/>
                <w:sz w:val="20"/>
                <w:szCs w:val="20"/>
                <w:lang w:val="ka-GE"/>
              </w:rPr>
            </w:pPr>
            <w:r w:rsidRPr="003902B4">
              <w:rPr>
                <w:rFonts w:ascii="Sylfaen" w:hAnsi="Sylfaen"/>
                <w:sz w:val="20"/>
                <w:szCs w:val="20"/>
                <w:lang w:val="ka-GE"/>
              </w:rPr>
              <w:lastRenderedPageBreak/>
              <w:t>6.3.</w:t>
            </w:r>
          </w:p>
        </w:tc>
        <w:tc>
          <w:tcPr>
            <w:tcW w:w="2307" w:type="dxa"/>
          </w:tcPr>
          <w:p w:rsidR="00763FD8" w:rsidRPr="003902B4" w:rsidRDefault="00763FD8" w:rsidP="003F34B6">
            <w:pPr>
              <w:jc w:val="both"/>
              <w:rPr>
                <w:rFonts w:ascii="Sylfaen" w:hAnsi="Sylfaen"/>
                <w:sz w:val="20"/>
                <w:szCs w:val="20"/>
                <w:lang w:val="ka-GE"/>
              </w:rPr>
            </w:pPr>
            <w:r w:rsidRPr="003902B4">
              <w:rPr>
                <w:rFonts w:ascii="Sylfaen" w:hAnsi="Sylfaen" w:cs="Sylfaen"/>
                <w:sz w:val="20"/>
                <w:szCs w:val="20"/>
                <w:lang w:val="ka-GE"/>
              </w:rPr>
              <w:t>არსებული</w:t>
            </w:r>
            <w:r w:rsidRPr="003902B4">
              <w:rPr>
                <w:rFonts w:ascii="Sylfaen" w:hAnsi="Sylfaen"/>
                <w:sz w:val="20"/>
                <w:szCs w:val="20"/>
                <w:lang w:val="ka-GE"/>
              </w:rPr>
              <w:t xml:space="preserve"> ეროვნული პროცედურებისთვის ზიანის მიყენების გარეშე, წევრი სახელმწიფოები ვალდებული არიან უზრუნველყონ იმ </w:t>
            </w:r>
            <w:r w:rsidRPr="003902B4">
              <w:rPr>
                <w:rFonts w:ascii="Sylfaen" w:hAnsi="Sylfaen"/>
                <w:sz w:val="20"/>
                <w:szCs w:val="20"/>
                <w:lang w:val="ka-GE"/>
              </w:rPr>
              <w:lastRenderedPageBreak/>
              <w:t xml:space="preserve">შემთხვევების ადმინისტრაციული ან სასამართლო კონტროლის პროცედურები, სადაც დამსაქმებელი მოითხოვს კონფიდენციალურობის დაცვას ან არ იძლევა ინფორმაციას პირველი და მე-2 პარაგრაფების შესაბამისად. წევრმა სახელმწიფოებმა ასევე შეიძლება დაადგინონ პროცედურები, რომელთა მიზანია აღნიშნული ინფორმაციის კონფიდენციალურობის დაცვა. </w:t>
            </w:r>
          </w:p>
        </w:tc>
        <w:tc>
          <w:tcPr>
            <w:tcW w:w="357" w:type="dxa"/>
          </w:tcPr>
          <w:p w:rsidR="00763FD8" w:rsidRDefault="00763FD8" w:rsidP="00B131FE">
            <w:pPr>
              <w:jc w:val="both"/>
              <w:rPr>
                <w:rFonts w:ascii="Sylfaen" w:hAnsi="Sylfaen"/>
                <w:sz w:val="20"/>
                <w:szCs w:val="20"/>
                <w:lang w:val="ka-GE"/>
              </w:rPr>
            </w:pPr>
            <w:r>
              <w:rPr>
                <w:rFonts w:ascii="Sylfaen" w:hAnsi="Sylfaen"/>
                <w:sz w:val="20"/>
                <w:szCs w:val="20"/>
                <w:lang w:val="ka-GE"/>
              </w:rPr>
              <w:lastRenderedPageBreak/>
              <w:t>2</w:t>
            </w: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r>
              <w:rPr>
                <w:rFonts w:ascii="Sylfaen" w:hAnsi="Sylfaen"/>
                <w:sz w:val="20"/>
                <w:szCs w:val="20"/>
                <w:lang w:val="ka-GE"/>
              </w:rPr>
              <w:t>2</w:t>
            </w:r>
          </w:p>
        </w:tc>
        <w:tc>
          <w:tcPr>
            <w:tcW w:w="666" w:type="dxa"/>
          </w:tcPr>
          <w:p w:rsidR="00763FD8" w:rsidRDefault="00763FD8" w:rsidP="00B131FE">
            <w:pPr>
              <w:jc w:val="both"/>
              <w:rPr>
                <w:rFonts w:ascii="Sylfaen" w:hAnsi="Sylfaen"/>
                <w:sz w:val="20"/>
                <w:szCs w:val="20"/>
                <w:lang w:val="ka-GE"/>
              </w:rPr>
            </w:pPr>
            <w:r>
              <w:rPr>
                <w:rFonts w:ascii="Sylfaen" w:hAnsi="Sylfaen"/>
                <w:sz w:val="20"/>
                <w:szCs w:val="20"/>
                <w:lang w:val="ka-GE"/>
              </w:rPr>
              <w:lastRenderedPageBreak/>
              <w:t>1.2</w:t>
            </w:r>
          </w:p>
          <w:p w:rsidR="00763FD8" w:rsidRPr="003902B4" w:rsidRDefault="00763FD8" w:rsidP="00B131FE">
            <w:pPr>
              <w:jc w:val="both"/>
              <w:rPr>
                <w:rFonts w:ascii="Sylfaen" w:hAnsi="Sylfaen"/>
                <w:sz w:val="20"/>
                <w:szCs w:val="20"/>
                <w:lang w:val="ka-GE"/>
              </w:rPr>
            </w:pPr>
            <w:r>
              <w:rPr>
                <w:rFonts w:ascii="Sylfaen" w:hAnsi="Sylfaen"/>
                <w:sz w:val="20"/>
                <w:szCs w:val="20"/>
                <w:lang w:val="ka-GE"/>
              </w:rPr>
              <w:t>(72.1)</w:t>
            </w: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p>
          <w:p w:rsidR="00763FD8" w:rsidRDefault="00763FD8" w:rsidP="00B131FE">
            <w:pPr>
              <w:jc w:val="both"/>
              <w:rPr>
                <w:rFonts w:ascii="Sylfaen" w:hAnsi="Sylfaen"/>
                <w:sz w:val="20"/>
                <w:szCs w:val="20"/>
                <w:lang w:val="ka-GE"/>
              </w:rPr>
            </w:pPr>
            <w:r>
              <w:rPr>
                <w:rFonts w:ascii="Sylfaen" w:hAnsi="Sylfaen"/>
                <w:sz w:val="20"/>
                <w:szCs w:val="20"/>
                <w:lang w:val="ka-GE"/>
              </w:rPr>
              <w:t>1.2</w:t>
            </w:r>
          </w:p>
          <w:p w:rsidR="00763FD8" w:rsidRPr="003902B4" w:rsidRDefault="00763FD8"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72.2</w:t>
            </w:r>
            <w:r>
              <w:rPr>
                <w:rFonts w:ascii="Sylfaen" w:hAnsi="Sylfaen"/>
                <w:sz w:val="20"/>
                <w:szCs w:val="20"/>
                <w:lang w:val="ka-GE"/>
              </w:rPr>
              <w:t>)</w:t>
            </w:r>
          </w:p>
        </w:tc>
        <w:tc>
          <w:tcPr>
            <w:tcW w:w="2970" w:type="dxa"/>
          </w:tcPr>
          <w:p w:rsidR="00763FD8" w:rsidRPr="003902B4" w:rsidRDefault="00763FD8" w:rsidP="00B131FE">
            <w:pPr>
              <w:jc w:val="both"/>
              <w:rPr>
                <w:rFonts w:ascii="Sylfaen" w:hAnsi="Sylfaen"/>
                <w:b/>
                <w:sz w:val="20"/>
                <w:szCs w:val="20"/>
                <w:lang w:val="ka-GE"/>
              </w:rPr>
            </w:pPr>
            <w:r w:rsidRPr="003902B4">
              <w:rPr>
                <w:rFonts w:ascii="Sylfaen" w:hAnsi="Sylfaen"/>
                <w:sz w:val="20"/>
                <w:szCs w:val="20"/>
                <w:lang w:val="ka-GE"/>
              </w:rPr>
              <w:lastRenderedPageBreak/>
              <w:t xml:space="preserve">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w:t>
            </w:r>
            <w:r w:rsidRPr="003902B4">
              <w:rPr>
                <w:rFonts w:ascii="Sylfaen" w:hAnsi="Sylfaen"/>
                <w:sz w:val="20"/>
                <w:szCs w:val="20"/>
                <w:lang w:val="ka-GE"/>
              </w:rPr>
              <w:lastRenderedPageBreak/>
              <w:t>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rsidR="00763FD8" w:rsidRPr="003902B4" w:rsidRDefault="00763FD8" w:rsidP="00B131FE">
            <w:pPr>
              <w:jc w:val="both"/>
              <w:rPr>
                <w:rFonts w:ascii="Sylfaen" w:hAnsi="Sylfaen"/>
                <w:sz w:val="20"/>
                <w:szCs w:val="20"/>
                <w:lang w:val="ka-GE"/>
              </w:rPr>
            </w:pPr>
          </w:p>
          <w:p w:rsidR="00763FD8" w:rsidRPr="003902B4" w:rsidRDefault="00763FD8" w:rsidP="00B131FE">
            <w:pPr>
              <w:jc w:val="both"/>
              <w:rPr>
                <w:rFonts w:ascii="Sylfaen" w:hAnsi="Sylfaen"/>
                <w:sz w:val="20"/>
                <w:szCs w:val="20"/>
                <w:lang w:val="ka-GE"/>
              </w:rPr>
            </w:pPr>
            <w:r w:rsidRPr="003902B4">
              <w:rPr>
                <w:rFonts w:ascii="Sylfaen" w:hAnsi="Sylfaen"/>
                <w:sz w:val="20"/>
                <w:szCs w:val="20"/>
                <w:lang w:val="ka-GE"/>
              </w:rPr>
              <w:t xml:space="preserve">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w:t>
            </w:r>
            <w:r w:rsidRPr="003902B4">
              <w:rPr>
                <w:rFonts w:ascii="Sylfaen" w:hAnsi="Sylfaen"/>
                <w:sz w:val="20"/>
                <w:szCs w:val="20"/>
                <w:lang w:val="ka-GE"/>
              </w:rPr>
              <w:lastRenderedPageBreak/>
              <w:t>უფლებამოსილია დაავალოს დამსაქმებელს ინფორმაციის მიწოდება და კონსულტაციების გამართვა.</w:t>
            </w:r>
          </w:p>
          <w:p w:rsidR="00763FD8" w:rsidRPr="003902B4" w:rsidRDefault="00763FD8" w:rsidP="00B131FE">
            <w:pPr>
              <w:jc w:val="both"/>
              <w:rPr>
                <w:rFonts w:ascii="Sylfaen" w:hAnsi="Sylfaen"/>
                <w:sz w:val="20"/>
                <w:szCs w:val="20"/>
                <w:lang w:val="ka-GE"/>
              </w:rPr>
            </w:pPr>
          </w:p>
        </w:tc>
        <w:tc>
          <w:tcPr>
            <w:tcW w:w="508" w:type="dxa"/>
          </w:tcPr>
          <w:p w:rsidR="00763FD8" w:rsidRPr="003902B4" w:rsidRDefault="00763FD8"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763FD8" w:rsidRPr="003902B4" w:rsidRDefault="00763FD8" w:rsidP="00607F01">
            <w:pPr>
              <w:jc w:val="both"/>
              <w:rPr>
                <w:rFonts w:ascii="Sylfaen" w:hAnsi="Sylfaen"/>
                <w:sz w:val="20"/>
                <w:szCs w:val="20"/>
                <w:lang w:val="ka-GE"/>
              </w:rPr>
            </w:pPr>
          </w:p>
        </w:tc>
      </w:tr>
      <w:tr w:rsidR="00536238" w:rsidRPr="003902B4" w:rsidTr="00184B49">
        <w:tc>
          <w:tcPr>
            <w:tcW w:w="648" w:type="dxa"/>
          </w:tcPr>
          <w:p w:rsidR="00536238" w:rsidRPr="003902B4" w:rsidRDefault="00597125" w:rsidP="00607F01">
            <w:pPr>
              <w:jc w:val="both"/>
              <w:rPr>
                <w:rFonts w:ascii="Sylfaen" w:hAnsi="Sylfaen"/>
                <w:sz w:val="20"/>
                <w:szCs w:val="20"/>
                <w:lang w:val="ka-GE"/>
              </w:rPr>
            </w:pPr>
            <w:r w:rsidRPr="003902B4">
              <w:rPr>
                <w:rFonts w:ascii="Sylfaen" w:hAnsi="Sylfaen"/>
                <w:sz w:val="20"/>
                <w:szCs w:val="20"/>
                <w:lang w:val="ka-GE"/>
              </w:rPr>
              <w:lastRenderedPageBreak/>
              <w:t>7</w:t>
            </w:r>
          </w:p>
        </w:tc>
        <w:tc>
          <w:tcPr>
            <w:tcW w:w="2307" w:type="dxa"/>
          </w:tcPr>
          <w:p w:rsidR="00A80963" w:rsidRPr="003902B4" w:rsidRDefault="00A80963" w:rsidP="00A80963">
            <w:pPr>
              <w:jc w:val="both"/>
              <w:rPr>
                <w:rFonts w:ascii="Sylfaen" w:hAnsi="Sylfaen"/>
                <w:sz w:val="20"/>
                <w:szCs w:val="20"/>
                <w:lang w:val="ka-GE"/>
              </w:rPr>
            </w:pPr>
            <w:r w:rsidRPr="003902B4">
              <w:rPr>
                <w:rFonts w:ascii="Sylfaen" w:hAnsi="Sylfaen"/>
                <w:sz w:val="20"/>
                <w:szCs w:val="20"/>
                <w:lang w:val="ka-GE"/>
              </w:rPr>
              <w:t xml:space="preserve">წევრმა სახელმწიფოებმა უნდა უზრუნველყონ, რომ დასაქმებულთა წარმომადგენლები მათი უფლებამოსილების შესრულებისას სარგებლობენ ადეკვატური დაცვითა და გარანტიებით, რომლებიც მათ შესაძლებლობას აძლევს ჯეროვნად შეასრულონ მათზე დაკისრებული მოვალეობები. </w:t>
            </w:r>
          </w:p>
          <w:p w:rsidR="00536238" w:rsidRPr="003902B4" w:rsidRDefault="00536238" w:rsidP="00597125">
            <w:pPr>
              <w:jc w:val="both"/>
              <w:rPr>
                <w:rFonts w:ascii="Sylfaen" w:hAnsi="Sylfaen"/>
                <w:sz w:val="20"/>
                <w:szCs w:val="20"/>
                <w:lang w:val="ka-GE"/>
              </w:rPr>
            </w:pPr>
          </w:p>
        </w:tc>
        <w:tc>
          <w:tcPr>
            <w:tcW w:w="357" w:type="dxa"/>
          </w:tcPr>
          <w:p w:rsidR="00895107" w:rsidRPr="003902B4" w:rsidRDefault="00C3583F" w:rsidP="00607F01">
            <w:pPr>
              <w:jc w:val="both"/>
              <w:rPr>
                <w:rFonts w:ascii="Sylfaen" w:hAnsi="Sylfaen"/>
                <w:sz w:val="20"/>
                <w:szCs w:val="20"/>
                <w:lang w:val="ka-GE"/>
              </w:rPr>
            </w:pPr>
            <w:r>
              <w:rPr>
                <w:rFonts w:ascii="Sylfaen" w:hAnsi="Sylfaen"/>
                <w:sz w:val="20"/>
                <w:szCs w:val="20"/>
                <w:lang w:val="ka-GE"/>
              </w:rPr>
              <w:t>2</w:t>
            </w:r>
          </w:p>
        </w:tc>
        <w:tc>
          <w:tcPr>
            <w:tcW w:w="666" w:type="dxa"/>
          </w:tcPr>
          <w:p w:rsidR="00895107" w:rsidRDefault="00C3583F" w:rsidP="00607F01">
            <w:pPr>
              <w:jc w:val="both"/>
              <w:rPr>
                <w:rFonts w:ascii="Sylfaen" w:hAnsi="Sylfaen"/>
                <w:sz w:val="20"/>
                <w:szCs w:val="20"/>
                <w:lang w:val="ka-GE"/>
              </w:rPr>
            </w:pPr>
            <w:r>
              <w:rPr>
                <w:rFonts w:ascii="Sylfaen" w:hAnsi="Sylfaen"/>
                <w:sz w:val="20"/>
                <w:szCs w:val="20"/>
                <w:lang w:val="ka-GE"/>
              </w:rPr>
              <w:t>1.2</w:t>
            </w:r>
          </w:p>
          <w:p w:rsidR="00C3583F" w:rsidRPr="003902B4" w:rsidRDefault="00C3583F" w:rsidP="00607F01">
            <w:pPr>
              <w:jc w:val="both"/>
              <w:rPr>
                <w:rFonts w:ascii="Sylfaen" w:hAnsi="Sylfaen"/>
                <w:sz w:val="20"/>
                <w:szCs w:val="20"/>
                <w:lang w:val="ka-GE"/>
              </w:rPr>
            </w:pPr>
            <w:r>
              <w:rPr>
                <w:rFonts w:ascii="Sylfaen" w:hAnsi="Sylfaen"/>
                <w:sz w:val="20"/>
                <w:szCs w:val="20"/>
                <w:lang w:val="ka-GE"/>
              </w:rPr>
              <w:t>(53.1)</w:t>
            </w:r>
          </w:p>
        </w:tc>
        <w:tc>
          <w:tcPr>
            <w:tcW w:w="2970" w:type="dxa"/>
          </w:tcPr>
          <w:p w:rsidR="00C3583F" w:rsidRPr="00BA6112" w:rsidRDefault="00C3583F" w:rsidP="00C3583F">
            <w:pPr>
              <w:pStyle w:val="BodyText"/>
              <w:spacing w:line="244" w:lineRule="auto"/>
              <w:ind w:right="108"/>
              <w:jc w:val="both"/>
              <w:rPr>
                <w:sz w:val="22"/>
                <w:szCs w:val="22"/>
                <w:lang w:val="ka-GE"/>
              </w:rPr>
            </w:pPr>
            <w:r w:rsidRPr="00BA6112">
              <w:rPr>
                <w:sz w:val="22"/>
                <w:szCs w:val="22"/>
                <w:lang w:val="ka-GE"/>
              </w:rPr>
              <w:t>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C3583F" w:rsidRPr="00BA6112" w:rsidRDefault="00C3583F" w:rsidP="00C3583F">
            <w:pPr>
              <w:pStyle w:val="BodyText"/>
              <w:spacing w:line="244" w:lineRule="auto"/>
              <w:ind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536238" w:rsidRPr="003902B4" w:rsidRDefault="00C3583F" w:rsidP="00C3583F">
            <w:pPr>
              <w:pStyle w:val="BodyText"/>
              <w:spacing w:line="244" w:lineRule="auto"/>
              <w:ind w:right="108"/>
              <w:jc w:val="both"/>
              <w:rPr>
                <w:sz w:val="20"/>
                <w:szCs w:val="20"/>
                <w:lang w:val="ka-GE"/>
              </w:rPr>
            </w:pPr>
            <w:r w:rsidRPr="00BA6112">
              <w:rPr>
                <w:sz w:val="22"/>
                <w:szCs w:val="22"/>
                <w:lang w:val="ka-GE"/>
              </w:rPr>
              <w:t xml:space="preserve">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w:t>
            </w:r>
            <w:r w:rsidRPr="00BA6112">
              <w:rPr>
                <w:sz w:val="22"/>
                <w:szCs w:val="22"/>
                <w:lang w:val="ka-GE"/>
              </w:rPr>
              <w:lastRenderedPageBreak/>
              <w:t>საქმიანობაში მონაწილეობის გამო.</w:t>
            </w:r>
          </w:p>
        </w:tc>
        <w:tc>
          <w:tcPr>
            <w:tcW w:w="508" w:type="dxa"/>
          </w:tcPr>
          <w:p w:rsidR="00536238" w:rsidRPr="003902B4" w:rsidRDefault="00C3583F" w:rsidP="00ED2AE1">
            <w:pPr>
              <w:jc w:val="both"/>
              <w:rPr>
                <w:rFonts w:ascii="Sylfaen" w:hAnsi="Sylfaen"/>
                <w:sz w:val="20"/>
                <w:szCs w:val="20"/>
                <w:lang w:val="ka-GE"/>
              </w:rPr>
            </w:pPr>
            <w:r>
              <w:rPr>
                <w:rFonts w:ascii="Sylfaen" w:hAnsi="Sylfaen"/>
                <w:sz w:val="20"/>
                <w:szCs w:val="20"/>
                <w:lang w:val="ka-GE"/>
              </w:rPr>
              <w:lastRenderedPageBreak/>
              <w:t>სშ</w:t>
            </w:r>
          </w:p>
        </w:tc>
        <w:tc>
          <w:tcPr>
            <w:tcW w:w="5612" w:type="dxa"/>
          </w:tcPr>
          <w:p w:rsidR="00536238" w:rsidRPr="003902B4" w:rsidRDefault="00536238" w:rsidP="00607F01">
            <w:pPr>
              <w:jc w:val="both"/>
              <w:rPr>
                <w:rFonts w:ascii="Sylfaen" w:hAnsi="Sylfaen"/>
                <w:sz w:val="20"/>
                <w:szCs w:val="20"/>
                <w:lang w:val="ka-GE"/>
              </w:rPr>
            </w:pPr>
          </w:p>
        </w:tc>
      </w:tr>
      <w:tr w:rsidR="00C3583F" w:rsidRPr="003902B4" w:rsidTr="00184B49">
        <w:tc>
          <w:tcPr>
            <w:tcW w:w="648" w:type="dxa"/>
          </w:tcPr>
          <w:p w:rsidR="00C3583F" w:rsidRPr="003902B4" w:rsidRDefault="00C3583F" w:rsidP="00607F01">
            <w:pPr>
              <w:jc w:val="both"/>
              <w:rPr>
                <w:rFonts w:ascii="Sylfaen" w:hAnsi="Sylfaen"/>
                <w:sz w:val="20"/>
                <w:szCs w:val="20"/>
                <w:lang w:val="ka-GE"/>
              </w:rPr>
            </w:pPr>
            <w:r w:rsidRPr="003902B4">
              <w:rPr>
                <w:rFonts w:ascii="Sylfaen" w:hAnsi="Sylfaen"/>
                <w:sz w:val="20"/>
                <w:szCs w:val="20"/>
                <w:lang w:val="ka-GE"/>
              </w:rPr>
              <w:lastRenderedPageBreak/>
              <w:t>8.1.</w:t>
            </w: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p w:rsidR="00C3583F" w:rsidRPr="003902B4" w:rsidRDefault="00C3583F" w:rsidP="00607F01">
            <w:pPr>
              <w:jc w:val="both"/>
              <w:rPr>
                <w:rFonts w:ascii="Sylfaen" w:hAnsi="Sylfaen"/>
                <w:sz w:val="20"/>
                <w:szCs w:val="20"/>
                <w:lang w:val="ka-GE"/>
              </w:rPr>
            </w:pPr>
          </w:p>
        </w:tc>
        <w:tc>
          <w:tcPr>
            <w:tcW w:w="2307" w:type="dxa"/>
          </w:tcPr>
          <w:p w:rsidR="00C3583F" w:rsidRPr="003902B4" w:rsidRDefault="00C3583F" w:rsidP="001B33E7">
            <w:pPr>
              <w:jc w:val="both"/>
              <w:rPr>
                <w:rFonts w:ascii="Sylfaen" w:hAnsi="Sylfaen"/>
                <w:sz w:val="20"/>
                <w:szCs w:val="20"/>
                <w:lang w:val="ka-GE"/>
              </w:rPr>
            </w:pPr>
            <w:r w:rsidRPr="003902B4">
              <w:rPr>
                <w:rFonts w:ascii="Sylfaen" w:hAnsi="Sylfaen" w:cs="Sylfaen"/>
                <w:sz w:val="20"/>
                <w:szCs w:val="20"/>
                <w:lang w:val="ka-GE"/>
              </w:rPr>
              <w:t>წევრი</w:t>
            </w:r>
            <w:r w:rsidRPr="003902B4">
              <w:rPr>
                <w:rFonts w:ascii="Sylfaen" w:hAnsi="Sylfaen"/>
                <w:sz w:val="20"/>
                <w:szCs w:val="20"/>
                <w:lang w:val="ka-GE"/>
              </w:rPr>
              <w:t xml:space="preserve"> სახელმწიფოები ვალდებული არიან მიიღონ სათანადო ზომები იმ შემთხვევაში, როდესაც დამსაქმებელი ან დასაქმებულთა წარმომადგენელი არ იცავს ამ დირექტივას. კერძოდ კი წევრმა სახელმწიფოებმა უნდა უზრუნველყონ ადეკვატური ადმინისტრაციული ან სასამართლო პროცედურების ხელმისაწვდომობა ამ დირექტივიდან გამომდინარე ვალდებულებების აღსრულებისთვის.</w:t>
            </w:r>
          </w:p>
        </w:tc>
        <w:tc>
          <w:tcPr>
            <w:tcW w:w="357" w:type="dxa"/>
          </w:tcPr>
          <w:p w:rsidR="00C3583F" w:rsidRDefault="00C3583F" w:rsidP="00B131FE">
            <w:pPr>
              <w:jc w:val="both"/>
              <w:rPr>
                <w:rFonts w:ascii="Sylfaen" w:hAnsi="Sylfaen"/>
                <w:sz w:val="20"/>
                <w:szCs w:val="20"/>
                <w:lang w:val="ka-GE"/>
              </w:rPr>
            </w:pPr>
            <w:r>
              <w:rPr>
                <w:rFonts w:ascii="Sylfaen" w:hAnsi="Sylfaen"/>
                <w:sz w:val="20"/>
                <w:szCs w:val="20"/>
                <w:lang w:val="ka-GE"/>
              </w:rPr>
              <w:t>2</w:t>
            </w: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r>
              <w:rPr>
                <w:rFonts w:ascii="Sylfaen" w:hAnsi="Sylfaen"/>
                <w:sz w:val="20"/>
                <w:szCs w:val="20"/>
                <w:lang w:val="ka-GE"/>
              </w:rPr>
              <w:t>2</w:t>
            </w: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8F4917" w:rsidRDefault="008F4917"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r>
              <w:rPr>
                <w:rFonts w:ascii="Sylfaen" w:hAnsi="Sylfaen"/>
                <w:sz w:val="20"/>
                <w:szCs w:val="20"/>
                <w:lang w:val="ka-GE"/>
              </w:rPr>
              <w:t>2</w:t>
            </w:r>
          </w:p>
          <w:p w:rsidR="00C3583F" w:rsidRPr="00A769CB" w:rsidRDefault="00C3583F" w:rsidP="00B131FE">
            <w:pPr>
              <w:jc w:val="both"/>
              <w:rPr>
                <w:rFonts w:ascii="Sylfaen" w:hAnsi="Sylfaen"/>
                <w:sz w:val="20"/>
                <w:szCs w:val="20"/>
                <w:lang w:val="ka-GE"/>
              </w:rPr>
            </w:pPr>
          </w:p>
        </w:tc>
        <w:tc>
          <w:tcPr>
            <w:tcW w:w="666" w:type="dxa"/>
          </w:tcPr>
          <w:p w:rsidR="00C3583F" w:rsidRDefault="00C3583F" w:rsidP="00B131FE">
            <w:pPr>
              <w:jc w:val="both"/>
              <w:rPr>
                <w:rFonts w:ascii="Sylfaen" w:hAnsi="Sylfaen"/>
                <w:sz w:val="20"/>
                <w:szCs w:val="20"/>
                <w:lang w:val="ka-GE"/>
              </w:rPr>
            </w:pPr>
            <w:r>
              <w:rPr>
                <w:rFonts w:ascii="Sylfaen" w:hAnsi="Sylfaen"/>
                <w:sz w:val="20"/>
                <w:szCs w:val="20"/>
                <w:lang w:val="ka-GE"/>
              </w:rPr>
              <w:lastRenderedPageBreak/>
              <w:t>1.2</w:t>
            </w:r>
          </w:p>
          <w:p w:rsidR="00C3583F" w:rsidRDefault="00C3583F" w:rsidP="00B131FE">
            <w:pPr>
              <w:jc w:val="both"/>
              <w:rPr>
                <w:rFonts w:ascii="Sylfaen" w:hAnsi="Sylfaen"/>
                <w:sz w:val="20"/>
                <w:szCs w:val="20"/>
                <w:lang w:val="ka-GE"/>
              </w:rPr>
            </w:pPr>
            <w:r>
              <w:rPr>
                <w:rFonts w:ascii="Sylfaen" w:hAnsi="Sylfaen"/>
                <w:sz w:val="20"/>
                <w:szCs w:val="20"/>
                <w:lang w:val="ka-GE"/>
              </w:rPr>
              <w:t>(75)</w:t>
            </w: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r>
              <w:rPr>
                <w:rFonts w:ascii="Sylfaen" w:hAnsi="Sylfaen"/>
                <w:sz w:val="20"/>
                <w:szCs w:val="20"/>
                <w:lang w:val="ka-GE"/>
              </w:rPr>
              <w:t>1.2</w:t>
            </w:r>
          </w:p>
          <w:p w:rsidR="00C3583F" w:rsidRDefault="00C3583F" w:rsidP="00B131FE">
            <w:pPr>
              <w:jc w:val="both"/>
              <w:rPr>
                <w:rFonts w:ascii="Sylfaen" w:hAnsi="Sylfaen"/>
                <w:sz w:val="20"/>
                <w:szCs w:val="20"/>
                <w:lang w:val="ka-GE"/>
              </w:rPr>
            </w:pPr>
            <w:r>
              <w:rPr>
                <w:rFonts w:ascii="Sylfaen" w:hAnsi="Sylfaen"/>
                <w:sz w:val="20"/>
                <w:szCs w:val="20"/>
                <w:lang w:val="ka-GE"/>
              </w:rPr>
              <w:t>(76)</w:t>
            </w: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p>
          <w:p w:rsidR="008F4917" w:rsidRDefault="008F4917" w:rsidP="00B131FE">
            <w:pPr>
              <w:jc w:val="both"/>
              <w:rPr>
                <w:rFonts w:ascii="Sylfaen" w:hAnsi="Sylfaen"/>
                <w:sz w:val="20"/>
                <w:szCs w:val="20"/>
                <w:lang w:val="ka-GE"/>
              </w:rPr>
            </w:pPr>
          </w:p>
          <w:p w:rsidR="00C3583F" w:rsidRDefault="00C3583F" w:rsidP="00B131FE">
            <w:pPr>
              <w:jc w:val="both"/>
              <w:rPr>
                <w:rFonts w:ascii="Sylfaen" w:hAnsi="Sylfaen"/>
                <w:sz w:val="20"/>
                <w:szCs w:val="20"/>
                <w:lang w:val="ka-GE"/>
              </w:rPr>
            </w:pPr>
            <w:r>
              <w:rPr>
                <w:rFonts w:ascii="Sylfaen" w:hAnsi="Sylfaen"/>
                <w:sz w:val="20"/>
                <w:szCs w:val="20"/>
                <w:lang w:val="ka-GE"/>
              </w:rPr>
              <w:t>1.2</w:t>
            </w:r>
          </w:p>
          <w:p w:rsidR="00C3583F" w:rsidRPr="00A769CB" w:rsidRDefault="00C3583F" w:rsidP="00B131FE">
            <w:pPr>
              <w:jc w:val="both"/>
              <w:rPr>
                <w:rFonts w:ascii="Sylfaen" w:hAnsi="Sylfaen"/>
                <w:sz w:val="20"/>
                <w:szCs w:val="20"/>
                <w:lang w:val="ka-GE"/>
              </w:rPr>
            </w:pPr>
            <w:r>
              <w:rPr>
                <w:rFonts w:ascii="Sylfaen" w:hAnsi="Sylfaen"/>
                <w:sz w:val="20"/>
                <w:szCs w:val="20"/>
                <w:lang w:val="ka-GE"/>
              </w:rPr>
              <w:t>(80.2)</w:t>
            </w:r>
          </w:p>
        </w:tc>
        <w:tc>
          <w:tcPr>
            <w:tcW w:w="2970" w:type="dxa"/>
          </w:tcPr>
          <w:p w:rsidR="00C3583F" w:rsidRDefault="00C3583F" w:rsidP="00B131FE">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w:t>
            </w:r>
            <w:r w:rsidRPr="00CF553B">
              <w:rPr>
                <w:sz w:val="20"/>
                <w:szCs w:val="20"/>
                <w:lang w:val="ka-GE"/>
              </w:rPr>
              <w:lastRenderedPageBreak/>
              <w:t>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C3583F" w:rsidRDefault="00C3583F" w:rsidP="00B131FE">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C3583F" w:rsidRDefault="00C3583F" w:rsidP="00B131FE">
            <w:pPr>
              <w:pStyle w:val="BodyText"/>
              <w:spacing w:line="244" w:lineRule="auto"/>
              <w:ind w:right="108"/>
              <w:jc w:val="both"/>
              <w:rPr>
                <w:sz w:val="20"/>
                <w:szCs w:val="20"/>
                <w:lang w:val="ka-GE"/>
              </w:rPr>
            </w:pPr>
          </w:p>
          <w:p w:rsidR="00C3583F" w:rsidRPr="00CF553B" w:rsidRDefault="00C3583F" w:rsidP="00B131FE">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C3583F" w:rsidRDefault="00C3583F" w:rsidP="00B131FE">
            <w:pPr>
              <w:pStyle w:val="BodyText"/>
              <w:spacing w:line="244" w:lineRule="auto"/>
              <w:ind w:right="108"/>
              <w:jc w:val="both"/>
              <w:rPr>
                <w:sz w:val="20"/>
                <w:szCs w:val="20"/>
                <w:lang w:val="ka-GE"/>
              </w:rPr>
            </w:pPr>
            <w:r w:rsidRPr="00CF553B">
              <w:rPr>
                <w:sz w:val="20"/>
                <w:szCs w:val="20"/>
                <w:lang w:val="ka-GE"/>
              </w:rPr>
              <w:t xml:space="preserve">2. შრომის კანონმდებლობის დარღვევასთან დაკავშირებული ადმინისტრაციულ </w:t>
            </w:r>
            <w:r w:rsidRPr="00CF553B">
              <w:rPr>
                <w:sz w:val="20"/>
                <w:szCs w:val="20"/>
                <w:lang w:val="ka-GE"/>
              </w:rPr>
              <w:lastRenderedPageBreak/>
              <w:t>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C3583F" w:rsidRDefault="00C3583F" w:rsidP="00B131FE">
            <w:pPr>
              <w:pStyle w:val="BodyText"/>
              <w:spacing w:line="244" w:lineRule="auto"/>
              <w:ind w:right="108"/>
              <w:jc w:val="both"/>
              <w:rPr>
                <w:sz w:val="20"/>
                <w:szCs w:val="20"/>
                <w:lang w:val="ka-GE"/>
              </w:rPr>
            </w:pPr>
          </w:p>
          <w:p w:rsidR="00C3583F" w:rsidRDefault="00C3583F" w:rsidP="00B131FE">
            <w:pPr>
              <w:pStyle w:val="BodyText"/>
              <w:spacing w:line="244" w:lineRule="auto"/>
              <w:ind w:right="108"/>
              <w:jc w:val="both"/>
              <w:rPr>
                <w:sz w:val="22"/>
                <w:szCs w:val="22"/>
                <w:lang w:val="ka-GE"/>
              </w:rPr>
            </w:pPr>
            <w:r w:rsidRPr="00235360">
              <w:rPr>
                <w:sz w:val="22"/>
                <w:szCs w:val="22"/>
                <w:lang w:val="ka-GE"/>
              </w:rPr>
              <w:t>დამსაქმებლის მიერ</w:t>
            </w:r>
            <w:r>
              <w:rPr>
                <w:sz w:val="22"/>
                <w:szCs w:val="22"/>
                <w:lang w:val="ka-GE"/>
              </w:rPr>
              <w:t xml:space="preserve"> </w:t>
            </w:r>
            <w:r w:rsidRPr="0023536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rsidR="00C3583F" w:rsidRPr="00CF553B" w:rsidRDefault="00C3583F" w:rsidP="00B131FE">
            <w:pPr>
              <w:pStyle w:val="BodyText"/>
              <w:spacing w:line="244" w:lineRule="auto"/>
              <w:ind w:right="108"/>
              <w:jc w:val="both"/>
              <w:rPr>
                <w:sz w:val="20"/>
                <w:szCs w:val="20"/>
                <w:lang w:val="ka-GE"/>
              </w:rPr>
            </w:pPr>
            <w:r w:rsidRPr="00235360">
              <w:rPr>
                <w:sz w:val="22"/>
                <w:szCs w:val="22"/>
                <w:lang w:val="ka-GE"/>
              </w:rPr>
              <w:t xml:space="preserve">გამოიწვევს გაფრთხილებას ან დაჯარიმებას 77-ე მუხლის პირველი </w:t>
            </w:r>
            <w:r w:rsidRPr="00235360">
              <w:rPr>
                <w:sz w:val="22"/>
                <w:szCs w:val="22"/>
                <w:lang w:val="ka-GE"/>
              </w:rPr>
              <w:lastRenderedPageBreak/>
              <w:t xml:space="preserve">პუნქტით </w:t>
            </w:r>
            <w:r>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tc>
        <w:tc>
          <w:tcPr>
            <w:tcW w:w="508" w:type="dxa"/>
          </w:tcPr>
          <w:p w:rsidR="00C3583F" w:rsidRPr="003902B4" w:rsidRDefault="00C3583F"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C3583F" w:rsidRPr="003902B4" w:rsidRDefault="00C3583F" w:rsidP="001B33E7">
            <w:pPr>
              <w:jc w:val="both"/>
              <w:rPr>
                <w:rFonts w:ascii="Sylfaen" w:hAnsi="Sylfaen"/>
                <w:sz w:val="20"/>
                <w:szCs w:val="20"/>
                <w:lang w:val="ka-GE"/>
              </w:rPr>
            </w:pPr>
          </w:p>
        </w:tc>
      </w:tr>
      <w:tr w:rsidR="001F02CA" w:rsidRPr="003902B4" w:rsidTr="00184B49">
        <w:tc>
          <w:tcPr>
            <w:tcW w:w="648" w:type="dxa"/>
          </w:tcPr>
          <w:p w:rsidR="001F02CA" w:rsidRPr="003902B4" w:rsidRDefault="001F02CA" w:rsidP="00607F01">
            <w:pPr>
              <w:jc w:val="both"/>
              <w:rPr>
                <w:rFonts w:ascii="Sylfaen" w:hAnsi="Sylfaen"/>
                <w:sz w:val="20"/>
                <w:szCs w:val="20"/>
                <w:lang w:val="ka-GE"/>
              </w:rPr>
            </w:pPr>
            <w:r w:rsidRPr="003902B4">
              <w:rPr>
                <w:rFonts w:ascii="Sylfaen" w:hAnsi="Sylfaen"/>
                <w:sz w:val="20"/>
                <w:szCs w:val="20"/>
                <w:lang w:val="ka-GE"/>
              </w:rPr>
              <w:lastRenderedPageBreak/>
              <w:t>8.2.</w:t>
            </w:r>
          </w:p>
        </w:tc>
        <w:tc>
          <w:tcPr>
            <w:tcW w:w="2307" w:type="dxa"/>
          </w:tcPr>
          <w:p w:rsidR="001F02CA" w:rsidRPr="003902B4" w:rsidRDefault="001F02CA" w:rsidP="002E2F5C">
            <w:pPr>
              <w:jc w:val="both"/>
              <w:rPr>
                <w:rFonts w:ascii="Sylfaen" w:hAnsi="Sylfaen"/>
                <w:sz w:val="20"/>
                <w:szCs w:val="20"/>
                <w:lang w:val="ka-GE"/>
              </w:rPr>
            </w:pPr>
            <w:r w:rsidRPr="003902B4">
              <w:rPr>
                <w:rFonts w:ascii="Sylfaen" w:hAnsi="Sylfaen" w:cs="Sylfaen"/>
                <w:sz w:val="20"/>
                <w:szCs w:val="20"/>
                <w:lang w:val="ka-GE"/>
              </w:rPr>
              <w:t>წევრმა</w:t>
            </w:r>
            <w:r w:rsidRPr="003902B4">
              <w:rPr>
                <w:rFonts w:ascii="Sylfaen" w:hAnsi="Sylfaen"/>
                <w:sz w:val="20"/>
                <w:szCs w:val="20"/>
                <w:lang w:val="ka-GE"/>
              </w:rPr>
              <w:t xml:space="preserve"> სახელმწიფოებმა უნდა დაადგინონ ადეკვატური პასუხისმგებლობა დამსაქმებელთა ან დასაქმებულთა წარმომადგენლების მიერ დირექტივის დარღვევისთვის. ეს პასუხისმგებლობა უნდა იყოს ეფექტიანი, პროპორციული და შემაკავებელი. </w:t>
            </w:r>
          </w:p>
          <w:p w:rsidR="001F02CA" w:rsidRPr="003902B4" w:rsidRDefault="001F02CA" w:rsidP="00A80963">
            <w:pPr>
              <w:jc w:val="center"/>
              <w:rPr>
                <w:rFonts w:ascii="Sylfaen" w:hAnsi="Sylfaen"/>
                <w:b/>
                <w:sz w:val="20"/>
                <w:szCs w:val="20"/>
                <w:lang w:val="ka-GE"/>
              </w:rPr>
            </w:pPr>
          </w:p>
        </w:tc>
        <w:tc>
          <w:tcPr>
            <w:tcW w:w="357" w:type="dxa"/>
          </w:tcPr>
          <w:p w:rsidR="001F02CA" w:rsidRDefault="001F02CA" w:rsidP="00B131FE">
            <w:pPr>
              <w:jc w:val="both"/>
              <w:rPr>
                <w:rFonts w:ascii="Sylfaen" w:hAnsi="Sylfaen"/>
                <w:sz w:val="20"/>
                <w:szCs w:val="20"/>
                <w:lang w:val="ka-GE"/>
              </w:rPr>
            </w:pPr>
            <w:r>
              <w:rPr>
                <w:rFonts w:ascii="Sylfaen" w:hAnsi="Sylfaen"/>
                <w:sz w:val="20"/>
                <w:szCs w:val="20"/>
                <w:lang w:val="ka-GE"/>
              </w:rPr>
              <w:t>2</w:t>
            </w: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r>
              <w:rPr>
                <w:rFonts w:ascii="Sylfaen" w:hAnsi="Sylfaen"/>
                <w:sz w:val="20"/>
                <w:szCs w:val="20"/>
                <w:lang w:val="ka-GE"/>
              </w:rPr>
              <w:t>2</w:t>
            </w: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r>
              <w:rPr>
                <w:rFonts w:ascii="Sylfaen" w:hAnsi="Sylfaen"/>
                <w:sz w:val="20"/>
                <w:szCs w:val="20"/>
                <w:lang w:val="ka-GE"/>
              </w:rPr>
              <w:t>2</w:t>
            </w:r>
          </w:p>
          <w:p w:rsidR="001F02CA" w:rsidRPr="00A769CB" w:rsidRDefault="001F02CA" w:rsidP="00B131FE">
            <w:pPr>
              <w:jc w:val="both"/>
              <w:rPr>
                <w:rFonts w:ascii="Sylfaen" w:hAnsi="Sylfaen"/>
                <w:sz w:val="20"/>
                <w:szCs w:val="20"/>
                <w:lang w:val="ka-GE"/>
              </w:rPr>
            </w:pPr>
          </w:p>
        </w:tc>
        <w:tc>
          <w:tcPr>
            <w:tcW w:w="666" w:type="dxa"/>
          </w:tcPr>
          <w:p w:rsidR="001F02CA" w:rsidRDefault="001F02CA" w:rsidP="00B131FE">
            <w:pPr>
              <w:jc w:val="both"/>
              <w:rPr>
                <w:rFonts w:ascii="Sylfaen" w:hAnsi="Sylfaen"/>
                <w:sz w:val="20"/>
                <w:szCs w:val="20"/>
                <w:lang w:val="ka-GE"/>
              </w:rPr>
            </w:pPr>
            <w:r>
              <w:rPr>
                <w:rFonts w:ascii="Sylfaen" w:hAnsi="Sylfaen"/>
                <w:sz w:val="20"/>
                <w:szCs w:val="20"/>
                <w:lang w:val="ka-GE"/>
              </w:rPr>
              <w:lastRenderedPageBreak/>
              <w:t>1.2</w:t>
            </w:r>
          </w:p>
          <w:p w:rsidR="001F02CA" w:rsidRDefault="001F02CA" w:rsidP="00B131FE">
            <w:pPr>
              <w:jc w:val="both"/>
              <w:rPr>
                <w:rFonts w:ascii="Sylfaen" w:hAnsi="Sylfaen"/>
                <w:sz w:val="20"/>
                <w:szCs w:val="20"/>
                <w:lang w:val="ka-GE"/>
              </w:rPr>
            </w:pPr>
            <w:r>
              <w:rPr>
                <w:rFonts w:ascii="Sylfaen" w:hAnsi="Sylfaen"/>
                <w:sz w:val="20"/>
                <w:szCs w:val="20"/>
                <w:lang w:val="ka-GE"/>
              </w:rPr>
              <w:t>(75)</w:t>
            </w: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r>
              <w:rPr>
                <w:rFonts w:ascii="Sylfaen" w:hAnsi="Sylfaen"/>
                <w:sz w:val="20"/>
                <w:szCs w:val="20"/>
                <w:lang w:val="ka-GE"/>
              </w:rPr>
              <w:t>1.2</w:t>
            </w:r>
          </w:p>
          <w:p w:rsidR="001F02CA" w:rsidRDefault="001F02CA" w:rsidP="00B131FE">
            <w:pPr>
              <w:jc w:val="both"/>
              <w:rPr>
                <w:rFonts w:ascii="Sylfaen" w:hAnsi="Sylfaen"/>
                <w:sz w:val="20"/>
                <w:szCs w:val="20"/>
                <w:lang w:val="ka-GE"/>
              </w:rPr>
            </w:pPr>
            <w:r>
              <w:rPr>
                <w:rFonts w:ascii="Sylfaen" w:hAnsi="Sylfaen"/>
                <w:sz w:val="20"/>
                <w:szCs w:val="20"/>
                <w:lang w:val="ka-GE"/>
              </w:rPr>
              <w:t>(76)</w:t>
            </w: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p>
          <w:p w:rsidR="001F02CA" w:rsidRDefault="001F02CA" w:rsidP="00B131FE">
            <w:pPr>
              <w:jc w:val="both"/>
              <w:rPr>
                <w:rFonts w:ascii="Sylfaen" w:hAnsi="Sylfaen"/>
                <w:sz w:val="20"/>
                <w:szCs w:val="20"/>
                <w:lang w:val="ka-GE"/>
              </w:rPr>
            </w:pPr>
            <w:r>
              <w:rPr>
                <w:rFonts w:ascii="Sylfaen" w:hAnsi="Sylfaen"/>
                <w:sz w:val="20"/>
                <w:szCs w:val="20"/>
                <w:lang w:val="ka-GE"/>
              </w:rPr>
              <w:t>1.2</w:t>
            </w:r>
          </w:p>
          <w:p w:rsidR="001F02CA" w:rsidRPr="00A769CB" w:rsidRDefault="001F02CA" w:rsidP="00B131FE">
            <w:pPr>
              <w:jc w:val="both"/>
              <w:rPr>
                <w:rFonts w:ascii="Sylfaen" w:hAnsi="Sylfaen"/>
                <w:sz w:val="20"/>
                <w:szCs w:val="20"/>
                <w:lang w:val="ka-GE"/>
              </w:rPr>
            </w:pPr>
            <w:r>
              <w:rPr>
                <w:rFonts w:ascii="Sylfaen" w:hAnsi="Sylfaen"/>
                <w:sz w:val="20"/>
                <w:szCs w:val="20"/>
                <w:lang w:val="ka-GE"/>
              </w:rPr>
              <w:t>(80.2)</w:t>
            </w:r>
          </w:p>
        </w:tc>
        <w:tc>
          <w:tcPr>
            <w:tcW w:w="2970" w:type="dxa"/>
          </w:tcPr>
          <w:p w:rsidR="001F02CA" w:rsidRDefault="001F02CA" w:rsidP="00B131FE">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w:t>
            </w:r>
            <w:r w:rsidRPr="00CF553B">
              <w:rPr>
                <w:sz w:val="20"/>
                <w:szCs w:val="20"/>
                <w:lang w:val="ka-GE"/>
              </w:rPr>
              <w:lastRenderedPageBreak/>
              <w:t>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1F02CA" w:rsidRDefault="001F02CA" w:rsidP="00B131FE">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1F02CA" w:rsidRDefault="001F02CA" w:rsidP="00B131FE">
            <w:pPr>
              <w:pStyle w:val="BodyText"/>
              <w:spacing w:line="244" w:lineRule="auto"/>
              <w:ind w:right="108"/>
              <w:jc w:val="both"/>
              <w:rPr>
                <w:sz w:val="20"/>
                <w:szCs w:val="20"/>
                <w:lang w:val="ka-GE"/>
              </w:rPr>
            </w:pPr>
          </w:p>
          <w:p w:rsidR="001F02CA" w:rsidRPr="00CF553B" w:rsidRDefault="001F02CA" w:rsidP="00B131FE">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1F02CA" w:rsidRDefault="001F02CA" w:rsidP="00B131FE">
            <w:pPr>
              <w:pStyle w:val="BodyText"/>
              <w:spacing w:line="244" w:lineRule="auto"/>
              <w:ind w:right="108"/>
              <w:jc w:val="both"/>
              <w:rPr>
                <w:sz w:val="20"/>
                <w:szCs w:val="20"/>
                <w:lang w:val="ka-GE"/>
              </w:rPr>
            </w:pPr>
            <w:r w:rsidRPr="00CF553B">
              <w:rPr>
                <w:sz w:val="20"/>
                <w:szCs w:val="20"/>
                <w:lang w:val="ka-GE"/>
              </w:rPr>
              <w:t xml:space="preserve">2. შრომის კანონმდებლობის დარღვევასთან </w:t>
            </w:r>
            <w:r w:rsidRPr="00CF553B">
              <w:rPr>
                <w:sz w:val="20"/>
                <w:szCs w:val="20"/>
                <w:lang w:val="ka-GE"/>
              </w:rPr>
              <w:lastRenderedPageBreak/>
              <w:t>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1F02CA" w:rsidRDefault="001F02CA" w:rsidP="00B131FE">
            <w:pPr>
              <w:pStyle w:val="BodyText"/>
              <w:spacing w:line="244" w:lineRule="auto"/>
              <w:ind w:right="108"/>
              <w:jc w:val="both"/>
              <w:rPr>
                <w:sz w:val="20"/>
                <w:szCs w:val="20"/>
                <w:lang w:val="ka-GE"/>
              </w:rPr>
            </w:pPr>
          </w:p>
          <w:p w:rsidR="001F02CA" w:rsidRDefault="001F02CA" w:rsidP="00B131FE">
            <w:pPr>
              <w:pStyle w:val="BodyText"/>
              <w:spacing w:line="244" w:lineRule="auto"/>
              <w:ind w:right="108"/>
              <w:jc w:val="both"/>
              <w:rPr>
                <w:sz w:val="22"/>
                <w:szCs w:val="22"/>
                <w:lang w:val="ka-GE"/>
              </w:rPr>
            </w:pPr>
            <w:r w:rsidRPr="00235360">
              <w:rPr>
                <w:sz w:val="22"/>
                <w:szCs w:val="22"/>
                <w:lang w:val="ka-GE"/>
              </w:rPr>
              <w:t>დამსაქმებლის მიერ</w:t>
            </w:r>
            <w:r>
              <w:rPr>
                <w:sz w:val="22"/>
                <w:szCs w:val="22"/>
                <w:lang w:val="ka-GE"/>
              </w:rPr>
              <w:t xml:space="preserve"> </w:t>
            </w:r>
            <w:r w:rsidRPr="00235360">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rsidR="001F02CA" w:rsidRPr="00CF553B" w:rsidRDefault="001F02CA" w:rsidP="00B131FE">
            <w:pPr>
              <w:pStyle w:val="BodyText"/>
              <w:spacing w:line="244" w:lineRule="auto"/>
              <w:ind w:right="108"/>
              <w:jc w:val="both"/>
              <w:rPr>
                <w:sz w:val="20"/>
                <w:szCs w:val="20"/>
                <w:lang w:val="ka-GE"/>
              </w:rPr>
            </w:pPr>
            <w:r w:rsidRPr="00235360">
              <w:rPr>
                <w:sz w:val="22"/>
                <w:szCs w:val="22"/>
                <w:lang w:val="ka-GE"/>
              </w:rPr>
              <w:t xml:space="preserve">გამოიწვევს გაფრთხილებას ან დაჯარიმებას 77-ე </w:t>
            </w:r>
            <w:r w:rsidRPr="00235360">
              <w:rPr>
                <w:sz w:val="22"/>
                <w:szCs w:val="22"/>
                <w:lang w:val="ka-GE"/>
              </w:rPr>
              <w:lastRenderedPageBreak/>
              <w:t xml:space="preserve">მუხლის პირველი პუნქტით </w:t>
            </w:r>
            <w:r>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tc>
        <w:tc>
          <w:tcPr>
            <w:tcW w:w="508" w:type="dxa"/>
          </w:tcPr>
          <w:p w:rsidR="001F02CA" w:rsidRPr="003902B4" w:rsidRDefault="001F02CA"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1F02CA" w:rsidRPr="003902B4" w:rsidRDefault="001F02CA" w:rsidP="001B33E7">
            <w:pPr>
              <w:jc w:val="both"/>
              <w:rPr>
                <w:rFonts w:ascii="Sylfaen" w:hAnsi="Sylfaen"/>
                <w:sz w:val="20"/>
                <w:szCs w:val="20"/>
                <w:lang w:val="ka-GE"/>
              </w:rPr>
            </w:pPr>
          </w:p>
        </w:tc>
      </w:tr>
      <w:tr w:rsidR="0005215B" w:rsidRPr="003902B4" w:rsidTr="00184B49">
        <w:tc>
          <w:tcPr>
            <w:tcW w:w="648" w:type="dxa"/>
          </w:tcPr>
          <w:p w:rsidR="0005215B" w:rsidRPr="003902B4" w:rsidRDefault="0005215B" w:rsidP="00607F01">
            <w:pPr>
              <w:jc w:val="both"/>
              <w:rPr>
                <w:rFonts w:ascii="Sylfaen" w:hAnsi="Sylfaen"/>
                <w:sz w:val="20"/>
                <w:szCs w:val="20"/>
                <w:lang w:val="ka-GE"/>
              </w:rPr>
            </w:pPr>
            <w:r w:rsidRPr="003902B4">
              <w:rPr>
                <w:rFonts w:ascii="Sylfaen" w:hAnsi="Sylfaen"/>
                <w:sz w:val="20"/>
                <w:szCs w:val="20"/>
                <w:lang w:val="ka-GE"/>
              </w:rPr>
              <w:lastRenderedPageBreak/>
              <w:t>9</w:t>
            </w:r>
            <w:r w:rsidR="00A80963" w:rsidRPr="003902B4">
              <w:rPr>
                <w:rFonts w:ascii="Sylfaen" w:hAnsi="Sylfaen"/>
                <w:sz w:val="20"/>
                <w:szCs w:val="20"/>
                <w:lang w:val="ka-GE"/>
              </w:rPr>
              <w:t>.1</w:t>
            </w:r>
          </w:p>
          <w:p w:rsidR="00A80963" w:rsidRPr="003902B4" w:rsidRDefault="00A80963" w:rsidP="00607F01">
            <w:pPr>
              <w:jc w:val="both"/>
              <w:rPr>
                <w:rFonts w:ascii="Sylfaen" w:hAnsi="Sylfaen"/>
                <w:sz w:val="20"/>
                <w:szCs w:val="20"/>
                <w:lang w:val="ka-GE"/>
              </w:rPr>
            </w:pPr>
          </w:p>
        </w:tc>
        <w:tc>
          <w:tcPr>
            <w:tcW w:w="2307" w:type="dxa"/>
          </w:tcPr>
          <w:p w:rsidR="0005215B" w:rsidRPr="003902B4" w:rsidRDefault="00A80963" w:rsidP="002E2F5C">
            <w:pPr>
              <w:jc w:val="both"/>
              <w:rPr>
                <w:rFonts w:ascii="Sylfaen" w:hAnsi="Sylfaen"/>
                <w:sz w:val="20"/>
                <w:szCs w:val="20"/>
                <w:lang w:val="ka-GE"/>
              </w:rPr>
            </w:pPr>
            <w:r w:rsidRPr="003902B4">
              <w:rPr>
                <w:rFonts w:ascii="Sylfaen" w:hAnsi="Sylfaen" w:cs="Sylfaen"/>
                <w:sz w:val="20"/>
                <w:szCs w:val="20"/>
                <w:lang w:val="ka-GE"/>
              </w:rPr>
              <w:t>წინამდებარე</w:t>
            </w:r>
            <w:r w:rsidRPr="003902B4">
              <w:rPr>
                <w:rFonts w:ascii="Sylfaen" w:hAnsi="Sylfaen"/>
                <w:sz w:val="20"/>
                <w:szCs w:val="20"/>
                <w:lang w:val="ka-GE"/>
              </w:rPr>
              <w:t xml:space="preserve"> დირექტივა არ უქმნის საფრთხეს ინფორმაციის მიწოდებისა და კონსულტაციების გავლის სპეციალურ პროცედურებს, რომლებიც განსაზღვრულია 98/59/</w:t>
            </w:r>
            <w:r w:rsidRPr="003902B4">
              <w:rPr>
                <w:rFonts w:ascii="Sylfaen" w:hAnsi="Sylfaen"/>
                <w:sz w:val="20"/>
                <w:szCs w:val="20"/>
              </w:rPr>
              <w:t xml:space="preserve">EC </w:t>
            </w:r>
            <w:r w:rsidRPr="003902B4">
              <w:rPr>
                <w:rFonts w:ascii="Sylfaen" w:hAnsi="Sylfaen"/>
                <w:sz w:val="20"/>
                <w:szCs w:val="20"/>
                <w:lang w:val="ka-GE"/>
              </w:rPr>
              <w:t>დირექტივის მე-2 მუხლითა და 2001/23/</w:t>
            </w:r>
            <w:r w:rsidRPr="003902B4">
              <w:rPr>
                <w:rFonts w:ascii="Sylfaen" w:hAnsi="Sylfaen"/>
                <w:sz w:val="20"/>
                <w:szCs w:val="20"/>
              </w:rPr>
              <w:t>EC</w:t>
            </w:r>
            <w:r w:rsidRPr="003902B4">
              <w:rPr>
                <w:rFonts w:ascii="Sylfaen" w:hAnsi="Sylfaen"/>
                <w:sz w:val="20"/>
                <w:szCs w:val="20"/>
                <w:lang w:val="ka-GE"/>
              </w:rPr>
              <w:t xml:space="preserve"> დირექტივის მე-7 მუხლით.</w:t>
            </w:r>
          </w:p>
        </w:tc>
        <w:tc>
          <w:tcPr>
            <w:tcW w:w="357" w:type="dxa"/>
          </w:tcPr>
          <w:p w:rsidR="0005215B" w:rsidRPr="003902B4" w:rsidRDefault="00395EEB" w:rsidP="00607F01">
            <w:pPr>
              <w:jc w:val="both"/>
              <w:rPr>
                <w:rFonts w:ascii="Sylfaen" w:hAnsi="Sylfaen"/>
                <w:sz w:val="20"/>
                <w:szCs w:val="20"/>
                <w:lang w:val="ka-GE"/>
              </w:rPr>
            </w:pPr>
            <w:r>
              <w:rPr>
                <w:rFonts w:ascii="Sylfaen" w:hAnsi="Sylfaen"/>
                <w:sz w:val="20"/>
                <w:szCs w:val="20"/>
                <w:lang w:val="ka-GE"/>
              </w:rPr>
              <w:t>2</w:t>
            </w:r>
          </w:p>
        </w:tc>
        <w:tc>
          <w:tcPr>
            <w:tcW w:w="666" w:type="dxa"/>
          </w:tcPr>
          <w:p w:rsidR="00395EEB" w:rsidRDefault="00395EEB" w:rsidP="00607F01">
            <w:pPr>
              <w:jc w:val="both"/>
              <w:rPr>
                <w:rFonts w:ascii="Sylfaen" w:hAnsi="Sylfaen"/>
                <w:sz w:val="20"/>
                <w:szCs w:val="20"/>
                <w:lang w:val="ka-GE"/>
              </w:rPr>
            </w:pPr>
            <w:r>
              <w:rPr>
                <w:rFonts w:ascii="Sylfaen" w:hAnsi="Sylfaen"/>
                <w:sz w:val="20"/>
                <w:szCs w:val="20"/>
                <w:lang w:val="ka-GE"/>
              </w:rPr>
              <w:t>1.2</w:t>
            </w:r>
          </w:p>
          <w:p w:rsidR="0005215B" w:rsidRPr="003902B4" w:rsidRDefault="00395EEB" w:rsidP="00607F01">
            <w:pPr>
              <w:jc w:val="both"/>
              <w:rPr>
                <w:rFonts w:ascii="Sylfaen" w:hAnsi="Sylfaen"/>
                <w:sz w:val="20"/>
                <w:szCs w:val="20"/>
                <w:lang w:val="ka-GE"/>
              </w:rPr>
            </w:pPr>
            <w:r>
              <w:rPr>
                <w:rFonts w:ascii="Sylfaen" w:hAnsi="Sylfaen"/>
                <w:sz w:val="20"/>
                <w:szCs w:val="20"/>
                <w:lang w:val="ka-GE"/>
              </w:rPr>
              <w:t>(</w:t>
            </w:r>
            <w:r w:rsidR="00E00A88" w:rsidRPr="003902B4">
              <w:rPr>
                <w:rFonts w:ascii="Sylfaen" w:hAnsi="Sylfaen"/>
                <w:sz w:val="20"/>
                <w:szCs w:val="20"/>
                <w:lang w:val="ka-GE"/>
              </w:rPr>
              <w:t>73.1</w:t>
            </w:r>
            <w:r>
              <w:rPr>
                <w:rFonts w:ascii="Sylfaen" w:hAnsi="Sylfaen"/>
                <w:sz w:val="20"/>
                <w:szCs w:val="20"/>
                <w:lang w:val="ka-GE"/>
              </w:rPr>
              <w:t>)</w:t>
            </w:r>
          </w:p>
        </w:tc>
        <w:tc>
          <w:tcPr>
            <w:tcW w:w="2970" w:type="dxa"/>
          </w:tcPr>
          <w:p w:rsidR="00E00A88" w:rsidRPr="003902B4" w:rsidRDefault="00E00A88" w:rsidP="00E00A88">
            <w:pPr>
              <w:jc w:val="both"/>
              <w:rPr>
                <w:rFonts w:ascii="Sylfaen" w:hAnsi="Sylfaen"/>
                <w:sz w:val="20"/>
                <w:szCs w:val="20"/>
                <w:lang w:val="ka-GE"/>
              </w:rPr>
            </w:pPr>
            <w:r w:rsidRPr="003902B4">
              <w:rPr>
                <w:rFonts w:ascii="Sylfaen" w:hAnsi="Sylfaen"/>
                <w:sz w:val="20"/>
                <w:szCs w:val="20"/>
                <w:lang w:val="ka-GE"/>
              </w:rPr>
              <w:t xml:space="preserve">აღნიშნული </w:t>
            </w:r>
            <w:r w:rsidR="005C2AB6" w:rsidRPr="003902B4">
              <w:rPr>
                <w:rFonts w:ascii="Sylfaen" w:hAnsi="Sylfaen"/>
                <w:sz w:val="20"/>
                <w:szCs w:val="20"/>
                <w:lang w:val="ka-GE"/>
              </w:rPr>
              <w:t>თავი</w:t>
            </w:r>
            <w:r w:rsidR="005A2A4F" w:rsidRPr="003902B4">
              <w:rPr>
                <w:rFonts w:ascii="Sylfaen" w:hAnsi="Sylfaen"/>
                <w:sz w:val="20"/>
                <w:szCs w:val="20"/>
                <w:lang w:val="ka-GE"/>
              </w:rPr>
              <w:t xml:space="preserve"> </w:t>
            </w:r>
            <w:r w:rsidRPr="003902B4">
              <w:rPr>
                <w:rFonts w:ascii="Sylfaen" w:hAnsi="Sylfaen"/>
                <w:sz w:val="20"/>
                <w:szCs w:val="20"/>
                <w:lang w:val="ka-GE"/>
              </w:rPr>
              <w:t>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05215B" w:rsidRPr="003902B4" w:rsidRDefault="0005215B" w:rsidP="00126E4D">
            <w:pPr>
              <w:jc w:val="both"/>
              <w:rPr>
                <w:rFonts w:ascii="Sylfaen" w:hAnsi="Sylfaen"/>
                <w:b/>
                <w:sz w:val="20"/>
                <w:szCs w:val="20"/>
                <w:lang w:val="ka-GE"/>
              </w:rPr>
            </w:pPr>
          </w:p>
        </w:tc>
        <w:tc>
          <w:tcPr>
            <w:tcW w:w="508" w:type="dxa"/>
          </w:tcPr>
          <w:p w:rsidR="0005215B" w:rsidRPr="003902B4" w:rsidRDefault="000D2A87" w:rsidP="00ED2AE1">
            <w:pPr>
              <w:jc w:val="both"/>
              <w:rPr>
                <w:rFonts w:ascii="Sylfaen" w:hAnsi="Sylfaen"/>
                <w:sz w:val="20"/>
                <w:szCs w:val="20"/>
                <w:lang w:val="ka-GE"/>
              </w:rPr>
            </w:pPr>
            <w:r w:rsidRPr="003902B4">
              <w:rPr>
                <w:rFonts w:ascii="Sylfaen" w:hAnsi="Sylfaen"/>
                <w:sz w:val="20"/>
                <w:szCs w:val="20"/>
                <w:lang w:val="ka-GE"/>
              </w:rPr>
              <w:t>ს</w:t>
            </w:r>
            <w:r w:rsidR="00E00A88" w:rsidRPr="003902B4">
              <w:rPr>
                <w:rFonts w:ascii="Sylfaen" w:hAnsi="Sylfaen"/>
                <w:sz w:val="20"/>
                <w:szCs w:val="20"/>
                <w:lang w:val="ka-GE"/>
              </w:rPr>
              <w:t>შ</w:t>
            </w:r>
          </w:p>
        </w:tc>
        <w:tc>
          <w:tcPr>
            <w:tcW w:w="5612" w:type="dxa"/>
          </w:tcPr>
          <w:p w:rsidR="0005215B" w:rsidRPr="003902B4" w:rsidRDefault="0005215B" w:rsidP="001B33E7">
            <w:pPr>
              <w:jc w:val="both"/>
              <w:rPr>
                <w:rFonts w:ascii="Sylfaen" w:hAnsi="Sylfaen"/>
                <w:sz w:val="20"/>
                <w:szCs w:val="20"/>
                <w:lang w:val="ka-GE"/>
              </w:rPr>
            </w:pPr>
          </w:p>
        </w:tc>
      </w:tr>
      <w:tr w:rsidR="00933B95" w:rsidRPr="003902B4" w:rsidTr="00184B49">
        <w:tc>
          <w:tcPr>
            <w:tcW w:w="648" w:type="dxa"/>
          </w:tcPr>
          <w:p w:rsidR="00933B95" w:rsidRPr="003902B4" w:rsidRDefault="00933B95" w:rsidP="002E2F5C">
            <w:pPr>
              <w:jc w:val="both"/>
              <w:rPr>
                <w:rFonts w:ascii="Sylfaen" w:hAnsi="Sylfaen"/>
                <w:sz w:val="20"/>
                <w:szCs w:val="20"/>
                <w:lang w:val="ka-GE"/>
              </w:rPr>
            </w:pPr>
            <w:r w:rsidRPr="003902B4">
              <w:rPr>
                <w:rFonts w:ascii="Sylfaen" w:hAnsi="Sylfaen"/>
                <w:sz w:val="20"/>
                <w:szCs w:val="20"/>
                <w:lang w:val="ka-GE"/>
              </w:rPr>
              <w:t>9.2</w:t>
            </w:r>
          </w:p>
          <w:p w:rsidR="00933B95" w:rsidRPr="003902B4" w:rsidRDefault="00933B95" w:rsidP="002E2F5C">
            <w:pPr>
              <w:jc w:val="both"/>
              <w:rPr>
                <w:rFonts w:ascii="Sylfaen" w:hAnsi="Sylfaen"/>
                <w:sz w:val="20"/>
                <w:szCs w:val="20"/>
                <w:lang w:val="ka-GE"/>
              </w:rPr>
            </w:pPr>
          </w:p>
          <w:p w:rsidR="00933B95" w:rsidRPr="003902B4" w:rsidRDefault="00933B95" w:rsidP="002E2F5C">
            <w:pPr>
              <w:jc w:val="both"/>
              <w:rPr>
                <w:rFonts w:ascii="Sylfaen" w:hAnsi="Sylfaen"/>
                <w:sz w:val="20"/>
                <w:szCs w:val="20"/>
                <w:lang w:val="ka-GE"/>
              </w:rPr>
            </w:pPr>
          </w:p>
          <w:p w:rsidR="00933B95" w:rsidRPr="003902B4" w:rsidRDefault="00933B95" w:rsidP="002E2F5C">
            <w:pPr>
              <w:jc w:val="both"/>
              <w:rPr>
                <w:rFonts w:ascii="Sylfaen" w:hAnsi="Sylfaen"/>
                <w:sz w:val="20"/>
                <w:szCs w:val="20"/>
                <w:lang w:val="ka-GE"/>
              </w:rPr>
            </w:pPr>
          </w:p>
          <w:p w:rsidR="00933B95" w:rsidRPr="003902B4" w:rsidRDefault="00933B95" w:rsidP="002E2F5C">
            <w:pPr>
              <w:jc w:val="both"/>
              <w:rPr>
                <w:rFonts w:ascii="Sylfaen" w:hAnsi="Sylfaen"/>
                <w:sz w:val="20"/>
                <w:szCs w:val="20"/>
                <w:lang w:val="ka-GE"/>
              </w:rPr>
            </w:pPr>
          </w:p>
          <w:p w:rsidR="00933B95" w:rsidRPr="003902B4" w:rsidRDefault="00933B95" w:rsidP="002E2F5C">
            <w:pPr>
              <w:jc w:val="both"/>
              <w:rPr>
                <w:rFonts w:ascii="Sylfaen" w:hAnsi="Sylfaen"/>
                <w:sz w:val="20"/>
                <w:szCs w:val="20"/>
                <w:lang w:val="ka-GE"/>
              </w:rPr>
            </w:pPr>
          </w:p>
          <w:p w:rsidR="00933B95" w:rsidRPr="003902B4" w:rsidRDefault="00933B95" w:rsidP="002E2F5C">
            <w:pPr>
              <w:jc w:val="both"/>
              <w:rPr>
                <w:rFonts w:ascii="Sylfaen" w:hAnsi="Sylfaen"/>
                <w:sz w:val="20"/>
                <w:szCs w:val="20"/>
                <w:lang w:val="ka-GE"/>
              </w:rPr>
            </w:pPr>
          </w:p>
        </w:tc>
        <w:tc>
          <w:tcPr>
            <w:tcW w:w="2307" w:type="dxa"/>
          </w:tcPr>
          <w:p w:rsidR="00933B95" w:rsidRPr="003902B4" w:rsidRDefault="00933B95" w:rsidP="00A80963">
            <w:pPr>
              <w:jc w:val="both"/>
              <w:rPr>
                <w:rFonts w:ascii="Sylfaen" w:hAnsi="Sylfaen"/>
                <w:sz w:val="20"/>
                <w:szCs w:val="20"/>
                <w:lang w:val="ka-GE"/>
              </w:rPr>
            </w:pPr>
            <w:r w:rsidRPr="003902B4">
              <w:rPr>
                <w:rFonts w:ascii="Sylfaen" w:hAnsi="Sylfaen" w:cs="Sylfaen"/>
                <w:sz w:val="20"/>
                <w:szCs w:val="20"/>
                <w:lang w:val="ka-GE"/>
              </w:rPr>
              <w:t>წინამდებარე</w:t>
            </w:r>
            <w:r w:rsidRPr="003902B4">
              <w:rPr>
                <w:rFonts w:ascii="Sylfaen" w:hAnsi="Sylfaen"/>
                <w:sz w:val="20"/>
                <w:szCs w:val="20"/>
                <w:lang w:val="ka-GE"/>
              </w:rPr>
              <w:t xml:space="preserve"> დირექტივა არ უქმნის საფრთხეს 94/45/</w:t>
            </w:r>
            <w:r w:rsidRPr="003902B4">
              <w:rPr>
                <w:rFonts w:ascii="Sylfaen" w:hAnsi="Sylfaen"/>
                <w:sz w:val="20"/>
                <w:szCs w:val="20"/>
              </w:rPr>
              <w:t>EC</w:t>
            </w:r>
            <w:r w:rsidRPr="003902B4">
              <w:rPr>
                <w:rFonts w:ascii="Sylfaen" w:hAnsi="Sylfaen"/>
                <w:sz w:val="20"/>
                <w:szCs w:val="20"/>
                <w:lang w:val="ka-GE"/>
              </w:rPr>
              <w:t xml:space="preserve"> და 97/74</w:t>
            </w:r>
            <w:r w:rsidRPr="003902B4">
              <w:rPr>
                <w:rFonts w:ascii="Sylfaen" w:hAnsi="Sylfaen"/>
                <w:sz w:val="20"/>
                <w:szCs w:val="20"/>
              </w:rPr>
              <w:t>/EC</w:t>
            </w:r>
            <w:r w:rsidRPr="003902B4">
              <w:rPr>
                <w:rFonts w:ascii="Sylfaen" w:hAnsi="Sylfaen"/>
                <w:sz w:val="20"/>
                <w:szCs w:val="20"/>
                <w:lang w:val="ka-GE"/>
              </w:rPr>
              <w:t xml:space="preserve"> დირექტივების შესაბამისად მიღებულ ნორმებს. </w:t>
            </w:r>
          </w:p>
        </w:tc>
        <w:tc>
          <w:tcPr>
            <w:tcW w:w="357" w:type="dxa"/>
          </w:tcPr>
          <w:p w:rsidR="00933B95" w:rsidRPr="003902B4" w:rsidRDefault="00933B95" w:rsidP="00B131FE">
            <w:pPr>
              <w:jc w:val="both"/>
              <w:rPr>
                <w:rFonts w:ascii="Sylfaen" w:hAnsi="Sylfaen"/>
                <w:sz w:val="20"/>
                <w:szCs w:val="20"/>
                <w:lang w:val="ka-GE"/>
              </w:rPr>
            </w:pPr>
            <w:r>
              <w:rPr>
                <w:rFonts w:ascii="Sylfaen" w:hAnsi="Sylfaen"/>
                <w:sz w:val="20"/>
                <w:szCs w:val="20"/>
                <w:lang w:val="ka-GE"/>
              </w:rPr>
              <w:t>2</w:t>
            </w:r>
          </w:p>
        </w:tc>
        <w:tc>
          <w:tcPr>
            <w:tcW w:w="666" w:type="dxa"/>
          </w:tcPr>
          <w:p w:rsidR="00933B95" w:rsidRDefault="00933B95" w:rsidP="00B131FE">
            <w:pPr>
              <w:jc w:val="both"/>
              <w:rPr>
                <w:rFonts w:ascii="Sylfaen" w:hAnsi="Sylfaen"/>
                <w:sz w:val="20"/>
                <w:szCs w:val="20"/>
                <w:lang w:val="ka-GE"/>
              </w:rPr>
            </w:pPr>
            <w:r>
              <w:rPr>
                <w:rFonts w:ascii="Sylfaen" w:hAnsi="Sylfaen"/>
                <w:sz w:val="20"/>
                <w:szCs w:val="20"/>
                <w:lang w:val="ka-GE"/>
              </w:rPr>
              <w:t>1.2</w:t>
            </w:r>
          </w:p>
          <w:p w:rsidR="00933B95" w:rsidRPr="003902B4" w:rsidRDefault="00933B95"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73.1</w:t>
            </w:r>
            <w:r>
              <w:rPr>
                <w:rFonts w:ascii="Sylfaen" w:hAnsi="Sylfaen"/>
                <w:sz w:val="20"/>
                <w:szCs w:val="20"/>
                <w:lang w:val="ka-GE"/>
              </w:rPr>
              <w:t>)</w:t>
            </w:r>
          </w:p>
        </w:tc>
        <w:tc>
          <w:tcPr>
            <w:tcW w:w="2970" w:type="dxa"/>
          </w:tcPr>
          <w:p w:rsidR="00933B95" w:rsidRPr="003902B4" w:rsidRDefault="00933B95" w:rsidP="00B131FE">
            <w:pPr>
              <w:jc w:val="both"/>
              <w:rPr>
                <w:rFonts w:ascii="Sylfaen" w:hAnsi="Sylfaen"/>
                <w:sz w:val="20"/>
                <w:szCs w:val="20"/>
                <w:lang w:val="ka-GE"/>
              </w:rPr>
            </w:pPr>
            <w:r w:rsidRPr="003902B4">
              <w:rPr>
                <w:rFonts w:ascii="Sylfaen" w:hAnsi="Sylfaen"/>
                <w:sz w:val="20"/>
                <w:szCs w:val="20"/>
                <w:lang w:val="ka-GE"/>
              </w:rPr>
              <w:t>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933B95" w:rsidRPr="003902B4" w:rsidRDefault="00933B95" w:rsidP="00B131FE">
            <w:pPr>
              <w:jc w:val="both"/>
              <w:rPr>
                <w:rFonts w:ascii="Sylfaen" w:hAnsi="Sylfaen"/>
                <w:b/>
                <w:sz w:val="20"/>
                <w:szCs w:val="20"/>
                <w:lang w:val="ka-GE"/>
              </w:rPr>
            </w:pPr>
          </w:p>
        </w:tc>
        <w:tc>
          <w:tcPr>
            <w:tcW w:w="508" w:type="dxa"/>
          </w:tcPr>
          <w:p w:rsidR="00933B95" w:rsidRPr="003902B4" w:rsidRDefault="00933B95" w:rsidP="00B131FE">
            <w:pPr>
              <w:jc w:val="both"/>
              <w:rPr>
                <w:rFonts w:ascii="Sylfaen" w:hAnsi="Sylfaen"/>
                <w:sz w:val="20"/>
                <w:szCs w:val="20"/>
                <w:lang w:val="ka-GE"/>
              </w:rPr>
            </w:pPr>
            <w:r w:rsidRPr="003902B4">
              <w:rPr>
                <w:rFonts w:ascii="Sylfaen" w:hAnsi="Sylfaen"/>
                <w:sz w:val="20"/>
                <w:szCs w:val="20"/>
                <w:lang w:val="ka-GE"/>
              </w:rPr>
              <w:t>სშ</w:t>
            </w:r>
          </w:p>
        </w:tc>
        <w:tc>
          <w:tcPr>
            <w:tcW w:w="5612" w:type="dxa"/>
          </w:tcPr>
          <w:p w:rsidR="00933B95" w:rsidRPr="003902B4" w:rsidRDefault="00933B95" w:rsidP="001B33E7">
            <w:pPr>
              <w:jc w:val="both"/>
              <w:rPr>
                <w:rFonts w:ascii="Sylfaen" w:hAnsi="Sylfaen"/>
                <w:sz w:val="20"/>
                <w:szCs w:val="20"/>
                <w:lang w:val="ka-GE"/>
              </w:rPr>
            </w:pPr>
          </w:p>
        </w:tc>
      </w:tr>
      <w:tr w:rsidR="00CB064D" w:rsidRPr="003902B4" w:rsidTr="00184B49">
        <w:tc>
          <w:tcPr>
            <w:tcW w:w="648" w:type="dxa"/>
          </w:tcPr>
          <w:p w:rsidR="00CB064D" w:rsidRPr="003902B4" w:rsidRDefault="00CB064D" w:rsidP="002E2F5C">
            <w:pPr>
              <w:jc w:val="both"/>
              <w:rPr>
                <w:rFonts w:ascii="Sylfaen" w:hAnsi="Sylfaen"/>
                <w:sz w:val="20"/>
                <w:szCs w:val="20"/>
                <w:lang w:val="ka-GE"/>
              </w:rPr>
            </w:pPr>
            <w:r w:rsidRPr="003902B4">
              <w:rPr>
                <w:rFonts w:ascii="Sylfaen" w:hAnsi="Sylfaen"/>
                <w:sz w:val="20"/>
                <w:szCs w:val="20"/>
                <w:lang w:val="ka-GE"/>
              </w:rPr>
              <w:t>9.3</w:t>
            </w: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p w:rsidR="00CB064D" w:rsidRPr="003902B4" w:rsidRDefault="00CB064D" w:rsidP="002E2F5C">
            <w:pPr>
              <w:jc w:val="both"/>
              <w:rPr>
                <w:rFonts w:ascii="Sylfaen" w:hAnsi="Sylfaen"/>
                <w:sz w:val="20"/>
                <w:szCs w:val="20"/>
                <w:lang w:val="ka-GE"/>
              </w:rPr>
            </w:pPr>
          </w:p>
        </w:tc>
        <w:tc>
          <w:tcPr>
            <w:tcW w:w="2307" w:type="dxa"/>
          </w:tcPr>
          <w:p w:rsidR="00CB064D" w:rsidRPr="003902B4" w:rsidRDefault="00CB064D" w:rsidP="002E2F5C">
            <w:pPr>
              <w:jc w:val="both"/>
              <w:rPr>
                <w:rFonts w:ascii="Sylfaen" w:hAnsi="Sylfaen"/>
                <w:sz w:val="20"/>
                <w:szCs w:val="20"/>
                <w:lang w:val="ka-GE"/>
              </w:rPr>
            </w:pPr>
            <w:r w:rsidRPr="003902B4">
              <w:rPr>
                <w:rFonts w:ascii="Sylfaen" w:hAnsi="Sylfaen" w:cs="Sylfaen"/>
                <w:sz w:val="20"/>
                <w:szCs w:val="20"/>
                <w:lang w:val="ka-GE"/>
              </w:rPr>
              <w:lastRenderedPageBreak/>
              <w:t>წინამდებარე</w:t>
            </w:r>
            <w:r w:rsidRPr="003902B4">
              <w:rPr>
                <w:rFonts w:ascii="Sylfaen" w:hAnsi="Sylfaen"/>
                <w:sz w:val="20"/>
                <w:szCs w:val="20"/>
                <w:lang w:val="ka-GE"/>
              </w:rPr>
              <w:t xml:space="preserve"> დირექტივა არ უქმნის საფრთხეს ინფორმირების, </w:t>
            </w:r>
            <w:r w:rsidRPr="003902B4">
              <w:rPr>
                <w:rFonts w:ascii="Sylfaen" w:hAnsi="Sylfaen"/>
                <w:sz w:val="20"/>
                <w:szCs w:val="20"/>
                <w:lang w:val="ka-GE"/>
              </w:rPr>
              <w:lastRenderedPageBreak/>
              <w:t xml:space="preserve">კონსულტაციების გავლისა და მონაწილეობის სხვა უფლებებს, რომლებიც გათვალისწინებულია ეროვნული კანონმდებლობით. </w:t>
            </w:r>
          </w:p>
        </w:tc>
        <w:tc>
          <w:tcPr>
            <w:tcW w:w="357" w:type="dxa"/>
          </w:tcPr>
          <w:p w:rsidR="00CB064D" w:rsidRPr="003902B4" w:rsidRDefault="00CB064D" w:rsidP="00B131FE">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CB064D" w:rsidRDefault="00CB064D" w:rsidP="00B131FE">
            <w:pPr>
              <w:jc w:val="both"/>
              <w:rPr>
                <w:rFonts w:ascii="Sylfaen" w:hAnsi="Sylfaen"/>
                <w:sz w:val="20"/>
                <w:szCs w:val="20"/>
                <w:lang w:val="ka-GE"/>
              </w:rPr>
            </w:pPr>
            <w:r>
              <w:rPr>
                <w:rFonts w:ascii="Sylfaen" w:hAnsi="Sylfaen"/>
                <w:sz w:val="20"/>
                <w:szCs w:val="20"/>
                <w:lang w:val="ka-GE"/>
              </w:rPr>
              <w:t>1.2</w:t>
            </w:r>
          </w:p>
          <w:p w:rsidR="00CB064D" w:rsidRPr="003902B4" w:rsidRDefault="00CB064D"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73.1</w:t>
            </w:r>
            <w:r>
              <w:rPr>
                <w:rFonts w:ascii="Sylfaen" w:hAnsi="Sylfaen"/>
                <w:sz w:val="20"/>
                <w:szCs w:val="20"/>
                <w:lang w:val="ka-GE"/>
              </w:rPr>
              <w:t>)</w:t>
            </w:r>
          </w:p>
        </w:tc>
        <w:tc>
          <w:tcPr>
            <w:tcW w:w="2970" w:type="dxa"/>
          </w:tcPr>
          <w:p w:rsidR="00CB064D" w:rsidRPr="003902B4" w:rsidRDefault="00CB064D" w:rsidP="00B131FE">
            <w:pPr>
              <w:jc w:val="both"/>
              <w:rPr>
                <w:rFonts w:ascii="Sylfaen" w:hAnsi="Sylfaen"/>
                <w:sz w:val="20"/>
                <w:szCs w:val="20"/>
                <w:lang w:val="ka-GE"/>
              </w:rPr>
            </w:pPr>
            <w:r w:rsidRPr="003902B4">
              <w:rPr>
                <w:rFonts w:ascii="Sylfaen" w:hAnsi="Sylfaen"/>
                <w:sz w:val="20"/>
                <w:szCs w:val="20"/>
                <w:lang w:val="ka-GE"/>
              </w:rPr>
              <w:t xml:space="preserve">აღნიშნული თავი მოქმედებს ამ კანონის 49-ე და 50-ე მუხლით გათვალისწინებული </w:t>
            </w:r>
            <w:r w:rsidRPr="003902B4">
              <w:rPr>
                <w:rFonts w:ascii="Sylfaen" w:hAnsi="Sylfaen"/>
                <w:sz w:val="20"/>
                <w:szCs w:val="20"/>
                <w:lang w:val="ka-GE"/>
              </w:rPr>
              <w:lastRenderedPageBreak/>
              <w:t>კონკრეტული ინფორმაციის მიწოდების და კონსულტაციების გამართვის პროცედურების შეუზღუდავად.</w:t>
            </w:r>
          </w:p>
          <w:p w:rsidR="00CB064D" w:rsidRPr="003902B4" w:rsidRDefault="00CB064D" w:rsidP="00B131FE">
            <w:pPr>
              <w:jc w:val="both"/>
              <w:rPr>
                <w:rFonts w:ascii="Sylfaen" w:hAnsi="Sylfaen"/>
                <w:b/>
                <w:sz w:val="20"/>
                <w:szCs w:val="20"/>
                <w:lang w:val="ka-GE"/>
              </w:rPr>
            </w:pPr>
          </w:p>
        </w:tc>
        <w:tc>
          <w:tcPr>
            <w:tcW w:w="508" w:type="dxa"/>
          </w:tcPr>
          <w:p w:rsidR="00CB064D" w:rsidRPr="003902B4" w:rsidRDefault="00CB064D" w:rsidP="00B131FE">
            <w:pPr>
              <w:jc w:val="both"/>
              <w:rPr>
                <w:rFonts w:ascii="Sylfaen" w:hAnsi="Sylfaen"/>
                <w:sz w:val="20"/>
                <w:szCs w:val="20"/>
                <w:lang w:val="ka-GE"/>
              </w:rPr>
            </w:pPr>
            <w:r w:rsidRPr="003902B4">
              <w:rPr>
                <w:rFonts w:ascii="Sylfaen" w:hAnsi="Sylfaen"/>
                <w:sz w:val="20"/>
                <w:szCs w:val="20"/>
                <w:lang w:val="ka-GE"/>
              </w:rPr>
              <w:lastRenderedPageBreak/>
              <w:t>სშ</w:t>
            </w:r>
          </w:p>
        </w:tc>
        <w:tc>
          <w:tcPr>
            <w:tcW w:w="5612" w:type="dxa"/>
          </w:tcPr>
          <w:p w:rsidR="00CB064D" w:rsidRPr="003902B4" w:rsidRDefault="00CB064D" w:rsidP="003063F2">
            <w:pPr>
              <w:jc w:val="both"/>
              <w:rPr>
                <w:rFonts w:ascii="Sylfaen" w:hAnsi="Sylfaen"/>
                <w:sz w:val="20"/>
                <w:szCs w:val="20"/>
                <w:lang w:val="ka-GE"/>
              </w:rPr>
            </w:pPr>
          </w:p>
        </w:tc>
      </w:tr>
      <w:tr w:rsidR="003B7245" w:rsidRPr="003902B4" w:rsidTr="00184B49">
        <w:tc>
          <w:tcPr>
            <w:tcW w:w="648" w:type="dxa"/>
          </w:tcPr>
          <w:p w:rsidR="003B7245" w:rsidRPr="003902B4" w:rsidRDefault="003B7245" w:rsidP="002E2F5C">
            <w:pPr>
              <w:jc w:val="both"/>
              <w:rPr>
                <w:rFonts w:ascii="Sylfaen" w:hAnsi="Sylfaen"/>
                <w:sz w:val="20"/>
                <w:szCs w:val="20"/>
                <w:lang w:val="ka-GE"/>
              </w:rPr>
            </w:pPr>
            <w:r w:rsidRPr="003902B4">
              <w:rPr>
                <w:rFonts w:ascii="Sylfaen" w:hAnsi="Sylfaen"/>
                <w:sz w:val="20"/>
                <w:szCs w:val="20"/>
                <w:lang w:val="ka-GE"/>
              </w:rPr>
              <w:lastRenderedPageBreak/>
              <w:t>9.4</w:t>
            </w:r>
          </w:p>
        </w:tc>
        <w:tc>
          <w:tcPr>
            <w:tcW w:w="2307" w:type="dxa"/>
          </w:tcPr>
          <w:p w:rsidR="003B7245" w:rsidRPr="003902B4" w:rsidRDefault="003B7245" w:rsidP="002E2F5C">
            <w:pPr>
              <w:jc w:val="both"/>
              <w:rPr>
                <w:rFonts w:ascii="Sylfaen" w:hAnsi="Sylfaen" w:cs="Sylfaen"/>
                <w:sz w:val="20"/>
                <w:szCs w:val="20"/>
                <w:lang w:val="ka-GE"/>
              </w:rPr>
            </w:pPr>
            <w:r w:rsidRPr="003902B4">
              <w:rPr>
                <w:rFonts w:ascii="Sylfaen" w:hAnsi="Sylfaen" w:cs="Sylfaen"/>
                <w:sz w:val="20"/>
                <w:szCs w:val="20"/>
                <w:lang w:val="ka-GE"/>
              </w:rPr>
              <w:t>წინამდებარე</w:t>
            </w:r>
            <w:r w:rsidRPr="003902B4">
              <w:rPr>
                <w:rFonts w:ascii="Sylfaen" w:hAnsi="Sylfaen"/>
                <w:sz w:val="20"/>
                <w:szCs w:val="20"/>
                <w:lang w:val="ka-GE"/>
              </w:rPr>
              <w:t xml:space="preserve"> დირექტივის იმპლემენტაცია არ შეიძლება იყოს საკმარისი საფუძველი ნებისმიერი გაუარესებისთვის იმ სიტუაციასთან დაკავშირებით, რომელიც ამჟამად არსებობს ყოველ წევრ სახელმწიფოში, და მუშაკთა დაცვის ზოგად დონესთან დაკავშირებით იმ სფეროებში, რომელზეც ვრცელდება იგი.</w:t>
            </w:r>
          </w:p>
        </w:tc>
        <w:tc>
          <w:tcPr>
            <w:tcW w:w="357" w:type="dxa"/>
          </w:tcPr>
          <w:p w:rsidR="003B7245" w:rsidRPr="003902B4" w:rsidRDefault="003B7245" w:rsidP="00B131FE">
            <w:pPr>
              <w:jc w:val="both"/>
              <w:rPr>
                <w:rFonts w:ascii="Sylfaen" w:hAnsi="Sylfaen"/>
                <w:sz w:val="20"/>
                <w:szCs w:val="20"/>
                <w:lang w:val="ka-GE"/>
              </w:rPr>
            </w:pPr>
            <w:r>
              <w:rPr>
                <w:rFonts w:ascii="Sylfaen" w:hAnsi="Sylfaen"/>
                <w:sz w:val="20"/>
                <w:szCs w:val="20"/>
                <w:lang w:val="ka-GE"/>
              </w:rPr>
              <w:t>2</w:t>
            </w:r>
          </w:p>
        </w:tc>
        <w:tc>
          <w:tcPr>
            <w:tcW w:w="666" w:type="dxa"/>
          </w:tcPr>
          <w:p w:rsidR="003B7245" w:rsidRDefault="003B7245" w:rsidP="00B131FE">
            <w:pPr>
              <w:jc w:val="both"/>
              <w:rPr>
                <w:rFonts w:ascii="Sylfaen" w:hAnsi="Sylfaen"/>
                <w:sz w:val="20"/>
                <w:szCs w:val="20"/>
                <w:lang w:val="ka-GE"/>
              </w:rPr>
            </w:pPr>
            <w:r>
              <w:rPr>
                <w:rFonts w:ascii="Sylfaen" w:hAnsi="Sylfaen"/>
                <w:sz w:val="20"/>
                <w:szCs w:val="20"/>
                <w:lang w:val="ka-GE"/>
              </w:rPr>
              <w:t>1.2</w:t>
            </w:r>
          </w:p>
          <w:p w:rsidR="003B7245" w:rsidRPr="003902B4" w:rsidRDefault="003B7245" w:rsidP="00B131FE">
            <w:pPr>
              <w:jc w:val="both"/>
              <w:rPr>
                <w:rFonts w:ascii="Sylfaen" w:hAnsi="Sylfaen"/>
                <w:sz w:val="20"/>
                <w:szCs w:val="20"/>
                <w:lang w:val="ka-GE"/>
              </w:rPr>
            </w:pPr>
            <w:r>
              <w:rPr>
                <w:rFonts w:ascii="Sylfaen" w:hAnsi="Sylfaen"/>
                <w:sz w:val="20"/>
                <w:szCs w:val="20"/>
                <w:lang w:val="ka-GE"/>
              </w:rPr>
              <w:t>(</w:t>
            </w:r>
            <w:r w:rsidRPr="003902B4">
              <w:rPr>
                <w:rFonts w:ascii="Sylfaen" w:hAnsi="Sylfaen"/>
                <w:sz w:val="20"/>
                <w:szCs w:val="20"/>
                <w:lang w:val="ka-GE"/>
              </w:rPr>
              <w:t>73.1</w:t>
            </w:r>
            <w:r>
              <w:rPr>
                <w:rFonts w:ascii="Sylfaen" w:hAnsi="Sylfaen"/>
                <w:sz w:val="20"/>
                <w:szCs w:val="20"/>
                <w:lang w:val="ka-GE"/>
              </w:rPr>
              <w:t>)</w:t>
            </w:r>
          </w:p>
        </w:tc>
        <w:tc>
          <w:tcPr>
            <w:tcW w:w="2970" w:type="dxa"/>
          </w:tcPr>
          <w:p w:rsidR="003B7245" w:rsidRPr="003902B4" w:rsidRDefault="003B7245" w:rsidP="00B131FE">
            <w:pPr>
              <w:jc w:val="both"/>
              <w:rPr>
                <w:rFonts w:ascii="Sylfaen" w:hAnsi="Sylfaen"/>
                <w:sz w:val="20"/>
                <w:szCs w:val="20"/>
                <w:lang w:val="ka-GE"/>
              </w:rPr>
            </w:pPr>
            <w:r w:rsidRPr="003902B4">
              <w:rPr>
                <w:rFonts w:ascii="Sylfaen" w:hAnsi="Sylfaen"/>
                <w:sz w:val="20"/>
                <w:szCs w:val="20"/>
                <w:lang w:val="ka-GE"/>
              </w:rPr>
              <w:t>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rsidR="003B7245" w:rsidRPr="003902B4" w:rsidRDefault="003B7245" w:rsidP="00B131FE">
            <w:pPr>
              <w:jc w:val="both"/>
              <w:rPr>
                <w:rFonts w:ascii="Sylfaen" w:hAnsi="Sylfaen"/>
                <w:b/>
                <w:sz w:val="20"/>
                <w:szCs w:val="20"/>
                <w:lang w:val="ka-GE"/>
              </w:rPr>
            </w:pPr>
          </w:p>
        </w:tc>
        <w:tc>
          <w:tcPr>
            <w:tcW w:w="508" w:type="dxa"/>
          </w:tcPr>
          <w:p w:rsidR="003B7245" w:rsidRPr="003902B4" w:rsidRDefault="003B7245" w:rsidP="00B131FE">
            <w:pPr>
              <w:jc w:val="both"/>
              <w:rPr>
                <w:rFonts w:ascii="Sylfaen" w:hAnsi="Sylfaen"/>
                <w:sz w:val="20"/>
                <w:szCs w:val="20"/>
                <w:lang w:val="ka-GE"/>
              </w:rPr>
            </w:pPr>
            <w:r w:rsidRPr="003902B4">
              <w:rPr>
                <w:rFonts w:ascii="Sylfaen" w:hAnsi="Sylfaen"/>
                <w:sz w:val="20"/>
                <w:szCs w:val="20"/>
                <w:lang w:val="ka-GE"/>
              </w:rPr>
              <w:t>სშ</w:t>
            </w:r>
          </w:p>
        </w:tc>
        <w:tc>
          <w:tcPr>
            <w:tcW w:w="5612" w:type="dxa"/>
          </w:tcPr>
          <w:p w:rsidR="003B7245" w:rsidRPr="003902B4" w:rsidRDefault="003B7245" w:rsidP="003B7245">
            <w:pPr>
              <w:jc w:val="both"/>
              <w:rPr>
                <w:rFonts w:ascii="Sylfaen" w:hAnsi="Sylfaen"/>
                <w:sz w:val="20"/>
                <w:szCs w:val="20"/>
                <w:lang w:val="ka-GE"/>
              </w:rPr>
            </w:pPr>
          </w:p>
        </w:tc>
      </w:tr>
      <w:tr w:rsidR="005A2A4F" w:rsidRPr="003902B4" w:rsidTr="00184B49">
        <w:tc>
          <w:tcPr>
            <w:tcW w:w="64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10</w:t>
            </w:r>
          </w:p>
        </w:tc>
        <w:tc>
          <w:tcPr>
            <w:tcW w:w="2307" w:type="dxa"/>
          </w:tcPr>
          <w:p w:rsidR="005A2A4F" w:rsidRPr="003902B4" w:rsidRDefault="005A2A4F" w:rsidP="00A80963">
            <w:pPr>
              <w:jc w:val="both"/>
              <w:rPr>
                <w:rFonts w:ascii="Sylfaen" w:hAnsi="Sylfaen"/>
                <w:sz w:val="20"/>
                <w:szCs w:val="20"/>
                <w:lang w:val="ka-GE"/>
              </w:rPr>
            </w:pPr>
            <w:r w:rsidRPr="003902B4">
              <w:rPr>
                <w:rFonts w:ascii="Sylfaen" w:hAnsi="Sylfaen"/>
                <w:sz w:val="20"/>
                <w:szCs w:val="20"/>
                <w:lang w:val="ka-GE"/>
              </w:rPr>
              <w:t xml:space="preserve">მიუხედავად მე-3 მუხლისა, წევრი სახელმწიფო, რომელშიც წინამდებარე დირექტივის ძალაში შესვლის მომენტისთვის არ არსებობს არც </w:t>
            </w:r>
            <w:r w:rsidRPr="003902B4">
              <w:rPr>
                <w:rFonts w:ascii="Sylfaen" w:hAnsi="Sylfaen"/>
                <w:sz w:val="20"/>
                <w:szCs w:val="20"/>
                <w:lang w:val="ka-GE"/>
              </w:rPr>
              <w:lastRenderedPageBreak/>
              <w:t>დასაქმებულთა ინფორმირებისა და მათთან კონსულტაციების ჩატარების ზოგადი, მუდმივი და საკანონმდებლო სისტემა და არც სამუშაო ადგილზე წარმომადგენლობი, რაც საშუალებას აძლევს დასაქმებულებს იყვნენ ამ მიზნით წარმოდგენილი, ზოგადი, მუდმივი და საკანონმდებლო სისტემა, უფლებამოსილია გაავრცელოს ეროვნული კანონმდებლობის ნორმები, რომლებიც ახდენენ ამ დირექტივის იმპლემენტაციას:</w:t>
            </w:r>
          </w:p>
          <w:p w:rsidR="005A2A4F" w:rsidRPr="003902B4" w:rsidRDefault="005A2A4F" w:rsidP="00A80963">
            <w:pPr>
              <w:jc w:val="both"/>
              <w:rPr>
                <w:rFonts w:ascii="Sylfaen" w:hAnsi="Sylfaen"/>
                <w:sz w:val="20"/>
                <w:szCs w:val="20"/>
                <w:lang w:val="ka-GE"/>
              </w:rPr>
            </w:pPr>
          </w:p>
          <w:p w:rsidR="005A2A4F" w:rsidRPr="003902B4" w:rsidRDefault="005A2A4F" w:rsidP="00A80963">
            <w:pPr>
              <w:jc w:val="both"/>
              <w:rPr>
                <w:rFonts w:ascii="Sylfaen" w:hAnsi="Sylfaen"/>
                <w:sz w:val="20"/>
                <w:szCs w:val="20"/>
                <w:lang w:val="ka-GE"/>
              </w:rPr>
            </w:pPr>
            <w:r w:rsidRPr="003902B4">
              <w:rPr>
                <w:rFonts w:ascii="Sylfaen" w:hAnsi="Sylfaen"/>
                <w:sz w:val="20"/>
                <w:szCs w:val="20"/>
                <w:lang w:val="ka-GE"/>
              </w:rPr>
              <w:t xml:space="preserve">(ა) 2007 წლის 23 მარტამდე საწარმოებზე, რომლებშიც დასაქმებულია სულ მცირე 150 დასაქმებული ან დაწესებულებებზე, </w:t>
            </w:r>
            <w:r w:rsidRPr="003902B4">
              <w:rPr>
                <w:rFonts w:ascii="Sylfaen" w:hAnsi="Sylfaen"/>
                <w:sz w:val="20"/>
                <w:szCs w:val="20"/>
                <w:lang w:val="ka-GE"/>
              </w:rPr>
              <w:lastRenderedPageBreak/>
              <w:t>რომლებშიც დასაქმებულია სულ მცირე 100 დასაქმებული, და</w:t>
            </w:r>
          </w:p>
          <w:p w:rsidR="005A2A4F" w:rsidRPr="003902B4" w:rsidRDefault="005A2A4F" w:rsidP="00A80963">
            <w:pPr>
              <w:jc w:val="both"/>
              <w:rPr>
                <w:rFonts w:ascii="Sylfaen" w:hAnsi="Sylfaen"/>
                <w:sz w:val="20"/>
                <w:szCs w:val="20"/>
                <w:lang w:val="ka-GE"/>
              </w:rPr>
            </w:pPr>
          </w:p>
          <w:p w:rsidR="005A2A4F" w:rsidRPr="003902B4" w:rsidRDefault="005A2A4F" w:rsidP="00A80963">
            <w:pPr>
              <w:jc w:val="both"/>
              <w:rPr>
                <w:rFonts w:ascii="Sylfaen" w:hAnsi="Sylfaen"/>
                <w:sz w:val="20"/>
                <w:szCs w:val="20"/>
                <w:lang w:val="ka-GE"/>
              </w:rPr>
            </w:pPr>
            <w:r w:rsidRPr="003902B4">
              <w:rPr>
                <w:rFonts w:ascii="Sylfaen" w:hAnsi="Sylfaen"/>
                <w:sz w:val="20"/>
                <w:szCs w:val="20"/>
                <w:lang w:val="ka-GE"/>
              </w:rPr>
              <w:t xml:space="preserve">(ბ) საწარმოებზე, რომლებშიც დასაქმებულია 100 დასაქმებული ან დაწესებულებებზე, სადაც დასაქმებულია 50 დასაქმებული (ა) პუნქტში მითითებული თარიღიდან ერთი წლის განმავლობაში. </w:t>
            </w:r>
          </w:p>
          <w:p w:rsidR="005A2A4F" w:rsidRPr="003902B4" w:rsidRDefault="005A2A4F" w:rsidP="00A80963">
            <w:pPr>
              <w:jc w:val="both"/>
              <w:rPr>
                <w:rFonts w:ascii="Sylfaen" w:hAnsi="Sylfaen"/>
                <w:sz w:val="20"/>
                <w:szCs w:val="20"/>
                <w:lang w:val="ka-GE"/>
              </w:rPr>
            </w:pPr>
          </w:p>
          <w:p w:rsidR="005A2A4F" w:rsidRPr="003902B4" w:rsidRDefault="005A2A4F" w:rsidP="00A80963">
            <w:pPr>
              <w:jc w:val="both"/>
              <w:rPr>
                <w:rFonts w:ascii="Sylfaen" w:hAnsi="Sylfaen"/>
                <w:sz w:val="20"/>
                <w:szCs w:val="20"/>
                <w:lang w:val="ka-GE"/>
              </w:rPr>
            </w:pPr>
          </w:p>
        </w:tc>
        <w:tc>
          <w:tcPr>
            <w:tcW w:w="357" w:type="dxa"/>
          </w:tcPr>
          <w:p w:rsidR="005A2A4F" w:rsidRPr="003902B4" w:rsidRDefault="005A2A4F" w:rsidP="00607F01">
            <w:pPr>
              <w:jc w:val="both"/>
              <w:rPr>
                <w:rFonts w:ascii="Sylfaen" w:hAnsi="Sylfaen"/>
                <w:sz w:val="20"/>
                <w:szCs w:val="20"/>
                <w:lang w:val="ka-GE"/>
              </w:rPr>
            </w:pPr>
          </w:p>
        </w:tc>
        <w:tc>
          <w:tcPr>
            <w:tcW w:w="666" w:type="dxa"/>
          </w:tcPr>
          <w:p w:rsidR="005A2A4F" w:rsidRPr="003902B4" w:rsidRDefault="005A2A4F" w:rsidP="00607F01">
            <w:pPr>
              <w:jc w:val="both"/>
              <w:rPr>
                <w:rFonts w:ascii="Sylfaen" w:hAnsi="Sylfaen"/>
                <w:sz w:val="20"/>
                <w:szCs w:val="20"/>
                <w:lang w:val="ka-GE"/>
              </w:rPr>
            </w:pPr>
          </w:p>
        </w:tc>
        <w:tc>
          <w:tcPr>
            <w:tcW w:w="2970" w:type="dxa"/>
          </w:tcPr>
          <w:p w:rsidR="005A2A4F" w:rsidRPr="003902B4" w:rsidRDefault="005A2A4F" w:rsidP="00126E4D">
            <w:pPr>
              <w:jc w:val="both"/>
              <w:rPr>
                <w:rFonts w:ascii="Sylfaen" w:hAnsi="Sylfaen"/>
                <w:b/>
                <w:sz w:val="20"/>
                <w:szCs w:val="20"/>
                <w:lang w:val="ka-GE"/>
              </w:rPr>
            </w:pPr>
          </w:p>
        </w:tc>
        <w:tc>
          <w:tcPr>
            <w:tcW w:w="50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ას</w:t>
            </w:r>
          </w:p>
        </w:tc>
        <w:tc>
          <w:tcPr>
            <w:tcW w:w="5612" w:type="dxa"/>
          </w:tcPr>
          <w:p w:rsidR="005A2A4F" w:rsidRPr="003902B4" w:rsidRDefault="004672B5" w:rsidP="001B33E7">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5A2A4F" w:rsidRPr="003902B4" w:rsidTr="00184B49">
        <w:tc>
          <w:tcPr>
            <w:tcW w:w="64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lastRenderedPageBreak/>
              <w:t>11.1</w:t>
            </w: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p>
          <w:p w:rsidR="005A2A4F" w:rsidRPr="003902B4" w:rsidRDefault="005A2A4F" w:rsidP="00607F01">
            <w:pPr>
              <w:jc w:val="both"/>
              <w:rPr>
                <w:rFonts w:ascii="Sylfaen" w:hAnsi="Sylfaen"/>
                <w:sz w:val="20"/>
                <w:szCs w:val="20"/>
                <w:lang w:val="ka-GE"/>
              </w:rPr>
            </w:pPr>
            <w:bookmarkStart w:id="0" w:name="_GoBack"/>
            <w:bookmarkEnd w:id="0"/>
          </w:p>
        </w:tc>
        <w:tc>
          <w:tcPr>
            <w:tcW w:w="2307" w:type="dxa"/>
          </w:tcPr>
          <w:p w:rsidR="005A2A4F" w:rsidRPr="003902B4" w:rsidRDefault="005A2A4F" w:rsidP="002E2F5C">
            <w:pPr>
              <w:jc w:val="both"/>
              <w:rPr>
                <w:rFonts w:ascii="Sylfaen" w:hAnsi="Sylfaen"/>
                <w:sz w:val="20"/>
                <w:szCs w:val="20"/>
                <w:lang w:val="ka-GE"/>
              </w:rPr>
            </w:pPr>
            <w:r w:rsidRPr="003902B4">
              <w:rPr>
                <w:rFonts w:ascii="Sylfaen" w:hAnsi="Sylfaen" w:cs="Sylfaen"/>
                <w:sz w:val="20"/>
                <w:szCs w:val="20"/>
                <w:lang w:val="ka-GE"/>
              </w:rPr>
              <w:lastRenderedPageBreak/>
              <w:t>წევრმა</w:t>
            </w:r>
            <w:r w:rsidRPr="003902B4">
              <w:rPr>
                <w:rFonts w:ascii="Sylfaen" w:hAnsi="Sylfaen"/>
                <w:sz w:val="20"/>
                <w:szCs w:val="20"/>
                <w:lang w:val="ka-GE"/>
              </w:rPr>
              <w:t xml:space="preserve"> სახელმწიფოებმა უნდა მიიღონ კანონები, რეგულაციები და ადმინისტრაციული ნორმები, რომლებიც აუცილებელია ამ დირექტივასთან შესაბამისობის უზრუნველსაყოფად, არაუგვიანეს 2005 წლის 23 მაისისა, ან უზრუნველყონ, რომ მენეჯმენტი და დასაქმებულები ზემოაღნიშნული </w:t>
            </w:r>
            <w:r w:rsidRPr="003902B4">
              <w:rPr>
                <w:rFonts w:ascii="Sylfaen" w:hAnsi="Sylfaen"/>
                <w:sz w:val="20"/>
                <w:szCs w:val="20"/>
                <w:lang w:val="ka-GE"/>
              </w:rPr>
              <w:lastRenderedPageBreak/>
              <w:t xml:space="preserve">თარიღისთვის შემოიღებენ საჭირო ნორმებს შეთანხმების საფუძველზე. წევრ სახელმწიფოებს ევალებათ მიიღონ ყველა ზომა იმისთვის, რომ მისცენ მათ შესაძლებლობა უზრუნველყონ დირექტივით გათვალისწინებულ შედეგების დადგომა დროის ნებისმიერ მომენტში. წევრი სახელმწიფოები ვალდებული არიან აღნიშნულის შესახებ აცნობონ კომისიას. </w:t>
            </w:r>
          </w:p>
        </w:tc>
        <w:tc>
          <w:tcPr>
            <w:tcW w:w="357" w:type="dxa"/>
          </w:tcPr>
          <w:p w:rsidR="005A2A4F" w:rsidRPr="003902B4" w:rsidRDefault="005A2A4F" w:rsidP="00607F01">
            <w:pPr>
              <w:jc w:val="both"/>
              <w:rPr>
                <w:rFonts w:ascii="Sylfaen" w:hAnsi="Sylfaen"/>
                <w:sz w:val="20"/>
                <w:szCs w:val="20"/>
                <w:lang w:val="ka-GE"/>
              </w:rPr>
            </w:pPr>
          </w:p>
        </w:tc>
        <w:tc>
          <w:tcPr>
            <w:tcW w:w="666" w:type="dxa"/>
          </w:tcPr>
          <w:p w:rsidR="005A2A4F" w:rsidRPr="003902B4" w:rsidRDefault="005A2A4F" w:rsidP="00607F01">
            <w:pPr>
              <w:jc w:val="both"/>
              <w:rPr>
                <w:rFonts w:ascii="Sylfaen" w:hAnsi="Sylfaen"/>
                <w:sz w:val="20"/>
                <w:szCs w:val="20"/>
                <w:lang w:val="ka-GE"/>
              </w:rPr>
            </w:pPr>
          </w:p>
        </w:tc>
        <w:tc>
          <w:tcPr>
            <w:tcW w:w="2970" w:type="dxa"/>
          </w:tcPr>
          <w:p w:rsidR="005A2A4F" w:rsidRPr="003902B4" w:rsidRDefault="005A2A4F" w:rsidP="00126E4D">
            <w:pPr>
              <w:jc w:val="both"/>
              <w:rPr>
                <w:rFonts w:ascii="Sylfaen" w:hAnsi="Sylfaen"/>
                <w:b/>
                <w:sz w:val="20"/>
                <w:szCs w:val="20"/>
                <w:lang w:val="ka-GE"/>
              </w:rPr>
            </w:pPr>
          </w:p>
        </w:tc>
        <w:tc>
          <w:tcPr>
            <w:tcW w:w="50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ას</w:t>
            </w:r>
          </w:p>
        </w:tc>
        <w:tc>
          <w:tcPr>
            <w:tcW w:w="5612" w:type="dxa"/>
          </w:tcPr>
          <w:p w:rsidR="005A2A4F" w:rsidRPr="003902B4" w:rsidRDefault="004672B5" w:rsidP="001B33E7">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5A2A4F" w:rsidRPr="003902B4" w:rsidTr="00184B49">
        <w:tc>
          <w:tcPr>
            <w:tcW w:w="64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lastRenderedPageBreak/>
              <w:t>11.2</w:t>
            </w:r>
          </w:p>
        </w:tc>
        <w:tc>
          <w:tcPr>
            <w:tcW w:w="2307" w:type="dxa"/>
          </w:tcPr>
          <w:p w:rsidR="005A2A4F" w:rsidRPr="003902B4" w:rsidRDefault="005A2A4F" w:rsidP="002E2F5C">
            <w:pPr>
              <w:jc w:val="both"/>
              <w:rPr>
                <w:rFonts w:ascii="Sylfaen" w:hAnsi="Sylfaen"/>
                <w:sz w:val="20"/>
                <w:szCs w:val="20"/>
                <w:lang w:val="ka-GE"/>
              </w:rPr>
            </w:pPr>
            <w:r w:rsidRPr="003902B4">
              <w:rPr>
                <w:rFonts w:ascii="Sylfaen" w:hAnsi="Sylfaen" w:cs="Sylfaen"/>
                <w:sz w:val="20"/>
                <w:szCs w:val="20"/>
                <w:lang w:val="ka-GE"/>
              </w:rPr>
              <w:t>როდესაც</w:t>
            </w:r>
            <w:r w:rsidRPr="003902B4">
              <w:rPr>
                <w:rFonts w:ascii="Sylfaen" w:hAnsi="Sylfaen"/>
                <w:sz w:val="20"/>
                <w:szCs w:val="20"/>
                <w:lang w:val="ka-GE"/>
              </w:rPr>
              <w:t xml:space="preserve"> წევრი სახელმწიფოები მიიღებენ ამ ზომებს, ისინი უნდა შეიცავდეს მითითებას წინამდებარე დირექტივაზე ან უნდა ჰქონდეს ასეთი მითითება ოფიციალური გამოქვეყნების მომენტში. ასეთი მითითების გაკეთების მეთოდები უნდა განისაზღვროს წევრი სახელმწიფოების </w:t>
            </w:r>
            <w:r w:rsidRPr="003902B4">
              <w:rPr>
                <w:rFonts w:ascii="Sylfaen" w:hAnsi="Sylfaen"/>
                <w:sz w:val="20"/>
                <w:szCs w:val="20"/>
                <w:lang w:val="ka-GE"/>
              </w:rPr>
              <w:lastRenderedPageBreak/>
              <w:t xml:space="preserve">მიერ. </w:t>
            </w:r>
          </w:p>
          <w:p w:rsidR="005A2A4F" w:rsidRPr="003902B4" w:rsidRDefault="005A2A4F" w:rsidP="00A80963">
            <w:pPr>
              <w:jc w:val="center"/>
              <w:rPr>
                <w:rFonts w:ascii="Sylfaen" w:hAnsi="Sylfaen"/>
                <w:b/>
                <w:sz w:val="20"/>
                <w:szCs w:val="20"/>
                <w:lang w:val="ka-GE"/>
              </w:rPr>
            </w:pPr>
          </w:p>
        </w:tc>
        <w:tc>
          <w:tcPr>
            <w:tcW w:w="357" w:type="dxa"/>
          </w:tcPr>
          <w:p w:rsidR="005A2A4F" w:rsidRPr="003902B4" w:rsidRDefault="005A2A4F" w:rsidP="00607F01">
            <w:pPr>
              <w:jc w:val="both"/>
              <w:rPr>
                <w:rFonts w:ascii="Sylfaen" w:hAnsi="Sylfaen"/>
                <w:sz w:val="20"/>
                <w:szCs w:val="20"/>
                <w:lang w:val="ka-GE"/>
              </w:rPr>
            </w:pPr>
          </w:p>
        </w:tc>
        <w:tc>
          <w:tcPr>
            <w:tcW w:w="666" w:type="dxa"/>
          </w:tcPr>
          <w:p w:rsidR="005A2A4F" w:rsidRPr="003902B4" w:rsidRDefault="005A2A4F" w:rsidP="00607F01">
            <w:pPr>
              <w:jc w:val="both"/>
              <w:rPr>
                <w:rFonts w:ascii="Sylfaen" w:hAnsi="Sylfaen"/>
                <w:sz w:val="20"/>
                <w:szCs w:val="20"/>
                <w:lang w:val="ka-GE"/>
              </w:rPr>
            </w:pPr>
          </w:p>
        </w:tc>
        <w:tc>
          <w:tcPr>
            <w:tcW w:w="2970" w:type="dxa"/>
          </w:tcPr>
          <w:p w:rsidR="005A2A4F" w:rsidRPr="003902B4" w:rsidRDefault="005A2A4F" w:rsidP="00126E4D">
            <w:pPr>
              <w:jc w:val="both"/>
              <w:rPr>
                <w:rFonts w:ascii="Sylfaen" w:hAnsi="Sylfaen"/>
                <w:b/>
                <w:sz w:val="20"/>
                <w:szCs w:val="20"/>
                <w:lang w:val="ka-GE"/>
              </w:rPr>
            </w:pPr>
          </w:p>
        </w:tc>
        <w:tc>
          <w:tcPr>
            <w:tcW w:w="50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ას</w:t>
            </w:r>
          </w:p>
        </w:tc>
        <w:tc>
          <w:tcPr>
            <w:tcW w:w="5612" w:type="dxa"/>
          </w:tcPr>
          <w:p w:rsidR="005A2A4F" w:rsidRPr="003902B4" w:rsidRDefault="004672B5" w:rsidP="001B33E7">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5A2A4F" w:rsidRPr="003902B4" w:rsidTr="00184B49">
        <w:tc>
          <w:tcPr>
            <w:tcW w:w="64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lastRenderedPageBreak/>
              <w:t>12</w:t>
            </w:r>
          </w:p>
        </w:tc>
        <w:tc>
          <w:tcPr>
            <w:tcW w:w="2307" w:type="dxa"/>
          </w:tcPr>
          <w:p w:rsidR="005A2A4F" w:rsidRPr="003902B4" w:rsidRDefault="005A2A4F" w:rsidP="006729E1">
            <w:pPr>
              <w:jc w:val="both"/>
              <w:rPr>
                <w:rFonts w:ascii="Sylfaen" w:hAnsi="Sylfaen"/>
                <w:sz w:val="20"/>
                <w:szCs w:val="20"/>
                <w:lang w:val="ka-GE"/>
              </w:rPr>
            </w:pPr>
            <w:r w:rsidRPr="003902B4">
              <w:rPr>
                <w:rFonts w:ascii="Sylfaen" w:hAnsi="Sylfaen"/>
                <w:sz w:val="20"/>
                <w:szCs w:val="20"/>
                <w:lang w:val="ka-GE"/>
              </w:rPr>
              <w:t xml:space="preserve">არაუგვიანეს 2007 წლის 23 მარტისა, წევრ სახელმწოფოებთან და თანამეგობრობის დონეზე სოციალურ პარტნიორებთან კონსულტაციებით, კომისია ვალდებულია გადახედოს ამ დირექტივის გამოყენებას იმ მიზნით, რომ წარმოადგინოს ნებისმიერი აუცილებელი ცვლილება. </w:t>
            </w:r>
          </w:p>
        </w:tc>
        <w:tc>
          <w:tcPr>
            <w:tcW w:w="357" w:type="dxa"/>
          </w:tcPr>
          <w:p w:rsidR="005A2A4F" w:rsidRPr="003902B4" w:rsidRDefault="005A2A4F" w:rsidP="00607F01">
            <w:pPr>
              <w:jc w:val="both"/>
              <w:rPr>
                <w:rFonts w:ascii="Sylfaen" w:hAnsi="Sylfaen"/>
                <w:sz w:val="20"/>
                <w:szCs w:val="20"/>
                <w:lang w:val="ka-GE"/>
              </w:rPr>
            </w:pPr>
          </w:p>
        </w:tc>
        <w:tc>
          <w:tcPr>
            <w:tcW w:w="666" w:type="dxa"/>
          </w:tcPr>
          <w:p w:rsidR="005A2A4F" w:rsidRPr="003902B4" w:rsidRDefault="005A2A4F" w:rsidP="00607F01">
            <w:pPr>
              <w:jc w:val="both"/>
              <w:rPr>
                <w:rFonts w:ascii="Sylfaen" w:hAnsi="Sylfaen"/>
                <w:sz w:val="20"/>
                <w:szCs w:val="20"/>
                <w:lang w:val="ka-GE"/>
              </w:rPr>
            </w:pPr>
          </w:p>
        </w:tc>
        <w:tc>
          <w:tcPr>
            <w:tcW w:w="2970" w:type="dxa"/>
          </w:tcPr>
          <w:p w:rsidR="005A2A4F" w:rsidRPr="003902B4" w:rsidRDefault="005A2A4F" w:rsidP="00126E4D">
            <w:pPr>
              <w:jc w:val="both"/>
              <w:rPr>
                <w:rFonts w:ascii="Sylfaen" w:hAnsi="Sylfaen"/>
                <w:b/>
                <w:sz w:val="20"/>
                <w:szCs w:val="20"/>
                <w:lang w:val="ka-GE"/>
              </w:rPr>
            </w:pPr>
          </w:p>
        </w:tc>
        <w:tc>
          <w:tcPr>
            <w:tcW w:w="50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ას</w:t>
            </w:r>
          </w:p>
        </w:tc>
        <w:tc>
          <w:tcPr>
            <w:tcW w:w="5612" w:type="dxa"/>
          </w:tcPr>
          <w:p w:rsidR="005A2A4F" w:rsidRPr="003902B4" w:rsidRDefault="00941D81" w:rsidP="001B33E7">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5A2A4F" w:rsidRPr="003902B4" w:rsidTr="00184B49">
        <w:tc>
          <w:tcPr>
            <w:tcW w:w="64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13</w:t>
            </w:r>
          </w:p>
        </w:tc>
        <w:tc>
          <w:tcPr>
            <w:tcW w:w="2307" w:type="dxa"/>
          </w:tcPr>
          <w:p w:rsidR="005A2A4F" w:rsidRPr="003902B4" w:rsidRDefault="005A2A4F" w:rsidP="00A80963">
            <w:pPr>
              <w:jc w:val="both"/>
              <w:rPr>
                <w:rFonts w:ascii="Sylfaen" w:hAnsi="Sylfaen"/>
                <w:sz w:val="20"/>
                <w:szCs w:val="20"/>
                <w:lang w:val="ka-GE"/>
              </w:rPr>
            </w:pPr>
            <w:r w:rsidRPr="003902B4">
              <w:rPr>
                <w:rFonts w:ascii="Sylfaen" w:hAnsi="Sylfaen"/>
                <w:sz w:val="20"/>
                <w:szCs w:val="20"/>
                <w:lang w:val="ka-GE"/>
              </w:rPr>
              <w:t xml:space="preserve">წინამდებარე დირექტივა ძალაში შედის </w:t>
            </w:r>
            <w:r w:rsidRPr="003902B4">
              <w:rPr>
                <w:rFonts w:ascii="Sylfaen" w:hAnsi="Sylfaen"/>
                <w:i/>
                <w:sz w:val="20"/>
                <w:szCs w:val="20"/>
                <w:lang w:val="ka-GE"/>
              </w:rPr>
              <w:t>ევროპული თანამეგობრობის ოფიციალურ ჟურნალში</w:t>
            </w:r>
            <w:r w:rsidRPr="003902B4">
              <w:rPr>
                <w:rFonts w:ascii="Sylfaen" w:hAnsi="Sylfaen"/>
                <w:sz w:val="20"/>
                <w:szCs w:val="20"/>
                <w:lang w:val="ka-GE"/>
              </w:rPr>
              <w:t xml:space="preserve"> მისი გამოქვეყნების დღიდან. </w:t>
            </w:r>
          </w:p>
          <w:p w:rsidR="005A2A4F" w:rsidRPr="003902B4" w:rsidRDefault="005A2A4F" w:rsidP="00A80963">
            <w:pPr>
              <w:jc w:val="both"/>
              <w:rPr>
                <w:rFonts w:ascii="Sylfaen" w:hAnsi="Sylfaen"/>
                <w:sz w:val="20"/>
                <w:szCs w:val="20"/>
                <w:lang w:val="ka-GE"/>
              </w:rPr>
            </w:pPr>
          </w:p>
          <w:p w:rsidR="005A2A4F" w:rsidRPr="003902B4" w:rsidRDefault="005A2A4F" w:rsidP="006729E1">
            <w:pPr>
              <w:jc w:val="both"/>
              <w:rPr>
                <w:bCs/>
                <w:color w:val="000000"/>
                <w:sz w:val="20"/>
                <w:szCs w:val="20"/>
              </w:rPr>
            </w:pPr>
          </w:p>
        </w:tc>
        <w:tc>
          <w:tcPr>
            <w:tcW w:w="357" w:type="dxa"/>
          </w:tcPr>
          <w:p w:rsidR="005A2A4F" w:rsidRPr="003902B4" w:rsidRDefault="005A2A4F" w:rsidP="00607F01">
            <w:pPr>
              <w:jc w:val="both"/>
              <w:rPr>
                <w:rFonts w:ascii="Sylfaen" w:hAnsi="Sylfaen"/>
                <w:sz w:val="20"/>
                <w:szCs w:val="20"/>
                <w:lang w:val="ka-GE"/>
              </w:rPr>
            </w:pPr>
          </w:p>
        </w:tc>
        <w:tc>
          <w:tcPr>
            <w:tcW w:w="666" w:type="dxa"/>
          </w:tcPr>
          <w:p w:rsidR="005A2A4F" w:rsidRPr="003902B4" w:rsidRDefault="005A2A4F" w:rsidP="00607F01">
            <w:pPr>
              <w:jc w:val="both"/>
              <w:rPr>
                <w:rFonts w:ascii="Sylfaen" w:hAnsi="Sylfaen"/>
                <w:sz w:val="20"/>
                <w:szCs w:val="20"/>
                <w:lang w:val="ka-GE"/>
              </w:rPr>
            </w:pPr>
          </w:p>
        </w:tc>
        <w:tc>
          <w:tcPr>
            <w:tcW w:w="2970" w:type="dxa"/>
          </w:tcPr>
          <w:p w:rsidR="005A2A4F" w:rsidRPr="003902B4" w:rsidRDefault="005A2A4F" w:rsidP="00126E4D">
            <w:pPr>
              <w:jc w:val="both"/>
              <w:rPr>
                <w:rFonts w:ascii="Sylfaen" w:hAnsi="Sylfaen"/>
                <w:b/>
                <w:sz w:val="20"/>
                <w:szCs w:val="20"/>
                <w:lang w:val="ka-GE"/>
              </w:rPr>
            </w:pPr>
          </w:p>
        </w:tc>
        <w:tc>
          <w:tcPr>
            <w:tcW w:w="50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ას</w:t>
            </w:r>
          </w:p>
        </w:tc>
        <w:tc>
          <w:tcPr>
            <w:tcW w:w="5612" w:type="dxa"/>
          </w:tcPr>
          <w:p w:rsidR="005A2A4F" w:rsidRPr="003902B4" w:rsidRDefault="00941D81" w:rsidP="001B33E7">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5A2A4F" w:rsidRPr="003902B4" w:rsidTr="00184B49">
        <w:tc>
          <w:tcPr>
            <w:tcW w:w="64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14</w:t>
            </w:r>
          </w:p>
        </w:tc>
        <w:tc>
          <w:tcPr>
            <w:tcW w:w="2307" w:type="dxa"/>
          </w:tcPr>
          <w:p w:rsidR="005A2A4F" w:rsidRPr="003902B4" w:rsidRDefault="005A2A4F" w:rsidP="00A80963">
            <w:pPr>
              <w:jc w:val="both"/>
              <w:rPr>
                <w:rFonts w:ascii="Sylfaen" w:hAnsi="Sylfaen"/>
                <w:sz w:val="20"/>
                <w:szCs w:val="20"/>
                <w:lang w:val="ka-GE"/>
              </w:rPr>
            </w:pPr>
            <w:r w:rsidRPr="003902B4">
              <w:rPr>
                <w:rFonts w:ascii="Sylfaen" w:hAnsi="Sylfaen"/>
                <w:sz w:val="20"/>
                <w:szCs w:val="20"/>
                <w:lang w:val="ka-GE"/>
              </w:rPr>
              <w:t>წინამდებარე დირექტივა განკუთვნილია წევრი სახელმწოფოებისთვის.</w:t>
            </w:r>
          </w:p>
          <w:p w:rsidR="005A2A4F" w:rsidRPr="003902B4" w:rsidRDefault="005A2A4F" w:rsidP="00A80963">
            <w:pPr>
              <w:jc w:val="both"/>
              <w:rPr>
                <w:rFonts w:ascii="Sylfaen" w:hAnsi="Sylfaen"/>
                <w:sz w:val="20"/>
                <w:szCs w:val="20"/>
                <w:lang w:val="ka-GE"/>
              </w:rPr>
            </w:pPr>
          </w:p>
          <w:p w:rsidR="005A2A4F" w:rsidRPr="003902B4" w:rsidRDefault="005A2A4F" w:rsidP="006729E1">
            <w:pPr>
              <w:jc w:val="both"/>
              <w:rPr>
                <w:b/>
                <w:bCs/>
                <w:color w:val="000000"/>
                <w:sz w:val="20"/>
                <w:szCs w:val="20"/>
                <w:lang w:val="ka-GE"/>
              </w:rPr>
            </w:pPr>
          </w:p>
        </w:tc>
        <w:tc>
          <w:tcPr>
            <w:tcW w:w="357" w:type="dxa"/>
          </w:tcPr>
          <w:p w:rsidR="005A2A4F" w:rsidRPr="003902B4" w:rsidRDefault="005A2A4F" w:rsidP="00607F01">
            <w:pPr>
              <w:jc w:val="both"/>
              <w:rPr>
                <w:rFonts w:ascii="Sylfaen" w:hAnsi="Sylfaen"/>
                <w:sz w:val="20"/>
                <w:szCs w:val="20"/>
                <w:lang w:val="ka-GE"/>
              </w:rPr>
            </w:pPr>
          </w:p>
        </w:tc>
        <w:tc>
          <w:tcPr>
            <w:tcW w:w="666" w:type="dxa"/>
          </w:tcPr>
          <w:p w:rsidR="005A2A4F" w:rsidRPr="003902B4" w:rsidRDefault="005A2A4F" w:rsidP="00607F01">
            <w:pPr>
              <w:jc w:val="both"/>
              <w:rPr>
                <w:rFonts w:ascii="Sylfaen" w:hAnsi="Sylfaen"/>
                <w:sz w:val="20"/>
                <w:szCs w:val="20"/>
                <w:lang w:val="ka-GE"/>
              </w:rPr>
            </w:pPr>
          </w:p>
        </w:tc>
        <w:tc>
          <w:tcPr>
            <w:tcW w:w="2970" w:type="dxa"/>
          </w:tcPr>
          <w:p w:rsidR="005A2A4F" w:rsidRPr="003902B4" w:rsidRDefault="005A2A4F" w:rsidP="00126E4D">
            <w:pPr>
              <w:jc w:val="both"/>
              <w:rPr>
                <w:rFonts w:ascii="Sylfaen" w:hAnsi="Sylfaen"/>
                <w:b/>
                <w:sz w:val="20"/>
                <w:szCs w:val="20"/>
                <w:lang w:val="ka-GE"/>
              </w:rPr>
            </w:pPr>
          </w:p>
        </w:tc>
        <w:tc>
          <w:tcPr>
            <w:tcW w:w="508" w:type="dxa"/>
          </w:tcPr>
          <w:p w:rsidR="005A2A4F" w:rsidRPr="003902B4" w:rsidRDefault="005A2A4F" w:rsidP="00607F01">
            <w:pPr>
              <w:jc w:val="both"/>
              <w:rPr>
                <w:rFonts w:ascii="Sylfaen" w:hAnsi="Sylfaen"/>
                <w:sz w:val="20"/>
                <w:szCs w:val="20"/>
                <w:lang w:val="ka-GE"/>
              </w:rPr>
            </w:pPr>
            <w:r w:rsidRPr="003902B4">
              <w:rPr>
                <w:rFonts w:ascii="Sylfaen" w:hAnsi="Sylfaen"/>
                <w:sz w:val="20"/>
                <w:szCs w:val="20"/>
                <w:lang w:val="ka-GE"/>
              </w:rPr>
              <w:t>ას</w:t>
            </w:r>
          </w:p>
        </w:tc>
        <w:tc>
          <w:tcPr>
            <w:tcW w:w="5612" w:type="dxa"/>
          </w:tcPr>
          <w:p w:rsidR="005A2A4F" w:rsidRPr="003902B4" w:rsidRDefault="00941D81" w:rsidP="001B33E7">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bl>
    <w:p w:rsidR="00381570" w:rsidRPr="003902B4" w:rsidRDefault="00381570" w:rsidP="00607F01">
      <w:pPr>
        <w:spacing w:after="0" w:line="240" w:lineRule="auto"/>
        <w:jc w:val="both"/>
        <w:rPr>
          <w:rFonts w:ascii="Sylfaen" w:hAnsi="Sylfaen"/>
          <w:sz w:val="20"/>
          <w:szCs w:val="20"/>
          <w:lang w:val="ka-GE"/>
        </w:rPr>
      </w:pPr>
    </w:p>
    <w:sectPr w:rsidR="00381570" w:rsidRPr="003902B4" w:rsidSect="00184B4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C13"/>
    <w:multiLevelType w:val="hybridMultilevel"/>
    <w:tmpl w:val="8B023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B33D4"/>
    <w:multiLevelType w:val="hybridMultilevel"/>
    <w:tmpl w:val="1CCE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E2F20"/>
    <w:multiLevelType w:val="hybridMultilevel"/>
    <w:tmpl w:val="DDF8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921E0"/>
    <w:multiLevelType w:val="hybridMultilevel"/>
    <w:tmpl w:val="36385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B15EBD"/>
    <w:multiLevelType w:val="hybridMultilevel"/>
    <w:tmpl w:val="70AE2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B54DE4"/>
    <w:multiLevelType w:val="hybridMultilevel"/>
    <w:tmpl w:val="E244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959E7"/>
    <w:multiLevelType w:val="hybridMultilevel"/>
    <w:tmpl w:val="4E24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6"/>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968F9"/>
    <w:rsid w:val="00003522"/>
    <w:rsid w:val="000042B3"/>
    <w:rsid w:val="000075DA"/>
    <w:rsid w:val="00025501"/>
    <w:rsid w:val="0005215B"/>
    <w:rsid w:val="00065E0F"/>
    <w:rsid w:val="00097EB8"/>
    <w:rsid w:val="000A089B"/>
    <w:rsid w:val="000A4825"/>
    <w:rsid w:val="000C3F83"/>
    <w:rsid w:val="000D2A87"/>
    <w:rsid w:val="000E2680"/>
    <w:rsid w:val="00106F3B"/>
    <w:rsid w:val="001218DD"/>
    <w:rsid w:val="001224C4"/>
    <w:rsid w:val="001235E0"/>
    <w:rsid w:val="00126E4D"/>
    <w:rsid w:val="00140F83"/>
    <w:rsid w:val="00151D1F"/>
    <w:rsid w:val="00152A70"/>
    <w:rsid w:val="0016458A"/>
    <w:rsid w:val="00165CA4"/>
    <w:rsid w:val="00184B49"/>
    <w:rsid w:val="001B33E7"/>
    <w:rsid w:val="001D69B0"/>
    <w:rsid w:val="001E0A4F"/>
    <w:rsid w:val="001E5AD6"/>
    <w:rsid w:val="001E76BF"/>
    <w:rsid w:val="001F02CA"/>
    <w:rsid w:val="001F56E7"/>
    <w:rsid w:val="001F617F"/>
    <w:rsid w:val="00207541"/>
    <w:rsid w:val="00210243"/>
    <w:rsid w:val="0022505A"/>
    <w:rsid w:val="00250E6C"/>
    <w:rsid w:val="00253D58"/>
    <w:rsid w:val="00255FFA"/>
    <w:rsid w:val="002632AB"/>
    <w:rsid w:val="0026618A"/>
    <w:rsid w:val="0028006B"/>
    <w:rsid w:val="00284B3A"/>
    <w:rsid w:val="00290BB3"/>
    <w:rsid w:val="002A12AE"/>
    <w:rsid w:val="002B4730"/>
    <w:rsid w:val="002B5EB6"/>
    <w:rsid w:val="002C2727"/>
    <w:rsid w:val="002E2F5C"/>
    <w:rsid w:val="00301209"/>
    <w:rsid w:val="00322C6D"/>
    <w:rsid w:val="00343D44"/>
    <w:rsid w:val="00345DB8"/>
    <w:rsid w:val="003535E2"/>
    <w:rsid w:val="00377866"/>
    <w:rsid w:val="00381570"/>
    <w:rsid w:val="0038242C"/>
    <w:rsid w:val="003902B4"/>
    <w:rsid w:val="00392596"/>
    <w:rsid w:val="00395EEB"/>
    <w:rsid w:val="003B280D"/>
    <w:rsid w:val="003B7245"/>
    <w:rsid w:val="003F14F3"/>
    <w:rsid w:val="003F23EB"/>
    <w:rsid w:val="003F34B6"/>
    <w:rsid w:val="003F384C"/>
    <w:rsid w:val="00404CFC"/>
    <w:rsid w:val="00407DCD"/>
    <w:rsid w:val="00423AA7"/>
    <w:rsid w:val="00430AC4"/>
    <w:rsid w:val="0043115B"/>
    <w:rsid w:val="00440666"/>
    <w:rsid w:val="00450AC3"/>
    <w:rsid w:val="00465BA5"/>
    <w:rsid w:val="004672B5"/>
    <w:rsid w:val="00472B2E"/>
    <w:rsid w:val="00490D28"/>
    <w:rsid w:val="004962DF"/>
    <w:rsid w:val="004A280C"/>
    <w:rsid w:val="004B342F"/>
    <w:rsid w:val="004B6185"/>
    <w:rsid w:val="004D1DE0"/>
    <w:rsid w:val="004D35EC"/>
    <w:rsid w:val="004E17BD"/>
    <w:rsid w:val="004E5AF9"/>
    <w:rsid w:val="004F18C1"/>
    <w:rsid w:val="0050279B"/>
    <w:rsid w:val="00502B25"/>
    <w:rsid w:val="0051546C"/>
    <w:rsid w:val="00520311"/>
    <w:rsid w:val="00525809"/>
    <w:rsid w:val="00530C79"/>
    <w:rsid w:val="00536238"/>
    <w:rsid w:val="005414AF"/>
    <w:rsid w:val="00543CDE"/>
    <w:rsid w:val="005525B7"/>
    <w:rsid w:val="005607CF"/>
    <w:rsid w:val="00597125"/>
    <w:rsid w:val="005A2A4F"/>
    <w:rsid w:val="005B0627"/>
    <w:rsid w:val="005B6A35"/>
    <w:rsid w:val="005C2AB6"/>
    <w:rsid w:val="005D6E84"/>
    <w:rsid w:val="005E3B2F"/>
    <w:rsid w:val="005E3DFA"/>
    <w:rsid w:val="005E7846"/>
    <w:rsid w:val="005F071A"/>
    <w:rsid w:val="005F31C0"/>
    <w:rsid w:val="005F5920"/>
    <w:rsid w:val="0060113F"/>
    <w:rsid w:val="006044FD"/>
    <w:rsid w:val="00607F01"/>
    <w:rsid w:val="0062646C"/>
    <w:rsid w:val="006520EE"/>
    <w:rsid w:val="006729E1"/>
    <w:rsid w:val="00693926"/>
    <w:rsid w:val="006968F9"/>
    <w:rsid w:val="006A14B7"/>
    <w:rsid w:val="006B630F"/>
    <w:rsid w:val="006C344F"/>
    <w:rsid w:val="006D2538"/>
    <w:rsid w:val="006E0AEF"/>
    <w:rsid w:val="006E1F6E"/>
    <w:rsid w:val="00713CE6"/>
    <w:rsid w:val="00717BF2"/>
    <w:rsid w:val="00725E98"/>
    <w:rsid w:val="00734CA9"/>
    <w:rsid w:val="00746779"/>
    <w:rsid w:val="00757C80"/>
    <w:rsid w:val="007600F7"/>
    <w:rsid w:val="007606B3"/>
    <w:rsid w:val="00763FD8"/>
    <w:rsid w:val="007B3356"/>
    <w:rsid w:val="007C0154"/>
    <w:rsid w:val="007C6AE1"/>
    <w:rsid w:val="007D4FE0"/>
    <w:rsid w:val="007D7DFC"/>
    <w:rsid w:val="007E253E"/>
    <w:rsid w:val="007F504F"/>
    <w:rsid w:val="00802F94"/>
    <w:rsid w:val="008117D9"/>
    <w:rsid w:val="008168BE"/>
    <w:rsid w:val="00817AB1"/>
    <w:rsid w:val="0082216B"/>
    <w:rsid w:val="00843E0B"/>
    <w:rsid w:val="00845673"/>
    <w:rsid w:val="00852EC7"/>
    <w:rsid w:val="00853467"/>
    <w:rsid w:val="00854C64"/>
    <w:rsid w:val="008660F6"/>
    <w:rsid w:val="008672AB"/>
    <w:rsid w:val="008742FA"/>
    <w:rsid w:val="00886E62"/>
    <w:rsid w:val="00891FA7"/>
    <w:rsid w:val="00892100"/>
    <w:rsid w:val="00895107"/>
    <w:rsid w:val="008A2CFF"/>
    <w:rsid w:val="008A2F0F"/>
    <w:rsid w:val="008A37A5"/>
    <w:rsid w:val="008C7BF5"/>
    <w:rsid w:val="008F4917"/>
    <w:rsid w:val="00901617"/>
    <w:rsid w:val="0090642D"/>
    <w:rsid w:val="0090642F"/>
    <w:rsid w:val="0091488D"/>
    <w:rsid w:val="009243D3"/>
    <w:rsid w:val="00930A39"/>
    <w:rsid w:val="00933B95"/>
    <w:rsid w:val="00941D81"/>
    <w:rsid w:val="0095643F"/>
    <w:rsid w:val="0099082D"/>
    <w:rsid w:val="009A75AE"/>
    <w:rsid w:val="009A7934"/>
    <w:rsid w:val="009B27E1"/>
    <w:rsid w:val="009B7E5B"/>
    <w:rsid w:val="009C4126"/>
    <w:rsid w:val="009C4CBE"/>
    <w:rsid w:val="009C71FC"/>
    <w:rsid w:val="00A2493D"/>
    <w:rsid w:val="00A34BB3"/>
    <w:rsid w:val="00A36F9E"/>
    <w:rsid w:val="00A45F51"/>
    <w:rsid w:val="00A716B6"/>
    <w:rsid w:val="00A80963"/>
    <w:rsid w:val="00A95278"/>
    <w:rsid w:val="00AA1BE4"/>
    <w:rsid w:val="00AA23A5"/>
    <w:rsid w:val="00AA3938"/>
    <w:rsid w:val="00AB0519"/>
    <w:rsid w:val="00AC6055"/>
    <w:rsid w:val="00AD5FBA"/>
    <w:rsid w:val="00B12778"/>
    <w:rsid w:val="00B15EAE"/>
    <w:rsid w:val="00B20EE3"/>
    <w:rsid w:val="00B32393"/>
    <w:rsid w:val="00B33EC5"/>
    <w:rsid w:val="00B36B80"/>
    <w:rsid w:val="00B51FFB"/>
    <w:rsid w:val="00B55AFC"/>
    <w:rsid w:val="00B576CB"/>
    <w:rsid w:val="00B578EB"/>
    <w:rsid w:val="00B62B8B"/>
    <w:rsid w:val="00B77715"/>
    <w:rsid w:val="00B92F5B"/>
    <w:rsid w:val="00BB360D"/>
    <w:rsid w:val="00BC0C60"/>
    <w:rsid w:val="00BE27F4"/>
    <w:rsid w:val="00BE3500"/>
    <w:rsid w:val="00BF65A7"/>
    <w:rsid w:val="00C04C56"/>
    <w:rsid w:val="00C10339"/>
    <w:rsid w:val="00C15251"/>
    <w:rsid w:val="00C20223"/>
    <w:rsid w:val="00C3422A"/>
    <w:rsid w:val="00C3583F"/>
    <w:rsid w:val="00C6335C"/>
    <w:rsid w:val="00C967D3"/>
    <w:rsid w:val="00CA1C35"/>
    <w:rsid w:val="00CA45F3"/>
    <w:rsid w:val="00CA637C"/>
    <w:rsid w:val="00CA6896"/>
    <w:rsid w:val="00CB064D"/>
    <w:rsid w:val="00CF0A20"/>
    <w:rsid w:val="00CF64F8"/>
    <w:rsid w:val="00D04D7D"/>
    <w:rsid w:val="00D21E4D"/>
    <w:rsid w:val="00D24FC4"/>
    <w:rsid w:val="00D43E9A"/>
    <w:rsid w:val="00D530A7"/>
    <w:rsid w:val="00D610F3"/>
    <w:rsid w:val="00D623A1"/>
    <w:rsid w:val="00D66F76"/>
    <w:rsid w:val="00D76329"/>
    <w:rsid w:val="00D818CD"/>
    <w:rsid w:val="00DB36EF"/>
    <w:rsid w:val="00DC54A9"/>
    <w:rsid w:val="00DE1F1E"/>
    <w:rsid w:val="00DF061F"/>
    <w:rsid w:val="00DF0C06"/>
    <w:rsid w:val="00E00A88"/>
    <w:rsid w:val="00E264BE"/>
    <w:rsid w:val="00E27425"/>
    <w:rsid w:val="00E335BB"/>
    <w:rsid w:val="00E339A7"/>
    <w:rsid w:val="00E33E67"/>
    <w:rsid w:val="00E62585"/>
    <w:rsid w:val="00E62BA5"/>
    <w:rsid w:val="00E759EF"/>
    <w:rsid w:val="00E76F98"/>
    <w:rsid w:val="00EA6064"/>
    <w:rsid w:val="00EA6944"/>
    <w:rsid w:val="00EA6D08"/>
    <w:rsid w:val="00EC3790"/>
    <w:rsid w:val="00EC401B"/>
    <w:rsid w:val="00EC55AE"/>
    <w:rsid w:val="00ED2AE1"/>
    <w:rsid w:val="00EF6D80"/>
    <w:rsid w:val="00F22CE3"/>
    <w:rsid w:val="00F4248D"/>
    <w:rsid w:val="00F52580"/>
    <w:rsid w:val="00F71D3E"/>
    <w:rsid w:val="00F74D2C"/>
    <w:rsid w:val="00F81726"/>
    <w:rsid w:val="00F938F3"/>
    <w:rsid w:val="00F94B64"/>
    <w:rsid w:val="00FB2FC7"/>
    <w:rsid w:val="00FD0F3A"/>
    <w:rsid w:val="00FD50C0"/>
    <w:rsid w:val="00FD5368"/>
    <w:rsid w:val="00FD7229"/>
    <w:rsid w:val="00FE41E4"/>
    <w:rsid w:val="00FE5C4F"/>
    <w:rsid w:val="00FE6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 w:type="paragraph" w:customStyle="1" w:styleId="CM4">
    <w:name w:val="CM4"/>
    <w:basedOn w:val="Normal"/>
    <w:next w:val="Normal"/>
    <w:uiPriority w:val="99"/>
    <w:rsid w:val="005607CF"/>
    <w:pPr>
      <w:autoSpaceDE w:val="0"/>
      <w:autoSpaceDN w:val="0"/>
      <w:adjustRightInd w:val="0"/>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423AA7"/>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423AA7"/>
    <w:rPr>
      <w:rFonts w:ascii="Sylfaen" w:eastAsia="Sylfaen" w:hAnsi="Sylfaen"/>
      <w:sz w:val="21"/>
      <w:szCs w:val="21"/>
    </w:rPr>
  </w:style>
  <w:style w:type="paragraph" w:customStyle="1" w:styleId="muxlixml">
    <w:name w:val="muxli_xml"/>
    <w:basedOn w:val="Normal"/>
    <w:autoRedefine/>
    <w:rsid w:val="00423AA7"/>
    <w:pPr>
      <w:keepNext/>
      <w:keepLines/>
      <w:suppressAutoHyphens/>
      <w:spacing w:before="240" w:after="0" w:line="240" w:lineRule="exact"/>
      <w:ind w:left="850" w:hanging="850"/>
    </w:pPr>
    <w:rPr>
      <w:rFonts w:ascii="Sylfaen" w:eastAsia="Times New Roman" w:hAnsi="Sylfaen" w:cs="Times New Roman"/>
      <w:b/>
      <w:szCs w:val="24"/>
      <w:lang w:val="ka-GE"/>
    </w:rPr>
  </w:style>
  <w:style w:type="paragraph" w:customStyle="1" w:styleId="abzacixml">
    <w:name w:val="abzaci_xml"/>
    <w:basedOn w:val="PlainText"/>
    <w:autoRedefine/>
    <w:rsid w:val="00423AA7"/>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23A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23AA7"/>
    <w:rPr>
      <w:rFonts w:ascii="Consolas" w:hAnsi="Consolas" w:cs="Consolas"/>
      <w:sz w:val="21"/>
      <w:szCs w:val="21"/>
    </w:rPr>
  </w:style>
  <w:style w:type="paragraph" w:styleId="NormalWeb">
    <w:name w:val="Normal (Web)"/>
    <w:basedOn w:val="Normal"/>
    <w:uiPriority w:val="99"/>
    <w:semiHidden/>
    <w:unhideWhenUsed/>
    <w:rsid w:val="00817AB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36</Pages>
  <Words>4908</Words>
  <Characters>27979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Gvinadze &amp; Partners</cp:lastModifiedBy>
  <cp:revision>52</cp:revision>
  <dcterms:created xsi:type="dcterms:W3CDTF">2020-02-27T10:16:00Z</dcterms:created>
  <dcterms:modified xsi:type="dcterms:W3CDTF">2020-03-10T15:01:00Z</dcterms:modified>
</cp:coreProperties>
</file>