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B0" w:rsidRPr="00132BCA" w:rsidRDefault="008F02EA" w:rsidP="00A77AB6">
      <w:pPr>
        <w:jc w:val="center"/>
        <w:rPr>
          <w:b/>
          <w:sz w:val="24"/>
          <w:szCs w:val="24"/>
          <w:lang w:val="ka-GE"/>
        </w:rPr>
      </w:pPr>
      <w:r w:rsidRPr="00132BCA">
        <w:rPr>
          <w:b/>
          <w:sz w:val="24"/>
          <w:szCs w:val="24"/>
          <w:lang w:val="ka-GE"/>
        </w:rPr>
        <w:t>შრომითი მიგრაცია</w:t>
      </w:r>
    </w:p>
    <w:p w:rsidR="00953A4A" w:rsidRPr="00132BCA" w:rsidRDefault="00953A4A" w:rsidP="00A77AB6">
      <w:pPr>
        <w:jc w:val="both"/>
        <w:rPr>
          <w:b/>
          <w:sz w:val="24"/>
          <w:szCs w:val="24"/>
          <w:lang w:val="ka-GE"/>
        </w:rPr>
      </w:pPr>
      <w:r w:rsidRPr="00132BCA">
        <w:rPr>
          <w:b/>
          <w:sz w:val="24"/>
          <w:szCs w:val="24"/>
          <w:lang w:val="ka-GE"/>
        </w:rPr>
        <w:t>სიტუაციური ანალიზი</w:t>
      </w:r>
    </w:p>
    <w:p w:rsidR="006943CA" w:rsidRPr="00132BCA" w:rsidRDefault="008F02EA" w:rsidP="00A77AB6">
      <w:pPr>
        <w:jc w:val="both"/>
        <w:rPr>
          <w:sz w:val="24"/>
          <w:szCs w:val="24"/>
          <w:lang w:val="ka-GE"/>
        </w:rPr>
      </w:pPr>
      <w:r w:rsidRPr="00132BCA">
        <w:rPr>
          <w:sz w:val="24"/>
          <w:szCs w:val="24"/>
          <w:lang w:val="ka-GE"/>
        </w:rPr>
        <w:t xml:space="preserve">შრომითი მიგრაცია საქართველოს მოსახლეობისა და ხელისუფლებისათვის ერთ-ერთ ძირითად აქტუალურ </w:t>
      </w:r>
      <w:r w:rsidR="00952D2F" w:rsidRPr="00132BCA">
        <w:rPr>
          <w:sz w:val="24"/>
          <w:szCs w:val="24"/>
          <w:lang w:val="ka-GE"/>
        </w:rPr>
        <w:t>გამოწვევას</w:t>
      </w:r>
      <w:r w:rsidRPr="00132BCA">
        <w:rPr>
          <w:sz w:val="24"/>
          <w:szCs w:val="24"/>
          <w:lang w:val="ka-GE"/>
        </w:rPr>
        <w:t xml:space="preserve"> წარმოადგენს</w:t>
      </w:r>
      <w:r w:rsidR="006943CA" w:rsidRPr="00132BCA">
        <w:rPr>
          <w:sz w:val="24"/>
          <w:szCs w:val="24"/>
          <w:lang w:val="ka-GE"/>
        </w:rPr>
        <w:t>.</w:t>
      </w:r>
      <w:r w:rsidR="00A6102B" w:rsidRPr="00132BCA">
        <w:rPr>
          <w:sz w:val="24"/>
          <w:szCs w:val="24"/>
          <w:lang w:val="ka-GE"/>
        </w:rPr>
        <w:t xml:space="preserve"> </w:t>
      </w:r>
    </w:p>
    <w:p w:rsidR="009070F8" w:rsidRPr="00132BCA" w:rsidRDefault="00A6102B" w:rsidP="00A77AB6">
      <w:pPr>
        <w:spacing w:line="240" w:lineRule="auto"/>
        <w:jc w:val="both"/>
        <w:rPr>
          <w:sz w:val="24"/>
          <w:szCs w:val="24"/>
          <w:lang w:val="ka-GE"/>
        </w:rPr>
      </w:pPr>
      <w:r w:rsidRPr="00132BCA">
        <w:rPr>
          <w:sz w:val="24"/>
          <w:szCs w:val="24"/>
          <w:lang w:val="ka-GE"/>
        </w:rPr>
        <w:t xml:space="preserve">განსაკუთრებით დიდია </w:t>
      </w:r>
      <w:r w:rsidR="006943CA" w:rsidRPr="00132BCA">
        <w:rPr>
          <w:sz w:val="24"/>
          <w:szCs w:val="24"/>
          <w:lang w:val="ka-GE"/>
        </w:rPr>
        <w:t xml:space="preserve">საქართველოდან </w:t>
      </w:r>
      <w:r w:rsidRPr="00132BCA">
        <w:rPr>
          <w:sz w:val="24"/>
          <w:szCs w:val="24"/>
          <w:lang w:val="ka-GE"/>
        </w:rPr>
        <w:t xml:space="preserve">ემიგრაციის </w:t>
      </w:r>
      <w:r w:rsidR="006943CA" w:rsidRPr="00132BCA">
        <w:rPr>
          <w:sz w:val="24"/>
          <w:szCs w:val="24"/>
          <w:lang w:val="ka-GE"/>
        </w:rPr>
        <w:t>მასშტაბები:</w:t>
      </w:r>
      <w:r w:rsidRPr="00132BCA">
        <w:rPr>
          <w:sz w:val="24"/>
          <w:szCs w:val="24"/>
          <w:lang w:val="ka-GE"/>
        </w:rPr>
        <w:t xml:space="preserve"> </w:t>
      </w:r>
      <w:r w:rsidR="006943CA" w:rsidRPr="00132BCA">
        <w:rPr>
          <w:sz w:val="24"/>
          <w:szCs w:val="24"/>
          <w:lang w:val="ka-GE"/>
        </w:rPr>
        <w:t xml:space="preserve">ოფიციალური სტატისტიკის მიხედვით, </w:t>
      </w:r>
      <w:r w:rsidRPr="00132BCA">
        <w:rPr>
          <w:sz w:val="24"/>
          <w:szCs w:val="24"/>
          <w:lang w:val="ka-GE"/>
        </w:rPr>
        <w:t xml:space="preserve">1989-2014 წლებში, </w:t>
      </w:r>
      <w:r w:rsidR="006943CA" w:rsidRPr="00132BCA">
        <w:rPr>
          <w:sz w:val="24"/>
          <w:szCs w:val="24"/>
          <w:lang w:val="ka-GE"/>
        </w:rPr>
        <w:t>საქართველოს მოსახლეობის რაოდენობა ემიგრაციის ხარჯზე თითქმის 2 მლნ კაცით შემცირდა.  რა თქმა უნდა, ემიგრანტებიდან ყველა არ არის შრომითი ემიგრანტი და მათ შორის არიან ისეთებიც, რომლებიც სხვა ქვეყნებში (მათ შორის ისტორიულ სამშობლოში) მუდმივად საცხოვრებლად ან სასწავლებლად წავიდნენ, მაგრამ ექსპერტული შეფასებით, ემიგრანტთა სულ ცოტა 60% (1 მლნ 200 ათასი კაცი) საქართველოდან შრომითი ემიგრანტია.</w:t>
      </w:r>
      <w:r w:rsidR="001B35AE" w:rsidRPr="00132BCA">
        <w:rPr>
          <w:sz w:val="24"/>
          <w:szCs w:val="24"/>
          <w:lang w:val="ka-GE"/>
        </w:rPr>
        <w:t xml:space="preserve"> </w:t>
      </w:r>
      <w:r w:rsidR="006943CA" w:rsidRPr="00132BCA">
        <w:rPr>
          <w:sz w:val="24"/>
          <w:szCs w:val="24"/>
          <w:lang w:val="ka-GE"/>
        </w:rPr>
        <w:t xml:space="preserve">ეს ციფრი ხშირად სპეციალისტთა კამათის საგანია (სახელდება სხვადასხვა ციფრები - 120 ათასიდან 2 მლნ კაცამდე), მაგრამ ფაქტია, რომ </w:t>
      </w:r>
      <w:r w:rsidR="00961775" w:rsidRPr="00132BCA">
        <w:rPr>
          <w:b/>
          <w:i/>
          <w:sz w:val="24"/>
          <w:szCs w:val="24"/>
          <w:lang w:val="ka-GE"/>
        </w:rPr>
        <w:t xml:space="preserve">ფაქტობრივად არ დარჩენილა საქართველოს არცერთი კუთხე, მუნიციპალიტეტი, მოსახლეობის არცერთი ჯგუფი, რომელსაც შრომითი ემიგრაცია ამა თუ იმ სახით არ შეეხო. </w:t>
      </w:r>
      <w:r w:rsidR="001B35AE" w:rsidRPr="00132BCA">
        <w:rPr>
          <w:sz w:val="24"/>
          <w:szCs w:val="24"/>
          <w:lang w:val="ka-GE"/>
        </w:rPr>
        <w:t>ამ ფაქტს ასევე ამყარებს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კვლევაც</w:t>
      </w:r>
      <w:r w:rsidR="0058611C" w:rsidRPr="00132BCA">
        <w:rPr>
          <w:rStyle w:val="FootnoteReference"/>
          <w:sz w:val="24"/>
          <w:szCs w:val="24"/>
          <w:lang w:val="ka-GE"/>
        </w:rPr>
        <w:footnoteReference w:id="1"/>
      </w:r>
      <w:r w:rsidR="001B35AE" w:rsidRPr="00132BCA">
        <w:rPr>
          <w:sz w:val="24"/>
          <w:szCs w:val="24"/>
          <w:lang w:val="ka-GE"/>
        </w:rPr>
        <w:t>, რომლის მიხედვიდაც საქართველოში სამუშო ადგილების</w:t>
      </w:r>
      <w:r w:rsidR="00EA318F" w:rsidRPr="00132BCA">
        <w:rPr>
          <w:sz w:val="24"/>
          <w:szCs w:val="24"/>
          <w:lang w:val="ka-GE"/>
        </w:rPr>
        <w:t>ა</w:t>
      </w:r>
      <w:r w:rsidR="001B35AE" w:rsidRPr="00132BCA">
        <w:rPr>
          <w:sz w:val="24"/>
          <w:szCs w:val="24"/>
          <w:lang w:val="ka-GE"/>
        </w:rPr>
        <w:t xml:space="preserve"> და ასევე არაკვალიფიური სამუშაო ძალის დეფიციტ</w:t>
      </w:r>
      <w:r w:rsidR="00EA318F" w:rsidRPr="00132BCA">
        <w:rPr>
          <w:sz w:val="24"/>
          <w:szCs w:val="24"/>
          <w:lang w:val="ka-GE"/>
        </w:rPr>
        <w:t>ებ</w:t>
      </w:r>
      <w:r w:rsidR="001B35AE" w:rsidRPr="00132BCA">
        <w:rPr>
          <w:sz w:val="24"/>
          <w:szCs w:val="24"/>
          <w:lang w:val="ka-GE"/>
        </w:rPr>
        <w:t xml:space="preserve">თან ერთად ხშირად წამოიჭრება კვალიფიციურ სამუშაო ადგილზე დაბალი ანაზღაურების პრობლემაც. </w:t>
      </w:r>
      <w:r w:rsidR="00EA318F" w:rsidRPr="00132BCA">
        <w:rPr>
          <w:sz w:val="24"/>
          <w:szCs w:val="24"/>
          <w:lang w:val="ka-GE"/>
        </w:rPr>
        <w:t xml:space="preserve">უმეტეს შემთხვევაში </w:t>
      </w:r>
      <w:r w:rsidR="001B35AE" w:rsidRPr="00132BCA">
        <w:rPr>
          <w:sz w:val="24"/>
          <w:szCs w:val="24"/>
          <w:lang w:val="ka-GE"/>
        </w:rPr>
        <w:t>სწორედ ეს ფაქტორები</w:t>
      </w:r>
      <w:r w:rsidR="00EA318F" w:rsidRPr="00132BCA">
        <w:rPr>
          <w:sz w:val="24"/>
          <w:szCs w:val="24"/>
          <w:lang w:val="ka-GE"/>
        </w:rPr>
        <w:t xml:space="preserve"> განაპირობენ ადამიანების შრომით ემიგრაციაში გამგზავრებას. </w:t>
      </w:r>
      <w:r w:rsidR="00961775" w:rsidRPr="00132BCA">
        <w:rPr>
          <w:sz w:val="24"/>
          <w:szCs w:val="24"/>
          <w:lang w:val="ka-GE"/>
        </w:rPr>
        <w:t xml:space="preserve">ამასთან, </w:t>
      </w:r>
      <w:r w:rsidR="009070F8" w:rsidRPr="00132BCA">
        <w:rPr>
          <w:sz w:val="24"/>
          <w:szCs w:val="24"/>
          <w:lang w:val="ka-GE"/>
        </w:rPr>
        <w:t xml:space="preserve">შრომითი ემიგრაცია საქართველოდან ძირითადად არალეგალურია მასთან დაკავშირებული რისკებითა და გამოწვევებით (ჩვენი თანამემამულეების უმრავლესობა საზღვარგარეთ არაკვალიფიციურ და მძიმე სამუშაოებზეა დასაქმებული, დაბალია მათი შრომის ანაზღაურება, ხშირია დისკრიმინაციის, მათი ფუნდამენტური უფლებების დარღვევის ფაქტები). </w:t>
      </w:r>
    </w:p>
    <w:p w:rsidR="009070F8" w:rsidRPr="00132BCA" w:rsidRDefault="009070F8" w:rsidP="00A77AB6">
      <w:pPr>
        <w:spacing w:line="240" w:lineRule="auto"/>
        <w:jc w:val="both"/>
        <w:rPr>
          <w:sz w:val="24"/>
          <w:szCs w:val="24"/>
          <w:lang w:val="ka-GE"/>
        </w:rPr>
      </w:pPr>
      <w:r w:rsidRPr="00132BCA">
        <w:rPr>
          <w:sz w:val="24"/>
          <w:szCs w:val="24"/>
          <w:lang w:val="ka-GE"/>
        </w:rPr>
        <w:t xml:space="preserve">არალეგალური შრომითი ემიგრაცია პრობლემებს უქმნის მიმღებ ქვეყნებსაც, რის გამოც ხდება ჩვენი თანამემამულეების იძულებითი დაბრუნება (დეპორტიაცია, რეადმისია). იძულებითი დაბრუნება კი არსებითად ამძიმებს ემიგრანტების ისედაც მძიმე ეკონომიკურ მდგომარეობას.  კვლევების მიხედვით, საქართველოდან </w:t>
      </w:r>
      <w:r w:rsidRPr="00132BCA">
        <w:rPr>
          <w:b/>
          <w:i/>
          <w:sz w:val="24"/>
          <w:szCs w:val="24"/>
          <w:lang w:val="ka-GE"/>
        </w:rPr>
        <w:t>შრომითი ემიგრანტების ნახევარზე მეტი საზღვარგარეთ წასასვლელად ვალს იღებს, ან ჰყიდის ქონებას.</w:t>
      </w:r>
      <w:r w:rsidRPr="00132BCA">
        <w:rPr>
          <w:sz w:val="24"/>
          <w:szCs w:val="24"/>
          <w:lang w:val="ka-GE"/>
        </w:rPr>
        <w:t xml:space="preserve">  ეს უკანასკნელი განსაკუთრებით დიდი რისკის შემცველია, ვინაიდან წარუმატებელი ემიგრაციის შემთხვევაში სამშობლოში დაბრუნებისას მიგრანტს და მის ოჯახს გამორჩეულად რთულ პირობეში აყენებს. ასეთ ადამიანთა სტატისტიკა, სამწუხაროდ, არ არსებობს, თუმცა პრაქტიკა მოწმობს, რომ მათი რიცხვი არცთუ მცირეა და ისინი ემატებიან „უსახლკაროთა“ კატეგორიას, რომელიც საქართველოში მზარდი ტენდენციით ხასიათდება.</w:t>
      </w:r>
    </w:p>
    <w:p w:rsidR="00C71531" w:rsidRPr="00132BCA" w:rsidRDefault="00E82EDB" w:rsidP="00A77AB6">
      <w:pPr>
        <w:spacing w:line="240" w:lineRule="auto"/>
        <w:jc w:val="both"/>
        <w:rPr>
          <w:sz w:val="24"/>
          <w:szCs w:val="24"/>
          <w:lang w:val="ka-GE"/>
        </w:rPr>
      </w:pPr>
      <w:r w:rsidRPr="00132BCA">
        <w:rPr>
          <w:sz w:val="24"/>
          <w:szCs w:val="24"/>
          <w:lang w:val="ka-GE"/>
        </w:rPr>
        <w:lastRenderedPageBreak/>
        <w:t xml:space="preserve">საქართველოსთვის სულ უფრო აქტუალური ხდება </w:t>
      </w:r>
      <w:r w:rsidRPr="00132BCA">
        <w:rPr>
          <w:b/>
          <w:i/>
          <w:sz w:val="24"/>
          <w:szCs w:val="24"/>
          <w:lang w:val="ka-GE"/>
        </w:rPr>
        <w:t>შრომითი იმიგრაციის პრობლემაც</w:t>
      </w:r>
      <w:r w:rsidRPr="00132BCA">
        <w:rPr>
          <w:sz w:val="24"/>
          <w:szCs w:val="24"/>
          <w:lang w:val="ka-GE"/>
        </w:rPr>
        <w:t xml:space="preserve">. </w:t>
      </w:r>
      <w:r w:rsidR="00C63CEF" w:rsidRPr="00132BCA">
        <w:rPr>
          <w:sz w:val="24"/>
          <w:szCs w:val="24"/>
          <w:lang w:val="ka-GE"/>
        </w:rPr>
        <w:t xml:space="preserve">ვინაიდან </w:t>
      </w:r>
      <w:r w:rsidR="00C71531" w:rsidRPr="00132BCA">
        <w:rPr>
          <w:sz w:val="24"/>
          <w:szCs w:val="24"/>
          <w:lang w:val="ka-GE"/>
        </w:rPr>
        <w:t>დღეისათვის საქართველოში</w:t>
      </w:r>
      <w:r w:rsidR="00C63CEF" w:rsidRPr="00132BCA">
        <w:rPr>
          <w:sz w:val="24"/>
          <w:szCs w:val="24"/>
          <w:lang w:val="ka-GE"/>
        </w:rPr>
        <w:t xml:space="preserve"> მოქმედი შრომითი იმიგრაციის მარეგულირებელი კანონმდებლობა არის ზედმეტად ლიბერალური და არ ითვალისწინებს მის მიერ დაწესებული ვალდებულებების შეუსრულებლობის გამო არანაირ პასუხისმგებლობას, </w:t>
      </w:r>
      <w:r w:rsidR="00C71531" w:rsidRPr="00132BCA">
        <w:rPr>
          <w:sz w:val="24"/>
          <w:szCs w:val="24"/>
          <w:lang w:val="ka-GE"/>
        </w:rPr>
        <w:t xml:space="preserve">არ არსებობს </w:t>
      </w:r>
      <w:r w:rsidR="00D81431" w:rsidRPr="00132BCA">
        <w:rPr>
          <w:sz w:val="24"/>
          <w:szCs w:val="24"/>
          <w:lang w:val="ka-GE"/>
        </w:rPr>
        <w:t xml:space="preserve">სრულყოფილი </w:t>
      </w:r>
      <w:r w:rsidR="00C71531" w:rsidRPr="00132BCA">
        <w:rPr>
          <w:sz w:val="24"/>
          <w:szCs w:val="24"/>
          <w:lang w:val="ka-GE"/>
        </w:rPr>
        <w:t xml:space="preserve">ინფორმაცია საქართველოში მყოფი უცხოელების საქმიანობის შესახებ, თუმცა ცნობილია ის ფაქტი, რომ მათი უმრავლესობა ასევე არალეგალურად არის დასაქმებული და არსებობს მათი უფლებების დაცვის საჭიროებაც. ამ პროცესების თვითდინებაზე მიშვება საკმაოდ დიდი რისკების შემცველია როგორც ეკონომიკური, ისე პოლიტიკური თვალსაზრისით. </w:t>
      </w:r>
    </w:p>
    <w:p w:rsidR="00C71531" w:rsidRPr="00132BCA" w:rsidRDefault="00C71531" w:rsidP="00A77AB6">
      <w:pPr>
        <w:spacing w:line="240" w:lineRule="auto"/>
        <w:jc w:val="both"/>
        <w:rPr>
          <w:b/>
          <w:sz w:val="24"/>
          <w:szCs w:val="24"/>
          <w:lang w:val="ka-GE"/>
        </w:rPr>
      </w:pPr>
      <w:r w:rsidRPr="00132BCA">
        <w:rPr>
          <w:b/>
          <w:sz w:val="24"/>
          <w:szCs w:val="24"/>
          <w:lang w:val="ka-GE"/>
        </w:rPr>
        <w:t>მოსალოდნელი ტენდენციები</w:t>
      </w:r>
    </w:p>
    <w:p w:rsidR="00C71531" w:rsidRPr="00132BCA" w:rsidRDefault="00C71531" w:rsidP="00A77AB6">
      <w:pPr>
        <w:pStyle w:val="ListParagraph"/>
        <w:numPr>
          <w:ilvl w:val="0"/>
          <w:numId w:val="3"/>
        </w:numPr>
        <w:spacing w:line="240" w:lineRule="auto"/>
        <w:ind w:firstLine="0"/>
        <w:jc w:val="both"/>
        <w:rPr>
          <w:rFonts w:ascii="Sylfaen" w:hAnsi="Sylfaen"/>
          <w:sz w:val="24"/>
          <w:szCs w:val="24"/>
          <w:lang w:val="ka-GE"/>
        </w:rPr>
      </w:pPr>
      <w:r w:rsidRPr="00132BCA">
        <w:rPr>
          <w:rFonts w:ascii="Sylfaen" w:hAnsi="Sylfaen" w:cs="Sylfaen"/>
          <w:sz w:val="24"/>
          <w:szCs w:val="24"/>
          <w:lang w:val="ka-GE"/>
        </w:rPr>
        <w:t>არალეგალური</w:t>
      </w:r>
      <w:r w:rsidRPr="00132BCA">
        <w:rPr>
          <w:rFonts w:ascii="Sylfaen" w:hAnsi="Sylfaen"/>
          <w:sz w:val="24"/>
          <w:szCs w:val="24"/>
          <w:lang w:val="ka-GE"/>
        </w:rPr>
        <w:t xml:space="preserve"> </w:t>
      </w:r>
      <w:r w:rsidRPr="00132BCA">
        <w:rPr>
          <w:rFonts w:ascii="Sylfaen" w:hAnsi="Sylfaen" w:cs="Sylfaen"/>
          <w:sz w:val="24"/>
          <w:szCs w:val="24"/>
          <w:lang w:val="ka-GE"/>
        </w:rPr>
        <w:t>შრომითი</w:t>
      </w:r>
      <w:r w:rsidRPr="00132BCA">
        <w:rPr>
          <w:rFonts w:ascii="Sylfaen" w:hAnsi="Sylfaen"/>
          <w:sz w:val="24"/>
          <w:szCs w:val="24"/>
          <w:lang w:val="ka-GE"/>
        </w:rPr>
        <w:t xml:space="preserve"> </w:t>
      </w:r>
      <w:r w:rsidRPr="00132BCA">
        <w:rPr>
          <w:rFonts w:ascii="Sylfaen" w:hAnsi="Sylfaen" w:cs="Sylfaen"/>
          <w:sz w:val="24"/>
          <w:szCs w:val="24"/>
          <w:lang w:val="ka-GE"/>
        </w:rPr>
        <w:t>ემიგრაცია</w:t>
      </w:r>
      <w:r w:rsidRPr="00132BCA">
        <w:rPr>
          <w:rFonts w:ascii="Sylfaen" w:hAnsi="Sylfaen"/>
          <w:sz w:val="24"/>
          <w:szCs w:val="24"/>
          <w:lang w:val="ka-GE"/>
        </w:rPr>
        <w:t xml:space="preserve"> </w:t>
      </w:r>
      <w:r w:rsidRPr="00132BCA">
        <w:rPr>
          <w:rFonts w:ascii="Sylfaen" w:hAnsi="Sylfaen" w:cs="Sylfaen"/>
          <w:sz w:val="24"/>
          <w:szCs w:val="24"/>
          <w:lang w:val="ka-GE"/>
        </w:rPr>
        <w:t>საქართველოსთვის</w:t>
      </w:r>
      <w:r w:rsidRPr="00132BCA">
        <w:rPr>
          <w:rFonts w:ascii="Sylfaen" w:hAnsi="Sylfaen"/>
          <w:sz w:val="24"/>
          <w:szCs w:val="24"/>
          <w:lang w:val="ka-GE"/>
        </w:rPr>
        <w:t xml:space="preserve"> </w:t>
      </w:r>
      <w:r w:rsidR="00CD3405" w:rsidRPr="00132BCA">
        <w:rPr>
          <w:rFonts w:ascii="Sylfaen" w:hAnsi="Sylfaen" w:cs="Sylfaen"/>
          <w:sz w:val="24"/>
          <w:szCs w:val="24"/>
          <w:lang w:val="ka-GE"/>
        </w:rPr>
        <w:t>კვლევ</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რჩება</w:t>
      </w:r>
      <w:r w:rsidR="00CD3405" w:rsidRPr="00132BCA">
        <w:rPr>
          <w:rFonts w:ascii="Sylfaen" w:hAnsi="Sylfaen"/>
          <w:sz w:val="24"/>
          <w:szCs w:val="24"/>
          <w:lang w:val="ka-GE"/>
        </w:rPr>
        <w:t xml:space="preserve"> </w:t>
      </w:r>
      <w:r w:rsidRPr="00132BCA">
        <w:rPr>
          <w:rFonts w:ascii="Sylfaen" w:hAnsi="Sylfaen" w:cs="Sylfaen"/>
          <w:sz w:val="24"/>
          <w:szCs w:val="24"/>
          <w:lang w:val="ka-GE"/>
        </w:rPr>
        <w:t>აქტუალურ</w:t>
      </w:r>
      <w:r w:rsidRPr="00132BCA">
        <w:rPr>
          <w:rFonts w:ascii="Sylfaen" w:hAnsi="Sylfaen"/>
          <w:sz w:val="24"/>
          <w:szCs w:val="24"/>
          <w:lang w:val="ka-GE"/>
        </w:rPr>
        <w:t xml:space="preserve"> </w:t>
      </w:r>
      <w:r w:rsidR="00CD3405" w:rsidRPr="00132BCA">
        <w:rPr>
          <w:rFonts w:ascii="Sylfaen" w:hAnsi="Sylfaen" w:cs="Sylfaen"/>
          <w:sz w:val="24"/>
          <w:szCs w:val="24"/>
          <w:lang w:val="ka-GE"/>
        </w:rPr>
        <w:t>გამოწვევად</w:t>
      </w:r>
      <w:r w:rsidRPr="00132BCA">
        <w:rPr>
          <w:rFonts w:ascii="Sylfaen" w:hAnsi="Sylfaen"/>
          <w:sz w:val="24"/>
          <w:szCs w:val="24"/>
          <w:lang w:val="ka-GE"/>
        </w:rPr>
        <w:t xml:space="preserve">, </w:t>
      </w:r>
      <w:r w:rsidRPr="00132BCA">
        <w:rPr>
          <w:rFonts w:ascii="Sylfaen" w:hAnsi="Sylfaen" w:cs="Sylfaen"/>
          <w:sz w:val="24"/>
          <w:szCs w:val="24"/>
          <w:lang w:val="ka-GE"/>
        </w:rPr>
        <w:t>ვინაიდან</w:t>
      </w:r>
      <w:r w:rsidRPr="00132BCA">
        <w:rPr>
          <w:rFonts w:ascii="Sylfaen" w:hAnsi="Sylfaen"/>
          <w:sz w:val="24"/>
          <w:szCs w:val="24"/>
          <w:lang w:val="ka-GE"/>
        </w:rPr>
        <w:t xml:space="preserve"> </w:t>
      </w:r>
      <w:r w:rsidRPr="00132BCA">
        <w:rPr>
          <w:rFonts w:ascii="Sylfaen" w:hAnsi="Sylfaen" w:cs="Sylfaen"/>
          <w:sz w:val="24"/>
          <w:szCs w:val="24"/>
          <w:lang w:val="ka-GE"/>
        </w:rPr>
        <w:t>არ</w:t>
      </w:r>
      <w:r w:rsidRPr="00132BCA">
        <w:rPr>
          <w:rFonts w:ascii="Sylfaen" w:hAnsi="Sylfaen"/>
          <w:sz w:val="24"/>
          <w:szCs w:val="24"/>
          <w:lang w:val="ka-GE"/>
        </w:rPr>
        <w:t xml:space="preserve"> </w:t>
      </w:r>
      <w:r w:rsidRPr="00132BCA">
        <w:rPr>
          <w:rFonts w:ascii="Sylfaen" w:hAnsi="Sylfaen" w:cs="Sylfaen"/>
          <w:sz w:val="24"/>
          <w:szCs w:val="24"/>
          <w:lang w:val="ka-GE"/>
        </w:rPr>
        <w:t>მცირდება</w:t>
      </w:r>
      <w:r w:rsidRPr="00132BCA">
        <w:rPr>
          <w:rFonts w:ascii="Sylfaen" w:hAnsi="Sylfaen"/>
          <w:sz w:val="24"/>
          <w:szCs w:val="24"/>
          <w:lang w:val="ka-GE"/>
        </w:rPr>
        <w:t xml:space="preserve"> </w:t>
      </w:r>
      <w:r w:rsidRPr="00132BCA">
        <w:rPr>
          <w:rFonts w:ascii="Sylfaen" w:hAnsi="Sylfaen" w:cs="Sylfaen"/>
          <w:sz w:val="24"/>
          <w:szCs w:val="24"/>
          <w:lang w:val="ka-GE"/>
        </w:rPr>
        <w:t>მასშტაბები</w:t>
      </w:r>
      <w:r w:rsidRPr="00132BCA">
        <w:rPr>
          <w:rFonts w:ascii="Sylfaen" w:hAnsi="Sylfaen"/>
          <w:sz w:val="24"/>
          <w:szCs w:val="24"/>
          <w:lang w:val="ka-GE"/>
        </w:rPr>
        <w:t xml:space="preserve"> </w:t>
      </w:r>
      <w:r w:rsidRPr="00132BCA">
        <w:rPr>
          <w:rFonts w:ascii="Sylfaen" w:hAnsi="Sylfaen" w:cs="Sylfaen"/>
          <w:sz w:val="24"/>
          <w:szCs w:val="24"/>
          <w:lang w:val="ka-GE"/>
        </w:rPr>
        <w:t>და</w:t>
      </w:r>
      <w:r w:rsidRPr="00132BCA">
        <w:rPr>
          <w:rFonts w:ascii="Sylfaen" w:hAnsi="Sylfaen"/>
          <w:sz w:val="24"/>
          <w:szCs w:val="24"/>
          <w:lang w:val="ka-GE"/>
        </w:rPr>
        <w:t xml:space="preserve"> </w:t>
      </w:r>
      <w:r w:rsidRPr="00132BCA">
        <w:rPr>
          <w:rFonts w:ascii="Sylfaen" w:hAnsi="Sylfaen" w:cs="Sylfaen"/>
          <w:sz w:val="24"/>
          <w:szCs w:val="24"/>
          <w:lang w:val="ka-GE"/>
        </w:rPr>
        <w:t>არ</w:t>
      </w:r>
      <w:r w:rsidRPr="00132BCA">
        <w:rPr>
          <w:rFonts w:ascii="Sylfaen" w:hAnsi="Sylfaen"/>
          <w:sz w:val="24"/>
          <w:szCs w:val="24"/>
          <w:lang w:val="ka-GE"/>
        </w:rPr>
        <w:t xml:space="preserve"> </w:t>
      </w:r>
      <w:r w:rsidRPr="00132BCA">
        <w:rPr>
          <w:rFonts w:ascii="Sylfaen" w:hAnsi="Sylfaen" w:cs="Sylfaen"/>
          <w:sz w:val="24"/>
          <w:szCs w:val="24"/>
          <w:lang w:val="ka-GE"/>
        </w:rPr>
        <w:t>იცვლება</w:t>
      </w:r>
      <w:r w:rsidRPr="00132BCA">
        <w:rPr>
          <w:rFonts w:ascii="Sylfaen" w:hAnsi="Sylfaen"/>
          <w:sz w:val="24"/>
          <w:szCs w:val="24"/>
          <w:lang w:val="ka-GE"/>
        </w:rPr>
        <w:t xml:space="preserve"> </w:t>
      </w:r>
      <w:r w:rsidRPr="00132BCA">
        <w:rPr>
          <w:rFonts w:ascii="Sylfaen" w:hAnsi="Sylfaen" w:cs="Sylfaen"/>
          <w:sz w:val="24"/>
          <w:szCs w:val="24"/>
          <w:lang w:val="ka-GE"/>
        </w:rPr>
        <w:t>მისი</w:t>
      </w:r>
      <w:r w:rsidRPr="00132BCA">
        <w:rPr>
          <w:rFonts w:ascii="Sylfaen" w:hAnsi="Sylfaen"/>
          <w:sz w:val="24"/>
          <w:szCs w:val="24"/>
          <w:lang w:val="ka-GE"/>
        </w:rPr>
        <w:t xml:space="preserve"> </w:t>
      </w:r>
      <w:r w:rsidRPr="00132BCA">
        <w:rPr>
          <w:rFonts w:ascii="Sylfaen" w:hAnsi="Sylfaen" w:cs="Sylfaen"/>
          <w:sz w:val="24"/>
          <w:szCs w:val="24"/>
          <w:lang w:val="ka-GE"/>
        </w:rPr>
        <w:t>ხასიათი</w:t>
      </w:r>
      <w:r w:rsidRPr="00132BCA">
        <w:rPr>
          <w:rFonts w:ascii="Sylfaen" w:hAnsi="Sylfaen"/>
          <w:sz w:val="24"/>
          <w:szCs w:val="24"/>
          <w:lang w:val="ka-GE"/>
        </w:rPr>
        <w:t xml:space="preserve">. </w:t>
      </w:r>
      <w:r w:rsidRPr="00132BCA">
        <w:rPr>
          <w:rFonts w:ascii="Sylfaen" w:hAnsi="Sylfaen" w:cs="Sylfaen"/>
          <w:sz w:val="24"/>
          <w:szCs w:val="24"/>
          <w:lang w:val="ka-GE"/>
        </w:rPr>
        <w:t>უფრო</w:t>
      </w:r>
      <w:r w:rsidRPr="00132BCA">
        <w:rPr>
          <w:rFonts w:ascii="Sylfaen" w:hAnsi="Sylfaen"/>
          <w:sz w:val="24"/>
          <w:szCs w:val="24"/>
          <w:lang w:val="ka-GE"/>
        </w:rPr>
        <w:t xml:space="preserve"> </w:t>
      </w:r>
      <w:r w:rsidRPr="00132BCA">
        <w:rPr>
          <w:rFonts w:ascii="Sylfaen" w:hAnsi="Sylfaen" w:cs="Sylfaen"/>
          <w:sz w:val="24"/>
          <w:szCs w:val="24"/>
          <w:lang w:val="ka-GE"/>
        </w:rPr>
        <w:t>მეტიც</w:t>
      </w:r>
      <w:r w:rsidRPr="00132BCA">
        <w:rPr>
          <w:rFonts w:ascii="Sylfaen" w:hAnsi="Sylfaen"/>
          <w:sz w:val="24"/>
          <w:szCs w:val="24"/>
          <w:lang w:val="ka-GE"/>
        </w:rPr>
        <w:t xml:space="preserve">, </w:t>
      </w:r>
      <w:r w:rsidRPr="00132BCA">
        <w:rPr>
          <w:rFonts w:ascii="Sylfaen" w:hAnsi="Sylfaen" w:cs="Sylfaen"/>
          <w:sz w:val="24"/>
          <w:szCs w:val="24"/>
          <w:lang w:val="ka-GE"/>
        </w:rPr>
        <w:t>ევროკავშირთან</w:t>
      </w:r>
      <w:r w:rsidRPr="00132BCA">
        <w:rPr>
          <w:rFonts w:ascii="Sylfaen" w:hAnsi="Sylfaen"/>
          <w:sz w:val="24"/>
          <w:szCs w:val="24"/>
          <w:lang w:val="ka-GE"/>
        </w:rPr>
        <w:t xml:space="preserve"> </w:t>
      </w:r>
      <w:r w:rsidRPr="00132BCA">
        <w:rPr>
          <w:rFonts w:ascii="Sylfaen" w:hAnsi="Sylfaen" w:cs="Sylfaen"/>
          <w:sz w:val="24"/>
          <w:szCs w:val="24"/>
          <w:lang w:val="ka-GE"/>
        </w:rPr>
        <w:t>უვიზო</w:t>
      </w:r>
      <w:r w:rsidRPr="00132BCA">
        <w:rPr>
          <w:rFonts w:ascii="Sylfaen" w:hAnsi="Sylfaen"/>
          <w:sz w:val="24"/>
          <w:szCs w:val="24"/>
          <w:lang w:val="ka-GE"/>
        </w:rPr>
        <w:t xml:space="preserve"> </w:t>
      </w:r>
      <w:r w:rsidRPr="00132BCA">
        <w:rPr>
          <w:rFonts w:ascii="Sylfaen" w:hAnsi="Sylfaen" w:cs="Sylfaen"/>
          <w:sz w:val="24"/>
          <w:szCs w:val="24"/>
          <w:lang w:val="ka-GE"/>
        </w:rPr>
        <w:t>რეჟიმის</w:t>
      </w:r>
      <w:r w:rsidRPr="00132BCA">
        <w:rPr>
          <w:rFonts w:ascii="Sylfaen" w:hAnsi="Sylfaen"/>
          <w:sz w:val="24"/>
          <w:szCs w:val="24"/>
          <w:lang w:val="ka-GE"/>
        </w:rPr>
        <w:t xml:space="preserve"> </w:t>
      </w:r>
      <w:r w:rsidRPr="00132BCA">
        <w:rPr>
          <w:rFonts w:ascii="Sylfaen" w:hAnsi="Sylfaen" w:cs="Sylfaen"/>
          <w:sz w:val="24"/>
          <w:szCs w:val="24"/>
          <w:lang w:val="ka-GE"/>
        </w:rPr>
        <w:t>ამოქმედების</w:t>
      </w:r>
      <w:r w:rsidRPr="00132BCA">
        <w:rPr>
          <w:rFonts w:ascii="Sylfaen" w:hAnsi="Sylfaen"/>
          <w:sz w:val="24"/>
          <w:szCs w:val="24"/>
          <w:lang w:val="ka-GE"/>
        </w:rPr>
        <w:t xml:space="preserve"> </w:t>
      </w:r>
      <w:r w:rsidRPr="00132BCA">
        <w:rPr>
          <w:rFonts w:ascii="Sylfaen" w:hAnsi="Sylfaen" w:cs="Sylfaen"/>
          <w:sz w:val="24"/>
          <w:szCs w:val="24"/>
          <w:lang w:val="ka-GE"/>
        </w:rPr>
        <w:t>კვალობაზე</w:t>
      </w:r>
      <w:r w:rsidRPr="00132BCA">
        <w:rPr>
          <w:rFonts w:ascii="Sylfaen" w:hAnsi="Sylfaen"/>
          <w:sz w:val="24"/>
          <w:szCs w:val="24"/>
          <w:lang w:val="ka-GE"/>
        </w:rPr>
        <w:t xml:space="preserve">, </w:t>
      </w:r>
      <w:r w:rsidRPr="00132BCA">
        <w:rPr>
          <w:rFonts w:ascii="Sylfaen" w:hAnsi="Sylfaen" w:cs="Sylfaen"/>
          <w:sz w:val="24"/>
          <w:szCs w:val="24"/>
          <w:lang w:val="ka-GE"/>
        </w:rPr>
        <w:t>არსებობს</w:t>
      </w:r>
      <w:r w:rsidRPr="00132BCA">
        <w:rPr>
          <w:rFonts w:ascii="Sylfaen" w:hAnsi="Sylfaen"/>
          <w:sz w:val="24"/>
          <w:szCs w:val="24"/>
          <w:lang w:val="ka-GE"/>
        </w:rPr>
        <w:t xml:space="preserve"> </w:t>
      </w:r>
      <w:r w:rsidRPr="00132BCA">
        <w:rPr>
          <w:rFonts w:ascii="Sylfaen" w:hAnsi="Sylfaen" w:cs="Sylfaen"/>
          <w:sz w:val="24"/>
          <w:szCs w:val="24"/>
          <w:lang w:val="ka-GE"/>
        </w:rPr>
        <w:t>რეალური</w:t>
      </w:r>
      <w:r w:rsidRPr="00132BCA">
        <w:rPr>
          <w:rFonts w:ascii="Sylfaen" w:hAnsi="Sylfaen"/>
          <w:sz w:val="24"/>
          <w:szCs w:val="24"/>
          <w:lang w:val="ka-GE"/>
        </w:rPr>
        <w:t xml:space="preserve"> </w:t>
      </w:r>
      <w:r w:rsidRPr="00132BCA">
        <w:rPr>
          <w:rFonts w:ascii="Sylfaen" w:hAnsi="Sylfaen" w:cs="Sylfaen"/>
          <w:sz w:val="24"/>
          <w:szCs w:val="24"/>
          <w:lang w:val="ka-GE"/>
        </w:rPr>
        <w:t>რისკი</w:t>
      </w:r>
      <w:r w:rsidRPr="00132BCA">
        <w:rPr>
          <w:rFonts w:ascii="Sylfaen" w:hAnsi="Sylfaen"/>
          <w:sz w:val="24"/>
          <w:szCs w:val="24"/>
          <w:lang w:val="ka-GE"/>
        </w:rPr>
        <w:t xml:space="preserve">, </w:t>
      </w:r>
      <w:r w:rsidRPr="00132BCA">
        <w:rPr>
          <w:rFonts w:ascii="Sylfaen" w:hAnsi="Sylfaen" w:cs="Sylfaen"/>
          <w:sz w:val="24"/>
          <w:szCs w:val="24"/>
          <w:lang w:val="ka-GE"/>
        </w:rPr>
        <w:t>რომ</w:t>
      </w:r>
      <w:r w:rsidRPr="00132BCA">
        <w:rPr>
          <w:rFonts w:ascii="Sylfaen" w:hAnsi="Sylfaen"/>
          <w:sz w:val="24"/>
          <w:szCs w:val="24"/>
          <w:lang w:val="ka-GE"/>
        </w:rPr>
        <w:t xml:space="preserve"> </w:t>
      </w:r>
      <w:r w:rsidRPr="00132BCA">
        <w:rPr>
          <w:rFonts w:ascii="Sylfaen" w:hAnsi="Sylfaen" w:cs="Sylfaen"/>
          <w:sz w:val="24"/>
          <w:szCs w:val="24"/>
          <w:lang w:val="ka-GE"/>
        </w:rPr>
        <w:t>ჩვენი</w:t>
      </w:r>
      <w:r w:rsidRPr="00132BCA">
        <w:rPr>
          <w:rFonts w:ascii="Sylfaen" w:hAnsi="Sylfaen"/>
          <w:sz w:val="24"/>
          <w:szCs w:val="24"/>
          <w:lang w:val="ka-GE"/>
        </w:rPr>
        <w:t xml:space="preserve"> </w:t>
      </w:r>
      <w:r w:rsidRPr="00132BCA">
        <w:rPr>
          <w:rFonts w:ascii="Sylfaen" w:hAnsi="Sylfaen" w:cs="Sylfaen"/>
          <w:sz w:val="24"/>
          <w:szCs w:val="24"/>
          <w:lang w:val="ka-GE"/>
        </w:rPr>
        <w:t>თანამემამულეები</w:t>
      </w:r>
      <w:r w:rsidRPr="00132BCA">
        <w:rPr>
          <w:rFonts w:ascii="Sylfaen" w:hAnsi="Sylfaen"/>
          <w:sz w:val="24"/>
          <w:szCs w:val="24"/>
          <w:lang w:val="ka-GE"/>
        </w:rPr>
        <w:t xml:space="preserve"> </w:t>
      </w:r>
      <w:r w:rsidRPr="00132BCA">
        <w:rPr>
          <w:rFonts w:ascii="Sylfaen" w:hAnsi="Sylfaen" w:cs="Sylfaen"/>
          <w:sz w:val="24"/>
          <w:szCs w:val="24"/>
          <w:lang w:val="ka-GE"/>
        </w:rPr>
        <w:t>ამ</w:t>
      </w:r>
      <w:r w:rsidRPr="00132BCA">
        <w:rPr>
          <w:rFonts w:ascii="Sylfaen" w:hAnsi="Sylfaen"/>
          <w:sz w:val="24"/>
          <w:szCs w:val="24"/>
          <w:lang w:val="ka-GE"/>
        </w:rPr>
        <w:t xml:space="preserve"> </w:t>
      </w:r>
      <w:r w:rsidRPr="00132BCA">
        <w:rPr>
          <w:rFonts w:ascii="Sylfaen" w:hAnsi="Sylfaen" w:cs="Sylfaen"/>
          <w:sz w:val="24"/>
          <w:szCs w:val="24"/>
          <w:lang w:val="ka-GE"/>
        </w:rPr>
        <w:t>გზით</w:t>
      </w:r>
      <w:r w:rsidRPr="00132BCA">
        <w:rPr>
          <w:rFonts w:ascii="Sylfaen" w:hAnsi="Sylfaen"/>
          <w:sz w:val="24"/>
          <w:szCs w:val="24"/>
          <w:lang w:val="ka-GE"/>
        </w:rPr>
        <w:t xml:space="preserve"> </w:t>
      </w:r>
      <w:r w:rsidRPr="00132BCA">
        <w:rPr>
          <w:rFonts w:ascii="Sylfaen" w:hAnsi="Sylfaen" w:cs="Sylfaen"/>
          <w:sz w:val="24"/>
          <w:szCs w:val="24"/>
          <w:lang w:val="ka-GE"/>
        </w:rPr>
        <w:t>შეეცდებიან</w:t>
      </w:r>
      <w:r w:rsidRPr="00132BCA">
        <w:rPr>
          <w:rFonts w:ascii="Sylfaen" w:hAnsi="Sylfaen"/>
          <w:sz w:val="24"/>
          <w:szCs w:val="24"/>
          <w:lang w:val="ka-GE"/>
        </w:rPr>
        <w:t xml:space="preserve"> </w:t>
      </w:r>
      <w:r w:rsidRPr="00132BCA">
        <w:rPr>
          <w:rFonts w:ascii="Sylfaen" w:hAnsi="Sylfaen" w:cs="Sylfaen"/>
          <w:sz w:val="24"/>
          <w:szCs w:val="24"/>
          <w:lang w:val="ka-GE"/>
        </w:rPr>
        <w:t>ევროკავშირის</w:t>
      </w:r>
      <w:r w:rsidRPr="00132BCA">
        <w:rPr>
          <w:rFonts w:ascii="Sylfaen" w:hAnsi="Sylfaen"/>
          <w:sz w:val="24"/>
          <w:szCs w:val="24"/>
          <w:lang w:val="ka-GE"/>
        </w:rPr>
        <w:t xml:space="preserve"> </w:t>
      </w:r>
      <w:r w:rsidRPr="00132BCA">
        <w:rPr>
          <w:rFonts w:ascii="Sylfaen" w:hAnsi="Sylfaen" w:cs="Sylfaen"/>
          <w:sz w:val="24"/>
          <w:szCs w:val="24"/>
          <w:lang w:val="ka-GE"/>
        </w:rPr>
        <w:t>ქვეყნებში</w:t>
      </w:r>
      <w:r w:rsidRPr="00132BCA">
        <w:rPr>
          <w:rFonts w:ascii="Sylfaen" w:hAnsi="Sylfaen"/>
          <w:sz w:val="24"/>
          <w:szCs w:val="24"/>
          <w:lang w:val="ka-GE"/>
        </w:rPr>
        <w:t xml:space="preserve"> </w:t>
      </w:r>
      <w:r w:rsidRPr="00132BCA">
        <w:rPr>
          <w:rFonts w:ascii="Sylfaen" w:hAnsi="Sylfaen" w:cs="Sylfaen"/>
          <w:sz w:val="24"/>
          <w:szCs w:val="24"/>
          <w:lang w:val="ka-GE"/>
        </w:rPr>
        <w:t>გასვლას</w:t>
      </w:r>
      <w:r w:rsidRPr="00132BCA">
        <w:rPr>
          <w:rFonts w:ascii="Sylfaen" w:hAnsi="Sylfaen"/>
          <w:sz w:val="24"/>
          <w:szCs w:val="24"/>
          <w:lang w:val="ka-GE"/>
        </w:rPr>
        <w:t xml:space="preserve"> </w:t>
      </w:r>
      <w:r w:rsidRPr="00132BCA">
        <w:rPr>
          <w:rFonts w:ascii="Sylfaen" w:hAnsi="Sylfaen" w:cs="Sylfaen"/>
          <w:sz w:val="24"/>
          <w:szCs w:val="24"/>
          <w:lang w:val="ka-GE"/>
        </w:rPr>
        <w:t>და</w:t>
      </w:r>
      <w:r w:rsidRPr="00132BCA">
        <w:rPr>
          <w:rFonts w:ascii="Sylfaen" w:hAnsi="Sylfaen"/>
          <w:sz w:val="24"/>
          <w:szCs w:val="24"/>
          <w:lang w:val="ka-GE"/>
        </w:rPr>
        <w:t xml:space="preserve"> </w:t>
      </w:r>
      <w:r w:rsidRPr="00132BCA">
        <w:rPr>
          <w:rFonts w:ascii="Sylfaen" w:hAnsi="Sylfaen" w:cs="Sylfaen"/>
          <w:sz w:val="24"/>
          <w:szCs w:val="24"/>
          <w:lang w:val="ka-GE"/>
        </w:rPr>
        <w:t>იქ</w:t>
      </w:r>
      <w:r w:rsidRPr="00132BCA">
        <w:rPr>
          <w:rFonts w:ascii="Sylfaen" w:hAnsi="Sylfaen"/>
          <w:sz w:val="24"/>
          <w:szCs w:val="24"/>
          <w:lang w:val="ka-GE"/>
        </w:rPr>
        <w:t xml:space="preserve"> </w:t>
      </w:r>
      <w:r w:rsidRPr="00132BCA">
        <w:rPr>
          <w:rFonts w:ascii="Sylfaen" w:hAnsi="Sylfaen" w:cs="Sylfaen"/>
          <w:sz w:val="24"/>
          <w:szCs w:val="24"/>
          <w:lang w:val="ka-GE"/>
        </w:rPr>
        <w:t>არალეგალურად</w:t>
      </w:r>
      <w:r w:rsidRPr="00132BCA">
        <w:rPr>
          <w:rFonts w:ascii="Sylfaen" w:hAnsi="Sylfaen"/>
          <w:sz w:val="24"/>
          <w:szCs w:val="24"/>
          <w:lang w:val="ka-GE"/>
        </w:rPr>
        <w:t xml:space="preserve"> </w:t>
      </w:r>
      <w:r w:rsidRPr="00132BCA">
        <w:rPr>
          <w:rFonts w:ascii="Sylfaen" w:hAnsi="Sylfaen" w:cs="Sylfaen"/>
          <w:sz w:val="24"/>
          <w:szCs w:val="24"/>
          <w:lang w:val="ka-GE"/>
        </w:rPr>
        <w:t>დასაქმებას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როგორც</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ცნობილია</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უვიზო</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რეჟიმი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არ</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ითვალისწინებს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ევროკავშირის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ქვეყნებში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ლეგალურად</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დასაქმების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შესაძლებლობას</w:t>
      </w:r>
      <w:r w:rsidR="00CD3405" w:rsidRPr="00132BCA">
        <w:rPr>
          <w:rFonts w:ascii="Sylfaen" w:hAnsi="Sylfaen"/>
          <w:sz w:val="24"/>
          <w:szCs w:val="24"/>
          <w:lang w:val="ka-GE"/>
        </w:rPr>
        <w:t>)</w:t>
      </w:r>
      <w:r w:rsidRPr="00132BCA">
        <w:rPr>
          <w:rFonts w:ascii="Sylfaen" w:hAnsi="Sylfaen"/>
          <w:sz w:val="24"/>
          <w:szCs w:val="24"/>
          <w:lang w:val="ka-GE"/>
        </w:rPr>
        <w:t xml:space="preserve">. </w:t>
      </w:r>
      <w:r w:rsidRPr="00132BCA">
        <w:rPr>
          <w:rFonts w:ascii="Sylfaen" w:hAnsi="Sylfaen" w:cs="Sylfaen"/>
          <w:b/>
          <w:i/>
          <w:sz w:val="24"/>
          <w:szCs w:val="24"/>
          <w:lang w:val="ka-GE"/>
        </w:rPr>
        <w:t>ამან</w:t>
      </w:r>
      <w:r w:rsidRPr="00132BCA">
        <w:rPr>
          <w:rFonts w:ascii="Sylfaen" w:hAnsi="Sylfaen"/>
          <w:b/>
          <w:i/>
          <w:sz w:val="24"/>
          <w:szCs w:val="24"/>
          <w:lang w:val="ka-GE"/>
        </w:rPr>
        <w:t xml:space="preserve"> </w:t>
      </w:r>
      <w:r w:rsidRPr="00132BCA">
        <w:rPr>
          <w:rFonts w:ascii="Sylfaen" w:hAnsi="Sylfaen" w:cs="Sylfaen"/>
          <w:b/>
          <w:i/>
          <w:sz w:val="24"/>
          <w:szCs w:val="24"/>
          <w:lang w:val="ka-GE"/>
        </w:rPr>
        <w:t>კი</w:t>
      </w:r>
      <w:r w:rsidRPr="00132BCA">
        <w:rPr>
          <w:rFonts w:ascii="Sylfaen" w:hAnsi="Sylfaen"/>
          <w:b/>
          <w:i/>
          <w:sz w:val="24"/>
          <w:szCs w:val="24"/>
          <w:lang w:val="ka-GE"/>
        </w:rPr>
        <w:t xml:space="preserve"> </w:t>
      </w:r>
      <w:r w:rsidRPr="00132BCA">
        <w:rPr>
          <w:rFonts w:ascii="Sylfaen" w:hAnsi="Sylfaen" w:cs="Sylfaen"/>
          <w:b/>
          <w:i/>
          <w:sz w:val="24"/>
          <w:szCs w:val="24"/>
          <w:lang w:val="ka-GE"/>
        </w:rPr>
        <w:t>შეიძლება</w:t>
      </w:r>
      <w:r w:rsidRPr="00132BCA">
        <w:rPr>
          <w:rFonts w:ascii="Sylfaen" w:hAnsi="Sylfaen"/>
          <w:b/>
          <w:i/>
          <w:sz w:val="24"/>
          <w:szCs w:val="24"/>
          <w:lang w:val="ka-GE"/>
        </w:rPr>
        <w:t xml:space="preserve"> "</w:t>
      </w:r>
      <w:r w:rsidRPr="00132BCA">
        <w:rPr>
          <w:rFonts w:ascii="Sylfaen" w:hAnsi="Sylfaen" w:cs="Sylfaen"/>
          <w:b/>
          <w:i/>
          <w:sz w:val="24"/>
          <w:szCs w:val="24"/>
          <w:lang w:val="ka-GE"/>
        </w:rPr>
        <w:t>შეჩერების</w:t>
      </w:r>
      <w:r w:rsidRPr="00132BCA">
        <w:rPr>
          <w:rFonts w:ascii="Sylfaen" w:hAnsi="Sylfaen"/>
          <w:b/>
          <w:i/>
          <w:sz w:val="24"/>
          <w:szCs w:val="24"/>
          <w:lang w:val="ka-GE"/>
        </w:rPr>
        <w:t xml:space="preserve"> </w:t>
      </w:r>
      <w:r w:rsidRPr="00132BCA">
        <w:rPr>
          <w:rFonts w:ascii="Sylfaen" w:hAnsi="Sylfaen" w:cs="Sylfaen"/>
          <w:b/>
          <w:i/>
          <w:sz w:val="24"/>
          <w:szCs w:val="24"/>
          <w:lang w:val="ka-GE"/>
        </w:rPr>
        <w:t>მექანიზმის</w:t>
      </w:r>
      <w:r w:rsidRPr="00132BCA">
        <w:rPr>
          <w:rFonts w:ascii="Sylfaen" w:hAnsi="Sylfaen"/>
          <w:b/>
          <w:i/>
          <w:sz w:val="24"/>
          <w:szCs w:val="24"/>
          <w:lang w:val="ka-GE"/>
        </w:rPr>
        <w:t xml:space="preserve">" </w:t>
      </w:r>
      <w:r w:rsidRPr="00132BCA">
        <w:rPr>
          <w:rFonts w:ascii="Sylfaen" w:hAnsi="Sylfaen" w:cs="Sylfaen"/>
          <w:b/>
          <w:i/>
          <w:sz w:val="24"/>
          <w:szCs w:val="24"/>
          <w:lang w:val="ka-GE"/>
        </w:rPr>
        <w:t>ამოქმედებას</w:t>
      </w:r>
      <w:r w:rsidRPr="00132BCA">
        <w:rPr>
          <w:rFonts w:ascii="Sylfaen" w:hAnsi="Sylfaen"/>
          <w:b/>
          <w:i/>
          <w:sz w:val="24"/>
          <w:szCs w:val="24"/>
          <w:lang w:val="ka-GE"/>
        </w:rPr>
        <w:t xml:space="preserve"> </w:t>
      </w:r>
      <w:r w:rsidRPr="00132BCA">
        <w:rPr>
          <w:rFonts w:ascii="Sylfaen" w:hAnsi="Sylfaen" w:cs="Sylfaen"/>
          <w:b/>
          <w:i/>
          <w:sz w:val="24"/>
          <w:szCs w:val="24"/>
          <w:lang w:val="ka-GE"/>
        </w:rPr>
        <w:t>შეუწყოს</w:t>
      </w:r>
      <w:r w:rsidRPr="00132BCA">
        <w:rPr>
          <w:rFonts w:ascii="Sylfaen" w:hAnsi="Sylfaen"/>
          <w:b/>
          <w:i/>
          <w:sz w:val="24"/>
          <w:szCs w:val="24"/>
          <w:lang w:val="ka-GE"/>
        </w:rPr>
        <w:t xml:space="preserve"> </w:t>
      </w:r>
      <w:r w:rsidRPr="00132BCA">
        <w:rPr>
          <w:rFonts w:ascii="Sylfaen" w:hAnsi="Sylfaen" w:cs="Sylfaen"/>
          <w:b/>
          <w:i/>
          <w:sz w:val="24"/>
          <w:szCs w:val="24"/>
          <w:lang w:val="ka-GE"/>
        </w:rPr>
        <w:t>ხელი</w:t>
      </w:r>
      <w:r w:rsidRPr="00132BCA">
        <w:rPr>
          <w:rFonts w:ascii="Sylfaen" w:hAnsi="Sylfaen"/>
          <w:b/>
          <w:i/>
          <w:sz w:val="24"/>
          <w:szCs w:val="24"/>
          <w:lang w:val="ka-GE"/>
        </w:rPr>
        <w:t>.</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ამასთან</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ევროკავშირში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საიმიგრაციო</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პოლიტიკის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გამკაცრების</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გამო</w:t>
      </w:r>
      <w:r w:rsidR="00CD3405" w:rsidRPr="00132BCA">
        <w:rPr>
          <w:rFonts w:ascii="Sylfaen" w:hAnsi="Sylfaen"/>
          <w:sz w:val="24"/>
          <w:szCs w:val="24"/>
          <w:lang w:val="ka-GE"/>
        </w:rPr>
        <w:t xml:space="preserve">, </w:t>
      </w:r>
      <w:r w:rsidR="00CD3405" w:rsidRPr="00132BCA">
        <w:rPr>
          <w:rFonts w:ascii="Sylfaen" w:hAnsi="Sylfaen" w:cs="Sylfaen"/>
          <w:b/>
          <w:i/>
          <w:sz w:val="24"/>
          <w:szCs w:val="24"/>
          <w:lang w:val="ka-GE"/>
        </w:rPr>
        <w:t>გაიზრდება</w:t>
      </w:r>
      <w:r w:rsidR="00CD3405" w:rsidRPr="00132BCA">
        <w:rPr>
          <w:rFonts w:ascii="Sylfaen" w:hAnsi="Sylfaen"/>
          <w:b/>
          <w:i/>
          <w:sz w:val="24"/>
          <w:szCs w:val="24"/>
          <w:lang w:val="ka-GE"/>
        </w:rPr>
        <w:t xml:space="preserve"> </w:t>
      </w:r>
      <w:r w:rsidR="00CD3405" w:rsidRPr="00132BCA">
        <w:rPr>
          <w:rFonts w:ascii="Sylfaen" w:hAnsi="Sylfaen" w:cs="Sylfaen"/>
          <w:b/>
          <w:i/>
          <w:sz w:val="24"/>
          <w:szCs w:val="24"/>
          <w:lang w:val="ka-GE"/>
        </w:rPr>
        <w:t>ემიგრანტების</w:t>
      </w:r>
      <w:r w:rsidR="00CD3405" w:rsidRPr="00132BCA">
        <w:rPr>
          <w:rFonts w:ascii="Sylfaen" w:hAnsi="Sylfaen"/>
          <w:b/>
          <w:i/>
          <w:sz w:val="24"/>
          <w:szCs w:val="24"/>
          <w:lang w:val="ka-GE"/>
        </w:rPr>
        <w:t xml:space="preserve"> </w:t>
      </w:r>
      <w:r w:rsidR="00CD3405" w:rsidRPr="00132BCA">
        <w:rPr>
          <w:rFonts w:ascii="Sylfaen" w:hAnsi="Sylfaen" w:cs="Sylfaen"/>
          <w:b/>
          <w:i/>
          <w:sz w:val="24"/>
          <w:szCs w:val="24"/>
          <w:lang w:val="ka-GE"/>
        </w:rPr>
        <w:t>საქართველოში</w:t>
      </w:r>
      <w:r w:rsidR="00CD3405" w:rsidRPr="00132BCA">
        <w:rPr>
          <w:rFonts w:ascii="Sylfaen" w:hAnsi="Sylfaen"/>
          <w:b/>
          <w:i/>
          <w:sz w:val="24"/>
          <w:szCs w:val="24"/>
          <w:lang w:val="ka-GE"/>
        </w:rPr>
        <w:t xml:space="preserve"> </w:t>
      </w:r>
      <w:r w:rsidR="00CD3405" w:rsidRPr="00132BCA">
        <w:rPr>
          <w:rFonts w:ascii="Sylfaen" w:hAnsi="Sylfaen" w:cs="Sylfaen"/>
          <w:b/>
          <w:i/>
          <w:sz w:val="24"/>
          <w:szCs w:val="24"/>
          <w:lang w:val="ka-GE"/>
        </w:rPr>
        <w:t>იძულებით</w:t>
      </w:r>
      <w:r w:rsidR="00CD3405" w:rsidRPr="00132BCA">
        <w:rPr>
          <w:rFonts w:ascii="Sylfaen" w:hAnsi="Sylfaen"/>
          <w:b/>
          <w:i/>
          <w:sz w:val="24"/>
          <w:szCs w:val="24"/>
          <w:lang w:val="ka-GE"/>
        </w:rPr>
        <w:t xml:space="preserve"> </w:t>
      </w:r>
      <w:r w:rsidR="00CD3405" w:rsidRPr="00132BCA">
        <w:rPr>
          <w:rFonts w:ascii="Sylfaen" w:hAnsi="Sylfaen" w:cs="Sylfaen"/>
          <w:b/>
          <w:i/>
          <w:sz w:val="24"/>
          <w:szCs w:val="24"/>
          <w:lang w:val="ka-GE"/>
        </w:rPr>
        <w:t>დაბრუნების</w:t>
      </w:r>
      <w:r w:rsidR="00CD3405" w:rsidRPr="00132BCA">
        <w:rPr>
          <w:rFonts w:ascii="Sylfaen" w:hAnsi="Sylfaen"/>
          <w:b/>
          <w:i/>
          <w:sz w:val="24"/>
          <w:szCs w:val="24"/>
          <w:lang w:val="ka-GE"/>
        </w:rPr>
        <w:t xml:space="preserve"> </w:t>
      </w:r>
      <w:r w:rsidR="00CD3405" w:rsidRPr="00132BCA">
        <w:rPr>
          <w:rFonts w:ascii="Sylfaen" w:hAnsi="Sylfaen" w:cs="Sylfaen"/>
          <w:b/>
          <w:i/>
          <w:sz w:val="24"/>
          <w:szCs w:val="24"/>
          <w:lang w:val="ka-GE"/>
        </w:rPr>
        <w:t>შემთხვევები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თანმდევი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ნეგატიური</w:t>
      </w:r>
      <w:r w:rsidR="00CD3405" w:rsidRPr="00132BCA">
        <w:rPr>
          <w:rFonts w:ascii="Sylfaen" w:hAnsi="Sylfaen"/>
          <w:sz w:val="24"/>
          <w:szCs w:val="24"/>
          <w:lang w:val="ka-GE"/>
        </w:rPr>
        <w:t xml:space="preserve"> </w:t>
      </w:r>
      <w:r w:rsidR="00CD3405" w:rsidRPr="00132BCA">
        <w:rPr>
          <w:rFonts w:ascii="Sylfaen" w:hAnsi="Sylfaen" w:cs="Sylfaen"/>
          <w:sz w:val="24"/>
          <w:szCs w:val="24"/>
          <w:lang w:val="ka-GE"/>
        </w:rPr>
        <w:t>პროცესებით</w:t>
      </w:r>
      <w:r w:rsidR="00EC76F5" w:rsidRPr="00132BCA">
        <w:rPr>
          <w:rFonts w:ascii="Sylfaen" w:hAnsi="Sylfaen" w:cs="Sylfaen"/>
          <w:sz w:val="24"/>
          <w:szCs w:val="24"/>
        </w:rPr>
        <w:t xml:space="preserve"> (</w:t>
      </w:r>
      <w:r w:rsidR="00EC76F5" w:rsidRPr="00132BCA">
        <w:rPr>
          <w:rFonts w:ascii="Sylfaen" w:hAnsi="Sylfaen" w:cs="Sylfaen"/>
          <w:sz w:val="24"/>
          <w:szCs w:val="24"/>
          <w:lang w:val="ka-GE"/>
        </w:rPr>
        <w:t>საქართველოსა და ევროკავშირს შორის უვიზო მიმოცვლის ამოქმედების შემდგომ საგრძნობლად გაიზარდა არალეგალური მიგრაციის, განსაკუთრებით კი უსაფუძვლოდ საქართველოს მოქალაქეების მხრიდან თავშესაფრის მოთხოვნის შემთხვევები, რაზეც არაერთხელ</w:t>
      </w:r>
      <w:r w:rsidR="00426448" w:rsidRPr="00132BCA">
        <w:rPr>
          <w:rFonts w:ascii="Sylfaen" w:hAnsi="Sylfaen" w:cs="Sylfaen"/>
          <w:sz w:val="24"/>
          <w:szCs w:val="24"/>
        </w:rPr>
        <w:t xml:space="preserve"> </w:t>
      </w:r>
      <w:r w:rsidR="00426448" w:rsidRPr="00132BCA">
        <w:rPr>
          <w:rFonts w:ascii="Sylfaen" w:hAnsi="Sylfaen" w:cs="Sylfaen"/>
          <w:sz w:val="24"/>
          <w:szCs w:val="24"/>
          <w:lang w:val="ka-GE"/>
        </w:rPr>
        <w:t xml:space="preserve">გაფრთხილება და </w:t>
      </w:r>
      <w:r w:rsidR="00EC76F5" w:rsidRPr="00132BCA">
        <w:rPr>
          <w:rFonts w:ascii="Sylfaen" w:hAnsi="Sylfaen" w:cs="Sylfaen"/>
          <w:sz w:val="24"/>
          <w:szCs w:val="24"/>
          <w:lang w:val="ka-GE"/>
        </w:rPr>
        <w:t xml:space="preserve">საკმაოდ მწვავე </w:t>
      </w:r>
      <w:r w:rsidR="00426448" w:rsidRPr="00132BCA">
        <w:rPr>
          <w:rFonts w:ascii="Sylfaen" w:hAnsi="Sylfaen" w:cs="Sylfaen"/>
          <w:sz w:val="24"/>
          <w:szCs w:val="24"/>
          <w:lang w:val="ka-GE"/>
        </w:rPr>
        <w:t xml:space="preserve">წერილობითი </w:t>
      </w:r>
      <w:r w:rsidR="00EC76F5" w:rsidRPr="00132BCA">
        <w:rPr>
          <w:rFonts w:ascii="Sylfaen" w:hAnsi="Sylfaen" w:cs="Sylfaen"/>
          <w:sz w:val="24"/>
          <w:szCs w:val="24"/>
          <w:lang w:val="ka-GE"/>
        </w:rPr>
        <w:t>პოზიცია დააფიქსირეს ევროკავშირის სხვადასხვა წერვმა სახელმწიფოებმა (მაგ.: გერმმანია, შვეიცარია, შვედეთი და ა.შ))</w:t>
      </w:r>
      <w:r w:rsidR="00CD3405" w:rsidRPr="00132BCA">
        <w:rPr>
          <w:rFonts w:ascii="Sylfaen" w:hAnsi="Sylfaen"/>
          <w:sz w:val="24"/>
          <w:szCs w:val="24"/>
          <w:lang w:val="ka-GE"/>
        </w:rPr>
        <w:t>.</w:t>
      </w:r>
    </w:p>
    <w:p w:rsidR="00C71531" w:rsidRPr="00132BCA" w:rsidRDefault="00C71531" w:rsidP="00A77AB6">
      <w:pPr>
        <w:pStyle w:val="ListParagraph"/>
        <w:numPr>
          <w:ilvl w:val="0"/>
          <w:numId w:val="3"/>
        </w:numPr>
        <w:spacing w:line="240" w:lineRule="auto"/>
        <w:ind w:firstLine="0"/>
        <w:jc w:val="both"/>
        <w:rPr>
          <w:rFonts w:ascii="Sylfaen" w:hAnsi="Sylfaen"/>
          <w:sz w:val="24"/>
          <w:szCs w:val="24"/>
          <w:lang w:val="ka-GE"/>
        </w:rPr>
      </w:pPr>
      <w:r w:rsidRPr="00132BCA">
        <w:rPr>
          <w:rFonts w:ascii="Sylfaen" w:hAnsi="Sylfaen" w:cs="Sylfaen"/>
          <w:sz w:val="24"/>
          <w:szCs w:val="24"/>
          <w:lang w:val="ka-GE"/>
        </w:rPr>
        <w:t>საქართველოში</w:t>
      </w:r>
      <w:r w:rsidRPr="00132BCA">
        <w:rPr>
          <w:rFonts w:ascii="Sylfaen" w:hAnsi="Sylfaen"/>
          <w:sz w:val="24"/>
          <w:szCs w:val="24"/>
          <w:lang w:val="ka-GE"/>
        </w:rPr>
        <w:t xml:space="preserve"> </w:t>
      </w:r>
      <w:r w:rsidRPr="00132BCA">
        <w:rPr>
          <w:rFonts w:ascii="Sylfaen" w:hAnsi="Sylfaen" w:cs="Sylfaen"/>
          <w:sz w:val="24"/>
          <w:szCs w:val="24"/>
          <w:lang w:val="ka-GE"/>
        </w:rPr>
        <w:t>დღეს</w:t>
      </w:r>
      <w:r w:rsidRPr="00132BCA">
        <w:rPr>
          <w:rFonts w:ascii="Sylfaen" w:hAnsi="Sylfaen"/>
          <w:sz w:val="24"/>
          <w:szCs w:val="24"/>
          <w:lang w:val="ka-GE"/>
        </w:rPr>
        <w:t xml:space="preserve"> </w:t>
      </w:r>
      <w:r w:rsidRPr="00132BCA">
        <w:rPr>
          <w:rFonts w:ascii="Sylfaen" w:hAnsi="Sylfaen" w:cs="Sylfaen"/>
          <w:sz w:val="24"/>
          <w:szCs w:val="24"/>
          <w:lang w:val="ka-GE"/>
        </w:rPr>
        <w:t>მოქმედი</w:t>
      </w:r>
      <w:r w:rsidRPr="00132BCA">
        <w:rPr>
          <w:rFonts w:ascii="Sylfaen" w:hAnsi="Sylfaen"/>
          <w:sz w:val="24"/>
          <w:szCs w:val="24"/>
          <w:lang w:val="ka-GE"/>
        </w:rPr>
        <w:t xml:space="preserve"> </w:t>
      </w:r>
      <w:r w:rsidRPr="00132BCA">
        <w:rPr>
          <w:rFonts w:ascii="Sylfaen" w:hAnsi="Sylfaen" w:cs="Sylfaen"/>
          <w:sz w:val="24"/>
          <w:szCs w:val="24"/>
          <w:lang w:val="ka-GE"/>
        </w:rPr>
        <w:t>უაღრესად</w:t>
      </w:r>
      <w:r w:rsidRPr="00132BCA">
        <w:rPr>
          <w:rFonts w:ascii="Sylfaen" w:hAnsi="Sylfaen"/>
          <w:sz w:val="24"/>
          <w:szCs w:val="24"/>
          <w:lang w:val="ka-GE"/>
        </w:rPr>
        <w:t xml:space="preserve"> </w:t>
      </w:r>
      <w:r w:rsidRPr="00132BCA">
        <w:rPr>
          <w:rFonts w:ascii="Sylfaen" w:hAnsi="Sylfaen" w:cs="Sylfaen"/>
          <w:sz w:val="24"/>
          <w:szCs w:val="24"/>
          <w:lang w:val="ka-GE"/>
        </w:rPr>
        <w:t>ლიბერალური</w:t>
      </w:r>
      <w:r w:rsidRPr="00132BCA">
        <w:rPr>
          <w:rFonts w:ascii="Sylfaen" w:hAnsi="Sylfaen"/>
          <w:sz w:val="24"/>
          <w:szCs w:val="24"/>
          <w:lang w:val="ka-GE"/>
        </w:rPr>
        <w:t xml:space="preserve"> </w:t>
      </w:r>
      <w:r w:rsidRPr="00132BCA">
        <w:rPr>
          <w:rFonts w:ascii="Sylfaen" w:hAnsi="Sylfaen" w:cs="Sylfaen"/>
          <w:sz w:val="24"/>
          <w:szCs w:val="24"/>
          <w:lang w:val="ka-GE"/>
        </w:rPr>
        <w:t>იმიგრაციული</w:t>
      </w:r>
      <w:r w:rsidRPr="00132BCA">
        <w:rPr>
          <w:rFonts w:ascii="Sylfaen" w:hAnsi="Sylfaen"/>
          <w:sz w:val="24"/>
          <w:szCs w:val="24"/>
          <w:lang w:val="ka-GE"/>
        </w:rPr>
        <w:t xml:space="preserve"> </w:t>
      </w:r>
      <w:r w:rsidRPr="00132BCA">
        <w:rPr>
          <w:rFonts w:ascii="Sylfaen" w:hAnsi="Sylfaen" w:cs="Sylfaen"/>
          <w:sz w:val="24"/>
          <w:szCs w:val="24"/>
          <w:lang w:val="ka-GE"/>
        </w:rPr>
        <w:t>პოლიტიკის</w:t>
      </w:r>
      <w:r w:rsidRPr="00132BCA">
        <w:rPr>
          <w:rFonts w:ascii="Sylfaen" w:hAnsi="Sylfaen"/>
          <w:sz w:val="24"/>
          <w:szCs w:val="24"/>
          <w:lang w:val="ka-GE"/>
        </w:rPr>
        <w:t xml:space="preserve"> </w:t>
      </w:r>
      <w:r w:rsidRPr="00132BCA">
        <w:rPr>
          <w:rFonts w:ascii="Sylfaen" w:hAnsi="Sylfaen" w:cs="Sylfaen"/>
          <w:sz w:val="24"/>
          <w:szCs w:val="24"/>
          <w:lang w:val="ka-GE"/>
        </w:rPr>
        <w:t>პირობებში</w:t>
      </w:r>
      <w:r w:rsidRPr="00132BCA">
        <w:rPr>
          <w:rFonts w:ascii="Sylfaen" w:hAnsi="Sylfaen"/>
          <w:sz w:val="24"/>
          <w:szCs w:val="24"/>
          <w:lang w:val="ka-GE"/>
        </w:rPr>
        <w:t xml:space="preserve"> </w:t>
      </w:r>
      <w:r w:rsidRPr="00132BCA">
        <w:rPr>
          <w:rFonts w:ascii="Sylfaen" w:hAnsi="Sylfaen" w:cs="Sylfaen"/>
          <w:sz w:val="24"/>
          <w:szCs w:val="24"/>
          <w:lang w:val="ka-GE"/>
        </w:rPr>
        <w:t>და</w:t>
      </w:r>
      <w:r w:rsidRPr="00132BCA">
        <w:rPr>
          <w:rFonts w:ascii="Sylfaen" w:hAnsi="Sylfaen"/>
          <w:sz w:val="24"/>
          <w:szCs w:val="24"/>
          <w:lang w:val="ka-GE"/>
        </w:rPr>
        <w:t xml:space="preserve"> </w:t>
      </w:r>
      <w:r w:rsidRPr="00132BCA">
        <w:rPr>
          <w:rFonts w:ascii="Sylfaen" w:hAnsi="Sylfaen" w:cs="Sylfaen"/>
          <w:sz w:val="24"/>
          <w:szCs w:val="24"/>
          <w:lang w:val="ka-GE"/>
        </w:rPr>
        <w:t>რეგიონში</w:t>
      </w:r>
      <w:r w:rsidRPr="00132BCA">
        <w:rPr>
          <w:rFonts w:ascii="Sylfaen" w:hAnsi="Sylfaen"/>
          <w:sz w:val="24"/>
          <w:szCs w:val="24"/>
          <w:lang w:val="ka-GE"/>
        </w:rPr>
        <w:t xml:space="preserve"> </w:t>
      </w:r>
      <w:r w:rsidRPr="00132BCA">
        <w:rPr>
          <w:rFonts w:ascii="Sylfaen" w:hAnsi="Sylfaen" w:cs="Sylfaen"/>
          <w:sz w:val="24"/>
          <w:szCs w:val="24"/>
          <w:lang w:val="ka-GE"/>
        </w:rPr>
        <w:t>მიმდინარე</w:t>
      </w:r>
      <w:r w:rsidRPr="00132BCA">
        <w:rPr>
          <w:rFonts w:ascii="Sylfaen" w:hAnsi="Sylfaen"/>
          <w:sz w:val="24"/>
          <w:szCs w:val="24"/>
          <w:lang w:val="ka-GE"/>
        </w:rPr>
        <w:t xml:space="preserve"> </w:t>
      </w:r>
      <w:r w:rsidRPr="00132BCA">
        <w:rPr>
          <w:rFonts w:ascii="Sylfaen" w:hAnsi="Sylfaen" w:cs="Sylfaen"/>
          <w:sz w:val="24"/>
          <w:szCs w:val="24"/>
          <w:lang w:val="ka-GE"/>
        </w:rPr>
        <w:t>პოლიტიკური</w:t>
      </w:r>
      <w:r w:rsidRPr="00132BCA">
        <w:rPr>
          <w:rFonts w:ascii="Sylfaen" w:hAnsi="Sylfaen"/>
          <w:sz w:val="24"/>
          <w:szCs w:val="24"/>
          <w:lang w:val="ka-GE"/>
        </w:rPr>
        <w:t xml:space="preserve"> </w:t>
      </w:r>
      <w:r w:rsidRPr="00132BCA">
        <w:rPr>
          <w:rFonts w:ascii="Sylfaen" w:hAnsi="Sylfaen" w:cs="Sylfaen"/>
          <w:sz w:val="24"/>
          <w:szCs w:val="24"/>
          <w:lang w:val="ka-GE"/>
        </w:rPr>
        <w:t>პროცესების</w:t>
      </w:r>
      <w:r w:rsidRPr="00132BCA">
        <w:rPr>
          <w:rFonts w:ascii="Sylfaen" w:hAnsi="Sylfaen"/>
          <w:sz w:val="24"/>
          <w:szCs w:val="24"/>
          <w:lang w:val="ka-GE"/>
        </w:rPr>
        <w:t xml:space="preserve"> </w:t>
      </w:r>
      <w:r w:rsidRPr="00132BCA">
        <w:rPr>
          <w:rFonts w:ascii="Sylfaen" w:hAnsi="Sylfaen" w:cs="Sylfaen"/>
          <w:sz w:val="24"/>
          <w:szCs w:val="24"/>
          <w:lang w:val="ka-GE"/>
        </w:rPr>
        <w:t>გავლენით</w:t>
      </w:r>
      <w:r w:rsidRPr="00132BCA">
        <w:rPr>
          <w:rFonts w:ascii="Sylfaen" w:hAnsi="Sylfaen"/>
          <w:sz w:val="24"/>
          <w:szCs w:val="24"/>
          <w:lang w:val="ka-GE"/>
        </w:rPr>
        <w:t xml:space="preserve">, </w:t>
      </w:r>
      <w:r w:rsidRPr="00132BCA">
        <w:rPr>
          <w:rFonts w:ascii="Sylfaen" w:hAnsi="Sylfaen" w:cs="Sylfaen"/>
          <w:sz w:val="24"/>
          <w:szCs w:val="24"/>
          <w:lang w:val="ka-GE"/>
        </w:rPr>
        <w:t>ასევე</w:t>
      </w:r>
      <w:r w:rsidRPr="00132BCA">
        <w:rPr>
          <w:rFonts w:ascii="Sylfaen" w:hAnsi="Sylfaen"/>
          <w:sz w:val="24"/>
          <w:szCs w:val="24"/>
          <w:lang w:val="ka-GE"/>
        </w:rPr>
        <w:t xml:space="preserve"> </w:t>
      </w:r>
      <w:r w:rsidRPr="00132BCA">
        <w:rPr>
          <w:rFonts w:ascii="Sylfaen" w:hAnsi="Sylfaen" w:cs="Sylfaen"/>
          <w:sz w:val="24"/>
          <w:szCs w:val="24"/>
          <w:lang w:val="ka-GE"/>
        </w:rPr>
        <w:t>ქვეყნის</w:t>
      </w:r>
      <w:r w:rsidRPr="00132BCA">
        <w:rPr>
          <w:rFonts w:ascii="Sylfaen" w:hAnsi="Sylfaen"/>
          <w:sz w:val="24"/>
          <w:szCs w:val="24"/>
          <w:lang w:val="ka-GE"/>
        </w:rPr>
        <w:t xml:space="preserve"> </w:t>
      </w:r>
      <w:r w:rsidRPr="00132BCA">
        <w:rPr>
          <w:rFonts w:ascii="Sylfaen" w:hAnsi="Sylfaen" w:cs="Sylfaen"/>
          <w:sz w:val="24"/>
          <w:szCs w:val="24"/>
          <w:lang w:val="ka-GE"/>
        </w:rPr>
        <w:t>ეკონომიკური</w:t>
      </w:r>
      <w:r w:rsidRPr="00132BCA">
        <w:rPr>
          <w:rFonts w:ascii="Sylfaen" w:hAnsi="Sylfaen"/>
          <w:sz w:val="24"/>
          <w:szCs w:val="24"/>
          <w:lang w:val="ka-GE"/>
        </w:rPr>
        <w:t xml:space="preserve"> </w:t>
      </w:r>
      <w:r w:rsidRPr="00132BCA">
        <w:rPr>
          <w:rFonts w:ascii="Sylfaen" w:hAnsi="Sylfaen" w:cs="Sylfaen"/>
          <w:sz w:val="24"/>
          <w:szCs w:val="24"/>
          <w:lang w:val="ka-GE"/>
        </w:rPr>
        <w:t>და</w:t>
      </w:r>
      <w:r w:rsidRPr="00132BCA">
        <w:rPr>
          <w:rFonts w:ascii="Sylfaen" w:hAnsi="Sylfaen"/>
          <w:sz w:val="24"/>
          <w:szCs w:val="24"/>
          <w:lang w:val="ka-GE"/>
        </w:rPr>
        <w:t xml:space="preserve"> </w:t>
      </w:r>
      <w:r w:rsidRPr="00132BCA">
        <w:rPr>
          <w:rFonts w:ascii="Sylfaen" w:hAnsi="Sylfaen" w:cs="Sylfaen"/>
          <w:sz w:val="24"/>
          <w:szCs w:val="24"/>
          <w:lang w:val="ka-GE"/>
        </w:rPr>
        <w:t>სოციალური</w:t>
      </w:r>
      <w:r w:rsidRPr="00132BCA">
        <w:rPr>
          <w:rFonts w:ascii="Sylfaen" w:hAnsi="Sylfaen"/>
          <w:sz w:val="24"/>
          <w:szCs w:val="24"/>
          <w:lang w:val="ka-GE"/>
        </w:rPr>
        <w:t xml:space="preserve"> </w:t>
      </w:r>
      <w:r w:rsidRPr="00132BCA">
        <w:rPr>
          <w:rFonts w:ascii="Sylfaen" w:hAnsi="Sylfaen" w:cs="Sylfaen"/>
          <w:sz w:val="24"/>
          <w:szCs w:val="24"/>
          <w:lang w:val="ka-GE"/>
        </w:rPr>
        <w:t>მიმზიდველობის</w:t>
      </w:r>
      <w:r w:rsidRPr="00132BCA">
        <w:rPr>
          <w:rFonts w:ascii="Sylfaen" w:hAnsi="Sylfaen"/>
          <w:sz w:val="24"/>
          <w:szCs w:val="24"/>
          <w:lang w:val="ka-GE"/>
        </w:rPr>
        <w:t xml:space="preserve"> </w:t>
      </w:r>
      <w:r w:rsidRPr="00132BCA">
        <w:rPr>
          <w:rFonts w:ascii="Sylfaen" w:hAnsi="Sylfaen" w:cs="Sylfaen"/>
          <w:sz w:val="24"/>
          <w:szCs w:val="24"/>
          <w:lang w:val="ka-GE"/>
        </w:rPr>
        <w:t>ზრდის</w:t>
      </w:r>
      <w:r w:rsidRPr="00132BCA">
        <w:rPr>
          <w:rFonts w:ascii="Sylfaen" w:hAnsi="Sylfaen"/>
          <w:sz w:val="24"/>
          <w:szCs w:val="24"/>
          <w:lang w:val="ka-GE"/>
        </w:rPr>
        <w:t xml:space="preserve"> </w:t>
      </w:r>
      <w:r w:rsidRPr="00132BCA">
        <w:rPr>
          <w:rFonts w:ascii="Sylfaen" w:hAnsi="Sylfaen" w:cs="Sylfaen"/>
          <w:sz w:val="24"/>
          <w:szCs w:val="24"/>
          <w:lang w:val="ka-GE"/>
        </w:rPr>
        <w:t>კვალობაზე</w:t>
      </w:r>
      <w:r w:rsidRPr="00132BCA">
        <w:rPr>
          <w:rFonts w:ascii="Sylfaen" w:hAnsi="Sylfaen"/>
          <w:sz w:val="24"/>
          <w:szCs w:val="24"/>
          <w:lang w:val="ka-GE"/>
        </w:rPr>
        <w:t xml:space="preserve">, </w:t>
      </w:r>
      <w:r w:rsidRPr="00132BCA">
        <w:rPr>
          <w:rFonts w:ascii="Sylfaen" w:hAnsi="Sylfaen" w:cs="Sylfaen"/>
          <w:b/>
          <w:i/>
          <w:sz w:val="24"/>
          <w:szCs w:val="24"/>
          <w:lang w:val="ka-GE"/>
        </w:rPr>
        <w:t>მოსალოდნელია</w:t>
      </w:r>
      <w:r w:rsidRPr="00132BCA">
        <w:rPr>
          <w:rFonts w:ascii="Sylfaen" w:hAnsi="Sylfaen"/>
          <w:b/>
          <w:i/>
          <w:sz w:val="24"/>
          <w:szCs w:val="24"/>
          <w:lang w:val="ka-GE"/>
        </w:rPr>
        <w:t xml:space="preserve"> </w:t>
      </w:r>
      <w:r w:rsidRPr="00132BCA">
        <w:rPr>
          <w:rFonts w:ascii="Sylfaen" w:hAnsi="Sylfaen" w:cs="Sylfaen"/>
          <w:b/>
          <w:i/>
          <w:sz w:val="24"/>
          <w:szCs w:val="24"/>
          <w:lang w:val="ka-GE"/>
        </w:rPr>
        <w:t>საქართველოში</w:t>
      </w:r>
      <w:r w:rsidRPr="00132BCA">
        <w:rPr>
          <w:rFonts w:ascii="Sylfaen" w:hAnsi="Sylfaen"/>
          <w:b/>
          <w:i/>
          <w:sz w:val="24"/>
          <w:szCs w:val="24"/>
          <w:lang w:val="ka-GE"/>
        </w:rPr>
        <w:t xml:space="preserve"> </w:t>
      </w:r>
      <w:r w:rsidRPr="00132BCA">
        <w:rPr>
          <w:rFonts w:ascii="Sylfaen" w:hAnsi="Sylfaen" w:cs="Sylfaen"/>
          <w:b/>
          <w:i/>
          <w:sz w:val="24"/>
          <w:szCs w:val="24"/>
          <w:lang w:val="ka-GE"/>
        </w:rPr>
        <w:t>უცხოელთა</w:t>
      </w:r>
      <w:r w:rsidRPr="00132BCA">
        <w:rPr>
          <w:rFonts w:ascii="Sylfaen" w:hAnsi="Sylfaen"/>
          <w:b/>
          <w:i/>
          <w:sz w:val="24"/>
          <w:szCs w:val="24"/>
          <w:lang w:val="ka-GE"/>
        </w:rPr>
        <w:t xml:space="preserve"> </w:t>
      </w:r>
      <w:r w:rsidRPr="00132BCA">
        <w:rPr>
          <w:rFonts w:ascii="Sylfaen" w:hAnsi="Sylfaen" w:cs="Sylfaen"/>
          <w:b/>
          <w:i/>
          <w:sz w:val="24"/>
          <w:szCs w:val="24"/>
          <w:lang w:val="ka-GE"/>
        </w:rPr>
        <w:t>შემოდინების</w:t>
      </w:r>
      <w:r w:rsidRPr="00132BCA">
        <w:rPr>
          <w:rFonts w:ascii="Sylfaen" w:hAnsi="Sylfaen"/>
          <w:b/>
          <w:i/>
          <w:sz w:val="24"/>
          <w:szCs w:val="24"/>
          <w:lang w:val="ka-GE"/>
        </w:rPr>
        <w:t xml:space="preserve"> </w:t>
      </w:r>
      <w:r w:rsidRPr="00132BCA">
        <w:rPr>
          <w:rFonts w:ascii="Sylfaen" w:hAnsi="Sylfaen" w:cs="Sylfaen"/>
          <w:b/>
          <w:i/>
          <w:sz w:val="24"/>
          <w:szCs w:val="24"/>
          <w:lang w:val="ka-GE"/>
        </w:rPr>
        <w:t>მატება</w:t>
      </w:r>
      <w:r w:rsidRPr="00132BCA">
        <w:rPr>
          <w:rFonts w:ascii="Sylfaen" w:hAnsi="Sylfaen"/>
          <w:b/>
          <w:i/>
          <w:sz w:val="24"/>
          <w:szCs w:val="24"/>
          <w:lang w:val="ka-GE"/>
        </w:rPr>
        <w:t xml:space="preserve">, </w:t>
      </w:r>
      <w:r w:rsidRPr="00132BCA">
        <w:rPr>
          <w:rFonts w:ascii="Sylfaen" w:hAnsi="Sylfaen" w:cs="Sylfaen"/>
          <w:b/>
          <w:i/>
          <w:sz w:val="24"/>
          <w:szCs w:val="24"/>
          <w:lang w:val="ka-GE"/>
        </w:rPr>
        <w:t>მათ</w:t>
      </w:r>
      <w:r w:rsidRPr="00132BCA">
        <w:rPr>
          <w:rFonts w:ascii="Sylfaen" w:hAnsi="Sylfaen"/>
          <w:b/>
          <w:i/>
          <w:sz w:val="24"/>
          <w:szCs w:val="24"/>
          <w:lang w:val="ka-GE"/>
        </w:rPr>
        <w:t xml:space="preserve"> </w:t>
      </w:r>
      <w:r w:rsidRPr="00132BCA">
        <w:rPr>
          <w:rFonts w:ascii="Sylfaen" w:hAnsi="Sylfaen" w:cs="Sylfaen"/>
          <w:b/>
          <w:i/>
          <w:sz w:val="24"/>
          <w:szCs w:val="24"/>
          <w:lang w:val="ka-GE"/>
        </w:rPr>
        <w:t>შორის</w:t>
      </w:r>
      <w:r w:rsidRPr="00132BCA">
        <w:rPr>
          <w:rFonts w:ascii="Sylfaen" w:hAnsi="Sylfaen"/>
          <w:b/>
          <w:i/>
          <w:sz w:val="24"/>
          <w:szCs w:val="24"/>
          <w:lang w:val="ka-GE"/>
        </w:rPr>
        <w:t xml:space="preserve"> </w:t>
      </w:r>
      <w:r w:rsidRPr="00132BCA">
        <w:rPr>
          <w:rFonts w:ascii="Sylfaen" w:hAnsi="Sylfaen" w:cs="Sylfaen"/>
          <w:b/>
          <w:i/>
          <w:sz w:val="24"/>
          <w:szCs w:val="24"/>
          <w:lang w:val="ka-GE"/>
        </w:rPr>
        <w:t>დასაქმების</w:t>
      </w:r>
      <w:r w:rsidRPr="00132BCA">
        <w:rPr>
          <w:rFonts w:ascii="Sylfaen" w:hAnsi="Sylfaen"/>
          <w:b/>
          <w:i/>
          <w:sz w:val="24"/>
          <w:szCs w:val="24"/>
          <w:lang w:val="ka-GE"/>
        </w:rPr>
        <w:t xml:space="preserve"> </w:t>
      </w:r>
      <w:r w:rsidRPr="00132BCA">
        <w:rPr>
          <w:rFonts w:ascii="Sylfaen" w:hAnsi="Sylfaen" w:cs="Sylfaen"/>
          <w:b/>
          <w:i/>
          <w:sz w:val="24"/>
          <w:szCs w:val="24"/>
          <w:lang w:val="ka-GE"/>
        </w:rPr>
        <w:t>მიზნით</w:t>
      </w:r>
      <w:r w:rsidRPr="00132BCA">
        <w:rPr>
          <w:rFonts w:ascii="Sylfaen" w:hAnsi="Sylfaen"/>
          <w:b/>
          <w:i/>
          <w:sz w:val="24"/>
          <w:szCs w:val="24"/>
          <w:lang w:val="ka-GE"/>
        </w:rPr>
        <w:t>,</w:t>
      </w:r>
      <w:r w:rsidRPr="00132BCA">
        <w:rPr>
          <w:rFonts w:ascii="Sylfaen" w:hAnsi="Sylfaen"/>
          <w:sz w:val="24"/>
          <w:szCs w:val="24"/>
          <w:lang w:val="ka-GE"/>
        </w:rPr>
        <w:t xml:space="preserve"> </w:t>
      </w:r>
      <w:r w:rsidRPr="00132BCA">
        <w:rPr>
          <w:rFonts w:ascii="Sylfaen" w:hAnsi="Sylfaen" w:cs="Sylfaen"/>
          <w:sz w:val="24"/>
          <w:szCs w:val="24"/>
          <w:lang w:val="ka-GE"/>
        </w:rPr>
        <w:t>რაც</w:t>
      </w:r>
      <w:r w:rsidRPr="00132BCA">
        <w:rPr>
          <w:rFonts w:ascii="Sylfaen" w:hAnsi="Sylfaen"/>
          <w:sz w:val="24"/>
          <w:szCs w:val="24"/>
          <w:lang w:val="ka-GE"/>
        </w:rPr>
        <w:t xml:space="preserve"> </w:t>
      </w:r>
      <w:r w:rsidRPr="00132BCA">
        <w:rPr>
          <w:rFonts w:ascii="Sylfaen" w:hAnsi="Sylfaen" w:cs="Sylfaen"/>
          <w:sz w:val="24"/>
          <w:szCs w:val="24"/>
          <w:lang w:val="ka-GE"/>
        </w:rPr>
        <w:t>გაამწვავებს</w:t>
      </w:r>
      <w:r w:rsidRPr="00132BCA">
        <w:rPr>
          <w:rFonts w:ascii="Sylfaen" w:hAnsi="Sylfaen"/>
          <w:sz w:val="24"/>
          <w:szCs w:val="24"/>
          <w:lang w:val="ka-GE"/>
        </w:rPr>
        <w:t xml:space="preserve"> </w:t>
      </w:r>
      <w:r w:rsidRPr="00132BCA">
        <w:rPr>
          <w:rFonts w:ascii="Sylfaen" w:hAnsi="Sylfaen" w:cs="Sylfaen"/>
          <w:sz w:val="24"/>
          <w:szCs w:val="24"/>
          <w:lang w:val="ka-GE"/>
        </w:rPr>
        <w:t>ქვეყანაში</w:t>
      </w:r>
      <w:r w:rsidRPr="00132BCA">
        <w:rPr>
          <w:rFonts w:ascii="Sylfaen" w:hAnsi="Sylfaen"/>
          <w:sz w:val="24"/>
          <w:szCs w:val="24"/>
          <w:lang w:val="ka-GE"/>
        </w:rPr>
        <w:t xml:space="preserve"> </w:t>
      </w:r>
      <w:r w:rsidRPr="00132BCA">
        <w:rPr>
          <w:rFonts w:ascii="Sylfaen" w:hAnsi="Sylfaen" w:cs="Sylfaen"/>
          <w:sz w:val="24"/>
          <w:szCs w:val="24"/>
          <w:lang w:val="ka-GE"/>
        </w:rPr>
        <w:t>უმუშევრობის</w:t>
      </w:r>
      <w:r w:rsidRPr="00132BCA">
        <w:rPr>
          <w:rFonts w:ascii="Sylfaen" w:hAnsi="Sylfaen"/>
          <w:sz w:val="24"/>
          <w:szCs w:val="24"/>
          <w:lang w:val="ka-GE"/>
        </w:rPr>
        <w:t xml:space="preserve"> </w:t>
      </w:r>
      <w:r w:rsidRPr="00132BCA">
        <w:rPr>
          <w:rFonts w:ascii="Sylfaen" w:hAnsi="Sylfaen" w:cs="Sylfaen"/>
          <w:sz w:val="24"/>
          <w:szCs w:val="24"/>
          <w:lang w:val="ka-GE"/>
        </w:rPr>
        <w:t>პრობლემას</w:t>
      </w:r>
      <w:r w:rsidRPr="00132BCA">
        <w:rPr>
          <w:rFonts w:ascii="Sylfaen" w:hAnsi="Sylfaen"/>
          <w:sz w:val="24"/>
          <w:szCs w:val="24"/>
          <w:lang w:val="ka-GE"/>
        </w:rPr>
        <w:t xml:space="preserve"> </w:t>
      </w:r>
      <w:r w:rsidRPr="00132BCA">
        <w:rPr>
          <w:rFonts w:ascii="Sylfaen" w:hAnsi="Sylfaen" w:cs="Sylfaen"/>
          <w:sz w:val="24"/>
          <w:szCs w:val="24"/>
          <w:lang w:val="ka-GE"/>
        </w:rPr>
        <w:t>და</w:t>
      </w:r>
      <w:r w:rsidRPr="00132BCA">
        <w:rPr>
          <w:rFonts w:ascii="Sylfaen" w:hAnsi="Sylfaen"/>
          <w:sz w:val="24"/>
          <w:szCs w:val="24"/>
          <w:lang w:val="ka-GE"/>
        </w:rPr>
        <w:t xml:space="preserve"> </w:t>
      </w:r>
      <w:r w:rsidRPr="00132BCA">
        <w:rPr>
          <w:rFonts w:ascii="Sylfaen" w:hAnsi="Sylfaen" w:cs="Sylfaen"/>
          <w:sz w:val="24"/>
          <w:szCs w:val="24"/>
          <w:lang w:val="ka-GE"/>
        </w:rPr>
        <w:t>მის</w:t>
      </w:r>
      <w:r w:rsidRPr="00132BCA">
        <w:rPr>
          <w:rFonts w:ascii="Sylfaen" w:hAnsi="Sylfaen"/>
          <w:sz w:val="24"/>
          <w:szCs w:val="24"/>
          <w:lang w:val="ka-GE"/>
        </w:rPr>
        <w:t xml:space="preserve"> </w:t>
      </w:r>
      <w:r w:rsidRPr="00132BCA">
        <w:rPr>
          <w:rFonts w:ascii="Sylfaen" w:hAnsi="Sylfaen" w:cs="Sylfaen"/>
          <w:sz w:val="24"/>
          <w:szCs w:val="24"/>
          <w:lang w:val="ka-GE"/>
        </w:rPr>
        <w:t>თანმდევ</w:t>
      </w:r>
      <w:r w:rsidRPr="00132BCA">
        <w:rPr>
          <w:rFonts w:ascii="Sylfaen" w:hAnsi="Sylfaen"/>
          <w:sz w:val="24"/>
          <w:szCs w:val="24"/>
          <w:lang w:val="ka-GE"/>
        </w:rPr>
        <w:t xml:space="preserve"> </w:t>
      </w:r>
      <w:r w:rsidRPr="00132BCA">
        <w:rPr>
          <w:rFonts w:ascii="Sylfaen" w:hAnsi="Sylfaen" w:cs="Sylfaen"/>
          <w:sz w:val="24"/>
          <w:szCs w:val="24"/>
          <w:lang w:val="ka-GE"/>
        </w:rPr>
        <w:t>ნეგატიურ</w:t>
      </w:r>
      <w:r w:rsidRPr="00132BCA">
        <w:rPr>
          <w:rFonts w:ascii="Sylfaen" w:hAnsi="Sylfaen"/>
          <w:sz w:val="24"/>
          <w:szCs w:val="24"/>
          <w:lang w:val="ka-GE"/>
        </w:rPr>
        <w:t xml:space="preserve"> </w:t>
      </w:r>
      <w:r w:rsidRPr="00132BCA">
        <w:rPr>
          <w:rFonts w:ascii="Sylfaen" w:hAnsi="Sylfaen" w:cs="Sylfaen"/>
          <w:sz w:val="24"/>
          <w:szCs w:val="24"/>
          <w:lang w:val="ka-GE"/>
        </w:rPr>
        <w:t>სოციალურ</w:t>
      </w:r>
      <w:r w:rsidRPr="00132BCA">
        <w:rPr>
          <w:rFonts w:ascii="Sylfaen" w:hAnsi="Sylfaen"/>
          <w:sz w:val="24"/>
          <w:szCs w:val="24"/>
          <w:lang w:val="ka-GE"/>
        </w:rPr>
        <w:t>-</w:t>
      </w:r>
      <w:r w:rsidRPr="00132BCA">
        <w:rPr>
          <w:rFonts w:ascii="Sylfaen" w:hAnsi="Sylfaen" w:cs="Sylfaen"/>
          <w:sz w:val="24"/>
          <w:szCs w:val="24"/>
          <w:lang w:val="ka-GE"/>
        </w:rPr>
        <w:t>ეკონომიკურ</w:t>
      </w:r>
      <w:r w:rsidRPr="00132BCA">
        <w:rPr>
          <w:rFonts w:ascii="Sylfaen" w:hAnsi="Sylfaen"/>
          <w:sz w:val="24"/>
          <w:szCs w:val="24"/>
          <w:lang w:val="ka-GE"/>
        </w:rPr>
        <w:t xml:space="preserve"> </w:t>
      </w:r>
      <w:r w:rsidRPr="00132BCA">
        <w:rPr>
          <w:rFonts w:ascii="Sylfaen" w:hAnsi="Sylfaen" w:cs="Sylfaen"/>
          <w:sz w:val="24"/>
          <w:szCs w:val="24"/>
          <w:lang w:val="ka-GE"/>
        </w:rPr>
        <w:t>პროცესებს</w:t>
      </w:r>
      <w:r w:rsidRPr="00132BCA">
        <w:rPr>
          <w:rFonts w:ascii="Sylfaen" w:hAnsi="Sylfaen"/>
          <w:sz w:val="24"/>
          <w:szCs w:val="24"/>
          <w:lang w:val="ka-GE"/>
        </w:rPr>
        <w:t xml:space="preserve">. </w:t>
      </w:r>
    </w:p>
    <w:p w:rsidR="00AD793E" w:rsidRPr="00132BCA" w:rsidRDefault="001C525E" w:rsidP="00A77AB6">
      <w:pPr>
        <w:spacing w:line="240" w:lineRule="auto"/>
        <w:jc w:val="both"/>
        <w:rPr>
          <w:sz w:val="24"/>
          <w:szCs w:val="24"/>
          <w:lang w:val="ka-GE"/>
        </w:rPr>
      </w:pPr>
      <w:r w:rsidRPr="00132BCA">
        <w:rPr>
          <w:sz w:val="24"/>
          <w:szCs w:val="24"/>
          <w:lang w:val="ka-GE"/>
        </w:rPr>
        <w:t>საერთაშორისო ტენდენციებისა და პროცესების გათვალისწინებით, საქართველო ვერ გახდება იზოლირებული ქვეყანა და აქტიურად იქნება ჩართული გლობალურ, მათ შორის, შრომით მიგრაციულ პროცესებში</w:t>
      </w:r>
      <w:r w:rsidR="00F05107" w:rsidRPr="00132BCA">
        <w:rPr>
          <w:sz w:val="24"/>
          <w:szCs w:val="24"/>
          <w:lang w:val="ka-GE"/>
        </w:rPr>
        <w:t>,</w:t>
      </w:r>
      <w:r w:rsidRPr="00132BCA">
        <w:rPr>
          <w:sz w:val="24"/>
          <w:szCs w:val="24"/>
          <w:lang w:val="ka-GE"/>
        </w:rPr>
        <w:t xml:space="preserve"> </w:t>
      </w:r>
      <w:r w:rsidR="00F05107" w:rsidRPr="00132BCA">
        <w:rPr>
          <w:sz w:val="24"/>
          <w:szCs w:val="24"/>
          <w:lang w:val="ka-GE"/>
        </w:rPr>
        <w:t xml:space="preserve">მით უფრო, რომ უახლოეს და საშუალოვადიან პერსპექტივაში, სამუშაო ძალის აღწარმოებისა და ეკონომიკური განვითარების ტემპების ანალიზიდან გამომდინარე, საქართველოსთვის უმუშევრობა კვლავ იქნება ძირითადი სოციალურ-ეკონომიკური გამოწვევა, რაც, თავის მხრივ, ინტენსიურ შრომით ემიგრაციას განაპირობებს. </w:t>
      </w:r>
    </w:p>
    <w:p w:rsidR="00743410" w:rsidRPr="00132BCA" w:rsidRDefault="001C525E" w:rsidP="00A77AB6">
      <w:pPr>
        <w:spacing w:line="240" w:lineRule="auto"/>
        <w:jc w:val="both"/>
        <w:rPr>
          <w:sz w:val="24"/>
          <w:szCs w:val="24"/>
        </w:rPr>
      </w:pPr>
      <w:r w:rsidRPr="00132BCA">
        <w:rPr>
          <w:sz w:val="24"/>
          <w:szCs w:val="24"/>
          <w:lang w:val="ka-GE"/>
        </w:rPr>
        <w:lastRenderedPageBreak/>
        <w:t xml:space="preserve">შედარებით მაღალი შემოსავლისა და ცხოვრების უკეთესი პირობების მქონე ქვეყნებისაკენ ბუნებრივი ლტოლვა ასტიმულირებს მოსახლეობის გარკვეული ნაწილის საზღვარგარეთ წასვლას. ეს ობიექტური რეალობაა და მხოლოდ ”სამშობლოში დარჩენისა” თუ ”სამშობლოში დაბრუნების” მოწოდებით, ვერ მოხდება ემიგრაციის შემცირება. ამიტომ, განვითარების თანამედროვე ეტაპზე, საქართველოს ხელისუფლებისა და საზოგადოების საზრუნავი უნდა იყოს როგორც ისე მიგრაციული პროცესების ოპტიმალურად მართვა იმის გათვალისწინებით, რომ მიგრაციიდან მეტი სარგებელი მიიღოს პროცესში მონაწილე ყველა მხარემ. </w:t>
      </w:r>
    </w:p>
    <w:p w:rsidR="00B42E21" w:rsidRPr="00132BCA" w:rsidRDefault="00B42E21" w:rsidP="00B42E21">
      <w:pPr>
        <w:spacing w:line="240" w:lineRule="auto"/>
        <w:jc w:val="both"/>
        <w:rPr>
          <w:b/>
          <w:sz w:val="24"/>
          <w:szCs w:val="24"/>
          <w:u w:val="single"/>
        </w:rPr>
      </w:pPr>
    </w:p>
    <w:p w:rsidR="00B42E21" w:rsidRPr="00132BCA" w:rsidRDefault="00B42E21" w:rsidP="00B42E21">
      <w:pPr>
        <w:spacing w:line="240" w:lineRule="auto"/>
        <w:jc w:val="both"/>
        <w:rPr>
          <w:b/>
          <w:sz w:val="24"/>
          <w:szCs w:val="24"/>
          <w:u w:val="single"/>
        </w:rPr>
      </w:pPr>
    </w:p>
    <w:p w:rsidR="00B42E21" w:rsidRPr="00132BCA" w:rsidRDefault="00B42E21" w:rsidP="00B42E21">
      <w:pPr>
        <w:spacing w:line="240" w:lineRule="auto"/>
        <w:jc w:val="both"/>
        <w:rPr>
          <w:b/>
          <w:sz w:val="24"/>
          <w:szCs w:val="24"/>
          <w:u w:val="single"/>
        </w:rPr>
      </w:pPr>
    </w:p>
    <w:p w:rsidR="00B42E21" w:rsidRPr="00132BCA" w:rsidRDefault="00B42E21" w:rsidP="00B42E21">
      <w:pPr>
        <w:spacing w:line="240" w:lineRule="auto"/>
        <w:jc w:val="both"/>
        <w:rPr>
          <w:rFonts w:cs="Sylfaen"/>
          <w:b/>
          <w:sz w:val="24"/>
          <w:szCs w:val="24"/>
          <w:u w:val="single"/>
          <w:lang w:val="ka-GE"/>
        </w:rPr>
      </w:pPr>
      <w:proofErr w:type="spellStart"/>
      <w:proofErr w:type="gramStart"/>
      <w:r w:rsidRPr="00132BCA">
        <w:rPr>
          <w:b/>
          <w:sz w:val="24"/>
          <w:szCs w:val="24"/>
          <w:u w:val="single"/>
        </w:rPr>
        <w:t>ცირკულარული</w:t>
      </w:r>
      <w:proofErr w:type="spellEnd"/>
      <w:proofErr w:type="gramEnd"/>
      <w:r w:rsidRPr="00132BCA">
        <w:rPr>
          <w:b/>
          <w:sz w:val="24"/>
          <w:szCs w:val="24"/>
          <w:u w:val="single"/>
        </w:rPr>
        <w:t xml:space="preserve"> </w:t>
      </w:r>
      <w:proofErr w:type="spellStart"/>
      <w:r w:rsidRPr="00132BCA">
        <w:rPr>
          <w:b/>
          <w:sz w:val="24"/>
          <w:szCs w:val="24"/>
          <w:u w:val="single"/>
        </w:rPr>
        <w:t>მიგრაცი</w:t>
      </w:r>
      <w:r w:rsidRPr="00132BCA">
        <w:rPr>
          <w:rFonts w:cs="Sylfaen"/>
          <w:b/>
          <w:sz w:val="24"/>
          <w:szCs w:val="24"/>
          <w:u w:val="single"/>
        </w:rPr>
        <w:t>ა</w:t>
      </w:r>
      <w:proofErr w:type="spellEnd"/>
    </w:p>
    <w:p w:rsidR="00B42E21" w:rsidRPr="00132BCA" w:rsidRDefault="00B42E21" w:rsidP="00B42E21">
      <w:pPr>
        <w:spacing w:line="240" w:lineRule="auto"/>
        <w:jc w:val="both"/>
        <w:rPr>
          <w:sz w:val="24"/>
          <w:szCs w:val="24"/>
          <w:lang w:val="ka-GE"/>
        </w:rPr>
      </w:pPr>
      <w:proofErr w:type="spellStart"/>
      <w:r w:rsidRPr="00132BCA">
        <w:rPr>
          <w:sz w:val="24"/>
          <w:szCs w:val="24"/>
        </w:rPr>
        <w:t>ქვეყნებს</w:t>
      </w:r>
      <w:proofErr w:type="spellEnd"/>
      <w:r w:rsidRPr="00132BCA">
        <w:rPr>
          <w:sz w:val="24"/>
          <w:szCs w:val="24"/>
        </w:rPr>
        <w:t xml:space="preserve"> </w:t>
      </w:r>
      <w:proofErr w:type="spellStart"/>
      <w:r w:rsidRPr="00132BCA">
        <w:rPr>
          <w:sz w:val="24"/>
          <w:szCs w:val="24"/>
        </w:rPr>
        <w:t>შორის</w:t>
      </w:r>
      <w:proofErr w:type="spellEnd"/>
      <w:r w:rsidRPr="00132BCA">
        <w:rPr>
          <w:sz w:val="24"/>
          <w:szCs w:val="24"/>
        </w:rPr>
        <w:t xml:space="preserve"> </w:t>
      </w:r>
      <w:proofErr w:type="spellStart"/>
      <w:r w:rsidRPr="00132BCA">
        <w:rPr>
          <w:sz w:val="24"/>
          <w:szCs w:val="24"/>
        </w:rPr>
        <w:t>ადამიანების</w:t>
      </w:r>
      <w:proofErr w:type="spellEnd"/>
      <w:r w:rsidRPr="00132BCA">
        <w:rPr>
          <w:sz w:val="24"/>
          <w:szCs w:val="24"/>
        </w:rPr>
        <w:t xml:space="preserve"> </w:t>
      </w:r>
      <w:proofErr w:type="spellStart"/>
      <w:r w:rsidRPr="00132BCA">
        <w:rPr>
          <w:sz w:val="24"/>
          <w:szCs w:val="24"/>
        </w:rPr>
        <w:t>მიმოსვლა</w:t>
      </w:r>
      <w:proofErr w:type="spellEnd"/>
      <w:r w:rsidRPr="00132BCA">
        <w:rPr>
          <w:sz w:val="24"/>
          <w:szCs w:val="24"/>
        </w:rPr>
        <w:t xml:space="preserve">, </w:t>
      </w:r>
      <w:proofErr w:type="spellStart"/>
      <w:r w:rsidRPr="00132BCA">
        <w:rPr>
          <w:sz w:val="24"/>
          <w:szCs w:val="24"/>
        </w:rPr>
        <w:t>განმეორებითი</w:t>
      </w:r>
      <w:proofErr w:type="spellEnd"/>
      <w:r w:rsidRPr="00132BCA">
        <w:rPr>
          <w:sz w:val="24"/>
          <w:szCs w:val="24"/>
        </w:rPr>
        <w:t xml:space="preserve">, </w:t>
      </w:r>
      <w:proofErr w:type="spellStart"/>
      <w:r w:rsidRPr="00132BCA">
        <w:rPr>
          <w:sz w:val="24"/>
          <w:szCs w:val="24"/>
        </w:rPr>
        <w:t>დროებითი</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ხანგრძლივი</w:t>
      </w:r>
      <w:proofErr w:type="spellEnd"/>
      <w:r w:rsidRPr="00132BCA">
        <w:rPr>
          <w:sz w:val="24"/>
          <w:szCs w:val="24"/>
        </w:rPr>
        <w:t xml:space="preserve"> </w:t>
      </w:r>
      <w:proofErr w:type="spellStart"/>
      <w:r w:rsidRPr="00132BCA">
        <w:rPr>
          <w:sz w:val="24"/>
          <w:szCs w:val="24"/>
        </w:rPr>
        <w:t>მიმოსვლის</w:t>
      </w:r>
      <w:proofErr w:type="spellEnd"/>
      <w:r w:rsidRPr="00132BCA">
        <w:rPr>
          <w:sz w:val="24"/>
          <w:szCs w:val="24"/>
        </w:rPr>
        <w:t xml:space="preserve"> </w:t>
      </w:r>
      <w:proofErr w:type="spellStart"/>
      <w:r w:rsidRPr="00132BCA">
        <w:rPr>
          <w:sz w:val="24"/>
          <w:szCs w:val="24"/>
        </w:rPr>
        <w:t>ჩათვლით</w:t>
      </w:r>
      <w:proofErr w:type="spellEnd"/>
      <w:r w:rsidRPr="00132BCA">
        <w:rPr>
          <w:sz w:val="24"/>
          <w:szCs w:val="24"/>
        </w:rPr>
        <w:t xml:space="preserve">, </w:t>
      </w:r>
      <w:proofErr w:type="spellStart"/>
      <w:r w:rsidRPr="00132BCA">
        <w:rPr>
          <w:sz w:val="24"/>
          <w:szCs w:val="24"/>
        </w:rPr>
        <w:t>რაც</w:t>
      </w:r>
      <w:proofErr w:type="spellEnd"/>
      <w:r w:rsidRPr="00132BCA">
        <w:rPr>
          <w:sz w:val="24"/>
          <w:szCs w:val="24"/>
        </w:rPr>
        <w:t xml:space="preserve"> </w:t>
      </w:r>
      <w:proofErr w:type="spellStart"/>
      <w:r w:rsidRPr="00132BCA">
        <w:rPr>
          <w:sz w:val="24"/>
          <w:szCs w:val="24"/>
        </w:rPr>
        <w:t>ნებაყოფლობით</w:t>
      </w:r>
      <w:proofErr w:type="spellEnd"/>
      <w:r w:rsidRPr="00132BCA">
        <w:rPr>
          <w:sz w:val="24"/>
          <w:szCs w:val="24"/>
        </w:rPr>
        <w:t xml:space="preserve"> </w:t>
      </w:r>
      <w:proofErr w:type="spellStart"/>
      <w:r w:rsidRPr="00132BCA">
        <w:rPr>
          <w:sz w:val="24"/>
          <w:szCs w:val="24"/>
        </w:rPr>
        <w:t>წარმართვის</w:t>
      </w:r>
      <w:proofErr w:type="spellEnd"/>
      <w:r w:rsidRPr="00132BCA">
        <w:rPr>
          <w:sz w:val="24"/>
          <w:szCs w:val="24"/>
        </w:rPr>
        <w:t xml:space="preserve"> </w:t>
      </w:r>
      <w:proofErr w:type="spellStart"/>
      <w:r w:rsidRPr="00132BCA">
        <w:rPr>
          <w:sz w:val="24"/>
          <w:szCs w:val="24"/>
        </w:rPr>
        <w:t>შემთხვევაში</w:t>
      </w:r>
      <w:proofErr w:type="spellEnd"/>
      <w:r w:rsidRPr="00132BCA">
        <w:rPr>
          <w:sz w:val="24"/>
          <w:szCs w:val="24"/>
        </w:rPr>
        <w:t xml:space="preserve">, </w:t>
      </w:r>
      <w:proofErr w:type="spellStart"/>
      <w:r w:rsidRPr="00132BCA">
        <w:rPr>
          <w:sz w:val="24"/>
          <w:szCs w:val="24"/>
        </w:rPr>
        <w:t>შესაძლოა</w:t>
      </w:r>
      <w:proofErr w:type="spellEnd"/>
      <w:r w:rsidRPr="00132BCA">
        <w:rPr>
          <w:sz w:val="24"/>
          <w:szCs w:val="24"/>
        </w:rPr>
        <w:t xml:space="preserve">, </w:t>
      </w:r>
      <w:proofErr w:type="spellStart"/>
      <w:r w:rsidRPr="00132BCA">
        <w:rPr>
          <w:sz w:val="24"/>
          <w:szCs w:val="24"/>
        </w:rPr>
        <w:t>სასარგებლო</w:t>
      </w:r>
      <w:proofErr w:type="spellEnd"/>
      <w:r w:rsidRPr="00132BCA">
        <w:rPr>
          <w:sz w:val="24"/>
          <w:szCs w:val="24"/>
        </w:rPr>
        <w:t xml:space="preserve"> </w:t>
      </w:r>
      <w:proofErr w:type="spellStart"/>
      <w:r w:rsidRPr="00132BCA">
        <w:rPr>
          <w:sz w:val="24"/>
          <w:szCs w:val="24"/>
        </w:rPr>
        <w:t>აღმოჩნდეს</w:t>
      </w:r>
      <w:proofErr w:type="spellEnd"/>
      <w:r w:rsidRPr="00132BCA">
        <w:rPr>
          <w:sz w:val="24"/>
          <w:szCs w:val="24"/>
        </w:rPr>
        <w:t xml:space="preserve"> </w:t>
      </w:r>
      <w:proofErr w:type="spellStart"/>
      <w:r w:rsidRPr="00132BCA">
        <w:rPr>
          <w:sz w:val="24"/>
          <w:szCs w:val="24"/>
        </w:rPr>
        <w:t>ყველა</w:t>
      </w:r>
      <w:proofErr w:type="spellEnd"/>
      <w:r w:rsidRPr="00132BCA">
        <w:rPr>
          <w:sz w:val="24"/>
          <w:szCs w:val="24"/>
        </w:rPr>
        <w:t xml:space="preserve"> </w:t>
      </w:r>
      <w:proofErr w:type="spellStart"/>
      <w:r w:rsidRPr="00132BCA">
        <w:rPr>
          <w:sz w:val="24"/>
          <w:szCs w:val="24"/>
        </w:rPr>
        <w:t>ჩართული</w:t>
      </w:r>
      <w:proofErr w:type="spellEnd"/>
      <w:r w:rsidRPr="00132BCA">
        <w:rPr>
          <w:sz w:val="24"/>
          <w:szCs w:val="24"/>
        </w:rPr>
        <w:t xml:space="preserve"> </w:t>
      </w:r>
      <w:proofErr w:type="spellStart"/>
      <w:r w:rsidRPr="00132BCA">
        <w:rPr>
          <w:sz w:val="24"/>
          <w:szCs w:val="24"/>
        </w:rPr>
        <w:t>მხარისთვის</w:t>
      </w:r>
      <w:proofErr w:type="spellEnd"/>
      <w:r w:rsidRPr="00132BCA">
        <w:rPr>
          <w:sz w:val="24"/>
          <w:szCs w:val="24"/>
        </w:rPr>
        <w:t xml:space="preserve"> (</w:t>
      </w:r>
      <w:proofErr w:type="spellStart"/>
      <w:r w:rsidRPr="00132BCA">
        <w:rPr>
          <w:sz w:val="24"/>
          <w:szCs w:val="24"/>
        </w:rPr>
        <w:t>მიგრანტებისთვის</w:t>
      </w:r>
      <w:proofErr w:type="spellEnd"/>
      <w:r w:rsidRPr="00132BCA">
        <w:rPr>
          <w:sz w:val="24"/>
          <w:szCs w:val="24"/>
        </w:rPr>
        <w:t xml:space="preserve">, </w:t>
      </w:r>
      <w:proofErr w:type="spellStart"/>
      <w:r w:rsidRPr="00132BCA">
        <w:rPr>
          <w:sz w:val="24"/>
          <w:szCs w:val="24"/>
        </w:rPr>
        <w:t>წარმოშობის</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დანიშნულების</w:t>
      </w:r>
      <w:proofErr w:type="spellEnd"/>
      <w:r w:rsidRPr="00132BCA">
        <w:rPr>
          <w:sz w:val="24"/>
          <w:szCs w:val="24"/>
        </w:rPr>
        <w:t xml:space="preserve"> </w:t>
      </w:r>
      <w:proofErr w:type="spellStart"/>
      <w:r w:rsidRPr="00132BCA">
        <w:rPr>
          <w:sz w:val="24"/>
          <w:szCs w:val="24"/>
        </w:rPr>
        <w:t>ქვეყნებისთვის</w:t>
      </w:r>
      <w:proofErr w:type="spellEnd"/>
      <w:r w:rsidRPr="00132BCA">
        <w:rPr>
          <w:sz w:val="24"/>
          <w:szCs w:val="24"/>
        </w:rPr>
        <w:t xml:space="preserve">, </w:t>
      </w:r>
      <w:proofErr w:type="spellStart"/>
      <w:r w:rsidRPr="00132BCA">
        <w:rPr>
          <w:sz w:val="24"/>
          <w:szCs w:val="24"/>
        </w:rPr>
        <w:t>მათ</w:t>
      </w:r>
      <w:proofErr w:type="spellEnd"/>
      <w:r w:rsidRPr="00132BCA">
        <w:rPr>
          <w:sz w:val="24"/>
          <w:szCs w:val="24"/>
        </w:rPr>
        <w:t xml:space="preserve"> </w:t>
      </w:r>
      <w:proofErr w:type="spellStart"/>
      <w:r w:rsidRPr="00132BCA">
        <w:rPr>
          <w:sz w:val="24"/>
          <w:szCs w:val="24"/>
        </w:rPr>
        <w:t>შორის</w:t>
      </w:r>
      <w:proofErr w:type="spellEnd"/>
      <w:r w:rsidRPr="00132BCA">
        <w:rPr>
          <w:sz w:val="24"/>
          <w:szCs w:val="24"/>
        </w:rPr>
        <w:t xml:space="preserve"> </w:t>
      </w:r>
      <w:proofErr w:type="spellStart"/>
      <w:r w:rsidRPr="00132BCA">
        <w:rPr>
          <w:sz w:val="24"/>
          <w:szCs w:val="24"/>
        </w:rPr>
        <w:t>შესაბამისი</w:t>
      </w:r>
      <w:proofErr w:type="spellEnd"/>
      <w:r w:rsidRPr="00132BCA">
        <w:rPr>
          <w:sz w:val="24"/>
          <w:szCs w:val="24"/>
        </w:rPr>
        <w:t xml:space="preserve"> </w:t>
      </w:r>
      <w:proofErr w:type="spellStart"/>
      <w:r w:rsidRPr="00132BCA">
        <w:rPr>
          <w:sz w:val="24"/>
          <w:szCs w:val="24"/>
        </w:rPr>
        <w:t>საზოგადოებებისა</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ინდივიდებისთვის</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დაკავშირებულია</w:t>
      </w:r>
      <w:proofErr w:type="spellEnd"/>
      <w:r w:rsidRPr="00132BCA">
        <w:rPr>
          <w:sz w:val="24"/>
          <w:szCs w:val="24"/>
        </w:rPr>
        <w:t xml:space="preserve"> </w:t>
      </w:r>
      <w:proofErr w:type="spellStart"/>
      <w:r w:rsidRPr="00132BCA">
        <w:rPr>
          <w:sz w:val="24"/>
          <w:szCs w:val="24"/>
        </w:rPr>
        <w:t>მიგრანტების</w:t>
      </w:r>
      <w:proofErr w:type="spellEnd"/>
      <w:r w:rsidRPr="00132BCA">
        <w:rPr>
          <w:sz w:val="24"/>
          <w:szCs w:val="24"/>
        </w:rPr>
        <w:t xml:space="preserve"> </w:t>
      </w:r>
      <w:proofErr w:type="spellStart"/>
      <w:r w:rsidRPr="00132BCA">
        <w:rPr>
          <w:sz w:val="24"/>
          <w:szCs w:val="24"/>
        </w:rPr>
        <w:t>უფლებებთან</w:t>
      </w:r>
      <w:proofErr w:type="spellEnd"/>
      <w:r w:rsidRPr="00132BCA">
        <w:rPr>
          <w:sz w:val="24"/>
          <w:szCs w:val="24"/>
        </w:rPr>
        <w:t xml:space="preserve">, </w:t>
      </w:r>
      <w:proofErr w:type="spellStart"/>
      <w:r w:rsidRPr="00132BCA">
        <w:rPr>
          <w:sz w:val="24"/>
          <w:szCs w:val="24"/>
        </w:rPr>
        <w:t>კომპეტენციებთან</w:t>
      </w:r>
      <w:proofErr w:type="spellEnd"/>
      <w:r w:rsidRPr="00132BCA">
        <w:rPr>
          <w:sz w:val="24"/>
          <w:szCs w:val="24"/>
        </w:rPr>
        <w:t xml:space="preserve">, </w:t>
      </w:r>
      <w:proofErr w:type="spellStart"/>
      <w:r w:rsidRPr="00132BCA">
        <w:rPr>
          <w:sz w:val="24"/>
          <w:szCs w:val="24"/>
        </w:rPr>
        <w:t>მათ</w:t>
      </w:r>
      <w:proofErr w:type="spellEnd"/>
      <w:r w:rsidRPr="00132BCA">
        <w:rPr>
          <w:sz w:val="24"/>
          <w:szCs w:val="24"/>
        </w:rPr>
        <w:t xml:space="preserve"> </w:t>
      </w:r>
      <w:proofErr w:type="spellStart"/>
      <w:r w:rsidRPr="00132BCA">
        <w:rPr>
          <w:sz w:val="24"/>
          <w:szCs w:val="24"/>
        </w:rPr>
        <w:t>განვითარებასთან</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წარმოშობის</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დანიშნულების</w:t>
      </w:r>
      <w:proofErr w:type="spellEnd"/>
      <w:r w:rsidRPr="00132BCA">
        <w:rPr>
          <w:sz w:val="24"/>
          <w:szCs w:val="24"/>
        </w:rPr>
        <w:t xml:space="preserve"> </w:t>
      </w:r>
      <w:proofErr w:type="spellStart"/>
      <w:r w:rsidRPr="00132BCA">
        <w:rPr>
          <w:sz w:val="24"/>
          <w:szCs w:val="24"/>
        </w:rPr>
        <w:t>ქვეყნების</w:t>
      </w:r>
      <w:proofErr w:type="spellEnd"/>
      <w:r w:rsidRPr="00132BCA">
        <w:rPr>
          <w:sz w:val="24"/>
          <w:szCs w:val="24"/>
        </w:rPr>
        <w:t xml:space="preserve"> </w:t>
      </w:r>
      <w:proofErr w:type="spellStart"/>
      <w:r w:rsidRPr="00132BCA">
        <w:rPr>
          <w:sz w:val="24"/>
          <w:szCs w:val="24"/>
        </w:rPr>
        <w:t>ეკონომიკურ</w:t>
      </w:r>
      <w:proofErr w:type="spellEnd"/>
      <w:r w:rsidRPr="00132BCA">
        <w:rPr>
          <w:sz w:val="24"/>
          <w:szCs w:val="24"/>
        </w:rPr>
        <w:t xml:space="preserve"> </w:t>
      </w:r>
      <w:proofErr w:type="spellStart"/>
      <w:r w:rsidRPr="00132BCA">
        <w:rPr>
          <w:sz w:val="24"/>
          <w:szCs w:val="24"/>
        </w:rPr>
        <w:t>შესაძლებლობებთან</w:t>
      </w:r>
      <w:proofErr w:type="spellEnd"/>
      <w:r w:rsidRPr="00132BCA">
        <w:rPr>
          <w:sz w:val="24"/>
          <w:szCs w:val="24"/>
        </w:rPr>
        <w:t xml:space="preserve">. </w:t>
      </w:r>
      <w:r w:rsidRPr="00132BCA">
        <w:rPr>
          <w:sz w:val="24"/>
          <w:szCs w:val="24"/>
          <w:lang w:val="ka-GE"/>
        </w:rPr>
        <w:t xml:space="preserve">ცირიკულაური მიგრაციის </w:t>
      </w:r>
      <w:proofErr w:type="spellStart"/>
      <w:r w:rsidRPr="00132BCA">
        <w:rPr>
          <w:sz w:val="24"/>
          <w:szCs w:val="24"/>
        </w:rPr>
        <w:t>მიზანი</w:t>
      </w:r>
      <w:proofErr w:type="spellEnd"/>
      <w:r w:rsidRPr="00132BCA">
        <w:rPr>
          <w:sz w:val="24"/>
          <w:szCs w:val="24"/>
          <w:lang w:val="ka-GE"/>
        </w:rPr>
        <w:t xml:space="preserve"> არის </w:t>
      </w:r>
      <w:proofErr w:type="spellStart"/>
      <w:r w:rsidRPr="00132BCA">
        <w:rPr>
          <w:sz w:val="24"/>
          <w:szCs w:val="24"/>
        </w:rPr>
        <w:t>სამმხრივი</w:t>
      </w:r>
      <w:proofErr w:type="spellEnd"/>
      <w:r w:rsidRPr="00132BCA">
        <w:rPr>
          <w:sz w:val="24"/>
          <w:szCs w:val="24"/>
        </w:rPr>
        <w:t xml:space="preserve"> </w:t>
      </w:r>
      <w:proofErr w:type="spellStart"/>
      <w:r w:rsidRPr="00132BCA">
        <w:rPr>
          <w:sz w:val="24"/>
          <w:szCs w:val="24"/>
        </w:rPr>
        <w:t>სარგებელის</w:t>
      </w:r>
      <w:proofErr w:type="spellEnd"/>
      <w:r w:rsidRPr="00132BCA">
        <w:rPr>
          <w:sz w:val="24"/>
          <w:szCs w:val="24"/>
        </w:rPr>
        <w:t xml:space="preserve"> </w:t>
      </w:r>
      <w:proofErr w:type="spellStart"/>
      <w:r w:rsidRPr="00132BCA">
        <w:rPr>
          <w:sz w:val="24"/>
          <w:szCs w:val="24"/>
        </w:rPr>
        <w:t>მიღება</w:t>
      </w:r>
      <w:proofErr w:type="spellEnd"/>
      <w:r w:rsidRPr="00132BCA">
        <w:rPr>
          <w:sz w:val="24"/>
          <w:szCs w:val="24"/>
          <w:lang w:val="ka-GE"/>
        </w:rPr>
        <w:t>,</w:t>
      </w:r>
      <w:proofErr w:type="spellStart"/>
      <w:r w:rsidRPr="00132BCA">
        <w:rPr>
          <w:sz w:val="24"/>
          <w:szCs w:val="24"/>
        </w:rPr>
        <w:t>რაც</w:t>
      </w:r>
      <w:proofErr w:type="spellEnd"/>
      <w:r w:rsidRPr="00132BCA">
        <w:rPr>
          <w:sz w:val="24"/>
          <w:szCs w:val="24"/>
        </w:rPr>
        <w:t xml:space="preserve"> </w:t>
      </w:r>
      <w:proofErr w:type="spellStart"/>
      <w:r w:rsidRPr="00132BCA">
        <w:rPr>
          <w:sz w:val="24"/>
          <w:szCs w:val="24"/>
        </w:rPr>
        <w:t>გულისხმობს</w:t>
      </w:r>
      <w:proofErr w:type="spellEnd"/>
      <w:r w:rsidRPr="00132BCA">
        <w:rPr>
          <w:sz w:val="24"/>
          <w:szCs w:val="24"/>
        </w:rPr>
        <w:t xml:space="preserve"> </w:t>
      </w:r>
      <w:proofErr w:type="spellStart"/>
      <w:r w:rsidRPr="00132BCA">
        <w:rPr>
          <w:sz w:val="24"/>
          <w:szCs w:val="24"/>
        </w:rPr>
        <w:t>სარგებელს</w:t>
      </w:r>
      <w:proofErr w:type="spellEnd"/>
      <w:r w:rsidRPr="00132BCA">
        <w:rPr>
          <w:sz w:val="24"/>
          <w:szCs w:val="24"/>
        </w:rPr>
        <w:t xml:space="preserve"> </w:t>
      </w:r>
      <w:proofErr w:type="spellStart"/>
      <w:r w:rsidRPr="00132BCA">
        <w:rPr>
          <w:sz w:val="24"/>
          <w:szCs w:val="24"/>
        </w:rPr>
        <w:t>მიგრანტებისთვის</w:t>
      </w:r>
      <w:proofErr w:type="spellEnd"/>
      <w:r w:rsidRPr="00132BCA">
        <w:rPr>
          <w:sz w:val="24"/>
          <w:szCs w:val="24"/>
        </w:rPr>
        <w:t xml:space="preserve">, </w:t>
      </w:r>
      <w:proofErr w:type="spellStart"/>
      <w:r w:rsidRPr="00132BCA">
        <w:rPr>
          <w:sz w:val="24"/>
          <w:szCs w:val="24"/>
        </w:rPr>
        <w:t>წარმოშობისა</w:t>
      </w:r>
      <w:proofErr w:type="spellEnd"/>
      <w:r w:rsidRPr="00132BCA">
        <w:rPr>
          <w:sz w:val="24"/>
          <w:szCs w:val="24"/>
        </w:rPr>
        <w:t xml:space="preserve"> </w:t>
      </w:r>
      <w:proofErr w:type="spellStart"/>
      <w:r w:rsidRPr="00132BCA">
        <w:rPr>
          <w:sz w:val="24"/>
          <w:szCs w:val="24"/>
        </w:rPr>
        <w:t>და</w:t>
      </w:r>
      <w:proofErr w:type="spellEnd"/>
      <w:r w:rsidRPr="00132BCA">
        <w:rPr>
          <w:sz w:val="24"/>
          <w:szCs w:val="24"/>
        </w:rPr>
        <w:t xml:space="preserve"> </w:t>
      </w:r>
      <w:proofErr w:type="spellStart"/>
      <w:r w:rsidRPr="00132BCA">
        <w:rPr>
          <w:sz w:val="24"/>
          <w:szCs w:val="24"/>
        </w:rPr>
        <w:t>დანიშნულების</w:t>
      </w:r>
      <w:proofErr w:type="spellEnd"/>
      <w:r w:rsidRPr="00132BCA">
        <w:rPr>
          <w:sz w:val="24"/>
          <w:szCs w:val="24"/>
        </w:rPr>
        <w:t xml:space="preserve"> </w:t>
      </w:r>
      <w:proofErr w:type="spellStart"/>
      <w:r w:rsidRPr="00132BCA">
        <w:rPr>
          <w:sz w:val="24"/>
          <w:szCs w:val="24"/>
        </w:rPr>
        <w:t>ქვეყნებისთვის</w:t>
      </w:r>
      <w:proofErr w:type="spellEnd"/>
      <w:r w:rsidRPr="00132BCA">
        <w:rPr>
          <w:sz w:val="24"/>
          <w:szCs w:val="24"/>
        </w:rPr>
        <w:t xml:space="preserve">, </w:t>
      </w:r>
      <w:proofErr w:type="spellStart"/>
      <w:r w:rsidRPr="00132BCA">
        <w:rPr>
          <w:sz w:val="24"/>
          <w:szCs w:val="24"/>
        </w:rPr>
        <w:t>შესაბამის</w:t>
      </w:r>
      <w:proofErr w:type="spellEnd"/>
      <w:r w:rsidRPr="00132BCA">
        <w:rPr>
          <w:sz w:val="24"/>
          <w:szCs w:val="24"/>
        </w:rPr>
        <w:t xml:space="preserve"> </w:t>
      </w:r>
      <w:proofErr w:type="spellStart"/>
      <w:r w:rsidRPr="00132BCA">
        <w:rPr>
          <w:sz w:val="24"/>
          <w:szCs w:val="24"/>
        </w:rPr>
        <w:t>საზოგადოებათა</w:t>
      </w:r>
      <w:proofErr w:type="spellEnd"/>
      <w:r w:rsidRPr="00132BCA">
        <w:rPr>
          <w:sz w:val="24"/>
          <w:szCs w:val="24"/>
        </w:rPr>
        <w:t xml:space="preserve"> </w:t>
      </w:r>
      <w:proofErr w:type="spellStart"/>
      <w:r w:rsidRPr="00132BCA">
        <w:rPr>
          <w:sz w:val="24"/>
          <w:szCs w:val="24"/>
        </w:rPr>
        <w:t>ჩათვლით</w:t>
      </w:r>
      <w:proofErr w:type="spellEnd"/>
      <w:r w:rsidRPr="00132BCA">
        <w:rPr>
          <w:sz w:val="24"/>
          <w:szCs w:val="24"/>
        </w:rPr>
        <w:t xml:space="preserve">. </w:t>
      </w:r>
      <w:proofErr w:type="spellStart"/>
      <w:proofErr w:type="gramStart"/>
      <w:r w:rsidRPr="00132BCA">
        <w:rPr>
          <w:sz w:val="24"/>
          <w:szCs w:val="24"/>
        </w:rPr>
        <w:t>სხვა</w:t>
      </w:r>
      <w:proofErr w:type="spellEnd"/>
      <w:proofErr w:type="gramEnd"/>
      <w:r w:rsidRPr="00132BCA">
        <w:rPr>
          <w:sz w:val="24"/>
          <w:szCs w:val="24"/>
        </w:rPr>
        <w:t xml:space="preserve"> </w:t>
      </w:r>
      <w:proofErr w:type="spellStart"/>
      <w:r w:rsidRPr="00132BCA">
        <w:rPr>
          <w:sz w:val="24"/>
          <w:szCs w:val="24"/>
        </w:rPr>
        <w:t>სიტყვებით</w:t>
      </w:r>
      <w:proofErr w:type="spellEnd"/>
      <w:r w:rsidRPr="00132BCA">
        <w:rPr>
          <w:sz w:val="24"/>
          <w:szCs w:val="24"/>
        </w:rPr>
        <w:t xml:space="preserve">, </w:t>
      </w:r>
      <w:proofErr w:type="spellStart"/>
      <w:r w:rsidRPr="00132BCA">
        <w:rPr>
          <w:sz w:val="24"/>
          <w:szCs w:val="24"/>
        </w:rPr>
        <w:t>დასაქმების</w:t>
      </w:r>
      <w:proofErr w:type="spellEnd"/>
      <w:r w:rsidRPr="00132BCA">
        <w:rPr>
          <w:sz w:val="24"/>
          <w:szCs w:val="24"/>
        </w:rPr>
        <w:t xml:space="preserve">  </w:t>
      </w:r>
      <w:proofErr w:type="spellStart"/>
      <w:r w:rsidRPr="00132BCA">
        <w:rPr>
          <w:sz w:val="24"/>
          <w:szCs w:val="24"/>
        </w:rPr>
        <w:t>მიზნით</w:t>
      </w:r>
      <w:proofErr w:type="spellEnd"/>
      <w:r w:rsidRPr="00132BCA">
        <w:rPr>
          <w:sz w:val="24"/>
          <w:szCs w:val="24"/>
        </w:rPr>
        <w:t xml:space="preserve"> </w:t>
      </w:r>
      <w:proofErr w:type="spellStart"/>
      <w:r w:rsidRPr="00132BCA">
        <w:rPr>
          <w:sz w:val="24"/>
          <w:szCs w:val="24"/>
        </w:rPr>
        <w:t>ლეგალური</w:t>
      </w:r>
      <w:proofErr w:type="spellEnd"/>
      <w:r w:rsidRPr="00132BCA">
        <w:rPr>
          <w:sz w:val="24"/>
          <w:szCs w:val="24"/>
        </w:rPr>
        <w:t xml:space="preserve"> </w:t>
      </w:r>
      <w:proofErr w:type="spellStart"/>
      <w:r w:rsidRPr="00132BCA">
        <w:rPr>
          <w:sz w:val="24"/>
          <w:szCs w:val="24"/>
        </w:rPr>
        <w:t>მობილურობისთვის</w:t>
      </w:r>
      <w:proofErr w:type="spellEnd"/>
      <w:r w:rsidRPr="00132BCA">
        <w:rPr>
          <w:sz w:val="24"/>
          <w:szCs w:val="24"/>
        </w:rPr>
        <w:t xml:space="preserve"> </w:t>
      </w:r>
      <w:proofErr w:type="spellStart"/>
      <w:r w:rsidRPr="00132BCA">
        <w:rPr>
          <w:sz w:val="24"/>
          <w:szCs w:val="24"/>
        </w:rPr>
        <w:t>უფრო</w:t>
      </w:r>
      <w:proofErr w:type="spellEnd"/>
      <w:r w:rsidRPr="00132BCA">
        <w:rPr>
          <w:sz w:val="24"/>
          <w:szCs w:val="24"/>
        </w:rPr>
        <w:t xml:space="preserve"> </w:t>
      </w:r>
      <w:proofErr w:type="spellStart"/>
      <w:r w:rsidRPr="00132BCA">
        <w:rPr>
          <w:sz w:val="24"/>
          <w:szCs w:val="24"/>
        </w:rPr>
        <w:t>ხელსაყრელი</w:t>
      </w:r>
      <w:proofErr w:type="spellEnd"/>
      <w:r w:rsidRPr="00132BCA">
        <w:rPr>
          <w:sz w:val="24"/>
          <w:szCs w:val="24"/>
        </w:rPr>
        <w:t xml:space="preserve"> </w:t>
      </w:r>
      <w:proofErr w:type="spellStart"/>
      <w:r w:rsidRPr="00132BCA">
        <w:rPr>
          <w:sz w:val="24"/>
          <w:szCs w:val="24"/>
        </w:rPr>
        <w:t>ჩარჩოს</w:t>
      </w:r>
      <w:proofErr w:type="spellEnd"/>
      <w:r w:rsidRPr="00132BCA">
        <w:rPr>
          <w:sz w:val="24"/>
          <w:szCs w:val="24"/>
        </w:rPr>
        <w:t xml:space="preserve"> </w:t>
      </w:r>
      <w:proofErr w:type="spellStart"/>
      <w:r w:rsidRPr="00132BCA">
        <w:rPr>
          <w:sz w:val="24"/>
          <w:szCs w:val="24"/>
        </w:rPr>
        <w:t>შექმნა</w:t>
      </w:r>
      <w:proofErr w:type="spellEnd"/>
      <w:r w:rsidRPr="00132BCA">
        <w:rPr>
          <w:sz w:val="24"/>
          <w:szCs w:val="24"/>
          <w:lang w:val="ka-GE"/>
        </w:rPr>
        <w:t>.</w:t>
      </w:r>
    </w:p>
    <w:p w:rsidR="00B42E21" w:rsidRPr="00132BCA" w:rsidRDefault="00B42E21" w:rsidP="00B42E21">
      <w:pPr>
        <w:spacing w:line="240" w:lineRule="auto"/>
        <w:jc w:val="both"/>
        <w:rPr>
          <w:b/>
          <w:i/>
          <w:sz w:val="24"/>
          <w:szCs w:val="24"/>
          <w:lang w:val="ka-GE"/>
        </w:rPr>
      </w:pPr>
    </w:p>
    <w:p w:rsidR="00B42E21" w:rsidRPr="00132BCA" w:rsidRDefault="00B42E21" w:rsidP="00B42E21">
      <w:pPr>
        <w:spacing w:line="240" w:lineRule="auto"/>
        <w:jc w:val="both"/>
        <w:rPr>
          <w:b/>
          <w:sz w:val="24"/>
          <w:szCs w:val="24"/>
          <w:lang w:val="ka-GE"/>
        </w:rPr>
      </w:pPr>
      <w:proofErr w:type="spellStart"/>
      <w:proofErr w:type="gramStart"/>
      <w:r w:rsidRPr="00132BCA">
        <w:rPr>
          <w:b/>
          <w:sz w:val="24"/>
          <w:szCs w:val="24"/>
        </w:rPr>
        <w:t>ცირკულარული</w:t>
      </w:r>
      <w:proofErr w:type="spellEnd"/>
      <w:proofErr w:type="gramEnd"/>
      <w:r w:rsidRPr="00132BCA">
        <w:rPr>
          <w:b/>
          <w:sz w:val="24"/>
          <w:szCs w:val="24"/>
        </w:rPr>
        <w:t xml:space="preserve"> </w:t>
      </w:r>
      <w:proofErr w:type="spellStart"/>
      <w:r w:rsidRPr="00132BCA">
        <w:rPr>
          <w:b/>
          <w:sz w:val="24"/>
          <w:szCs w:val="24"/>
        </w:rPr>
        <w:t>მიგრაციის</w:t>
      </w:r>
      <w:proofErr w:type="spellEnd"/>
      <w:r w:rsidRPr="00132BCA">
        <w:rPr>
          <w:b/>
          <w:sz w:val="24"/>
          <w:szCs w:val="24"/>
        </w:rPr>
        <w:t xml:space="preserve"> </w:t>
      </w:r>
      <w:proofErr w:type="spellStart"/>
      <w:r w:rsidRPr="00132BCA">
        <w:rPr>
          <w:b/>
          <w:sz w:val="24"/>
          <w:szCs w:val="24"/>
        </w:rPr>
        <w:t>საერთო</w:t>
      </w:r>
      <w:proofErr w:type="spellEnd"/>
      <w:r w:rsidRPr="00132BCA">
        <w:rPr>
          <w:b/>
          <w:sz w:val="24"/>
          <w:szCs w:val="24"/>
        </w:rPr>
        <w:t xml:space="preserve"> </w:t>
      </w:r>
      <w:proofErr w:type="spellStart"/>
      <w:r w:rsidRPr="00132BCA">
        <w:rPr>
          <w:b/>
          <w:sz w:val="24"/>
          <w:szCs w:val="24"/>
        </w:rPr>
        <w:t>დამახასიათებელი</w:t>
      </w:r>
      <w:proofErr w:type="spellEnd"/>
      <w:r w:rsidRPr="00132BCA">
        <w:rPr>
          <w:b/>
          <w:sz w:val="24"/>
          <w:szCs w:val="24"/>
        </w:rPr>
        <w:t xml:space="preserve"> </w:t>
      </w:r>
      <w:proofErr w:type="spellStart"/>
      <w:r w:rsidRPr="00132BCA">
        <w:rPr>
          <w:b/>
          <w:sz w:val="24"/>
          <w:szCs w:val="24"/>
        </w:rPr>
        <w:t>თვისებებია</w:t>
      </w:r>
      <w:proofErr w:type="spellEnd"/>
      <w:r w:rsidRPr="00132BCA">
        <w:rPr>
          <w:b/>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ნებაყოფლობითი</w:t>
      </w:r>
      <w:proofErr w:type="spellEnd"/>
      <w:r w:rsidRPr="00132BCA">
        <w:rPr>
          <w:sz w:val="24"/>
          <w:szCs w:val="24"/>
        </w:rPr>
        <w:t xml:space="preserve">, </w:t>
      </w:r>
      <w:proofErr w:type="spellStart"/>
      <w:r w:rsidRPr="00132BCA">
        <w:rPr>
          <w:rFonts w:ascii="Sylfaen" w:hAnsi="Sylfaen" w:cs="Sylfaen"/>
          <w:sz w:val="24"/>
          <w:szCs w:val="24"/>
        </w:rPr>
        <w:t>საერთაშორისო</w:t>
      </w:r>
      <w:proofErr w:type="spellEnd"/>
      <w:r w:rsidRPr="00132BCA">
        <w:rPr>
          <w:sz w:val="24"/>
          <w:szCs w:val="24"/>
        </w:rPr>
        <w:t xml:space="preserve"> </w:t>
      </w:r>
      <w:proofErr w:type="spellStart"/>
      <w:r w:rsidRPr="00132BCA">
        <w:rPr>
          <w:rFonts w:ascii="Sylfaen" w:hAnsi="Sylfaen" w:cs="Sylfaen"/>
          <w:sz w:val="24"/>
          <w:szCs w:val="24"/>
        </w:rPr>
        <w:t>მიგრაცია</w:t>
      </w:r>
      <w:proofErr w:type="spellEnd"/>
      <w:r w:rsidRPr="00132BCA">
        <w:rPr>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გრძელვადიანი</w:t>
      </w:r>
      <w:proofErr w:type="spellEnd"/>
      <w:r w:rsidRPr="00132BCA">
        <w:rPr>
          <w:sz w:val="24"/>
          <w:szCs w:val="24"/>
        </w:rPr>
        <w:t>/</w:t>
      </w:r>
      <w:proofErr w:type="spellStart"/>
      <w:r w:rsidRPr="00132BCA">
        <w:rPr>
          <w:rFonts w:ascii="Sylfaen" w:hAnsi="Sylfaen" w:cs="Sylfaen"/>
          <w:sz w:val="24"/>
          <w:szCs w:val="24"/>
        </w:rPr>
        <w:t>მოკლევადიანი</w:t>
      </w:r>
      <w:proofErr w:type="spellEnd"/>
      <w:r w:rsidRPr="00132BCA">
        <w:rPr>
          <w:sz w:val="24"/>
          <w:szCs w:val="24"/>
        </w:rPr>
        <w:t xml:space="preserve"> </w:t>
      </w:r>
      <w:proofErr w:type="spellStart"/>
      <w:r w:rsidRPr="00132BCA">
        <w:rPr>
          <w:rFonts w:ascii="Sylfaen" w:hAnsi="Sylfaen" w:cs="Sylfaen"/>
          <w:sz w:val="24"/>
          <w:szCs w:val="24"/>
        </w:rPr>
        <w:t>დროებითი</w:t>
      </w:r>
      <w:proofErr w:type="spellEnd"/>
      <w:r w:rsidRPr="00132BCA">
        <w:rPr>
          <w:sz w:val="24"/>
          <w:szCs w:val="24"/>
        </w:rPr>
        <w:t xml:space="preserve"> </w:t>
      </w:r>
      <w:proofErr w:type="spellStart"/>
      <w:r w:rsidRPr="00132BCA">
        <w:rPr>
          <w:rFonts w:ascii="Sylfaen" w:hAnsi="Sylfaen" w:cs="Sylfaen"/>
          <w:sz w:val="24"/>
          <w:szCs w:val="24"/>
        </w:rPr>
        <w:t>მიგრაცია</w:t>
      </w:r>
      <w:proofErr w:type="spellEnd"/>
      <w:r w:rsidRPr="00132BCA">
        <w:rPr>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საზღვარგარეთ</w:t>
      </w:r>
      <w:proofErr w:type="spellEnd"/>
      <w:r w:rsidRPr="00132BCA">
        <w:rPr>
          <w:sz w:val="24"/>
          <w:szCs w:val="24"/>
        </w:rPr>
        <w:t xml:space="preserve"> </w:t>
      </w:r>
      <w:proofErr w:type="spellStart"/>
      <w:r w:rsidRPr="00132BCA">
        <w:rPr>
          <w:rFonts w:ascii="Sylfaen" w:hAnsi="Sylfaen" w:cs="Sylfaen"/>
          <w:sz w:val="24"/>
          <w:szCs w:val="24"/>
        </w:rPr>
        <w:t>დაფუძნებული</w:t>
      </w:r>
      <w:proofErr w:type="spellEnd"/>
      <w:r w:rsidRPr="00132BCA">
        <w:rPr>
          <w:sz w:val="24"/>
          <w:szCs w:val="24"/>
        </w:rPr>
        <w:t xml:space="preserve"> </w:t>
      </w:r>
      <w:proofErr w:type="spellStart"/>
      <w:r w:rsidRPr="00132BCA">
        <w:rPr>
          <w:rFonts w:ascii="Sylfaen" w:hAnsi="Sylfaen" w:cs="Sylfaen"/>
          <w:sz w:val="24"/>
          <w:szCs w:val="24"/>
        </w:rPr>
        <w:t>მიგრანტების</w:t>
      </w:r>
      <w:proofErr w:type="spellEnd"/>
      <w:r w:rsidRPr="00132BCA">
        <w:rPr>
          <w:sz w:val="24"/>
          <w:szCs w:val="24"/>
        </w:rPr>
        <w:t xml:space="preserve"> </w:t>
      </w:r>
      <w:proofErr w:type="spellStart"/>
      <w:r w:rsidRPr="00132BCA">
        <w:rPr>
          <w:rFonts w:ascii="Sylfaen" w:hAnsi="Sylfaen" w:cs="Sylfaen"/>
          <w:sz w:val="24"/>
          <w:szCs w:val="24"/>
        </w:rPr>
        <w:t>გრძელვადიანი</w:t>
      </w:r>
      <w:proofErr w:type="spellEnd"/>
      <w:r w:rsidRPr="00132BCA">
        <w:rPr>
          <w:sz w:val="24"/>
          <w:szCs w:val="24"/>
        </w:rPr>
        <w:t>/</w:t>
      </w:r>
      <w:proofErr w:type="spellStart"/>
      <w:r w:rsidRPr="00132BCA">
        <w:rPr>
          <w:rFonts w:ascii="Sylfaen" w:hAnsi="Sylfaen" w:cs="Sylfaen"/>
          <w:sz w:val="24"/>
          <w:szCs w:val="24"/>
        </w:rPr>
        <w:t>მოკლევადიანი</w:t>
      </w:r>
      <w:proofErr w:type="spellEnd"/>
      <w:r w:rsidRPr="00132BCA">
        <w:rPr>
          <w:sz w:val="24"/>
          <w:szCs w:val="24"/>
        </w:rPr>
        <w:t xml:space="preserve"> </w:t>
      </w:r>
      <w:proofErr w:type="spellStart"/>
      <w:r w:rsidRPr="00132BCA">
        <w:rPr>
          <w:rFonts w:ascii="Sylfaen" w:hAnsi="Sylfaen" w:cs="Sylfaen"/>
          <w:sz w:val="24"/>
          <w:szCs w:val="24"/>
        </w:rPr>
        <w:t>დაბრუნებითი</w:t>
      </w:r>
      <w:proofErr w:type="spellEnd"/>
      <w:r w:rsidRPr="00132BCA">
        <w:rPr>
          <w:sz w:val="24"/>
          <w:szCs w:val="24"/>
        </w:rPr>
        <w:t xml:space="preserve"> </w:t>
      </w:r>
      <w:proofErr w:type="spellStart"/>
      <w:r w:rsidRPr="00132BCA">
        <w:rPr>
          <w:rFonts w:ascii="Sylfaen" w:hAnsi="Sylfaen" w:cs="Sylfaen"/>
          <w:sz w:val="24"/>
          <w:szCs w:val="24"/>
        </w:rPr>
        <w:t>მიგრაცია</w:t>
      </w:r>
      <w:proofErr w:type="spellEnd"/>
      <w:r w:rsidRPr="00132BCA">
        <w:rPr>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განმეორებადობა</w:t>
      </w:r>
      <w:proofErr w:type="spellEnd"/>
      <w:r w:rsidRPr="00132BCA">
        <w:rPr>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შეიძლება</w:t>
      </w:r>
      <w:proofErr w:type="spellEnd"/>
      <w:r w:rsidRPr="00132BCA">
        <w:rPr>
          <w:sz w:val="24"/>
          <w:szCs w:val="24"/>
        </w:rPr>
        <w:t xml:space="preserve"> </w:t>
      </w:r>
      <w:proofErr w:type="spellStart"/>
      <w:r w:rsidRPr="00132BCA">
        <w:rPr>
          <w:rFonts w:ascii="Sylfaen" w:hAnsi="Sylfaen" w:cs="Sylfaen"/>
          <w:sz w:val="24"/>
          <w:szCs w:val="24"/>
        </w:rPr>
        <w:t>გულისხმობდეს</w:t>
      </w:r>
      <w:proofErr w:type="spellEnd"/>
      <w:r w:rsidRPr="00132BCA">
        <w:rPr>
          <w:sz w:val="24"/>
          <w:szCs w:val="24"/>
        </w:rPr>
        <w:t xml:space="preserve"> </w:t>
      </w:r>
      <w:proofErr w:type="spellStart"/>
      <w:r w:rsidRPr="00132BCA">
        <w:rPr>
          <w:rFonts w:ascii="Sylfaen" w:hAnsi="Sylfaen" w:cs="Sylfaen"/>
          <w:sz w:val="24"/>
          <w:szCs w:val="24"/>
        </w:rPr>
        <w:t>ინდივიდის</w:t>
      </w:r>
      <w:proofErr w:type="spellEnd"/>
      <w:r w:rsidRPr="00132BCA">
        <w:rPr>
          <w:sz w:val="24"/>
          <w:szCs w:val="24"/>
        </w:rPr>
        <w:t xml:space="preserve"> </w:t>
      </w:r>
      <w:proofErr w:type="spellStart"/>
      <w:r w:rsidRPr="00132BCA">
        <w:rPr>
          <w:rFonts w:ascii="Sylfaen" w:hAnsi="Sylfaen" w:cs="Sylfaen"/>
          <w:sz w:val="24"/>
          <w:szCs w:val="24"/>
        </w:rPr>
        <w:t>ან</w:t>
      </w:r>
      <w:proofErr w:type="spellEnd"/>
      <w:r w:rsidRPr="00132BCA">
        <w:rPr>
          <w:sz w:val="24"/>
          <w:szCs w:val="24"/>
        </w:rPr>
        <w:t xml:space="preserve"> </w:t>
      </w:r>
      <w:proofErr w:type="spellStart"/>
      <w:r w:rsidRPr="00132BCA">
        <w:rPr>
          <w:rFonts w:ascii="Sylfaen" w:hAnsi="Sylfaen" w:cs="Sylfaen"/>
          <w:sz w:val="24"/>
          <w:szCs w:val="24"/>
        </w:rPr>
        <w:t>საერთო</w:t>
      </w:r>
      <w:proofErr w:type="spellEnd"/>
      <w:r w:rsidRPr="00132BCA">
        <w:rPr>
          <w:sz w:val="24"/>
          <w:szCs w:val="24"/>
        </w:rPr>
        <w:t xml:space="preserve"> </w:t>
      </w:r>
      <w:proofErr w:type="spellStart"/>
      <w:r w:rsidRPr="00132BCA">
        <w:rPr>
          <w:rFonts w:ascii="Sylfaen" w:hAnsi="Sylfaen" w:cs="Sylfaen"/>
          <w:sz w:val="24"/>
          <w:szCs w:val="24"/>
        </w:rPr>
        <w:t>მახასიათებლების</w:t>
      </w:r>
      <w:proofErr w:type="spellEnd"/>
      <w:r w:rsidRPr="00132BCA">
        <w:rPr>
          <w:sz w:val="24"/>
          <w:szCs w:val="24"/>
        </w:rPr>
        <w:t xml:space="preserve"> </w:t>
      </w:r>
      <w:proofErr w:type="spellStart"/>
      <w:r w:rsidRPr="00132BCA">
        <w:rPr>
          <w:rFonts w:ascii="Sylfaen" w:hAnsi="Sylfaen" w:cs="Sylfaen"/>
          <w:sz w:val="24"/>
          <w:szCs w:val="24"/>
        </w:rPr>
        <w:t>მქონე</w:t>
      </w:r>
      <w:proofErr w:type="spellEnd"/>
      <w:r w:rsidRPr="00132BCA">
        <w:rPr>
          <w:sz w:val="24"/>
          <w:szCs w:val="24"/>
        </w:rPr>
        <w:t xml:space="preserve"> </w:t>
      </w:r>
      <w:proofErr w:type="spellStart"/>
      <w:r w:rsidRPr="00132BCA">
        <w:rPr>
          <w:rFonts w:ascii="Sylfaen" w:hAnsi="Sylfaen" w:cs="Sylfaen"/>
          <w:sz w:val="24"/>
          <w:szCs w:val="24"/>
        </w:rPr>
        <w:t>პირთა</w:t>
      </w:r>
      <w:proofErr w:type="spellEnd"/>
      <w:r w:rsidRPr="00132BCA">
        <w:rPr>
          <w:sz w:val="24"/>
          <w:szCs w:val="24"/>
        </w:rPr>
        <w:t xml:space="preserve"> </w:t>
      </w:r>
      <w:proofErr w:type="spellStart"/>
      <w:r w:rsidRPr="00132BCA">
        <w:rPr>
          <w:rFonts w:ascii="Sylfaen" w:hAnsi="Sylfaen" w:cs="Sylfaen"/>
          <w:sz w:val="24"/>
          <w:szCs w:val="24"/>
        </w:rPr>
        <w:t>კოჰორტის</w:t>
      </w:r>
      <w:proofErr w:type="spellEnd"/>
      <w:r w:rsidRPr="00132BCA">
        <w:rPr>
          <w:sz w:val="24"/>
          <w:szCs w:val="24"/>
        </w:rPr>
        <w:t xml:space="preserve"> </w:t>
      </w:r>
      <w:proofErr w:type="spellStart"/>
      <w:r w:rsidRPr="00132BCA">
        <w:rPr>
          <w:rFonts w:ascii="Sylfaen" w:hAnsi="Sylfaen" w:cs="Sylfaen"/>
          <w:sz w:val="24"/>
          <w:szCs w:val="24"/>
        </w:rPr>
        <w:t>მიგრაციის</w:t>
      </w:r>
      <w:proofErr w:type="spellEnd"/>
      <w:r w:rsidRPr="00132BCA">
        <w:rPr>
          <w:sz w:val="24"/>
          <w:szCs w:val="24"/>
        </w:rPr>
        <w:t xml:space="preserve"> </w:t>
      </w:r>
      <w:proofErr w:type="spellStart"/>
      <w:r w:rsidRPr="00132BCA">
        <w:rPr>
          <w:rFonts w:ascii="Sylfaen" w:hAnsi="Sylfaen" w:cs="Sylfaen"/>
          <w:sz w:val="24"/>
          <w:szCs w:val="24"/>
        </w:rPr>
        <w:t>ციკლს</w:t>
      </w:r>
      <w:proofErr w:type="spellEnd"/>
      <w:r w:rsidRPr="00132BCA">
        <w:rPr>
          <w:sz w:val="24"/>
          <w:szCs w:val="24"/>
        </w:rPr>
        <w:t xml:space="preserve">; </w:t>
      </w:r>
    </w:p>
    <w:p w:rsidR="00B42E21" w:rsidRPr="00132BCA" w:rsidRDefault="00B42E21" w:rsidP="00B42E21">
      <w:pPr>
        <w:pStyle w:val="ListParagraph"/>
        <w:numPr>
          <w:ilvl w:val="0"/>
          <w:numId w:val="17"/>
        </w:numPr>
        <w:spacing w:line="240" w:lineRule="auto"/>
        <w:jc w:val="both"/>
        <w:rPr>
          <w:sz w:val="24"/>
          <w:szCs w:val="24"/>
          <w:lang w:val="ka-GE"/>
        </w:rPr>
      </w:pPr>
      <w:proofErr w:type="spellStart"/>
      <w:r w:rsidRPr="00132BCA">
        <w:rPr>
          <w:rFonts w:ascii="Sylfaen" w:hAnsi="Sylfaen" w:cs="Sylfaen"/>
          <w:sz w:val="24"/>
          <w:szCs w:val="24"/>
        </w:rPr>
        <w:t>შეიძლება</w:t>
      </w:r>
      <w:proofErr w:type="spellEnd"/>
      <w:r w:rsidRPr="00132BCA">
        <w:rPr>
          <w:sz w:val="24"/>
          <w:szCs w:val="24"/>
        </w:rPr>
        <w:t xml:space="preserve"> </w:t>
      </w:r>
      <w:proofErr w:type="spellStart"/>
      <w:r w:rsidRPr="00132BCA">
        <w:rPr>
          <w:rFonts w:ascii="Sylfaen" w:hAnsi="Sylfaen" w:cs="Sylfaen"/>
          <w:sz w:val="24"/>
          <w:szCs w:val="24"/>
        </w:rPr>
        <w:t>ეხებოდეს</w:t>
      </w:r>
      <w:proofErr w:type="spellEnd"/>
      <w:r w:rsidRPr="00132BCA">
        <w:rPr>
          <w:sz w:val="24"/>
          <w:szCs w:val="24"/>
        </w:rPr>
        <w:t xml:space="preserve"> </w:t>
      </w:r>
      <w:proofErr w:type="spellStart"/>
      <w:r w:rsidRPr="00132BCA">
        <w:rPr>
          <w:rFonts w:ascii="Sylfaen" w:hAnsi="Sylfaen" w:cs="Sylfaen"/>
          <w:sz w:val="24"/>
          <w:szCs w:val="24"/>
        </w:rPr>
        <w:t>მაღალკვალიფიციურ</w:t>
      </w:r>
      <w:proofErr w:type="spellEnd"/>
      <w:r w:rsidRPr="00132BCA">
        <w:rPr>
          <w:sz w:val="24"/>
          <w:szCs w:val="24"/>
        </w:rPr>
        <w:t xml:space="preserve">, </w:t>
      </w:r>
      <w:proofErr w:type="spellStart"/>
      <w:r w:rsidRPr="00132BCA">
        <w:rPr>
          <w:rFonts w:ascii="Sylfaen" w:hAnsi="Sylfaen" w:cs="Sylfaen"/>
          <w:sz w:val="24"/>
          <w:szCs w:val="24"/>
        </w:rPr>
        <w:t>დაბალკვალიფიციურ</w:t>
      </w:r>
      <w:proofErr w:type="spellEnd"/>
      <w:r w:rsidRPr="00132BCA">
        <w:rPr>
          <w:sz w:val="24"/>
          <w:szCs w:val="24"/>
        </w:rPr>
        <w:t xml:space="preserve">, </w:t>
      </w:r>
      <w:proofErr w:type="spellStart"/>
      <w:r w:rsidRPr="00132BCA">
        <w:rPr>
          <w:rFonts w:ascii="Sylfaen" w:hAnsi="Sylfaen" w:cs="Sylfaen"/>
          <w:sz w:val="24"/>
          <w:szCs w:val="24"/>
        </w:rPr>
        <w:t>სეზონურ</w:t>
      </w:r>
      <w:proofErr w:type="spellEnd"/>
      <w:r w:rsidRPr="00132BCA">
        <w:rPr>
          <w:sz w:val="24"/>
          <w:szCs w:val="24"/>
        </w:rPr>
        <w:t xml:space="preserve"> </w:t>
      </w:r>
      <w:proofErr w:type="spellStart"/>
      <w:r w:rsidRPr="00132BCA">
        <w:rPr>
          <w:rFonts w:ascii="Sylfaen" w:hAnsi="Sylfaen" w:cs="Sylfaen"/>
          <w:sz w:val="24"/>
          <w:szCs w:val="24"/>
        </w:rPr>
        <w:t>მუშახელს</w:t>
      </w:r>
      <w:proofErr w:type="spellEnd"/>
      <w:r w:rsidRPr="00132BCA">
        <w:rPr>
          <w:sz w:val="24"/>
          <w:szCs w:val="24"/>
        </w:rPr>
        <w:t xml:space="preserve">; </w:t>
      </w:r>
      <w:proofErr w:type="spellStart"/>
      <w:r w:rsidRPr="00132BCA">
        <w:rPr>
          <w:rFonts w:ascii="Sylfaen" w:hAnsi="Sylfaen" w:cs="Sylfaen"/>
          <w:sz w:val="24"/>
          <w:szCs w:val="24"/>
        </w:rPr>
        <w:t>პროფესიული</w:t>
      </w:r>
      <w:proofErr w:type="spellEnd"/>
      <w:r w:rsidRPr="00132BCA">
        <w:rPr>
          <w:sz w:val="24"/>
          <w:szCs w:val="24"/>
        </w:rPr>
        <w:t xml:space="preserve">, </w:t>
      </w:r>
      <w:proofErr w:type="spellStart"/>
      <w:r w:rsidRPr="00132BCA">
        <w:rPr>
          <w:rFonts w:ascii="Sylfaen" w:hAnsi="Sylfaen" w:cs="Sylfaen"/>
          <w:sz w:val="24"/>
          <w:szCs w:val="24"/>
        </w:rPr>
        <w:t>სტუდენტებ</w:t>
      </w:r>
      <w:proofErr w:type="spellEnd"/>
      <w:r w:rsidRPr="00132BCA">
        <w:rPr>
          <w:rFonts w:ascii="Sylfaen" w:hAnsi="Sylfaen" w:cs="Sylfaen"/>
          <w:sz w:val="24"/>
          <w:szCs w:val="24"/>
          <w:lang w:val="ka-GE"/>
        </w:rPr>
        <w:t>ს</w:t>
      </w:r>
      <w:r w:rsidRPr="00132BCA">
        <w:rPr>
          <w:sz w:val="24"/>
          <w:szCs w:val="24"/>
        </w:rPr>
        <w:t>/</w:t>
      </w:r>
      <w:proofErr w:type="spellStart"/>
      <w:r w:rsidRPr="00132BCA">
        <w:rPr>
          <w:rFonts w:ascii="Sylfaen" w:hAnsi="Sylfaen" w:cs="Sylfaen"/>
          <w:sz w:val="24"/>
          <w:szCs w:val="24"/>
        </w:rPr>
        <w:t>აკადემიური</w:t>
      </w:r>
      <w:proofErr w:type="spellEnd"/>
      <w:r w:rsidRPr="00132BCA">
        <w:rPr>
          <w:sz w:val="24"/>
          <w:szCs w:val="24"/>
        </w:rPr>
        <w:t xml:space="preserve"> </w:t>
      </w:r>
      <w:proofErr w:type="spellStart"/>
      <w:r w:rsidRPr="00132BCA">
        <w:rPr>
          <w:rFonts w:ascii="Sylfaen" w:hAnsi="Sylfaen" w:cs="Sylfaen"/>
          <w:sz w:val="24"/>
          <w:szCs w:val="24"/>
        </w:rPr>
        <w:t>წრეების</w:t>
      </w:r>
      <w:proofErr w:type="spellEnd"/>
      <w:r w:rsidRPr="00132BCA">
        <w:rPr>
          <w:sz w:val="24"/>
          <w:szCs w:val="24"/>
        </w:rPr>
        <w:t xml:space="preserve"> </w:t>
      </w:r>
      <w:proofErr w:type="spellStart"/>
      <w:r w:rsidRPr="00132BCA">
        <w:rPr>
          <w:rFonts w:ascii="Sylfaen" w:hAnsi="Sylfaen" w:cs="Sylfaen"/>
          <w:sz w:val="24"/>
          <w:szCs w:val="24"/>
        </w:rPr>
        <w:t>წარმომადგენლებ</w:t>
      </w:r>
      <w:proofErr w:type="spellEnd"/>
      <w:r w:rsidRPr="00132BCA">
        <w:rPr>
          <w:rFonts w:ascii="Sylfaen" w:hAnsi="Sylfaen" w:cs="Sylfaen"/>
          <w:sz w:val="24"/>
          <w:szCs w:val="24"/>
          <w:lang w:val="ka-GE"/>
        </w:rPr>
        <w:t>ს</w:t>
      </w:r>
      <w:r w:rsidRPr="00132BCA">
        <w:rPr>
          <w:sz w:val="24"/>
          <w:szCs w:val="24"/>
        </w:rPr>
        <w:t>/</w:t>
      </w:r>
      <w:proofErr w:type="spellStart"/>
      <w:r w:rsidRPr="00132BCA">
        <w:rPr>
          <w:rFonts w:ascii="Sylfaen" w:hAnsi="Sylfaen" w:cs="Sylfaen"/>
          <w:sz w:val="24"/>
          <w:szCs w:val="24"/>
        </w:rPr>
        <w:t>ტრენინგის</w:t>
      </w:r>
      <w:proofErr w:type="spellEnd"/>
      <w:r w:rsidRPr="00132BCA">
        <w:rPr>
          <w:sz w:val="24"/>
          <w:szCs w:val="24"/>
        </w:rPr>
        <w:t xml:space="preserve"> </w:t>
      </w:r>
      <w:proofErr w:type="spellStart"/>
      <w:r w:rsidRPr="00132BCA">
        <w:rPr>
          <w:rFonts w:ascii="Sylfaen" w:hAnsi="Sylfaen" w:cs="Sylfaen"/>
          <w:sz w:val="24"/>
          <w:szCs w:val="24"/>
        </w:rPr>
        <w:t>მონაწილეებ</w:t>
      </w:r>
      <w:proofErr w:type="spellEnd"/>
      <w:r w:rsidRPr="00132BCA">
        <w:rPr>
          <w:rFonts w:ascii="Sylfaen" w:hAnsi="Sylfaen" w:cs="Sylfaen"/>
          <w:sz w:val="24"/>
          <w:szCs w:val="24"/>
          <w:lang w:val="ka-GE"/>
        </w:rPr>
        <w:t>ს</w:t>
      </w:r>
      <w:r w:rsidRPr="00132BCA">
        <w:rPr>
          <w:sz w:val="24"/>
          <w:szCs w:val="24"/>
          <w:lang w:val="ka-GE"/>
        </w:rPr>
        <w:t xml:space="preserve"> </w:t>
      </w:r>
      <w:r w:rsidRPr="00132BCA">
        <w:rPr>
          <w:rFonts w:ascii="Sylfaen" w:hAnsi="Sylfaen" w:cs="Sylfaen"/>
          <w:sz w:val="24"/>
          <w:szCs w:val="24"/>
          <w:lang w:val="ka-GE"/>
        </w:rPr>
        <w:t>და</w:t>
      </w:r>
      <w:r w:rsidRPr="00132BCA">
        <w:rPr>
          <w:sz w:val="24"/>
          <w:szCs w:val="24"/>
          <w:lang w:val="ka-GE"/>
        </w:rPr>
        <w:t xml:space="preserve"> </w:t>
      </w:r>
      <w:r w:rsidRPr="00132BCA">
        <w:rPr>
          <w:rFonts w:ascii="Sylfaen" w:hAnsi="Sylfaen" w:cs="Sylfaen"/>
          <w:sz w:val="24"/>
          <w:szCs w:val="24"/>
          <w:lang w:val="ka-GE"/>
        </w:rPr>
        <w:t>ა</w:t>
      </w:r>
      <w:r w:rsidRPr="00132BCA">
        <w:rPr>
          <w:sz w:val="24"/>
          <w:szCs w:val="24"/>
          <w:lang w:val="ka-GE"/>
        </w:rPr>
        <w:t>.</w:t>
      </w:r>
      <w:r w:rsidRPr="00132BCA">
        <w:rPr>
          <w:rFonts w:ascii="Sylfaen" w:hAnsi="Sylfaen" w:cs="Sylfaen"/>
          <w:sz w:val="24"/>
          <w:szCs w:val="24"/>
          <w:lang w:val="ka-GE"/>
        </w:rPr>
        <w:t>შ</w:t>
      </w:r>
      <w:r w:rsidRPr="00132BCA">
        <w:rPr>
          <w:sz w:val="24"/>
          <w:szCs w:val="24"/>
        </w:rPr>
        <w:t>)</w:t>
      </w:r>
    </w:p>
    <w:p w:rsidR="00B42E21" w:rsidRPr="00132BCA" w:rsidRDefault="00B42E21" w:rsidP="00A77AB6">
      <w:pPr>
        <w:spacing w:line="240" w:lineRule="auto"/>
        <w:jc w:val="both"/>
        <w:rPr>
          <w:sz w:val="24"/>
          <w:szCs w:val="24"/>
        </w:rPr>
      </w:pPr>
    </w:p>
    <w:p w:rsidR="00EC76F5" w:rsidRPr="00132BCA" w:rsidRDefault="00EC76F5" w:rsidP="00A77AB6">
      <w:pPr>
        <w:jc w:val="both"/>
        <w:rPr>
          <w:b/>
          <w:i/>
          <w:sz w:val="24"/>
          <w:szCs w:val="24"/>
          <w:lang w:val="ka-GE"/>
        </w:rPr>
      </w:pPr>
      <w:r w:rsidRPr="00132BCA">
        <w:rPr>
          <w:b/>
          <w:i/>
          <w:sz w:val="24"/>
          <w:szCs w:val="24"/>
          <w:lang w:val="ka-GE"/>
        </w:rPr>
        <w:lastRenderedPageBreak/>
        <w:t>სახელმწიფოს მხრიდან დროებითი შრომითი (მათ შორის ცირკულარული) მიგრაციის მხარდაჭერის შემთხვევაში, საქართველოსთვის მოსალოდნელი დადებითი შედეგებია:</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არალეგალური</w:t>
      </w:r>
      <w:r w:rsidRPr="00132BCA">
        <w:rPr>
          <w:sz w:val="24"/>
          <w:szCs w:val="24"/>
          <w:lang w:val="ka-GE"/>
        </w:rPr>
        <w:t xml:space="preserve"> </w:t>
      </w:r>
      <w:r w:rsidRPr="00132BCA">
        <w:rPr>
          <w:rFonts w:ascii="Sylfaen" w:hAnsi="Sylfaen"/>
          <w:sz w:val="24"/>
          <w:szCs w:val="24"/>
          <w:lang w:val="ka-GE"/>
        </w:rPr>
        <w:t>მიგრაციის</w:t>
      </w:r>
      <w:r w:rsidRPr="00132BCA">
        <w:rPr>
          <w:sz w:val="24"/>
          <w:szCs w:val="24"/>
          <w:lang w:val="ka-GE"/>
        </w:rPr>
        <w:t xml:space="preserve"> </w:t>
      </w:r>
      <w:r w:rsidRPr="00132BCA">
        <w:rPr>
          <w:rFonts w:ascii="Sylfaen" w:hAnsi="Sylfaen"/>
          <w:sz w:val="24"/>
          <w:szCs w:val="24"/>
          <w:lang w:val="ka-GE"/>
        </w:rPr>
        <w:t>ლეგალურ</w:t>
      </w:r>
      <w:r w:rsidRPr="00132BCA">
        <w:rPr>
          <w:sz w:val="24"/>
          <w:szCs w:val="24"/>
          <w:lang w:val="ka-GE"/>
        </w:rPr>
        <w:t xml:space="preserve"> </w:t>
      </w:r>
      <w:r w:rsidRPr="00132BCA">
        <w:rPr>
          <w:rFonts w:ascii="Sylfaen" w:hAnsi="Sylfaen"/>
          <w:sz w:val="24"/>
          <w:szCs w:val="24"/>
          <w:lang w:val="ka-GE"/>
        </w:rPr>
        <w:t>ჩარჩოებში</w:t>
      </w:r>
      <w:r w:rsidRPr="00132BCA">
        <w:rPr>
          <w:sz w:val="24"/>
          <w:szCs w:val="24"/>
          <w:lang w:val="ka-GE"/>
        </w:rPr>
        <w:t xml:space="preserve"> </w:t>
      </w:r>
      <w:r w:rsidRPr="00132BCA">
        <w:rPr>
          <w:rFonts w:ascii="Sylfaen" w:hAnsi="Sylfaen"/>
          <w:sz w:val="24"/>
          <w:szCs w:val="24"/>
          <w:lang w:val="ka-GE"/>
        </w:rPr>
        <w:t>მოქცევა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არალეგალურ</w:t>
      </w:r>
      <w:r w:rsidRPr="00132BCA">
        <w:rPr>
          <w:sz w:val="24"/>
          <w:szCs w:val="24"/>
          <w:lang w:val="ka-GE"/>
        </w:rPr>
        <w:t xml:space="preserve"> </w:t>
      </w:r>
      <w:r w:rsidRPr="00132BCA">
        <w:rPr>
          <w:rFonts w:ascii="Sylfaen" w:hAnsi="Sylfaen"/>
          <w:sz w:val="24"/>
          <w:szCs w:val="24"/>
          <w:lang w:val="ka-GE"/>
        </w:rPr>
        <w:t>მიგრაციასთან</w:t>
      </w:r>
      <w:r w:rsidRPr="00132BCA">
        <w:rPr>
          <w:sz w:val="24"/>
          <w:szCs w:val="24"/>
          <w:lang w:val="ka-GE"/>
        </w:rPr>
        <w:t xml:space="preserve"> </w:t>
      </w:r>
      <w:r w:rsidRPr="00132BCA">
        <w:rPr>
          <w:rFonts w:ascii="Sylfaen" w:hAnsi="Sylfaen"/>
          <w:sz w:val="24"/>
          <w:szCs w:val="24"/>
          <w:lang w:val="ka-GE"/>
        </w:rPr>
        <w:t>დაკავშირებული</w:t>
      </w:r>
      <w:r w:rsidRPr="00132BCA">
        <w:rPr>
          <w:sz w:val="24"/>
          <w:szCs w:val="24"/>
          <w:lang w:val="ka-GE"/>
        </w:rPr>
        <w:t xml:space="preserve"> </w:t>
      </w:r>
      <w:r w:rsidRPr="00132BCA">
        <w:rPr>
          <w:rFonts w:ascii="Sylfaen" w:hAnsi="Sylfaen"/>
          <w:sz w:val="24"/>
          <w:szCs w:val="24"/>
          <w:lang w:val="ka-GE"/>
        </w:rPr>
        <w:t>რისკების</w:t>
      </w:r>
      <w:r w:rsidRPr="00132BCA">
        <w:rPr>
          <w:sz w:val="24"/>
          <w:szCs w:val="24"/>
          <w:lang w:val="ka-GE"/>
        </w:rPr>
        <w:t xml:space="preserve"> </w:t>
      </w:r>
      <w:r w:rsidRPr="00132BCA">
        <w:rPr>
          <w:rFonts w:ascii="Sylfaen" w:hAnsi="Sylfaen"/>
          <w:sz w:val="24"/>
          <w:szCs w:val="24"/>
          <w:lang w:val="ka-GE"/>
        </w:rPr>
        <w:t>შემცირება</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მიგრანტების უფლებების</w:t>
      </w:r>
      <w:r w:rsidRPr="00132BCA">
        <w:rPr>
          <w:sz w:val="24"/>
          <w:szCs w:val="24"/>
          <w:lang w:val="ka-GE"/>
        </w:rPr>
        <w:t xml:space="preserve"> </w:t>
      </w:r>
      <w:r w:rsidRPr="00132BCA">
        <w:rPr>
          <w:rFonts w:ascii="Sylfaen" w:hAnsi="Sylfaen"/>
          <w:sz w:val="24"/>
          <w:szCs w:val="24"/>
          <w:lang w:val="ka-GE"/>
        </w:rPr>
        <w:t>დაცვის შესაძლებლობების გაზრდა</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ჭარბი</w:t>
      </w:r>
      <w:r w:rsidRPr="00132BCA">
        <w:rPr>
          <w:sz w:val="24"/>
          <w:szCs w:val="24"/>
          <w:lang w:val="ka-GE"/>
        </w:rPr>
        <w:t xml:space="preserve"> </w:t>
      </w:r>
      <w:r w:rsidRPr="00132BCA">
        <w:rPr>
          <w:rFonts w:ascii="Sylfaen" w:hAnsi="Sylfaen"/>
          <w:sz w:val="24"/>
          <w:szCs w:val="24"/>
          <w:lang w:val="ka-GE"/>
        </w:rPr>
        <w:t>სამუშაო</w:t>
      </w:r>
      <w:r w:rsidRPr="00132BCA">
        <w:rPr>
          <w:sz w:val="24"/>
          <w:szCs w:val="24"/>
          <w:lang w:val="ka-GE"/>
        </w:rPr>
        <w:t xml:space="preserve"> </w:t>
      </w:r>
      <w:r w:rsidRPr="00132BCA">
        <w:rPr>
          <w:rFonts w:ascii="Sylfaen" w:hAnsi="Sylfaen"/>
          <w:sz w:val="24"/>
          <w:szCs w:val="24"/>
          <w:lang w:val="ka-GE"/>
        </w:rPr>
        <w:t>ძალის</w:t>
      </w:r>
      <w:r w:rsidRPr="00132BCA">
        <w:rPr>
          <w:sz w:val="24"/>
          <w:szCs w:val="24"/>
          <w:lang w:val="ka-GE"/>
        </w:rPr>
        <w:t xml:space="preserve"> </w:t>
      </w:r>
      <w:r w:rsidRPr="00132BCA">
        <w:rPr>
          <w:rFonts w:ascii="Sylfaen" w:hAnsi="Sylfaen"/>
          <w:sz w:val="24"/>
          <w:szCs w:val="24"/>
          <w:lang w:val="ka-GE"/>
        </w:rPr>
        <w:t>საზღვარგარეთ</w:t>
      </w:r>
      <w:r w:rsidRPr="00132BCA">
        <w:rPr>
          <w:sz w:val="24"/>
          <w:szCs w:val="24"/>
          <w:lang w:val="ka-GE"/>
        </w:rPr>
        <w:t xml:space="preserve"> </w:t>
      </w:r>
      <w:r w:rsidRPr="00132BCA">
        <w:rPr>
          <w:rFonts w:ascii="Sylfaen" w:hAnsi="Sylfaen"/>
          <w:sz w:val="24"/>
          <w:szCs w:val="24"/>
          <w:lang w:val="ka-GE"/>
        </w:rPr>
        <w:t>დროებითი</w:t>
      </w:r>
      <w:r w:rsidRPr="00132BCA">
        <w:rPr>
          <w:sz w:val="24"/>
          <w:szCs w:val="24"/>
          <w:lang w:val="ka-GE"/>
        </w:rPr>
        <w:t xml:space="preserve"> </w:t>
      </w:r>
      <w:r w:rsidRPr="00132BCA">
        <w:rPr>
          <w:rFonts w:ascii="Sylfaen" w:hAnsi="Sylfaen"/>
          <w:sz w:val="24"/>
          <w:szCs w:val="24"/>
          <w:lang w:val="ka-GE"/>
        </w:rPr>
        <w:t>დასაქმება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ქვეყნის</w:t>
      </w:r>
      <w:r w:rsidRPr="00132BCA">
        <w:rPr>
          <w:sz w:val="24"/>
          <w:szCs w:val="24"/>
          <w:lang w:val="ka-GE"/>
        </w:rPr>
        <w:t xml:space="preserve"> </w:t>
      </w:r>
      <w:r w:rsidRPr="00132BCA">
        <w:rPr>
          <w:rFonts w:ascii="Sylfaen" w:hAnsi="Sylfaen"/>
          <w:sz w:val="24"/>
          <w:szCs w:val="24"/>
          <w:lang w:val="ka-GE"/>
        </w:rPr>
        <w:t>შიგნით უმუშევრობის</w:t>
      </w:r>
      <w:r w:rsidRPr="00132BCA">
        <w:rPr>
          <w:sz w:val="24"/>
          <w:szCs w:val="24"/>
          <w:lang w:val="ka-GE"/>
        </w:rPr>
        <w:t xml:space="preserve"> </w:t>
      </w:r>
      <w:r w:rsidRPr="00132BCA">
        <w:rPr>
          <w:rFonts w:ascii="Sylfaen" w:hAnsi="Sylfaen"/>
          <w:sz w:val="24"/>
          <w:szCs w:val="24"/>
          <w:lang w:val="ka-GE"/>
        </w:rPr>
        <w:t>პრობლემის</w:t>
      </w:r>
      <w:r w:rsidRPr="00132BCA">
        <w:rPr>
          <w:sz w:val="24"/>
          <w:szCs w:val="24"/>
          <w:lang w:val="ka-GE"/>
        </w:rPr>
        <w:t xml:space="preserve"> </w:t>
      </w:r>
      <w:r w:rsidRPr="00132BCA">
        <w:rPr>
          <w:rFonts w:ascii="Sylfaen" w:hAnsi="Sylfaen"/>
          <w:sz w:val="24"/>
          <w:szCs w:val="24"/>
          <w:lang w:val="ka-GE"/>
        </w:rPr>
        <w:t>შერბილება</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ემიგრანტების</w:t>
      </w:r>
      <w:r w:rsidRPr="00132BCA">
        <w:rPr>
          <w:sz w:val="24"/>
          <w:szCs w:val="24"/>
          <w:lang w:val="ka-GE"/>
        </w:rPr>
        <w:t xml:space="preserve"> </w:t>
      </w:r>
      <w:r w:rsidRPr="00132BCA">
        <w:rPr>
          <w:rFonts w:ascii="Sylfaen" w:hAnsi="Sylfaen"/>
          <w:sz w:val="24"/>
          <w:szCs w:val="24"/>
          <w:lang w:val="ka-GE"/>
        </w:rPr>
        <w:t>შემოსავლების</w:t>
      </w:r>
      <w:r w:rsidRPr="00132BCA">
        <w:rPr>
          <w:sz w:val="24"/>
          <w:szCs w:val="24"/>
          <w:lang w:val="ka-GE"/>
        </w:rPr>
        <w:t xml:space="preserve"> </w:t>
      </w:r>
      <w:r w:rsidRPr="00132BCA">
        <w:rPr>
          <w:rFonts w:ascii="Sylfaen" w:hAnsi="Sylfaen"/>
          <w:sz w:val="24"/>
          <w:szCs w:val="24"/>
          <w:lang w:val="ka-GE"/>
        </w:rPr>
        <w:t>ზრდა</w:t>
      </w:r>
      <w:r w:rsidRPr="00132BCA">
        <w:rPr>
          <w:sz w:val="24"/>
          <w:szCs w:val="24"/>
          <w:lang w:val="ka-GE"/>
        </w:rPr>
        <w:t xml:space="preserve"> (</w:t>
      </w:r>
      <w:r w:rsidRPr="00132BCA">
        <w:rPr>
          <w:rFonts w:ascii="Sylfaen" w:hAnsi="Sylfaen"/>
          <w:sz w:val="24"/>
          <w:szCs w:val="24"/>
          <w:lang w:val="ka-GE"/>
        </w:rPr>
        <w:t>ლეგალური</w:t>
      </w:r>
      <w:r w:rsidRPr="00132BCA">
        <w:rPr>
          <w:sz w:val="24"/>
          <w:szCs w:val="24"/>
          <w:lang w:val="ka-GE"/>
        </w:rPr>
        <w:t xml:space="preserve"> </w:t>
      </w:r>
      <w:r w:rsidRPr="00132BCA">
        <w:rPr>
          <w:rFonts w:ascii="Sylfaen" w:hAnsi="Sylfaen"/>
          <w:sz w:val="24"/>
          <w:szCs w:val="24"/>
          <w:lang w:val="ka-GE"/>
        </w:rPr>
        <w:t>დასაქმების</w:t>
      </w:r>
      <w:r w:rsidRPr="00132BCA">
        <w:rPr>
          <w:sz w:val="24"/>
          <w:szCs w:val="24"/>
          <w:lang w:val="ka-GE"/>
        </w:rPr>
        <w:t xml:space="preserve"> </w:t>
      </w:r>
      <w:r w:rsidRPr="00132BCA">
        <w:rPr>
          <w:rFonts w:ascii="Sylfaen" w:hAnsi="Sylfaen"/>
          <w:sz w:val="24"/>
          <w:szCs w:val="24"/>
          <w:lang w:val="ka-GE"/>
        </w:rPr>
        <w:t>შემთხვევაში მათი</w:t>
      </w:r>
      <w:r w:rsidRPr="00132BCA">
        <w:rPr>
          <w:sz w:val="24"/>
          <w:szCs w:val="24"/>
          <w:lang w:val="ka-GE"/>
        </w:rPr>
        <w:t xml:space="preserve"> </w:t>
      </w:r>
      <w:r w:rsidRPr="00132BCA">
        <w:rPr>
          <w:rFonts w:ascii="Sylfaen" w:hAnsi="Sylfaen"/>
          <w:sz w:val="24"/>
          <w:szCs w:val="24"/>
          <w:lang w:val="ka-GE"/>
        </w:rPr>
        <w:t>ხელფასი</w:t>
      </w:r>
      <w:r w:rsidRPr="00132BCA">
        <w:rPr>
          <w:sz w:val="24"/>
          <w:szCs w:val="24"/>
          <w:lang w:val="ka-GE"/>
        </w:rPr>
        <w:t xml:space="preserve"> </w:t>
      </w:r>
      <w:r w:rsidRPr="00132BCA">
        <w:rPr>
          <w:rFonts w:ascii="Sylfaen" w:hAnsi="Sylfaen"/>
          <w:sz w:val="24"/>
          <w:szCs w:val="24"/>
          <w:lang w:val="ka-GE"/>
        </w:rPr>
        <w:t>არ</w:t>
      </w:r>
      <w:r w:rsidRPr="00132BCA">
        <w:rPr>
          <w:sz w:val="24"/>
          <w:szCs w:val="24"/>
          <w:lang w:val="ka-GE"/>
        </w:rPr>
        <w:t xml:space="preserve"> </w:t>
      </w:r>
      <w:r w:rsidRPr="00132BCA">
        <w:rPr>
          <w:rFonts w:ascii="Sylfaen" w:hAnsi="Sylfaen"/>
          <w:sz w:val="24"/>
          <w:szCs w:val="24"/>
          <w:lang w:val="ka-GE"/>
        </w:rPr>
        <w:t>უნდა</w:t>
      </w:r>
      <w:r w:rsidRPr="00132BCA">
        <w:rPr>
          <w:sz w:val="24"/>
          <w:szCs w:val="24"/>
          <w:lang w:val="ka-GE"/>
        </w:rPr>
        <w:t xml:space="preserve"> </w:t>
      </w:r>
      <w:r w:rsidRPr="00132BCA">
        <w:rPr>
          <w:rFonts w:ascii="Sylfaen" w:hAnsi="Sylfaen"/>
          <w:sz w:val="24"/>
          <w:szCs w:val="24"/>
          <w:lang w:val="ka-GE"/>
        </w:rPr>
        <w:t>იყოს</w:t>
      </w:r>
      <w:r w:rsidRPr="00132BCA">
        <w:rPr>
          <w:sz w:val="24"/>
          <w:szCs w:val="24"/>
          <w:lang w:val="ka-GE"/>
        </w:rPr>
        <w:t xml:space="preserve"> </w:t>
      </w:r>
      <w:r w:rsidRPr="00132BCA">
        <w:rPr>
          <w:rFonts w:ascii="Sylfaen" w:hAnsi="Sylfaen"/>
          <w:sz w:val="24"/>
          <w:szCs w:val="24"/>
          <w:lang w:val="ka-GE"/>
        </w:rPr>
        <w:t>ადგილობრივი</w:t>
      </w:r>
      <w:r w:rsidRPr="00132BCA">
        <w:rPr>
          <w:sz w:val="24"/>
          <w:szCs w:val="24"/>
          <w:lang w:val="ka-GE"/>
        </w:rPr>
        <w:t xml:space="preserve"> </w:t>
      </w:r>
      <w:r w:rsidRPr="00132BCA">
        <w:rPr>
          <w:rFonts w:ascii="Sylfaen" w:hAnsi="Sylfaen"/>
          <w:sz w:val="24"/>
          <w:szCs w:val="24"/>
          <w:lang w:val="ka-GE"/>
        </w:rPr>
        <w:t>მომუშავის</w:t>
      </w:r>
      <w:r w:rsidRPr="00132BCA">
        <w:rPr>
          <w:sz w:val="24"/>
          <w:szCs w:val="24"/>
          <w:lang w:val="ka-GE"/>
        </w:rPr>
        <w:t xml:space="preserve"> </w:t>
      </w:r>
      <w:r w:rsidRPr="00132BCA">
        <w:rPr>
          <w:rFonts w:ascii="Sylfaen" w:hAnsi="Sylfaen"/>
          <w:sz w:val="24"/>
          <w:szCs w:val="24"/>
          <w:lang w:val="ka-GE"/>
        </w:rPr>
        <w:t>ხელფასზე</w:t>
      </w:r>
      <w:r w:rsidRPr="00132BCA">
        <w:rPr>
          <w:sz w:val="24"/>
          <w:szCs w:val="24"/>
          <w:lang w:val="ka-GE"/>
        </w:rPr>
        <w:t xml:space="preserve"> </w:t>
      </w:r>
      <w:r w:rsidRPr="00132BCA">
        <w:rPr>
          <w:rFonts w:ascii="Sylfaen" w:hAnsi="Sylfaen"/>
          <w:sz w:val="24"/>
          <w:szCs w:val="24"/>
          <w:lang w:val="ka-GE"/>
        </w:rPr>
        <w:t>ნაკლები</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ფულადი გზავნილების</w:t>
      </w:r>
      <w:r w:rsidRPr="00132BCA">
        <w:rPr>
          <w:sz w:val="24"/>
          <w:szCs w:val="24"/>
          <w:lang w:val="ka-GE"/>
        </w:rPr>
        <w:t xml:space="preserve"> </w:t>
      </w:r>
      <w:r w:rsidRPr="00132BCA">
        <w:rPr>
          <w:rFonts w:ascii="Sylfaen" w:hAnsi="Sylfaen"/>
          <w:sz w:val="24"/>
          <w:szCs w:val="24"/>
          <w:lang w:val="ka-GE"/>
        </w:rPr>
        <w:t>მატება</w:t>
      </w:r>
      <w:r w:rsidRPr="00132BCA">
        <w:rPr>
          <w:sz w:val="24"/>
          <w:szCs w:val="24"/>
          <w:lang w:val="ka-GE"/>
        </w:rPr>
        <w:t xml:space="preserve"> (</w:t>
      </w:r>
      <w:r w:rsidRPr="00132BCA">
        <w:rPr>
          <w:rFonts w:ascii="Sylfaen" w:hAnsi="Sylfaen"/>
          <w:sz w:val="24"/>
          <w:szCs w:val="24"/>
          <w:lang w:val="ka-GE"/>
        </w:rPr>
        <w:t>რაც</w:t>
      </w:r>
      <w:r w:rsidRPr="00132BCA">
        <w:rPr>
          <w:sz w:val="24"/>
          <w:szCs w:val="24"/>
          <w:lang w:val="ka-GE"/>
        </w:rPr>
        <w:t xml:space="preserve">, </w:t>
      </w:r>
      <w:r w:rsidRPr="00132BCA">
        <w:rPr>
          <w:rFonts w:ascii="Sylfaen" w:hAnsi="Sylfaen"/>
          <w:sz w:val="24"/>
          <w:szCs w:val="24"/>
          <w:lang w:val="ka-GE"/>
        </w:rPr>
        <w:t>თავის</w:t>
      </w:r>
      <w:r w:rsidRPr="00132BCA">
        <w:rPr>
          <w:sz w:val="24"/>
          <w:szCs w:val="24"/>
          <w:lang w:val="ka-GE"/>
        </w:rPr>
        <w:t xml:space="preserve"> </w:t>
      </w:r>
      <w:r w:rsidRPr="00132BCA">
        <w:rPr>
          <w:rFonts w:ascii="Sylfaen" w:hAnsi="Sylfaen"/>
          <w:sz w:val="24"/>
          <w:szCs w:val="24"/>
          <w:lang w:val="ka-GE"/>
        </w:rPr>
        <w:t>მხრივ</w:t>
      </w:r>
      <w:r w:rsidRPr="00132BCA">
        <w:rPr>
          <w:sz w:val="24"/>
          <w:szCs w:val="24"/>
          <w:lang w:val="ka-GE"/>
        </w:rPr>
        <w:t xml:space="preserve">, </w:t>
      </w:r>
      <w:r w:rsidRPr="00132BCA">
        <w:rPr>
          <w:rFonts w:ascii="Sylfaen" w:hAnsi="Sylfaen"/>
          <w:sz w:val="24"/>
          <w:szCs w:val="24"/>
          <w:lang w:val="ka-GE"/>
        </w:rPr>
        <w:t>ქვეყანაში</w:t>
      </w:r>
      <w:r w:rsidRPr="00132BCA">
        <w:rPr>
          <w:sz w:val="24"/>
          <w:szCs w:val="24"/>
          <w:lang w:val="ka-GE"/>
        </w:rPr>
        <w:t xml:space="preserve"> </w:t>
      </w:r>
      <w:r w:rsidRPr="00132BCA">
        <w:rPr>
          <w:rFonts w:ascii="Sylfaen" w:hAnsi="Sylfaen"/>
          <w:sz w:val="24"/>
          <w:szCs w:val="24"/>
          <w:lang w:val="ka-GE"/>
        </w:rPr>
        <w:t>სიღარიბის</w:t>
      </w:r>
      <w:r w:rsidRPr="00132BCA">
        <w:rPr>
          <w:sz w:val="24"/>
          <w:szCs w:val="24"/>
          <w:lang w:val="ka-GE"/>
        </w:rPr>
        <w:t xml:space="preserve"> </w:t>
      </w:r>
      <w:r w:rsidRPr="00132BCA">
        <w:rPr>
          <w:rFonts w:ascii="Sylfaen" w:hAnsi="Sylfaen"/>
          <w:sz w:val="24"/>
          <w:szCs w:val="24"/>
          <w:lang w:val="ka-GE"/>
        </w:rPr>
        <w:t>შემცირებას</w:t>
      </w:r>
      <w:r w:rsidRPr="00132BCA">
        <w:rPr>
          <w:sz w:val="24"/>
          <w:szCs w:val="24"/>
          <w:lang w:val="ka-GE"/>
        </w:rPr>
        <w:t xml:space="preserve"> </w:t>
      </w:r>
      <w:r w:rsidRPr="00132BCA">
        <w:rPr>
          <w:rFonts w:ascii="Sylfaen" w:hAnsi="Sylfaen"/>
          <w:sz w:val="24"/>
          <w:szCs w:val="24"/>
          <w:lang w:val="ka-GE"/>
        </w:rPr>
        <w:t>უწყობს ხელს</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ფულადი</w:t>
      </w:r>
      <w:r w:rsidRPr="00132BCA">
        <w:rPr>
          <w:sz w:val="24"/>
          <w:szCs w:val="24"/>
          <w:lang w:val="ka-GE"/>
        </w:rPr>
        <w:t xml:space="preserve"> </w:t>
      </w:r>
      <w:r w:rsidRPr="00132BCA">
        <w:rPr>
          <w:rFonts w:ascii="Sylfaen" w:hAnsi="Sylfaen"/>
          <w:sz w:val="24"/>
          <w:szCs w:val="24"/>
          <w:lang w:val="ka-GE"/>
        </w:rPr>
        <w:t>გზავნილების</w:t>
      </w:r>
      <w:r w:rsidRPr="00132BCA">
        <w:rPr>
          <w:sz w:val="24"/>
          <w:szCs w:val="24"/>
          <w:lang w:val="ka-GE"/>
        </w:rPr>
        <w:t xml:space="preserve"> </w:t>
      </w:r>
      <w:r w:rsidRPr="00132BCA">
        <w:rPr>
          <w:rFonts w:ascii="Sylfaen" w:hAnsi="Sylfaen"/>
          <w:sz w:val="24"/>
          <w:szCs w:val="24"/>
          <w:lang w:val="ka-GE"/>
        </w:rPr>
        <w:t>საინვესტიციო</w:t>
      </w:r>
      <w:r w:rsidRPr="00132BCA">
        <w:rPr>
          <w:sz w:val="24"/>
          <w:szCs w:val="24"/>
          <w:lang w:val="ka-GE"/>
        </w:rPr>
        <w:t xml:space="preserve"> </w:t>
      </w:r>
      <w:r w:rsidRPr="00132BCA">
        <w:rPr>
          <w:rFonts w:ascii="Sylfaen" w:hAnsi="Sylfaen"/>
          <w:sz w:val="24"/>
          <w:szCs w:val="24"/>
          <w:lang w:val="ka-GE"/>
        </w:rPr>
        <w:t>პოტენციალის</w:t>
      </w:r>
      <w:r w:rsidRPr="00132BCA">
        <w:rPr>
          <w:sz w:val="24"/>
          <w:szCs w:val="24"/>
          <w:lang w:val="ka-GE"/>
        </w:rPr>
        <w:t xml:space="preserve"> </w:t>
      </w:r>
      <w:r w:rsidRPr="00132BCA">
        <w:rPr>
          <w:rFonts w:ascii="Sylfaen" w:hAnsi="Sylfaen"/>
          <w:sz w:val="24"/>
          <w:szCs w:val="24"/>
          <w:lang w:val="ka-GE"/>
        </w:rPr>
        <w:t>გაზრდა</w:t>
      </w:r>
      <w:r w:rsidRPr="00132BCA">
        <w:rPr>
          <w:sz w:val="24"/>
          <w:szCs w:val="24"/>
          <w:lang w:val="ka-GE"/>
        </w:rPr>
        <w:t xml:space="preserve"> („</w:t>
      </w:r>
      <w:r w:rsidRPr="00132BCA">
        <w:rPr>
          <w:rFonts w:ascii="Sylfaen" w:hAnsi="Sylfaen"/>
          <w:sz w:val="24"/>
          <w:szCs w:val="24"/>
          <w:lang w:val="ka-GE"/>
        </w:rPr>
        <w:t>მეტი</w:t>
      </w:r>
      <w:r w:rsidRPr="00132BCA">
        <w:rPr>
          <w:sz w:val="24"/>
          <w:szCs w:val="24"/>
          <w:lang w:val="ka-GE"/>
        </w:rPr>
        <w:t xml:space="preserve"> </w:t>
      </w:r>
      <w:r w:rsidRPr="00132BCA">
        <w:rPr>
          <w:rFonts w:ascii="Sylfaen" w:hAnsi="Sylfaen"/>
          <w:sz w:val="24"/>
          <w:szCs w:val="24"/>
          <w:lang w:val="ka-GE"/>
        </w:rPr>
        <w:t>შემოსავალი</w:t>
      </w:r>
      <w:r w:rsidRPr="00132BCA">
        <w:rPr>
          <w:sz w:val="24"/>
          <w:szCs w:val="24"/>
          <w:lang w:val="ka-GE"/>
        </w:rPr>
        <w:t xml:space="preserve"> - </w:t>
      </w:r>
      <w:r w:rsidRPr="00132BCA">
        <w:rPr>
          <w:rFonts w:ascii="Sylfaen" w:hAnsi="Sylfaen"/>
          <w:sz w:val="24"/>
          <w:szCs w:val="24"/>
          <w:lang w:val="ka-GE"/>
        </w:rPr>
        <w:t>მეტი დანაზოგი</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მათი</w:t>
      </w:r>
      <w:r w:rsidRPr="00132BCA">
        <w:rPr>
          <w:sz w:val="24"/>
          <w:szCs w:val="24"/>
          <w:lang w:val="ka-GE"/>
        </w:rPr>
        <w:t xml:space="preserve"> </w:t>
      </w:r>
      <w:r w:rsidRPr="00132BCA">
        <w:rPr>
          <w:rFonts w:ascii="Sylfaen" w:hAnsi="Sylfaen"/>
          <w:sz w:val="24"/>
          <w:szCs w:val="24"/>
          <w:lang w:val="ka-GE"/>
        </w:rPr>
        <w:t>გამოყენება</w:t>
      </w:r>
      <w:r w:rsidRPr="00132BCA">
        <w:rPr>
          <w:sz w:val="24"/>
          <w:szCs w:val="24"/>
          <w:lang w:val="ka-GE"/>
        </w:rPr>
        <w:t xml:space="preserve"> </w:t>
      </w:r>
      <w:r w:rsidRPr="00132BCA">
        <w:rPr>
          <w:rFonts w:ascii="Sylfaen" w:hAnsi="Sylfaen"/>
          <w:sz w:val="24"/>
          <w:szCs w:val="24"/>
          <w:lang w:val="ka-GE"/>
        </w:rPr>
        <w:t>ქვეყნის</w:t>
      </w:r>
      <w:r w:rsidRPr="00132BCA">
        <w:rPr>
          <w:sz w:val="24"/>
          <w:szCs w:val="24"/>
          <w:lang w:val="ka-GE"/>
        </w:rPr>
        <w:t xml:space="preserve"> </w:t>
      </w:r>
      <w:r w:rsidRPr="00132BCA">
        <w:rPr>
          <w:rFonts w:ascii="Sylfaen" w:hAnsi="Sylfaen"/>
          <w:sz w:val="24"/>
          <w:szCs w:val="24"/>
          <w:lang w:val="ka-GE"/>
        </w:rPr>
        <w:t>ეკონომიკური</w:t>
      </w:r>
      <w:r w:rsidRPr="00132BCA">
        <w:rPr>
          <w:sz w:val="24"/>
          <w:szCs w:val="24"/>
          <w:lang w:val="ka-GE"/>
        </w:rPr>
        <w:t xml:space="preserve"> </w:t>
      </w:r>
      <w:r w:rsidRPr="00132BCA">
        <w:rPr>
          <w:rFonts w:ascii="Sylfaen" w:hAnsi="Sylfaen"/>
          <w:sz w:val="24"/>
          <w:szCs w:val="24"/>
          <w:lang w:val="ka-GE"/>
        </w:rPr>
        <w:t>განვითარების დაჩქარებისათვის</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უცხოეთში</w:t>
      </w:r>
      <w:r w:rsidRPr="00132BCA">
        <w:rPr>
          <w:sz w:val="24"/>
          <w:szCs w:val="24"/>
          <w:lang w:val="ka-GE"/>
        </w:rPr>
        <w:t xml:space="preserve"> </w:t>
      </w:r>
      <w:r w:rsidRPr="00132BCA">
        <w:rPr>
          <w:rFonts w:ascii="Sylfaen" w:hAnsi="Sylfaen"/>
          <w:sz w:val="24"/>
          <w:szCs w:val="24"/>
          <w:lang w:val="ka-GE"/>
        </w:rPr>
        <w:t>მუშაობისას</w:t>
      </w:r>
      <w:r w:rsidRPr="00132BCA">
        <w:rPr>
          <w:sz w:val="24"/>
          <w:szCs w:val="24"/>
          <w:lang w:val="ka-GE"/>
        </w:rPr>
        <w:t xml:space="preserve"> </w:t>
      </w:r>
      <w:r w:rsidRPr="00132BCA">
        <w:rPr>
          <w:rFonts w:ascii="Sylfaen" w:hAnsi="Sylfaen"/>
          <w:sz w:val="24"/>
          <w:szCs w:val="24"/>
          <w:lang w:val="ka-GE"/>
        </w:rPr>
        <w:t>დაგროვილი</w:t>
      </w:r>
      <w:r w:rsidRPr="00132BCA">
        <w:rPr>
          <w:sz w:val="24"/>
          <w:szCs w:val="24"/>
          <w:lang w:val="ka-GE"/>
        </w:rPr>
        <w:t xml:space="preserve"> </w:t>
      </w:r>
      <w:r w:rsidRPr="00132BCA">
        <w:rPr>
          <w:rFonts w:ascii="Sylfaen" w:hAnsi="Sylfaen"/>
          <w:sz w:val="24"/>
          <w:szCs w:val="24"/>
          <w:lang w:val="ka-GE"/>
        </w:rPr>
        <w:t>ცოდნისა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გამოცდილების</w:t>
      </w:r>
      <w:r w:rsidRPr="00132BCA">
        <w:rPr>
          <w:sz w:val="24"/>
          <w:szCs w:val="24"/>
          <w:lang w:val="ka-GE"/>
        </w:rPr>
        <w:t xml:space="preserve">, </w:t>
      </w:r>
      <w:r w:rsidRPr="00132BCA">
        <w:rPr>
          <w:rFonts w:ascii="Sylfaen" w:hAnsi="Sylfaen"/>
          <w:sz w:val="24"/>
          <w:szCs w:val="24"/>
          <w:lang w:val="ka-GE"/>
        </w:rPr>
        <w:t>ახალი</w:t>
      </w:r>
      <w:r w:rsidRPr="00132BCA">
        <w:rPr>
          <w:sz w:val="24"/>
          <w:szCs w:val="24"/>
          <w:lang w:val="ka-GE"/>
        </w:rPr>
        <w:t xml:space="preserve"> </w:t>
      </w:r>
      <w:r w:rsidRPr="00132BCA">
        <w:rPr>
          <w:rFonts w:ascii="Sylfaen" w:hAnsi="Sylfaen"/>
          <w:sz w:val="24"/>
          <w:szCs w:val="24"/>
          <w:lang w:val="ka-GE"/>
        </w:rPr>
        <w:t>საწარმოო</w:t>
      </w:r>
      <w:r w:rsidRPr="00132BCA">
        <w:rPr>
          <w:sz w:val="24"/>
          <w:szCs w:val="24"/>
          <w:lang w:val="ka-GE"/>
        </w:rPr>
        <w:t xml:space="preserve"> </w:t>
      </w:r>
      <w:r w:rsidRPr="00132BCA">
        <w:rPr>
          <w:rFonts w:ascii="Sylfaen" w:hAnsi="Sylfaen"/>
          <w:sz w:val="24"/>
          <w:szCs w:val="24"/>
          <w:lang w:val="ka-GE"/>
        </w:rPr>
        <w:t>და ორგანიზაციული</w:t>
      </w:r>
      <w:r w:rsidRPr="00132BCA">
        <w:rPr>
          <w:sz w:val="24"/>
          <w:szCs w:val="24"/>
          <w:lang w:val="ka-GE"/>
        </w:rPr>
        <w:t xml:space="preserve"> </w:t>
      </w:r>
      <w:r w:rsidRPr="00132BCA">
        <w:rPr>
          <w:rFonts w:ascii="Sylfaen" w:hAnsi="Sylfaen"/>
          <w:sz w:val="24"/>
          <w:szCs w:val="24"/>
          <w:lang w:val="ka-GE"/>
        </w:rPr>
        <w:t>უნარების</w:t>
      </w:r>
      <w:r w:rsidRPr="00132BCA">
        <w:rPr>
          <w:sz w:val="24"/>
          <w:szCs w:val="24"/>
          <w:lang w:val="ka-GE"/>
        </w:rPr>
        <w:t xml:space="preserve"> </w:t>
      </w:r>
      <w:r w:rsidRPr="00132BCA">
        <w:rPr>
          <w:rFonts w:ascii="Sylfaen" w:hAnsi="Sylfaen"/>
          <w:sz w:val="24"/>
          <w:szCs w:val="24"/>
          <w:lang w:val="ka-GE"/>
        </w:rPr>
        <w:t>იმპორტი</w:t>
      </w:r>
      <w:r w:rsidRPr="00132BCA">
        <w:rPr>
          <w:sz w:val="24"/>
          <w:szCs w:val="24"/>
          <w:lang w:val="ka-GE"/>
        </w:rPr>
        <w:t xml:space="preserve"> </w:t>
      </w:r>
      <w:r w:rsidRPr="00132BCA">
        <w:rPr>
          <w:rFonts w:ascii="Sylfaen" w:hAnsi="Sylfaen"/>
          <w:sz w:val="24"/>
          <w:szCs w:val="24"/>
          <w:lang w:val="ka-GE"/>
        </w:rPr>
        <w:t>სამშობლოში</w:t>
      </w:r>
      <w:r w:rsidRPr="00132BCA">
        <w:rPr>
          <w:sz w:val="24"/>
          <w:szCs w:val="24"/>
          <w:lang w:val="ka-GE"/>
        </w:rPr>
        <w:t xml:space="preserve"> </w:t>
      </w:r>
      <w:r w:rsidRPr="00132BCA">
        <w:rPr>
          <w:rFonts w:ascii="Sylfaen" w:hAnsi="Sylfaen"/>
          <w:sz w:val="24"/>
          <w:szCs w:val="24"/>
          <w:lang w:val="ka-GE"/>
        </w:rPr>
        <w:t>დაბრუნებისას</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ხანგრძლივ</w:t>
      </w:r>
      <w:r w:rsidRPr="00132BCA">
        <w:rPr>
          <w:sz w:val="24"/>
          <w:szCs w:val="24"/>
          <w:lang w:val="ka-GE"/>
        </w:rPr>
        <w:t xml:space="preserve"> </w:t>
      </w:r>
      <w:r w:rsidRPr="00132BCA">
        <w:rPr>
          <w:rFonts w:ascii="Sylfaen" w:hAnsi="Sylfaen"/>
          <w:sz w:val="24"/>
          <w:szCs w:val="24"/>
          <w:lang w:val="ka-GE"/>
        </w:rPr>
        <w:t>შრომით</w:t>
      </w:r>
      <w:r w:rsidRPr="00132BCA">
        <w:rPr>
          <w:sz w:val="24"/>
          <w:szCs w:val="24"/>
          <w:lang w:val="ka-GE"/>
        </w:rPr>
        <w:t xml:space="preserve"> </w:t>
      </w:r>
      <w:r w:rsidRPr="00132BCA">
        <w:rPr>
          <w:rFonts w:ascii="Sylfaen" w:hAnsi="Sylfaen"/>
          <w:sz w:val="24"/>
          <w:szCs w:val="24"/>
          <w:lang w:val="ka-GE"/>
        </w:rPr>
        <w:t>ემიგრაციასთან</w:t>
      </w:r>
      <w:r w:rsidRPr="00132BCA">
        <w:rPr>
          <w:sz w:val="24"/>
          <w:szCs w:val="24"/>
          <w:lang w:val="ka-GE"/>
        </w:rPr>
        <w:t xml:space="preserve"> </w:t>
      </w:r>
      <w:r w:rsidRPr="00132BCA">
        <w:rPr>
          <w:rFonts w:ascii="Sylfaen" w:hAnsi="Sylfaen"/>
          <w:sz w:val="24"/>
          <w:szCs w:val="24"/>
          <w:lang w:val="ka-GE"/>
        </w:rPr>
        <w:t>დაკავშირებული</w:t>
      </w:r>
      <w:r w:rsidRPr="00132BCA">
        <w:rPr>
          <w:sz w:val="24"/>
          <w:szCs w:val="24"/>
          <w:lang w:val="ka-GE"/>
        </w:rPr>
        <w:t xml:space="preserve"> </w:t>
      </w:r>
      <w:r w:rsidRPr="00132BCA">
        <w:rPr>
          <w:rFonts w:ascii="Sylfaen" w:hAnsi="Sylfaen"/>
          <w:sz w:val="24"/>
          <w:szCs w:val="24"/>
          <w:lang w:val="ka-GE"/>
        </w:rPr>
        <w:t>დემოგრაფიული</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სოციალურ</w:t>
      </w:r>
      <w:r w:rsidRPr="00132BCA">
        <w:rPr>
          <w:sz w:val="24"/>
          <w:szCs w:val="24"/>
          <w:lang w:val="ka-GE"/>
        </w:rPr>
        <w:t>-</w:t>
      </w:r>
      <w:r w:rsidRPr="00132BCA">
        <w:rPr>
          <w:rFonts w:ascii="Sylfaen" w:hAnsi="Sylfaen"/>
          <w:sz w:val="24"/>
          <w:szCs w:val="24"/>
          <w:lang w:val="ka-GE"/>
        </w:rPr>
        <w:t>ფსიქოლოგიური</w:t>
      </w:r>
      <w:r w:rsidRPr="00132BCA">
        <w:rPr>
          <w:sz w:val="24"/>
          <w:szCs w:val="24"/>
          <w:lang w:val="ka-GE"/>
        </w:rPr>
        <w:t xml:space="preserve"> </w:t>
      </w:r>
      <w:r w:rsidRPr="00132BCA">
        <w:rPr>
          <w:rFonts w:ascii="Sylfaen" w:hAnsi="Sylfaen"/>
          <w:sz w:val="24"/>
          <w:szCs w:val="24"/>
          <w:lang w:val="ka-GE"/>
        </w:rPr>
        <w:t>პრობლემების</w:t>
      </w:r>
      <w:r w:rsidRPr="00132BCA">
        <w:rPr>
          <w:sz w:val="24"/>
          <w:szCs w:val="24"/>
          <w:lang w:val="ka-GE"/>
        </w:rPr>
        <w:t xml:space="preserve"> </w:t>
      </w:r>
      <w:r w:rsidRPr="00132BCA">
        <w:rPr>
          <w:rFonts w:ascii="Sylfaen" w:hAnsi="Sylfaen"/>
          <w:sz w:val="24"/>
          <w:szCs w:val="24"/>
          <w:lang w:val="ka-GE"/>
        </w:rPr>
        <w:t>შემსუბუქება</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არალეგალურ</w:t>
      </w:r>
      <w:r w:rsidRPr="00132BCA">
        <w:rPr>
          <w:sz w:val="24"/>
          <w:szCs w:val="24"/>
          <w:lang w:val="ka-GE"/>
        </w:rPr>
        <w:t xml:space="preserve"> </w:t>
      </w:r>
      <w:r w:rsidRPr="00132BCA">
        <w:rPr>
          <w:rFonts w:ascii="Sylfaen" w:hAnsi="Sylfaen"/>
          <w:sz w:val="24"/>
          <w:szCs w:val="24"/>
          <w:lang w:val="ka-GE"/>
        </w:rPr>
        <w:t>მიგრაციასთან</w:t>
      </w:r>
      <w:r w:rsidRPr="00132BCA">
        <w:rPr>
          <w:sz w:val="24"/>
          <w:szCs w:val="24"/>
          <w:lang w:val="ka-GE"/>
        </w:rPr>
        <w:t xml:space="preserve"> </w:t>
      </w:r>
      <w:r w:rsidRPr="00132BCA">
        <w:rPr>
          <w:rFonts w:ascii="Sylfaen" w:hAnsi="Sylfaen"/>
          <w:sz w:val="24"/>
          <w:szCs w:val="24"/>
          <w:lang w:val="ka-GE"/>
        </w:rPr>
        <w:t>დაკავშირებული</w:t>
      </w:r>
      <w:r w:rsidRPr="00132BCA">
        <w:rPr>
          <w:sz w:val="24"/>
          <w:szCs w:val="24"/>
          <w:lang w:val="ka-GE"/>
        </w:rPr>
        <w:t xml:space="preserve"> </w:t>
      </w:r>
      <w:r w:rsidRPr="00132BCA">
        <w:rPr>
          <w:rFonts w:ascii="Sylfaen" w:hAnsi="Sylfaen"/>
          <w:sz w:val="24"/>
          <w:szCs w:val="24"/>
          <w:lang w:val="ka-GE"/>
        </w:rPr>
        <w:t>კრიმინალის</w:t>
      </w:r>
      <w:r w:rsidRPr="00132BCA">
        <w:rPr>
          <w:sz w:val="24"/>
          <w:szCs w:val="24"/>
          <w:lang w:val="ka-GE"/>
        </w:rPr>
        <w:t xml:space="preserve"> </w:t>
      </w:r>
      <w:r w:rsidRPr="00132BCA">
        <w:rPr>
          <w:rFonts w:ascii="Sylfaen" w:hAnsi="Sylfaen"/>
          <w:sz w:val="24"/>
          <w:szCs w:val="24"/>
          <w:lang w:val="ka-GE"/>
        </w:rPr>
        <w:t>შემცირება</w:t>
      </w:r>
      <w:r w:rsidRPr="00132BCA">
        <w:rPr>
          <w:sz w:val="24"/>
          <w:szCs w:val="24"/>
          <w:lang w:val="ka-GE"/>
        </w:rPr>
        <w:t>;</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მიმღებ</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დონორ</w:t>
      </w:r>
      <w:r w:rsidRPr="00132BCA">
        <w:rPr>
          <w:sz w:val="24"/>
          <w:szCs w:val="24"/>
          <w:lang w:val="ka-GE"/>
        </w:rPr>
        <w:t xml:space="preserve"> </w:t>
      </w:r>
      <w:r w:rsidRPr="00132BCA">
        <w:rPr>
          <w:rFonts w:ascii="Sylfaen" w:hAnsi="Sylfaen"/>
          <w:sz w:val="24"/>
          <w:szCs w:val="24"/>
          <w:lang w:val="ka-GE"/>
        </w:rPr>
        <w:t>ქვეყნებს</w:t>
      </w:r>
      <w:r w:rsidRPr="00132BCA">
        <w:rPr>
          <w:sz w:val="24"/>
          <w:szCs w:val="24"/>
          <w:lang w:val="ka-GE"/>
        </w:rPr>
        <w:t xml:space="preserve"> </w:t>
      </w:r>
      <w:r w:rsidRPr="00132BCA">
        <w:rPr>
          <w:rFonts w:ascii="Sylfaen" w:hAnsi="Sylfaen"/>
          <w:sz w:val="24"/>
          <w:szCs w:val="24"/>
          <w:lang w:val="ka-GE"/>
        </w:rPr>
        <w:t>შორის</w:t>
      </w:r>
      <w:r w:rsidRPr="00132BCA">
        <w:rPr>
          <w:sz w:val="24"/>
          <w:szCs w:val="24"/>
          <w:lang w:val="ka-GE"/>
        </w:rPr>
        <w:t xml:space="preserve"> </w:t>
      </w:r>
      <w:r w:rsidRPr="00132BCA">
        <w:rPr>
          <w:rFonts w:ascii="Sylfaen" w:hAnsi="Sylfaen"/>
          <w:sz w:val="24"/>
          <w:szCs w:val="24"/>
          <w:lang w:val="ka-GE"/>
        </w:rPr>
        <w:t>ეკონომიკური</w:t>
      </w:r>
      <w:r w:rsidRPr="00132BCA">
        <w:rPr>
          <w:sz w:val="24"/>
          <w:szCs w:val="24"/>
          <w:lang w:val="ka-GE"/>
        </w:rPr>
        <w:t xml:space="preserve"> </w:t>
      </w:r>
      <w:r w:rsidRPr="00132BCA">
        <w:rPr>
          <w:rFonts w:ascii="Sylfaen" w:hAnsi="Sylfaen"/>
          <w:sz w:val="24"/>
          <w:szCs w:val="24"/>
          <w:lang w:val="ka-GE"/>
        </w:rPr>
        <w:t>კავშირების</w:t>
      </w:r>
      <w:r w:rsidRPr="00132BCA">
        <w:rPr>
          <w:sz w:val="24"/>
          <w:szCs w:val="24"/>
          <w:lang w:val="ka-GE"/>
        </w:rPr>
        <w:t xml:space="preserve"> </w:t>
      </w:r>
      <w:r w:rsidRPr="00132BCA">
        <w:rPr>
          <w:rFonts w:ascii="Sylfaen" w:hAnsi="Sylfaen"/>
          <w:sz w:val="24"/>
          <w:szCs w:val="24"/>
          <w:lang w:val="ka-GE"/>
        </w:rPr>
        <w:t>განვითარების ხელშეწყობა;</w:t>
      </w:r>
    </w:p>
    <w:p w:rsidR="00EC76F5" w:rsidRPr="00132BCA" w:rsidRDefault="00EC76F5" w:rsidP="00A77AB6">
      <w:pPr>
        <w:pStyle w:val="ListParagraph"/>
        <w:numPr>
          <w:ilvl w:val="0"/>
          <w:numId w:val="5"/>
        </w:numPr>
        <w:ind w:firstLine="0"/>
        <w:jc w:val="both"/>
        <w:rPr>
          <w:sz w:val="24"/>
          <w:szCs w:val="24"/>
          <w:lang w:val="ka-GE"/>
        </w:rPr>
      </w:pPr>
      <w:r w:rsidRPr="00132BCA">
        <w:rPr>
          <w:rFonts w:ascii="Sylfaen" w:hAnsi="Sylfaen"/>
          <w:sz w:val="24"/>
          <w:szCs w:val="24"/>
          <w:lang w:val="ka-GE"/>
        </w:rPr>
        <w:t>ევროკავშირთან</w:t>
      </w:r>
      <w:r w:rsidRPr="00132BCA">
        <w:rPr>
          <w:sz w:val="24"/>
          <w:szCs w:val="24"/>
          <w:lang w:val="ka-GE"/>
        </w:rPr>
        <w:t xml:space="preserve"> </w:t>
      </w:r>
      <w:r w:rsidRPr="00132BCA">
        <w:rPr>
          <w:rFonts w:ascii="Sylfaen" w:hAnsi="Sylfaen"/>
          <w:sz w:val="24"/>
          <w:szCs w:val="24"/>
          <w:lang w:val="ka-GE"/>
        </w:rPr>
        <w:t>უვიზო</w:t>
      </w:r>
      <w:r w:rsidRPr="00132BCA">
        <w:rPr>
          <w:sz w:val="24"/>
          <w:szCs w:val="24"/>
          <w:lang w:val="ka-GE"/>
        </w:rPr>
        <w:t xml:space="preserve"> </w:t>
      </w:r>
      <w:r w:rsidRPr="00132BCA">
        <w:rPr>
          <w:rFonts w:ascii="Sylfaen" w:hAnsi="Sylfaen"/>
          <w:sz w:val="24"/>
          <w:szCs w:val="24"/>
          <w:lang w:val="ka-GE"/>
        </w:rPr>
        <w:t>მიმოსვლის</w:t>
      </w:r>
      <w:r w:rsidRPr="00132BCA">
        <w:rPr>
          <w:sz w:val="24"/>
          <w:szCs w:val="24"/>
          <w:lang w:val="ka-GE"/>
        </w:rPr>
        <w:t xml:space="preserve"> </w:t>
      </w:r>
      <w:r w:rsidRPr="00132BCA">
        <w:rPr>
          <w:rFonts w:ascii="Sylfaen" w:hAnsi="Sylfaen"/>
          <w:sz w:val="24"/>
          <w:szCs w:val="24"/>
          <w:lang w:val="ka-GE"/>
        </w:rPr>
        <w:t>პირობების</w:t>
      </w:r>
      <w:r w:rsidRPr="00132BCA">
        <w:rPr>
          <w:sz w:val="24"/>
          <w:szCs w:val="24"/>
          <w:lang w:val="ka-GE"/>
        </w:rPr>
        <w:t xml:space="preserve"> </w:t>
      </w:r>
      <w:r w:rsidRPr="00132BCA">
        <w:rPr>
          <w:rFonts w:ascii="Sylfaen" w:hAnsi="Sylfaen"/>
          <w:sz w:val="24"/>
          <w:szCs w:val="24"/>
          <w:lang w:val="ka-GE"/>
        </w:rPr>
        <w:t>დაცვის</w:t>
      </w:r>
      <w:r w:rsidRPr="00132BCA">
        <w:rPr>
          <w:sz w:val="24"/>
          <w:szCs w:val="24"/>
          <w:lang w:val="ka-GE"/>
        </w:rPr>
        <w:t xml:space="preserve"> </w:t>
      </w:r>
      <w:r w:rsidRPr="00132BCA">
        <w:rPr>
          <w:rFonts w:ascii="Sylfaen" w:hAnsi="Sylfaen"/>
          <w:sz w:val="24"/>
          <w:szCs w:val="24"/>
          <w:lang w:val="ka-GE"/>
        </w:rPr>
        <w:t>ხელშეწყობა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შეჩერების მექანიზმის</w:t>
      </w:r>
      <w:r w:rsidRPr="00132BCA">
        <w:rPr>
          <w:sz w:val="24"/>
          <w:szCs w:val="24"/>
          <w:lang w:val="ka-GE"/>
        </w:rPr>
        <w:t xml:space="preserve">“ </w:t>
      </w:r>
      <w:r w:rsidRPr="00132BCA">
        <w:rPr>
          <w:rFonts w:ascii="Sylfaen" w:hAnsi="Sylfaen"/>
          <w:sz w:val="24"/>
          <w:szCs w:val="24"/>
          <w:lang w:val="ka-GE"/>
        </w:rPr>
        <w:t>ამოქმედების</w:t>
      </w:r>
      <w:r w:rsidRPr="00132BCA">
        <w:rPr>
          <w:sz w:val="24"/>
          <w:szCs w:val="24"/>
          <w:lang w:val="ka-GE"/>
        </w:rPr>
        <w:t xml:space="preserve"> </w:t>
      </w:r>
      <w:r w:rsidRPr="00132BCA">
        <w:rPr>
          <w:rFonts w:ascii="Sylfaen" w:hAnsi="Sylfaen"/>
          <w:sz w:val="24"/>
          <w:szCs w:val="24"/>
          <w:lang w:val="ka-GE"/>
        </w:rPr>
        <w:t>ალბათობის</w:t>
      </w:r>
      <w:r w:rsidRPr="00132BCA">
        <w:rPr>
          <w:sz w:val="24"/>
          <w:szCs w:val="24"/>
          <w:lang w:val="ka-GE"/>
        </w:rPr>
        <w:t xml:space="preserve"> </w:t>
      </w:r>
      <w:r w:rsidRPr="00132BCA">
        <w:rPr>
          <w:rFonts w:ascii="Sylfaen" w:hAnsi="Sylfaen"/>
          <w:sz w:val="24"/>
          <w:szCs w:val="24"/>
          <w:lang w:val="ka-GE"/>
        </w:rPr>
        <w:t>მინიმუმამდე</w:t>
      </w:r>
      <w:r w:rsidRPr="00132BCA">
        <w:rPr>
          <w:sz w:val="24"/>
          <w:szCs w:val="24"/>
          <w:lang w:val="ka-GE"/>
        </w:rPr>
        <w:t xml:space="preserve"> </w:t>
      </w:r>
      <w:r w:rsidRPr="00132BCA">
        <w:rPr>
          <w:rFonts w:ascii="Sylfaen" w:hAnsi="Sylfaen"/>
          <w:sz w:val="24"/>
          <w:szCs w:val="24"/>
          <w:lang w:val="ka-GE"/>
        </w:rPr>
        <w:t>დაყვანა.</w:t>
      </w:r>
    </w:p>
    <w:p w:rsidR="00DD3438" w:rsidRPr="00132BCA" w:rsidRDefault="00DD3438" w:rsidP="00A77AB6">
      <w:pPr>
        <w:spacing w:after="120"/>
        <w:jc w:val="both"/>
        <w:rPr>
          <w:rFonts w:cs="Sylfaen"/>
          <w:b/>
          <w:sz w:val="24"/>
          <w:szCs w:val="24"/>
          <w:lang w:val="ka-GE"/>
        </w:rPr>
      </w:pPr>
      <w:r w:rsidRPr="00132BCA">
        <w:rPr>
          <w:rFonts w:cs="Sylfaen"/>
          <w:b/>
          <w:sz w:val="24"/>
          <w:szCs w:val="24"/>
          <w:lang w:val="ka-GE"/>
        </w:rPr>
        <w:t>ცირკულარული მიგრაციის სქემების განხორციელებისას მოსალოდნელი რისკები:</w:t>
      </w:r>
    </w:p>
    <w:p w:rsidR="00DD3438" w:rsidRPr="00132BCA" w:rsidRDefault="00DD3438" w:rsidP="00A77AB6">
      <w:pPr>
        <w:pStyle w:val="ListParagraph"/>
        <w:numPr>
          <w:ilvl w:val="0"/>
          <w:numId w:val="8"/>
        </w:numPr>
        <w:spacing w:after="240"/>
        <w:ind w:firstLine="0"/>
        <w:jc w:val="both"/>
        <w:rPr>
          <w:rFonts w:cs="Sylfaen"/>
          <w:sz w:val="24"/>
          <w:szCs w:val="24"/>
        </w:rPr>
      </w:pPr>
      <w:r w:rsidRPr="00132BCA">
        <w:rPr>
          <w:rFonts w:ascii="Sylfaen" w:hAnsi="Sylfaen" w:cs="Sylfaen"/>
          <w:sz w:val="24"/>
          <w:szCs w:val="24"/>
          <w:lang w:val="ka-GE"/>
        </w:rPr>
        <w:t>საქართველოს შრომის ბაზარზე დეფიციტური პროფესიის სამუშაო ძალის ქვეყნიდან გადინება და დეფიციტის ხარისხის გაზრდა, თუმცა ამის დაძლევა შესაძლებელია როგორც პროცესის რეგულირებით, ისე შრომის ბაზარის საჭიროებებზე განათლების სისტემის ორიენტაციის გაძლიერებით;</w:t>
      </w:r>
    </w:p>
    <w:p w:rsidR="00DD3438" w:rsidRPr="00132BCA" w:rsidRDefault="00DD3438" w:rsidP="00A77AB6">
      <w:pPr>
        <w:pStyle w:val="ListParagraph"/>
        <w:numPr>
          <w:ilvl w:val="0"/>
          <w:numId w:val="8"/>
        </w:numPr>
        <w:spacing w:after="240"/>
        <w:ind w:firstLine="0"/>
        <w:jc w:val="both"/>
        <w:rPr>
          <w:rFonts w:cs="Sylfaen"/>
          <w:sz w:val="24"/>
          <w:szCs w:val="24"/>
        </w:rPr>
      </w:pPr>
      <w:r w:rsidRPr="00132BCA">
        <w:rPr>
          <w:rFonts w:ascii="Sylfaen" w:hAnsi="Sylfaen" w:cs="Sylfaen"/>
          <w:sz w:val="24"/>
          <w:szCs w:val="24"/>
          <w:lang w:val="ka-GE"/>
        </w:rPr>
        <w:t>ცირკულარული მიგრაციის სქემებში ჩართული საქართველოს მოქალაქეების ხანგრძლივი ემიგრაცია (შრომითი ხელშეკრულების ვადების გახანგრძლივებისა და  მიმღებ ან სხვა  ქვეყანაში არალეგალური/ლეგალური გზით დარჩენისა და გადასვლის შესაძლებლობა)</w:t>
      </w:r>
      <w:r w:rsidRPr="00132BCA">
        <w:rPr>
          <w:rFonts w:ascii="Sylfaen" w:hAnsi="Sylfaen" w:cs="Sylfaen"/>
          <w:sz w:val="24"/>
          <w:szCs w:val="24"/>
        </w:rPr>
        <w:t xml:space="preserve"> </w:t>
      </w:r>
      <w:r w:rsidRPr="00132BCA">
        <w:rPr>
          <w:rFonts w:ascii="Sylfaen" w:hAnsi="Sylfaen" w:cs="Sylfaen"/>
          <w:sz w:val="24"/>
          <w:szCs w:val="24"/>
          <w:lang w:val="ka-GE"/>
        </w:rPr>
        <w:t>და მასთან დაკავშირებული დემოგრაფიული პრობლემების გამწვავება</w:t>
      </w:r>
      <w:r w:rsidRPr="00132BCA">
        <w:rPr>
          <w:rFonts w:ascii="Sylfaen" w:hAnsi="Sylfaen" w:cs="Sylfaen"/>
          <w:sz w:val="24"/>
          <w:szCs w:val="24"/>
        </w:rPr>
        <w:t>;</w:t>
      </w:r>
    </w:p>
    <w:p w:rsidR="00DD3438" w:rsidRPr="00132BCA" w:rsidRDefault="00DD3438" w:rsidP="00A77AB6">
      <w:pPr>
        <w:pStyle w:val="ListParagraph"/>
        <w:numPr>
          <w:ilvl w:val="0"/>
          <w:numId w:val="8"/>
        </w:numPr>
        <w:spacing w:after="240"/>
        <w:ind w:firstLine="0"/>
        <w:jc w:val="both"/>
        <w:rPr>
          <w:rFonts w:ascii="Sylfaen" w:hAnsi="Sylfaen" w:cs="Sylfaen"/>
          <w:sz w:val="24"/>
          <w:szCs w:val="24"/>
        </w:rPr>
      </w:pPr>
      <w:r w:rsidRPr="00132BCA">
        <w:rPr>
          <w:rFonts w:ascii="Sylfaen" w:hAnsi="Sylfaen" w:cs="Sylfaen"/>
          <w:sz w:val="24"/>
          <w:szCs w:val="24"/>
          <w:lang w:val="ka-GE"/>
        </w:rPr>
        <w:t>ქვეყნის  ეკონომიკური განვითარების დაბალი მაჩვენებლის საფუძველზე  ზემოაღნიშნული რისკების გამწვავება (შეზღუდული ოდენობის სამუშაო ადგილები, დაბალი ანაზღაურება, არასათანადო სამუშაო პირობები და ა.შ.)</w:t>
      </w:r>
      <w:r w:rsidRPr="00132BCA">
        <w:rPr>
          <w:rFonts w:ascii="Sylfaen" w:hAnsi="Sylfaen" w:cs="Sylfaen"/>
          <w:sz w:val="24"/>
          <w:szCs w:val="24"/>
        </w:rPr>
        <w:t>.</w:t>
      </w:r>
      <w:r w:rsidRPr="00132BCA">
        <w:rPr>
          <w:rFonts w:ascii="Sylfaen" w:hAnsi="Sylfaen" w:cs="Sylfaen"/>
          <w:sz w:val="24"/>
          <w:szCs w:val="24"/>
          <w:lang w:val="ka-GE"/>
        </w:rPr>
        <w:t xml:space="preserve"> </w:t>
      </w:r>
    </w:p>
    <w:p w:rsidR="00DD3438" w:rsidRPr="00132BCA" w:rsidRDefault="00DD3438" w:rsidP="00A77AB6">
      <w:pPr>
        <w:spacing w:after="120"/>
        <w:jc w:val="both"/>
        <w:rPr>
          <w:rFonts w:cs="Sylfaen"/>
          <w:sz w:val="24"/>
          <w:szCs w:val="24"/>
        </w:rPr>
      </w:pPr>
      <w:r w:rsidRPr="00132BCA">
        <w:rPr>
          <w:rFonts w:cs="Sylfaen"/>
          <w:sz w:val="24"/>
          <w:szCs w:val="24"/>
          <w:lang w:val="ka-GE"/>
        </w:rPr>
        <w:lastRenderedPageBreak/>
        <w:t xml:space="preserve">აღნიშნული რისკები ზოგადად მიგრაციის თანმდევი რისკებია და იგი ბევრად მწვავეა არაკანონიერი, მოუწესრიგებელი მიგრაციის დროს. ცირკულარული მიგრაცია თანამედროვე მსოფლიოში (პირველ რიგში, ევროკავშირისა და სხვა განვითარებული ქვეყნების მიერ) აღიარებულია მიგრაციული პროცესების რეგულირების ყველაზე ეფექტურ საშუალებად, ვინაიდან იგი ხელს უწყობს მიმღები და გამგზავნი ქვეყნების ინტერესების გათვალისწინებას სამუშაო ძალის ექსპორტ-იმპორტის პროცესში, მიგრანტთა უფლებების დაცვასა და არაკანონიერ მიგრაციასთან დაკავშირებული საფრთხეების შემცირებას. რაც საბოლოო ჯამში  დადებითად აისახება პროცესში მონაწილე ყველა მხარეზე (როგორც გამგზავნ და მიმღებ ქვეყნებზე, ასევე ცირკულარული მიგრაციის პროცესში მონაწილე ემიგრანტებზე). </w:t>
      </w:r>
    </w:p>
    <w:p w:rsidR="00DD3438" w:rsidRPr="00132BCA" w:rsidRDefault="00DD3438" w:rsidP="00A77AB6">
      <w:pPr>
        <w:jc w:val="both"/>
        <w:rPr>
          <w:sz w:val="24"/>
          <w:szCs w:val="24"/>
        </w:rPr>
      </w:pPr>
    </w:p>
    <w:p w:rsidR="00EC76F5" w:rsidRPr="00132BCA" w:rsidRDefault="00EC76F5" w:rsidP="00A77AB6">
      <w:pPr>
        <w:pStyle w:val="ListParagraph"/>
        <w:ind w:left="0"/>
        <w:jc w:val="both"/>
        <w:rPr>
          <w:b/>
          <w:i/>
          <w:sz w:val="24"/>
          <w:szCs w:val="24"/>
          <w:lang w:val="ka-GE"/>
        </w:rPr>
      </w:pPr>
      <w:r w:rsidRPr="00132BCA">
        <w:rPr>
          <w:rFonts w:ascii="Sylfaen" w:hAnsi="Sylfaen"/>
          <w:b/>
          <w:i/>
          <w:sz w:val="24"/>
          <w:szCs w:val="24"/>
          <w:lang w:val="ka-GE"/>
        </w:rPr>
        <w:t>საზღვარგარეთ დროებით დასაქმების სქემების სათანადო მენეჯმენტის პირობებში შესაძლებელია ასევე საქართველოს</w:t>
      </w:r>
      <w:r w:rsidRPr="00132BCA">
        <w:rPr>
          <w:b/>
          <w:i/>
          <w:sz w:val="24"/>
          <w:szCs w:val="24"/>
          <w:lang w:val="ka-GE"/>
        </w:rPr>
        <w:t xml:space="preserve"> </w:t>
      </w:r>
      <w:r w:rsidRPr="00132BCA">
        <w:rPr>
          <w:rFonts w:ascii="Sylfaen" w:hAnsi="Sylfaen"/>
          <w:b/>
          <w:i/>
          <w:sz w:val="24"/>
          <w:szCs w:val="24"/>
          <w:lang w:val="ka-GE"/>
        </w:rPr>
        <w:t>შრომის</w:t>
      </w:r>
      <w:r w:rsidRPr="00132BCA">
        <w:rPr>
          <w:b/>
          <w:i/>
          <w:sz w:val="24"/>
          <w:szCs w:val="24"/>
          <w:lang w:val="ka-GE"/>
        </w:rPr>
        <w:t xml:space="preserve"> </w:t>
      </w:r>
      <w:r w:rsidRPr="00132BCA">
        <w:rPr>
          <w:rFonts w:ascii="Sylfaen" w:hAnsi="Sylfaen"/>
          <w:b/>
          <w:i/>
          <w:sz w:val="24"/>
          <w:szCs w:val="24"/>
          <w:lang w:val="ka-GE"/>
        </w:rPr>
        <w:t>ბაზარზე</w:t>
      </w:r>
      <w:r w:rsidRPr="00132BCA">
        <w:rPr>
          <w:b/>
          <w:i/>
          <w:sz w:val="24"/>
          <w:szCs w:val="24"/>
          <w:lang w:val="ka-GE"/>
        </w:rPr>
        <w:t xml:space="preserve"> </w:t>
      </w:r>
      <w:r w:rsidRPr="00132BCA">
        <w:rPr>
          <w:rFonts w:ascii="Sylfaen" w:hAnsi="Sylfaen"/>
          <w:b/>
          <w:i/>
          <w:sz w:val="24"/>
          <w:szCs w:val="24"/>
          <w:lang w:val="ka-GE"/>
        </w:rPr>
        <w:t>დეფიციტური</w:t>
      </w:r>
      <w:r w:rsidRPr="00132BCA">
        <w:rPr>
          <w:b/>
          <w:i/>
          <w:sz w:val="24"/>
          <w:szCs w:val="24"/>
          <w:lang w:val="ka-GE"/>
        </w:rPr>
        <w:t xml:space="preserve"> </w:t>
      </w:r>
      <w:r w:rsidRPr="00132BCA">
        <w:rPr>
          <w:rFonts w:ascii="Sylfaen" w:hAnsi="Sylfaen"/>
          <w:b/>
          <w:i/>
          <w:sz w:val="24"/>
          <w:szCs w:val="24"/>
          <w:lang w:val="ka-GE"/>
        </w:rPr>
        <w:t>პროფესიის</w:t>
      </w:r>
      <w:r w:rsidRPr="00132BCA">
        <w:rPr>
          <w:b/>
          <w:i/>
          <w:sz w:val="24"/>
          <w:szCs w:val="24"/>
          <w:lang w:val="ka-GE"/>
        </w:rPr>
        <w:t xml:space="preserve"> </w:t>
      </w:r>
      <w:r w:rsidRPr="00132BCA">
        <w:rPr>
          <w:rFonts w:ascii="Sylfaen" w:hAnsi="Sylfaen"/>
          <w:b/>
          <w:i/>
          <w:sz w:val="24"/>
          <w:szCs w:val="24"/>
          <w:lang w:val="ka-GE"/>
        </w:rPr>
        <w:t>სამუშაო</w:t>
      </w:r>
      <w:r w:rsidRPr="00132BCA">
        <w:rPr>
          <w:b/>
          <w:i/>
          <w:sz w:val="24"/>
          <w:szCs w:val="24"/>
          <w:lang w:val="ka-GE"/>
        </w:rPr>
        <w:t xml:space="preserve"> </w:t>
      </w:r>
      <w:r w:rsidRPr="00132BCA">
        <w:rPr>
          <w:rFonts w:ascii="Sylfaen" w:hAnsi="Sylfaen"/>
          <w:b/>
          <w:i/>
          <w:sz w:val="24"/>
          <w:szCs w:val="24"/>
          <w:lang w:val="ka-GE"/>
        </w:rPr>
        <w:t>ძალის</w:t>
      </w:r>
      <w:r w:rsidRPr="00132BCA">
        <w:rPr>
          <w:b/>
          <w:i/>
          <w:sz w:val="24"/>
          <w:szCs w:val="24"/>
          <w:lang w:val="ka-GE"/>
        </w:rPr>
        <w:t xml:space="preserve"> </w:t>
      </w:r>
      <w:r w:rsidRPr="00132BCA">
        <w:rPr>
          <w:rFonts w:ascii="Sylfaen" w:hAnsi="Sylfaen"/>
          <w:b/>
          <w:i/>
          <w:sz w:val="24"/>
          <w:szCs w:val="24"/>
          <w:lang w:val="ka-GE"/>
        </w:rPr>
        <w:t>ქვეყნიდან გადინებისა</w:t>
      </w:r>
      <w:r w:rsidRPr="00132BCA">
        <w:rPr>
          <w:b/>
          <w:i/>
          <w:sz w:val="24"/>
          <w:szCs w:val="24"/>
          <w:lang w:val="ka-GE"/>
        </w:rPr>
        <w:t xml:space="preserve"> </w:t>
      </w:r>
      <w:r w:rsidRPr="00132BCA">
        <w:rPr>
          <w:rFonts w:ascii="Sylfaen" w:hAnsi="Sylfaen"/>
          <w:b/>
          <w:i/>
          <w:sz w:val="24"/>
          <w:szCs w:val="24"/>
          <w:lang w:val="ka-GE"/>
        </w:rPr>
        <w:t>და</w:t>
      </w:r>
      <w:r w:rsidRPr="00132BCA">
        <w:rPr>
          <w:b/>
          <w:i/>
          <w:sz w:val="24"/>
          <w:szCs w:val="24"/>
          <w:lang w:val="ka-GE"/>
        </w:rPr>
        <w:t xml:space="preserve"> </w:t>
      </w:r>
      <w:r w:rsidRPr="00132BCA">
        <w:rPr>
          <w:rFonts w:ascii="Sylfaen" w:hAnsi="Sylfaen"/>
          <w:b/>
          <w:i/>
          <w:sz w:val="24"/>
          <w:szCs w:val="24"/>
          <w:lang w:val="ka-GE"/>
        </w:rPr>
        <w:t>საქართველოს</w:t>
      </w:r>
      <w:r w:rsidRPr="00132BCA">
        <w:rPr>
          <w:b/>
          <w:i/>
          <w:sz w:val="24"/>
          <w:szCs w:val="24"/>
          <w:lang w:val="ka-GE"/>
        </w:rPr>
        <w:t xml:space="preserve"> </w:t>
      </w:r>
      <w:r w:rsidRPr="00132BCA">
        <w:rPr>
          <w:rFonts w:ascii="Sylfaen" w:hAnsi="Sylfaen"/>
          <w:b/>
          <w:i/>
          <w:sz w:val="24"/>
          <w:szCs w:val="24"/>
          <w:lang w:val="ka-GE"/>
        </w:rPr>
        <w:t>მოქალაქეების საზღვარგარეთ მუდმივად დარჩენის საფრთხის შემცირება.</w:t>
      </w:r>
    </w:p>
    <w:p w:rsidR="00EC76F5" w:rsidRPr="00132BCA" w:rsidRDefault="00EC76F5" w:rsidP="00A77AB6">
      <w:pPr>
        <w:jc w:val="both"/>
        <w:rPr>
          <w:sz w:val="24"/>
          <w:szCs w:val="24"/>
          <w:lang w:val="ka-GE"/>
        </w:rPr>
      </w:pPr>
      <w:r w:rsidRPr="00132BCA">
        <w:rPr>
          <w:sz w:val="24"/>
          <w:szCs w:val="24"/>
          <w:lang w:val="ka-GE"/>
        </w:rPr>
        <w:t xml:space="preserve">არალეგალურ მიგრაციასთან ბრძოლა და ლეგალური მიგრაციის წახალისება საქართველო-ევროკავშირის ურთიერთობების ერთ-ერთ მნიშვნელოვან მიმართულებას წარმოადგენს „პარტნიორობა მობილობისათვის" (Mobility Partnership) ფარგლებში. ეს მიმართულება აისახა „საქართველოს 2013-2015 წლების მიგრაციის სტრატეგიაში“ და გაგრძელაბა ჰპოვა „საქართველოს 2016-2020 წლების მიგრაციის სტრატეგიაში“. აღნიშნული სტრატეგიები და მათი განხორციელების სამოქმედო გეგმები დაედო საფუძვლად შრომითი მიგრაციის რეგულირების საკანონმდებლო ბაზის შექმნას. </w:t>
      </w:r>
    </w:p>
    <w:p w:rsidR="00EC76F5" w:rsidRPr="00132BCA" w:rsidRDefault="00EC76F5" w:rsidP="00A77AB6">
      <w:pPr>
        <w:jc w:val="both"/>
        <w:rPr>
          <w:b/>
          <w:i/>
          <w:sz w:val="24"/>
          <w:szCs w:val="24"/>
          <w:lang w:val="ka-GE"/>
        </w:rPr>
      </w:pPr>
      <w:r w:rsidRPr="00132BCA">
        <w:rPr>
          <w:b/>
          <w:i/>
          <w:sz w:val="24"/>
          <w:szCs w:val="24"/>
          <w:lang w:val="ka-GE"/>
        </w:rPr>
        <w:t>საქართველოში შრომითი მიგრაციის რეგულირების სფეროში მოქმედი ნორმატიული დოკუმენტებია:</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 xml:space="preserve">საქართველოს კანონი „შრომითი მიგრაციის შესახებ“ (მიღებული იქნა 2015 წლის 1 აპრილს), რომელიც განსაზღვრავს შრომითი მიგრაციის სფეროსთვის მიკუთვნებულ საკითხებს, ურთიერთობებსა და სუბიექტებს, შრომითი მიგრაციის სფეროში სახელმწიფო მმართველობის განმახორციელებელ ორგანოებს და მათ უფლება-მოვალეობებს და ადგენს შრომითი მიგრაციის სფეროში სახელმწიფო მმართველობის განხორციელების პრინციპებსა და მექანიზმებს. </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საქართველოს</w:t>
      </w:r>
      <w:r w:rsidRPr="00132BCA">
        <w:rPr>
          <w:sz w:val="24"/>
          <w:szCs w:val="24"/>
          <w:lang w:val="ka-GE"/>
        </w:rPr>
        <w:t xml:space="preserve"> </w:t>
      </w:r>
      <w:r w:rsidRPr="00132BCA">
        <w:rPr>
          <w:rFonts w:ascii="Sylfaen" w:hAnsi="Sylfaen"/>
          <w:sz w:val="24"/>
          <w:szCs w:val="24"/>
          <w:lang w:val="ka-GE"/>
        </w:rPr>
        <w:t xml:space="preserve">მთავრობის 2015 წლის 7 აგვისტოს </w:t>
      </w:r>
      <w:r w:rsidRPr="00132BCA">
        <w:rPr>
          <w:sz w:val="24"/>
          <w:szCs w:val="24"/>
          <w:lang w:val="ka-GE"/>
        </w:rPr>
        <w:t>№417</w:t>
      </w:r>
      <w:r w:rsidRPr="00132BCA">
        <w:rPr>
          <w:rFonts w:ascii="Sylfaen" w:hAnsi="Sylfaen"/>
          <w:sz w:val="24"/>
          <w:szCs w:val="24"/>
          <w:lang w:val="ka-GE"/>
        </w:rPr>
        <w:t xml:space="preserve"> დადგენილება</w:t>
      </w:r>
      <w:r w:rsidRPr="00132BCA">
        <w:rPr>
          <w:sz w:val="24"/>
          <w:szCs w:val="24"/>
          <w:lang w:val="ka-GE"/>
        </w:rPr>
        <w:t xml:space="preserve"> </w:t>
      </w: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იმიგრანტის</w:t>
      </w:r>
      <w:r w:rsidRPr="00132BCA">
        <w:rPr>
          <w:sz w:val="24"/>
          <w:szCs w:val="24"/>
          <w:lang w:val="ka-GE"/>
        </w:rPr>
        <w:t xml:space="preserve"> (</w:t>
      </w:r>
      <w:r w:rsidRPr="00132BCA">
        <w:rPr>
          <w:rFonts w:ascii="Sylfaen" w:hAnsi="Sylfaen"/>
          <w:sz w:val="24"/>
          <w:szCs w:val="24"/>
          <w:lang w:val="ka-GE"/>
        </w:rPr>
        <w:t>საქართველოში</w:t>
      </w:r>
      <w:r w:rsidRPr="00132BCA">
        <w:rPr>
          <w:sz w:val="24"/>
          <w:szCs w:val="24"/>
          <w:lang w:val="ka-GE"/>
        </w:rPr>
        <w:t xml:space="preserve"> </w:t>
      </w:r>
      <w:r w:rsidRPr="00132BCA">
        <w:rPr>
          <w:rFonts w:ascii="Sylfaen" w:hAnsi="Sylfaen"/>
          <w:sz w:val="24"/>
          <w:szCs w:val="24"/>
          <w:lang w:val="ka-GE"/>
        </w:rPr>
        <w:t>მუდმივი</w:t>
      </w:r>
      <w:r w:rsidRPr="00132BCA">
        <w:rPr>
          <w:sz w:val="24"/>
          <w:szCs w:val="24"/>
          <w:lang w:val="ka-GE"/>
        </w:rPr>
        <w:t xml:space="preserve"> </w:t>
      </w:r>
      <w:r w:rsidRPr="00132BCA">
        <w:rPr>
          <w:rFonts w:ascii="Sylfaen" w:hAnsi="Sylfaen"/>
          <w:sz w:val="24"/>
          <w:szCs w:val="24"/>
          <w:lang w:val="ka-GE"/>
        </w:rPr>
        <w:t>ბინადრობის</w:t>
      </w:r>
      <w:r w:rsidRPr="00132BCA">
        <w:rPr>
          <w:sz w:val="24"/>
          <w:szCs w:val="24"/>
          <w:lang w:val="ka-GE"/>
        </w:rPr>
        <w:t xml:space="preserve"> </w:t>
      </w:r>
      <w:r w:rsidRPr="00132BCA">
        <w:rPr>
          <w:rFonts w:ascii="Sylfaen" w:hAnsi="Sylfaen"/>
          <w:sz w:val="24"/>
          <w:szCs w:val="24"/>
          <w:lang w:val="ka-GE"/>
        </w:rPr>
        <w:t>ნებართვის</w:t>
      </w:r>
      <w:r w:rsidRPr="00132BCA">
        <w:rPr>
          <w:sz w:val="24"/>
          <w:szCs w:val="24"/>
          <w:lang w:val="ka-GE"/>
        </w:rPr>
        <w:t xml:space="preserve"> </w:t>
      </w:r>
      <w:r w:rsidRPr="00132BCA">
        <w:rPr>
          <w:rFonts w:ascii="Sylfaen" w:hAnsi="Sylfaen"/>
          <w:sz w:val="24"/>
          <w:szCs w:val="24"/>
          <w:lang w:val="ka-GE"/>
        </w:rPr>
        <w:t>არმქონე</w:t>
      </w:r>
      <w:r w:rsidRPr="00132BCA">
        <w:rPr>
          <w:sz w:val="24"/>
          <w:szCs w:val="24"/>
          <w:lang w:val="ka-GE"/>
        </w:rPr>
        <w:t xml:space="preserve"> </w:t>
      </w:r>
      <w:r w:rsidRPr="00132BCA">
        <w:rPr>
          <w:rFonts w:ascii="Sylfaen" w:hAnsi="Sylfaen"/>
          <w:sz w:val="24"/>
          <w:szCs w:val="24"/>
          <w:lang w:val="ka-GE"/>
        </w:rPr>
        <w:t>უცხოელის</w:t>
      </w:r>
      <w:r w:rsidRPr="00132BCA">
        <w:rPr>
          <w:sz w:val="24"/>
          <w:szCs w:val="24"/>
          <w:lang w:val="ka-GE"/>
        </w:rPr>
        <w:t>)</w:t>
      </w:r>
      <w:r w:rsidRPr="00132BCA">
        <w:rPr>
          <w:rFonts w:ascii="Sylfaen" w:hAnsi="Sylfaen"/>
          <w:sz w:val="24"/>
          <w:szCs w:val="24"/>
          <w:lang w:val="ka-GE"/>
        </w:rPr>
        <w:t xml:space="preserve"> ადგილობრივ</w:t>
      </w:r>
      <w:r w:rsidRPr="00132BCA">
        <w:rPr>
          <w:sz w:val="24"/>
          <w:szCs w:val="24"/>
          <w:lang w:val="ka-GE"/>
        </w:rPr>
        <w:t xml:space="preserve"> </w:t>
      </w:r>
      <w:r w:rsidRPr="00132BCA">
        <w:rPr>
          <w:rFonts w:ascii="Sylfaen" w:hAnsi="Sylfaen"/>
          <w:sz w:val="24"/>
          <w:szCs w:val="24"/>
          <w:lang w:val="ka-GE"/>
        </w:rPr>
        <w:t>დამსაქმებელთან</w:t>
      </w:r>
      <w:r w:rsidRPr="00132BCA">
        <w:rPr>
          <w:sz w:val="24"/>
          <w:szCs w:val="24"/>
          <w:lang w:val="ka-GE"/>
        </w:rPr>
        <w:t xml:space="preserve"> </w:t>
      </w: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მოწყობისა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lastRenderedPageBreak/>
        <w:t>ანაზღაურებადი</w:t>
      </w:r>
      <w:r w:rsidRPr="00132BCA">
        <w:rPr>
          <w:sz w:val="24"/>
          <w:szCs w:val="24"/>
          <w:lang w:val="ka-GE"/>
        </w:rPr>
        <w:t xml:space="preserve"> </w:t>
      </w: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საქმიანობის განხორციელების</w:t>
      </w:r>
      <w:r w:rsidRPr="00132BCA">
        <w:rPr>
          <w:sz w:val="24"/>
          <w:szCs w:val="24"/>
          <w:lang w:val="ka-GE"/>
        </w:rPr>
        <w:t xml:space="preserve"> </w:t>
      </w:r>
      <w:r w:rsidRPr="00132BCA">
        <w:rPr>
          <w:rFonts w:ascii="Sylfaen" w:hAnsi="Sylfaen"/>
          <w:sz w:val="24"/>
          <w:szCs w:val="24"/>
          <w:lang w:val="ka-GE"/>
        </w:rPr>
        <w:t>წესის</w:t>
      </w:r>
      <w:r w:rsidRPr="00132BCA">
        <w:rPr>
          <w:sz w:val="24"/>
          <w:szCs w:val="24"/>
          <w:lang w:val="ka-GE"/>
        </w:rPr>
        <w:t xml:space="preserve"> </w:t>
      </w:r>
      <w:r w:rsidRPr="00132BCA">
        <w:rPr>
          <w:rFonts w:ascii="Sylfaen" w:hAnsi="Sylfaen"/>
          <w:sz w:val="24"/>
          <w:szCs w:val="24"/>
          <w:lang w:val="ka-GE"/>
        </w:rPr>
        <w:t>დამტკიცების</w:t>
      </w:r>
      <w:r w:rsidRPr="00132BCA">
        <w:rPr>
          <w:sz w:val="24"/>
          <w:szCs w:val="24"/>
          <w:lang w:val="ka-GE"/>
        </w:rPr>
        <w:t xml:space="preserve"> </w:t>
      </w:r>
      <w:r w:rsidRPr="00132BCA">
        <w:rPr>
          <w:rFonts w:ascii="Sylfaen" w:hAnsi="Sylfaen"/>
          <w:sz w:val="24"/>
          <w:szCs w:val="24"/>
          <w:lang w:val="ka-GE"/>
        </w:rPr>
        <w:t>შესახებ“;</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საქართველოს</w:t>
      </w:r>
      <w:r w:rsidRPr="00132BCA">
        <w:rPr>
          <w:sz w:val="24"/>
          <w:szCs w:val="24"/>
          <w:lang w:val="ka-GE"/>
        </w:rPr>
        <w:t xml:space="preserve"> </w:t>
      </w:r>
      <w:r w:rsidRPr="00132BCA">
        <w:rPr>
          <w:rFonts w:ascii="Sylfaen" w:hAnsi="Sylfaen"/>
          <w:sz w:val="24"/>
          <w:szCs w:val="24"/>
          <w:lang w:val="ka-GE"/>
        </w:rPr>
        <w:t xml:space="preserve">მთავრობის </w:t>
      </w:r>
      <w:r w:rsidRPr="00132BCA">
        <w:rPr>
          <w:sz w:val="24"/>
          <w:szCs w:val="24"/>
          <w:lang w:val="ka-GE"/>
        </w:rPr>
        <w:t xml:space="preserve">2015 </w:t>
      </w:r>
      <w:r w:rsidRPr="00132BCA">
        <w:rPr>
          <w:rFonts w:ascii="Sylfaen" w:hAnsi="Sylfaen"/>
          <w:sz w:val="24"/>
          <w:szCs w:val="24"/>
          <w:lang w:val="ka-GE"/>
        </w:rPr>
        <w:t>წლის</w:t>
      </w:r>
      <w:r w:rsidRPr="00132BCA">
        <w:rPr>
          <w:sz w:val="24"/>
          <w:szCs w:val="24"/>
          <w:lang w:val="ka-GE"/>
        </w:rPr>
        <w:t xml:space="preserve"> 17 </w:t>
      </w:r>
      <w:r w:rsidRPr="00132BCA">
        <w:rPr>
          <w:rFonts w:ascii="Sylfaen" w:hAnsi="Sylfaen"/>
          <w:sz w:val="24"/>
          <w:szCs w:val="24"/>
          <w:lang w:val="ka-GE"/>
        </w:rPr>
        <w:t xml:space="preserve">დეკემბრის </w:t>
      </w:r>
      <w:r w:rsidRPr="00132BCA">
        <w:rPr>
          <w:sz w:val="24"/>
          <w:szCs w:val="24"/>
          <w:lang w:val="ka-GE"/>
        </w:rPr>
        <w:t>№631</w:t>
      </w:r>
      <w:r w:rsidRPr="00132BCA">
        <w:rPr>
          <w:rFonts w:ascii="Sylfaen" w:hAnsi="Sylfaen"/>
          <w:sz w:val="24"/>
          <w:szCs w:val="24"/>
          <w:lang w:val="ka-GE"/>
        </w:rPr>
        <w:t xml:space="preserve"> დადგენილება</w:t>
      </w:r>
      <w:r w:rsidRPr="00132BCA">
        <w:rPr>
          <w:sz w:val="24"/>
          <w:szCs w:val="24"/>
          <w:lang w:val="ka-GE"/>
        </w:rPr>
        <w:t xml:space="preserve"> </w:t>
      </w:r>
      <w:r w:rsidRPr="00132BCA">
        <w:rPr>
          <w:rFonts w:ascii="Sylfaen" w:hAnsi="Sylfaen"/>
          <w:sz w:val="24"/>
          <w:szCs w:val="24"/>
          <w:lang w:val="ka-GE"/>
        </w:rPr>
        <w:t>„იურიდიული</w:t>
      </w:r>
      <w:r w:rsidRPr="00132BCA">
        <w:rPr>
          <w:sz w:val="24"/>
          <w:szCs w:val="24"/>
          <w:lang w:val="ka-GE"/>
        </w:rPr>
        <w:t xml:space="preserve"> </w:t>
      </w:r>
      <w:r w:rsidRPr="00132BCA">
        <w:rPr>
          <w:rFonts w:ascii="Sylfaen" w:hAnsi="Sylfaen"/>
          <w:sz w:val="24"/>
          <w:szCs w:val="24"/>
          <w:lang w:val="ka-GE"/>
        </w:rPr>
        <w:t>პირის</w:t>
      </w:r>
      <w:r w:rsidRPr="00132BCA">
        <w:rPr>
          <w:sz w:val="24"/>
          <w:szCs w:val="24"/>
          <w:lang w:val="ka-GE"/>
        </w:rPr>
        <w:t xml:space="preserve">, </w:t>
      </w:r>
      <w:r w:rsidRPr="00132BCA">
        <w:rPr>
          <w:rFonts w:ascii="Sylfaen" w:hAnsi="Sylfaen"/>
          <w:sz w:val="24"/>
          <w:szCs w:val="24"/>
          <w:lang w:val="ka-GE"/>
        </w:rPr>
        <w:t>ინდივიდუალური</w:t>
      </w:r>
      <w:r w:rsidRPr="00132BCA">
        <w:rPr>
          <w:sz w:val="24"/>
          <w:szCs w:val="24"/>
          <w:lang w:val="ka-GE"/>
        </w:rPr>
        <w:t xml:space="preserve"> </w:t>
      </w:r>
      <w:r w:rsidRPr="00132BCA">
        <w:rPr>
          <w:rFonts w:ascii="Sylfaen" w:hAnsi="Sylfaen"/>
          <w:sz w:val="24"/>
          <w:szCs w:val="24"/>
          <w:lang w:val="ka-GE"/>
        </w:rPr>
        <w:t>მეწარმის</w:t>
      </w:r>
      <w:r w:rsidRPr="00132BCA">
        <w:rPr>
          <w:sz w:val="24"/>
          <w:szCs w:val="24"/>
          <w:lang w:val="ka-GE"/>
        </w:rPr>
        <w:t xml:space="preserve"> </w:t>
      </w:r>
      <w:r w:rsidRPr="00132BCA">
        <w:rPr>
          <w:rFonts w:ascii="Sylfaen" w:hAnsi="Sylfaen"/>
          <w:sz w:val="24"/>
          <w:szCs w:val="24"/>
          <w:lang w:val="ka-GE"/>
        </w:rPr>
        <w:t>ან</w:t>
      </w:r>
      <w:r w:rsidRPr="00132BCA">
        <w:rPr>
          <w:sz w:val="24"/>
          <w:szCs w:val="24"/>
          <w:lang w:val="ka-GE"/>
        </w:rPr>
        <w:t xml:space="preserve"> </w:t>
      </w:r>
      <w:r w:rsidRPr="00132BCA">
        <w:rPr>
          <w:rFonts w:ascii="Sylfaen" w:hAnsi="Sylfaen"/>
          <w:sz w:val="24"/>
          <w:szCs w:val="24"/>
          <w:lang w:val="ka-GE"/>
        </w:rPr>
        <w:t>უცხო</w:t>
      </w:r>
      <w:r w:rsidRPr="00132BCA">
        <w:rPr>
          <w:sz w:val="24"/>
          <w:szCs w:val="24"/>
          <w:lang w:val="ka-GE"/>
        </w:rPr>
        <w:t xml:space="preserve"> </w:t>
      </w:r>
      <w:r w:rsidRPr="00132BCA">
        <w:rPr>
          <w:rFonts w:ascii="Sylfaen" w:hAnsi="Sylfaen"/>
          <w:sz w:val="24"/>
          <w:szCs w:val="24"/>
          <w:lang w:val="ka-GE"/>
        </w:rPr>
        <w:t>ქვეყნის</w:t>
      </w:r>
      <w:r w:rsidRPr="00132BCA">
        <w:rPr>
          <w:sz w:val="24"/>
          <w:szCs w:val="24"/>
          <w:lang w:val="ka-GE"/>
        </w:rPr>
        <w:t xml:space="preserve"> </w:t>
      </w:r>
      <w:r w:rsidRPr="00132BCA">
        <w:rPr>
          <w:rFonts w:ascii="Sylfaen" w:hAnsi="Sylfaen"/>
          <w:sz w:val="24"/>
          <w:szCs w:val="24"/>
          <w:lang w:val="ka-GE"/>
        </w:rPr>
        <w:t>საწარმოს</w:t>
      </w:r>
      <w:r w:rsidRPr="00132BCA">
        <w:rPr>
          <w:sz w:val="24"/>
          <w:szCs w:val="24"/>
          <w:lang w:val="ka-GE"/>
        </w:rPr>
        <w:t xml:space="preserve"> </w:t>
      </w:r>
      <w:r w:rsidRPr="00132BCA">
        <w:rPr>
          <w:rFonts w:ascii="Sylfaen" w:hAnsi="Sylfaen"/>
          <w:sz w:val="24"/>
          <w:szCs w:val="24"/>
          <w:lang w:val="ka-GE"/>
        </w:rPr>
        <w:t>ან</w:t>
      </w:r>
      <w:r w:rsidRPr="00132BCA">
        <w:rPr>
          <w:sz w:val="24"/>
          <w:szCs w:val="24"/>
          <w:lang w:val="ka-GE"/>
        </w:rPr>
        <w:t xml:space="preserve"> </w:t>
      </w:r>
      <w:r w:rsidRPr="00132BCA">
        <w:rPr>
          <w:rFonts w:ascii="Sylfaen" w:hAnsi="Sylfaen"/>
          <w:sz w:val="24"/>
          <w:szCs w:val="24"/>
          <w:lang w:val="ka-GE"/>
        </w:rPr>
        <w:t xml:space="preserve">არასამეწარმეო </w:t>
      </w:r>
      <w:r w:rsidRPr="00132BCA">
        <w:rPr>
          <w:sz w:val="24"/>
          <w:szCs w:val="24"/>
          <w:lang w:val="ka-GE"/>
        </w:rPr>
        <w:t>(</w:t>
      </w:r>
      <w:r w:rsidRPr="00132BCA">
        <w:rPr>
          <w:rFonts w:ascii="Sylfaen" w:hAnsi="Sylfaen"/>
          <w:sz w:val="24"/>
          <w:szCs w:val="24"/>
          <w:lang w:val="ka-GE"/>
        </w:rPr>
        <w:t>არაკომერციული</w:t>
      </w:r>
      <w:r w:rsidRPr="00132BCA">
        <w:rPr>
          <w:sz w:val="24"/>
          <w:szCs w:val="24"/>
          <w:lang w:val="ka-GE"/>
        </w:rPr>
        <w:t xml:space="preserve">) </w:t>
      </w:r>
      <w:r w:rsidRPr="00132BCA">
        <w:rPr>
          <w:rFonts w:ascii="Sylfaen" w:hAnsi="Sylfaen"/>
          <w:sz w:val="24"/>
          <w:szCs w:val="24"/>
          <w:lang w:val="ka-GE"/>
        </w:rPr>
        <w:t>იურიდიული</w:t>
      </w:r>
      <w:r w:rsidRPr="00132BCA">
        <w:rPr>
          <w:sz w:val="24"/>
          <w:szCs w:val="24"/>
          <w:lang w:val="ka-GE"/>
        </w:rPr>
        <w:t xml:space="preserve"> </w:t>
      </w:r>
      <w:r w:rsidRPr="00132BCA">
        <w:rPr>
          <w:rFonts w:ascii="Sylfaen" w:hAnsi="Sylfaen"/>
          <w:sz w:val="24"/>
          <w:szCs w:val="24"/>
          <w:lang w:val="ka-GE"/>
        </w:rPr>
        <w:t>პირის</w:t>
      </w:r>
      <w:r w:rsidRPr="00132BCA">
        <w:rPr>
          <w:sz w:val="24"/>
          <w:szCs w:val="24"/>
          <w:lang w:val="ka-GE"/>
        </w:rPr>
        <w:t xml:space="preserve"> </w:t>
      </w:r>
      <w:r w:rsidRPr="00132BCA">
        <w:rPr>
          <w:rFonts w:ascii="Sylfaen" w:hAnsi="Sylfaen"/>
          <w:sz w:val="24"/>
          <w:szCs w:val="24"/>
          <w:lang w:val="ka-GE"/>
        </w:rPr>
        <w:t>ფილიალის</w:t>
      </w:r>
      <w:r w:rsidRPr="00132BCA">
        <w:rPr>
          <w:sz w:val="24"/>
          <w:szCs w:val="24"/>
          <w:lang w:val="ka-GE"/>
        </w:rPr>
        <w:t xml:space="preserve"> (</w:t>
      </w:r>
      <w:r w:rsidRPr="00132BCA">
        <w:rPr>
          <w:rFonts w:ascii="Sylfaen" w:hAnsi="Sylfaen"/>
          <w:sz w:val="24"/>
          <w:szCs w:val="24"/>
          <w:lang w:val="ka-GE"/>
        </w:rPr>
        <w:t>წარმომადგენლობის</w:t>
      </w:r>
      <w:r w:rsidRPr="00132BCA">
        <w:rPr>
          <w:sz w:val="24"/>
          <w:szCs w:val="24"/>
          <w:lang w:val="ka-GE"/>
        </w:rPr>
        <w:t xml:space="preserve">, </w:t>
      </w:r>
      <w:r w:rsidRPr="00132BCA">
        <w:rPr>
          <w:rFonts w:ascii="Sylfaen" w:hAnsi="Sylfaen"/>
          <w:sz w:val="24"/>
          <w:szCs w:val="24"/>
          <w:lang w:val="ka-GE"/>
        </w:rPr>
        <w:t>მუდმივი</w:t>
      </w:r>
      <w:r w:rsidRPr="00132BCA">
        <w:rPr>
          <w:sz w:val="24"/>
          <w:szCs w:val="24"/>
          <w:lang w:val="ka-GE"/>
        </w:rPr>
        <w:t xml:space="preserve"> </w:t>
      </w:r>
      <w:r w:rsidRPr="00132BCA">
        <w:rPr>
          <w:rFonts w:ascii="Sylfaen" w:hAnsi="Sylfaen"/>
          <w:sz w:val="24"/>
          <w:szCs w:val="24"/>
          <w:lang w:val="ka-GE"/>
        </w:rPr>
        <w:t>დაწესებულების</w:t>
      </w:r>
      <w:r w:rsidRPr="00132BCA">
        <w:rPr>
          <w:sz w:val="24"/>
          <w:szCs w:val="24"/>
          <w:lang w:val="ka-GE"/>
        </w:rPr>
        <w:t>)</w:t>
      </w:r>
      <w:r w:rsidRPr="00132BCA">
        <w:rPr>
          <w:rFonts w:ascii="Sylfaen" w:hAnsi="Sylfaen"/>
          <w:sz w:val="24"/>
          <w:szCs w:val="24"/>
          <w:lang w:val="ka-GE"/>
        </w:rPr>
        <w:t xml:space="preserve"> მიერ</w:t>
      </w:r>
      <w:r w:rsidRPr="00132BCA">
        <w:rPr>
          <w:sz w:val="24"/>
          <w:szCs w:val="24"/>
          <w:lang w:val="ka-GE"/>
        </w:rPr>
        <w:t xml:space="preserve"> </w:t>
      </w:r>
      <w:r w:rsidRPr="00132BCA">
        <w:rPr>
          <w:rFonts w:ascii="Sylfaen" w:hAnsi="Sylfaen"/>
          <w:sz w:val="24"/>
          <w:szCs w:val="24"/>
          <w:lang w:val="ka-GE"/>
        </w:rPr>
        <w:t>უცხოელი</w:t>
      </w:r>
      <w:r w:rsidRPr="00132BCA">
        <w:rPr>
          <w:sz w:val="24"/>
          <w:szCs w:val="24"/>
          <w:lang w:val="ka-GE"/>
        </w:rPr>
        <w:t xml:space="preserve"> </w:t>
      </w:r>
      <w:r w:rsidRPr="00132BCA">
        <w:rPr>
          <w:rFonts w:ascii="Sylfaen" w:hAnsi="Sylfaen"/>
          <w:sz w:val="24"/>
          <w:szCs w:val="24"/>
          <w:lang w:val="ka-GE"/>
        </w:rPr>
        <w:t>დამსაქმებლის</w:t>
      </w:r>
      <w:r w:rsidRPr="00132BCA">
        <w:rPr>
          <w:sz w:val="24"/>
          <w:szCs w:val="24"/>
          <w:lang w:val="ka-GE"/>
        </w:rPr>
        <w:t xml:space="preserve"> </w:t>
      </w:r>
      <w:r w:rsidRPr="00132BCA">
        <w:rPr>
          <w:rFonts w:ascii="Sylfaen" w:hAnsi="Sylfaen"/>
          <w:sz w:val="24"/>
          <w:szCs w:val="24"/>
          <w:lang w:val="ka-GE"/>
        </w:rPr>
        <w:t>შესახებ</w:t>
      </w:r>
      <w:r w:rsidRPr="00132BCA">
        <w:rPr>
          <w:sz w:val="24"/>
          <w:szCs w:val="24"/>
          <w:lang w:val="ka-GE"/>
        </w:rPr>
        <w:t xml:space="preserve"> </w:t>
      </w:r>
      <w:r w:rsidRPr="00132BCA">
        <w:rPr>
          <w:rFonts w:ascii="Sylfaen" w:hAnsi="Sylfaen"/>
          <w:sz w:val="24"/>
          <w:szCs w:val="24"/>
          <w:lang w:val="ka-GE"/>
        </w:rPr>
        <w:t>ინფორმაციისა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შრომითი</w:t>
      </w:r>
      <w:r w:rsidRPr="00132BCA">
        <w:rPr>
          <w:sz w:val="24"/>
          <w:szCs w:val="24"/>
          <w:lang w:val="ka-GE"/>
        </w:rPr>
        <w:t xml:space="preserve"> </w:t>
      </w:r>
      <w:r w:rsidRPr="00132BCA">
        <w:rPr>
          <w:rFonts w:ascii="Sylfaen" w:hAnsi="Sylfaen"/>
          <w:sz w:val="24"/>
          <w:szCs w:val="24"/>
          <w:lang w:val="ka-GE"/>
        </w:rPr>
        <w:t>მიგრაციის</w:t>
      </w:r>
      <w:r w:rsidRPr="00132BCA">
        <w:rPr>
          <w:sz w:val="24"/>
          <w:szCs w:val="24"/>
          <w:lang w:val="ka-GE"/>
        </w:rPr>
        <w:t xml:space="preserve"> </w:t>
      </w:r>
      <w:r w:rsidRPr="00132BCA">
        <w:rPr>
          <w:rFonts w:ascii="Sylfaen" w:hAnsi="Sylfaen"/>
          <w:sz w:val="24"/>
          <w:szCs w:val="24"/>
          <w:lang w:val="ka-GE"/>
        </w:rPr>
        <w:t>სფეროში განხორციელებული</w:t>
      </w:r>
      <w:r w:rsidRPr="00132BCA">
        <w:rPr>
          <w:sz w:val="24"/>
          <w:szCs w:val="24"/>
          <w:lang w:val="ka-GE"/>
        </w:rPr>
        <w:t xml:space="preserve"> </w:t>
      </w:r>
      <w:r w:rsidRPr="00132BCA">
        <w:rPr>
          <w:rFonts w:ascii="Sylfaen" w:hAnsi="Sylfaen"/>
          <w:sz w:val="24"/>
          <w:szCs w:val="24"/>
          <w:lang w:val="ka-GE"/>
        </w:rPr>
        <w:t>საქმიანობის</w:t>
      </w:r>
      <w:r w:rsidRPr="00132BCA">
        <w:rPr>
          <w:sz w:val="24"/>
          <w:szCs w:val="24"/>
          <w:lang w:val="ka-GE"/>
        </w:rPr>
        <w:t xml:space="preserve"> </w:t>
      </w:r>
      <w:r w:rsidRPr="00132BCA">
        <w:rPr>
          <w:rFonts w:ascii="Sylfaen" w:hAnsi="Sylfaen"/>
          <w:sz w:val="24"/>
          <w:szCs w:val="24"/>
          <w:lang w:val="ka-GE"/>
        </w:rPr>
        <w:t>შესახებ</w:t>
      </w:r>
      <w:r w:rsidRPr="00132BCA">
        <w:rPr>
          <w:sz w:val="24"/>
          <w:szCs w:val="24"/>
          <w:lang w:val="ka-GE"/>
        </w:rPr>
        <w:t xml:space="preserve"> </w:t>
      </w:r>
      <w:r w:rsidRPr="00132BCA">
        <w:rPr>
          <w:rFonts w:ascii="Sylfaen" w:hAnsi="Sylfaen"/>
          <w:sz w:val="24"/>
          <w:szCs w:val="24"/>
          <w:lang w:val="ka-GE"/>
        </w:rPr>
        <w:t>ანგარიშის</w:t>
      </w:r>
      <w:r w:rsidRPr="00132BCA">
        <w:rPr>
          <w:sz w:val="24"/>
          <w:szCs w:val="24"/>
          <w:lang w:val="ka-GE"/>
        </w:rPr>
        <w:t xml:space="preserve"> </w:t>
      </w:r>
      <w:r w:rsidRPr="00132BCA">
        <w:rPr>
          <w:rFonts w:ascii="Sylfaen" w:hAnsi="Sylfaen"/>
          <w:sz w:val="24"/>
          <w:szCs w:val="24"/>
          <w:lang w:val="ka-GE"/>
        </w:rPr>
        <w:t>წარდგენის</w:t>
      </w:r>
      <w:r w:rsidRPr="00132BCA">
        <w:rPr>
          <w:sz w:val="24"/>
          <w:szCs w:val="24"/>
          <w:lang w:val="ka-GE"/>
        </w:rPr>
        <w:t xml:space="preserve"> </w:t>
      </w:r>
      <w:r w:rsidRPr="00132BCA">
        <w:rPr>
          <w:rFonts w:ascii="Sylfaen" w:hAnsi="Sylfaen"/>
          <w:sz w:val="24"/>
          <w:szCs w:val="24"/>
          <w:lang w:val="ka-GE"/>
        </w:rPr>
        <w:t>თაობაზე“;</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საქართველოს</w:t>
      </w:r>
      <w:r w:rsidRPr="00132BCA">
        <w:rPr>
          <w:sz w:val="24"/>
          <w:szCs w:val="24"/>
          <w:lang w:val="ka-GE"/>
        </w:rPr>
        <w:t xml:space="preserve"> </w:t>
      </w:r>
      <w:r w:rsidRPr="00132BCA">
        <w:rPr>
          <w:rFonts w:ascii="Sylfaen" w:hAnsi="Sylfaen"/>
          <w:sz w:val="24"/>
          <w:szCs w:val="24"/>
          <w:lang w:val="ka-GE"/>
        </w:rPr>
        <w:t>შრომის</w:t>
      </w:r>
      <w:r w:rsidRPr="00132BCA">
        <w:rPr>
          <w:sz w:val="24"/>
          <w:szCs w:val="24"/>
          <w:lang w:val="ka-GE"/>
        </w:rPr>
        <w:t xml:space="preserve">, </w:t>
      </w:r>
      <w:r w:rsidRPr="00132BCA">
        <w:rPr>
          <w:rFonts w:ascii="Sylfaen" w:hAnsi="Sylfaen"/>
          <w:sz w:val="24"/>
          <w:szCs w:val="24"/>
          <w:lang w:val="ka-GE"/>
        </w:rPr>
        <w:t>ჯანმრთელობისა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სოციალური</w:t>
      </w:r>
      <w:r w:rsidRPr="00132BCA">
        <w:rPr>
          <w:sz w:val="24"/>
          <w:szCs w:val="24"/>
          <w:lang w:val="ka-GE"/>
        </w:rPr>
        <w:t xml:space="preserve"> </w:t>
      </w:r>
      <w:r w:rsidRPr="00132BCA">
        <w:rPr>
          <w:rFonts w:ascii="Sylfaen" w:hAnsi="Sylfaen"/>
          <w:sz w:val="24"/>
          <w:szCs w:val="24"/>
          <w:lang w:val="ka-GE"/>
        </w:rPr>
        <w:t>დაცვის</w:t>
      </w:r>
      <w:r w:rsidRPr="00132BCA">
        <w:rPr>
          <w:sz w:val="24"/>
          <w:szCs w:val="24"/>
          <w:lang w:val="ka-GE"/>
        </w:rPr>
        <w:t xml:space="preserve"> </w:t>
      </w:r>
      <w:r w:rsidRPr="00132BCA">
        <w:rPr>
          <w:rFonts w:ascii="Sylfaen" w:hAnsi="Sylfaen"/>
          <w:sz w:val="24"/>
          <w:szCs w:val="24"/>
          <w:lang w:val="ka-GE"/>
        </w:rPr>
        <w:t xml:space="preserve">მინისტრის </w:t>
      </w:r>
      <w:r w:rsidRPr="00132BCA">
        <w:rPr>
          <w:sz w:val="24"/>
          <w:szCs w:val="24"/>
          <w:lang w:val="ka-GE"/>
        </w:rPr>
        <w:t xml:space="preserve">2015 </w:t>
      </w:r>
      <w:r w:rsidRPr="00132BCA">
        <w:rPr>
          <w:rFonts w:ascii="Sylfaen" w:hAnsi="Sylfaen"/>
          <w:sz w:val="24"/>
          <w:szCs w:val="24"/>
          <w:lang w:val="ka-GE"/>
        </w:rPr>
        <w:t>წლის</w:t>
      </w:r>
      <w:r w:rsidRPr="00132BCA">
        <w:rPr>
          <w:sz w:val="24"/>
          <w:szCs w:val="24"/>
          <w:lang w:val="ka-GE"/>
        </w:rPr>
        <w:t xml:space="preserve"> 4 </w:t>
      </w:r>
      <w:r w:rsidRPr="00132BCA">
        <w:rPr>
          <w:rFonts w:ascii="Sylfaen" w:hAnsi="Sylfaen"/>
          <w:sz w:val="24"/>
          <w:szCs w:val="24"/>
          <w:lang w:val="ka-GE"/>
        </w:rPr>
        <w:t>ნოემბრის ბრძანება</w:t>
      </w:r>
      <w:r w:rsidRPr="00132BCA">
        <w:rPr>
          <w:sz w:val="24"/>
          <w:szCs w:val="24"/>
          <w:lang w:val="ka-GE"/>
        </w:rPr>
        <w:t xml:space="preserve"> №01-54/</w:t>
      </w:r>
      <w:r w:rsidRPr="00132BCA">
        <w:rPr>
          <w:rFonts w:ascii="Sylfaen" w:hAnsi="Sylfaen"/>
          <w:sz w:val="24"/>
          <w:szCs w:val="24"/>
          <w:lang w:val="ka-GE"/>
        </w:rPr>
        <w:t>ნ „ადგილობრივი</w:t>
      </w:r>
      <w:r w:rsidRPr="00132BCA">
        <w:rPr>
          <w:sz w:val="24"/>
          <w:szCs w:val="24"/>
          <w:lang w:val="ka-GE"/>
        </w:rPr>
        <w:t xml:space="preserve"> </w:t>
      </w:r>
      <w:r w:rsidRPr="00132BCA">
        <w:rPr>
          <w:rFonts w:ascii="Sylfaen" w:hAnsi="Sylfaen"/>
          <w:sz w:val="24"/>
          <w:szCs w:val="24"/>
          <w:lang w:val="ka-GE"/>
        </w:rPr>
        <w:t>დამსაქმებლის</w:t>
      </w:r>
      <w:r w:rsidRPr="00132BCA">
        <w:rPr>
          <w:sz w:val="24"/>
          <w:szCs w:val="24"/>
          <w:lang w:val="ka-GE"/>
        </w:rPr>
        <w:t xml:space="preserve"> </w:t>
      </w:r>
      <w:r w:rsidRPr="00132BCA">
        <w:rPr>
          <w:rFonts w:ascii="Sylfaen" w:hAnsi="Sylfaen"/>
          <w:sz w:val="24"/>
          <w:szCs w:val="24"/>
          <w:lang w:val="ka-GE"/>
        </w:rPr>
        <w:t>მიერ</w:t>
      </w:r>
      <w:r w:rsidRPr="00132BCA">
        <w:rPr>
          <w:sz w:val="24"/>
          <w:szCs w:val="24"/>
          <w:lang w:val="ka-GE"/>
        </w:rPr>
        <w:t xml:space="preserve"> </w:t>
      </w:r>
      <w:r w:rsidRPr="00132BCA">
        <w:rPr>
          <w:rFonts w:ascii="Sylfaen" w:hAnsi="Sylfaen"/>
          <w:sz w:val="24"/>
          <w:szCs w:val="24"/>
          <w:lang w:val="ka-GE"/>
        </w:rPr>
        <w:t>საქართველოს</w:t>
      </w:r>
      <w:r w:rsidRPr="00132BCA">
        <w:rPr>
          <w:sz w:val="24"/>
          <w:szCs w:val="24"/>
          <w:lang w:val="ka-GE"/>
        </w:rPr>
        <w:t xml:space="preserve"> </w:t>
      </w:r>
      <w:r w:rsidRPr="00132BCA">
        <w:rPr>
          <w:rFonts w:ascii="Sylfaen" w:hAnsi="Sylfaen"/>
          <w:sz w:val="24"/>
          <w:szCs w:val="24"/>
          <w:lang w:val="ka-GE"/>
        </w:rPr>
        <w:t>შრომის</w:t>
      </w:r>
      <w:r w:rsidRPr="00132BCA">
        <w:rPr>
          <w:sz w:val="24"/>
          <w:szCs w:val="24"/>
          <w:lang w:val="ka-GE"/>
        </w:rPr>
        <w:t xml:space="preserve">, </w:t>
      </w:r>
      <w:r w:rsidRPr="00132BCA">
        <w:rPr>
          <w:rFonts w:ascii="Sylfaen" w:hAnsi="Sylfaen"/>
          <w:sz w:val="24"/>
          <w:szCs w:val="24"/>
          <w:lang w:val="ka-GE"/>
        </w:rPr>
        <w:t>ჯანმრთელობისა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სოციალური</w:t>
      </w:r>
      <w:r w:rsidRPr="00132BCA">
        <w:rPr>
          <w:sz w:val="24"/>
          <w:szCs w:val="24"/>
          <w:lang w:val="ka-GE"/>
        </w:rPr>
        <w:t xml:space="preserve"> </w:t>
      </w:r>
      <w:r w:rsidRPr="00132BCA">
        <w:rPr>
          <w:rFonts w:ascii="Sylfaen" w:hAnsi="Sylfaen"/>
          <w:sz w:val="24"/>
          <w:szCs w:val="24"/>
          <w:lang w:val="ka-GE"/>
        </w:rPr>
        <w:t>დაცვის სამინისტროს</w:t>
      </w:r>
      <w:r w:rsidRPr="00132BCA">
        <w:rPr>
          <w:sz w:val="24"/>
          <w:szCs w:val="24"/>
          <w:lang w:val="ka-GE"/>
        </w:rPr>
        <w:t xml:space="preserve"> </w:t>
      </w:r>
      <w:r w:rsidRPr="00132BCA">
        <w:rPr>
          <w:rFonts w:ascii="Sylfaen" w:hAnsi="Sylfaen"/>
          <w:sz w:val="24"/>
          <w:szCs w:val="24"/>
          <w:lang w:val="ka-GE"/>
        </w:rPr>
        <w:t>სახელმწიფო</w:t>
      </w:r>
      <w:r w:rsidRPr="00132BCA">
        <w:rPr>
          <w:sz w:val="24"/>
          <w:szCs w:val="24"/>
          <w:lang w:val="ka-GE"/>
        </w:rPr>
        <w:t xml:space="preserve"> </w:t>
      </w:r>
      <w:r w:rsidRPr="00132BCA">
        <w:rPr>
          <w:rFonts w:ascii="Sylfaen" w:hAnsi="Sylfaen"/>
          <w:sz w:val="24"/>
          <w:szCs w:val="24"/>
          <w:lang w:val="ka-GE"/>
        </w:rPr>
        <w:t>კონტროლს</w:t>
      </w:r>
      <w:r w:rsidRPr="00132BCA">
        <w:rPr>
          <w:sz w:val="24"/>
          <w:szCs w:val="24"/>
          <w:lang w:val="ka-GE"/>
        </w:rPr>
        <w:t xml:space="preserve"> </w:t>
      </w:r>
      <w:r w:rsidRPr="00132BCA">
        <w:rPr>
          <w:rFonts w:ascii="Sylfaen" w:hAnsi="Sylfaen"/>
          <w:sz w:val="24"/>
          <w:szCs w:val="24"/>
          <w:lang w:val="ka-GE"/>
        </w:rPr>
        <w:t>დაქვემდებარებულ</w:t>
      </w:r>
      <w:r w:rsidRPr="00132BCA">
        <w:rPr>
          <w:sz w:val="24"/>
          <w:szCs w:val="24"/>
          <w:lang w:val="ka-GE"/>
        </w:rPr>
        <w:t xml:space="preserve"> </w:t>
      </w:r>
      <w:r w:rsidRPr="00132BCA">
        <w:rPr>
          <w:rFonts w:ascii="Sylfaen" w:hAnsi="Sylfaen"/>
          <w:sz w:val="24"/>
          <w:szCs w:val="24"/>
          <w:lang w:val="ka-GE"/>
        </w:rPr>
        <w:t>სსიპ</w:t>
      </w:r>
      <w:r w:rsidRPr="00132BCA">
        <w:rPr>
          <w:sz w:val="24"/>
          <w:szCs w:val="24"/>
          <w:lang w:val="ka-GE"/>
        </w:rPr>
        <w:t xml:space="preserve"> - </w:t>
      </w:r>
      <w:r w:rsidRPr="00132BCA">
        <w:rPr>
          <w:rFonts w:ascii="Sylfaen" w:hAnsi="Sylfaen"/>
          <w:sz w:val="24"/>
          <w:szCs w:val="24"/>
          <w:lang w:val="ka-GE"/>
        </w:rPr>
        <w:t>სოციალური</w:t>
      </w:r>
      <w:r w:rsidRPr="00132BCA">
        <w:rPr>
          <w:sz w:val="24"/>
          <w:szCs w:val="24"/>
          <w:lang w:val="ka-GE"/>
        </w:rPr>
        <w:t xml:space="preserve"> </w:t>
      </w:r>
      <w:r w:rsidRPr="00132BCA">
        <w:rPr>
          <w:rFonts w:ascii="Sylfaen" w:hAnsi="Sylfaen"/>
          <w:sz w:val="24"/>
          <w:szCs w:val="24"/>
          <w:lang w:val="ka-GE"/>
        </w:rPr>
        <w:t>მომსახურების სააგენტოსთვის</w:t>
      </w:r>
      <w:r w:rsidRPr="00132BCA">
        <w:rPr>
          <w:sz w:val="24"/>
          <w:szCs w:val="24"/>
          <w:lang w:val="ka-GE"/>
        </w:rPr>
        <w:t xml:space="preserve"> </w:t>
      </w:r>
      <w:r w:rsidRPr="00132BCA">
        <w:rPr>
          <w:rFonts w:ascii="Sylfaen" w:hAnsi="Sylfaen"/>
          <w:sz w:val="24"/>
          <w:szCs w:val="24"/>
          <w:lang w:val="ka-GE"/>
        </w:rPr>
        <w:t>საქართველოში</w:t>
      </w:r>
      <w:r w:rsidRPr="00132BCA">
        <w:rPr>
          <w:sz w:val="24"/>
          <w:szCs w:val="24"/>
          <w:lang w:val="ka-GE"/>
        </w:rPr>
        <w:t xml:space="preserve"> </w:t>
      </w:r>
      <w:r w:rsidRPr="00132BCA">
        <w:rPr>
          <w:rFonts w:ascii="Sylfaen" w:hAnsi="Sylfaen"/>
          <w:sz w:val="24"/>
          <w:szCs w:val="24"/>
          <w:lang w:val="ka-GE"/>
        </w:rPr>
        <w:t>კანონიერად</w:t>
      </w:r>
      <w:r w:rsidRPr="00132BCA">
        <w:rPr>
          <w:sz w:val="24"/>
          <w:szCs w:val="24"/>
          <w:lang w:val="ka-GE"/>
        </w:rPr>
        <w:t xml:space="preserve"> </w:t>
      </w:r>
      <w:r w:rsidRPr="00132BCA">
        <w:rPr>
          <w:rFonts w:ascii="Sylfaen" w:hAnsi="Sylfaen"/>
          <w:sz w:val="24"/>
          <w:szCs w:val="24"/>
          <w:lang w:val="ka-GE"/>
        </w:rPr>
        <w:t>მყოფი</w:t>
      </w:r>
      <w:r w:rsidRPr="00132BCA">
        <w:rPr>
          <w:sz w:val="24"/>
          <w:szCs w:val="24"/>
          <w:lang w:val="ka-GE"/>
        </w:rPr>
        <w:t xml:space="preserve"> </w:t>
      </w:r>
      <w:r w:rsidRPr="00132BCA">
        <w:rPr>
          <w:rFonts w:ascii="Sylfaen" w:hAnsi="Sylfaen"/>
          <w:sz w:val="24"/>
          <w:szCs w:val="24"/>
          <w:lang w:val="ka-GE"/>
        </w:rPr>
        <w:t>იმიგრანტის</w:t>
      </w:r>
      <w:r w:rsidRPr="00132BCA">
        <w:rPr>
          <w:sz w:val="24"/>
          <w:szCs w:val="24"/>
          <w:lang w:val="ka-GE"/>
        </w:rPr>
        <w:t xml:space="preserve"> </w:t>
      </w:r>
      <w:r w:rsidRPr="00132BCA">
        <w:rPr>
          <w:rFonts w:ascii="Sylfaen" w:hAnsi="Sylfaen"/>
          <w:sz w:val="24"/>
          <w:szCs w:val="24"/>
          <w:lang w:val="ka-GE"/>
        </w:rPr>
        <w:t>დასაქმების</w:t>
      </w:r>
      <w:r w:rsidRPr="00132BCA">
        <w:rPr>
          <w:sz w:val="24"/>
          <w:szCs w:val="24"/>
          <w:lang w:val="ka-GE"/>
        </w:rPr>
        <w:t xml:space="preserve"> </w:t>
      </w:r>
      <w:r w:rsidRPr="00132BCA">
        <w:rPr>
          <w:rFonts w:ascii="Sylfaen" w:hAnsi="Sylfaen"/>
          <w:sz w:val="24"/>
          <w:szCs w:val="24"/>
          <w:lang w:val="ka-GE"/>
        </w:rPr>
        <w:t>შესახებ</w:t>
      </w:r>
      <w:r w:rsidRPr="00132BCA">
        <w:rPr>
          <w:sz w:val="24"/>
          <w:szCs w:val="24"/>
          <w:lang w:val="ka-GE"/>
        </w:rPr>
        <w:t xml:space="preserve"> </w:t>
      </w:r>
      <w:r w:rsidRPr="00132BCA">
        <w:rPr>
          <w:rFonts w:ascii="Sylfaen" w:hAnsi="Sylfaen"/>
          <w:sz w:val="24"/>
          <w:szCs w:val="24"/>
          <w:lang w:val="ka-GE"/>
        </w:rPr>
        <w:t>შეტყობინების წესის</w:t>
      </w:r>
      <w:r w:rsidRPr="00132BCA">
        <w:rPr>
          <w:sz w:val="24"/>
          <w:szCs w:val="24"/>
          <w:lang w:val="ka-GE"/>
        </w:rPr>
        <w:t xml:space="preserve"> </w:t>
      </w:r>
      <w:r w:rsidRPr="00132BCA">
        <w:rPr>
          <w:rFonts w:ascii="Sylfaen" w:hAnsi="Sylfaen"/>
          <w:sz w:val="24"/>
          <w:szCs w:val="24"/>
          <w:lang w:val="ka-GE"/>
        </w:rPr>
        <w:t>შესახებ“;</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ურთიერთთანამშრომლობის მემორანდუმი საქართველოს შრომის, ჯანმრთელობისა და სოციალური დაცვის სამინისტროსა და გერმანიის საერთაშორისო თანამშრომლობის საზოგადოებას (GIZ) შორის</w:t>
      </w:r>
      <w:r w:rsidRPr="00132BCA">
        <w:rPr>
          <w:rFonts w:ascii="Sylfaen" w:hAnsi="Sylfaen"/>
          <w:sz w:val="24"/>
          <w:szCs w:val="24"/>
        </w:rPr>
        <w:t xml:space="preserve"> (</w:t>
      </w:r>
      <w:r w:rsidRPr="00132BCA">
        <w:rPr>
          <w:rFonts w:ascii="Sylfaen" w:hAnsi="Sylfaen"/>
          <w:sz w:val="24"/>
          <w:szCs w:val="24"/>
          <w:lang w:val="ka-GE"/>
        </w:rPr>
        <w:t>ხელი მოეწერა 2016 წლის 18 ივლისს), რომელიც ითვალისწინებს აღნიშნულ ორგანიზაციებს შორის თანამშრომლობის განვითარებას შრომითი მიგრაციის სფეროში;</w:t>
      </w:r>
    </w:p>
    <w:p w:rsidR="00EC76F5" w:rsidRPr="00132BCA" w:rsidRDefault="00EC76F5" w:rsidP="00A77AB6">
      <w:pPr>
        <w:pStyle w:val="ListParagraph"/>
        <w:numPr>
          <w:ilvl w:val="0"/>
          <w:numId w:val="6"/>
        </w:numPr>
        <w:ind w:firstLine="0"/>
        <w:jc w:val="both"/>
        <w:rPr>
          <w:rFonts w:ascii="Sylfaen" w:hAnsi="Sylfaen"/>
          <w:sz w:val="24"/>
          <w:szCs w:val="24"/>
          <w:lang w:val="ka-GE"/>
        </w:rPr>
      </w:pPr>
      <w:r w:rsidRPr="00132BCA">
        <w:rPr>
          <w:rFonts w:ascii="Sylfaen" w:hAnsi="Sylfaen"/>
          <w:sz w:val="24"/>
          <w:szCs w:val="24"/>
          <w:lang w:val="ka-GE"/>
        </w:rPr>
        <w:t>ურთიერთთანამშრომლობის</w:t>
      </w:r>
      <w:r w:rsidRPr="00132BCA">
        <w:rPr>
          <w:sz w:val="24"/>
          <w:szCs w:val="24"/>
          <w:lang w:val="ka-GE"/>
        </w:rPr>
        <w:t xml:space="preserve"> </w:t>
      </w:r>
      <w:r w:rsidRPr="00132BCA">
        <w:rPr>
          <w:rFonts w:ascii="Sylfaen" w:hAnsi="Sylfaen"/>
          <w:sz w:val="24"/>
          <w:szCs w:val="24"/>
          <w:lang w:val="ka-GE"/>
        </w:rPr>
        <w:t>მემორანდუმი საქართველოს</w:t>
      </w:r>
      <w:r w:rsidRPr="00132BCA">
        <w:rPr>
          <w:sz w:val="24"/>
          <w:szCs w:val="24"/>
          <w:lang w:val="ka-GE"/>
        </w:rPr>
        <w:t xml:space="preserve"> </w:t>
      </w:r>
      <w:r w:rsidRPr="00132BCA">
        <w:rPr>
          <w:rFonts w:ascii="Sylfaen" w:hAnsi="Sylfaen"/>
          <w:sz w:val="24"/>
          <w:szCs w:val="24"/>
          <w:lang w:val="ka-GE"/>
        </w:rPr>
        <w:t>შრომის</w:t>
      </w:r>
      <w:r w:rsidRPr="00132BCA">
        <w:rPr>
          <w:sz w:val="24"/>
          <w:szCs w:val="24"/>
          <w:lang w:val="ka-GE"/>
        </w:rPr>
        <w:t xml:space="preserve">, </w:t>
      </w:r>
      <w:r w:rsidRPr="00132BCA">
        <w:rPr>
          <w:rFonts w:ascii="Sylfaen" w:hAnsi="Sylfaen"/>
          <w:sz w:val="24"/>
          <w:szCs w:val="24"/>
          <w:lang w:val="ka-GE"/>
        </w:rPr>
        <w:t>ჯანმრთელობისა</w:t>
      </w:r>
      <w:r w:rsidRPr="00132BCA">
        <w:rPr>
          <w:sz w:val="24"/>
          <w:szCs w:val="24"/>
          <w:lang w:val="ka-GE"/>
        </w:rPr>
        <w:t xml:space="preserve"> </w:t>
      </w:r>
      <w:r w:rsidRPr="00132BCA">
        <w:rPr>
          <w:rFonts w:ascii="Sylfaen" w:hAnsi="Sylfaen"/>
          <w:sz w:val="24"/>
          <w:szCs w:val="24"/>
          <w:lang w:val="ka-GE"/>
        </w:rPr>
        <w:t>და</w:t>
      </w:r>
      <w:r w:rsidRPr="00132BCA">
        <w:rPr>
          <w:sz w:val="24"/>
          <w:szCs w:val="24"/>
          <w:lang w:val="ka-GE"/>
        </w:rPr>
        <w:t xml:space="preserve"> </w:t>
      </w:r>
      <w:r w:rsidRPr="00132BCA">
        <w:rPr>
          <w:rFonts w:ascii="Sylfaen" w:hAnsi="Sylfaen"/>
          <w:sz w:val="24"/>
          <w:szCs w:val="24"/>
          <w:lang w:val="ka-GE"/>
        </w:rPr>
        <w:t>სოციალური</w:t>
      </w:r>
      <w:r w:rsidRPr="00132BCA">
        <w:rPr>
          <w:sz w:val="24"/>
          <w:szCs w:val="24"/>
          <w:lang w:val="ka-GE"/>
        </w:rPr>
        <w:t xml:space="preserve"> </w:t>
      </w:r>
      <w:r w:rsidRPr="00132BCA">
        <w:rPr>
          <w:rFonts w:ascii="Sylfaen" w:hAnsi="Sylfaen"/>
          <w:sz w:val="24"/>
          <w:szCs w:val="24"/>
          <w:lang w:val="ka-GE"/>
        </w:rPr>
        <w:t>დაცვის</w:t>
      </w:r>
      <w:r w:rsidRPr="00132BCA">
        <w:rPr>
          <w:sz w:val="24"/>
          <w:szCs w:val="24"/>
          <w:lang w:val="ka-GE"/>
        </w:rPr>
        <w:t xml:space="preserve"> </w:t>
      </w:r>
      <w:r w:rsidRPr="00132BCA">
        <w:rPr>
          <w:rFonts w:ascii="Sylfaen" w:hAnsi="Sylfaen"/>
          <w:sz w:val="24"/>
          <w:szCs w:val="24"/>
          <w:lang w:val="ka-GE"/>
        </w:rPr>
        <w:t>სამინისტროსა</w:t>
      </w:r>
      <w:r w:rsidRPr="00132BCA">
        <w:rPr>
          <w:sz w:val="24"/>
          <w:szCs w:val="24"/>
          <w:lang w:val="ka-GE"/>
        </w:rPr>
        <w:t xml:space="preserve"> </w:t>
      </w:r>
      <w:r w:rsidRPr="00132BCA">
        <w:rPr>
          <w:rFonts w:ascii="Sylfaen" w:hAnsi="Sylfaen"/>
          <w:sz w:val="24"/>
          <w:szCs w:val="24"/>
          <w:lang w:val="ka-GE"/>
        </w:rPr>
        <w:t>და მიგრაციის</w:t>
      </w:r>
      <w:r w:rsidRPr="00132BCA">
        <w:rPr>
          <w:sz w:val="24"/>
          <w:szCs w:val="24"/>
          <w:lang w:val="ka-GE"/>
        </w:rPr>
        <w:t xml:space="preserve"> </w:t>
      </w:r>
      <w:r w:rsidRPr="00132BCA">
        <w:rPr>
          <w:rFonts w:ascii="Sylfaen" w:hAnsi="Sylfaen"/>
          <w:sz w:val="24"/>
          <w:szCs w:val="24"/>
          <w:lang w:val="ka-GE"/>
        </w:rPr>
        <w:t>საერთაშორისო</w:t>
      </w:r>
      <w:r w:rsidRPr="00132BCA">
        <w:rPr>
          <w:sz w:val="24"/>
          <w:szCs w:val="24"/>
          <w:lang w:val="ka-GE"/>
        </w:rPr>
        <w:t xml:space="preserve"> </w:t>
      </w:r>
      <w:r w:rsidRPr="00132BCA">
        <w:rPr>
          <w:rFonts w:ascii="Sylfaen" w:hAnsi="Sylfaen"/>
          <w:sz w:val="24"/>
          <w:szCs w:val="24"/>
          <w:lang w:val="ka-GE"/>
        </w:rPr>
        <w:t>ორგანიზაციის</w:t>
      </w:r>
      <w:r w:rsidRPr="00132BCA">
        <w:rPr>
          <w:sz w:val="24"/>
          <w:szCs w:val="24"/>
          <w:lang w:val="ka-GE"/>
        </w:rPr>
        <w:t xml:space="preserve"> (IOM) </w:t>
      </w:r>
      <w:r w:rsidRPr="00132BCA">
        <w:rPr>
          <w:rFonts w:ascii="Sylfaen" w:hAnsi="Sylfaen"/>
          <w:sz w:val="24"/>
          <w:szCs w:val="24"/>
          <w:lang w:val="ka-GE"/>
        </w:rPr>
        <w:t>საქართველოს</w:t>
      </w:r>
      <w:r w:rsidRPr="00132BCA">
        <w:rPr>
          <w:sz w:val="24"/>
          <w:szCs w:val="24"/>
          <w:lang w:val="ka-GE"/>
        </w:rPr>
        <w:t xml:space="preserve"> </w:t>
      </w:r>
      <w:r w:rsidRPr="00132BCA">
        <w:rPr>
          <w:rFonts w:ascii="Sylfaen" w:hAnsi="Sylfaen"/>
          <w:sz w:val="24"/>
          <w:szCs w:val="24"/>
          <w:lang w:val="ka-GE"/>
        </w:rPr>
        <w:t>მისიას</w:t>
      </w:r>
      <w:r w:rsidRPr="00132BCA">
        <w:rPr>
          <w:sz w:val="24"/>
          <w:szCs w:val="24"/>
          <w:lang w:val="ka-GE"/>
        </w:rPr>
        <w:t xml:space="preserve"> </w:t>
      </w:r>
      <w:r w:rsidRPr="00132BCA">
        <w:rPr>
          <w:rFonts w:ascii="Sylfaen" w:hAnsi="Sylfaen"/>
          <w:sz w:val="24"/>
          <w:szCs w:val="24"/>
          <w:lang w:val="ka-GE"/>
        </w:rPr>
        <w:t>შორის (ხელი მოეწერა 2018 წლის 1 მარტს), რომელიც ითვალისწინებს აღნიშნულ ორგანიზაციებს შორის თანამშრომლობის განვითარებას დროებითი შრომითი მიგრაციის სფეროში.</w:t>
      </w:r>
    </w:p>
    <w:p w:rsidR="00132BCA" w:rsidRPr="00132BCA" w:rsidRDefault="00EC76F5" w:rsidP="00132BCA">
      <w:pPr>
        <w:pStyle w:val="abzacixml"/>
      </w:pPr>
      <w:r w:rsidRPr="00132BCA">
        <w:t xml:space="preserve">ამას გარდა, </w:t>
      </w:r>
      <w:r w:rsidR="00A77AB6" w:rsidRPr="00132BCA">
        <w:rPr>
          <w:rFonts w:ascii="Times New Roman" w:hAnsi="Times New Roman" w:cs="Times New Roman"/>
        </w:rPr>
        <w:t xml:space="preserve">2013 </w:t>
      </w:r>
      <w:r w:rsidR="00A77AB6" w:rsidRPr="00132BCA">
        <w:t>წლის</w:t>
      </w:r>
      <w:r w:rsidR="00A77AB6" w:rsidRPr="00132BCA">
        <w:rPr>
          <w:rFonts w:ascii="Times New Roman" w:hAnsi="Times New Roman" w:cs="Times New Roman"/>
        </w:rPr>
        <w:t xml:space="preserve"> 12 </w:t>
      </w:r>
      <w:r w:rsidR="00A77AB6" w:rsidRPr="00132BCA">
        <w:t>ნოემბერს</w:t>
      </w:r>
      <w:r w:rsidR="00A77AB6" w:rsidRPr="00132BCA">
        <w:rPr>
          <w:rFonts w:ascii="Times New Roman" w:hAnsi="Times New Roman" w:cs="Times New Roman"/>
        </w:rPr>
        <w:t xml:space="preserve"> </w:t>
      </w:r>
      <w:r w:rsidR="00A77AB6" w:rsidRPr="00132BCA">
        <w:t>ხელი</w:t>
      </w:r>
      <w:r w:rsidR="00A77AB6" w:rsidRPr="00132BCA">
        <w:rPr>
          <w:rFonts w:ascii="Times New Roman" w:hAnsi="Times New Roman" w:cs="Times New Roman"/>
        </w:rPr>
        <w:t xml:space="preserve"> </w:t>
      </w:r>
      <w:r w:rsidR="00A77AB6" w:rsidRPr="00132BCA">
        <w:t>მოეწერა</w:t>
      </w:r>
      <w:r w:rsidR="00A77AB6" w:rsidRPr="00132BCA">
        <w:rPr>
          <w:rFonts w:ascii="Times New Roman" w:hAnsi="Times New Roman" w:cs="Times New Roman"/>
        </w:rPr>
        <w:t xml:space="preserve"> </w:t>
      </w:r>
      <w:r w:rsidR="00A77AB6" w:rsidRPr="00132BCA">
        <w:t>საქართველოსა</w:t>
      </w:r>
      <w:r w:rsidR="00A77AB6" w:rsidRPr="00132BCA">
        <w:rPr>
          <w:rFonts w:ascii="Times New Roman" w:hAnsi="Times New Roman" w:cs="Times New Roman"/>
        </w:rPr>
        <w:t xml:space="preserve"> </w:t>
      </w:r>
      <w:r w:rsidR="00A77AB6" w:rsidRPr="00132BCA">
        <w:t>და</w:t>
      </w:r>
      <w:r w:rsidR="00A77AB6" w:rsidRPr="00132BCA">
        <w:rPr>
          <w:rFonts w:ascii="Times New Roman" w:hAnsi="Times New Roman" w:cs="Times New Roman"/>
        </w:rPr>
        <w:t xml:space="preserve"> </w:t>
      </w:r>
      <w:r w:rsidR="00A77AB6" w:rsidRPr="00132BCA">
        <w:t>საფრანგეთის</w:t>
      </w:r>
      <w:r w:rsidR="00A77AB6" w:rsidRPr="00132BCA">
        <w:rPr>
          <w:rFonts w:ascii="Times New Roman" w:hAnsi="Times New Roman" w:cs="Times New Roman"/>
        </w:rPr>
        <w:t xml:space="preserve"> </w:t>
      </w:r>
      <w:r w:rsidR="00A77AB6" w:rsidRPr="00132BCA">
        <w:t>მთავრობებს</w:t>
      </w:r>
      <w:r w:rsidR="00A77AB6" w:rsidRPr="00132BCA">
        <w:rPr>
          <w:rFonts w:ascii="Times New Roman" w:hAnsi="Times New Roman" w:cs="Times New Roman"/>
        </w:rPr>
        <w:t xml:space="preserve"> </w:t>
      </w:r>
      <w:r w:rsidR="00A77AB6" w:rsidRPr="00132BCA">
        <w:t>შორის</w:t>
      </w:r>
      <w:r w:rsidR="00A77AB6" w:rsidRPr="00132BCA">
        <w:rPr>
          <w:rFonts w:ascii="Times New Roman" w:hAnsi="Times New Roman" w:cs="Times New Roman"/>
        </w:rPr>
        <w:t xml:space="preserve"> </w:t>
      </w:r>
      <w:r w:rsidR="00A77AB6" w:rsidRPr="00132BCA">
        <w:t>კვალიფიციური</w:t>
      </w:r>
      <w:r w:rsidR="00A77AB6" w:rsidRPr="00132BCA">
        <w:rPr>
          <w:rFonts w:ascii="Times New Roman" w:hAnsi="Times New Roman" w:cs="Times New Roman"/>
        </w:rPr>
        <w:t xml:space="preserve"> </w:t>
      </w:r>
      <w:r w:rsidR="00A77AB6" w:rsidRPr="00132BCA">
        <w:t>სპეციალისტების</w:t>
      </w:r>
      <w:r w:rsidR="00A77AB6" w:rsidRPr="00132BCA">
        <w:rPr>
          <w:rFonts w:ascii="Times New Roman" w:hAnsi="Times New Roman" w:cs="Times New Roman"/>
        </w:rPr>
        <w:t xml:space="preserve"> </w:t>
      </w:r>
      <w:r w:rsidR="00A77AB6" w:rsidRPr="00132BCA">
        <w:t>ბინადრობისა</w:t>
      </w:r>
      <w:r w:rsidR="00A77AB6" w:rsidRPr="00132BCA">
        <w:rPr>
          <w:rFonts w:ascii="Times New Roman" w:hAnsi="Times New Roman" w:cs="Times New Roman"/>
        </w:rPr>
        <w:t xml:space="preserve"> </w:t>
      </w:r>
      <w:r w:rsidR="00A77AB6" w:rsidRPr="00132BCA">
        <w:t>და</w:t>
      </w:r>
      <w:r w:rsidR="00A77AB6" w:rsidRPr="00132BCA">
        <w:rPr>
          <w:rFonts w:ascii="Times New Roman" w:hAnsi="Times New Roman" w:cs="Times New Roman"/>
        </w:rPr>
        <w:t xml:space="preserve"> </w:t>
      </w:r>
      <w:r w:rsidR="00A77AB6" w:rsidRPr="00132BCA">
        <w:t>ცირკულარული</w:t>
      </w:r>
      <w:r w:rsidR="00A77AB6" w:rsidRPr="00132BCA">
        <w:rPr>
          <w:rFonts w:ascii="Times New Roman" w:hAnsi="Times New Roman" w:cs="Times New Roman"/>
        </w:rPr>
        <w:t xml:space="preserve"> </w:t>
      </w:r>
      <w:r w:rsidR="00A77AB6" w:rsidRPr="00132BCA">
        <w:t>მიგრაციის</w:t>
      </w:r>
      <w:r w:rsidR="00A77AB6" w:rsidRPr="00132BCA">
        <w:rPr>
          <w:rFonts w:ascii="Times New Roman" w:hAnsi="Times New Roman" w:cs="Times New Roman"/>
        </w:rPr>
        <w:t xml:space="preserve"> </w:t>
      </w:r>
      <w:r w:rsidR="00A77AB6" w:rsidRPr="00132BCA">
        <w:t>შესახებ</w:t>
      </w:r>
      <w:r w:rsidR="00A77AB6" w:rsidRPr="00132BCA">
        <w:rPr>
          <w:rFonts w:ascii="Times New Roman" w:hAnsi="Times New Roman" w:cs="Times New Roman"/>
        </w:rPr>
        <w:t xml:space="preserve"> </w:t>
      </w:r>
      <w:r w:rsidR="00A77AB6" w:rsidRPr="00132BCA">
        <w:t>ხელშეკრულებას</w:t>
      </w:r>
      <w:r w:rsidR="00A77AB6" w:rsidRPr="00132BCA">
        <w:rPr>
          <w:rFonts w:ascii="Times New Roman" w:hAnsi="Times New Roman" w:cs="Times New Roman"/>
        </w:rPr>
        <w:t xml:space="preserve">. </w:t>
      </w:r>
      <w:r w:rsidR="00A77AB6" w:rsidRPr="00132BCA">
        <w:t>აღნიშნული</w:t>
      </w:r>
      <w:r w:rsidR="00A77AB6" w:rsidRPr="00132BCA">
        <w:rPr>
          <w:rFonts w:ascii="Times New Roman" w:hAnsi="Times New Roman" w:cs="Times New Roman"/>
        </w:rPr>
        <w:t xml:space="preserve"> </w:t>
      </w:r>
      <w:r w:rsidR="00A77AB6" w:rsidRPr="00132BCA">
        <w:t>ხელშეკრულებ</w:t>
      </w:r>
      <w:r w:rsidR="00F30E74" w:rsidRPr="00132BCA">
        <w:t>ის</w:t>
      </w:r>
      <w:r w:rsidR="00A77AB6" w:rsidRPr="00132BCA">
        <w:rPr>
          <w:rFonts w:ascii="Times New Roman" w:hAnsi="Times New Roman" w:cs="Times New Roman"/>
        </w:rPr>
        <w:t xml:space="preserve"> </w:t>
      </w:r>
      <w:r w:rsidR="00A77AB6" w:rsidRPr="00132BCA">
        <w:t>რატიფიცირება</w:t>
      </w:r>
      <w:r w:rsidR="00A77AB6" w:rsidRPr="00132BCA">
        <w:rPr>
          <w:rFonts w:ascii="Times New Roman" w:hAnsi="Times New Roman" w:cs="Times New Roman"/>
        </w:rPr>
        <w:t xml:space="preserve"> </w:t>
      </w:r>
      <w:r w:rsidR="00F30E74" w:rsidRPr="00132BCA">
        <w:rPr>
          <w:rFonts w:cs="Times New Roman"/>
        </w:rPr>
        <w:t xml:space="preserve">საქართველომ მოახდინა 2013 წელსვე, ხოლო </w:t>
      </w:r>
      <w:r w:rsidR="00A77AB6" w:rsidRPr="00132BCA">
        <w:t>ფრანგულ</w:t>
      </w:r>
      <w:r w:rsidR="00F30E74" w:rsidRPr="00132BCA">
        <w:t>ი</w:t>
      </w:r>
      <w:r w:rsidR="00A77AB6" w:rsidRPr="00132BCA">
        <w:rPr>
          <w:rFonts w:ascii="Times New Roman" w:hAnsi="Times New Roman" w:cs="Times New Roman"/>
        </w:rPr>
        <w:t xml:space="preserve"> </w:t>
      </w:r>
      <w:r w:rsidR="00F30E74" w:rsidRPr="00132BCA">
        <w:t>მხარი</w:t>
      </w:r>
      <w:r w:rsidR="00A77AB6" w:rsidRPr="00132BCA">
        <w:t>ს</w:t>
      </w:r>
      <w:r w:rsidR="00A77AB6" w:rsidRPr="00132BCA">
        <w:rPr>
          <w:rFonts w:ascii="Times New Roman" w:hAnsi="Times New Roman" w:cs="Times New Roman"/>
        </w:rPr>
        <w:t xml:space="preserve"> </w:t>
      </w:r>
      <w:r w:rsidR="00F30E74" w:rsidRPr="00132BCA">
        <w:rPr>
          <w:rFonts w:cs="Times New Roman"/>
        </w:rPr>
        <w:t>მიერ 2</w:t>
      </w:r>
      <w:r w:rsidR="00F30E74" w:rsidRPr="00132BCA">
        <w:t>018 წლის დეკემბერში</w:t>
      </w:r>
      <w:r w:rsidR="00A77AB6" w:rsidRPr="00132BCA">
        <w:rPr>
          <w:rFonts w:ascii="Times New Roman" w:hAnsi="Times New Roman" w:cs="Times New Roman"/>
        </w:rPr>
        <w:t>.</w:t>
      </w:r>
      <w:r w:rsidR="00F30E74" w:rsidRPr="00132BCA">
        <w:rPr>
          <w:rFonts w:cs="Times New Roman"/>
        </w:rPr>
        <w:t xml:space="preserve"> ხელშეკრულება ძალაში შევიდა 2019 წლის 1 თებერვალს. ამჟამად მიმდინარეობს სამუშაოები შესაბამისი სქემის გამართვაზე, რომლის ფარგლებშიც დაიწყება საქართველოს მოქალაქეების საფრანგეთში დროებით ლეგალურად დასაქმება.</w:t>
      </w:r>
      <w:r w:rsidR="00132BCA" w:rsidRPr="00132BCA">
        <w:rPr>
          <w:rFonts w:cs="Times New Roman"/>
        </w:rPr>
        <w:t xml:space="preserve"> </w:t>
      </w:r>
      <w:r w:rsidR="00132BCA" w:rsidRPr="00132BCA">
        <w:t>აღნიშნული ხელშეკრულება გახდება საქართველოსა და საფრანგეთს შორის საზღვარგარეთ დროებით  ლეგალურად დასაქმების (ცირკულარული მიგრაციის) სფეროში წარმატებული  თანამშრომლობის ერთ-ერთი მთავარი ინსტრუმენტი.</w:t>
      </w:r>
    </w:p>
    <w:p w:rsidR="00A77AB6" w:rsidRPr="00132BCA" w:rsidRDefault="00A77AB6" w:rsidP="00A77AB6">
      <w:pPr>
        <w:spacing w:before="100" w:beforeAutospacing="1" w:after="100" w:afterAutospacing="1" w:line="240" w:lineRule="auto"/>
        <w:jc w:val="both"/>
        <w:rPr>
          <w:rFonts w:ascii="Times New Roman" w:eastAsia="Times New Roman" w:hAnsi="Times New Roman" w:cs="Times New Roman"/>
          <w:sz w:val="24"/>
          <w:szCs w:val="24"/>
        </w:rPr>
      </w:pPr>
      <w:r w:rsidRPr="00132BCA">
        <w:rPr>
          <w:rFonts w:eastAsia="Times New Roman" w:cs="Sylfaen"/>
          <w:sz w:val="24"/>
          <w:szCs w:val="24"/>
          <w:lang w:val="ka-GE"/>
        </w:rPr>
        <w:lastRenderedPageBreak/>
        <w:t>საქართველოს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სამუშაო</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ძალის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დროებითი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შრომითი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ემიგრაციის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სფეროში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საერთაშორისო</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ორგანიზაციების</w:t>
      </w:r>
      <w:r w:rsidRPr="00132BCA">
        <w:rPr>
          <w:rFonts w:ascii="Times New Roman" w:eastAsia="Times New Roman" w:hAnsi="Times New Roman" w:cs="Times New Roman"/>
          <w:sz w:val="24"/>
          <w:szCs w:val="24"/>
          <w:lang w:val="ka-GE"/>
        </w:rPr>
        <w:t xml:space="preserve"> (IOM, </w:t>
      </w:r>
      <w:r w:rsidRPr="00132BCA">
        <w:rPr>
          <w:rFonts w:ascii="Times New Roman" w:eastAsia="Times New Roman" w:hAnsi="Times New Roman" w:cs="Times New Roman"/>
          <w:sz w:val="24"/>
          <w:szCs w:val="24"/>
        </w:rPr>
        <w:t>GIZ</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მიერ</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ბოლო</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წლებში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განხორციელებული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პილოტური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პროექტების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შედეგები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თვალნათლივ</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ადასტურებს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ამ</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სფეროში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სახელმწიფოთაშორისი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თანამშრომლობის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შესაძლებლობებსა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პერსპექტივებს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გარკვეული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გამოცდილება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დაგროვდა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გერმანიის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პოლონეთისა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ესტონეთის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რესპუბლიკებთან</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თანამშრომლობის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მიმართულებით</w:t>
      </w:r>
      <w:r w:rsidRPr="00132BCA">
        <w:rPr>
          <w:rFonts w:ascii="Times New Roman" w:eastAsia="Times New Roman" w:hAnsi="Times New Roman" w:cs="Times New Roman"/>
          <w:sz w:val="24"/>
          <w:szCs w:val="24"/>
          <w:lang w:val="ka-GE"/>
        </w:rPr>
        <w:t xml:space="preserve">. </w:t>
      </w:r>
    </w:p>
    <w:p w:rsidR="00A77AB6" w:rsidRPr="00132BCA" w:rsidRDefault="00A77AB6" w:rsidP="00A77AB6">
      <w:pPr>
        <w:spacing w:before="100" w:beforeAutospacing="1" w:after="100" w:afterAutospacing="1" w:line="240" w:lineRule="auto"/>
        <w:jc w:val="both"/>
        <w:rPr>
          <w:rFonts w:ascii="Times New Roman" w:eastAsia="Times New Roman" w:hAnsi="Times New Roman" w:cs="Times New Roman"/>
          <w:sz w:val="24"/>
          <w:szCs w:val="24"/>
        </w:rPr>
      </w:pPr>
      <w:r w:rsidRPr="00132BCA">
        <w:rPr>
          <w:rFonts w:eastAsia="Times New Roman" w:cs="Sylfaen"/>
          <w:sz w:val="24"/>
          <w:szCs w:val="24"/>
          <w:lang w:val="ka-GE"/>
        </w:rPr>
        <w:t>მიგრაციის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საერთაშორისო</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ორგანიცაზიასთან</w:t>
      </w:r>
      <w:r w:rsidRPr="00132BCA">
        <w:rPr>
          <w:rFonts w:ascii="Times New Roman" w:eastAsia="Times New Roman" w:hAnsi="Times New Roman" w:cs="Times New Roman"/>
          <w:sz w:val="24"/>
          <w:szCs w:val="24"/>
          <w:lang w:val="ka-GE"/>
        </w:rPr>
        <w:t xml:space="preserve"> (IOM) </w:t>
      </w:r>
      <w:r w:rsidRPr="00132BCA">
        <w:rPr>
          <w:rFonts w:eastAsia="Times New Roman" w:cs="Sylfaen"/>
          <w:sz w:val="24"/>
          <w:szCs w:val="24"/>
          <w:lang w:val="ka-GE"/>
        </w:rPr>
        <w:t>თანამშრომლობით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პოლონეთში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დროებით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ლეგალურად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დასაქმების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კუთხით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მიმდინარე</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პილოტური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პროექტის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ფარგლებში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ჩატარდა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პოლონეთის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შრომის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ბაზრის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კვლევა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შედგა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შრომის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ბაზრებზე</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მოთხოვნადი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პროფესიების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ჩამონათვალი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გამოვლენილი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მოთხოვნების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შესაბამისად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საქართველოს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შრომის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ბაზარზე</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შეირჩა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შესაბამისი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კადრები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მათი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საზღვარგარეთ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ლეგალურად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დასაქმების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მიზნით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დღევანდელი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მდგომარეობით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არსებული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შედეგია</w:t>
      </w:r>
      <w:r w:rsidRPr="00132BCA">
        <w:rPr>
          <w:rFonts w:ascii="Times New Roman" w:eastAsia="Times New Roman" w:hAnsi="Times New Roman" w:cs="Times New Roman"/>
          <w:sz w:val="24"/>
          <w:szCs w:val="24"/>
          <w:lang w:val="ka-GE"/>
        </w:rPr>
        <w:t>:</w:t>
      </w:r>
    </w:p>
    <w:p w:rsidR="00A77AB6" w:rsidRPr="00132BCA" w:rsidRDefault="00A77AB6" w:rsidP="00A77AB6">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before="100" w:beforeAutospacing="1" w:after="100" w:afterAutospacing="1" w:line="240" w:lineRule="auto"/>
        <w:ind w:left="360"/>
        <w:jc w:val="both"/>
        <w:rPr>
          <w:rFonts w:ascii="Times New Roman" w:eastAsia="Times New Roman" w:hAnsi="Times New Roman" w:cs="Times New Roman"/>
          <w:sz w:val="24"/>
          <w:szCs w:val="24"/>
        </w:rPr>
      </w:pPr>
      <w:r w:rsidRPr="00132BCA">
        <w:rPr>
          <w:rFonts w:eastAsia="Times New Roman" w:cs="Times New Roman"/>
          <w:b/>
          <w:bCs/>
          <w:i/>
          <w:iCs/>
          <w:sz w:val="24"/>
          <w:szCs w:val="24"/>
          <w:u w:val="single"/>
          <w:lang w:val="ka-GE"/>
        </w:rPr>
        <w:t>პოლონეთი</w:t>
      </w:r>
      <w:r w:rsidRPr="00132BCA">
        <w:rPr>
          <w:rFonts w:ascii="Times New Roman" w:eastAsia="Times New Roman" w:hAnsi="Times New Roman" w:cs="Times New Roman"/>
          <w:b/>
          <w:bCs/>
          <w:i/>
          <w:iCs/>
          <w:sz w:val="24"/>
          <w:szCs w:val="24"/>
          <w:u w:val="single"/>
          <w:lang w:val="ka-GE"/>
        </w:rPr>
        <w:t xml:space="preserve">: </w:t>
      </w:r>
    </w:p>
    <w:p w:rsidR="00A77AB6" w:rsidRPr="00132BCA" w:rsidRDefault="00A77AB6" w:rsidP="00A77AB6">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before="100" w:beforeAutospacing="1" w:after="100" w:afterAutospacing="1" w:line="240" w:lineRule="auto"/>
        <w:ind w:left="709"/>
        <w:jc w:val="both"/>
        <w:rPr>
          <w:rFonts w:ascii="Times New Roman" w:eastAsia="Times New Roman" w:hAnsi="Times New Roman" w:cs="Times New Roman"/>
          <w:sz w:val="24"/>
          <w:szCs w:val="24"/>
        </w:rPr>
      </w:pPr>
      <w:proofErr w:type="spellStart"/>
      <w:r w:rsidRPr="00132BCA">
        <w:rPr>
          <w:rFonts w:eastAsia="Times New Roman" w:cs="Times New Roman"/>
          <w:b/>
          <w:bCs/>
          <w:sz w:val="24"/>
          <w:szCs w:val="24"/>
        </w:rPr>
        <w:t>დასაქმდა</w:t>
      </w:r>
      <w:proofErr w:type="spellEnd"/>
      <w:r w:rsidRPr="00132BCA">
        <w:rPr>
          <w:rFonts w:ascii="Times New Roman" w:eastAsia="Times New Roman" w:hAnsi="Times New Roman" w:cs="Times New Roman"/>
          <w:b/>
          <w:bCs/>
          <w:sz w:val="24"/>
          <w:szCs w:val="24"/>
        </w:rPr>
        <w:t xml:space="preserve"> </w:t>
      </w:r>
      <w:r w:rsidR="00BD51DC" w:rsidRPr="00132BCA">
        <w:rPr>
          <w:rFonts w:eastAsia="Times New Roman" w:cs="Times New Roman"/>
          <w:b/>
          <w:bCs/>
          <w:sz w:val="24"/>
          <w:szCs w:val="24"/>
          <w:lang w:val="ka-GE"/>
        </w:rPr>
        <w:t>4</w:t>
      </w:r>
      <w:r w:rsidR="00985BFB">
        <w:rPr>
          <w:rFonts w:eastAsia="Times New Roman" w:cs="Times New Roman"/>
          <w:b/>
          <w:bCs/>
          <w:sz w:val="24"/>
          <w:szCs w:val="24"/>
        </w:rPr>
        <w:t>0</w:t>
      </w:r>
      <w:bookmarkStart w:id="0" w:name="_GoBack"/>
      <w:bookmarkEnd w:id="0"/>
      <w:r w:rsidRPr="00132BCA">
        <w:rPr>
          <w:rFonts w:ascii="Times New Roman" w:eastAsia="Times New Roman" w:hAnsi="Times New Roman" w:cs="Times New Roman"/>
          <w:b/>
          <w:bCs/>
          <w:sz w:val="24"/>
          <w:szCs w:val="24"/>
        </w:rPr>
        <w:t xml:space="preserve"> </w:t>
      </w:r>
      <w:r w:rsidRPr="00132BCA">
        <w:rPr>
          <w:rFonts w:eastAsia="Times New Roman" w:cs="Times New Roman"/>
          <w:b/>
          <w:bCs/>
          <w:sz w:val="24"/>
          <w:szCs w:val="24"/>
          <w:lang w:val="ka-GE"/>
        </w:rPr>
        <w:t>სამუშაოს მაძიებელი</w:t>
      </w:r>
      <w:r w:rsidR="00BD51DC" w:rsidRPr="00132BCA">
        <w:rPr>
          <w:rFonts w:eastAsia="Times New Roman" w:cs="Times New Roman"/>
          <w:b/>
          <w:bCs/>
          <w:sz w:val="24"/>
          <w:szCs w:val="24"/>
          <w:lang w:val="ka-GE"/>
        </w:rPr>
        <w:t xml:space="preserve"> შემდეგი სპეციალობებით</w:t>
      </w:r>
      <w:r w:rsidRPr="00132BCA">
        <w:rPr>
          <w:rFonts w:ascii="Times New Roman" w:eastAsia="Times New Roman" w:hAnsi="Times New Roman" w:cs="Times New Roman"/>
          <w:b/>
          <w:bCs/>
          <w:sz w:val="24"/>
          <w:szCs w:val="24"/>
        </w:rPr>
        <w:t>: </w:t>
      </w:r>
    </w:p>
    <w:p w:rsidR="00A77AB6" w:rsidRPr="00132BCA" w:rsidRDefault="00A77AB6" w:rsidP="00A77AB6">
      <w:pPr>
        <w:numPr>
          <w:ilvl w:val="0"/>
          <w:numId w:val="14"/>
        </w:numPr>
        <w:spacing w:before="100" w:beforeAutospacing="1" w:after="100" w:afterAutospacing="1" w:line="240" w:lineRule="auto"/>
        <w:ind w:firstLine="0"/>
        <w:rPr>
          <w:rFonts w:eastAsia="Times New Roman" w:cs="Times New Roman"/>
          <w:sz w:val="24"/>
          <w:szCs w:val="24"/>
        </w:rPr>
      </w:pPr>
      <w:proofErr w:type="spellStart"/>
      <w:r w:rsidRPr="00132BCA">
        <w:rPr>
          <w:rFonts w:eastAsia="Times New Roman" w:cs="Times New Roman"/>
          <w:b/>
          <w:bCs/>
          <w:sz w:val="24"/>
          <w:szCs w:val="24"/>
        </w:rPr>
        <w:t>ელექტრო</w:t>
      </w:r>
      <w:proofErr w:type="spellEnd"/>
      <w:r w:rsidRPr="00132BCA">
        <w:rPr>
          <w:rFonts w:eastAsia="Times New Roman" w:cs="Times New Roman"/>
          <w:b/>
          <w:bCs/>
          <w:sz w:val="24"/>
          <w:szCs w:val="24"/>
        </w:rPr>
        <w:t xml:space="preserve"> </w:t>
      </w:r>
      <w:proofErr w:type="spellStart"/>
      <w:r w:rsidRPr="00132BCA">
        <w:rPr>
          <w:rFonts w:eastAsia="Times New Roman" w:cs="Times New Roman"/>
          <w:b/>
          <w:bCs/>
          <w:sz w:val="24"/>
          <w:szCs w:val="24"/>
        </w:rPr>
        <w:t>შემდუღებელი</w:t>
      </w:r>
      <w:proofErr w:type="spellEnd"/>
      <w:r w:rsidR="00BD51DC" w:rsidRPr="00132BCA">
        <w:rPr>
          <w:rFonts w:eastAsia="Times New Roman" w:cs="Times New Roman"/>
          <w:b/>
          <w:bCs/>
          <w:sz w:val="24"/>
          <w:szCs w:val="24"/>
        </w:rPr>
        <w:t xml:space="preserve"> </w:t>
      </w:r>
    </w:p>
    <w:p w:rsidR="00A77AB6" w:rsidRPr="00132BCA" w:rsidRDefault="00A77AB6" w:rsidP="00A77AB6">
      <w:pPr>
        <w:numPr>
          <w:ilvl w:val="0"/>
          <w:numId w:val="14"/>
        </w:numPr>
        <w:spacing w:before="100" w:beforeAutospacing="1" w:after="100" w:afterAutospacing="1" w:line="240" w:lineRule="auto"/>
        <w:ind w:firstLine="0"/>
        <w:rPr>
          <w:rFonts w:eastAsia="Times New Roman" w:cs="Times New Roman"/>
          <w:sz w:val="24"/>
          <w:szCs w:val="24"/>
        </w:rPr>
      </w:pPr>
      <w:proofErr w:type="spellStart"/>
      <w:r w:rsidRPr="00132BCA">
        <w:rPr>
          <w:rFonts w:eastAsia="Times New Roman" w:cs="Times New Roman"/>
          <w:b/>
          <w:bCs/>
          <w:sz w:val="24"/>
          <w:szCs w:val="24"/>
        </w:rPr>
        <w:t>საერთაშორისო</w:t>
      </w:r>
      <w:proofErr w:type="spellEnd"/>
      <w:r w:rsidRPr="00132BCA">
        <w:rPr>
          <w:rFonts w:eastAsia="Times New Roman" w:cs="Times New Roman"/>
          <w:b/>
          <w:bCs/>
          <w:sz w:val="24"/>
          <w:szCs w:val="24"/>
        </w:rPr>
        <w:t xml:space="preserve"> </w:t>
      </w:r>
      <w:proofErr w:type="spellStart"/>
      <w:r w:rsidRPr="00132BCA">
        <w:rPr>
          <w:rFonts w:eastAsia="Times New Roman" w:cs="Times New Roman"/>
          <w:b/>
          <w:bCs/>
          <w:sz w:val="24"/>
          <w:szCs w:val="24"/>
        </w:rPr>
        <w:t>გადაზიდვების</w:t>
      </w:r>
      <w:proofErr w:type="spellEnd"/>
      <w:r w:rsidRPr="00132BCA">
        <w:rPr>
          <w:rFonts w:eastAsia="Times New Roman" w:cs="Times New Roman"/>
          <w:b/>
          <w:bCs/>
          <w:sz w:val="24"/>
          <w:szCs w:val="24"/>
        </w:rPr>
        <w:t xml:space="preserve"> </w:t>
      </w:r>
      <w:proofErr w:type="spellStart"/>
      <w:r w:rsidRPr="00132BCA">
        <w:rPr>
          <w:rFonts w:eastAsia="Times New Roman" w:cs="Times New Roman"/>
          <w:b/>
          <w:bCs/>
          <w:sz w:val="24"/>
          <w:szCs w:val="24"/>
        </w:rPr>
        <w:t>მძღოლი</w:t>
      </w:r>
      <w:proofErr w:type="spellEnd"/>
      <w:r w:rsidR="00BD51DC" w:rsidRPr="00132BCA">
        <w:rPr>
          <w:rFonts w:eastAsia="Times New Roman" w:cs="Times New Roman"/>
          <w:b/>
          <w:bCs/>
          <w:sz w:val="24"/>
          <w:szCs w:val="24"/>
        </w:rPr>
        <w:t xml:space="preserve"> </w:t>
      </w:r>
      <w:r w:rsidRPr="00132BCA">
        <w:rPr>
          <w:rFonts w:eastAsia="Times New Roman" w:cs="Times New Roman"/>
          <w:b/>
          <w:bCs/>
          <w:sz w:val="24"/>
          <w:szCs w:val="24"/>
        </w:rPr>
        <w:t xml:space="preserve"> </w:t>
      </w:r>
    </w:p>
    <w:p w:rsidR="00A77AB6" w:rsidRPr="00132BCA" w:rsidRDefault="00A77AB6" w:rsidP="00A77AB6">
      <w:pPr>
        <w:numPr>
          <w:ilvl w:val="0"/>
          <w:numId w:val="14"/>
        </w:numPr>
        <w:spacing w:before="100" w:beforeAutospacing="1" w:after="100" w:afterAutospacing="1" w:line="240" w:lineRule="auto"/>
        <w:ind w:firstLine="0"/>
        <w:rPr>
          <w:rFonts w:eastAsia="Times New Roman" w:cs="Times New Roman"/>
          <w:sz w:val="24"/>
          <w:szCs w:val="24"/>
        </w:rPr>
      </w:pPr>
      <w:proofErr w:type="spellStart"/>
      <w:r w:rsidRPr="00132BCA">
        <w:rPr>
          <w:rFonts w:eastAsia="Times New Roman" w:cs="Times New Roman"/>
          <w:b/>
          <w:bCs/>
          <w:sz w:val="24"/>
          <w:szCs w:val="24"/>
        </w:rPr>
        <w:t>მემონტაჟე</w:t>
      </w:r>
      <w:proofErr w:type="spellEnd"/>
      <w:r w:rsidR="00BD51DC" w:rsidRPr="00132BCA">
        <w:rPr>
          <w:rFonts w:eastAsia="Times New Roman" w:cs="Times New Roman"/>
          <w:b/>
          <w:bCs/>
          <w:sz w:val="24"/>
          <w:szCs w:val="24"/>
        </w:rPr>
        <w:t xml:space="preserve"> </w:t>
      </w:r>
    </w:p>
    <w:p w:rsidR="00BD51DC" w:rsidRPr="00132BCA" w:rsidRDefault="00BD51DC" w:rsidP="00A77AB6">
      <w:pPr>
        <w:numPr>
          <w:ilvl w:val="0"/>
          <w:numId w:val="14"/>
        </w:numPr>
        <w:spacing w:before="100" w:beforeAutospacing="1" w:after="100" w:afterAutospacing="1" w:line="240" w:lineRule="auto"/>
        <w:ind w:firstLine="0"/>
        <w:rPr>
          <w:rFonts w:eastAsia="Times New Roman" w:cs="Times New Roman"/>
          <w:sz w:val="24"/>
          <w:szCs w:val="24"/>
        </w:rPr>
      </w:pPr>
      <w:r w:rsidRPr="00132BCA">
        <w:rPr>
          <w:rFonts w:eastAsia="Times New Roman" w:cs="Sylfaen"/>
          <w:b/>
          <w:color w:val="000000"/>
          <w:sz w:val="24"/>
          <w:szCs w:val="24"/>
          <w:lang w:val="ka-GE"/>
        </w:rPr>
        <w:t>მშენებლობაზე</w:t>
      </w:r>
      <w:r w:rsidRPr="00132BCA">
        <w:rPr>
          <w:rFonts w:eastAsia="Times New Roman" w:cs="Helvetica"/>
          <w:b/>
          <w:color w:val="000000"/>
          <w:sz w:val="24"/>
          <w:szCs w:val="24"/>
          <w:lang w:val="ka-GE"/>
        </w:rPr>
        <w:t xml:space="preserve"> </w:t>
      </w:r>
      <w:r w:rsidRPr="00132BCA">
        <w:rPr>
          <w:rFonts w:eastAsia="Times New Roman" w:cs="Times New Roman"/>
          <w:b/>
          <w:color w:val="000000"/>
          <w:sz w:val="24"/>
          <w:szCs w:val="24"/>
          <w:lang w:val="ka-GE"/>
        </w:rPr>
        <w:t>(</w:t>
      </w:r>
      <w:r w:rsidRPr="00132BCA">
        <w:rPr>
          <w:rFonts w:eastAsia="Times New Roman" w:cs="Sylfaen"/>
          <w:b/>
          <w:color w:val="000000"/>
          <w:sz w:val="24"/>
          <w:szCs w:val="24"/>
          <w:lang w:val="ka-GE"/>
        </w:rPr>
        <w:t>კალატოზი</w:t>
      </w:r>
      <w:r w:rsidRPr="00132BCA">
        <w:rPr>
          <w:rFonts w:eastAsia="Times New Roman" w:cs="Times New Roman"/>
          <w:b/>
          <w:color w:val="000000"/>
          <w:sz w:val="24"/>
          <w:szCs w:val="24"/>
          <w:lang w:val="ka-GE"/>
        </w:rPr>
        <w:t xml:space="preserve">, </w:t>
      </w:r>
      <w:r w:rsidRPr="00132BCA">
        <w:rPr>
          <w:rFonts w:eastAsia="Times New Roman" w:cs="Sylfaen"/>
          <w:b/>
          <w:color w:val="000000"/>
          <w:sz w:val="24"/>
          <w:szCs w:val="24"/>
          <w:lang w:val="ka-GE"/>
        </w:rPr>
        <w:t>მლესავი</w:t>
      </w:r>
      <w:r w:rsidRPr="00132BCA">
        <w:rPr>
          <w:rFonts w:eastAsia="Times New Roman" w:cs="Times New Roman"/>
          <w:b/>
          <w:color w:val="000000"/>
          <w:sz w:val="24"/>
          <w:szCs w:val="24"/>
          <w:lang w:val="ka-GE"/>
        </w:rPr>
        <w:t xml:space="preserve">, </w:t>
      </w:r>
      <w:r w:rsidRPr="00132BCA">
        <w:rPr>
          <w:rFonts w:eastAsia="Times New Roman" w:cs="Sylfaen"/>
          <w:b/>
          <w:color w:val="000000"/>
          <w:sz w:val="24"/>
          <w:szCs w:val="24"/>
          <w:lang w:val="ka-GE"/>
        </w:rPr>
        <w:t>მღებავი</w:t>
      </w:r>
      <w:r w:rsidRPr="00132BCA">
        <w:rPr>
          <w:rFonts w:eastAsia="Times New Roman" w:cs="Times New Roman"/>
          <w:b/>
          <w:color w:val="000000"/>
          <w:sz w:val="24"/>
          <w:szCs w:val="24"/>
          <w:lang w:val="ka-GE"/>
        </w:rPr>
        <w:t xml:space="preserve">, </w:t>
      </w:r>
      <w:r w:rsidRPr="00132BCA">
        <w:rPr>
          <w:rFonts w:eastAsia="Times New Roman" w:cs="Sylfaen"/>
          <w:b/>
          <w:color w:val="000000"/>
          <w:sz w:val="24"/>
          <w:szCs w:val="24"/>
          <w:lang w:val="ka-GE"/>
        </w:rPr>
        <w:t>ელექტრიკოსი</w:t>
      </w:r>
      <w:r w:rsidRPr="00132BCA">
        <w:rPr>
          <w:rFonts w:eastAsia="Times New Roman" w:cs="Times New Roman"/>
          <w:b/>
          <w:color w:val="000000"/>
          <w:sz w:val="24"/>
          <w:szCs w:val="24"/>
          <w:lang w:val="ka-GE"/>
        </w:rPr>
        <w:t xml:space="preserve"> და ა.შ.)</w:t>
      </w:r>
    </w:p>
    <w:p w:rsidR="00A77AB6" w:rsidRPr="00132BCA" w:rsidRDefault="00A77AB6" w:rsidP="00BD51DC">
      <w:pPr>
        <w:keepNext/>
        <w:numPr>
          <w:ilvl w:val="0"/>
          <w:numId w:val="14"/>
        </w:numPr>
        <w:tabs>
          <w:tab w:val="clear" w:pos="720"/>
          <w:tab w:val="left" w:pos="709"/>
        </w:tabs>
        <w:spacing w:before="100" w:beforeAutospacing="1" w:after="0" w:afterAutospacing="1" w:line="240" w:lineRule="auto"/>
        <w:ind w:firstLine="0"/>
        <w:jc w:val="both"/>
        <w:outlineLvl w:val="1"/>
        <w:rPr>
          <w:rFonts w:ascii="Times New Roman" w:eastAsia="Times New Roman" w:hAnsi="Times New Roman" w:cs="Times New Roman"/>
          <w:sz w:val="24"/>
          <w:szCs w:val="24"/>
        </w:rPr>
      </w:pPr>
      <w:proofErr w:type="spellStart"/>
      <w:r w:rsidRPr="00132BCA">
        <w:rPr>
          <w:rFonts w:eastAsia="Times New Roman" w:cs="Times New Roman"/>
          <w:b/>
          <w:bCs/>
          <w:sz w:val="24"/>
          <w:szCs w:val="24"/>
        </w:rPr>
        <w:t>დამლაგებელი</w:t>
      </w:r>
      <w:proofErr w:type="spellEnd"/>
      <w:r w:rsidR="00BD51DC" w:rsidRPr="00132BCA">
        <w:rPr>
          <w:rFonts w:eastAsia="Times New Roman" w:cs="Times New Roman"/>
          <w:b/>
          <w:bCs/>
          <w:sz w:val="24"/>
          <w:szCs w:val="24"/>
        </w:rPr>
        <w:t xml:space="preserve"> </w:t>
      </w:r>
      <w:r w:rsidRPr="00132BCA">
        <w:rPr>
          <w:rFonts w:ascii="Calibri" w:eastAsia="Times New Roman" w:hAnsi="Calibri" w:cs="Calibri"/>
          <w:color w:val="000000"/>
          <w:sz w:val="24"/>
          <w:szCs w:val="24"/>
        </w:rPr>
        <w:t> </w:t>
      </w:r>
      <w:r w:rsidRPr="00132BCA">
        <w:rPr>
          <w:rFonts w:ascii="Times New Roman" w:eastAsia="Times New Roman" w:hAnsi="Times New Roman" w:cs="Times New Roman"/>
          <w:color w:val="000000"/>
          <w:sz w:val="24"/>
          <w:szCs w:val="24"/>
        </w:rPr>
        <w:t xml:space="preserve">          </w:t>
      </w:r>
      <w:r w:rsidRPr="00132BCA">
        <w:rPr>
          <w:rFonts w:ascii="Helvetica" w:eastAsia="Times New Roman" w:hAnsi="Helvetica" w:cs="Helvetica"/>
          <w:b/>
          <w:color w:val="000000"/>
          <w:sz w:val="24"/>
          <w:szCs w:val="24"/>
        </w:rPr>
        <w:t> </w:t>
      </w:r>
    </w:p>
    <w:p w:rsidR="00A77AB6" w:rsidRPr="00132BCA" w:rsidRDefault="00A77AB6" w:rsidP="00A77AB6">
      <w:pPr>
        <w:spacing w:before="100" w:beforeAutospacing="1" w:after="100" w:afterAutospacing="1" w:line="240" w:lineRule="auto"/>
        <w:jc w:val="both"/>
        <w:rPr>
          <w:rFonts w:eastAsia="Times New Roman" w:cs="Times New Roman"/>
          <w:sz w:val="24"/>
          <w:szCs w:val="24"/>
          <w:lang w:val="ka-GE"/>
        </w:rPr>
      </w:pPr>
      <w:r w:rsidRPr="00132BCA">
        <w:rPr>
          <w:rFonts w:eastAsia="Times New Roman" w:cs="Sylfaen"/>
          <w:sz w:val="24"/>
          <w:szCs w:val="24"/>
          <w:lang w:val="ka-GE"/>
        </w:rPr>
        <w:t>ამჟამად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მომზადებულია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საქართველოსა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პოლონეთს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შორის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საზღვარგარეთ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დროებით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ლეგალურად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დასაქმების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ცირკულარული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მიგრაციის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შესახებ</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ორმხრივი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ხელშეკრულების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პროექტი</w:t>
      </w:r>
      <w:r w:rsidRPr="00132BCA">
        <w:rPr>
          <w:rFonts w:ascii="Times New Roman" w:eastAsia="Times New Roman" w:hAnsi="Times New Roman" w:cs="Times New Roman"/>
          <w:sz w:val="24"/>
          <w:szCs w:val="24"/>
          <w:lang w:val="ka-GE"/>
        </w:rPr>
        <w:t xml:space="preserve">, </w:t>
      </w:r>
      <w:r w:rsidR="00132BCA" w:rsidRPr="00132BCA">
        <w:rPr>
          <w:rFonts w:eastAsia="Times New Roman" w:cs="Sylfaen"/>
          <w:sz w:val="24"/>
          <w:szCs w:val="24"/>
          <w:lang w:val="ka-GE"/>
        </w:rPr>
        <w:t>რომლიც მიეწოდა პოლონურ მხარეს მისი საბოლოო სრულყოფის მიზნით</w:t>
      </w:r>
      <w:r w:rsidRPr="00132BCA">
        <w:rPr>
          <w:rFonts w:ascii="Times New Roman" w:eastAsia="Times New Roman" w:hAnsi="Times New Roman" w:cs="Times New Roman"/>
          <w:sz w:val="24"/>
          <w:szCs w:val="24"/>
          <w:lang w:val="ka-GE"/>
        </w:rPr>
        <w:t>.</w:t>
      </w:r>
    </w:p>
    <w:p w:rsidR="00132BCA" w:rsidRPr="00132BCA" w:rsidRDefault="00132BCA" w:rsidP="00132BCA">
      <w:pPr>
        <w:spacing w:before="100" w:beforeAutospacing="1" w:after="100" w:afterAutospacing="1" w:line="240" w:lineRule="auto"/>
        <w:jc w:val="both"/>
        <w:rPr>
          <w:rFonts w:eastAsia="Times New Roman" w:cs="Times New Roman"/>
          <w:sz w:val="24"/>
          <w:szCs w:val="24"/>
          <w:lang w:val="ka-GE"/>
        </w:rPr>
      </w:pPr>
      <w:r w:rsidRPr="00132BCA">
        <w:rPr>
          <w:rFonts w:eastAsia="Times New Roman" w:cs="Times New Roman"/>
          <w:sz w:val="24"/>
          <w:szCs w:val="24"/>
          <w:lang w:val="ka-GE"/>
        </w:rPr>
        <w:t xml:space="preserve">ასევე მიმდინარეობს მუშაობა ისრაელის სახელმწიფოსთან საზღვარგარეთ დროებით ლეგალურად დასაქმების (ცირკულარული მიგრაციის) თაობაზე ხელშეკრულებების გასაფორმებლად. </w:t>
      </w:r>
    </w:p>
    <w:p w:rsidR="00132BCA" w:rsidRPr="00132BCA" w:rsidRDefault="00132BCA" w:rsidP="00132BCA">
      <w:pPr>
        <w:spacing w:before="100" w:beforeAutospacing="1" w:after="100" w:afterAutospacing="1" w:line="240" w:lineRule="auto"/>
        <w:jc w:val="both"/>
        <w:rPr>
          <w:rFonts w:eastAsia="Times New Roman" w:cs="Times New Roman"/>
          <w:sz w:val="24"/>
          <w:szCs w:val="24"/>
          <w:lang w:val="ka-GE"/>
        </w:rPr>
      </w:pPr>
      <w:r w:rsidRPr="00132BCA">
        <w:rPr>
          <w:rFonts w:eastAsia="Times New Roman" w:cs="Times New Roman"/>
          <w:sz w:val="24"/>
          <w:szCs w:val="24"/>
          <w:lang w:val="ka-GE"/>
        </w:rPr>
        <w:t xml:space="preserve">2018 წლის 3 დეკემბერს, ისრაელში განხორციელდა ოფიციალური დელეგაციის ვიზიტი, სადაც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სხვა სახელმწიფო უწყებებთან ერთად გამართა შეხვედრა ისრაელის მხარესთან აღნიშნულ სფეროში თანამშრომლობის დასაწყებად. </w:t>
      </w:r>
    </w:p>
    <w:p w:rsidR="00132BCA" w:rsidRPr="00132BCA" w:rsidRDefault="00132BCA" w:rsidP="00132BCA">
      <w:pPr>
        <w:spacing w:before="100" w:beforeAutospacing="1" w:after="100" w:afterAutospacing="1" w:line="240" w:lineRule="auto"/>
        <w:jc w:val="both"/>
        <w:rPr>
          <w:rFonts w:eastAsia="Times New Roman" w:cs="Times New Roman"/>
          <w:sz w:val="24"/>
          <w:szCs w:val="24"/>
          <w:lang w:val="ka-GE"/>
        </w:rPr>
      </w:pPr>
      <w:r w:rsidRPr="00132BCA">
        <w:rPr>
          <w:rFonts w:eastAsia="Times New Roman" w:cs="Times New Roman"/>
          <w:sz w:val="24"/>
          <w:szCs w:val="24"/>
          <w:lang w:val="ka-GE"/>
        </w:rPr>
        <w:t xml:space="preserve">აღნიშნული შეხვედრისას საქართველოს მხარემ გააცნო ისრაელის მხარეს საზღვარგარეთ დროებით ლეგალურად დასაქმების (ცირკულარული მიგრაციის) სფეროში საკუთარი გამოცდილება და მზადყოფნა ისრაელთან ამ კუთხით თანამშრომლობისა, რაზეც ისრაელის მხარემ დაადუსტარი მათი სურვილი და </w:t>
      </w:r>
      <w:r w:rsidRPr="00132BCA">
        <w:rPr>
          <w:rFonts w:eastAsia="Times New Roman" w:cs="Times New Roman"/>
          <w:sz w:val="24"/>
          <w:szCs w:val="24"/>
          <w:lang w:val="ka-GE"/>
        </w:rPr>
        <w:lastRenderedPageBreak/>
        <w:t>მზადყოფნა, რომ გაფორმდეს შესაბამისი ორმხრივი ხელშეკრულება საქართველოსა და ისრაელს შორის და ამით ხელი შეეწყოს ლეგალურ შრომით მიგრაციას. საბოლოოდ დელეგაცისი წევრები შეთანხმდნენ, რომ აღნიშნულ საკითხთან დაკაშირებით, უახლოეს მომავალში დაიწყება უკვე კონკრეტული აქტივობების განხორციელება (ხელშეკრულების პროექტის განხილვა, დასაქმბისათვის კონკრტული სფეროებისა და კვალიფიკაციების შესახებ ინფორმაციის გაცვლა და ა.შ.)</w:t>
      </w:r>
    </w:p>
    <w:p w:rsidR="00A77AB6" w:rsidRPr="00132BCA" w:rsidRDefault="00A77AB6" w:rsidP="00A77AB6">
      <w:pPr>
        <w:spacing w:before="100" w:beforeAutospacing="1" w:after="100" w:afterAutospacing="1" w:line="240" w:lineRule="auto"/>
        <w:jc w:val="both"/>
        <w:rPr>
          <w:rFonts w:ascii="Times New Roman" w:eastAsia="Times New Roman" w:hAnsi="Times New Roman" w:cs="Times New Roman"/>
          <w:sz w:val="24"/>
          <w:szCs w:val="24"/>
        </w:rPr>
      </w:pPr>
      <w:r w:rsidRPr="00132BCA">
        <w:rPr>
          <w:rFonts w:eastAsia="Times New Roman" w:cs="Sylfaen"/>
          <w:sz w:val="24"/>
          <w:szCs w:val="24"/>
          <w:lang w:val="ka-GE"/>
        </w:rPr>
        <w:t>პარალელურად</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საქართველოს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ოკუპირებული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ტერიტორიებიდან</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იძულებით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გადაადგილებულ</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პირთა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შრომის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ჯანმრთელობისა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სოციალური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დაცვის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სამინისტროს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აქტიური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ჩართულობით</w:t>
      </w:r>
      <w:r w:rsidR="00132BCA" w:rsidRPr="00132BCA">
        <w:rPr>
          <w:rFonts w:eastAsia="Times New Roman" w:cs="Sylfaen"/>
          <w:sz w:val="24"/>
          <w:szCs w:val="24"/>
          <w:lang w:val="ka-GE"/>
        </w:rPr>
        <w:t>ა და პარტნიერო სახელმწიფო და საერთაშორისო ორგანიზაციების დახმარებით</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მიმდინარეობს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მუშაობა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ევროკავშირის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რიგ</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ქვეყნებთან</w:t>
      </w:r>
      <w:r w:rsidRPr="00132BCA">
        <w:rPr>
          <w:rFonts w:ascii="Times New Roman" w:eastAsia="Times New Roman" w:hAnsi="Times New Roman" w:cs="Times New Roman"/>
          <w:sz w:val="24"/>
          <w:szCs w:val="24"/>
          <w:lang w:val="ka-GE"/>
        </w:rPr>
        <w:t xml:space="preserve"> (</w:t>
      </w:r>
      <w:r w:rsidR="00132BCA" w:rsidRPr="00132BCA">
        <w:rPr>
          <w:rFonts w:eastAsia="Times New Roman" w:cs="Times New Roman"/>
          <w:sz w:val="24"/>
          <w:szCs w:val="24"/>
          <w:lang w:val="ka-GE"/>
        </w:rPr>
        <w:t xml:space="preserve">უნგრეთი, ესტონეთი, </w:t>
      </w:r>
      <w:r w:rsidRPr="00132BCA">
        <w:rPr>
          <w:rFonts w:eastAsia="Times New Roman" w:cs="Sylfaen"/>
          <w:sz w:val="24"/>
          <w:szCs w:val="24"/>
          <w:lang w:val="ka-GE"/>
        </w:rPr>
        <w:t>ლიეტუვა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ნორვეგია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ფინეთი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შვედეთი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პორტუგალია</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ესპანეთი</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თანამშრომლობის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შესაძლებლობების</w:t>
      </w:r>
      <w:r w:rsidRPr="00132BCA">
        <w:rPr>
          <w:rFonts w:ascii="Times New Roman" w:eastAsia="Times New Roman" w:hAnsi="Times New Roman" w:cs="Times New Roman"/>
          <w:sz w:val="24"/>
          <w:szCs w:val="24"/>
          <w:lang w:val="ka-GE"/>
        </w:rPr>
        <w:t xml:space="preserve"> </w:t>
      </w:r>
      <w:r w:rsidRPr="00132BCA">
        <w:rPr>
          <w:rFonts w:eastAsia="Times New Roman" w:cs="Sylfaen"/>
          <w:sz w:val="24"/>
          <w:szCs w:val="24"/>
          <w:lang w:val="ka-GE"/>
        </w:rPr>
        <w:t>იდენტიფიცირებისთვის</w:t>
      </w:r>
      <w:r w:rsidRPr="00132BCA">
        <w:rPr>
          <w:rFonts w:ascii="Times New Roman" w:eastAsia="Times New Roman" w:hAnsi="Times New Roman" w:cs="Times New Roman"/>
          <w:sz w:val="24"/>
          <w:szCs w:val="24"/>
          <w:lang w:val="ka-GE"/>
        </w:rPr>
        <w:t xml:space="preserve">.  </w:t>
      </w:r>
    </w:p>
    <w:p w:rsidR="00EC76F5" w:rsidRPr="00132BCA" w:rsidRDefault="00EC76F5" w:rsidP="00A77AB6">
      <w:pPr>
        <w:jc w:val="both"/>
        <w:rPr>
          <w:b/>
          <w:sz w:val="24"/>
          <w:szCs w:val="24"/>
          <w:lang w:val="ka-GE"/>
        </w:rPr>
      </w:pPr>
      <w:r w:rsidRPr="00132BCA">
        <w:rPr>
          <w:b/>
          <w:sz w:val="24"/>
          <w:szCs w:val="24"/>
          <w:lang w:val="ka-GE"/>
        </w:rPr>
        <w:t xml:space="preserve">ყოველივე ზემოაღნიშნული ადასტურებს საქართველოს სახელმწიფოს მხრიდან აქტიური ნაბიჯების გადადგმის საჭიროებას დროებითი შრომითი მიგრაციის რეგულირებისა და ამ სფეროში სახელმწიფოთაშორისი თანამშრომლობის განსავითარებლად. </w:t>
      </w:r>
    </w:p>
    <w:p w:rsidR="00046C46" w:rsidRDefault="00EC76F5" w:rsidP="00A77AB6">
      <w:pPr>
        <w:jc w:val="both"/>
        <w:rPr>
          <w:sz w:val="24"/>
          <w:szCs w:val="24"/>
          <w:lang w:val="ka-GE"/>
        </w:rPr>
      </w:pPr>
      <w:r w:rsidRPr="00132BCA">
        <w:rPr>
          <w:sz w:val="24"/>
          <w:szCs w:val="24"/>
          <w:lang w:val="ka-GE"/>
        </w:rPr>
        <w:t xml:space="preserve">მოქმედი კანონმდებლობის შესაბამისად, შრომითი მიგრაციის სახელმწიფო რეგულირება საქართველოს შრომის, ჯანმრთელობისა და სოციალური დაცვის სამინისტროს კომპეტენციაა (იხ. სამინისტროს დებულება, მუხლი 2, პუნქტი „დ.ბ“). სამინისტროს შიგნით ეს კომპეტენცია დელეგირებულია შრომისა და დასაქმების პოლიტიკის დეპარტამენტის დასაქმების ხელშეწყობის სამმართველოსადმი და განსაზღვრულია მხოლოდ ორი კომპეტენციით: 1. დასაქმების კერძო სააგენტოების სახელმწიფო რეესტრის წარმოება; 2.  შრომითი მიგრაციის (შიდა და გარე) რეგულირებისათვის წინადადებების შემუშავება (იხ. დეპარტამენტის დებულება, მუხლი 1, პუნქტები „თ“ და „ი“), რაც ნამდვილად არასაკმარისია შრომითი მიგრაციის რეგულირებისადმი გაზრდილი მოთხოვნებისა და ამ სფეროში სახელმწიფოთასორისი თანამშრომლობის შესაძლებლობების რეალიზაციისთვის. ამიტომ აუცილებელია შრომითი მიგრაციის რეგულირებისათვის საჭირო საქმიანობების დაზუსტება და პროფილური სტრუქტურული ერთეულის შექმნა  მომუშავეთა შესაბამისი რაოდენობითა და კომპეტენციებით.   </w:t>
      </w:r>
    </w:p>
    <w:p w:rsidR="00132BCA" w:rsidRDefault="00132BCA" w:rsidP="00A77AB6">
      <w:pPr>
        <w:jc w:val="both"/>
        <w:rPr>
          <w:sz w:val="24"/>
          <w:szCs w:val="24"/>
          <w:lang w:val="ka-GE"/>
        </w:rPr>
      </w:pPr>
    </w:p>
    <w:p w:rsidR="00132BCA" w:rsidRDefault="00132BCA" w:rsidP="00A77AB6">
      <w:pPr>
        <w:jc w:val="both"/>
        <w:rPr>
          <w:sz w:val="24"/>
          <w:szCs w:val="24"/>
          <w:lang w:val="ka-GE"/>
        </w:rPr>
      </w:pPr>
    </w:p>
    <w:p w:rsidR="00132BCA" w:rsidRPr="00132BCA" w:rsidRDefault="00132BCA" w:rsidP="00A77AB6">
      <w:pPr>
        <w:jc w:val="both"/>
        <w:rPr>
          <w:sz w:val="24"/>
          <w:szCs w:val="24"/>
          <w:lang w:val="ka-GE"/>
        </w:rPr>
      </w:pPr>
    </w:p>
    <w:p w:rsidR="004558B3" w:rsidRDefault="004558B3" w:rsidP="00132BCA">
      <w:pPr>
        <w:spacing w:after="120"/>
        <w:jc w:val="both"/>
        <w:rPr>
          <w:b/>
          <w:sz w:val="24"/>
          <w:szCs w:val="24"/>
          <w:u w:val="single"/>
          <w:lang w:val="ka-GE"/>
        </w:rPr>
      </w:pPr>
      <w:r w:rsidRPr="00132BCA">
        <w:rPr>
          <w:b/>
          <w:sz w:val="24"/>
          <w:szCs w:val="24"/>
          <w:u w:val="single"/>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ზემოაღნიშნული  მიზნების მისაღწევად, საჭიროა შემდეგი აქტივობების განხორციელება:</w:t>
      </w:r>
    </w:p>
    <w:p w:rsidR="00132BCA" w:rsidRPr="00132BCA" w:rsidRDefault="00132BCA" w:rsidP="00132BCA">
      <w:pPr>
        <w:spacing w:after="120"/>
        <w:jc w:val="both"/>
        <w:rPr>
          <w:b/>
          <w:sz w:val="24"/>
          <w:szCs w:val="24"/>
          <w:u w:val="single"/>
        </w:rPr>
      </w:pPr>
    </w:p>
    <w:p w:rsidR="004558B3" w:rsidRPr="00132BCA" w:rsidRDefault="004558B3" w:rsidP="00132BCA">
      <w:pPr>
        <w:pStyle w:val="Normal1"/>
        <w:numPr>
          <w:ilvl w:val="0"/>
          <w:numId w:val="16"/>
        </w:numPr>
        <w:spacing w:beforeAutospacing="0" w:after="120" w:afterAutospacing="0" w:line="276" w:lineRule="auto"/>
        <w:jc w:val="both"/>
        <w:rPr>
          <w:lang w:val="en-US"/>
        </w:rPr>
      </w:pPr>
      <w:r w:rsidRPr="00132BCA">
        <w:rPr>
          <w:rFonts w:ascii="Sylfaen" w:hAnsi="Sylfaen"/>
        </w:rPr>
        <w:t>შრომითი მიგრაციის რეგულირებისა და ეფექტიანი მართვის (მათ შორის ზემოაღნიშნული რისკების მართვა)  მიზნით სახელმწიფო სტრუქტურული ერთეულის გაძლიერება</w:t>
      </w:r>
      <w:r w:rsidR="00132BCA">
        <w:rPr>
          <w:rFonts w:ascii="Sylfaen" w:hAnsi="Sylfaen"/>
        </w:rPr>
        <w:t xml:space="preserve"> (როგორც ადაიანური ისე ტექნიკური თვალსაზრისით)</w:t>
      </w:r>
      <w:r w:rsidRPr="00132BCA">
        <w:rPr>
          <w:rFonts w:ascii="Sylfaen" w:hAnsi="Sylfaen"/>
        </w:rPr>
        <w:t>;</w:t>
      </w:r>
    </w:p>
    <w:p w:rsidR="004558B3" w:rsidRPr="00132BCA" w:rsidRDefault="004558B3" w:rsidP="00132BCA">
      <w:pPr>
        <w:pStyle w:val="Normal1"/>
        <w:numPr>
          <w:ilvl w:val="0"/>
          <w:numId w:val="16"/>
        </w:numPr>
        <w:spacing w:beforeAutospacing="0" w:after="120" w:afterAutospacing="0" w:line="276" w:lineRule="auto"/>
        <w:jc w:val="both"/>
        <w:rPr>
          <w:rStyle w:val="Strong"/>
          <w:b w:val="0"/>
          <w:bCs w:val="0"/>
        </w:rPr>
      </w:pPr>
      <w:r w:rsidRPr="00132BCA">
        <w:rPr>
          <w:rFonts w:ascii="Sylfaen" w:hAnsi="Sylfaen" w:cs="Sylfaen"/>
        </w:rPr>
        <w:t>შრომითი</w:t>
      </w:r>
      <w:r w:rsidRPr="00132BCA">
        <w:t xml:space="preserve"> </w:t>
      </w:r>
      <w:r w:rsidRPr="00132BCA">
        <w:rPr>
          <w:rFonts w:ascii="Sylfaen" w:hAnsi="Sylfaen" w:cs="Sylfaen"/>
        </w:rPr>
        <w:t>მიგრაციის</w:t>
      </w:r>
      <w:r w:rsidRPr="00132BCA">
        <w:t xml:space="preserve"> </w:t>
      </w:r>
      <w:r w:rsidRPr="00132BCA">
        <w:rPr>
          <w:rFonts w:ascii="Sylfaen" w:hAnsi="Sylfaen" w:cs="Sylfaen"/>
        </w:rPr>
        <w:t>მარეგულირებელი</w:t>
      </w:r>
      <w:r w:rsidRPr="00132BCA">
        <w:t xml:space="preserve"> </w:t>
      </w:r>
      <w:r w:rsidRPr="00132BCA">
        <w:rPr>
          <w:rFonts w:ascii="Sylfaen" w:hAnsi="Sylfaen" w:cs="Sylfaen"/>
        </w:rPr>
        <w:t>აქტების</w:t>
      </w:r>
      <w:r w:rsidRPr="00132BCA">
        <w:rPr>
          <w:rFonts w:cs="Sylfaen"/>
          <w:b/>
        </w:rPr>
        <w:t xml:space="preserve"> </w:t>
      </w:r>
      <w:r w:rsidRPr="00132BCA">
        <w:rPr>
          <w:rStyle w:val="Strong"/>
          <w:rFonts w:ascii="Sylfaen" w:hAnsi="Sylfaen"/>
        </w:rPr>
        <w:t>დახვ</w:t>
      </w:r>
      <w:r w:rsidR="00132BCA">
        <w:rPr>
          <w:rStyle w:val="Strong"/>
          <w:rFonts w:ascii="Sylfaen" w:hAnsi="Sylfaen"/>
        </w:rPr>
        <w:t xml:space="preserve">ეწა, რაც ხელს შეუწყობს ადგილობრივი შრომის ბაზრის დაცვას, შრომითი </w:t>
      </w:r>
      <w:r w:rsidRPr="00132BCA">
        <w:rPr>
          <w:rStyle w:val="Strong"/>
          <w:rFonts w:ascii="Sylfaen" w:hAnsi="Sylfaen"/>
        </w:rPr>
        <w:t xml:space="preserve">მიგრაციის შესახებ სრულყოფილი საინფორმაციო ბაზის </w:t>
      </w:r>
      <w:r w:rsidR="00132BCA">
        <w:rPr>
          <w:rStyle w:val="Strong"/>
          <w:rFonts w:ascii="Sylfaen" w:hAnsi="Sylfaen"/>
        </w:rPr>
        <w:t>შექმნასა და</w:t>
      </w:r>
      <w:r w:rsidRPr="00132BCA">
        <w:rPr>
          <w:rStyle w:val="Strong"/>
          <w:rFonts w:ascii="Sylfaen" w:hAnsi="Sylfaen"/>
        </w:rPr>
        <w:t xml:space="preserve"> საზღვარგარეთ დასაქმებული საქართველოს მოქალაქეების უფლებების დაცვას;</w:t>
      </w:r>
    </w:p>
    <w:p w:rsidR="004558B3" w:rsidRPr="00132BCA" w:rsidRDefault="004558B3" w:rsidP="00132BCA">
      <w:pPr>
        <w:pStyle w:val="ListParagraph"/>
        <w:numPr>
          <w:ilvl w:val="0"/>
          <w:numId w:val="16"/>
        </w:numPr>
        <w:jc w:val="both"/>
        <w:rPr>
          <w:sz w:val="24"/>
          <w:szCs w:val="24"/>
        </w:rPr>
      </w:pPr>
      <w:proofErr w:type="spellStart"/>
      <w:r w:rsidRPr="00132BCA">
        <w:rPr>
          <w:rFonts w:ascii="Sylfaen" w:hAnsi="Sylfaen" w:cs="Sylfaen"/>
          <w:sz w:val="24"/>
          <w:szCs w:val="24"/>
        </w:rPr>
        <w:t>დროებითი</w:t>
      </w:r>
      <w:proofErr w:type="spellEnd"/>
      <w:r w:rsidRPr="00132BCA">
        <w:rPr>
          <w:sz w:val="24"/>
          <w:szCs w:val="24"/>
        </w:rPr>
        <w:t xml:space="preserve"> </w:t>
      </w:r>
      <w:proofErr w:type="spellStart"/>
      <w:r w:rsidRPr="00132BCA">
        <w:rPr>
          <w:rFonts w:ascii="Sylfaen" w:hAnsi="Sylfaen" w:cs="Sylfaen"/>
          <w:sz w:val="24"/>
          <w:szCs w:val="24"/>
        </w:rPr>
        <w:t>ლეგალური</w:t>
      </w:r>
      <w:proofErr w:type="spellEnd"/>
      <w:r w:rsidRPr="00132BCA">
        <w:rPr>
          <w:sz w:val="24"/>
          <w:szCs w:val="24"/>
        </w:rPr>
        <w:t xml:space="preserve"> </w:t>
      </w:r>
      <w:proofErr w:type="spellStart"/>
      <w:r w:rsidRPr="00132BCA">
        <w:rPr>
          <w:rFonts w:ascii="Sylfaen" w:hAnsi="Sylfaen" w:cs="Sylfaen"/>
          <w:sz w:val="24"/>
          <w:szCs w:val="24"/>
        </w:rPr>
        <w:t>შრომითი</w:t>
      </w:r>
      <w:proofErr w:type="spellEnd"/>
      <w:r w:rsidRPr="00132BCA">
        <w:rPr>
          <w:sz w:val="24"/>
          <w:szCs w:val="24"/>
        </w:rPr>
        <w:t xml:space="preserve"> </w:t>
      </w:r>
      <w:proofErr w:type="spellStart"/>
      <w:r w:rsidRPr="00132BCA">
        <w:rPr>
          <w:rFonts w:ascii="Sylfaen" w:hAnsi="Sylfaen" w:cs="Sylfaen"/>
          <w:sz w:val="24"/>
          <w:szCs w:val="24"/>
        </w:rPr>
        <w:t>მიგრაციის</w:t>
      </w:r>
      <w:proofErr w:type="spellEnd"/>
      <w:r w:rsidRPr="00132BCA">
        <w:rPr>
          <w:sz w:val="24"/>
          <w:szCs w:val="24"/>
        </w:rPr>
        <w:t xml:space="preserve"> </w:t>
      </w:r>
      <w:proofErr w:type="spellStart"/>
      <w:r w:rsidRPr="00132BCA">
        <w:rPr>
          <w:rFonts w:ascii="Sylfaen" w:hAnsi="Sylfaen" w:cs="Sylfaen"/>
          <w:sz w:val="24"/>
          <w:szCs w:val="24"/>
        </w:rPr>
        <w:t>მიმართულებით</w:t>
      </w:r>
      <w:proofErr w:type="spellEnd"/>
      <w:r w:rsidRPr="00132BCA">
        <w:rPr>
          <w:sz w:val="24"/>
          <w:szCs w:val="24"/>
        </w:rPr>
        <w:t xml:space="preserve"> </w:t>
      </w:r>
      <w:proofErr w:type="spellStart"/>
      <w:r w:rsidRPr="00132BCA">
        <w:rPr>
          <w:rFonts w:ascii="Sylfaen" w:hAnsi="Sylfaen" w:cs="Sylfaen"/>
          <w:sz w:val="24"/>
          <w:szCs w:val="24"/>
        </w:rPr>
        <w:t>სახელმწიფოთაშორისი</w:t>
      </w:r>
      <w:proofErr w:type="spellEnd"/>
      <w:r w:rsidRPr="00132BCA">
        <w:rPr>
          <w:sz w:val="24"/>
          <w:szCs w:val="24"/>
        </w:rPr>
        <w:t xml:space="preserve"> </w:t>
      </w:r>
      <w:proofErr w:type="spellStart"/>
      <w:r w:rsidRPr="00132BCA">
        <w:rPr>
          <w:rFonts w:ascii="Sylfaen" w:hAnsi="Sylfaen" w:cs="Sylfaen"/>
          <w:sz w:val="24"/>
          <w:szCs w:val="24"/>
        </w:rPr>
        <w:t>თანამშრომლობის</w:t>
      </w:r>
      <w:proofErr w:type="spellEnd"/>
      <w:r w:rsidRPr="00132BCA">
        <w:rPr>
          <w:sz w:val="24"/>
          <w:szCs w:val="24"/>
        </w:rPr>
        <w:t xml:space="preserve"> </w:t>
      </w:r>
      <w:proofErr w:type="spellStart"/>
      <w:r w:rsidRPr="00132BCA">
        <w:rPr>
          <w:rFonts w:ascii="Sylfaen" w:hAnsi="Sylfaen" w:cs="Sylfaen"/>
          <w:sz w:val="24"/>
          <w:szCs w:val="24"/>
        </w:rPr>
        <w:t>გაძლიერება</w:t>
      </w:r>
      <w:proofErr w:type="spellEnd"/>
      <w:r w:rsidRPr="00132BCA">
        <w:rPr>
          <w:sz w:val="24"/>
          <w:szCs w:val="24"/>
          <w:lang w:val="ka-GE"/>
        </w:rPr>
        <w:t>;</w:t>
      </w:r>
    </w:p>
    <w:p w:rsidR="00132BCA" w:rsidRPr="00132BCA" w:rsidRDefault="00132BCA" w:rsidP="00132BCA">
      <w:pPr>
        <w:pStyle w:val="ListParagraph"/>
        <w:numPr>
          <w:ilvl w:val="0"/>
          <w:numId w:val="16"/>
        </w:numPr>
        <w:jc w:val="both"/>
        <w:rPr>
          <w:sz w:val="24"/>
          <w:szCs w:val="24"/>
        </w:rPr>
      </w:pPr>
      <w:r>
        <w:rPr>
          <w:rFonts w:ascii="Sylfaen" w:hAnsi="Sylfaen" w:cs="Sylfaen"/>
          <w:sz w:val="24"/>
          <w:szCs w:val="24"/>
          <w:lang w:val="ka-GE"/>
        </w:rPr>
        <w:t xml:space="preserve">საზღვარგარეთ დროებით ლეგალურად დასაქმების (ცირკულარული მიგრაციის) კუთხით არსებული და ასევე სამომავლოდ დაგეგმილი სქემების ეფექტურად განხორციელების მიზნით შესაბამისი </w:t>
      </w:r>
      <w:r w:rsidR="00085743">
        <w:rPr>
          <w:rFonts w:ascii="Sylfaen" w:hAnsi="Sylfaen" w:cs="Sylfaen"/>
          <w:sz w:val="24"/>
          <w:szCs w:val="24"/>
          <w:lang w:val="ka-GE"/>
        </w:rPr>
        <w:t>მექანიზმების შემშავება და განვითარება;</w:t>
      </w:r>
    </w:p>
    <w:p w:rsidR="004558B3" w:rsidRPr="00132BCA" w:rsidRDefault="004558B3" w:rsidP="00132BCA">
      <w:pPr>
        <w:pStyle w:val="ListParagraph"/>
        <w:numPr>
          <w:ilvl w:val="0"/>
          <w:numId w:val="16"/>
        </w:numPr>
        <w:jc w:val="both"/>
        <w:rPr>
          <w:sz w:val="24"/>
          <w:szCs w:val="24"/>
        </w:rPr>
      </w:pPr>
      <w:proofErr w:type="spellStart"/>
      <w:r w:rsidRPr="00132BCA">
        <w:rPr>
          <w:rFonts w:ascii="Sylfaen" w:hAnsi="Sylfaen" w:cs="Sylfaen"/>
          <w:sz w:val="24"/>
          <w:szCs w:val="24"/>
        </w:rPr>
        <w:t>ადგილობრივი</w:t>
      </w:r>
      <w:proofErr w:type="spellEnd"/>
      <w:r w:rsidRPr="00132BCA">
        <w:rPr>
          <w:sz w:val="24"/>
          <w:szCs w:val="24"/>
        </w:rPr>
        <w:t xml:space="preserve"> </w:t>
      </w:r>
      <w:proofErr w:type="spellStart"/>
      <w:r w:rsidRPr="00132BCA">
        <w:rPr>
          <w:rFonts w:ascii="Sylfaen" w:hAnsi="Sylfaen" w:cs="Sylfaen"/>
          <w:sz w:val="24"/>
          <w:szCs w:val="24"/>
        </w:rPr>
        <w:t>სამუშო</w:t>
      </w:r>
      <w:proofErr w:type="spellEnd"/>
      <w:r w:rsidRPr="00132BCA">
        <w:rPr>
          <w:sz w:val="24"/>
          <w:szCs w:val="24"/>
        </w:rPr>
        <w:t xml:space="preserve"> </w:t>
      </w:r>
      <w:proofErr w:type="spellStart"/>
      <w:r w:rsidRPr="00132BCA">
        <w:rPr>
          <w:rFonts w:ascii="Sylfaen" w:hAnsi="Sylfaen" w:cs="Sylfaen"/>
          <w:sz w:val="24"/>
          <w:szCs w:val="24"/>
        </w:rPr>
        <w:t>ძალის</w:t>
      </w:r>
      <w:proofErr w:type="spellEnd"/>
      <w:r w:rsidRPr="00132BCA">
        <w:rPr>
          <w:sz w:val="24"/>
          <w:szCs w:val="24"/>
        </w:rPr>
        <w:t xml:space="preserve"> </w:t>
      </w:r>
      <w:proofErr w:type="spellStart"/>
      <w:r w:rsidRPr="00132BCA">
        <w:rPr>
          <w:rFonts w:ascii="Sylfaen" w:hAnsi="Sylfaen" w:cs="Sylfaen"/>
          <w:sz w:val="24"/>
          <w:szCs w:val="24"/>
        </w:rPr>
        <w:t>პოტენციალის</w:t>
      </w:r>
      <w:proofErr w:type="spellEnd"/>
      <w:r w:rsidRPr="00132BCA">
        <w:rPr>
          <w:sz w:val="24"/>
          <w:szCs w:val="24"/>
        </w:rPr>
        <w:t xml:space="preserve"> </w:t>
      </w:r>
      <w:proofErr w:type="spellStart"/>
      <w:r w:rsidRPr="00132BCA">
        <w:rPr>
          <w:rFonts w:ascii="Sylfaen" w:hAnsi="Sylfaen" w:cs="Sylfaen"/>
          <w:sz w:val="24"/>
          <w:szCs w:val="24"/>
        </w:rPr>
        <w:t>შესწავლა</w:t>
      </w:r>
      <w:proofErr w:type="spellEnd"/>
      <w:r w:rsidRPr="00132BCA">
        <w:rPr>
          <w:sz w:val="24"/>
          <w:szCs w:val="24"/>
        </w:rPr>
        <w:t xml:space="preserve"> </w:t>
      </w:r>
      <w:proofErr w:type="spellStart"/>
      <w:r w:rsidRPr="00132BCA">
        <w:rPr>
          <w:rFonts w:ascii="Sylfaen" w:hAnsi="Sylfaen" w:cs="Sylfaen"/>
          <w:sz w:val="24"/>
          <w:szCs w:val="24"/>
        </w:rPr>
        <w:t>და</w:t>
      </w:r>
      <w:proofErr w:type="spellEnd"/>
      <w:r w:rsidRPr="00132BCA">
        <w:rPr>
          <w:sz w:val="24"/>
          <w:szCs w:val="24"/>
        </w:rPr>
        <w:t xml:space="preserve"> </w:t>
      </w:r>
      <w:proofErr w:type="spellStart"/>
      <w:r w:rsidRPr="00132BCA">
        <w:rPr>
          <w:rFonts w:ascii="Sylfaen" w:hAnsi="Sylfaen" w:cs="Sylfaen"/>
          <w:sz w:val="24"/>
          <w:szCs w:val="24"/>
        </w:rPr>
        <w:t>გაზრდა</w:t>
      </w:r>
      <w:proofErr w:type="spellEnd"/>
      <w:r w:rsidRPr="00132BCA">
        <w:rPr>
          <w:sz w:val="24"/>
          <w:szCs w:val="24"/>
          <w:lang w:val="ka-GE"/>
        </w:rPr>
        <w:t>;</w:t>
      </w:r>
    </w:p>
    <w:p w:rsidR="004558B3" w:rsidRPr="00132BCA" w:rsidRDefault="004558B3" w:rsidP="00132BCA">
      <w:pPr>
        <w:pStyle w:val="ListParagraph"/>
        <w:numPr>
          <w:ilvl w:val="0"/>
          <w:numId w:val="16"/>
        </w:numPr>
        <w:jc w:val="both"/>
        <w:rPr>
          <w:sz w:val="24"/>
          <w:szCs w:val="24"/>
        </w:rPr>
      </w:pPr>
      <w:r w:rsidRPr="00132BCA">
        <w:rPr>
          <w:rFonts w:ascii="Sylfaen" w:hAnsi="Sylfaen" w:cs="Sylfaen"/>
          <w:sz w:val="24"/>
          <w:szCs w:val="24"/>
          <w:lang w:val="ka-GE"/>
        </w:rPr>
        <w:t>მოსახლეობისა</w:t>
      </w:r>
      <w:r w:rsidRPr="00132BCA">
        <w:rPr>
          <w:sz w:val="24"/>
          <w:szCs w:val="24"/>
          <w:lang w:val="ka-GE"/>
        </w:rPr>
        <w:t xml:space="preserve"> </w:t>
      </w:r>
      <w:r w:rsidRPr="00132BCA">
        <w:rPr>
          <w:rFonts w:ascii="Sylfaen" w:hAnsi="Sylfaen" w:cs="Sylfaen"/>
          <w:sz w:val="24"/>
          <w:szCs w:val="24"/>
          <w:lang w:val="ka-GE"/>
        </w:rPr>
        <w:t>და</w:t>
      </w:r>
      <w:r w:rsidRPr="00132BCA">
        <w:rPr>
          <w:sz w:val="24"/>
          <w:szCs w:val="24"/>
          <w:lang w:val="ka-GE"/>
        </w:rPr>
        <w:t xml:space="preserve"> </w:t>
      </w:r>
      <w:r w:rsidRPr="00132BCA">
        <w:rPr>
          <w:rFonts w:ascii="Sylfaen" w:hAnsi="Sylfaen" w:cs="Sylfaen"/>
          <w:sz w:val="24"/>
          <w:szCs w:val="24"/>
          <w:lang w:val="ka-GE"/>
        </w:rPr>
        <w:t>დაინტერესებული</w:t>
      </w:r>
      <w:r w:rsidRPr="00132BCA">
        <w:rPr>
          <w:sz w:val="24"/>
          <w:szCs w:val="24"/>
          <w:lang w:val="ka-GE"/>
        </w:rPr>
        <w:t xml:space="preserve"> </w:t>
      </w:r>
      <w:r w:rsidRPr="00132BCA">
        <w:rPr>
          <w:rFonts w:ascii="Sylfaen" w:hAnsi="Sylfaen" w:cs="Sylfaen"/>
          <w:sz w:val="24"/>
          <w:szCs w:val="24"/>
          <w:lang w:val="ka-GE"/>
        </w:rPr>
        <w:t>კერძო</w:t>
      </w:r>
      <w:r w:rsidRPr="00132BCA">
        <w:rPr>
          <w:sz w:val="24"/>
          <w:szCs w:val="24"/>
          <w:lang w:val="ka-GE"/>
        </w:rPr>
        <w:t xml:space="preserve"> </w:t>
      </w:r>
      <w:r w:rsidRPr="00132BCA">
        <w:rPr>
          <w:rFonts w:ascii="Sylfaen" w:hAnsi="Sylfaen" w:cs="Sylfaen"/>
          <w:sz w:val="24"/>
          <w:szCs w:val="24"/>
          <w:lang w:val="ka-GE"/>
        </w:rPr>
        <w:t>სტრუქტურებისათვის</w:t>
      </w:r>
      <w:r w:rsidRPr="00132BCA">
        <w:rPr>
          <w:sz w:val="24"/>
          <w:szCs w:val="24"/>
          <w:lang w:val="ka-GE"/>
        </w:rPr>
        <w:t xml:space="preserve"> </w:t>
      </w:r>
      <w:r w:rsidRPr="00132BCA">
        <w:rPr>
          <w:rFonts w:ascii="Sylfaen" w:hAnsi="Sylfaen" w:cs="Sylfaen"/>
          <w:sz w:val="24"/>
          <w:szCs w:val="24"/>
          <w:lang w:val="ka-GE"/>
        </w:rPr>
        <w:t>ლეგალური</w:t>
      </w:r>
      <w:r w:rsidRPr="00132BCA">
        <w:rPr>
          <w:sz w:val="24"/>
          <w:szCs w:val="24"/>
          <w:lang w:val="ka-GE"/>
        </w:rPr>
        <w:t xml:space="preserve"> </w:t>
      </w:r>
      <w:r w:rsidRPr="00132BCA">
        <w:rPr>
          <w:rFonts w:ascii="Sylfaen" w:hAnsi="Sylfaen" w:cs="Sylfaen"/>
          <w:sz w:val="24"/>
          <w:szCs w:val="24"/>
          <w:lang w:val="ka-GE"/>
        </w:rPr>
        <w:t>შრომითი</w:t>
      </w:r>
      <w:r w:rsidRPr="00132BCA">
        <w:rPr>
          <w:sz w:val="24"/>
          <w:szCs w:val="24"/>
          <w:lang w:val="ka-GE"/>
        </w:rPr>
        <w:t xml:space="preserve"> </w:t>
      </w:r>
      <w:r w:rsidRPr="00132BCA">
        <w:rPr>
          <w:rFonts w:ascii="Sylfaen" w:hAnsi="Sylfaen" w:cs="Sylfaen"/>
          <w:sz w:val="24"/>
          <w:szCs w:val="24"/>
          <w:lang w:val="ka-GE"/>
        </w:rPr>
        <w:t>ემიგრაციის</w:t>
      </w:r>
      <w:r w:rsidRPr="00132BCA">
        <w:rPr>
          <w:sz w:val="24"/>
          <w:szCs w:val="24"/>
          <w:lang w:val="ka-GE"/>
        </w:rPr>
        <w:t xml:space="preserve"> </w:t>
      </w:r>
      <w:r w:rsidRPr="00132BCA">
        <w:rPr>
          <w:rFonts w:ascii="Sylfaen" w:hAnsi="Sylfaen" w:cs="Sylfaen"/>
          <w:sz w:val="24"/>
          <w:szCs w:val="24"/>
          <w:lang w:val="ka-GE"/>
        </w:rPr>
        <w:t>შესაძლებლობების</w:t>
      </w:r>
      <w:r w:rsidRPr="00132BCA">
        <w:rPr>
          <w:sz w:val="24"/>
          <w:szCs w:val="24"/>
          <w:lang w:val="ka-GE"/>
        </w:rPr>
        <w:t xml:space="preserve"> </w:t>
      </w:r>
      <w:r w:rsidRPr="00132BCA">
        <w:rPr>
          <w:rFonts w:ascii="Sylfaen" w:hAnsi="Sylfaen" w:cs="Sylfaen"/>
          <w:sz w:val="24"/>
          <w:szCs w:val="24"/>
          <w:lang w:val="ka-GE"/>
        </w:rPr>
        <w:t>შესახებ</w:t>
      </w:r>
      <w:r w:rsidRPr="00132BCA">
        <w:rPr>
          <w:sz w:val="24"/>
          <w:szCs w:val="24"/>
          <w:lang w:val="ka-GE"/>
        </w:rPr>
        <w:t xml:space="preserve"> </w:t>
      </w:r>
      <w:r w:rsidRPr="00132BCA">
        <w:rPr>
          <w:rFonts w:ascii="Sylfaen" w:hAnsi="Sylfaen" w:cs="Sylfaen"/>
          <w:sz w:val="24"/>
          <w:szCs w:val="24"/>
          <w:lang w:val="ka-GE"/>
        </w:rPr>
        <w:t>საინფორმაციო</w:t>
      </w:r>
      <w:r w:rsidRPr="00132BCA">
        <w:rPr>
          <w:sz w:val="24"/>
          <w:szCs w:val="24"/>
          <w:lang w:val="ka-GE"/>
        </w:rPr>
        <w:t xml:space="preserve"> </w:t>
      </w:r>
      <w:r w:rsidRPr="00132BCA">
        <w:rPr>
          <w:rFonts w:ascii="Sylfaen" w:hAnsi="Sylfaen" w:cs="Sylfaen"/>
          <w:sz w:val="24"/>
          <w:szCs w:val="24"/>
          <w:lang w:val="ka-GE"/>
        </w:rPr>
        <w:t>კამპანიების</w:t>
      </w:r>
      <w:r w:rsidRPr="00132BCA">
        <w:rPr>
          <w:sz w:val="24"/>
          <w:szCs w:val="24"/>
          <w:lang w:val="ka-GE"/>
        </w:rPr>
        <w:t xml:space="preserve"> </w:t>
      </w:r>
      <w:r w:rsidRPr="00132BCA">
        <w:rPr>
          <w:rFonts w:ascii="Sylfaen" w:hAnsi="Sylfaen" w:cs="Sylfaen"/>
          <w:sz w:val="24"/>
          <w:szCs w:val="24"/>
          <w:lang w:val="ka-GE"/>
        </w:rPr>
        <w:t>წარმოება</w:t>
      </w:r>
      <w:r w:rsidRPr="00132BCA">
        <w:rPr>
          <w:sz w:val="24"/>
          <w:szCs w:val="24"/>
          <w:lang w:val="ka-GE"/>
        </w:rPr>
        <w:t xml:space="preserve"> </w:t>
      </w:r>
      <w:r w:rsidRPr="00132BCA">
        <w:rPr>
          <w:rFonts w:ascii="Sylfaen" w:hAnsi="Sylfaen" w:cs="Sylfaen"/>
          <w:sz w:val="24"/>
          <w:szCs w:val="24"/>
          <w:lang w:val="ka-GE"/>
        </w:rPr>
        <w:t>მათი</w:t>
      </w:r>
      <w:r w:rsidRPr="00132BCA">
        <w:rPr>
          <w:sz w:val="24"/>
          <w:szCs w:val="24"/>
          <w:lang w:val="ka-GE"/>
        </w:rPr>
        <w:t xml:space="preserve"> </w:t>
      </w:r>
      <w:r w:rsidRPr="00132BCA">
        <w:rPr>
          <w:rFonts w:ascii="Sylfaen" w:hAnsi="Sylfaen" w:cs="Sylfaen"/>
          <w:sz w:val="24"/>
          <w:szCs w:val="24"/>
          <w:lang w:val="ka-GE"/>
        </w:rPr>
        <w:t>შემდგომი</w:t>
      </w:r>
      <w:r w:rsidRPr="00132BCA">
        <w:rPr>
          <w:sz w:val="24"/>
          <w:szCs w:val="24"/>
          <w:lang w:val="ka-GE"/>
        </w:rPr>
        <w:t xml:space="preserve"> </w:t>
      </w:r>
      <w:r w:rsidRPr="00132BCA">
        <w:rPr>
          <w:rFonts w:ascii="Sylfaen" w:hAnsi="Sylfaen" w:cs="Sylfaen"/>
          <w:sz w:val="24"/>
          <w:szCs w:val="24"/>
          <w:lang w:val="ka-GE"/>
        </w:rPr>
        <w:t>დაინტერესებისა</w:t>
      </w:r>
      <w:r w:rsidRPr="00132BCA">
        <w:rPr>
          <w:sz w:val="24"/>
          <w:szCs w:val="24"/>
          <w:lang w:val="ka-GE"/>
        </w:rPr>
        <w:t xml:space="preserve"> </w:t>
      </w:r>
      <w:r w:rsidRPr="00132BCA">
        <w:rPr>
          <w:rFonts w:ascii="Sylfaen" w:hAnsi="Sylfaen" w:cs="Sylfaen"/>
          <w:sz w:val="24"/>
          <w:szCs w:val="24"/>
          <w:lang w:val="ka-GE"/>
        </w:rPr>
        <w:t>და</w:t>
      </w:r>
      <w:r w:rsidRPr="00132BCA">
        <w:rPr>
          <w:sz w:val="24"/>
          <w:szCs w:val="24"/>
          <w:lang w:val="ka-GE"/>
        </w:rPr>
        <w:t xml:space="preserve"> </w:t>
      </w:r>
      <w:r w:rsidRPr="00132BCA">
        <w:rPr>
          <w:rFonts w:ascii="Sylfaen" w:hAnsi="Sylfaen" w:cs="Sylfaen"/>
          <w:sz w:val="24"/>
          <w:szCs w:val="24"/>
          <w:lang w:val="ka-GE"/>
        </w:rPr>
        <w:t>ჩართულობის</w:t>
      </w:r>
      <w:r w:rsidRPr="00132BCA">
        <w:rPr>
          <w:sz w:val="24"/>
          <w:szCs w:val="24"/>
          <w:lang w:val="ka-GE"/>
        </w:rPr>
        <w:t xml:space="preserve"> </w:t>
      </w:r>
      <w:r w:rsidRPr="00132BCA">
        <w:rPr>
          <w:rFonts w:ascii="Sylfaen" w:hAnsi="Sylfaen" w:cs="Sylfaen"/>
          <w:sz w:val="24"/>
          <w:szCs w:val="24"/>
          <w:lang w:val="ka-GE"/>
        </w:rPr>
        <w:t>მიზნით</w:t>
      </w:r>
      <w:r w:rsidRPr="00132BCA">
        <w:rPr>
          <w:sz w:val="24"/>
          <w:szCs w:val="24"/>
          <w:lang w:val="ka-GE"/>
        </w:rPr>
        <w:t>;</w:t>
      </w:r>
    </w:p>
    <w:p w:rsidR="004558B3" w:rsidRPr="00132BCA" w:rsidRDefault="004558B3" w:rsidP="00132BCA">
      <w:pPr>
        <w:pStyle w:val="ListParagraph"/>
        <w:numPr>
          <w:ilvl w:val="0"/>
          <w:numId w:val="16"/>
        </w:numPr>
        <w:jc w:val="both"/>
        <w:rPr>
          <w:sz w:val="24"/>
          <w:szCs w:val="24"/>
        </w:rPr>
      </w:pPr>
      <w:r w:rsidRPr="00132BCA">
        <w:rPr>
          <w:rFonts w:ascii="Sylfaen" w:hAnsi="Sylfaen" w:cs="Sylfaen"/>
          <w:sz w:val="24"/>
          <w:szCs w:val="24"/>
          <w:lang w:val="ka-GE"/>
        </w:rPr>
        <w:t>შრომითი</w:t>
      </w:r>
      <w:r w:rsidRPr="00132BCA">
        <w:rPr>
          <w:sz w:val="24"/>
          <w:szCs w:val="24"/>
          <w:lang w:val="ka-GE"/>
        </w:rPr>
        <w:t xml:space="preserve"> </w:t>
      </w:r>
      <w:r w:rsidRPr="00132BCA">
        <w:rPr>
          <w:rFonts w:ascii="Sylfaen" w:hAnsi="Sylfaen" w:cs="Sylfaen"/>
          <w:sz w:val="24"/>
          <w:szCs w:val="24"/>
          <w:lang w:val="ka-GE"/>
        </w:rPr>
        <w:t>ემიგრანტების</w:t>
      </w:r>
      <w:r w:rsidRPr="00132BCA">
        <w:rPr>
          <w:sz w:val="24"/>
          <w:szCs w:val="24"/>
          <w:lang w:val="ka-GE"/>
        </w:rPr>
        <w:t xml:space="preserve"> </w:t>
      </w:r>
      <w:r w:rsidRPr="00132BCA">
        <w:rPr>
          <w:rFonts w:ascii="Sylfaen" w:hAnsi="Sylfaen" w:cs="Sylfaen"/>
          <w:sz w:val="24"/>
          <w:szCs w:val="24"/>
          <w:lang w:val="ka-GE"/>
        </w:rPr>
        <w:t>საქართველოში</w:t>
      </w:r>
      <w:r w:rsidRPr="00132BCA">
        <w:rPr>
          <w:sz w:val="24"/>
          <w:szCs w:val="24"/>
          <w:lang w:val="ka-GE"/>
        </w:rPr>
        <w:t xml:space="preserve"> </w:t>
      </w:r>
      <w:r w:rsidRPr="00132BCA">
        <w:rPr>
          <w:rFonts w:ascii="Sylfaen" w:hAnsi="Sylfaen" w:cs="Sylfaen"/>
          <w:sz w:val="24"/>
          <w:szCs w:val="24"/>
          <w:lang w:val="ka-GE"/>
        </w:rPr>
        <w:t>დაბრუნების</w:t>
      </w:r>
      <w:r w:rsidRPr="00132BCA">
        <w:rPr>
          <w:sz w:val="24"/>
          <w:szCs w:val="24"/>
          <w:lang w:val="ka-GE"/>
        </w:rPr>
        <w:t xml:space="preserve"> </w:t>
      </w:r>
      <w:r w:rsidRPr="00132BCA">
        <w:rPr>
          <w:rFonts w:ascii="Sylfaen" w:hAnsi="Sylfaen" w:cs="Sylfaen"/>
          <w:sz w:val="24"/>
          <w:szCs w:val="24"/>
          <w:lang w:val="ka-GE"/>
        </w:rPr>
        <w:t>სქემის</w:t>
      </w:r>
      <w:r w:rsidRPr="00132BCA">
        <w:rPr>
          <w:sz w:val="24"/>
          <w:szCs w:val="24"/>
          <w:lang w:val="ka-GE"/>
        </w:rPr>
        <w:t xml:space="preserve">, </w:t>
      </w:r>
      <w:r w:rsidRPr="00132BCA">
        <w:rPr>
          <w:rFonts w:ascii="Sylfaen" w:hAnsi="Sylfaen" w:cs="Sylfaen"/>
          <w:sz w:val="24"/>
          <w:szCs w:val="24"/>
          <w:lang w:val="ka-GE"/>
        </w:rPr>
        <w:t>პირობების</w:t>
      </w:r>
      <w:r w:rsidRPr="00132BCA">
        <w:rPr>
          <w:sz w:val="24"/>
          <w:szCs w:val="24"/>
          <w:lang w:val="ka-GE"/>
        </w:rPr>
        <w:t xml:space="preserve"> </w:t>
      </w:r>
      <w:r w:rsidRPr="00132BCA">
        <w:rPr>
          <w:rFonts w:ascii="Sylfaen" w:hAnsi="Sylfaen" w:cs="Sylfaen"/>
          <w:sz w:val="24"/>
          <w:szCs w:val="24"/>
          <w:lang w:val="ka-GE"/>
        </w:rPr>
        <w:t>და</w:t>
      </w:r>
      <w:r w:rsidRPr="00132BCA">
        <w:rPr>
          <w:sz w:val="24"/>
          <w:szCs w:val="24"/>
          <w:lang w:val="ka-GE"/>
        </w:rPr>
        <w:t xml:space="preserve"> </w:t>
      </w:r>
      <w:r w:rsidRPr="00132BCA">
        <w:rPr>
          <w:rFonts w:ascii="Sylfaen" w:hAnsi="Sylfaen" w:cs="Sylfaen"/>
          <w:sz w:val="24"/>
          <w:szCs w:val="24"/>
          <w:lang w:val="ka-GE"/>
        </w:rPr>
        <w:t>წესების</w:t>
      </w:r>
      <w:r w:rsidRPr="00132BCA">
        <w:rPr>
          <w:sz w:val="24"/>
          <w:szCs w:val="24"/>
          <w:lang w:val="ka-GE"/>
        </w:rPr>
        <w:t xml:space="preserve"> </w:t>
      </w:r>
      <w:r w:rsidRPr="00132BCA">
        <w:rPr>
          <w:rFonts w:ascii="Sylfaen" w:hAnsi="Sylfaen" w:cs="Sylfaen"/>
          <w:sz w:val="24"/>
          <w:szCs w:val="24"/>
          <w:lang w:val="ka-GE"/>
        </w:rPr>
        <w:t>შემუშავება</w:t>
      </w:r>
      <w:r w:rsidRPr="00132BCA">
        <w:rPr>
          <w:sz w:val="24"/>
          <w:szCs w:val="24"/>
          <w:lang w:val="ka-GE"/>
        </w:rPr>
        <w:t xml:space="preserve">, </w:t>
      </w:r>
      <w:r w:rsidRPr="00132BCA">
        <w:rPr>
          <w:rFonts w:ascii="Sylfaen" w:hAnsi="Sylfaen" w:cs="Sylfaen"/>
          <w:sz w:val="24"/>
          <w:szCs w:val="24"/>
          <w:lang w:val="ka-GE"/>
        </w:rPr>
        <w:t>განვითარება</w:t>
      </w:r>
      <w:r w:rsidRPr="00132BCA">
        <w:rPr>
          <w:sz w:val="24"/>
          <w:szCs w:val="24"/>
          <w:lang w:val="ka-GE"/>
        </w:rPr>
        <w:t xml:space="preserve"> </w:t>
      </w:r>
      <w:r w:rsidRPr="00132BCA">
        <w:rPr>
          <w:rFonts w:ascii="Sylfaen" w:hAnsi="Sylfaen" w:cs="Sylfaen"/>
          <w:sz w:val="24"/>
          <w:szCs w:val="24"/>
          <w:lang w:val="ka-GE"/>
        </w:rPr>
        <w:t>და</w:t>
      </w:r>
      <w:r w:rsidRPr="00132BCA">
        <w:rPr>
          <w:sz w:val="24"/>
          <w:szCs w:val="24"/>
          <w:lang w:val="ka-GE"/>
        </w:rPr>
        <w:t xml:space="preserve"> </w:t>
      </w:r>
      <w:r w:rsidRPr="00132BCA">
        <w:rPr>
          <w:rFonts w:ascii="Sylfaen" w:hAnsi="Sylfaen" w:cs="Sylfaen"/>
          <w:sz w:val="24"/>
          <w:szCs w:val="24"/>
          <w:lang w:val="ka-GE"/>
        </w:rPr>
        <w:t>განხორციელება</w:t>
      </w:r>
      <w:r w:rsidRPr="00132BCA">
        <w:rPr>
          <w:sz w:val="24"/>
          <w:szCs w:val="24"/>
          <w:lang w:val="ka-GE"/>
        </w:rPr>
        <w:t xml:space="preserve">. </w:t>
      </w:r>
      <w:r w:rsidRPr="00132BCA">
        <w:rPr>
          <w:rFonts w:ascii="Sylfaen" w:hAnsi="Sylfaen" w:cs="Sylfaen"/>
          <w:sz w:val="24"/>
          <w:szCs w:val="24"/>
          <w:lang w:val="ka-GE"/>
        </w:rPr>
        <w:t>დაბრუნების</w:t>
      </w:r>
      <w:r w:rsidRPr="00132BCA">
        <w:rPr>
          <w:sz w:val="24"/>
          <w:szCs w:val="24"/>
          <w:lang w:val="ka-GE"/>
        </w:rPr>
        <w:t xml:space="preserve"> </w:t>
      </w:r>
      <w:r w:rsidRPr="00132BCA">
        <w:rPr>
          <w:rFonts w:ascii="Sylfaen" w:hAnsi="Sylfaen" w:cs="Sylfaen"/>
          <w:sz w:val="24"/>
          <w:szCs w:val="24"/>
          <w:lang w:val="ka-GE"/>
        </w:rPr>
        <w:t>შემდგომ</w:t>
      </w:r>
      <w:r w:rsidRPr="00132BCA">
        <w:rPr>
          <w:sz w:val="24"/>
          <w:szCs w:val="24"/>
          <w:lang w:val="ka-GE"/>
        </w:rPr>
        <w:t xml:space="preserve"> </w:t>
      </w:r>
      <w:r w:rsidRPr="00132BCA">
        <w:rPr>
          <w:rFonts w:ascii="Sylfaen" w:hAnsi="Sylfaen" w:cs="Sylfaen"/>
          <w:sz w:val="24"/>
          <w:szCs w:val="24"/>
          <w:lang w:val="ka-GE"/>
        </w:rPr>
        <w:t>კი</w:t>
      </w:r>
      <w:r w:rsidRPr="00132BCA">
        <w:rPr>
          <w:sz w:val="24"/>
          <w:szCs w:val="24"/>
          <w:lang w:val="ka-GE"/>
        </w:rPr>
        <w:t xml:space="preserve">, </w:t>
      </w:r>
      <w:r w:rsidRPr="00132BCA">
        <w:rPr>
          <w:rFonts w:ascii="Sylfaen" w:hAnsi="Sylfaen" w:cs="Sylfaen"/>
          <w:sz w:val="24"/>
          <w:szCs w:val="24"/>
          <w:lang w:val="ka-GE"/>
        </w:rPr>
        <w:t>შესაბამისი</w:t>
      </w:r>
      <w:r w:rsidRPr="00132BCA">
        <w:rPr>
          <w:sz w:val="24"/>
          <w:szCs w:val="24"/>
          <w:lang w:val="ka-GE"/>
        </w:rPr>
        <w:t xml:space="preserve"> </w:t>
      </w:r>
      <w:r w:rsidRPr="00132BCA">
        <w:rPr>
          <w:rFonts w:ascii="Sylfaen" w:hAnsi="Sylfaen" w:cs="Sylfaen"/>
          <w:sz w:val="24"/>
          <w:szCs w:val="24"/>
          <w:lang w:val="ka-GE"/>
        </w:rPr>
        <w:t>სარეინტეგრაციო</w:t>
      </w:r>
      <w:r w:rsidRPr="00132BCA">
        <w:rPr>
          <w:sz w:val="24"/>
          <w:szCs w:val="24"/>
          <w:lang w:val="ka-GE"/>
        </w:rPr>
        <w:t xml:space="preserve"> </w:t>
      </w:r>
      <w:r w:rsidRPr="00132BCA">
        <w:rPr>
          <w:rFonts w:ascii="Sylfaen" w:hAnsi="Sylfaen" w:cs="Sylfaen"/>
          <w:sz w:val="24"/>
          <w:szCs w:val="24"/>
          <w:lang w:val="ka-GE"/>
        </w:rPr>
        <w:t>პროგრამების</w:t>
      </w:r>
      <w:r w:rsidRPr="00132BCA">
        <w:rPr>
          <w:sz w:val="24"/>
          <w:szCs w:val="24"/>
          <w:lang w:val="ka-GE"/>
        </w:rPr>
        <w:t xml:space="preserve"> </w:t>
      </w:r>
      <w:r w:rsidRPr="00132BCA">
        <w:rPr>
          <w:rFonts w:ascii="Sylfaen" w:hAnsi="Sylfaen" w:cs="Sylfaen"/>
          <w:sz w:val="24"/>
          <w:szCs w:val="24"/>
          <w:lang w:val="ka-GE"/>
        </w:rPr>
        <w:t>შემუშვება</w:t>
      </w:r>
      <w:r w:rsidRPr="00132BCA">
        <w:rPr>
          <w:sz w:val="24"/>
          <w:szCs w:val="24"/>
          <w:lang w:val="ka-GE"/>
        </w:rPr>
        <w:t>.</w:t>
      </w:r>
    </w:p>
    <w:p w:rsidR="004558B3" w:rsidRPr="00132BCA" w:rsidRDefault="004558B3" w:rsidP="00A77AB6">
      <w:pPr>
        <w:jc w:val="both"/>
        <w:rPr>
          <w:rFonts w:cs="Sylfaen"/>
          <w:sz w:val="24"/>
          <w:szCs w:val="24"/>
        </w:rPr>
      </w:pPr>
    </w:p>
    <w:p w:rsidR="00B96A4C" w:rsidRPr="00132BCA" w:rsidRDefault="00B96A4C" w:rsidP="00A77AB6">
      <w:pPr>
        <w:jc w:val="center"/>
        <w:rPr>
          <w:rFonts w:cs="Sylfaen"/>
          <w:b/>
          <w:sz w:val="24"/>
          <w:szCs w:val="24"/>
          <w:lang w:val="ka-GE"/>
        </w:rPr>
      </w:pPr>
    </w:p>
    <w:p w:rsidR="00B96A4C" w:rsidRPr="00132BCA" w:rsidRDefault="00B96A4C" w:rsidP="00A77AB6">
      <w:pPr>
        <w:jc w:val="center"/>
        <w:rPr>
          <w:rFonts w:cs="Sylfaen"/>
          <w:b/>
          <w:sz w:val="24"/>
          <w:szCs w:val="24"/>
          <w:lang w:val="ka-GE"/>
        </w:rPr>
      </w:pPr>
    </w:p>
    <w:sectPr w:rsidR="00B96A4C" w:rsidRPr="00132BCA" w:rsidSect="00F970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91" w:rsidRDefault="00EA0A91" w:rsidP="008F02EA">
      <w:pPr>
        <w:spacing w:after="0" w:line="240" w:lineRule="auto"/>
      </w:pPr>
      <w:r>
        <w:separator/>
      </w:r>
    </w:p>
  </w:endnote>
  <w:endnote w:type="continuationSeparator" w:id="0">
    <w:p w:rsidR="00EA0A91" w:rsidRDefault="00EA0A91" w:rsidP="008F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91" w:rsidRDefault="00EA0A91" w:rsidP="008F02EA">
      <w:pPr>
        <w:spacing w:after="0" w:line="240" w:lineRule="auto"/>
      </w:pPr>
      <w:r>
        <w:separator/>
      </w:r>
    </w:p>
  </w:footnote>
  <w:footnote w:type="continuationSeparator" w:id="0">
    <w:p w:rsidR="00EA0A91" w:rsidRDefault="00EA0A91" w:rsidP="008F02EA">
      <w:pPr>
        <w:spacing w:after="0" w:line="240" w:lineRule="auto"/>
      </w:pPr>
      <w:r>
        <w:continuationSeparator/>
      </w:r>
    </w:p>
  </w:footnote>
  <w:footnote w:id="1">
    <w:p w:rsidR="0058611C" w:rsidRPr="0058611C" w:rsidRDefault="0058611C">
      <w:pPr>
        <w:pStyle w:val="FootnoteText"/>
        <w:rPr>
          <w:rFonts w:ascii="Sylfaen" w:hAnsi="Sylfaen"/>
          <w:lang w:val="ka-GE"/>
        </w:rPr>
      </w:pPr>
      <w:r>
        <w:rPr>
          <w:rStyle w:val="FootnoteReference"/>
        </w:rPr>
        <w:footnoteRef/>
      </w:r>
      <w:r>
        <w:t xml:space="preserve"> </w:t>
      </w:r>
      <w:r w:rsidRPr="0058611C">
        <w:t>http://moh.gov.ge/uploads/files/oldMoh/01_GEO/Shroma/kvleva/33.pdf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874"/>
    <w:multiLevelType w:val="multilevel"/>
    <w:tmpl w:val="E76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630B2"/>
    <w:multiLevelType w:val="hybridMultilevel"/>
    <w:tmpl w:val="C14C0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96CFA"/>
    <w:multiLevelType w:val="hybridMultilevel"/>
    <w:tmpl w:val="095A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54CC3"/>
    <w:multiLevelType w:val="hybridMultilevel"/>
    <w:tmpl w:val="51D83ABC"/>
    <w:lvl w:ilvl="0" w:tplc="FEB2824E">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16019C0"/>
    <w:multiLevelType w:val="hybridMultilevel"/>
    <w:tmpl w:val="4824E7A0"/>
    <w:lvl w:ilvl="0" w:tplc="EA2E85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43ECD"/>
    <w:multiLevelType w:val="hybridMultilevel"/>
    <w:tmpl w:val="04AA7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B6F2A"/>
    <w:multiLevelType w:val="hybridMultilevel"/>
    <w:tmpl w:val="2C10BC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29C34AC3"/>
    <w:multiLevelType w:val="hybridMultilevel"/>
    <w:tmpl w:val="C8863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2363B"/>
    <w:multiLevelType w:val="hybridMultilevel"/>
    <w:tmpl w:val="2BE43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D21D2D"/>
    <w:multiLevelType w:val="hybridMultilevel"/>
    <w:tmpl w:val="D7521D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55764CE"/>
    <w:multiLevelType w:val="hybridMultilevel"/>
    <w:tmpl w:val="FC68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4158F"/>
    <w:multiLevelType w:val="multilevel"/>
    <w:tmpl w:val="7678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44291"/>
    <w:multiLevelType w:val="hybridMultilevel"/>
    <w:tmpl w:val="EBB05F3E"/>
    <w:lvl w:ilvl="0" w:tplc="43CA1E62">
      <w:start w:val="1"/>
      <w:numFmt w:val="bullet"/>
      <w:lvlText w:val=""/>
      <w:lvlJc w:val="left"/>
      <w:pPr>
        <w:tabs>
          <w:tab w:val="num" w:pos="720"/>
        </w:tabs>
        <w:ind w:left="720" w:hanging="360"/>
      </w:pPr>
      <w:rPr>
        <w:rFonts w:ascii="Wingdings" w:hAnsi="Wingdings" w:hint="default"/>
      </w:rPr>
    </w:lvl>
    <w:lvl w:ilvl="1" w:tplc="0988F3B4" w:tentative="1">
      <w:start w:val="1"/>
      <w:numFmt w:val="bullet"/>
      <w:lvlText w:val=""/>
      <w:lvlJc w:val="left"/>
      <w:pPr>
        <w:tabs>
          <w:tab w:val="num" w:pos="1440"/>
        </w:tabs>
        <w:ind w:left="1440" w:hanging="360"/>
      </w:pPr>
      <w:rPr>
        <w:rFonts w:ascii="Wingdings" w:hAnsi="Wingdings" w:hint="default"/>
      </w:rPr>
    </w:lvl>
    <w:lvl w:ilvl="2" w:tplc="01A8036C" w:tentative="1">
      <w:start w:val="1"/>
      <w:numFmt w:val="bullet"/>
      <w:lvlText w:val=""/>
      <w:lvlJc w:val="left"/>
      <w:pPr>
        <w:tabs>
          <w:tab w:val="num" w:pos="2160"/>
        </w:tabs>
        <w:ind w:left="2160" w:hanging="360"/>
      </w:pPr>
      <w:rPr>
        <w:rFonts w:ascii="Wingdings" w:hAnsi="Wingdings" w:hint="default"/>
      </w:rPr>
    </w:lvl>
    <w:lvl w:ilvl="3" w:tplc="C4D00792" w:tentative="1">
      <w:start w:val="1"/>
      <w:numFmt w:val="bullet"/>
      <w:lvlText w:val=""/>
      <w:lvlJc w:val="left"/>
      <w:pPr>
        <w:tabs>
          <w:tab w:val="num" w:pos="2880"/>
        </w:tabs>
        <w:ind w:left="2880" w:hanging="360"/>
      </w:pPr>
      <w:rPr>
        <w:rFonts w:ascii="Wingdings" w:hAnsi="Wingdings" w:hint="default"/>
      </w:rPr>
    </w:lvl>
    <w:lvl w:ilvl="4" w:tplc="AE8EF0A4" w:tentative="1">
      <w:start w:val="1"/>
      <w:numFmt w:val="bullet"/>
      <w:lvlText w:val=""/>
      <w:lvlJc w:val="left"/>
      <w:pPr>
        <w:tabs>
          <w:tab w:val="num" w:pos="3600"/>
        </w:tabs>
        <w:ind w:left="3600" w:hanging="360"/>
      </w:pPr>
      <w:rPr>
        <w:rFonts w:ascii="Wingdings" w:hAnsi="Wingdings" w:hint="default"/>
      </w:rPr>
    </w:lvl>
    <w:lvl w:ilvl="5" w:tplc="63EE4198" w:tentative="1">
      <w:start w:val="1"/>
      <w:numFmt w:val="bullet"/>
      <w:lvlText w:val=""/>
      <w:lvlJc w:val="left"/>
      <w:pPr>
        <w:tabs>
          <w:tab w:val="num" w:pos="4320"/>
        </w:tabs>
        <w:ind w:left="4320" w:hanging="360"/>
      </w:pPr>
      <w:rPr>
        <w:rFonts w:ascii="Wingdings" w:hAnsi="Wingdings" w:hint="default"/>
      </w:rPr>
    </w:lvl>
    <w:lvl w:ilvl="6" w:tplc="F5BA7E18" w:tentative="1">
      <w:start w:val="1"/>
      <w:numFmt w:val="bullet"/>
      <w:lvlText w:val=""/>
      <w:lvlJc w:val="left"/>
      <w:pPr>
        <w:tabs>
          <w:tab w:val="num" w:pos="5040"/>
        </w:tabs>
        <w:ind w:left="5040" w:hanging="360"/>
      </w:pPr>
      <w:rPr>
        <w:rFonts w:ascii="Wingdings" w:hAnsi="Wingdings" w:hint="default"/>
      </w:rPr>
    </w:lvl>
    <w:lvl w:ilvl="7" w:tplc="CF96487C" w:tentative="1">
      <w:start w:val="1"/>
      <w:numFmt w:val="bullet"/>
      <w:lvlText w:val=""/>
      <w:lvlJc w:val="left"/>
      <w:pPr>
        <w:tabs>
          <w:tab w:val="num" w:pos="5760"/>
        </w:tabs>
        <w:ind w:left="5760" w:hanging="360"/>
      </w:pPr>
      <w:rPr>
        <w:rFonts w:ascii="Wingdings" w:hAnsi="Wingdings" w:hint="default"/>
      </w:rPr>
    </w:lvl>
    <w:lvl w:ilvl="8" w:tplc="258263A4" w:tentative="1">
      <w:start w:val="1"/>
      <w:numFmt w:val="bullet"/>
      <w:lvlText w:val=""/>
      <w:lvlJc w:val="left"/>
      <w:pPr>
        <w:tabs>
          <w:tab w:val="num" w:pos="6480"/>
        </w:tabs>
        <w:ind w:left="6480" w:hanging="360"/>
      </w:pPr>
      <w:rPr>
        <w:rFonts w:ascii="Wingdings" w:hAnsi="Wingdings" w:hint="default"/>
      </w:rPr>
    </w:lvl>
  </w:abstractNum>
  <w:abstractNum w:abstractNumId="14">
    <w:nsid w:val="676A078E"/>
    <w:multiLevelType w:val="hybridMultilevel"/>
    <w:tmpl w:val="66F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01506"/>
    <w:multiLevelType w:val="hybridMultilevel"/>
    <w:tmpl w:val="81261A38"/>
    <w:lvl w:ilvl="0" w:tplc="3F3C4EA0">
      <w:start w:val="1"/>
      <w:numFmt w:val="bullet"/>
      <w:lvlText w:val=" "/>
      <w:lvlJc w:val="left"/>
      <w:pPr>
        <w:tabs>
          <w:tab w:val="num" w:pos="720"/>
        </w:tabs>
        <w:ind w:left="720" w:hanging="360"/>
      </w:pPr>
      <w:rPr>
        <w:rFonts w:ascii="Calibri" w:hAnsi="Calibri" w:hint="default"/>
      </w:rPr>
    </w:lvl>
    <w:lvl w:ilvl="1" w:tplc="CC50B988" w:tentative="1">
      <w:start w:val="1"/>
      <w:numFmt w:val="bullet"/>
      <w:lvlText w:val=" "/>
      <w:lvlJc w:val="left"/>
      <w:pPr>
        <w:tabs>
          <w:tab w:val="num" w:pos="1440"/>
        </w:tabs>
        <w:ind w:left="1440" w:hanging="360"/>
      </w:pPr>
      <w:rPr>
        <w:rFonts w:ascii="Calibri" w:hAnsi="Calibri" w:hint="default"/>
      </w:rPr>
    </w:lvl>
    <w:lvl w:ilvl="2" w:tplc="31782828" w:tentative="1">
      <w:start w:val="1"/>
      <w:numFmt w:val="bullet"/>
      <w:lvlText w:val=" "/>
      <w:lvlJc w:val="left"/>
      <w:pPr>
        <w:tabs>
          <w:tab w:val="num" w:pos="2160"/>
        </w:tabs>
        <w:ind w:left="2160" w:hanging="360"/>
      </w:pPr>
      <w:rPr>
        <w:rFonts w:ascii="Calibri" w:hAnsi="Calibri" w:hint="default"/>
      </w:rPr>
    </w:lvl>
    <w:lvl w:ilvl="3" w:tplc="DAC09D54" w:tentative="1">
      <w:start w:val="1"/>
      <w:numFmt w:val="bullet"/>
      <w:lvlText w:val=" "/>
      <w:lvlJc w:val="left"/>
      <w:pPr>
        <w:tabs>
          <w:tab w:val="num" w:pos="2880"/>
        </w:tabs>
        <w:ind w:left="2880" w:hanging="360"/>
      </w:pPr>
      <w:rPr>
        <w:rFonts w:ascii="Calibri" w:hAnsi="Calibri" w:hint="default"/>
      </w:rPr>
    </w:lvl>
    <w:lvl w:ilvl="4" w:tplc="1A220ADC" w:tentative="1">
      <w:start w:val="1"/>
      <w:numFmt w:val="bullet"/>
      <w:lvlText w:val=" "/>
      <w:lvlJc w:val="left"/>
      <w:pPr>
        <w:tabs>
          <w:tab w:val="num" w:pos="3600"/>
        </w:tabs>
        <w:ind w:left="3600" w:hanging="360"/>
      </w:pPr>
      <w:rPr>
        <w:rFonts w:ascii="Calibri" w:hAnsi="Calibri" w:hint="default"/>
      </w:rPr>
    </w:lvl>
    <w:lvl w:ilvl="5" w:tplc="19AE6DC4" w:tentative="1">
      <w:start w:val="1"/>
      <w:numFmt w:val="bullet"/>
      <w:lvlText w:val=" "/>
      <w:lvlJc w:val="left"/>
      <w:pPr>
        <w:tabs>
          <w:tab w:val="num" w:pos="4320"/>
        </w:tabs>
        <w:ind w:left="4320" w:hanging="360"/>
      </w:pPr>
      <w:rPr>
        <w:rFonts w:ascii="Calibri" w:hAnsi="Calibri" w:hint="default"/>
      </w:rPr>
    </w:lvl>
    <w:lvl w:ilvl="6" w:tplc="9470F64E" w:tentative="1">
      <w:start w:val="1"/>
      <w:numFmt w:val="bullet"/>
      <w:lvlText w:val=" "/>
      <w:lvlJc w:val="left"/>
      <w:pPr>
        <w:tabs>
          <w:tab w:val="num" w:pos="5040"/>
        </w:tabs>
        <w:ind w:left="5040" w:hanging="360"/>
      </w:pPr>
      <w:rPr>
        <w:rFonts w:ascii="Calibri" w:hAnsi="Calibri" w:hint="default"/>
      </w:rPr>
    </w:lvl>
    <w:lvl w:ilvl="7" w:tplc="927876B6" w:tentative="1">
      <w:start w:val="1"/>
      <w:numFmt w:val="bullet"/>
      <w:lvlText w:val=" "/>
      <w:lvlJc w:val="left"/>
      <w:pPr>
        <w:tabs>
          <w:tab w:val="num" w:pos="5760"/>
        </w:tabs>
        <w:ind w:left="5760" w:hanging="360"/>
      </w:pPr>
      <w:rPr>
        <w:rFonts w:ascii="Calibri" w:hAnsi="Calibri" w:hint="default"/>
      </w:rPr>
    </w:lvl>
    <w:lvl w:ilvl="8" w:tplc="BD82A406" w:tentative="1">
      <w:start w:val="1"/>
      <w:numFmt w:val="bullet"/>
      <w:lvlText w:val=" "/>
      <w:lvlJc w:val="left"/>
      <w:pPr>
        <w:tabs>
          <w:tab w:val="num" w:pos="6480"/>
        </w:tabs>
        <w:ind w:left="6480" w:hanging="360"/>
      </w:pPr>
      <w:rPr>
        <w:rFonts w:ascii="Calibri" w:hAnsi="Calibri" w:hint="default"/>
      </w:rPr>
    </w:lvl>
  </w:abstractNum>
  <w:abstractNum w:abstractNumId="16">
    <w:nsid w:val="700E2514"/>
    <w:multiLevelType w:val="hybridMultilevel"/>
    <w:tmpl w:val="5D3A04C8"/>
    <w:lvl w:ilvl="0" w:tplc="E52C6F6E">
      <w:start w:val="1"/>
      <w:numFmt w:val="bullet"/>
      <w:lvlText w:val=" "/>
      <w:lvlJc w:val="left"/>
      <w:pPr>
        <w:tabs>
          <w:tab w:val="num" w:pos="720"/>
        </w:tabs>
        <w:ind w:left="720" w:hanging="360"/>
      </w:pPr>
      <w:rPr>
        <w:rFonts w:ascii="Calibri" w:hAnsi="Calibri" w:hint="default"/>
      </w:rPr>
    </w:lvl>
    <w:lvl w:ilvl="1" w:tplc="706A1D06" w:tentative="1">
      <w:start w:val="1"/>
      <w:numFmt w:val="bullet"/>
      <w:lvlText w:val=" "/>
      <w:lvlJc w:val="left"/>
      <w:pPr>
        <w:tabs>
          <w:tab w:val="num" w:pos="1440"/>
        </w:tabs>
        <w:ind w:left="1440" w:hanging="360"/>
      </w:pPr>
      <w:rPr>
        <w:rFonts w:ascii="Calibri" w:hAnsi="Calibri" w:hint="default"/>
      </w:rPr>
    </w:lvl>
    <w:lvl w:ilvl="2" w:tplc="F6C45524" w:tentative="1">
      <w:start w:val="1"/>
      <w:numFmt w:val="bullet"/>
      <w:lvlText w:val=" "/>
      <w:lvlJc w:val="left"/>
      <w:pPr>
        <w:tabs>
          <w:tab w:val="num" w:pos="2160"/>
        </w:tabs>
        <w:ind w:left="2160" w:hanging="360"/>
      </w:pPr>
      <w:rPr>
        <w:rFonts w:ascii="Calibri" w:hAnsi="Calibri" w:hint="default"/>
      </w:rPr>
    </w:lvl>
    <w:lvl w:ilvl="3" w:tplc="DE6EC29A" w:tentative="1">
      <w:start w:val="1"/>
      <w:numFmt w:val="bullet"/>
      <w:lvlText w:val=" "/>
      <w:lvlJc w:val="left"/>
      <w:pPr>
        <w:tabs>
          <w:tab w:val="num" w:pos="2880"/>
        </w:tabs>
        <w:ind w:left="2880" w:hanging="360"/>
      </w:pPr>
      <w:rPr>
        <w:rFonts w:ascii="Calibri" w:hAnsi="Calibri" w:hint="default"/>
      </w:rPr>
    </w:lvl>
    <w:lvl w:ilvl="4" w:tplc="3EB87B7E" w:tentative="1">
      <w:start w:val="1"/>
      <w:numFmt w:val="bullet"/>
      <w:lvlText w:val=" "/>
      <w:lvlJc w:val="left"/>
      <w:pPr>
        <w:tabs>
          <w:tab w:val="num" w:pos="3600"/>
        </w:tabs>
        <w:ind w:left="3600" w:hanging="360"/>
      </w:pPr>
      <w:rPr>
        <w:rFonts w:ascii="Calibri" w:hAnsi="Calibri" w:hint="default"/>
      </w:rPr>
    </w:lvl>
    <w:lvl w:ilvl="5" w:tplc="1610D9AC" w:tentative="1">
      <w:start w:val="1"/>
      <w:numFmt w:val="bullet"/>
      <w:lvlText w:val=" "/>
      <w:lvlJc w:val="left"/>
      <w:pPr>
        <w:tabs>
          <w:tab w:val="num" w:pos="4320"/>
        </w:tabs>
        <w:ind w:left="4320" w:hanging="360"/>
      </w:pPr>
      <w:rPr>
        <w:rFonts w:ascii="Calibri" w:hAnsi="Calibri" w:hint="default"/>
      </w:rPr>
    </w:lvl>
    <w:lvl w:ilvl="6" w:tplc="30B638F2" w:tentative="1">
      <w:start w:val="1"/>
      <w:numFmt w:val="bullet"/>
      <w:lvlText w:val=" "/>
      <w:lvlJc w:val="left"/>
      <w:pPr>
        <w:tabs>
          <w:tab w:val="num" w:pos="5040"/>
        </w:tabs>
        <w:ind w:left="5040" w:hanging="360"/>
      </w:pPr>
      <w:rPr>
        <w:rFonts w:ascii="Calibri" w:hAnsi="Calibri" w:hint="default"/>
      </w:rPr>
    </w:lvl>
    <w:lvl w:ilvl="7" w:tplc="0546A7CC" w:tentative="1">
      <w:start w:val="1"/>
      <w:numFmt w:val="bullet"/>
      <w:lvlText w:val=" "/>
      <w:lvlJc w:val="left"/>
      <w:pPr>
        <w:tabs>
          <w:tab w:val="num" w:pos="5760"/>
        </w:tabs>
        <w:ind w:left="5760" w:hanging="360"/>
      </w:pPr>
      <w:rPr>
        <w:rFonts w:ascii="Calibri" w:hAnsi="Calibri" w:hint="default"/>
      </w:rPr>
    </w:lvl>
    <w:lvl w:ilvl="8" w:tplc="CE702E60" w:tentative="1">
      <w:start w:val="1"/>
      <w:numFmt w:val="bullet"/>
      <w:lvlText w:val=" "/>
      <w:lvlJc w:val="left"/>
      <w:pPr>
        <w:tabs>
          <w:tab w:val="num" w:pos="6480"/>
        </w:tabs>
        <w:ind w:left="6480" w:hanging="360"/>
      </w:pPr>
      <w:rPr>
        <w:rFonts w:ascii="Calibri" w:hAnsi="Calibri" w:hint="default"/>
      </w:rPr>
    </w:lvl>
  </w:abstractNum>
  <w:abstractNum w:abstractNumId="17">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17"/>
  </w:num>
  <w:num w:numId="5">
    <w:abstractNumId w:val="14"/>
  </w:num>
  <w:num w:numId="6">
    <w:abstractNumId w:val="6"/>
  </w:num>
  <w:num w:numId="7">
    <w:abstractNumId w:val="5"/>
  </w:num>
  <w:num w:numId="8">
    <w:abstractNumId w:val="1"/>
  </w:num>
  <w:num w:numId="9">
    <w:abstractNumId w:val="16"/>
  </w:num>
  <w:num w:numId="10">
    <w:abstractNumId w:val="3"/>
  </w:num>
  <w:num w:numId="11">
    <w:abstractNumId w:val="15"/>
  </w:num>
  <w:num w:numId="12">
    <w:abstractNumId w:val="13"/>
  </w:num>
  <w:num w:numId="13">
    <w:abstractNumId w:val="11"/>
  </w:num>
  <w:num w:numId="14">
    <w:abstractNumId w:val="0"/>
  </w:num>
  <w:num w:numId="15">
    <w:abstractNumId w:val="12"/>
  </w:num>
  <w:num w:numId="16">
    <w:abstractNumId w:val="9"/>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EA"/>
    <w:rsid w:val="0002034A"/>
    <w:rsid w:val="00046C46"/>
    <w:rsid w:val="00085743"/>
    <w:rsid w:val="000A6C84"/>
    <w:rsid w:val="0010372A"/>
    <w:rsid w:val="00132BCA"/>
    <w:rsid w:val="001B35AE"/>
    <w:rsid w:val="001C525E"/>
    <w:rsid w:val="00261728"/>
    <w:rsid w:val="00282847"/>
    <w:rsid w:val="002A2CE3"/>
    <w:rsid w:val="002C0235"/>
    <w:rsid w:val="002E6DCC"/>
    <w:rsid w:val="003167B9"/>
    <w:rsid w:val="00396C3F"/>
    <w:rsid w:val="003C0145"/>
    <w:rsid w:val="00426448"/>
    <w:rsid w:val="004558B3"/>
    <w:rsid w:val="00460F38"/>
    <w:rsid w:val="004A65C0"/>
    <w:rsid w:val="004D2D86"/>
    <w:rsid w:val="004F190E"/>
    <w:rsid w:val="0051227C"/>
    <w:rsid w:val="005369F2"/>
    <w:rsid w:val="0058611C"/>
    <w:rsid w:val="006943CA"/>
    <w:rsid w:val="00743410"/>
    <w:rsid w:val="00764C9A"/>
    <w:rsid w:val="008F02EA"/>
    <w:rsid w:val="008F0F1D"/>
    <w:rsid w:val="009070F8"/>
    <w:rsid w:val="00917C65"/>
    <w:rsid w:val="00952D2F"/>
    <w:rsid w:val="00953A4A"/>
    <w:rsid w:val="00961775"/>
    <w:rsid w:val="00985BFB"/>
    <w:rsid w:val="00A02997"/>
    <w:rsid w:val="00A25B4C"/>
    <w:rsid w:val="00A6102B"/>
    <w:rsid w:val="00A77AB6"/>
    <w:rsid w:val="00AD793E"/>
    <w:rsid w:val="00AE1FD9"/>
    <w:rsid w:val="00B42E21"/>
    <w:rsid w:val="00B67AFE"/>
    <w:rsid w:val="00B96A4C"/>
    <w:rsid w:val="00BD51DC"/>
    <w:rsid w:val="00BF2847"/>
    <w:rsid w:val="00C42D60"/>
    <w:rsid w:val="00C63CEF"/>
    <w:rsid w:val="00C71531"/>
    <w:rsid w:val="00CA47B0"/>
    <w:rsid w:val="00CD3405"/>
    <w:rsid w:val="00D04D73"/>
    <w:rsid w:val="00D11A5E"/>
    <w:rsid w:val="00D13362"/>
    <w:rsid w:val="00D81431"/>
    <w:rsid w:val="00DD3438"/>
    <w:rsid w:val="00DF49B6"/>
    <w:rsid w:val="00DF5641"/>
    <w:rsid w:val="00E82EDB"/>
    <w:rsid w:val="00EA0A91"/>
    <w:rsid w:val="00EA318F"/>
    <w:rsid w:val="00EC76F5"/>
    <w:rsid w:val="00F05107"/>
    <w:rsid w:val="00F30E74"/>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2EA"/>
    <w:rPr>
      <w:color w:val="0000FF"/>
      <w:u w:val="single"/>
    </w:rPr>
  </w:style>
  <w:style w:type="paragraph" w:styleId="FootnoteText">
    <w:name w:val="footnote text"/>
    <w:basedOn w:val="Normal"/>
    <w:link w:val="FootnoteTextChar"/>
    <w:uiPriority w:val="99"/>
    <w:semiHidden/>
    <w:unhideWhenUsed/>
    <w:rsid w:val="008F02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F02EA"/>
    <w:rPr>
      <w:rFonts w:asciiTheme="minorHAnsi" w:hAnsiTheme="minorHAnsi"/>
      <w:sz w:val="20"/>
      <w:szCs w:val="20"/>
    </w:rPr>
  </w:style>
  <w:style w:type="character" w:styleId="FootnoteReference">
    <w:name w:val="footnote reference"/>
    <w:basedOn w:val="DefaultParagraphFont"/>
    <w:uiPriority w:val="99"/>
    <w:semiHidden/>
    <w:unhideWhenUsed/>
    <w:rsid w:val="008F02EA"/>
    <w:rPr>
      <w:vertAlign w:val="superscript"/>
    </w:rPr>
  </w:style>
  <w:style w:type="paragraph" w:styleId="BalloonText">
    <w:name w:val="Balloon Text"/>
    <w:basedOn w:val="Normal"/>
    <w:link w:val="BalloonTextChar"/>
    <w:uiPriority w:val="99"/>
    <w:semiHidden/>
    <w:unhideWhenUsed/>
    <w:rsid w:val="00DF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41"/>
    <w:rPr>
      <w:rFonts w:ascii="Tahoma" w:hAnsi="Tahoma" w:cs="Tahoma"/>
      <w:sz w:val="16"/>
      <w:szCs w:val="16"/>
    </w:rPr>
  </w:style>
  <w:style w:type="paragraph" w:styleId="ListParagraph">
    <w:name w:val="List Paragraph"/>
    <w:basedOn w:val="Normal"/>
    <w:uiPriority w:val="34"/>
    <w:qFormat/>
    <w:rsid w:val="00743410"/>
    <w:pPr>
      <w:ind w:left="720"/>
      <w:contextualSpacing/>
    </w:pPr>
    <w:rPr>
      <w:rFonts w:asciiTheme="minorHAnsi" w:hAnsiTheme="minorHAnsi"/>
    </w:rPr>
  </w:style>
  <w:style w:type="paragraph" w:customStyle="1" w:styleId="Heading2AA">
    <w:name w:val="Heading 2 A A"/>
    <w:next w:val="Normal"/>
    <w:rsid w:val="0042644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heading2aa0">
    <w:name w:val="heading2aa"/>
    <w:basedOn w:val="Normal"/>
    <w:rsid w:val="00A77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B6"/>
    <w:rPr>
      <w:b/>
      <w:bCs/>
    </w:rPr>
  </w:style>
  <w:style w:type="paragraph" w:customStyle="1" w:styleId="Normal1">
    <w:name w:val="Normal1"/>
    <w:basedOn w:val="Normal"/>
    <w:rsid w:val="004558B3"/>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abzacixml">
    <w:name w:val="abzaci_xml"/>
    <w:basedOn w:val="PlainText"/>
    <w:autoRedefine/>
    <w:uiPriority w:val="99"/>
    <w:rsid w:val="00132BCA"/>
    <w:pPr>
      <w:spacing w:before="20"/>
      <w:ind w:firstLine="720"/>
      <w:jc w:val="both"/>
    </w:pPr>
    <w:rPr>
      <w:rFonts w:ascii="Sylfaen" w:eastAsia="Times New Roman" w:hAnsi="Sylfaen" w:cs="Sylfaen"/>
      <w:sz w:val="24"/>
      <w:szCs w:val="24"/>
      <w:lang w:val="ka-GE"/>
    </w:rPr>
  </w:style>
  <w:style w:type="paragraph" w:styleId="PlainText">
    <w:name w:val="Plain Text"/>
    <w:basedOn w:val="Normal"/>
    <w:link w:val="PlainTextChar"/>
    <w:uiPriority w:val="99"/>
    <w:semiHidden/>
    <w:unhideWhenUsed/>
    <w:rsid w:val="00132B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32BC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2EA"/>
    <w:rPr>
      <w:color w:val="0000FF"/>
      <w:u w:val="single"/>
    </w:rPr>
  </w:style>
  <w:style w:type="paragraph" w:styleId="FootnoteText">
    <w:name w:val="footnote text"/>
    <w:basedOn w:val="Normal"/>
    <w:link w:val="FootnoteTextChar"/>
    <w:uiPriority w:val="99"/>
    <w:semiHidden/>
    <w:unhideWhenUsed/>
    <w:rsid w:val="008F02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F02EA"/>
    <w:rPr>
      <w:rFonts w:asciiTheme="minorHAnsi" w:hAnsiTheme="minorHAnsi"/>
      <w:sz w:val="20"/>
      <w:szCs w:val="20"/>
    </w:rPr>
  </w:style>
  <w:style w:type="character" w:styleId="FootnoteReference">
    <w:name w:val="footnote reference"/>
    <w:basedOn w:val="DefaultParagraphFont"/>
    <w:uiPriority w:val="99"/>
    <w:semiHidden/>
    <w:unhideWhenUsed/>
    <w:rsid w:val="008F02EA"/>
    <w:rPr>
      <w:vertAlign w:val="superscript"/>
    </w:rPr>
  </w:style>
  <w:style w:type="paragraph" w:styleId="BalloonText">
    <w:name w:val="Balloon Text"/>
    <w:basedOn w:val="Normal"/>
    <w:link w:val="BalloonTextChar"/>
    <w:uiPriority w:val="99"/>
    <w:semiHidden/>
    <w:unhideWhenUsed/>
    <w:rsid w:val="00DF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41"/>
    <w:rPr>
      <w:rFonts w:ascii="Tahoma" w:hAnsi="Tahoma" w:cs="Tahoma"/>
      <w:sz w:val="16"/>
      <w:szCs w:val="16"/>
    </w:rPr>
  </w:style>
  <w:style w:type="paragraph" w:styleId="ListParagraph">
    <w:name w:val="List Paragraph"/>
    <w:basedOn w:val="Normal"/>
    <w:uiPriority w:val="34"/>
    <w:qFormat/>
    <w:rsid w:val="00743410"/>
    <w:pPr>
      <w:ind w:left="720"/>
      <w:contextualSpacing/>
    </w:pPr>
    <w:rPr>
      <w:rFonts w:asciiTheme="minorHAnsi" w:hAnsiTheme="minorHAnsi"/>
    </w:rPr>
  </w:style>
  <w:style w:type="paragraph" w:customStyle="1" w:styleId="Heading2AA">
    <w:name w:val="Heading 2 A A"/>
    <w:next w:val="Normal"/>
    <w:rsid w:val="0042644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heading2aa0">
    <w:name w:val="heading2aa"/>
    <w:basedOn w:val="Normal"/>
    <w:rsid w:val="00A77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B6"/>
    <w:rPr>
      <w:b/>
      <w:bCs/>
    </w:rPr>
  </w:style>
  <w:style w:type="paragraph" w:customStyle="1" w:styleId="Normal1">
    <w:name w:val="Normal1"/>
    <w:basedOn w:val="Normal"/>
    <w:rsid w:val="004558B3"/>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abzacixml">
    <w:name w:val="abzaci_xml"/>
    <w:basedOn w:val="PlainText"/>
    <w:autoRedefine/>
    <w:uiPriority w:val="99"/>
    <w:rsid w:val="00132BCA"/>
    <w:pPr>
      <w:spacing w:before="20"/>
      <w:ind w:firstLine="720"/>
      <w:jc w:val="both"/>
    </w:pPr>
    <w:rPr>
      <w:rFonts w:ascii="Sylfaen" w:eastAsia="Times New Roman" w:hAnsi="Sylfaen" w:cs="Sylfaen"/>
      <w:sz w:val="24"/>
      <w:szCs w:val="24"/>
      <w:lang w:val="ka-GE"/>
    </w:rPr>
  </w:style>
  <w:style w:type="paragraph" w:styleId="PlainText">
    <w:name w:val="Plain Text"/>
    <w:basedOn w:val="Normal"/>
    <w:link w:val="PlainTextChar"/>
    <w:uiPriority w:val="99"/>
    <w:semiHidden/>
    <w:unhideWhenUsed/>
    <w:rsid w:val="00132B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32BC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6844">
      <w:bodyDiv w:val="1"/>
      <w:marLeft w:val="0"/>
      <w:marRight w:val="0"/>
      <w:marTop w:val="0"/>
      <w:marBottom w:val="0"/>
      <w:divBdr>
        <w:top w:val="none" w:sz="0" w:space="0" w:color="auto"/>
        <w:left w:val="none" w:sz="0" w:space="0" w:color="auto"/>
        <w:bottom w:val="none" w:sz="0" w:space="0" w:color="auto"/>
        <w:right w:val="none" w:sz="0" w:space="0" w:color="auto"/>
      </w:divBdr>
    </w:div>
    <w:div w:id="816650283">
      <w:bodyDiv w:val="1"/>
      <w:marLeft w:val="0"/>
      <w:marRight w:val="0"/>
      <w:marTop w:val="0"/>
      <w:marBottom w:val="0"/>
      <w:divBdr>
        <w:top w:val="none" w:sz="0" w:space="0" w:color="auto"/>
        <w:left w:val="none" w:sz="0" w:space="0" w:color="auto"/>
        <w:bottom w:val="none" w:sz="0" w:space="0" w:color="auto"/>
        <w:right w:val="none" w:sz="0" w:space="0" w:color="auto"/>
      </w:divBdr>
    </w:div>
    <w:div w:id="927154886">
      <w:bodyDiv w:val="1"/>
      <w:marLeft w:val="0"/>
      <w:marRight w:val="0"/>
      <w:marTop w:val="0"/>
      <w:marBottom w:val="0"/>
      <w:divBdr>
        <w:top w:val="none" w:sz="0" w:space="0" w:color="auto"/>
        <w:left w:val="none" w:sz="0" w:space="0" w:color="auto"/>
        <w:bottom w:val="none" w:sz="0" w:space="0" w:color="auto"/>
        <w:right w:val="none" w:sz="0" w:space="0" w:color="auto"/>
      </w:divBdr>
    </w:div>
    <w:div w:id="1205025395">
      <w:bodyDiv w:val="1"/>
      <w:marLeft w:val="0"/>
      <w:marRight w:val="0"/>
      <w:marTop w:val="0"/>
      <w:marBottom w:val="0"/>
      <w:divBdr>
        <w:top w:val="none" w:sz="0" w:space="0" w:color="auto"/>
        <w:left w:val="none" w:sz="0" w:space="0" w:color="auto"/>
        <w:bottom w:val="none" w:sz="0" w:space="0" w:color="auto"/>
        <w:right w:val="none" w:sz="0" w:space="0" w:color="auto"/>
      </w:divBdr>
    </w:div>
    <w:div w:id="1764717133">
      <w:bodyDiv w:val="1"/>
      <w:marLeft w:val="0"/>
      <w:marRight w:val="0"/>
      <w:marTop w:val="0"/>
      <w:marBottom w:val="0"/>
      <w:divBdr>
        <w:top w:val="none" w:sz="0" w:space="0" w:color="auto"/>
        <w:left w:val="none" w:sz="0" w:space="0" w:color="auto"/>
        <w:bottom w:val="none" w:sz="0" w:space="0" w:color="auto"/>
        <w:right w:val="none" w:sz="0" w:space="0" w:color="auto"/>
      </w:divBdr>
    </w:div>
    <w:div w:id="1793867129">
      <w:bodyDiv w:val="1"/>
      <w:marLeft w:val="0"/>
      <w:marRight w:val="0"/>
      <w:marTop w:val="0"/>
      <w:marBottom w:val="0"/>
      <w:divBdr>
        <w:top w:val="none" w:sz="0" w:space="0" w:color="auto"/>
        <w:left w:val="none" w:sz="0" w:space="0" w:color="auto"/>
        <w:bottom w:val="none" w:sz="0" w:space="0" w:color="auto"/>
        <w:right w:val="none" w:sz="0" w:space="0" w:color="auto"/>
      </w:divBdr>
    </w:div>
    <w:div w:id="1959993401">
      <w:bodyDiv w:val="1"/>
      <w:marLeft w:val="0"/>
      <w:marRight w:val="0"/>
      <w:marTop w:val="0"/>
      <w:marBottom w:val="0"/>
      <w:divBdr>
        <w:top w:val="none" w:sz="0" w:space="0" w:color="auto"/>
        <w:left w:val="none" w:sz="0" w:space="0" w:color="auto"/>
        <w:bottom w:val="none" w:sz="0" w:space="0" w:color="auto"/>
        <w:right w:val="none" w:sz="0" w:space="0" w:color="auto"/>
      </w:divBdr>
    </w:div>
    <w:div w:id="2002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B224-4EE4-4E80-A57C-57533FA5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13</cp:revision>
  <cp:lastPrinted>2017-05-29T07:37:00Z</cp:lastPrinted>
  <dcterms:created xsi:type="dcterms:W3CDTF">2018-08-20T05:04:00Z</dcterms:created>
  <dcterms:modified xsi:type="dcterms:W3CDTF">2019-02-19T06:41:00Z</dcterms:modified>
</cp:coreProperties>
</file>