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B3B7B" w14:textId="77777777" w:rsidR="00FF0D79" w:rsidRPr="00577986" w:rsidRDefault="00FF0D79">
      <w:pPr>
        <w:rPr>
          <w:rFonts w:ascii="Sylfaen" w:hAnsi="Sylfaen"/>
          <w:b/>
          <w:sz w:val="24"/>
          <w:szCs w:val="24"/>
        </w:rPr>
      </w:pPr>
      <w:bookmarkStart w:id="0" w:name="_GoBack"/>
      <w:bookmarkEnd w:id="0"/>
    </w:p>
    <w:p w14:paraId="5F75A337" w14:textId="77777777" w:rsidR="00E61805" w:rsidRDefault="00E61805" w:rsidP="00E61805">
      <w:pPr>
        <w:spacing w:after="0"/>
        <w:ind w:left="270"/>
        <w:jc w:val="right"/>
        <w:rPr>
          <w:rFonts w:ascii="Sylfaen" w:hAnsi="Sylfaen"/>
          <w:b/>
          <w:sz w:val="24"/>
          <w:szCs w:val="24"/>
        </w:rPr>
      </w:pPr>
      <w:r>
        <w:rPr>
          <w:rFonts w:ascii="Sylfaen" w:hAnsi="Sylfaen"/>
          <w:b/>
          <w:sz w:val="24"/>
          <w:szCs w:val="24"/>
        </w:rPr>
        <w:t>დანართი</w:t>
      </w:r>
    </w:p>
    <w:p w14:paraId="3F036466" w14:textId="77777777" w:rsidR="00E61805" w:rsidRDefault="00E461BB" w:rsidP="00231AD3">
      <w:pPr>
        <w:spacing w:after="0"/>
        <w:ind w:left="270"/>
        <w:jc w:val="center"/>
        <w:rPr>
          <w:rFonts w:ascii="Sylfaen" w:hAnsi="Sylfaen"/>
          <w:b/>
          <w:sz w:val="24"/>
          <w:szCs w:val="24"/>
        </w:rPr>
      </w:pPr>
      <w:r w:rsidRPr="00E61805">
        <w:rPr>
          <w:rFonts w:ascii="Sylfaen" w:hAnsi="Sylfaen"/>
          <w:b/>
          <w:sz w:val="24"/>
          <w:szCs w:val="24"/>
        </w:rPr>
        <w:t>ძალადობისა და უგულებელყოფისგან ბავშვის დაცვის  სტანდარტულიოპერაციული პროცედურები  (სოპი)</w:t>
      </w:r>
    </w:p>
    <w:p w14:paraId="002F7AB8" w14:textId="77777777" w:rsidR="00231AD3" w:rsidRDefault="00231AD3" w:rsidP="00231AD3">
      <w:pPr>
        <w:spacing w:after="0"/>
        <w:ind w:left="270"/>
        <w:jc w:val="center"/>
        <w:rPr>
          <w:rFonts w:ascii="Sylfaen" w:hAnsi="Sylfaen"/>
          <w:b/>
          <w:sz w:val="24"/>
          <w:szCs w:val="24"/>
        </w:rPr>
      </w:pPr>
    </w:p>
    <w:p w14:paraId="38839A45" w14:textId="77777777" w:rsidR="00357918" w:rsidRDefault="00E61805" w:rsidP="00E61805">
      <w:pPr>
        <w:spacing w:after="120"/>
        <w:jc w:val="both"/>
        <w:rPr>
          <w:rFonts w:ascii="Sylfaen" w:hAnsi="Sylfaen"/>
          <w:b/>
          <w:sz w:val="24"/>
          <w:szCs w:val="24"/>
        </w:rPr>
      </w:pPr>
      <w:r>
        <w:rPr>
          <w:rFonts w:ascii="Sylfaen" w:hAnsi="Sylfaen"/>
          <w:b/>
          <w:sz w:val="24"/>
          <w:szCs w:val="24"/>
        </w:rPr>
        <w:t xml:space="preserve">მუხლი 1. </w:t>
      </w:r>
      <w:r w:rsidR="00357918" w:rsidRPr="00E61805">
        <w:rPr>
          <w:rFonts w:ascii="Sylfaen" w:hAnsi="Sylfaen"/>
          <w:b/>
          <w:sz w:val="24"/>
          <w:szCs w:val="24"/>
        </w:rPr>
        <w:t>ძალადობისა და უგულებელყოფისგან ბავშვის დაცვის  სტანდარტული</w:t>
      </w:r>
      <w:r w:rsidR="007D238C" w:rsidRPr="00E61805">
        <w:rPr>
          <w:rFonts w:ascii="Sylfaen" w:hAnsi="Sylfaen"/>
          <w:b/>
          <w:sz w:val="24"/>
          <w:szCs w:val="24"/>
        </w:rPr>
        <w:t xml:space="preserve">ოპერაციული პროცედურების </w:t>
      </w:r>
      <w:r w:rsidR="00357918" w:rsidRPr="00E61805">
        <w:rPr>
          <w:rFonts w:ascii="Sylfaen" w:hAnsi="Sylfaen"/>
          <w:b/>
          <w:sz w:val="24"/>
          <w:szCs w:val="24"/>
        </w:rPr>
        <w:t>(სოპ</w:t>
      </w:r>
      <w:r w:rsidR="00BC1572" w:rsidRPr="00E61805">
        <w:rPr>
          <w:rFonts w:ascii="Sylfaen" w:hAnsi="Sylfaen"/>
          <w:b/>
          <w:sz w:val="24"/>
          <w:szCs w:val="24"/>
        </w:rPr>
        <w:t>ი</w:t>
      </w:r>
      <w:r w:rsidR="00F60238" w:rsidRPr="00E61805">
        <w:rPr>
          <w:rFonts w:ascii="Sylfaen" w:hAnsi="Sylfaen"/>
          <w:b/>
          <w:sz w:val="24"/>
          <w:szCs w:val="24"/>
        </w:rPr>
        <w:t>ს</w:t>
      </w:r>
      <w:r w:rsidR="00357918" w:rsidRPr="00E61805">
        <w:rPr>
          <w:rFonts w:ascii="Sylfaen" w:hAnsi="Sylfaen"/>
          <w:b/>
          <w:sz w:val="24"/>
          <w:szCs w:val="24"/>
        </w:rPr>
        <w:t>)  მიზანი</w:t>
      </w:r>
    </w:p>
    <w:p w14:paraId="2BC2101A" w14:textId="2F3AC13B" w:rsidR="00766766" w:rsidRPr="00E61805" w:rsidRDefault="00615CF8" w:rsidP="00231AD3">
      <w:pPr>
        <w:spacing w:after="120"/>
        <w:jc w:val="both"/>
        <w:rPr>
          <w:rFonts w:ascii="Sylfaen" w:hAnsi="Sylfaen" w:cs="Sylfaen"/>
          <w:b/>
          <w:sz w:val="24"/>
          <w:szCs w:val="24"/>
        </w:rPr>
      </w:pPr>
      <w:r w:rsidRPr="00E61805">
        <w:rPr>
          <w:rFonts w:ascii="Sylfaen" w:hAnsi="Sylfaen" w:cs="Times New Roman"/>
          <w:sz w:val="24"/>
          <w:szCs w:val="24"/>
        </w:rPr>
        <w:t>სტანდარ</w:t>
      </w:r>
      <w:r w:rsidR="0090613B" w:rsidRPr="00E61805">
        <w:rPr>
          <w:rFonts w:ascii="Sylfaen" w:hAnsi="Sylfaen" w:cs="Times New Roman"/>
          <w:sz w:val="24"/>
          <w:szCs w:val="24"/>
        </w:rPr>
        <w:t>ტული ოპერაციული პროცედურები (</w:t>
      </w:r>
      <w:r w:rsidRPr="00E61805">
        <w:rPr>
          <w:rFonts w:ascii="Sylfaen" w:hAnsi="Sylfaen" w:cs="Times New Roman"/>
          <w:sz w:val="24"/>
          <w:szCs w:val="24"/>
        </w:rPr>
        <w:t>შემდგომ - სოპ</w:t>
      </w:r>
      <w:r w:rsidR="00FD2B49" w:rsidRPr="00E61805">
        <w:rPr>
          <w:rFonts w:ascii="Sylfaen" w:hAnsi="Sylfaen" w:cs="Times New Roman"/>
          <w:sz w:val="24"/>
          <w:szCs w:val="24"/>
        </w:rPr>
        <w:t>ი</w:t>
      </w:r>
      <w:r w:rsidRPr="00E61805">
        <w:rPr>
          <w:rFonts w:ascii="Sylfaen" w:hAnsi="Sylfaen" w:cs="Times New Roman"/>
          <w:sz w:val="24"/>
          <w:szCs w:val="24"/>
        </w:rPr>
        <w:t>)</w:t>
      </w:r>
      <w:r w:rsidR="005941EF">
        <w:rPr>
          <w:rFonts w:ascii="Sylfaen" w:hAnsi="Sylfaen" w:cs="Times New Roman"/>
          <w:sz w:val="24"/>
          <w:szCs w:val="24"/>
        </w:rPr>
        <w:t xml:space="preserve"> </w:t>
      </w:r>
      <w:r w:rsidRPr="00E61805">
        <w:rPr>
          <w:rFonts w:ascii="Sylfaen" w:hAnsi="Sylfaen" w:cs="Times New Roman"/>
          <w:sz w:val="24"/>
          <w:szCs w:val="24"/>
        </w:rPr>
        <w:t xml:space="preserve">შემუშავებულ იქნა </w:t>
      </w:r>
      <w:r w:rsidR="007744D5" w:rsidRPr="00E61805">
        <w:rPr>
          <w:rFonts w:ascii="Sylfaen" w:hAnsi="Sylfaen" w:cs="Times New Roman"/>
          <w:sz w:val="24"/>
          <w:szCs w:val="24"/>
        </w:rPr>
        <w:t>სა</w:t>
      </w:r>
      <w:r w:rsidRPr="00E61805">
        <w:rPr>
          <w:rFonts w:ascii="Sylfaen" w:hAnsi="Sylfaen" w:cs="Times New Roman"/>
          <w:sz w:val="24"/>
          <w:szCs w:val="24"/>
        </w:rPr>
        <w:t>მედიცინ</w:t>
      </w:r>
      <w:r w:rsidR="007744D5" w:rsidRPr="00E61805">
        <w:rPr>
          <w:rFonts w:ascii="Sylfaen" w:hAnsi="Sylfaen" w:cs="Times New Roman"/>
          <w:sz w:val="24"/>
          <w:szCs w:val="24"/>
        </w:rPr>
        <w:t>ო დაწესებულებ</w:t>
      </w:r>
      <w:r w:rsidR="00FD2B49" w:rsidRPr="00E61805">
        <w:rPr>
          <w:rFonts w:ascii="Sylfaen" w:hAnsi="Sylfaen" w:cs="Times New Roman"/>
          <w:sz w:val="24"/>
          <w:szCs w:val="24"/>
        </w:rPr>
        <w:t>აში</w:t>
      </w:r>
      <w:r w:rsidR="00483CF1" w:rsidRPr="005941EF">
        <w:rPr>
          <w:rFonts w:ascii="Sylfaen" w:hAnsi="Sylfaen" w:cs="Times New Roman"/>
          <w:sz w:val="24"/>
          <w:szCs w:val="24"/>
          <w:lang w:val="ka-GE"/>
        </w:rPr>
        <w:t xml:space="preserve"> </w:t>
      </w:r>
      <w:r w:rsidR="009F3B25" w:rsidRPr="00E61805">
        <w:rPr>
          <w:rFonts w:ascii="Sylfaen" w:hAnsi="Sylfaen" w:cs="Times New Roman"/>
          <w:sz w:val="24"/>
          <w:szCs w:val="24"/>
        </w:rPr>
        <w:t xml:space="preserve">დასაქმებული ექიმებისთვის. </w:t>
      </w:r>
      <w:r w:rsidR="00E61805">
        <w:rPr>
          <w:rFonts w:ascii="Sylfaen" w:hAnsi="Sylfaen" w:cs="Times New Roman"/>
          <w:sz w:val="24"/>
          <w:szCs w:val="24"/>
        </w:rPr>
        <w:t>სოპი</w:t>
      </w:r>
      <w:r w:rsidR="00483CF1">
        <w:rPr>
          <w:rFonts w:ascii="Sylfaen" w:hAnsi="Sylfaen" w:cs="Times New Roman"/>
          <w:sz w:val="24"/>
          <w:szCs w:val="24"/>
        </w:rPr>
        <w:t xml:space="preserve"> </w:t>
      </w:r>
      <w:r w:rsidR="0039362B" w:rsidRPr="00E61805">
        <w:rPr>
          <w:rFonts w:ascii="Sylfaen" w:hAnsi="Sylfaen" w:cs="Times New Roman"/>
          <w:sz w:val="24"/>
          <w:szCs w:val="24"/>
        </w:rPr>
        <w:t xml:space="preserve">დაეხმარება </w:t>
      </w:r>
      <w:r w:rsidR="007D238C" w:rsidRPr="00E61805">
        <w:rPr>
          <w:rFonts w:ascii="Sylfaen" w:hAnsi="Sylfaen" w:cs="Times New Roman"/>
          <w:sz w:val="24"/>
          <w:szCs w:val="24"/>
        </w:rPr>
        <w:t>სამედიცინო სერვისების მიმწოდებლებებს</w:t>
      </w:r>
      <w:r w:rsidR="00CB2505" w:rsidRPr="005941EF">
        <w:rPr>
          <w:rFonts w:ascii="Sylfaen" w:hAnsi="Sylfaen" w:cs="Times New Roman"/>
          <w:sz w:val="24"/>
          <w:szCs w:val="24"/>
          <w:lang w:val="ka-GE"/>
        </w:rPr>
        <w:t xml:space="preserve"> (</w:t>
      </w:r>
      <w:r w:rsidR="00CB2505" w:rsidRPr="00E61805">
        <w:rPr>
          <w:rFonts w:ascii="Sylfaen" w:hAnsi="Sylfaen" w:cs="Times New Roman"/>
          <w:sz w:val="24"/>
          <w:szCs w:val="24"/>
        </w:rPr>
        <w:t>მათ შორის, სოფლის ექიმებს)</w:t>
      </w:r>
      <w:r w:rsidR="00483CF1">
        <w:rPr>
          <w:rFonts w:ascii="Sylfaen" w:hAnsi="Sylfaen" w:cs="Times New Roman"/>
          <w:sz w:val="24"/>
          <w:szCs w:val="24"/>
        </w:rPr>
        <w:t xml:space="preserve"> </w:t>
      </w:r>
      <w:r w:rsidR="00AF053D" w:rsidRPr="00E61805">
        <w:rPr>
          <w:rFonts w:ascii="Sylfaen" w:hAnsi="Sylfaen" w:cs="Times New Roman"/>
          <w:sz w:val="24"/>
          <w:szCs w:val="24"/>
        </w:rPr>
        <w:t>ყოველდღიურ საქმიანობაში</w:t>
      </w:r>
      <w:r w:rsidR="00BC7E55" w:rsidRPr="00E61805">
        <w:rPr>
          <w:rFonts w:ascii="Sylfaen" w:hAnsi="Sylfaen" w:cs="Times New Roman"/>
          <w:sz w:val="24"/>
          <w:szCs w:val="24"/>
        </w:rPr>
        <w:t>,</w:t>
      </w:r>
      <w:r w:rsidR="00B51566">
        <w:rPr>
          <w:rFonts w:ascii="Sylfaen" w:hAnsi="Sylfaen" w:cs="Times New Roman"/>
          <w:sz w:val="24"/>
          <w:szCs w:val="24"/>
        </w:rPr>
        <w:t xml:space="preserve"> </w:t>
      </w:r>
      <w:r w:rsidR="00AF053D" w:rsidRPr="00E61805">
        <w:rPr>
          <w:rFonts w:ascii="Sylfaen" w:hAnsi="Sylfaen" w:cs="Times New Roman"/>
          <w:sz w:val="24"/>
          <w:szCs w:val="24"/>
        </w:rPr>
        <w:t xml:space="preserve">კერძოდ, </w:t>
      </w:r>
      <w:r w:rsidR="00EE2851" w:rsidRPr="00E61805">
        <w:rPr>
          <w:rFonts w:ascii="Sylfaen" w:hAnsi="Sylfaen" w:cs="Times New Roman"/>
          <w:sz w:val="24"/>
          <w:szCs w:val="24"/>
        </w:rPr>
        <w:t xml:space="preserve">ბავშვზე ძალადობის შემთხვევის დროს </w:t>
      </w:r>
      <w:r w:rsidR="00E61805">
        <w:rPr>
          <w:rFonts w:ascii="Sylfaen" w:hAnsi="Sylfaen" w:cs="Times New Roman"/>
          <w:sz w:val="24"/>
          <w:szCs w:val="24"/>
        </w:rPr>
        <w:t>,,</w:t>
      </w:r>
      <w:r w:rsidR="00E61805" w:rsidRPr="00E61805">
        <w:rPr>
          <w:rFonts w:ascii="Sylfaen" w:hAnsi="Sylfaen" w:cs="Times New Roman"/>
          <w:sz w:val="24"/>
          <w:szCs w:val="24"/>
        </w:rPr>
        <w:t>ბავშვთა დაცვის მიმართვიანობის (რეფერირების) პროცედურების დამტკიცების თაობაზე</w:t>
      </w:r>
      <w:r w:rsidR="00E61805">
        <w:rPr>
          <w:rFonts w:ascii="Sylfaen" w:hAnsi="Sylfaen" w:cs="Times New Roman"/>
          <w:sz w:val="24"/>
          <w:szCs w:val="24"/>
        </w:rPr>
        <w:t xml:space="preserve">“ </w:t>
      </w:r>
      <w:r w:rsidR="00FD2B49" w:rsidRPr="00E61805">
        <w:rPr>
          <w:rFonts w:ascii="Sylfaen" w:hAnsi="Sylfaen" w:cs="Times New Roman"/>
          <w:sz w:val="24"/>
          <w:szCs w:val="24"/>
        </w:rPr>
        <w:t>საქართველოს მთავრობის 2016 წლის 12 სექტემბრის №437 დადგენილებ</w:t>
      </w:r>
      <w:r w:rsidR="00E61805">
        <w:rPr>
          <w:rFonts w:ascii="Sylfaen" w:hAnsi="Sylfaen" w:cs="Times New Roman"/>
          <w:sz w:val="24"/>
          <w:szCs w:val="24"/>
        </w:rPr>
        <w:t>ით</w:t>
      </w:r>
      <w:r w:rsidR="007B72B7">
        <w:rPr>
          <w:rFonts w:ascii="Sylfaen" w:hAnsi="Sylfaen" w:cs="Times New Roman"/>
          <w:sz w:val="24"/>
          <w:szCs w:val="24"/>
          <w:lang w:val="ka-GE"/>
        </w:rPr>
        <w:t xml:space="preserve"> </w:t>
      </w:r>
      <w:r w:rsidR="00082472" w:rsidRPr="00E61805">
        <w:rPr>
          <w:rFonts w:ascii="Sylfaen" w:hAnsi="Sylfaen" w:cs="Times New Roman"/>
          <w:sz w:val="24"/>
          <w:szCs w:val="24"/>
        </w:rPr>
        <w:t xml:space="preserve">განსაზღვრული </w:t>
      </w:r>
      <w:r w:rsidR="00082472" w:rsidRPr="00E61805">
        <w:rPr>
          <w:rFonts w:ascii="Sylfaen" w:hAnsi="Sylfaen" w:cs="Sylfaen"/>
          <w:sz w:val="24"/>
          <w:szCs w:val="24"/>
        </w:rPr>
        <w:t>პასუხისმგებლობებისა</w:t>
      </w:r>
      <w:r w:rsidR="00082472" w:rsidRPr="00E61805">
        <w:rPr>
          <w:rFonts w:ascii="Sylfaen" w:hAnsi="Sylfaen" w:cs="Times New Roman"/>
          <w:sz w:val="24"/>
          <w:szCs w:val="24"/>
        </w:rPr>
        <w:t xml:space="preserve"> და</w:t>
      </w:r>
      <w:r w:rsidR="00326B4E" w:rsidRPr="00E61805">
        <w:rPr>
          <w:rFonts w:ascii="Sylfaen" w:hAnsi="Sylfaen" w:cs="Times New Roman"/>
          <w:sz w:val="24"/>
          <w:szCs w:val="24"/>
        </w:rPr>
        <w:t xml:space="preserve"> ვალდებულებების შესრულებაში</w:t>
      </w:r>
      <w:r w:rsidR="009E5B42" w:rsidRPr="00E61805">
        <w:rPr>
          <w:rFonts w:ascii="Sylfaen" w:hAnsi="Sylfaen" w:cs="Times New Roman"/>
          <w:sz w:val="24"/>
          <w:szCs w:val="24"/>
        </w:rPr>
        <w:t>.</w:t>
      </w:r>
    </w:p>
    <w:p w14:paraId="4EF07ECD" w14:textId="77777777" w:rsidR="00C866A3" w:rsidRPr="00E61805" w:rsidRDefault="003F6372" w:rsidP="003F6372">
      <w:pPr>
        <w:spacing w:after="120"/>
        <w:jc w:val="both"/>
        <w:rPr>
          <w:rFonts w:ascii="Sylfaen" w:hAnsi="Sylfaen"/>
          <w:b/>
          <w:sz w:val="24"/>
          <w:szCs w:val="24"/>
        </w:rPr>
      </w:pPr>
      <w:r>
        <w:rPr>
          <w:rFonts w:ascii="Sylfaen" w:hAnsi="Sylfaen" w:cs="Sylfaen"/>
          <w:b/>
          <w:sz w:val="24"/>
          <w:szCs w:val="24"/>
        </w:rPr>
        <w:t xml:space="preserve">მუხლი 2. </w:t>
      </w:r>
      <w:r w:rsidR="00C866A3" w:rsidRPr="00E61805">
        <w:rPr>
          <w:rFonts w:ascii="Sylfaen" w:hAnsi="Sylfaen" w:cs="Sylfaen"/>
          <w:b/>
          <w:sz w:val="24"/>
          <w:szCs w:val="24"/>
        </w:rPr>
        <w:t>რეგულირების</w:t>
      </w:r>
      <w:r w:rsidR="00C866A3" w:rsidRPr="00E61805">
        <w:rPr>
          <w:rFonts w:ascii="Sylfaen" w:hAnsi="Sylfaen"/>
          <w:b/>
          <w:sz w:val="24"/>
          <w:szCs w:val="24"/>
        </w:rPr>
        <w:t xml:space="preserve"> სფერო </w:t>
      </w:r>
      <w:r w:rsidR="00CB778E" w:rsidRPr="00E61805">
        <w:rPr>
          <w:rFonts w:ascii="Sylfaen" w:hAnsi="Sylfaen"/>
          <w:b/>
          <w:sz w:val="24"/>
          <w:szCs w:val="24"/>
        </w:rPr>
        <w:t xml:space="preserve"> და პირობები</w:t>
      </w:r>
    </w:p>
    <w:p w14:paraId="3C918700" w14:textId="77777777" w:rsidR="006E69B6" w:rsidRDefault="00231AD3" w:rsidP="006E69B6">
      <w:pPr>
        <w:autoSpaceDE w:val="0"/>
        <w:autoSpaceDN w:val="0"/>
        <w:adjustRightInd w:val="0"/>
        <w:spacing w:after="120"/>
        <w:jc w:val="both"/>
        <w:rPr>
          <w:rFonts w:ascii="Sylfaen" w:eastAsia="Times New Roman" w:hAnsi="Sylfaen" w:cs="Sylfaen"/>
          <w:sz w:val="24"/>
          <w:szCs w:val="24"/>
        </w:rPr>
      </w:pPr>
      <w:r>
        <w:rPr>
          <w:rFonts w:ascii="Sylfaen" w:hAnsi="Sylfaen" w:cs="Times New Roman"/>
          <w:sz w:val="24"/>
          <w:szCs w:val="24"/>
        </w:rPr>
        <w:t>სოპი</w:t>
      </w:r>
      <w:r w:rsidR="00483CF1">
        <w:rPr>
          <w:rFonts w:ascii="Sylfaen" w:hAnsi="Sylfaen" w:cs="Times New Roman"/>
          <w:sz w:val="24"/>
          <w:szCs w:val="24"/>
        </w:rPr>
        <w:t xml:space="preserve"> </w:t>
      </w:r>
      <w:r w:rsidR="000520AC" w:rsidRPr="00E61805">
        <w:rPr>
          <w:rFonts w:ascii="Sylfaen" w:eastAsia="Times New Roman" w:hAnsi="Sylfaen" w:cs="Sylfaen"/>
          <w:sz w:val="24"/>
          <w:szCs w:val="24"/>
        </w:rPr>
        <w:t>სრულად შეესაბამება ჯანდაცვის,</w:t>
      </w:r>
      <w:r w:rsidR="00483CF1">
        <w:rPr>
          <w:rFonts w:ascii="Sylfaen" w:eastAsia="Times New Roman" w:hAnsi="Sylfaen" w:cs="Sylfaen"/>
          <w:sz w:val="24"/>
          <w:szCs w:val="24"/>
        </w:rPr>
        <w:t xml:space="preserve"> </w:t>
      </w:r>
      <w:r w:rsidR="000520AC" w:rsidRPr="00E61805">
        <w:rPr>
          <w:rFonts w:ascii="Sylfaen" w:eastAsia="Times New Roman" w:hAnsi="Sylfaen" w:cs="Sylfaen"/>
          <w:sz w:val="24"/>
          <w:szCs w:val="24"/>
        </w:rPr>
        <w:t>სოციალური და ბავშვთა უფლებების მარეგულირებელ საქართველოს და საერთაშორისო კანონმდებლობის მოთხოვნებს.</w:t>
      </w:r>
      <w:r w:rsidR="00483CF1">
        <w:rPr>
          <w:rFonts w:ascii="Sylfaen" w:eastAsia="Times New Roman" w:hAnsi="Sylfaen" w:cs="Sylfaen"/>
          <w:sz w:val="24"/>
          <w:szCs w:val="24"/>
        </w:rPr>
        <w:t xml:space="preserve"> </w:t>
      </w:r>
      <w:r w:rsidR="00FA24B9" w:rsidRPr="00E61805">
        <w:rPr>
          <w:rFonts w:ascii="Sylfaen" w:eastAsia="Times New Roman" w:hAnsi="Sylfaen" w:cs="Sylfaen"/>
          <w:sz w:val="24"/>
          <w:szCs w:val="24"/>
        </w:rPr>
        <w:t>საქართველოში</w:t>
      </w:r>
      <w:r w:rsidR="001C07CE" w:rsidRPr="00E61805">
        <w:rPr>
          <w:rFonts w:ascii="Sylfaen" w:eastAsia="Times New Roman" w:hAnsi="Sylfaen" w:cs="Sylfaen"/>
          <w:sz w:val="24"/>
          <w:szCs w:val="24"/>
        </w:rPr>
        <w:t xml:space="preserve"> მოქმედმა</w:t>
      </w:r>
      <w:r w:rsidR="00FA24B9" w:rsidRPr="00E61805">
        <w:rPr>
          <w:rFonts w:ascii="Sylfaen" w:eastAsia="Times New Roman" w:hAnsi="Sylfaen" w:cs="Sylfaen"/>
          <w:sz w:val="24"/>
          <w:szCs w:val="24"/>
        </w:rPr>
        <w:t xml:space="preserve"> სამედიცინო სერვისის მიმწოდებ</w:t>
      </w:r>
      <w:r w:rsidR="00E62F14" w:rsidRPr="00E61805">
        <w:rPr>
          <w:rFonts w:ascii="Sylfaen" w:eastAsia="Times New Roman" w:hAnsi="Sylfaen" w:cs="Sylfaen"/>
          <w:sz w:val="24"/>
          <w:szCs w:val="24"/>
        </w:rPr>
        <w:t>ლებმა</w:t>
      </w:r>
      <w:r w:rsidR="00FA24B9" w:rsidRPr="00E61805">
        <w:rPr>
          <w:rFonts w:ascii="Sylfaen" w:eastAsia="Times New Roman" w:hAnsi="Sylfaen" w:cs="Sylfaen"/>
          <w:sz w:val="24"/>
          <w:szCs w:val="24"/>
        </w:rPr>
        <w:t xml:space="preserve"> (მათ შორის, სოფლის ექიმებმა) უნდა იხელმძღვანელო</w:t>
      </w:r>
      <w:r w:rsidR="00986DE1" w:rsidRPr="00E61805">
        <w:rPr>
          <w:rFonts w:ascii="Sylfaen" w:eastAsia="Times New Roman" w:hAnsi="Sylfaen" w:cs="Sylfaen"/>
          <w:sz w:val="24"/>
          <w:szCs w:val="24"/>
        </w:rPr>
        <w:t>ნ</w:t>
      </w:r>
      <w:r w:rsidR="00FA24B9" w:rsidRPr="00E61805">
        <w:rPr>
          <w:rFonts w:ascii="Sylfaen" w:eastAsia="Times New Roman" w:hAnsi="Sylfaen" w:cs="Sylfaen"/>
          <w:sz w:val="24"/>
          <w:szCs w:val="24"/>
        </w:rPr>
        <w:t xml:space="preserve"> აღნიშნული სოპით.</w:t>
      </w:r>
    </w:p>
    <w:p w14:paraId="0F57D9A4" w14:textId="77777777" w:rsidR="006E69B6" w:rsidRDefault="006E69B6" w:rsidP="006E69B6">
      <w:pPr>
        <w:autoSpaceDE w:val="0"/>
        <w:autoSpaceDN w:val="0"/>
        <w:adjustRightInd w:val="0"/>
        <w:spacing w:after="120"/>
        <w:jc w:val="both"/>
        <w:rPr>
          <w:rFonts w:ascii="Sylfaen" w:eastAsia="Times New Roman" w:hAnsi="Sylfaen" w:cs="Sylfaen"/>
          <w:sz w:val="24"/>
          <w:szCs w:val="24"/>
        </w:rPr>
      </w:pPr>
    </w:p>
    <w:p w14:paraId="37D08F09" w14:textId="77777777" w:rsidR="006E69B6" w:rsidRDefault="00231AD3" w:rsidP="006E69B6">
      <w:pPr>
        <w:autoSpaceDE w:val="0"/>
        <w:autoSpaceDN w:val="0"/>
        <w:adjustRightInd w:val="0"/>
        <w:spacing w:after="120"/>
        <w:jc w:val="both"/>
        <w:rPr>
          <w:rFonts w:ascii="Sylfaen" w:eastAsia="Times New Roman" w:hAnsi="Sylfaen" w:cs="Sylfaen"/>
          <w:sz w:val="24"/>
          <w:szCs w:val="24"/>
        </w:rPr>
      </w:pPr>
      <w:r>
        <w:rPr>
          <w:rFonts w:ascii="Sylfaen" w:hAnsi="Sylfaen"/>
          <w:b/>
          <w:sz w:val="24"/>
          <w:szCs w:val="24"/>
        </w:rPr>
        <w:t xml:space="preserve">მუხლი 3. </w:t>
      </w:r>
      <w:r w:rsidR="00653517" w:rsidRPr="00E61805">
        <w:rPr>
          <w:rFonts w:ascii="Sylfaen" w:hAnsi="Sylfaen"/>
          <w:b/>
          <w:sz w:val="24"/>
          <w:szCs w:val="24"/>
        </w:rPr>
        <w:t>ტერმინთა განმარტება</w:t>
      </w:r>
    </w:p>
    <w:p w14:paraId="3E5001EF" w14:textId="517CB24A" w:rsidR="00231AD3" w:rsidRPr="006E69B6" w:rsidRDefault="00231AD3" w:rsidP="006E69B6">
      <w:pPr>
        <w:autoSpaceDE w:val="0"/>
        <w:autoSpaceDN w:val="0"/>
        <w:adjustRightInd w:val="0"/>
        <w:spacing w:after="120"/>
        <w:jc w:val="both"/>
        <w:rPr>
          <w:rFonts w:ascii="Sylfaen" w:eastAsia="Times New Roman" w:hAnsi="Sylfaen" w:cs="Sylfaen"/>
          <w:sz w:val="24"/>
          <w:szCs w:val="24"/>
        </w:rPr>
      </w:pPr>
      <w:r w:rsidRPr="00231AD3">
        <w:rPr>
          <w:rFonts w:ascii="Sylfaen" w:hAnsi="Sylfaen"/>
          <w:bCs/>
          <w:sz w:val="24"/>
          <w:szCs w:val="24"/>
        </w:rPr>
        <w:t>ამ ბრძანებაში გამოყენებულ ტერმინებს აქვს შემდეგი მნიშვნელობა:</w:t>
      </w:r>
    </w:p>
    <w:p w14:paraId="161AE996" w14:textId="77777777" w:rsidR="006E69B6" w:rsidRDefault="00653517" w:rsidP="006E69B6">
      <w:pPr>
        <w:spacing w:after="0"/>
        <w:jc w:val="both"/>
        <w:rPr>
          <w:rFonts w:ascii="Sylfaen" w:hAnsi="Sylfaen" w:cs="Sylfaen"/>
          <w:color w:val="000000"/>
          <w:sz w:val="24"/>
          <w:szCs w:val="24"/>
          <w:u w:color="FF0000"/>
        </w:rPr>
      </w:pPr>
      <w:r w:rsidRPr="00E61805">
        <w:rPr>
          <w:rFonts w:ascii="Sylfaen" w:hAnsi="Sylfaen" w:cs="Sylfaen"/>
          <w:b/>
          <w:color w:val="000000"/>
          <w:sz w:val="24"/>
          <w:szCs w:val="24"/>
          <w:u w:color="FF0000"/>
        </w:rPr>
        <w:t>ა)</w:t>
      </w:r>
      <w:r w:rsidR="00483CF1">
        <w:rPr>
          <w:rFonts w:ascii="Sylfaen" w:hAnsi="Sylfaen" w:cs="Sylfaen"/>
          <w:b/>
          <w:color w:val="000000"/>
          <w:sz w:val="24"/>
          <w:szCs w:val="24"/>
          <w:u w:color="FF0000"/>
        </w:rPr>
        <w:t xml:space="preserve"> </w:t>
      </w:r>
      <w:r w:rsidRPr="00E61805">
        <w:rPr>
          <w:rFonts w:ascii="Sylfaen" w:hAnsi="Sylfaen" w:cs="Sylfaen"/>
          <w:b/>
          <w:color w:val="000000"/>
          <w:sz w:val="24"/>
          <w:szCs w:val="24"/>
          <w:u w:color="FF0000"/>
        </w:rPr>
        <w:t>ფიზიკური ძალადობა</w:t>
      </w:r>
      <w:r w:rsidR="00483CF1">
        <w:rPr>
          <w:rFonts w:ascii="Sylfaen" w:hAnsi="Sylfaen" w:cs="Sylfaen"/>
          <w:b/>
          <w:color w:val="000000"/>
          <w:sz w:val="24"/>
          <w:szCs w:val="24"/>
          <w:u w:color="FF0000"/>
        </w:rPr>
        <w:t xml:space="preserve"> </w:t>
      </w:r>
      <w:r w:rsidR="00231AD3">
        <w:rPr>
          <w:rFonts w:ascii="Sylfaen" w:hAnsi="Sylfaen"/>
          <w:b/>
          <w:bCs/>
          <w:color w:val="000000"/>
          <w:sz w:val="24"/>
          <w:szCs w:val="24"/>
          <w:u w:color="FF0000"/>
        </w:rPr>
        <w:t>-</w:t>
      </w:r>
      <w:r w:rsidR="00483CF1">
        <w:rPr>
          <w:rFonts w:ascii="Sylfaen" w:hAnsi="Sylfaen"/>
          <w:b/>
          <w:bCs/>
          <w:color w:val="000000"/>
          <w:sz w:val="24"/>
          <w:szCs w:val="24"/>
          <w:u w:color="FF0000"/>
        </w:rPr>
        <w:t xml:space="preserve"> </w:t>
      </w:r>
      <w:r w:rsidR="00231AD3" w:rsidRPr="00231AD3">
        <w:rPr>
          <w:rFonts w:ascii="Sylfaen" w:hAnsi="Sylfaen" w:cs="Sylfaen"/>
          <w:color w:val="000000"/>
          <w:sz w:val="24"/>
          <w:szCs w:val="24"/>
          <w:u w:color="FF0000"/>
        </w:rPr>
        <w:t>ცემა, წამება, ჯანმრთელობის დაზიანება, თავისუფლების უკანონო აღკვეთა ან სხვა ისეთი მოქმედება, მათ შორის, ბავშვის ფიზიკური დასჯისკენ მიმართული მოქმედება, რომელიც იწვევს ფიზიკურ ტკივილს ან ტანჯვას. ჯანმრთელობის მდგომარეობასთან დაკავშირებული მოთხოვნების დაუკმაყოფილებლობა, რაც იწვევს ბავშვის ჯანმრთელობის დაზიანებას ან სიკვდილს;</w:t>
      </w:r>
      <w:r w:rsidR="008831D3" w:rsidRPr="00E61805">
        <w:rPr>
          <w:rStyle w:val="FootnoteReference"/>
          <w:rFonts w:ascii="Sylfaen" w:hAnsi="Sylfaen" w:cs="Sylfaen"/>
          <w:color w:val="000000"/>
          <w:sz w:val="24"/>
          <w:szCs w:val="24"/>
          <w:u w:color="FF0000"/>
        </w:rPr>
        <w:footnoteReference w:id="1"/>
      </w:r>
    </w:p>
    <w:p w14:paraId="6FFF311A" w14:textId="04F71630" w:rsidR="00653517" w:rsidRPr="006E69B6" w:rsidRDefault="00653517" w:rsidP="006E69B6">
      <w:pPr>
        <w:spacing w:after="0"/>
        <w:jc w:val="both"/>
        <w:rPr>
          <w:rFonts w:ascii="Sylfaen" w:hAnsi="Sylfaen" w:cs="Sylfaen"/>
          <w:color w:val="000000"/>
          <w:sz w:val="24"/>
          <w:szCs w:val="24"/>
          <w:u w:color="FF0000"/>
        </w:rPr>
      </w:pPr>
      <w:r w:rsidRPr="00E61805">
        <w:rPr>
          <w:rFonts w:ascii="Sylfaen" w:hAnsi="Sylfaen" w:cs="Sylfaen"/>
          <w:b/>
          <w:color w:val="000000"/>
          <w:sz w:val="24"/>
          <w:szCs w:val="24"/>
          <w:u w:color="FF0000"/>
          <w:lang w:val="ka-GE"/>
        </w:rPr>
        <w:t>ბ)</w:t>
      </w:r>
      <w:r w:rsidR="00483CF1">
        <w:rPr>
          <w:rFonts w:ascii="Sylfaen" w:hAnsi="Sylfaen" w:cs="Sylfaen"/>
          <w:b/>
          <w:color w:val="000000"/>
          <w:sz w:val="24"/>
          <w:szCs w:val="24"/>
          <w:u w:color="FF0000"/>
        </w:rPr>
        <w:t xml:space="preserve"> </w:t>
      </w:r>
      <w:r w:rsidR="00045B86" w:rsidRPr="00045B86">
        <w:rPr>
          <w:rFonts w:ascii="Sylfaen" w:hAnsi="Sylfaen" w:cs="Sylfaen"/>
          <w:b/>
          <w:color w:val="000000"/>
          <w:sz w:val="24"/>
          <w:szCs w:val="24"/>
          <w:u w:color="FF0000"/>
          <w:lang w:val="ka-GE"/>
        </w:rPr>
        <w:t xml:space="preserve">ფსიქოლოგიური ძალადობა - </w:t>
      </w:r>
      <w:r w:rsidR="00045B86" w:rsidRPr="00045B86">
        <w:rPr>
          <w:rFonts w:ascii="Sylfaen" w:hAnsi="Sylfaen" w:cs="Sylfaen"/>
          <w:bCs/>
          <w:color w:val="000000"/>
          <w:sz w:val="24"/>
          <w:szCs w:val="24"/>
          <w:u w:color="FF0000"/>
          <w:lang w:val="ka-GE"/>
        </w:rPr>
        <w:t>შეურაცხყოფა, შანტაჟი, დამცირება, მუქარა ან სხვა ისეთი მოქმედება, მათ შორის, ოჯახის წევრის მიერ/მიმართ სისხლის სამართლის კოდექსის 11</w:t>
      </w:r>
      <w:r w:rsidR="00045B86" w:rsidRPr="00045B86">
        <w:rPr>
          <w:rFonts w:ascii="Times New Roman" w:hAnsi="Times New Roman"/>
          <w:bCs/>
          <w:color w:val="000000"/>
          <w:sz w:val="24"/>
          <w:szCs w:val="24"/>
          <w:u w:color="FF0000"/>
          <w:lang w:val="ka-GE"/>
        </w:rPr>
        <w:t>​</w:t>
      </w:r>
      <w:r w:rsidR="00045B86" w:rsidRPr="006D59BA">
        <w:rPr>
          <w:rFonts w:ascii="Sylfaen" w:hAnsi="Sylfaen" w:cs="Sylfaen"/>
          <w:bCs/>
          <w:color w:val="000000"/>
          <w:sz w:val="24"/>
          <w:szCs w:val="24"/>
          <w:u w:color="FF0000"/>
          <w:vertAlign w:val="superscript"/>
          <w:lang w:val="ka-GE"/>
        </w:rPr>
        <w:t>1</w:t>
      </w:r>
      <w:r w:rsidR="00045B86" w:rsidRPr="00045B86">
        <w:rPr>
          <w:rFonts w:ascii="Sylfaen" w:hAnsi="Sylfaen" w:cs="Sylfaen"/>
          <w:bCs/>
          <w:color w:val="000000"/>
          <w:sz w:val="24"/>
          <w:szCs w:val="24"/>
          <w:u w:color="FF0000"/>
          <w:lang w:val="ka-GE"/>
        </w:rPr>
        <w:t xml:space="preserve"> მუხლში მითითებული ან/და 126</w:t>
      </w:r>
      <w:r w:rsidR="00045B86" w:rsidRPr="00045B86">
        <w:rPr>
          <w:rFonts w:ascii="Times New Roman" w:hAnsi="Times New Roman"/>
          <w:bCs/>
          <w:color w:val="000000"/>
          <w:sz w:val="24"/>
          <w:szCs w:val="24"/>
          <w:u w:color="FF0000"/>
          <w:lang w:val="ka-GE"/>
        </w:rPr>
        <w:t>​</w:t>
      </w:r>
      <w:r w:rsidR="00045B86" w:rsidRPr="003F4807">
        <w:rPr>
          <w:rFonts w:ascii="Sylfaen" w:hAnsi="Sylfaen" w:cs="Sylfaen"/>
          <w:bCs/>
          <w:color w:val="000000"/>
          <w:sz w:val="24"/>
          <w:szCs w:val="24"/>
          <w:u w:color="FF0000"/>
          <w:vertAlign w:val="superscript"/>
          <w:lang w:val="ka-GE"/>
        </w:rPr>
        <w:t>1</w:t>
      </w:r>
      <w:r w:rsidR="00045B86" w:rsidRPr="00045B86">
        <w:rPr>
          <w:rFonts w:ascii="Sylfaen" w:hAnsi="Sylfaen" w:cs="Sylfaen"/>
          <w:bCs/>
          <w:color w:val="000000"/>
          <w:sz w:val="24"/>
          <w:szCs w:val="24"/>
          <w:u w:color="FF0000"/>
          <w:lang w:val="ka-GE"/>
        </w:rPr>
        <w:t xml:space="preserve"> მუხლით გათვალისწინებული დანაშაულების ჩადენისას ბავშვის მიერ განცდილი ძლიერი ემოციური სტრესი, რომელიც იწვევს ბავშვის პატივისა და ღირსების შელახვას ან დაშინებას;</w:t>
      </w:r>
    </w:p>
    <w:p w14:paraId="6A605C37" w14:textId="77777777" w:rsidR="006E69B6" w:rsidRDefault="00653517" w:rsidP="00F7122D">
      <w:pPr>
        <w:pStyle w:val="BodyText2"/>
        <w:spacing w:before="100" w:beforeAutospacing="1" w:after="100" w:afterAutospacing="1" w:line="276" w:lineRule="auto"/>
        <w:ind w:right="4"/>
        <w:jc w:val="both"/>
        <w:rPr>
          <w:rFonts w:ascii="Sylfaen" w:hAnsi="Sylfaen"/>
          <w:color w:val="000000"/>
          <w:sz w:val="24"/>
          <w:szCs w:val="24"/>
          <w:lang w:val="ka-GE"/>
        </w:rPr>
      </w:pPr>
      <w:r w:rsidRPr="00E61805">
        <w:rPr>
          <w:rFonts w:ascii="Sylfaen" w:hAnsi="Sylfaen" w:cs="Sylfaen"/>
          <w:b/>
          <w:color w:val="000000"/>
          <w:sz w:val="24"/>
          <w:szCs w:val="24"/>
          <w:u w:color="FF0000"/>
          <w:lang w:val="ka-GE"/>
        </w:rPr>
        <w:lastRenderedPageBreak/>
        <w:t>გ)</w:t>
      </w:r>
      <w:r w:rsidR="00483CF1">
        <w:rPr>
          <w:rFonts w:ascii="Sylfaen" w:hAnsi="Sylfaen" w:cs="Sylfaen"/>
          <w:b/>
          <w:color w:val="000000"/>
          <w:sz w:val="24"/>
          <w:szCs w:val="24"/>
          <w:u w:color="FF0000"/>
        </w:rPr>
        <w:t xml:space="preserve"> </w:t>
      </w:r>
      <w:r w:rsidR="003F4807" w:rsidRPr="003F4807">
        <w:rPr>
          <w:rFonts w:ascii="Sylfaen" w:hAnsi="Sylfaen" w:cs="Sylfaen"/>
          <w:b/>
          <w:color w:val="000000"/>
          <w:sz w:val="24"/>
          <w:szCs w:val="24"/>
          <w:u w:color="FF0000"/>
          <w:lang w:val="ka-GE"/>
        </w:rPr>
        <w:t xml:space="preserve">სექსუალური ძალადობა - </w:t>
      </w:r>
      <w:r w:rsidR="003F4807" w:rsidRPr="003F4807">
        <w:rPr>
          <w:rFonts w:ascii="Sylfaen" w:hAnsi="Sylfaen" w:cs="Sylfaen"/>
          <w:bCs/>
          <w:color w:val="000000"/>
          <w:sz w:val="24"/>
          <w:szCs w:val="24"/>
          <w:u w:color="FF0000"/>
          <w:lang w:val="ka-GE"/>
        </w:rPr>
        <w:t>ბავშვთან სქესობრივი კავშირი ძალადობით, ძალადობის მუქარით ან მსხვერპლის უმწეობის გამოყენებით,  ასევე სრულწლოვანის მიერ წინასწარი შეცნობით 16 წლამდე ბავშვთან ძალადობის გარეშე სქესობრივი კავშირი, სექსუალური ხასიათის სხვაგვარი მოქმედება ან გარყვნილი ქმედება ბავშვის მიმართ;</w:t>
      </w:r>
    </w:p>
    <w:p w14:paraId="529A1ED8" w14:textId="77777777" w:rsidR="006E69B6" w:rsidRDefault="00653517" w:rsidP="006E69B6">
      <w:pPr>
        <w:pStyle w:val="BodyText2"/>
        <w:spacing w:before="100" w:beforeAutospacing="1" w:after="100" w:afterAutospacing="1" w:line="276" w:lineRule="auto"/>
        <w:ind w:right="4"/>
        <w:jc w:val="both"/>
        <w:rPr>
          <w:rFonts w:ascii="Sylfaen" w:hAnsi="Sylfaen" w:cs="Sylfaen"/>
          <w:bCs/>
          <w:color w:val="000000"/>
          <w:sz w:val="24"/>
          <w:szCs w:val="24"/>
          <w:u w:color="FF0000"/>
          <w:lang w:val="ka-GE"/>
        </w:rPr>
      </w:pPr>
      <w:r w:rsidRPr="00E61805">
        <w:rPr>
          <w:rFonts w:ascii="Sylfaen" w:hAnsi="Sylfaen" w:cs="Sylfaen"/>
          <w:b/>
          <w:color w:val="000000"/>
          <w:sz w:val="24"/>
          <w:szCs w:val="24"/>
          <w:u w:color="FF0000"/>
          <w:lang w:val="ka-GE"/>
        </w:rPr>
        <w:t>დ)</w:t>
      </w:r>
      <w:r w:rsidR="00483CF1">
        <w:rPr>
          <w:rFonts w:ascii="Sylfaen" w:hAnsi="Sylfaen" w:cs="Sylfaen"/>
          <w:b/>
          <w:color w:val="000000"/>
          <w:sz w:val="24"/>
          <w:szCs w:val="24"/>
          <w:u w:color="FF0000"/>
        </w:rPr>
        <w:t xml:space="preserve"> </w:t>
      </w:r>
      <w:r w:rsidR="003F4807" w:rsidRPr="003F4807">
        <w:rPr>
          <w:rFonts w:ascii="Sylfaen" w:hAnsi="Sylfaen" w:cs="Sylfaen"/>
          <w:b/>
          <w:color w:val="000000"/>
          <w:sz w:val="24"/>
          <w:szCs w:val="24"/>
          <w:u w:color="FF0000"/>
          <w:lang w:val="ka-GE"/>
        </w:rPr>
        <w:t xml:space="preserve">უგულებელყოფა - </w:t>
      </w:r>
      <w:r w:rsidR="003F4807" w:rsidRPr="003F4807">
        <w:rPr>
          <w:rFonts w:ascii="Sylfaen" w:hAnsi="Sylfaen" w:cs="Sylfaen"/>
          <w:bCs/>
          <w:color w:val="000000"/>
          <w:sz w:val="24"/>
          <w:szCs w:val="24"/>
          <w:u w:color="FF0000"/>
          <w:lang w:val="ka-GE"/>
        </w:rPr>
        <w:t>მშობლის/მშობლების, სხვა კანონიერი წარმომადგენლის ან/და სხვა პასუხისმგებელი პირის მიერ ბავშვის ფიზიკური (მათ შორის, კვება, ჰიგიენა, საცხოვრისი),  ფსიქოლოგიური საჭიროებების დაუკმაყოფილებლობა, საბაზისო განათლების უფლების შეზღუდვა, საფრთხისაგან დაუცველობა, დაბადების რეგისტრაციის ან/და ბავშვისათვის პირადობის დამადასტურებელი დოკუმენტაციის მოწესრიგებისათვის, აგრეთვე სამედიცინო და სხვა მომსახურებით სარგებლობისათვის აუცილებელი მოქმედებების განუხორციელებლობა, თუკი მშობელს (მშობლებს), სხვა კანონიერ წარმომადგენელს ან/და სხვა პასუხისმგებელ პირს აქვს (აქვთ) სათანადო ინფორმაცია, შესაძლებლობა და ხელი მიუწვდება (მიუწვდებათ) შესაბამის მომსახურებაზე;</w:t>
      </w:r>
    </w:p>
    <w:p w14:paraId="70F2273E" w14:textId="77777777" w:rsidR="006E69B6" w:rsidRDefault="00653517" w:rsidP="006E69B6">
      <w:pPr>
        <w:pStyle w:val="BodyText2"/>
        <w:spacing w:before="100" w:beforeAutospacing="1" w:after="100" w:afterAutospacing="1" w:line="276" w:lineRule="auto"/>
        <w:ind w:right="4"/>
        <w:jc w:val="both"/>
        <w:rPr>
          <w:rFonts w:ascii="Sylfaen" w:hAnsi="Sylfaen" w:cs="AcadNusx"/>
          <w:bCs/>
          <w:color w:val="000000"/>
          <w:sz w:val="24"/>
          <w:szCs w:val="24"/>
        </w:rPr>
      </w:pPr>
      <w:r w:rsidRPr="00E61805">
        <w:rPr>
          <w:rFonts w:ascii="Sylfaen" w:hAnsi="Sylfaen" w:cs="AcadNusx"/>
          <w:b/>
          <w:color w:val="000000"/>
          <w:sz w:val="24"/>
          <w:szCs w:val="24"/>
        </w:rPr>
        <w:t>ე)</w:t>
      </w:r>
      <w:r w:rsidR="00483CF1">
        <w:rPr>
          <w:rFonts w:ascii="Sylfaen" w:hAnsi="Sylfaen" w:cs="AcadNusx"/>
          <w:b/>
          <w:color w:val="000000"/>
          <w:sz w:val="24"/>
          <w:szCs w:val="24"/>
        </w:rPr>
        <w:t xml:space="preserve"> </w:t>
      </w:r>
      <w:r w:rsidR="003F4807" w:rsidRPr="003F4807">
        <w:rPr>
          <w:rFonts w:ascii="Sylfaen" w:hAnsi="Sylfaen" w:cs="AcadNusx"/>
          <w:b/>
          <w:color w:val="000000"/>
          <w:sz w:val="24"/>
          <w:szCs w:val="24"/>
        </w:rPr>
        <w:t xml:space="preserve">ბავშვის ოჯახის წევრი -  </w:t>
      </w:r>
      <w:r w:rsidR="003F4807" w:rsidRPr="003F4807">
        <w:rPr>
          <w:rFonts w:ascii="Sylfaen" w:hAnsi="Sylfaen" w:cs="AcadNusx"/>
          <w:bCs/>
          <w:color w:val="000000"/>
          <w:sz w:val="24"/>
          <w:szCs w:val="24"/>
        </w:rPr>
        <w:t>დედა, მამა, პაპა, ბებია, შვილი (გერი), მშვილებელი, მშვილებლის მეუღლე, მინდობით აღზრდას დაქვემდებარებული პირი, მიმღები მშობელი (დედობილი, მამობილი), მეურვე, მზრუნველი, და, ძმა, მეუღლე, ყოფილი მეუღლე, მეუღლის მშობლები, სიძე, რძალი, აგრეთვე პირები, რომლებიც ერთობლივად ეწევიან ან ეწეოდნენ ერთიან საოჯახო მეურნეობას და მათი ოჯახის წევრები;</w:t>
      </w:r>
    </w:p>
    <w:p w14:paraId="221D5953" w14:textId="77777777" w:rsidR="006E69B6" w:rsidRDefault="00653517" w:rsidP="006E69B6">
      <w:pPr>
        <w:pStyle w:val="BodyText2"/>
        <w:spacing w:before="100" w:beforeAutospacing="1" w:after="100" w:afterAutospacing="1" w:line="276" w:lineRule="auto"/>
        <w:ind w:right="4"/>
        <w:jc w:val="both"/>
        <w:rPr>
          <w:rFonts w:ascii="Sylfaen" w:hAnsi="Sylfaen" w:cs="AcadNusx"/>
          <w:bCs/>
          <w:color w:val="000000"/>
          <w:sz w:val="24"/>
          <w:szCs w:val="24"/>
        </w:rPr>
      </w:pPr>
      <w:r w:rsidRPr="00E61805">
        <w:rPr>
          <w:rFonts w:ascii="Sylfaen" w:hAnsi="Sylfaen" w:cs="AcadNusx"/>
          <w:b/>
          <w:color w:val="000000"/>
          <w:sz w:val="24"/>
          <w:szCs w:val="24"/>
        </w:rPr>
        <w:t>ვ)</w:t>
      </w:r>
      <w:r w:rsidR="00483CF1">
        <w:rPr>
          <w:rFonts w:ascii="Sylfaen" w:hAnsi="Sylfaen" w:cs="AcadNusx"/>
          <w:b/>
          <w:color w:val="000000"/>
          <w:sz w:val="24"/>
          <w:szCs w:val="24"/>
        </w:rPr>
        <w:t xml:space="preserve"> </w:t>
      </w:r>
      <w:r w:rsidRPr="00E61805">
        <w:rPr>
          <w:rFonts w:ascii="Sylfaen" w:hAnsi="Sylfaen" w:cs="AcadNusx"/>
          <w:b/>
          <w:color w:val="000000"/>
          <w:sz w:val="24"/>
          <w:szCs w:val="24"/>
        </w:rPr>
        <w:t xml:space="preserve">სხვა პასუხისმგებელი პირი - </w:t>
      </w:r>
      <w:r w:rsidR="005A4C12" w:rsidRPr="005A4C12">
        <w:rPr>
          <w:rFonts w:ascii="Sylfaen" w:hAnsi="Sylfaen" w:cs="AcadNusx"/>
          <w:bCs/>
          <w:color w:val="000000"/>
          <w:sz w:val="24"/>
          <w:szCs w:val="24"/>
        </w:rPr>
        <w:t>პირი (გარდა ამ მუხლის „ე“ ქვეპუნქტით გათვალისწინებული პირისა), რომელთანაც სამართლებრივი აქტის ან სამოქალაქოსამართლებრივი გარიგების საფუძველზე ფაქტობრივად იმყოფება/ცხოვრობს არასრულწლოვანი, რომლის ზრუნვისა და კანონიერი ინტერესების დაცვის ვალდებულებაც დაკისრებული აქვს მას ამავე სამართლებრივი აქტის ან სამოქალაქოსამართლებრივი გარიგების საფუძველზე;</w:t>
      </w:r>
    </w:p>
    <w:p w14:paraId="11F48DA3" w14:textId="77777777" w:rsidR="006E69B6" w:rsidRDefault="00653517" w:rsidP="006E69B6">
      <w:pPr>
        <w:pStyle w:val="BodyText2"/>
        <w:spacing w:before="100" w:beforeAutospacing="1" w:after="100" w:afterAutospacing="1" w:line="276" w:lineRule="auto"/>
        <w:ind w:right="4"/>
        <w:jc w:val="both"/>
        <w:rPr>
          <w:rFonts w:ascii="Sylfaen" w:hAnsi="Sylfaen" w:cs="AcadNusx"/>
          <w:b/>
          <w:color w:val="000000"/>
          <w:sz w:val="24"/>
          <w:szCs w:val="24"/>
        </w:rPr>
      </w:pPr>
      <w:r w:rsidRPr="00E61805">
        <w:rPr>
          <w:rFonts w:ascii="Sylfaen" w:hAnsi="Sylfaen" w:cs="AcadNusx"/>
          <w:b/>
          <w:color w:val="000000"/>
          <w:sz w:val="24"/>
          <w:szCs w:val="24"/>
        </w:rPr>
        <w:t>ზ)</w:t>
      </w:r>
      <w:r w:rsidR="00483CF1">
        <w:rPr>
          <w:rFonts w:ascii="Sylfaen" w:hAnsi="Sylfaen" w:cs="AcadNusx"/>
          <w:b/>
          <w:color w:val="000000"/>
          <w:sz w:val="24"/>
          <w:szCs w:val="24"/>
        </w:rPr>
        <w:t xml:space="preserve"> </w:t>
      </w:r>
      <w:r w:rsidR="005A4C12" w:rsidRPr="005A4C12">
        <w:rPr>
          <w:rFonts w:ascii="Sylfaen" w:hAnsi="Sylfaen" w:cs="AcadNusx"/>
          <w:b/>
          <w:color w:val="000000"/>
          <w:sz w:val="24"/>
          <w:szCs w:val="24"/>
        </w:rPr>
        <w:t xml:space="preserve">ძალადობის მსხვერპლი ბავშვი - </w:t>
      </w:r>
      <w:r w:rsidR="00B87BBB" w:rsidRPr="005941EF">
        <w:rPr>
          <w:rFonts w:ascii="Sylfaen" w:hAnsi="Sylfaen" w:cs="AcadNusx"/>
          <w:bCs/>
          <w:color w:val="000000"/>
          <w:sz w:val="24"/>
          <w:szCs w:val="24"/>
        </w:rPr>
        <w:t xml:space="preserve">არასრულწლოვანი, რომლის კონსტიტუციური უფლებები და თავისუფლებები დაირღვა უგულებელყოფით ან/და ფიზიკური, ფსიქოლოგიური, ეკონომიკური, სექსუალური ძალადობით ან იძულებით და რომელსაც მსხვერპლის სტატუსი განუსაზღვრა საქართველოს შინაგან საქმეთა სამინისტროს შესაბამისმა სამსახურმა ან/და სასამართლო ორგანომ ან/და ოჯახში ძალადობის მსხვერპლის სტატუსის განმსაზღვრელმა ჯგუფმა (მსხვერპლის იდენტიფიცირების ჯგუფმა). მსხვერპლად ჩაითვლება აგრეთვე ბავშვი, რომელიც სამართლებრივი აქტის ან სამოქალაქოსამართლებრივი გარიგების საფუძველზე ან მათ გარეშე ფაქტობრივად იმყოფება/ცხოვრობს სხვა პასუხისმგებელ ან ნებისმიერ სხვა პირთან, რომელმაც განახორციელა მისი კონსტიტუციური უფლებებისა და თავისუფლებების დარღვევა უგულებელყოფით ან/და ფიზიკური, ფსიქოლოგიური, ეკონომიკური, სექსუალური </w:t>
      </w:r>
      <w:r w:rsidR="00B87BBB" w:rsidRPr="005941EF">
        <w:rPr>
          <w:rFonts w:ascii="Sylfaen" w:hAnsi="Sylfaen" w:cs="AcadNusx"/>
          <w:bCs/>
          <w:color w:val="000000"/>
          <w:sz w:val="24"/>
          <w:szCs w:val="24"/>
        </w:rPr>
        <w:lastRenderedPageBreak/>
        <w:t>ძალადობით ან იძულებით და რომელიც მოძალადისგან განცალკევებულ იქნა სოციალური მუშაკის მიერ</w:t>
      </w:r>
      <w:r w:rsidR="005A4C12">
        <w:rPr>
          <w:rFonts w:ascii="Sylfaen" w:hAnsi="Sylfaen" w:cs="AcadNusx"/>
          <w:b/>
          <w:color w:val="000000"/>
          <w:sz w:val="24"/>
          <w:szCs w:val="24"/>
        </w:rPr>
        <w:t>;</w:t>
      </w:r>
    </w:p>
    <w:p w14:paraId="51EEE398" w14:textId="77777777" w:rsidR="006E69B6" w:rsidRDefault="00653517" w:rsidP="006E69B6">
      <w:pPr>
        <w:pStyle w:val="BodyText2"/>
        <w:spacing w:before="100" w:beforeAutospacing="1" w:after="100" w:afterAutospacing="1" w:line="276" w:lineRule="auto"/>
        <w:ind w:right="4"/>
        <w:jc w:val="both"/>
        <w:rPr>
          <w:rFonts w:ascii="Sylfaen" w:hAnsi="Sylfaen" w:cs="AcadNusx"/>
          <w:bCs/>
          <w:color w:val="000000"/>
          <w:sz w:val="24"/>
          <w:szCs w:val="24"/>
        </w:rPr>
      </w:pPr>
      <w:r w:rsidRPr="00E61805">
        <w:rPr>
          <w:rFonts w:ascii="Sylfaen" w:hAnsi="Sylfaen" w:cs="AcadNusx"/>
          <w:b/>
          <w:color w:val="000000"/>
          <w:sz w:val="24"/>
          <w:szCs w:val="24"/>
        </w:rPr>
        <w:t>თ)</w:t>
      </w:r>
      <w:r w:rsidR="00483CF1">
        <w:rPr>
          <w:rFonts w:ascii="Sylfaen" w:hAnsi="Sylfaen" w:cs="AcadNusx"/>
          <w:b/>
          <w:color w:val="000000"/>
          <w:sz w:val="24"/>
          <w:szCs w:val="24"/>
        </w:rPr>
        <w:t xml:space="preserve"> </w:t>
      </w:r>
      <w:r w:rsidR="005A4C12" w:rsidRPr="005A4C12">
        <w:rPr>
          <w:rFonts w:ascii="Sylfaen" w:hAnsi="Sylfaen" w:cs="AcadNusx"/>
          <w:b/>
          <w:color w:val="000000"/>
          <w:sz w:val="24"/>
          <w:szCs w:val="24"/>
        </w:rPr>
        <w:t xml:space="preserve">იძულება - </w:t>
      </w:r>
      <w:r w:rsidR="005A4C12" w:rsidRPr="005A4C12">
        <w:rPr>
          <w:rFonts w:ascii="Sylfaen" w:hAnsi="Sylfaen" w:cs="AcadNusx"/>
          <w:bCs/>
          <w:color w:val="000000"/>
          <w:sz w:val="24"/>
          <w:szCs w:val="24"/>
        </w:rPr>
        <w:t>ბავშვის ფიზიკური ან ფსიქოლოგიური იძულება, შეასრულოს ან არ შეასრულოს ქმედება, რომლის განხორციელება ან  რომლისგან თავის შეკავება მისი უფლებაა ან/და საკუთარ თავზე განიცადოს თავისი ნება-სურვილის საწინააღმდეგო ზემოქმედება, მათ შორის, იძულებითი ქორწინება, ანტისაზოგადოებრივ საქმიანობაში ჩაბმა ან/და თანამონაწილეობა, ნივთიერებათა ავად მოხმარების, მოწყალების თხოვნის, აგრეთვე ბავშვის ჩართვას შრომით საქმიანობაში, მათ შორის, წვრილმან ვაჭრობაში, რომელიც იწვევს მისი საბაზისო უფლებების (განათლების, ჯანსაღ ფიზიკურ და მენტალურ განვითარებას) შეზღუდვას. იძულებად ჩაითვლება ბავშვის შრომის შედეგად მოპოვებული თანხის მთლიანი ან/და ნაწილობრივი მითვისება;</w:t>
      </w:r>
    </w:p>
    <w:p w14:paraId="7CFC12C9" w14:textId="77777777" w:rsidR="006E69B6" w:rsidRDefault="00653517" w:rsidP="006E69B6">
      <w:pPr>
        <w:pStyle w:val="BodyText2"/>
        <w:spacing w:before="100" w:beforeAutospacing="1" w:after="100" w:afterAutospacing="1" w:line="276" w:lineRule="auto"/>
        <w:ind w:right="4"/>
        <w:jc w:val="both"/>
        <w:rPr>
          <w:rFonts w:ascii="Sylfaen" w:hAnsi="Sylfaen" w:cs="AcadNusx"/>
          <w:bCs/>
          <w:color w:val="000000"/>
          <w:sz w:val="24"/>
          <w:szCs w:val="24"/>
        </w:rPr>
      </w:pPr>
      <w:r w:rsidRPr="00E61805">
        <w:rPr>
          <w:rFonts w:ascii="Sylfaen" w:hAnsi="Sylfaen" w:cs="AcadNusx"/>
          <w:b/>
          <w:color w:val="000000"/>
          <w:sz w:val="24"/>
          <w:szCs w:val="24"/>
        </w:rPr>
        <w:t>ი)</w:t>
      </w:r>
      <w:r w:rsidR="00483CF1">
        <w:rPr>
          <w:rFonts w:ascii="Sylfaen" w:hAnsi="Sylfaen" w:cs="AcadNusx"/>
          <w:b/>
          <w:color w:val="000000"/>
          <w:sz w:val="24"/>
          <w:szCs w:val="24"/>
        </w:rPr>
        <w:t xml:space="preserve"> </w:t>
      </w:r>
      <w:r w:rsidR="005A4C12" w:rsidRPr="005A4C12">
        <w:rPr>
          <w:rFonts w:ascii="Sylfaen" w:hAnsi="Sylfaen" w:cs="AcadNusx"/>
          <w:b/>
          <w:color w:val="000000"/>
          <w:sz w:val="24"/>
          <w:szCs w:val="24"/>
        </w:rPr>
        <w:t xml:space="preserve">მოძალადე - </w:t>
      </w:r>
      <w:r w:rsidR="005A4C12" w:rsidRPr="005A4C12">
        <w:rPr>
          <w:rFonts w:ascii="Sylfaen" w:hAnsi="Sylfaen" w:cs="AcadNusx"/>
          <w:bCs/>
          <w:color w:val="000000"/>
          <w:sz w:val="24"/>
          <w:szCs w:val="24"/>
        </w:rPr>
        <w:t>ოჯახის წევრი, რომელიც ახორციელებს ოჯახის სხვა წევრის კონსტიტუციური უფლებებისა და თავისუფლებების დარღვევას უგულებელყოფით ან/და ფიზიკური, ფსიქოლოგიური, ეკონომიკური, სექსუალური ძალადობით ან იძულებით. მოძალადედ ჩაითვლება აგრეთვე სხვა პასუხისმგებელი ან ნებისმიერი სხვა პირი, რომელიც ახორციელებს მასთან სამართლებრივი აქტის ან სამოქალაქოსამართლებრივი გარიგების საფუძველზე ან მათ გარეშე ფაქტობრივად მყოფი/მცხოვრები არასრულწლოვნის კონსტიტუციური უფლებებისა და თავისუფლებების დარღვევას უგულებელყოფით ან/და ფიზიკური, ფსიქოლოგიური, ეკონომიკური, სექსუალური ძალადობით ან იძულებით;</w:t>
      </w:r>
    </w:p>
    <w:p w14:paraId="2BD1D63C" w14:textId="77777777" w:rsidR="006E69B6" w:rsidRDefault="00653517" w:rsidP="006E69B6">
      <w:pPr>
        <w:pStyle w:val="BodyText2"/>
        <w:spacing w:before="100" w:beforeAutospacing="1" w:after="100" w:afterAutospacing="1" w:line="276" w:lineRule="auto"/>
        <w:ind w:right="4"/>
        <w:jc w:val="both"/>
        <w:rPr>
          <w:rFonts w:ascii="Sylfaen" w:eastAsia="Sylfaen" w:hAnsi="Sylfaen"/>
          <w:sz w:val="24"/>
          <w:szCs w:val="24"/>
        </w:rPr>
      </w:pPr>
      <w:r w:rsidRPr="00E61805">
        <w:rPr>
          <w:rFonts w:ascii="Sylfaen" w:hAnsi="Sylfaen" w:cs="AcadNusx"/>
          <w:b/>
          <w:color w:val="000000"/>
          <w:sz w:val="24"/>
          <w:szCs w:val="24"/>
        </w:rPr>
        <w:t>კ)</w:t>
      </w:r>
      <w:r w:rsidR="00483CF1">
        <w:rPr>
          <w:rFonts w:ascii="Sylfaen" w:hAnsi="Sylfaen" w:cs="AcadNusx"/>
          <w:b/>
          <w:color w:val="000000"/>
          <w:sz w:val="24"/>
          <w:szCs w:val="24"/>
        </w:rPr>
        <w:t xml:space="preserve"> </w:t>
      </w:r>
      <w:r w:rsidR="004F6DF1" w:rsidRPr="004F6DF1">
        <w:rPr>
          <w:rFonts w:ascii="Sylfaen" w:hAnsi="Sylfaen" w:cs="AcadNusx"/>
          <w:b/>
          <w:bCs/>
          <w:color w:val="000000"/>
          <w:sz w:val="24"/>
          <w:szCs w:val="24"/>
        </w:rPr>
        <w:t>ზრუნვის</w:t>
      </w:r>
      <w:r w:rsidR="00483CF1">
        <w:rPr>
          <w:rFonts w:ascii="Sylfaen" w:hAnsi="Sylfaen" w:cs="AcadNusx"/>
          <w:b/>
          <w:bCs/>
          <w:color w:val="000000"/>
          <w:sz w:val="24"/>
          <w:szCs w:val="24"/>
        </w:rPr>
        <w:t xml:space="preserve"> </w:t>
      </w:r>
      <w:r w:rsidRPr="00E61805">
        <w:rPr>
          <w:rFonts w:ascii="Sylfaen" w:eastAsia="Sylfaen" w:hAnsi="Sylfaen"/>
          <w:b/>
          <w:sz w:val="24"/>
          <w:szCs w:val="24"/>
        </w:rPr>
        <w:t>სააგენტო</w:t>
      </w:r>
      <w:r w:rsidRPr="00E61805">
        <w:rPr>
          <w:rFonts w:ascii="Sylfaen" w:eastAsia="Sylfaen" w:hAnsi="Sylfaen"/>
          <w:sz w:val="24"/>
          <w:szCs w:val="24"/>
        </w:rPr>
        <w:t xml:space="preserve"> - საქართველოს ოკუპირებული ტერიტოერიებიდან დევნილთა, შრომის, ჯანმრთელობისა და სოციალური დაცვის სამინისტროს</w:t>
      </w:r>
      <w:r w:rsidR="004F6DF1">
        <w:rPr>
          <w:rFonts w:ascii="Sylfaen" w:eastAsia="Sylfaen" w:hAnsi="Sylfaen"/>
          <w:sz w:val="24"/>
          <w:szCs w:val="24"/>
        </w:rPr>
        <w:t xml:space="preserve"> (შემდგომ - სამინისტრო)</w:t>
      </w:r>
      <w:r w:rsidRPr="00E61805">
        <w:rPr>
          <w:rFonts w:ascii="Sylfaen" w:eastAsia="Sylfaen" w:hAnsi="Sylfaen"/>
          <w:sz w:val="24"/>
          <w:szCs w:val="24"/>
        </w:rPr>
        <w:t xml:space="preserve"> სახელმწიფო კონტროლს დაქვემდებარებული საჯარო სამართლის იურიდიული პირი - </w:t>
      </w:r>
      <w:r w:rsidR="003803AA" w:rsidRPr="00E61805">
        <w:rPr>
          <w:rFonts w:ascii="Sylfaen" w:eastAsia="Sylfaen" w:hAnsi="Sylfaen"/>
          <w:sz w:val="24"/>
          <w:szCs w:val="24"/>
        </w:rPr>
        <w:t xml:space="preserve"> სახელმწიფო ზრუნვისა და ტრეფიკინგის მსხვერპლთა, დაზარალებულთა დახმარების საგენტო;</w:t>
      </w:r>
    </w:p>
    <w:p w14:paraId="48DA84EE" w14:textId="77777777" w:rsidR="006E69B6" w:rsidRDefault="004F6DF1" w:rsidP="006E69B6">
      <w:pPr>
        <w:pStyle w:val="BodyText2"/>
        <w:spacing w:before="100" w:beforeAutospacing="1" w:after="100" w:afterAutospacing="1" w:line="276" w:lineRule="auto"/>
        <w:ind w:right="4"/>
        <w:jc w:val="both"/>
        <w:rPr>
          <w:rFonts w:ascii="Sylfaen" w:eastAsia="Sylfaen" w:hAnsi="Sylfaen"/>
          <w:sz w:val="24"/>
          <w:szCs w:val="24"/>
        </w:rPr>
      </w:pPr>
      <w:r w:rsidRPr="004F6DF1">
        <w:rPr>
          <w:rFonts w:ascii="Sylfaen" w:eastAsia="Sylfaen" w:hAnsi="Sylfaen"/>
          <w:b/>
          <w:bCs/>
          <w:sz w:val="24"/>
          <w:szCs w:val="24"/>
        </w:rPr>
        <w:t>ლ) სააგენტო</w:t>
      </w:r>
      <w:r>
        <w:rPr>
          <w:rFonts w:ascii="Sylfaen" w:eastAsia="Sylfaen" w:hAnsi="Sylfaen"/>
          <w:sz w:val="24"/>
          <w:szCs w:val="24"/>
        </w:rPr>
        <w:t xml:space="preserve"> - სამინისტროს სახელმწიფო კონტროლს დაქვემდებარებული სსიპ - სოციალური მომსახურების სააგენტო;</w:t>
      </w:r>
    </w:p>
    <w:p w14:paraId="37756D37" w14:textId="77777777" w:rsidR="006E69B6" w:rsidRDefault="004F6DF1" w:rsidP="006E69B6">
      <w:pPr>
        <w:pStyle w:val="BodyText2"/>
        <w:spacing w:before="100" w:beforeAutospacing="1" w:after="100" w:afterAutospacing="1" w:line="276" w:lineRule="auto"/>
        <w:ind w:right="4"/>
        <w:jc w:val="both"/>
        <w:rPr>
          <w:rFonts w:ascii="Sylfaen" w:eastAsia="Sylfaen" w:hAnsi="Sylfaen"/>
          <w:sz w:val="24"/>
          <w:szCs w:val="24"/>
        </w:rPr>
      </w:pPr>
      <w:r>
        <w:rPr>
          <w:rFonts w:ascii="Sylfaen" w:hAnsi="Sylfaen" w:cs="AcadNusx"/>
          <w:b/>
          <w:color w:val="000000"/>
          <w:sz w:val="24"/>
          <w:szCs w:val="24"/>
        </w:rPr>
        <w:t>მ</w:t>
      </w:r>
      <w:r w:rsidR="00653517" w:rsidRPr="00E61805">
        <w:rPr>
          <w:rFonts w:ascii="Sylfaen" w:hAnsi="Sylfaen" w:cs="AcadNusx"/>
          <w:b/>
          <w:color w:val="000000"/>
          <w:sz w:val="24"/>
          <w:szCs w:val="24"/>
        </w:rPr>
        <w:t>)</w:t>
      </w:r>
      <w:r w:rsidR="00483CF1">
        <w:rPr>
          <w:rFonts w:ascii="Sylfaen" w:hAnsi="Sylfaen" w:cs="AcadNusx"/>
          <w:b/>
          <w:color w:val="000000"/>
          <w:sz w:val="24"/>
          <w:szCs w:val="24"/>
        </w:rPr>
        <w:t xml:space="preserve"> </w:t>
      </w:r>
      <w:r w:rsidR="00653517" w:rsidRPr="00E61805">
        <w:rPr>
          <w:rFonts w:ascii="Sylfaen" w:eastAsia="Sylfaen" w:hAnsi="Sylfaen"/>
          <w:b/>
          <w:sz w:val="24"/>
          <w:szCs w:val="24"/>
        </w:rPr>
        <w:t>მეურვეობისა და მზრუნველობის ორგანო</w:t>
      </w:r>
      <w:r w:rsidR="00653517" w:rsidRPr="00E61805">
        <w:rPr>
          <w:rFonts w:ascii="Sylfaen" w:eastAsia="Sylfaen" w:hAnsi="Sylfaen"/>
          <w:sz w:val="24"/>
          <w:szCs w:val="24"/>
        </w:rPr>
        <w:t xml:space="preserve"> - </w:t>
      </w:r>
      <w:r w:rsidR="003803AA" w:rsidRPr="00E61805">
        <w:rPr>
          <w:rFonts w:ascii="Sylfaen" w:eastAsia="Sylfaen" w:hAnsi="Sylfaen"/>
          <w:sz w:val="24"/>
          <w:szCs w:val="24"/>
        </w:rPr>
        <w:t xml:space="preserve">ზრუნვის </w:t>
      </w:r>
      <w:r w:rsidR="00653517" w:rsidRPr="00E61805">
        <w:rPr>
          <w:rFonts w:ascii="Sylfaen" w:eastAsia="Sylfaen" w:hAnsi="Sylfaen"/>
          <w:sz w:val="24"/>
          <w:szCs w:val="24"/>
        </w:rPr>
        <w:t xml:space="preserve">სააგენტო და მისი ტერიტორიული </w:t>
      </w:r>
      <w:r w:rsidR="003803AA" w:rsidRPr="00E61805">
        <w:rPr>
          <w:rFonts w:ascii="Sylfaen" w:eastAsia="Sylfaen" w:hAnsi="Sylfaen"/>
          <w:sz w:val="24"/>
          <w:szCs w:val="24"/>
        </w:rPr>
        <w:t xml:space="preserve"> ერთეულები;</w:t>
      </w:r>
    </w:p>
    <w:p w14:paraId="7C3FFE68" w14:textId="77777777" w:rsidR="006E69B6" w:rsidRDefault="004F6DF1" w:rsidP="006E69B6">
      <w:pPr>
        <w:pStyle w:val="BodyText2"/>
        <w:spacing w:before="100" w:beforeAutospacing="1" w:after="100" w:afterAutospacing="1" w:line="276" w:lineRule="auto"/>
        <w:ind w:right="4"/>
        <w:jc w:val="both"/>
        <w:rPr>
          <w:rFonts w:ascii="Sylfaen" w:hAnsi="Sylfaen" w:cs="AcadNusx"/>
          <w:color w:val="000000"/>
          <w:sz w:val="24"/>
          <w:szCs w:val="24"/>
        </w:rPr>
      </w:pPr>
      <w:r>
        <w:rPr>
          <w:rFonts w:ascii="Sylfaen" w:hAnsi="Sylfaen" w:cs="AcadNusx"/>
          <w:b/>
          <w:color w:val="000000"/>
          <w:sz w:val="24"/>
          <w:szCs w:val="24"/>
        </w:rPr>
        <w:t>ნ</w:t>
      </w:r>
      <w:r w:rsidR="00653517" w:rsidRPr="00E61805">
        <w:rPr>
          <w:rFonts w:ascii="Sylfaen" w:hAnsi="Sylfaen" w:cs="AcadNusx"/>
          <w:b/>
          <w:color w:val="000000"/>
          <w:sz w:val="24"/>
          <w:szCs w:val="24"/>
        </w:rPr>
        <w:t>) სოციალური მუშაკი</w:t>
      </w:r>
      <w:r w:rsidR="005941EF">
        <w:rPr>
          <w:rFonts w:ascii="Sylfaen" w:hAnsi="Sylfaen" w:cs="AcadNusx"/>
          <w:b/>
          <w:color w:val="000000"/>
          <w:sz w:val="24"/>
          <w:szCs w:val="24"/>
        </w:rPr>
        <w:t xml:space="preserve"> - </w:t>
      </w:r>
      <w:r w:rsidR="00653517" w:rsidRPr="00E61805">
        <w:rPr>
          <w:rFonts w:ascii="Sylfaen" w:hAnsi="Sylfaen" w:cs="AcadNusx"/>
          <w:color w:val="000000"/>
          <w:sz w:val="24"/>
          <w:szCs w:val="24"/>
        </w:rPr>
        <w:t>მეურვეობისა და მზრუნველობის ორგანოს სპეციალური უფლებამოსილების მქონე პირი;</w:t>
      </w:r>
    </w:p>
    <w:p w14:paraId="7EA399B2" w14:textId="77777777" w:rsidR="006E69B6" w:rsidRDefault="004F6DF1" w:rsidP="006E69B6">
      <w:pPr>
        <w:pStyle w:val="BodyText2"/>
        <w:spacing w:before="100" w:beforeAutospacing="1" w:after="100" w:afterAutospacing="1" w:line="276" w:lineRule="auto"/>
        <w:ind w:right="4"/>
        <w:jc w:val="both"/>
        <w:rPr>
          <w:rFonts w:ascii="Sylfaen" w:hAnsi="Sylfaen" w:cs="AcadNusx"/>
          <w:color w:val="000000"/>
          <w:sz w:val="24"/>
          <w:szCs w:val="24"/>
        </w:rPr>
      </w:pPr>
      <w:r>
        <w:rPr>
          <w:rFonts w:ascii="Sylfaen" w:hAnsi="Sylfaen" w:cs="AcadNusx"/>
          <w:b/>
          <w:color w:val="000000"/>
          <w:sz w:val="24"/>
          <w:szCs w:val="24"/>
        </w:rPr>
        <w:t>ო</w:t>
      </w:r>
      <w:r w:rsidR="00653517" w:rsidRPr="00E61805">
        <w:rPr>
          <w:rFonts w:ascii="Sylfaen" w:hAnsi="Sylfaen" w:cs="AcadNusx"/>
          <w:b/>
          <w:color w:val="000000"/>
          <w:sz w:val="24"/>
          <w:szCs w:val="24"/>
        </w:rPr>
        <w:t>) სააგენტოს უფლებამოსილი პირი</w:t>
      </w:r>
      <w:r w:rsidR="00653517" w:rsidRPr="00E61805">
        <w:rPr>
          <w:rFonts w:ascii="Sylfaen" w:hAnsi="Sylfaen" w:cs="AcadNusx"/>
          <w:color w:val="000000"/>
          <w:sz w:val="24"/>
          <w:szCs w:val="24"/>
        </w:rPr>
        <w:t xml:space="preserve"> - სააგენტოს სპეციალური უფლებამოსილებით აღჭურვილი პირი, რომელიც დადგენილი მეთოდოლოგიის შესაბამისად ახორციელებს ოჯახის სოციალურ-ეკონომიკური მდგომარეობის შესწავლა-შეფასებას;</w:t>
      </w:r>
    </w:p>
    <w:p w14:paraId="5DA941F9" w14:textId="77777777" w:rsidR="006E69B6" w:rsidRDefault="004F6DF1" w:rsidP="006E69B6">
      <w:pPr>
        <w:pStyle w:val="BodyText2"/>
        <w:spacing w:before="100" w:beforeAutospacing="1" w:after="100" w:afterAutospacing="1" w:line="276" w:lineRule="auto"/>
        <w:ind w:right="4"/>
        <w:jc w:val="both"/>
        <w:rPr>
          <w:rFonts w:ascii="Sylfaen" w:hAnsi="Sylfaen" w:cs="AcadNusx"/>
          <w:color w:val="000000"/>
          <w:sz w:val="24"/>
          <w:szCs w:val="24"/>
        </w:rPr>
      </w:pPr>
      <w:r>
        <w:rPr>
          <w:rFonts w:ascii="Sylfaen" w:hAnsi="Sylfaen" w:cs="AcadNusx"/>
          <w:b/>
          <w:color w:val="000000"/>
          <w:sz w:val="24"/>
          <w:szCs w:val="24"/>
        </w:rPr>
        <w:lastRenderedPageBreak/>
        <w:t>პ</w:t>
      </w:r>
      <w:r w:rsidR="00653517" w:rsidRPr="00E61805">
        <w:rPr>
          <w:rFonts w:ascii="Sylfaen" w:hAnsi="Sylfaen" w:cs="AcadNusx"/>
          <w:b/>
          <w:color w:val="000000"/>
          <w:sz w:val="24"/>
          <w:szCs w:val="24"/>
        </w:rPr>
        <w:t>)</w:t>
      </w:r>
      <w:r w:rsidR="00483CF1">
        <w:rPr>
          <w:rFonts w:ascii="Sylfaen" w:hAnsi="Sylfaen" w:cs="AcadNusx"/>
          <w:b/>
          <w:color w:val="000000"/>
          <w:sz w:val="24"/>
          <w:szCs w:val="24"/>
        </w:rPr>
        <w:t xml:space="preserve"> </w:t>
      </w:r>
      <w:r w:rsidR="00653517" w:rsidRPr="00E61805">
        <w:rPr>
          <w:rFonts w:ascii="Sylfaen" w:hAnsi="Sylfaen" w:cs="AcadNusx"/>
          <w:b/>
          <w:color w:val="000000"/>
          <w:sz w:val="24"/>
          <w:szCs w:val="24"/>
        </w:rPr>
        <w:t>გადაუდებელი შემთხვევა</w:t>
      </w:r>
      <w:r w:rsidR="00653517" w:rsidRPr="00E61805">
        <w:rPr>
          <w:rFonts w:ascii="Sylfaen" w:hAnsi="Sylfaen" w:cs="AcadNusx"/>
          <w:color w:val="000000"/>
          <w:sz w:val="24"/>
          <w:szCs w:val="24"/>
        </w:rPr>
        <w:t xml:space="preserve"> – მდგომარეობა, რომელიც საფრთხეს უქმნის ბავშვის სიცოცხლეს ან/და ჯანმრთელობას ან შეიძლება გამოიწვიოს მისი სიკვდილი ან ჯანმრთელობის მდგომარეობის მკვეთრი გაუარესება მომდევნო 24 საათის განმავლობაში.</w:t>
      </w:r>
    </w:p>
    <w:p w14:paraId="3A347E38" w14:textId="77777777" w:rsidR="006E69B6" w:rsidRDefault="004B5A8D" w:rsidP="006E69B6">
      <w:pPr>
        <w:pStyle w:val="BodyText2"/>
        <w:spacing w:before="100" w:beforeAutospacing="1" w:after="100" w:afterAutospacing="1" w:line="276" w:lineRule="auto"/>
        <w:ind w:right="4"/>
        <w:jc w:val="both"/>
        <w:rPr>
          <w:rFonts w:ascii="Sylfaen" w:hAnsi="Sylfaen"/>
          <w:b/>
          <w:sz w:val="24"/>
          <w:szCs w:val="24"/>
        </w:rPr>
      </w:pPr>
      <w:r>
        <w:rPr>
          <w:rFonts w:ascii="Sylfaen" w:hAnsi="Sylfaen"/>
          <w:b/>
          <w:sz w:val="24"/>
          <w:szCs w:val="24"/>
        </w:rPr>
        <w:t xml:space="preserve">მუხლი </w:t>
      </w:r>
      <w:r w:rsidR="005941EF">
        <w:rPr>
          <w:rFonts w:ascii="Sylfaen" w:hAnsi="Sylfaen"/>
          <w:b/>
          <w:sz w:val="24"/>
          <w:szCs w:val="24"/>
        </w:rPr>
        <w:t>4</w:t>
      </w:r>
      <w:r>
        <w:rPr>
          <w:rFonts w:ascii="Sylfaen" w:hAnsi="Sylfaen"/>
          <w:b/>
          <w:sz w:val="24"/>
          <w:szCs w:val="24"/>
        </w:rPr>
        <w:t xml:space="preserve">. </w:t>
      </w:r>
      <w:r w:rsidR="00B86843" w:rsidRPr="00E61805">
        <w:rPr>
          <w:rFonts w:ascii="Sylfaen" w:hAnsi="Sylfaen"/>
          <w:b/>
          <w:sz w:val="24"/>
          <w:szCs w:val="24"/>
        </w:rPr>
        <w:t>სამედიცინო დაწესებულებაში სოპის გამოყენება</w:t>
      </w:r>
    </w:p>
    <w:p w14:paraId="07646244" w14:textId="075FC0F9" w:rsidR="006E69B6" w:rsidRPr="006E69B6" w:rsidRDefault="00B86843" w:rsidP="006E69B6">
      <w:pPr>
        <w:pStyle w:val="BodyText2"/>
        <w:spacing w:before="100" w:beforeAutospacing="1" w:after="100" w:afterAutospacing="1" w:line="276" w:lineRule="auto"/>
        <w:ind w:right="4"/>
        <w:jc w:val="both"/>
        <w:rPr>
          <w:rFonts w:ascii="Sylfaen" w:hAnsi="Sylfaen"/>
          <w:sz w:val="24"/>
          <w:szCs w:val="24"/>
          <w:lang w:val="ka-GE"/>
        </w:rPr>
      </w:pPr>
      <w:r w:rsidRPr="00E61805">
        <w:rPr>
          <w:rFonts w:ascii="Sylfaen" w:hAnsi="Sylfaen" w:cs="Sylfaen"/>
          <w:sz w:val="24"/>
          <w:szCs w:val="24"/>
        </w:rPr>
        <w:t>ძალადობის მსხვერპლი ბავშვის და ოჯახის დასახმარებლად აუცილებელია</w:t>
      </w:r>
      <w:r w:rsidR="007475FF" w:rsidRPr="00E61805">
        <w:rPr>
          <w:rFonts w:ascii="Sylfaen" w:hAnsi="Sylfaen" w:cs="Sylfaen"/>
          <w:sz w:val="24"/>
          <w:szCs w:val="24"/>
        </w:rPr>
        <w:t>,</w:t>
      </w:r>
      <w:r w:rsidR="00483CF1">
        <w:rPr>
          <w:rFonts w:ascii="Sylfaen" w:hAnsi="Sylfaen" w:cs="Sylfaen"/>
          <w:sz w:val="24"/>
          <w:szCs w:val="24"/>
        </w:rPr>
        <w:t xml:space="preserve"> </w:t>
      </w:r>
      <w:r w:rsidR="00770629" w:rsidRPr="00E61805">
        <w:rPr>
          <w:rFonts w:ascii="Sylfaen" w:hAnsi="Sylfaen" w:cs="Sylfaen"/>
          <w:sz w:val="24"/>
          <w:szCs w:val="24"/>
        </w:rPr>
        <w:t xml:space="preserve">რომ </w:t>
      </w:r>
      <w:r w:rsidR="007475FF" w:rsidRPr="00E61805">
        <w:rPr>
          <w:rFonts w:ascii="Sylfaen" w:hAnsi="Sylfaen" w:cs="Sylfaen"/>
          <w:sz w:val="24"/>
          <w:szCs w:val="24"/>
        </w:rPr>
        <w:t>სამედიცინო სერვისის მიმწოდებელ</w:t>
      </w:r>
      <w:r w:rsidR="00AE58EB" w:rsidRPr="00E61805">
        <w:rPr>
          <w:rFonts w:ascii="Sylfaen" w:hAnsi="Sylfaen" w:cs="Sylfaen"/>
          <w:sz w:val="24"/>
          <w:szCs w:val="24"/>
        </w:rPr>
        <w:t>ი</w:t>
      </w:r>
      <w:r w:rsidR="006A75FD">
        <w:rPr>
          <w:rFonts w:ascii="Sylfaen" w:hAnsi="Sylfaen" w:cs="Sylfaen"/>
          <w:sz w:val="24"/>
          <w:szCs w:val="24"/>
        </w:rPr>
        <w:t xml:space="preserve"> </w:t>
      </w:r>
      <w:r w:rsidR="00770629" w:rsidRPr="00E61805">
        <w:rPr>
          <w:rFonts w:ascii="Sylfaen" w:hAnsi="Sylfaen" w:cs="Sylfaen"/>
          <w:sz w:val="24"/>
          <w:szCs w:val="24"/>
        </w:rPr>
        <w:t>სრულყოფილად იყოს ინფორმირებული</w:t>
      </w:r>
      <w:r w:rsidR="006A75FD">
        <w:rPr>
          <w:rFonts w:ascii="Sylfaen" w:hAnsi="Sylfaen" w:cs="Sylfaen"/>
          <w:sz w:val="24"/>
          <w:szCs w:val="24"/>
        </w:rPr>
        <w:t xml:space="preserve"> </w:t>
      </w:r>
      <w:r w:rsidRPr="00E61805">
        <w:rPr>
          <w:rFonts w:ascii="Sylfaen" w:hAnsi="Sylfaen" w:cs="Sylfaen"/>
          <w:sz w:val="24"/>
          <w:szCs w:val="24"/>
        </w:rPr>
        <w:t>სოპი</w:t>
      </w:r>
      <w:r w:rsidR="007475FF" w:rsidRPr="00E61805">
        <w:rPr>
          <w:rFonts w:ascii="Sylfaen" w:hAnsi="Sylfaen" w:cs="Sylfaen"/>
          <w:sz w:val="24"/>
          <w:szCs w:val="24"/>
        </w:rPr>
        <w:t>თ განსა</w:t>
      </w:r>
      <w:r w:rsidR="007847AC" w:rsidRPr="00E61805">
        <w:rPr>
          <w:rFonts w:ascii="Sylfaen" w:hAnsi="Sylfaen" w:cs="Sylfaen"/>
          <w:sz w:val="24"/>
          <w:szCs w:val="24"/>
        </w:rPr>
        <w:t>ზ</w:t>
      </w:r>
      <w:r w:rsidR="007475FF" w:rsidRPr="00E61805">
        <w:rPr>
          <w:rFonts w:ascii="Sylfaen" w:hAnsi="Sylfaen" w:cs="Sylfaen"/>
          <w:sz w:val="24"/>
          <w:szCs w:val="24"/>
        </w:rPr>
        <w:t>ღვრული ღონისძიებები</w:t>
      </w:r>
      <w:r w:rsidR="00770629" w:rsidRPr="00E61805">
        <w:rPr>
          <w:rFonts w:ascii="Sylfaen" w:hAnsi="Sylfaen" w:cs="Sylfaen"/>
          <w:sz w:val="24"/>
          <w:szCs w:val="24"/>
        </w:rPr>
        <w:t>სა</w:t>
      </w:r>
      <w:r w:rsidR="006A75FD">
        <w:rPr>
          <w:rFonts w:ascii="Sylfaen" w:hAnsi="Sylfaen" w:cs="Sylfaen"/>
          <w:sz w:val="24"/>
          <w:szCs w:val="24"/>
        </w:rPr>
        <w:t xml:space="preserve"> </w:t>
      </w:r>
      <w:r w:rsidR="007475FF" w:rsidRPr="00E61805">
        <w:rPr>
          <w:rFonts w:ascii="Sylfaen" w:hAnsi="Sylfaen" w:cs="Sylfaen"/>
          <w:sz w:val="24"/>
          <w:szCs w:val="24"/>
        </w:rPr>
        <w:t>და პროცედურები</w:t>
      </w:r>
      <w:r w:rsidR="00770629" w:rsidRPr="00E61805">
        <w:rPr>
          <w:rFonts w:ascii="Sylfaen" w:hAnsi="Sylfaen" w:cs="Sylfaen"/>
          <w:sz w:val="24"/>
          <w:szCs w:val="24"/>
        </w:rPr>
        <w:t>ს თაობაზე</w:t>
      </w:r>
      <w:r w:rsidR="007475FF" w:rsidRPr="00E61805">
        <w:rPr>
          <w:rFonts w:ascii="Sylfaen" w:hAnsi="Sylfaen" w:cs="Sylfaen"/>
          <w:sz w:val="24"/>
          <w:szCs w:val="24"/>
        </w:rPr>
        <w:t>,</w:t>
      </w:r>
      <w:r w:rsidR="00483CF1">
        <w:rPr>
          <w:rFonts w:ascii="Sylfaen" w:hAnsi="Sylfaen" w:cs="Sylfaen"/>
          <w:sz w:val="24"/>
          <w:szCs w:val="24"/>
        </w:rPr>
        <w:t xml:space="preserve"> </w:t>
      </w:r>
      <w:r w:rsidR="007475FF" w:rsidRPr="00E61805">
        <w:rPr>
          <w:rFonts w:ascii="Sylfaen" w:hAnsi="Sylfaen" w:cs="Sylfaen"/>
          <w:sz w:val="24"/>
          <w:szCs w:val="24"/>
        </w:rPr>
        <w:t>რომ</w:t>
      </w:r>
      <w:r w:rsidR="00971F96" w:rsidRPr="00E61805">
        <w:rPr>
          <w:rFonts w:ascii="Sylfaen" w:hAnsi="Sylfaen" w:cs="Sylfaen"/>
          <w:sz w:val="24"/>
          <w:szCs w:val="24"/>
        </w:rPr>
        <w:t>ე</w:t>
      </w:r>
      <w:r w:rsidR="007475FF" w:rsidRPr="00E61805">
        <w:rPr>
          <w:rFonts w:ascii="Sylfaen" w:hAnsi="Sylfaen" w:cs="Sylfaen"/>
          <w:sz w:val="24"/>
          <w:szCs w:val="24"/>
        </w:rPr>
        <w:t>ლიც</w:t>
      </w:r>
      <w:r w:rsidR="00483CF1">
        <w:rPr>
          <w:rFonts w:ascii="Sylfaen" w:hAnsi="Sylfaen" w:cs="Sylfaen"/>
          <w:sz w:val="24"/>
          <w:szCs w:val="24"/>
        </w:rPr>
        <w:t xml:space="preserve"> </w:t>
      </w:r>
      <w:r w:rsidR="00104B9F" w:rsidRPr="00E61805">
        <w:rPr>
          <w:rFonts w:ascii="Sylfaen" w:hAnsi="Sylfaen" w:cs="Sylfaen"/>
          <w:sz w:val="24"/>
          <w:szCs w:val="24"/>
        </w:rPr>
        <w:t xml:space="preserve">ბავშვზე ძალადობის ეჭვის შემთხვევაში, </w:t>
      </w:r>
      <w:r w:rsidR="007475FF" w:rsidRPr="00E61805">
        <w:rPr>
          <w:rFonts w:ascii="Sylfaen" w:hAnsi="Sylfaen" w:cs="Sylfaen"/>
          <w:sz w:val="24"/>
          <w:szCs w:val="24"/>
        </w:rPr>
        <w:t>უნდა განახო</w:t>
      </w:r>
      <w:r w:rsidR="007847AC" w:rsidRPr="00E61805">
        <w:rPr>
          <w:rFonts w:ascii="Sylfaen" w:hAnsi="Sylfaen" w:cs="Sylfaen"/>
          <w:sz w:val="24"/>
          <w:szCs w:val="24"/>
        </w:rPr>
        <w:t>რ</w:t>
      </w:r>
      <w:r w:rsidR="007475FF" w:rsidRPr="00E61805">
        <w:rPr>
          <w:rFonts w:ascii="Sylfaen" w:hAnsi="Sylfaen" w:cs="Sylfaen"/>
          <w:sz w:val="24"/>
          <w:szCs w:val="24"/>
        </w:rPr>
        <w:t xml:space="preserve">ციელოს </w:t>
      </w:r>
      <w:r w:rsidR="00770629" w:rsidRPr="00E61805">
        <w:rPr>
          <w:rFonts w:ascii="Sylfaen" w:hAnsi="Sylfaen" w:cs="Sylfaen"/>
          <w:sz w:val="24"/>
          <w:szCs w:val="24"/>
        </w:rPr>
        <w:t>ექიმმა</w:t>
      </w:r>
      <w:r w:rsidR="007475FF" w:rsidRPr="00E61805">
        <w:rPr>
          <w:rFonts w:ascii="Sylfaen" w:hAnsi="Sylfaen" w:cs="Sylfaen"/>
          <w:sz w:val="24"/>
          <w:szCs w:val="24"/>
        </w:rPr>
        <w:t>.</w:t>
      </w:r>
      <w:r w:rsidR="00483CF1">
        <w:rPr>
          <w:rFonts w:ascii="Sylfaen" w:hAnsi="Sylfaen" w:cs="Sylfaen"/>
          <w:sz w:val="24"/>
          <w:szCs w:val="24"/>
        </w:rPr>
        <w:t xml:space="preserve"> </w:t>
      </w:r>
      <w:r w:rsidR="007109A6" w:rsidRPr="00E61805">
        <w:rPr>
          <w:rFonts w:ascii="Sylfaen" w:hAnsi="Sylfaen"/>
          <w:sz w:val="24"/>
          <w:szCs w:val="24"/>
        </w:rPr>
        <w:t>სოპის გამოყენება სამედიცინო დაწესებულების შინაგანაწესით და შიდა მარეგულირებელი დოკუმენტით უნდა იყოს გაწერილი/დარეგულირებული</w:t>
      </w:r>
      <w:r w:rsidR="006E69B6">
        <w:rPr>
          <w:rFonts w:ascii="Sylfaen" w:hAnsi="Sylfaen"/>
          <w:sz w:val="24"/>
          <w:szCs w:val="24"/>
          <w:lang w:val="ka-GE"/>
        </w:rPr>
        <w:t>.</w:t>
      </w:r>
    </w:p>
    <w:p w14:paraId="03A7242C" w14:textId="77777777" w:rsidR="006E69B6" w:rsidRDefault="006E69B6" w:rsidP="006E69B6">
      <w:pPr>
        <w:pStyle w:val="BodyText2"/>
        <w:spacing w:before="100" w:beforeAutospacing="1" w:after="100" w:afterAutospacing="1" w:line="276" w:lineRule="auto"/>
        <w:ind w:right="4"/>
        <w:jc w:val="both"/>
        <w:rPr>
          <w:rFonts w:ascii="Sylfaen" w:hAnsi="Sylfaen" w:cs="Sylfaen"/>
          <w:b/>
          <w:sz w:val="24"/>
          <w:szCs w:val="24"/>
        </w:rPr>
      </w:pPr>
      <w:r w:rsidRPr="006E69B6">
        <w:rPr>
          <w:rFonts w:ascii="Sylfaen" w:hAnsi="Sylfaen" w:cs="Sylfaen"/>
          <w:b/>
          <w:sz w:val="24"/>
          <w:szCs w:val="24"/>
          <w:lang w:val="ka-GE"/>
        </w:rPr>
        <w:t xml:space="preserve">მუხლი 5. </w:t>
      </w:r>
      <w:r w:rsidR="000D64F1" w:rsidRPr="006E69B6">
        <w:rPr>
          <w:rFonts w:ascii="Sylfaen" w:hAnsi="Sylfaen" w:cs="Sylfaen"/>
          <w:b/>
          <w:sz w:val="24"/>
          <w:szCs w:val="24"/>
        </w:rPr>
        <w:t>სოპის დოკუმენტაციისთვის წარმოების პროცედურები</w:t>
      </w:r>
    </w:p>
    <w:p w14:paraId="344BEC7A" w14:textId="1D5281BF" w:rsidR="006E69B6" w:rsidRDefault="00723B69" w:rsidP="006E69B6">
      <w:pPr>
        <w:pStyle w:val="BodyText2"/>
        <w:spacing w:before="100" w:beforeAutospacing="1" w:after="100" w:afterAutospacing="1" w:line="276" w:lineRule="auto"/>
        <w:ind w:right="4"/>
        <w:jc w:val="both"/>
        <w:rPr>
          <w:rFonts w:ascii="Sylfaen" w:hAnsi="Sylfaen" w:cs="Sylfaen"/>
          <w:sz w:val="24"/>
          <w:szCs w:val="24"/>
        </w:rPr>
      </w:pPr>
      <w:r>
        <w:rPr>
          <w:rFonts w:ascii="Sylfaen" w:hAnsi="Sylfaen" w:cs="Sylfaen"/>
          <w:sz w:val="24"/>
          <w:szCs w:val="24"/>
          <w:lang w:val="ka-GE"/>
        </w:rPr>
        <w:t xml:space="preserve">1. </w:t>
      </w:r>
      <w:r w:rsidR="005F100E" w:rsidRPr="006E69B6">
        <w:rPr>
          <w:rFonts w:ascii="Sylfaen" w:hAnsi="Sylfaen" w:cs="Sylfaen"/>
          <w:sz w:val="24"/>
          <w:szCs w:val="24"/>
        </w:rPr>
        <w:t xml:space="preserve">ბავშვის მიმართ განხორციელებული ძალადობის ეჭვის, საფუძვლიანი ეჭვისა და დადასტურებულ შემთხვევაში, </w:t>
      </w:r>
      <w:r w:rsidR="001E1AB4" w:rsidRPr="006E69B6">
        <w:rPr>
          <w:rFonts w:ascii="Sylfaen" w:hAnsi="Sylfaen" w:cs="Sylfaen"/>
          <w:sz w:val="24"/>
          <w:szCs w:val="24"/>
        </w:rPr>
        <w:t>ექიმის მიერ</w:t>
      </w:r>
      <w:r w:rsidR="00554EB3" w:rsidRPr="006E69B6">
        <w:rPr>
          <w:rFonts w:ascii="Sylfaen" w:hAnsi="Sylfaen" w:cs="Sylfaen"/>
          <w:sz w:val="24"/>
          <w:szCs w:val="24"/>
        </w:rPr>
        <w:t xml:space="preserve"> </w:t>
      </w:r>
      <w:r w:rsidR="008A5EEF" w:rsidRPr="006E69B6">
        <w:rPr>
          <w:rFonts w:ascii="Sylfaen" w:hAnsi="Sylfaen" w:cs="Sylfaen"/>
          <w:sz w:val="24"/>
          <w:szCs w:val="24"/>
        </w:rPr>
        <w:t>ძალადობის</w:t>
      </w:r>
      <w:r w:rsidR="001E1AB4" w:rsidRPr="006E69B6">
        <w:rPr>
          <w:rFonts w:ascii="Sylfaen" w:hAnsi="Sylfaen" w:cs="Sylfaen"/>
          <w:sz w:val="24"/>
          <w:szCs w:val="24"/>
        </w:rPr>
        <w:t xml:space="preserve">/სექსუალური ძალადობის  </w:t>
      </w:r>
      <w:r w:rsidR="008A5EEF" w:rsidRPr="006E69B6">
        <w:rPr>
          <w:rFonts w:ascii="Sylfaen" w:hAnsi="Sylfaen" w:cs="Sylfaen"/>
          <w:sz w:val="24"/>
          <w:szCs w:val="24"/>
        </w:rPr>
        <w:t xml:space="preserve"> </w:t>
      </w:r>
      <w:r w:rsidR="00554EB3" w:rsidRPr="006E69B6">
        <w:rPr>
          <w:rFonts w:ascii="Sylfaen" w:hAnsi="Sylfaen" w:cs="Sylfaen"/>
          <w:sz w:val="24"/>
          <w:szCs w:val="24"/>
        </w:rPr>
        <w:t>დოკუმენტი</w:t>
      </w:r>
      <w:r w:rsidR="008A5EEF" w:rsidRPr="006E69B6">
        <w:rPr>
          <w:rFonts w:ascii="Sylfaen" w:hAnsi="Sylfaen" w:cs="Sylfaen"/>
          <w:sz w:val="24"/>
          <w:szCs w:val="24"/>
        </w:rPr>
        <w:t>რებისთვის გამოიყენება</w:t>
      </w:r>
      <w:r w:rsidR="001E1AB4" w:rsidRPr="006E69B6">
        <w:rPr>
          <w:rFonts w:ascii="Sylfaen" w:hAnsi="Sylfaen" w:cs="Sylfaen"/>
          <w:sz w:val="24"/>
          <w:szCs w:val="24"/>
        </w:rPr>
        <w:t>:</w:t>
      </w:r>
    </w:p>
    <w:p w14:paraId="09BE7C92" w14:textId="77777777" w:rsidR="006E69B6" w:rsidRDefault="001E1AB4" w:rsidP="006E69B6">
      <w:pPr>
        <w:pStyle w:val="BodyText2"/>
        <w:spacing w:before="100" w:beforeAutospacing="1" w:after="100" w:afterAutospacing="1" w:line="276" w:lineRule="auto"/>
        <w:ind w:right="4"/>
        <w:jc w:val="both"/>
        <w:rPr>
          <w:rFonts w:ascii="Sylfaen" w:hAnsi="Sylfaen"/>
          <w:sz w:val="24"/>
          <w:szCs w:val="24"/>
        </w:rPr>
      </w:pPr>
      <w:r w:rsidRPr="006E69B6">
        <w:rPr>
          <w:rFonts w:ascii="Sylfaen" w:hAnsi="Sylfaen" w:cs="Sylfaen"/>
          <w:sz w:val="24"/>
          <w:szCs w:val="24"/>
        </w:rPr>
        <w:t>ა)</w:t>
      </w:r>
      <w:r w:rsidR="006E69B6" w:rsidRPr="006E69B6">
        <w:rPr>
          <w:rFonts w:ascii="Sylfaen" w:hAnsi="Sylfaen" w:cs="Sylfaen"/>
          <w:sz w:val="24"/>
          <w:szCs w:val="24"/>
        </w:rPr>
        <w:t xml:space="preserve"> </w:t>
      </w:r>
      <w:r w:rsidR="00B87BBB" w:rsidRPr="006E69B6">
        <w:rPr>
          <w:rFonts w:ascii="Sylfaen" w:hAnsi="Sylfaen" w:cs="Sylfaen"/>
          <w:sz w:val="24"/>
          <w:szCs w:val="24"/>
        </w:rPr>
        <w:t>ამბულატორიული/სოფლის ექიმის სერვისის მიწოდების შემთხვევაში</w:t>
      </w:r>
      <w:r w:rsidRPr="006E69B6">
        <w:rPr>
          <w:rFonts w:ascii="Sylfaen" w:hAnsi="Sylfaen" w:cs="Sylfaen"/>
          <w:sz w:val="24"/>
          <w:szCs w:val="24"/>
        </w:rPr>
        <w:t xml:space="preserve"> </w:t>
      </w:r>
      <w:r w:rsidR="008A5EEF" w:rsidRPr="006E69B6">
        <w:rPr>
          <w:rFonts w:ascii="Sylfaen" w:hAnsi="Sylfaen" w:cs="Sylfaen"/>
          <w:sz w:val="24"/>
          <w:szCs w:val="24"/>
        </w:rPr>
        <w:t xml:space="preserve"> </w:t>
      </w:r>
      <w:r w:rsidR="004B5A8D" w:rsidRPr="006E69B6">
        <w:rPr>
          <w:rFonts w:ascii="Sylfaen" w:hAnsi="Sylfaen" w:cs="Sylfaen"/>
          <w:sz w:val="24"/>
          <w:szCs w:val="24"/>
        </w:rPr>
        <w:t xml:space="preserve">„ამბულატორიული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w:t>
      </w:r>
      <w:bookmarkStart w:id="1" w:name="_Hlk36634138"/>
      <w:r w:rsidR="004B5A8D" w:rsidRPr="006E69B6">
        <w:rPr>
          <w:rFonts w:ascii="Sylfaen" w:hAnsi="Sylfaen" w:cs="Sylfaen"/>
          <w:sz w:val="24"/>
          <w:szCs w:val="24"/>
        </w:rPr>
        <w:t>2011 წლის 15 აგვისტოს №01-41/ნ ბრძანებ</w:t>
      </w:r>
      <w:bookmarkEnd w:id="1"/>
      <w:r w:rsidR="004B5A8D" w:rsidRPr="006E69B6">
        <w:rPr>
          <w:rFonts w:ascii="Sylfaen" w:hAnsi="Sylfaen" w:cs="Sylfaen"/>
          <w:sz w:val="24"/>
          <w:szCs w:val="24"/>
        </w:rPr>
        <w:t>ის</w:t>
      </w:r>
      <w:r w:rsidR="000F2392" w:rsidRPr="006E69B6">
        <w:rPr>
          <w:rFonts w:ascii="Sylfaen" w:hAnsi="Sylfaen" w:cs="Sylfaen"/>
          <w:sz w:val="24"/>
          <w:szCs w:val="24"/>
        </w:rPr>
        <w:t xml:space="preserve"> (შემდგომ - მინისტრის 2011 წლის 15 აგვისტოს №01-41/ნ ბრძანება)</w:t>
      </w:r>
      <w:r w:rsidR="004B5A8D" w:rsidRPr="006E69B6">
        <w:rPr>
          <w:rFonts w:ascii="Sylfaen" w:hAnsi="Sylfaen" w:cs="Sylfaen"/>
          <w:sz w:val="24"/>
          <w:szCs w:val="24"/>
        </w:rPr>
        <w:t xml:space="preserve"> 7</w:t>
      </w:r>
      <w:r w:rsidR="004B5A8D" w:rsidRPr="006E69B6">
        <w:rPr>
          <w:rFonts w:ascii="Sylfaen" w:hAnsi="Sylfaen" w:cs="Sylfaen"/>
          <w:sz w:val="24"/>
          <w:szCs w:val="24"/>
          <w:vertAlign w:val="superscript"/>
        </w:rPr>
        <w:t>2</w:t>
      </w:r>
      <w:r w:rsidR="004B5A8D" w:rsidRPr="006E69B6">
        <w:rPr>
          <w:rFonts w:ascii="Sylfaen" w:hAnsi="Sylfaen" w:cs="Sylfaen"/>
          <w:sz w:val="24"/>
          <w:szCs w:val="24"/>
        </w:rPr>
        <w:t xml:space="preserve"> მუხლით განსაზ</w:t>
      </w:r>
      <w:r w:rsidRPr="006E69B6">
        <w:rPr>
          <w:rFonts w:ascii="Sylfaen" w:hAnsi="Sylfaen" w:cs="Sylfaen"/>
          <w:sz w:val="24"/>
          <w:szCs w:val="24"/>
        </w:rPr>
        <w:t>ღ</w:t>
      </w:r>
      <w:r w:rsidR="004B5A8D" w:rsidRPr="006E69B6">
        <w:rPr>
          <w:rFonts w:ascii="Sylfaen" w:hAnsi="Sylfaen" w:cs="Sylfaen"/>
          <w:sz w:val="24"/>
          <w:szCs w:val="24"/>
        </w:rPr>
        <w:t>ვრული</w:t>
      </w:r>
      <w:r w:rsidR="00A75B30" w:rsidRPr="006E69B6">
        <w:rPr>
          <w:rFonts w:ascii="Sylfaen" w:hAnsi="Sylfaen" w:cs="Sylfaen"/>
          <w:sz w:val="24"/>
          <w:szCs w:val="24"/>
        </w:rPr>
        <w:t xml:space="preserve"> </w:t>
      </w:r>
      <w:r w:rsidR="004B5A8D" w:rsidRPr="006E69B6">
        <w:rPr>
          <w:rFonts w:ascii="Sylfaen" w:hAnsi="Sylfaen" w:cs="Sylfaen"/>
          <w:sz w:val="24"/>
          <w:szCs w:val="24"/>
        </w:rPr>
        <w:t>„ბავშვის მიმართ</w:t>
      </w:r>
      <w:r w:rsidR="004B5A8D" w:rsidRPr="004B5A8D">
        <w:rPr>
          <w:rFonts w:ascii="Sylfaen" w:hAnsi="Sylfaen"/>
          <w:sz w:val="24"/>
          <w:szCs w:val="24"/>
        </w:rPr>
        <w:t xml:space="preserve"> ძალადობის/სექსუალური ძალადობის დოკუმენტირების“ - ფორმა №IV-200-5/გ</w:t>
      </w:r>
      <w:r w:rsidR="000D64F1" w:rsidRPr="004B5A8D">
        <w:rPr>
          <w:rFonts w:ascii="Sylfaen" w:hAnsi="Sylfaen"/>
          <w:sz w:val="24"/>
          <w:szCs w:val="24"/>
        </w:rPr>
        <w:t>;</w:t>
      </w:r>
    </w:p>
    <w:p w14:paraId="22EC6110" w14:textId="77777777" w:rsidR="006E69B6" w:rsidRDefault="001E1AB4" w:rsidP="006E69B6">
      <w:pPr>
        <w:pStyle w:val="BodyText2"/>
        <w:spacing w:before="100" w:beforeAutospacing="1" w:after="100" w:afterAutospacing="1" w:line="276" w:lineRule="auto"/>
        <w:ind w:right="4"/>
        <w:jc w:val="both"/>
        <w:rPr>
          <w:rFonts w:ascii="Sylfaen" w:hAnsi="Sylfaen" w:cs="Sylfaen"/>
          <w:noProof/>
          <w:sz w:val="24"/>
          <w:szCs w:val="24"/>
          <w:lang w:val="ka-GE"/>
        </w:rPr>
      </w:pPr>
      <w:r w:rsidRPr="00A75B30">
        <w:rPr>
          <w:rFonts w:ascii="Sylfaen" w:hAnsi="Sylfaen"/>
          <w:sz w:val="24"/>
          <w:szCs w:val="24"/>
        </w:rPr>
        <w:t>ბ)</w:t>
      </w:r>
      <w:r w:rsidR="00483CF1">
        <w:rPr>
          <w:rFonts w:ascii="Sylfaen" w:hAnsi="Sylfaen"/>
          <w:sz w:val="24"/>
          <w:szCs w:val="24"/>
        </w:rPr>
        <w:t xml:space="preserve"> </w:t>
      </w:r>
      <w:r w:rsidR="00B87BBB" w:rsidRPr="005941EF">
        <w:rPr>
          <w:rFonts w:ascii="Sylfaen" w:hAnsi="Sylfaen" w:cs="Sylfaen"/>
          <w:noProof/>
          <w:sz w:val="24"/>
          <w:szCs w:val="24"/>
        </w:rPr>
        <w:t xml:space="preserve">სტაციონარული სერვისის მიწოდების შემთხვევაში </w:t>
      </w:r>
      <w:r w:rsidR="00B87BBB" w:rsidRPr="005941EF">
        <w:rPr>
          <w:rFonts w:ascii="Sylfaen" w:hAnsi="Sylfaen"/>
          <w:sz w:val="24"/>
          <w:szCs w:val="24"/>
        </w:rPr>
        <w:t xml:space="preserve">„სამედიცინო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2009 წლის 19 მარტის №108/ნ ბრძანების (შემდგომ - მინისტრის 2009 წლის 19 მარტის №108/ნ ბრძანება) </w:t>
      </w:r>
      <w:r w:rsidR="00A75B30">
        <w:rPr>
          <w:rFonts w:ascii="Sylfaen" w:hAnsi="Sylfaen"/>
          <w:sz w:val="24"/>
          <w:szCs w:val="24"/>
        </w:rPr>
        <w:t xml:space="preserve"> </w:t>
      </w:r>
      <w:r w:rsidR="00FC7060">
        <w:rPr>
          <w:rFonts w:ascii="Sylfaen" w:hAnsi="Sylfaen"/>
          <w:sz w:val="24"/>
          <w:szCs w:val="24"/>
        </w:rPr>
        <w:t>მე-2 მუხლის 6</w:t>
      </w:r>
      <w:r w:rsidR="00FC7060">
        <w:rPr>
          <w:rFonts w:ascii="Sylfaen" w:hAnsi="Sylfaen"/>
          <w:sz w:val="24"/>
          <w:szCs w:val="24"/>
          <w:vertAlign w:val="superscript"/>
        </w:rPr>
        <w:t xml:space="preserve">6 </w:t>
      </w:r>
      <w:r w:rsidR="00FC7060">
        <w:rPr>
          <w:rFonts w:ascii="Sylfaen" w:hAnsi="Sylfaen"/>
          <w:sz w:val="24"/>
          <w:szCs w:val="24"/>
        </w:rPr>
        <w:t xml:space="preserve">პუნქტით </w:t>
      </w:r>
      <w:r w:rsidR="00B87BBB" w:rsidRPr="005941EF">
        <w:rPr>
          <w:rFonts w:ascii="Sylfaen" w:hAnsi="Sylfaen"/>
          <w:sz w:val="24"/>
          <w:szCs w:val="24"/>
        </w:rPr>
        <w:t xml:space="preserve"> განსაზღვრული </w:t>
      </w:r>
      <w:r w:rsidR="00B87BBB" w:rsidRPr="005941EF">
        <w:rPr>
          <w:rFonts w:ascii="Sylfaen" w:hAnsi="Sylfaen" w:cs="Sylfaen"/>
          <w:noProof/>
          <w:sz w:val="24"/>
          <w:szCs w:val="24"/>
          <w:lang w:val="ka-GE"/>
        </w:rPr>
        <w:t xml:space="preserve">„ბავშვის მიმართ ძალადობის/სექსუალური ძალადობის დოკუმენტირების“ </w:t>
      </w:r>
      <w:r w:rsidR="00B87BBB" w:rsidRPr="005941EF">
        <w:rPr>
          <w:rFonts w:ascii="Sylfaen" w:hAnsi="Sylfaen" w:cs="Sylfaen"/>
          <w:bCs/>
          <w:noProof/>
          <w:sz w:val="24"/>
          <w:szCs w:val="24"/>
          <w:lang w:val="ka-GE"/>
        </w:rPr>
        <w:t>ფორმა</w:t>
      </w:r>
      <w:r w:rsidR="009E1D90" w:rsidRPr="005941EF">
        <w:rPr>
          <w:rFonts w:ascii="Sylfaen" w:hAnsi="Sylfaen" w:cs="Sylfaen"/>
          <w:bCs/>
          <w:noProof/>
          <w:sz w:val="24"/>
          <w:szCs w:val="24"/>
          <w:lang w:val="ka-GE"/>
        </w:rPr>
        <w:t xml:space="preserve"> </w:t>
      </w:r>
      <w:r w:rsidR="00B87BBB" w:rsidRPr="005941EF">
        <w:rPr>
          <w:rFonts w:ascii="Sylfaen" w:hAnsi="Sylfaen" w:cs="Sylfaen"/>
          <w:bCs/>
          <w:noProof/>
          <w:sz w:val="24"/>
          <w:szCs w:val="24"/>
          <w:lang w:val="ka-GE"/>
        </w:rPr>
        <w:t>– №IV-300/გ</w:t>
      </w:r>
      <w:r w:rsidR="005941EF" w:rsidRPr="005941EF">
        <w:rPr>
          <w:rFonts w:ascii="Sylfaen" w:hAnsi="Sylfaen" w:cs="Sylfaen"/>
          <w:bCs/>
          <w:noProof/>
          <w:sz w:val="24"/>
          <w:szCs w:val="24"/>
        </w:rPr>
        <w:t>;</w:t>
      </w:r>
    </w:p>
    <w:p w14:paraId="702109FA" w14:textId="77777777" w:rsidR="00723B69" w:rsidRDefault="00E67F8B" w:rsidP="006E69B6">
      <w:pPr>
        <w:pStyle w:val="BodyText2"/>
        <w:spacing w:before="100" w:beforeAutospacing="1" w:after="100" w:afterAutospacing="1" w:line="276" w:lineRule="auto"/>
        <w:ind w:right="4"/>
        <w:jc w:val="both"/>
        <w:rPr>
          <w:rFonts w:ascii="Sylfaen" w:hAnsi="Sylfaen"/>
          <w:sz w:val="24"/>
          <w:szCs w:val="24"/>
        </w:rPr>
      </w:pPr>
      <w:r>
        <w:rPr>
          <w:rFonts w:ascii="Sylfaen" w:hAnsi="Sylfaen"/>
          <w:sz w:val="24"/>
          <w:szCs w:val="24"/>
        </w:rPr>
        <w:t>გ)</w:t>
      </w:r>
      <w:r w:rsidR="005941EF">
        <w:rPr>
          <w:rFonts w:ascii="Sylfaen" w:hAnsi="Sylfaen"/>
          <w:sz w:val="24"/>
          <w:szCs w:val="24"/>
        </w:rPr>
        <w:t xml:space="preserve"> </w:t>
      </w:r>
      <w:r w:rsidR="00554EB3" w:rsidRPr="004B5A8D">
        <w:rPr>
          <w:rFonts w:ascii="Sylfaen" w:hAnsi="Sylfaen"/>
          <w:sz w:val="24"/>
          <w:szCs w:val="24"/>
        </w:rPr>
        <w:t xml:space="preserve">სამედიცინო დაწესებულებაში </w:t>
      </w:r>
      <w:r w:rsidR="004B5A8D" w:rsidRPr="004B5A8D">
        <w:rPr>
          <w:rFonts w:ascii="Sylfaen" w:hAnsi="Sylfaen"/>
          <w:sz w:val="24"/>
          <w:szCs w:val="24"/>
        </w:rPr>
        <w:t xml:space="preserve">„ბავშვის მიმართ ძალადობის/სექსუალური ძალადობის  დოკუმენტირების“ - </w:t>
      </w:r>
      <w:r w:rsidR="00B87BBB" w:rsidRPr="005941EF">
        <w:rPr>
          <w:rFonts w:ascii="Sylfaen" w:hAnsi="Sylfaen"/>
          <w:b/>
          <w:sz w:val="24"/>
          <w:szCs w:val="24"/>
        </w:rPr>
        <w:t>ფორმა №IV-200-5/გ</w:t>
      </w:r>
      <w:r w:rsidR="00A75B30">
        <w:rPr>
          <w:rFonts w:ascii="Sylfaen" w:hAnsi="Sylfaen"/>
          <w:b/>
          <w:sz w:val="24"/>
          <w:szCs w:val="24"/>
        </w:rPr>
        <w:t xml:space="preserve">/ </w:t>
      </w:r>
      <w:r w:rsidR="00B87BBB" w:rsidRPr="005941EF">
        <w:rPr>
          <w:rFonts w:ascii="Sylfaen" w:hAnsi="Sylfaen" w:cs="Sylfaen"/>
          <w:b/>
          <w:noProof/>
          <w:sz w:val="24"/>
          <w:szCs w:val="24"/>
          <w:lang w:val="ka-GE"/>
        </w:rPr>
        <w:t>ფორმა– №IV-300/გ</w:t>
      </w:r>
      <w:r w:rsidR="00B87BBB" w:rsidRPr="005941EF">
        <w:rPr>
          <w:rFonts w:ascii="Sylfaen" w:hAnsi="Sylfaen" w:cs="Sylfaen"/>
          <w:noProof/>
          <w:sz w:val="24"/>
          <w:szCs w:val="24"/>
          <w:lang w:val="ka-GE"/>
        </w:rPr>
        <w:t xml:space="preserve"> </w:t>
      </w:r>
      <w:r w:rsidR="00554EB3" w:rsidRPr="004B5A8D">
        <w:rPr>
          <w:rFonts w:ascii="Sylfaen" w:hAnsi="Sylfaen"/>
          <w:sz w:val="24"/>
          <w:szCs w:val="24"/>
        </w:rPr>
        <w:t xml:space="preserve"> </w:t>
      </w:r>
      <w:r w:rsidR="00483CF1">
        <w:rPr>
          <w:rFonts w:ascii="Sylfaen" w:hAnsi="Sylfaen"/>
          <w:sz w:val="24"/>
          <w:szCs w:val="24"/>
        </w:rPr>
        <w:t>ხელმისაწვდომი უნდა იყოს</w:t>
      </w:r>
      <w:r w:rsidR="00554EB3" w:rsidRPr="004B5A8D">
        <w:rPr>
          <w:rFonts w:ascii="Sylfaen" w:hAnsi="Sylfaen"/>
          <w:sz w:val="24"/>
          <w:szCs w:val="24"/>
        </w:rPr>
        <w:t xml:space="preserve"> ყველა ექიმის</w:t>
      </w:r>
      <w:r w:rsidR="00483CF1">
        <w:rPr>
          <w:rFonts w:ascii="Sylfaen" w:hAnsi="Sylfaen"/>
          <w:sz w:val="24"/>
          <w:szCs w:val="24"/>
        </w:rPr>
        <w:t>ათვის (მატერიალური</w:t>
      </w:r>
      <w:r w:rsidR="00723B69">
        <w:rPr>
          <w:rFonts w:ascii="Sylfaen" w:hAnsi="Sylfaen"/>
          <w:sz w:val="24"/>
          <w:szCs w:val="24"/>
          <w:lang w:val="ka-GE"/>
        </w:rPr>
        <w:t xml:space="preserve"> ან </w:t>
      </w:r>
      <w:r w:rsidR="007A227E">
        <w:rPr>
          <w:rFonts w:ascii="Sylfaen" w:hAnsi="Sylfaen"/>
          <w:sz w:val="24"/>
          <w:szCs w:val="24"/>
        </w:rPr>
        <w:t>ელექტრონული ვერსია</w:t>
      </w:r>
      <w:r w:rsidR="00483CF1">
        <w:rPr>
          <w:rFonts w:ascii="Sylfaen" w:hAnsi="Sylfaen"/>
          <w:sz w:val="24"/>
          <w:szCs w:val="24"/>
        </w:rPr>
        <w:t>)</w:t>
      </w:r>
      <w:r w:rsidR="007A227E">
        <w:rPr>
          <w:rFonts w:ascii="Sylfaen" w:hAnsi="Sylfaen"/>
          <w:sz w:val="24"/>
          <w:szCs w:val="24"/>
        </w:rPr>
        <w:t>,</w:t>
      </w:r>
      <w:r w:rsidR="006A75FD">
        <w:rPr>
          <w:rFonts w:ascii="Sylfaen" w:hAnsi="Sylfaen"/>
          <w:sz w:val="24"/>
          <w:szCs w:val="24"/>
        </w:rPr>
        <w:t xml:space="preserve"> როგორც ამბულატორიული</w:t>
      </w:r>
      <w:r w:rsidR="00185A45">
        <w:rPr>
          <w:rFonts w:ascii="Sylfaen" w:hAnsi="Sylfaen"/>
          <w:sz w:val="24"/>
          <w:szCs w:val="24"/>
        </w:rPr>
        <w:t>/</w:t>
      </w:r>
      <w:r w:rsidR="006A75FD">
        <w:rPr>
          <w:rFonts w:ascii="Sylfaen" w:hAnsi="Sylfaen"/>
          <w:sz w:val="24"/>
          <w:szCs w:val="24"/>
        </w:rPr>
        <w:t>სტაციონარული სამედიცინო დოკუმენტაციის შემადგენელი ნაწილი</w:t>
      </w:r>
      <w:r w:rsidR="005941EF">
        <w:rPr>
          <w:rFonts w:ascii="Sylfaen" w:hAnsi="Sylfaen"/>
          <w:sz w:val="24"/>
          <w:szCs w:val="24"/>
        </w:rPr>
        <w:t>;</w:t>
      </w:r>
    </w:p>
    <w:p w14:paraId="009F7220" w14:textId="77777777" w:rsidR="00723B69" w:rsidRDefault="00E67F8B" w:rsidP="00723B69">
      <w:pPr>
        <w:pStyle w:val="BodyText2"/>
        <w:spacing w:before="100" w:beforeAutospacing="1" w:after="100" w:afterAutospacing="1" w:line="276" w:lineRule="auto"/>
        <w:ind w:right="4"/>
        <w:jc w:val="both"/>
        <w:rPr>
          <w:rFonts w:ascii="Sylfaen" w:hAnsi="Sylfaen" w:cs="Sylfaen"/>
          <w:sz w:val="24"/>
          <w:szCs w:val="24"/>
        </w:rPr>
      </w:pPr>
      <w:r>
        <w:rPr>
          <w:rFonts w:ascii="Sylfaen" w:hAnsi="Sylfaen" w:cs="Sylfaen"/>
          <w:sz w:val="24"/>
          <w:szCs w:val="24"/>
        </w:rPr>
        <w:t>დ)</w:t>
      </w:r>
      <w:r w:rsidR="004B5A8D">
        <w:rPr>
          <w:rFonts w:ascii="Sylfaen" w:hAnsi="Sylfaen" w:cs="Sylfaen"/>
          <w:sz w:val="24"/>
          <w:szCs w:val="24"/>
        </w:rPr>
        <w:t xml:space="preserve"> </w:t>
      </w:r>
      <w:r w:rsidR="00554EB3" w:rsidRPr="004B5A8D">
        <w:rPr>
          <w:rFonts w:ascii="Sylfaen" w:hAnsi="Sylfaen" w:cs="Sylfaen"/>
          <w:sz w:val="24"/>
          <w:szCs w:val="24"/>
        </w:rPr>
        <w:t>სოპის უკეთ გა</w:t>
      </w:r>
      <w:r w:rsidR="007109A6" w:rsidRPr="004B5A8D">
        <w:rPr>
          <w:rFonts w:ascii="Sylfaen" w:hAnsi="Sylfaen" w:cs="Sylfaen"/>
          <w:sz w:val="24"/>
          <w:szCs w:val="24"/>
        </w:rPr>
        <w:t>ნ</w:t>
      </w:r>
      <w:r w:rsidR="00554EB3" w:rsidRPr="004B5A8D">
        <w:rPr>
          <w:rFonts w:ascii="Sylfaen" w:hAnsi="Sylfaen" w:cs="Sylfaen"/>
          <w:sz w:val="24"/>
          <w:szCs w:val="24"/>
        </w:rPr>
        <w:t xml:space="preserve">სახორციელებლად საჭიროა </w:t>
      </w:r>
      <w:r>
        <w:rPr>
          <w:rFonts w:ascii="Sylfaen" w:hAnsi="Sylfaen" w:cs="Sylfaen"/>
          <w:sz w:val="24"/>
          <w:szCs w:val="24"/>
        </w:rPr>
        <w:t>ექიმების</w:t>
      </w:r>
      <w:r w:rsidR="00554EB3" w:rsidRPr="004B5A8D">
        <w:rPr>
          <w:rFonts w:ascii="Sylfaen" w:hAnsi="Sylfaen" w:cs="Sylfaen"/>
          <w:sz w:val="24"/>
          <w:szCs w:val="24"/>
        </w:rPr>
        <w:t xml:space="preserve"> მომზადება </w:t>
      </w:r>
      <w:r w:rsidR="00FF747C" w:rsidRPr="004B5A8D">
        <w:rPr>
          <w:rFonts w:ascii="Sylfaen" w:hAnsi="Sylfaen" w:cs="Sylfaen"/>
          <w:sz w:val="24"/>
          <w:szCs w:val="24"/>
        </w:rPr>
        <w:t xml:space="preserve">აღნიშნული </w:t>
      </w:r>
      <w:r w:rsidRPr="004B5A8D">
        <w:rPr>
          <w:rFonts w:ascii="Sylfaen" w:hAnsi="Sylfaen" w:cs="Sylfaen"/>
          <w:sz w:val="24"/>
          <w:szCs w:val="24"/>
        </w:rPr>
        <w:t>დოკუმენტი</w:t>
      </w:r>
      <w:r>
        <w:rPr>
          <w:rFonts w:ascii="Sylfaen" w:hAnsi="Sylfaen" w:cs="Sylfaen"/>
          <w:sz w:val="24"/>
          <w:szCs w:val="24"/>
        </w:rPr>
        <w:t>რების ფორმების (</w:t>
      </w:r>
      <w:r w:rsidRPr="00A75B30">
        <w:rPr>
          <w:rFonts w:ascii="Sylfaen" w:hAnsi="Sylfaen"/>
          <w:b/>
          <w:sz w:val="24"/>
          <w:szCs w:val="24"/>
        </w:rPr>
        <w:t>ფორმა №IV-200-5/გ</w:t>
      </w:r>
      <w:r w:rsidR="0096038B">
        <w:rPr>
          <w:rFonts w:ascii="Sylfaen" w:hAnsi="Sylfaen"/>
          <w:b/>
          <w:sz w:val="24"/>
          <w:szCs w:val="24"/>
        </w:rPr>
        <w:t>/</w:t>
      </w:r>
      <w:r w:rsidR="00B87BBB" w:rsidRPr="005941EF">
        <w:rPr>
          <w:rFonts w:ascii="Sylfaen" w:hAnsi="Sylfaen" w:cs="Sylfaen"/>
          <w:b/>
          <w:noProof/>
          <w:sz w:val="24"/>
          <w:szCs w:val="24"/>
          <w:lang w:val="ka-GE"/>
        </w:rPr>
        <w:t>ფორმა №IV-300/გ</w:t>
      </w:r>
      <w:r>
        <w:rPr>
          <w:rFonts w:ascii="Sylfaen" w:hAnsi="Sylfaen" w:cs="Sylfaen"/>
          <w:b/>
          <w:noProof/>
          <w:sz w:val="24"/>
          <w:szCs w:val="24"/>
        </w:rPr>
        <w:t>)</w:t>
      </w:r>
      <w:r w:rsidR="00B87BBB" w:rsidRPr="005941EF">
        <w:rPr>
          <w:rFonts w:ascii="Sylfaen" w:hAnsi="Sylfaen" w:cs="Sylfaen"/>
          <w:noProof/>
          <w:sz w:val="24"/>
          <w:szCs w:val="24"/>
          <w:lang w:val="ka-GE"/>
        </w:rPr>
        <w:t xml:space="preserve"> </w:t>
      </w:r>
      <w:r w:rsidRPr="004B5A8D">
        <w:rPr>
          <w:rFonts w:ascii="Sylfaen" w:hAnsi="Sylfaen" w:cs="Sylfaen"/>
          <w:sz w:val="24"/>
          <w:szCs w:val="24"/>
        </w:rPr>
        <w:t xml:space="preserve"> </w:t>
      </w:r>
      <w:r w:rsidR="00554EB3" w:rsidRPr="004B5A8D">
        <w:rPr>
          <w:rFonts w:ascii="Sylfaen" w:hAnsi="Sylfaen" w:cs="Sylfaen"/>
          <w:sz w:val="24"/>
          <w:szCs w:val="24"/>
        </w:rPr>
        <w:t>გამოყენებაში,</w:t>
      </w:r>
      <w:r>
        <w:rPr>
          <w:rFonts w:ascii="Sylfaen" w:hAnsi="Sylfaen" w:cs="Sylfaen"/>
          <w:sz w:val="24"/>
          <w:szCs w:val="24"/>
        </w:rPr>
        <w:t xml:space="preserve"> </w:t>
      </w:r>
      <w:r w:rsidR="00554EB3" w:rsidRPr="004B5A8D">
        <w:rPr>
          <w:rFonts w:ascii="Sylfaen" w:hAnsi="Sylfaen" w:cs="Sylfaen"/>
          <w:sz w:val="24"/>
          <w:szCs w:val="24"/>
        </w:rPr>
        <w:lastRenderedPageBreak/>
        <w:t>სასურველია,</w:t>
      </w:r>
      <w:r>
        <w:rPr>
          <w:rFonts w:ascii="Sylfaen" w:hAnsi="Sylfaen" w:cs="Sylfaen"/>
          <w:sz w:val="24"/>
          <w:szCs w:val="24"/>
        </w:rPr>
        <w:t xml:space="preserve"> </w:t>
      </w:r>
      <w:r w:rsidR="00554EB3" w:rsidRPr="004B5A8D">
        <w:rPr>
          <w:rFonts w:ascii="Sylfaen" w:hAnsi="Sylfaen" w:cs="Sylfaen"/>
          <w:sz w:val="24"/>
          <w:szCs w:val="24"/>
        </w:rPr>
        <w:t>რომ სწავლება ჩატარდეს სრულფასოვანი კურიკულუმის ფარგლებში,</w:t>
      </w:r>
      <w:r w:rsidR="00723B69">
        <w:rPr>
          <w:rFonts w:ascii="Sylfaen" w:hAnsi="Sylfaen" w:cs="Sylfaen"/>
          <w:sz w:val="24"/>
          <w:szCs w:val="24"/>
          <w:lang w:val="ka-GE"/>
        </w:rPr>
        <w:t xml:space="preserve"> </w:t>
      </w:r>
      <w:r w:rsidR="00554EB3" w:rsidRPr="004B5A8D">
        <w:rPr>
          <w:rFonts w:ascii="Sylfaen" w:hAnsi="Sylfaen" w:cs="Sylfaen"/>
          <w:sz w:val="24"/>
          <w:szCs w:val="24"/>
        </w:rPr>
        <w:t>რომელიც მოიცავს ბავშვზე ძალადობის ბაზისურ საკითხებს, რეაგირებას, პრევენციას და ა.შ</w:t>
      </w:r>
      <w:r w:rsidR="00AD2802" w:rsidRPr="004B5A8D">
        <w:rPr>
          <w:rFonts w:ascii="Sylfaen" w:hAnsi="Sylfaen" w:cs="Sylfaen"/>
          <w:sz w:val="24"/>
          <w:szCs w:val="24"/>
        </w:rPr>
        <w:t>.</w:t>
      </w:r>
      <w:r w:rsidR="004B5A8D">
        <w:rPr>
          <w:rFonts w:ascii="Sylfaen" w:hAnsi="Sylfaen" w:cs="Sylfaen"/>
          <w:sz w:val="24"/>
          <w:szCs w:val="24"/>
        </w:rPr>
        <w:t>.</w:t>
      </w:r>
    </w:p>
    <w:p w14:paraId="0D558F3B" w14:textId="77777777" w:rsidR="00723B69" w:rsidRDefault="00723B69" w:rsidP="00723B69">
      <w:pPr>
        <w:pStyle w:val="BodyText2"/>
        <w:spacing w:before="100" w:beforeAutospacing="1" w:after="100" w:afterAutospacing="1" w:line="276" w:lineRule="auto"/>
        <w:ind w:right="4"/>
        <w:jc w:val="both"/>
        <w:rPr>
          <w:rFonts w:ascii="Sylfaen" w:hAnsi="Sylfaen"/>
          <w:sz w:val="24"/>
          <w:szCs w:val="24"/>
        </w:rPr>
      </w:pPr>
      <w:r>
        <w:rPr>
          <w:rFonts w:ascii="Sylfaen" w:hAnsi="Sylfaen" w:cs="Sylfaen"/>
          <w:sz w:val="24"/>
          <w:szCs w:val="24"/>
          <w:lang w:val="ka-GE"/>
        </w:rPr>
        <w:t>2</w:t>
      </w:r>
      <w:r w:rsidR="004B5A8D">
        <w:rPr>
          <w:rFonts w:ascii="Sylfaen" w:hAnsi="Sylfaen" w:cs="Sylfaen"/>
          <w:sz w:val="24"/>
          <w:szCs w:val="24"/>
        </w:rPr>
        <w:t xml:space="preserve">. </w:t>
      </w:r>
      <w:r w:rsidR="00554EB3" w:rsidRPr="00E61805">
        <w:rPr>
          <w:rFonts w:ascii="Sylfaen" w:hAnsi="Sylfaen" w:cs="Sylfaen"/>
          <w:sz w:val="24"/>
          <w:szCs w:val="24"/>
        </w:rPr>
        <w:t>ძალადობაზე</w:t>
      </w:r>
      <w:r w:rsidR="00554EB3" w:rsidRPr="00E61805">
        <w:rPr>
          <w:rFonts w:ascii="Sylfaen" w:hAnsi="Sylfaen"/>
          <w:sz w:val="24"/>
          <w:szCs w:val="24"/>
        </w:rPr>
        <w:t xml:space="preserve"> ეჭვის არსებობის შემთხვევაში</w:t>
      </w:r>
      <w:r w:rsidR="00C65D59">
        <w:rPr>
          <w:rFonts w:ascii="Sylfaen" w:hAnsi="Sylfaen"/>
          <w:sz w:val="24"/>
          <w:szCs w:val="24"/>
        </w:rPr>
        <w:t>,</w:t>
      </w:r>
      <w:r w:rsidR="00554EB3" w:rsidRPr="00E61805">
        <w:rPr>
          <w:rFonts w:ascii="Sylfaen" w:hAnsi="Sylfaen"/>
          <w:sz w:val="24"/>
          <w:szCs w:val="24"/>
        </w:rPr>
        <w:t xml:space="preserve"> ექიმის მიერ </w:t>
      </w:r>
      <w:r w:rsidR="007109A6" w:rsidRPr="00E61805">
        <w:rPr>
          <w:rFonts w:ascii="Sylfaen" w:hAnsi="Sylfaen"/>
          <w:sz w:val="24"/>
          <w:szCs w:val="24"/>
        </w:rPr>
        <w:t>ფორმის</w:t>
      </w:r>
      <w:r w:rsidR="00554EB3" w:rsidRPr="00E61805">
        <w:rPr>
          <w:rFonts w:ascii="Sylfaen" w:hAnsi="Sylfaen"/>
          <w:sz w:val="24"/>
          <w:szCs w:val="24"/>
        </w:rPr>
        <w:t xml:space="preserve"> შევსების შემდგომ განსახორციელებ</w:t>
      </w:r>
      <w:r w:rsidR="007109A6" w:rsidRPr="00E61805">
        <w:rPr>
          <w:rFonts w:ascii="Sylfaen" w:hAnsi="Sylfaen"/>
          <w:sz w:val="24"/>
          <w:szCs w:val="24"/>
        </w:rPr>
        <w:t>ელი</w:t>
      </w:r>
      <w:r w:rsidR="00554EB3" w:rsidRPr="00E61805">
        <w:rPr>
          <w:rFonts w:ascii="Sylfaen" w:hAnsi="Sylfaen"/>
          <w:sz w:val="24"/>
          <w:szCs w:val="24"/>
        </w:rPr>
        <w:t xml:space="preserve"> ქმედებები:</w:t>
      </w:r>
    </w:p>
    <w:p w14:paraId="7F114CA7" w14:textId="77777777" w:rsidR="00723B69" w:rsidRDefault="004B5A8D" w:rsidP="00723B69">
      <w:pPr>
        <w:pStyle w:val="BodyText2"/>
        <w:spacing w:before="100" w:beforeAutospacing="1" w:after="100" w:afterAutospacing="1" w:line="276" w:lineRule="auto"/>
        <w:ind w:right="4"/>
        <w:jc w:val="both"/>
        <w:rPr>
          <w:rFonts w:ascii="Sylfaen" w:hAnsi="Sylfaen"/>
          <w:sz w:val="24"/>
          <w:szCs w:val="24"/>
        </w:rPr>
      </w:pPr>
      <w:r>
        <w:rPr>
          <w:rFonts w:ascii="Sylfaen" w:hAnsi="Sylfaen"/>
          <w:sz w:val="24"/>
          <w:szCs w:val="24"/>
        </w:rPr>
        <w:t xml:space="preserve">ა) </w:t>
      </w:r>
      <w:r w:rsidR="00554EB3" w:rsidRPr="004B5A8D">
        <w:rPr>
          <w:rFonts w:ascii="Sylfaen" w:hAnsi="Sylfaen"/>
          <w:sz w:val="24"/>
          <w:szCs w:val="24"/>
        </w:rPr>
        <w:t xml:space="preserve">ექიმი ავსებს </w:t>
      </w:r>
      <w:r w:rsidR="007109A6" w:rsidRPr="004B5A8D">
        <w:rPr>
          <w:rFonts w:ascii="Sylfaen" w:hAnsi="Sylfaen"/>
          <w:sz w:val="24"/>
          <w:szCs w:val="24"/>
        </w:rPr>
        <w:t>ფორმას</w:t>
      </w:r>
      <w:r w:rsidR="00E67F8B">
        <w:rPr>
          <w:rFonts w:ascii="Sylfaen" w:hAnsi="Sylfaen"/>
          <w:sz w:val="24"/>
          <w:szCs w:val="24"/>
        </w:rPr>
        <w:t xml:space="preserve"> </w:t>
      </w:r>
      <w:r w:rsidR="00E17831">
        <w:rPr>
          <w:rFonts w:ascii="Sylfaen" w:hAnsi="Sylfaen"/>
          <w:sz w:val="24"/>
          <w:szCs w:val="24"/>
        </w:rPr>
        <w:t xml:space="preserve">მინისტრის </w:t>
      </w:r>
      <w:r w:rsidR="00E17831" w:rsidRPr="00E17831">
        <w:rPr>
          <w:rFonts w:ascii="Sylfaen" w:hAnsi="Sylfaen"/>
          <w:sz w:val="24"/>
          <w:szCs w:val="24"/>
        </w:rPr>
        <w:t>2011 წლის 15 აგვისტოს №01-41/ნ ბრძანებ</w:t>
      </w:r>
      <w:r w:rsidR="00E17831">
        <w:rPr>
          <w:rFonts w:ascii="Sylfaen" w:hAnsi="Sylfaen"/>
          <w:sz w:val="24"/>
          <w:szCs w:val="24"/>
        </w:rPr>
        <w:t>ით</w:t>
      </w:r>
      <w:r w:rsidR="00E67F8B">
        <w:rPr>
          <w:rFonts w:ascii="Sylfaen" w:hAnsi="Sylfaen"/>
          <w:sz w:val="24"/>
          <w:szCs w:val="24"/>
        </w:rPr>
        <w:t xml:space="preserve">/ </w:t>
      </w:r>
      <w:r w:rsidR="00E67F8B" w:rsidRPr="00A75B30">
        <w:rPr>
          <w:rFonts w:ascii="Sylfaen" w:hAnsi="Sylfaen"/>
          <w:sz w:val="24"/>
          <w:szCs w:val="24"/>
        </w:rPr>
        <w:t>მინისტრის 2009 წლის 19 მარტის №108/ნ ბრძანებ</w:t>
      </w:r>
      <w:r w:rsidR="00E67F8B">
        <w:rPr>
          <w:rFonts w:ascii="Sylfaen" w:hAnsi="Sylfaen"/>
          <w:sz w:val="24"/>
          <w:szCs w:val="24"/>
        </w:rPr>
        <w:t>ით</w:t>
      </w:r>
      <w:r w:rsidR="00E17831">
        <w:rPr>
          <w:rFonts w:ascii="Sylfaen" w:hAnsi="Sylfaen"/>
          <w:sz w:val="24"/>
          <w:szCs w:val="24"/>
        </w:rPr>
        <w:t xml:space="preserve"> განსაზღვრული</w:t>
      </w:r>
      <w:r w:rsidR="00723B69">
        <w:rPr>
          <w:rFonts w:ascii="Sylfaen" w:hAnsi="Sylfaen"/>
          <w:sz w:val="24"/>
          <w:szCs w:val="24"/>
          <w:lang w:val="ka-GE"/>
        </w:rPr>
        <w:t xml:space="preserve"> </w:t>
      </w:r>
      <w:r w:rsidR="00E17831">
        <w:rPr>
          <w:rFonts w:ascii="Sylfaen" w:hAnsi="Sylfaen"/>
          <w:sz w:val="24"/>
          <w:szCs w:val="24"/>
        </w:rPr>
        <w:t>პრინციპების გათვალისწინებით</w:t>
      </w:r>
      <w:r w:rsidR="00AD2802" w:rsidRPr="004B5A8D">
        <w:rPr>
          <w:rFonts w:ascii="Sylfaen" w:hAnsi="Sylfaen"/>
          <w:sz w:val="24"/>
          <w:szCs w:val="24"/>
        </w:rPr>
        <w:t>;</w:t>
      </w:r>
    </w:p>
    <w:p w14:paraId="4A8CB463" w14:textId="77777777" w:rsidR="00723B69" w:rsidRDefault="0096038B" w:rsidP="00723B69">
      <w:pPr>
        <w:pStyle w:val="BodyText2"/>
        <w:spacing w:before="100" w:beforeAutospacing="1" w:after="100" w:afterAutospacing="1" w:line="276" w:lineRule="auto"/>
        <w:ind w:right="4"/>
        <w:jc w:val="both"/>
        <w:rPr>
          <w:rFonts w:ascii="Sylfaen" w:hAnsi="Sylfaen"/>
          <w:sz w:val="24"/>
          <w:szCs w:val="24"/>
        </w:rPr>
      </w:pPr>
      <w:r>
        <w:rPr>
          <w:rFonts w:ascii="Sylfaen" w:hAnsi="Sylfaen"/>
          <w:sz w:val="24"/>
          <w:szCs w:val="24"/>
          <w:lang w:val="ka-GE"/>
        </w:rPr>
        <w:t>ბ</w:t>
      </w:r>
      <w:r w:rsidR="004B5A8D">
        <w:rPr>
          <w:rFonts w:ascii="Sylfaen" w:hAnsi="Sylfaen"/>
          <w:sz w:val="24"/>
          <w:szCs w:val="24"/>
        </w:rPr>
        <w:t xml:space="preserve">) </w:t>
      </w:r>
      <w:r w:rsidR="007109A6" w:rsidRPr="004B5A8D">
        <w:rPr>
          <w:rFonts w:ascii="Sylfaen" w:hAnsi="Sylfaen"/>
          <w:sz w:val="24"/>
          <w:szCs w:val="24"/>
        </w:rPr>
        <w:t>შევსებული ფორმის ასლი ინახება პაციენტის ისტორიაში</w:t>
      </w:r>
      <w:r w:rsidR="00AD2802" w:rsidRPr="004B5A8D">
        <w:rPr>
          <w:rFonts w:ascii="Sylfaen" w:hAnsi="Sylfaen"/>
          <w:sz w:val="24"/>
          <w:szCs w:val="24"/>
        </w:rPr>
        <w:t>;</w:t>
      </w:r>
    </w:p>
    <w:p w14:paraId="6B957C66" w14:textId="77777777" w:rsidR="00723B69" w:rsidRDefault="0096038B" w:rsidP="00723B69">
      <w:pPr>
        <w:pStyle w:val="BodyText2"/>
        <w:spacing w:before="100" w:beforeAutospacing="1" w:after="100" w:afterAutospacing="1" w:line="276" w:lineRule="auto"/>
        <w:ind w:right="4"/>
        <w:jc w:val="both"/>
        <w:rPr>
          <w:rFonts w:ascii="Sylfaen" w:hAnsi="Sylfaen"/>
          <w:sz w:val="24"/>
          <w:szCs w:val="24"/>
        </w:rPr>
      </w:pPr>
      <w:r>
        <w:rPr>
          <w:rFonts w:ascii="Sylfaen" w:hAnsi="Sylfaen"/>
          <w:sz w:val="24"/>
          <w:szCs w:val="24"/>
          <w:lang w:val="ka-GE"/>
        </w:rPr>
        <w:t>გ</w:t>
      </w:r>
      <w:r w:rsidR="004B5A8D">
        <w:rPr>
          <w:rFonts w:ascii="Sylfaen" w:hAnsi="Sylfaen"/>
          <w:sz w:val="24"/>
          <w:szCs w:val="24"/>
        </w:rPr>
        <w:t xml:space="preserve">) </w:t>
      </w:r>
      <w:r w:rsidR="00554EB3" w:rsidRPr="004B5A8D">
        <w:rPr>
          <w:rFonts w:ascii="Sylfaen" w:hAnsi="Sylfaen"/>
          <w:sz w:val="24"/>
          <w:szCs w:val="24"/>
        </w:rPr>
        <w:t>სამედიცინო დაწესებულების</w:t>
      </w:r>
      <w:r w:rsidR="007109A6" w:rsidRPr="004B5A8D">
        <w:rPr>
          <w:rFonts w:ascii="Sylfaen" w:hAnsi="Sylfaen"/>
          <w:sz w:val="24"/>
          <w:szCs w:val="24"/>
        </w:rPr>
        <w:t xml:space="preserve"> მიერ გამოყოფ</w:t>
      </w:r>
      <w:r w:rsidR="00015B40" w:rsidRPr="004B5A8D">
        <w:rPr>
          <w:rFonts w:ascii="Sylfaen" w:hAnsi="Sylfaen"/>
          <w:sz w:val="24"/>
          <w:szCs w:val="24"/>
        </w:rPr>
        <w:t>ი</w:t>
      </w:r>
      <w:r w:rsidR="007109A6" w:rsidRPr="004B5A8D">
        <w:rPr>
          <w:rFonts w:ascii="Sylfaen" w:hAnsi="Sylfaen"/>
          <w:sz w:val="24"/>
          <w:szCs w:val="24"/>
        </w:rPr>
        <w:t>ლი პირი</w:t>
      </w:r>
      <w:r w:rsidR="00E67F8B">
        <w:rPr>
          <w:rFonts w:ascii="Sylfaen" w:hAnsi="Sylfaen"/>
          <w:sz w:val="24"/>
          <w:szCs w:val="24"/>
        </w:rPr>
        <w:t xml:space="preserve"> </w:t>
      </w:r>
      <w:r w:rsidR="00015B40" w:rsidRPr="004B5A8D">
        <w:rPr>
          <w:rFonts w:ascii="Sylfaen" w:hAnsi="Sylfaen"/>
          <w:sz w:val="24"/>
          <w:szCs w:val="24"/>
        </w:rPr>
        <w:t>უზრუნველყოფს</w:t>
      </w:r>
      <w:r w:rsidR="00554EB3" w:rsidRPr="004B5A8D">
        <w:rPr>
          <w:rFonts w:ascii="Sylfaen" w:hAnsi="Sylfaen"/>
          <w:sz w:val="24"/>
          <w:szCs w:val="24"/>
        </w:rPr>
        <w:t xml:space="preserve"> ექიმის მიერ შევსებული </w:t>
      </w:r>
      <w:r w:rsidR="007109A6" w:rsidRPr="004B5A8D">
        <w:rPr>
          <w:rFonts w:ascii="Sylfaen" w:hAnsi="Sylfaen"/>
          <w:sz w:val="24"/>
          <w:szCs w:val="24"/>
        </w:rPr>
        <w:t>ფორმის</w:t>
      </w:r>
      <w:r w:rsidR="00554EB3" w:rsidRPr="004B5A8D">
        <w:rPr>
          <w:rFonts w:ascii="Sylfaen" w:hAnsi="Sylfaen"/>
          <w:sz w:val="24"/>
          <w:szCs w:val="24"/>
        </w:rPr>
        <w:t xml:space="preserve"> გაგზავნას შესაბამის სახელმწიფო სტრუქტურაში ფოსტის</w:t>
      </w:r>
      <w:r>
        <w:rPr>
          <w:rFonts w:ascii="Sylfaen" w:hAnsi="Sylfaen"/>
          <w:sz w:val="24"/>
          <w:szCs w:val="24"/>
          <w:lang w:val="ka-GE"/>
        </w:rPr>
        <w:t xml:space="preserve"> </w:t>
      </w:r>
      <w:r w:rsidR="00214536">
        <w:rPr>
          <w:rFonts w:ascii="Sylfaen" w:hAnsi="Sylfaen"/>
          <w:sz w:val="24"/>
          <w:szCs w:val="24"/>
        </w:rPr>
        <w:t>ან</w:t>
      </w:r>
      <w:r>
        <w:rPr>
          <w:rFonts w:ascii="Sylfaen" w:hAnsi="Sylfaen"/>
          <w:sz w:val="24"/>
          <w:szCs w:val="24"/>
          <w:lang w:val="ka-GE"/>
        </w:rPr>
        <w:t xml:space="preserve"> </w:t>
      </w:r>
      <w:r w:rsidR="00214536">
        <w:rPr>
          <w:rFonts w:ascii="Sylfaen" w:hAnsi="Sylfaen"/>
          <w:sz w:val="24"/>
          <w:szCs w:val="24"/>
        </w:rPr>
        <w:t xml:space="preserve">ელექტრონული ფოსტის </w:t>
      </w:r>
      <w:r w:rsidR="00A9127E">
        <w:rPr>
          <w:rFonts w:ascii="Sylfaen" w:hAnsi="Sylfaen"/>
          <w:sz w:val="24"/>
          <w:szCs w:val="24"/>
        </w:rPr>
        <w:t xml:space="preserve">ან ფაქსის </w:t>
      </w:r>
      <w:r w:rsidR="00554EB3" w:rsidRPr="004B5A8D">
        <w:rPr>
          <w:rFonts w:ascii="Sylfaen" w:hAnsi="Sylfaen"/>
          <w:sz w:val="24"/>
          <w:szCs w:val="24"/>
        </w:rPr>
        <w:t>მეშვეობით</w:t>
      </w:r>
      <w:r w:rsidR="00C65D59">
        <w:rPr>
          <w:rFonts w:ascii="Sylfaen" w:hAnsi="Sylfaen"/>
          <w:sz w:val="24"/>
          <w:szCs w:val="24"/>
        </w:rPr>
        <w:t>,</w:t>
      </w:r>
      <w:r w:rsidR="00554EB3" w:rsidRPr="004B5A8D">
        <w:rPr>
          <w:rFonts w:ascii="Sylfaen" w:hAnsi="Sylfaen"/>
          <w:sz w:val="24"/>
          <w:szCs w:val="24"/>
        </w:rPr>
        <w:t xml:space="preserve"> იმავე სამუშაო დღის ბოლომდე.</w:t>
      </w:r>
    </w:p>
    <w:p w14:paraId="46BDCA4E" w14:textId="77777777" w:rsidR="00723B69" w:rsidRDefault="00723B69" w:rsidP="00723B69">
      <w:pPr>
        <w:pStyle w:val="BodyText2"/>
        <w:spacing w:before="100" w:beforeAutospacing="1" w:after="100" w:afterAutospacing="1" w:line="276" w:lineRule="auto"/>
        <w:ind w:right="4"/>
        <w:jc w:val="both"/>
        <w:rPr>
          <w:rFonts w:ascii="Sylfaen" w:hAnsi="Sylfaen" w:cs="Sylfaen"/>
          <w:sz w:val="24"/>
          <w:szCs w:val="24"/>
        </w:rPr>
      </w:pPr>
      <w:r>
        <w:rPr>
          <w:rFonts w:ascii="Sylfaen" w:hAnsi="Sylfaen" w:cs="Sylfaen"/>
          <w:sz w:val="24"/>
          <w:szCs w:val="24"/>
          <w:lang w:val="ka-GE"/>
        </w:rPr>
        <w:t>3</w:t>
      </w:r>
      <w:r w:rsidR="004B5A8D">
        <w:rPr>
          <w:rFonts w:ascii="Sylfaen" w:hAnsi="Sylfaen" w:cs="Sylfaen"/>
          <w:sz w:val="24"/>
          <w:szCs w:val="24"/>
        </w:rPr>
        <w:t xml:space="preserve">. </w:t>
      </w:r>
      <w:r w:rsidR="00116654" w:rsidRPr="00E61805">
        <w:rPr>
          <w:rFonts w:ascii="Sylfaen" w:hAnsi="Sylfaen" w:cs="Sylfaen"/>
          <w:sz w:val="24"/>
          <w:szCs w:val="24"/>
        </w:rPr>
        <w:t xml:space="preserve">სოპში აღწერილი პროცედურები არეგულირებს სამედიცინო მომსახურების </w:t>
      </w:r>
      <w:r w:rsidR="006A75FD">
        <w:rPr>
          <w:rFonts w:ascii="Sylfaen" w:hAnsi="Sylfaen" w:cs="Sylfaen"/>
          <w:sz w:val="24"/>
          <w:szCs w:val="24"/>
        </w:rPr>
        <w:t>მიმწოდებელი</w:t>
      </w:r>
      <w:r w:rsidR="006A75FD" w:rsidRPr="00E61805">
        <w:rPr>
          <w:rFonts w:ascii="Sylfaen" w:hAnsi="Sylfaen" w:cs="Sylfaen"/>
          <w:sz w:val="24"/>
          <w:szCs w:val="24"/>
        </w:rPr>
        <w:t xml:space="preserve"> </w:t>
      </w:r>
      <w:r w:rsidR="00116654" w:rsidRPr="00E61805">
        <w:rPr>
          <w:rFonts w:ascii="Sylfaen" w:hAnsi="Sylfaen" w:cs="Sylfaen"/>
          <w:sz w:val="24"/>
          <w:szCs w:val="24"/>
        </w:rPr>
        <w:t xml:space="preserve">დაწესებულებების საქმიანობას ბავშვთა დაცვის მიმართვიანობის (რეფერირების) პროცედურების ფარგლებში,  </w:t>
      </w:r>
      <w:r w:rsidR="00B51566">
        <w:rPr>
          <w:rFonts w:ascii="Sylfaen" w:hAnsi="Sylfaen" w:cs="Sylfaen"/>
          <w:sz w:val="24"/>
          <w:szCs w:val="24"/>
        </w:rPr>
        <w:t>ექიმებს</w:t>
      </w:r>
      <w:r w:rsidR="00C65D59">
        <w:rPr>
          <w:rFonts w:ascii="Sylfaen" w:hAnsi="Sylfaen" w:cs="Sylfaen"/>
          <w:sz w:val="24"/>
          <w:szCs w:val="24"/>
        </w:rPr>
        <w:t xml:space="preserve">  </w:t>
      </w:r>
      <w:r w:rsidR="00116654" w:rsidRPr="00E61805">
        <w:rPr>
          <w:rFonts w:ascii="Sylfaen" w:hAnsi="Sylfaen" w:cs="Sylfaen"/>
          <w:sz w:val="24"/>
          <w:szCs w:val="24"/>
        </w:rPr>
        <w:t>(მათ შორის, სოფლის ექიმებს)</w:t>
      </w:r>
      <w:r>
        <w:rPr>
          <w:rFonts w:ascii="Sylfaen" w:hAnsi="Sylfaen" w:cs="Sylfaen"/>
          <w:sz w:val="24"/>
          <w:szCs w:val="24"/>
          <w:lang w:val="ka-GE"/>
        </w:rPr>
        <w:t xml:space="preserve"> </w:t>
      </w:r>
      <w:r w:rsidR="00015B40" w:rsidRPr="00E61805">
        <w:rPr>
          <w:rFonts w:ascii="Sylfaen" w:hAnsi="Sylfaen" w:cs="Sylfaen"/>
          <w:sz w:val="24"/>
          <w:szCs w:val="24"/>
        </w:rPr>
        <w:t>კი</w:t>
      </w:r>
      <w:r w:rsidR="00116654" w:rsidRPr="00E61805">
        <w:rPr>
          <w:rFonts w:ascii="Sylfaen" w:hAnsi="Sylfaen" w:cs="Sylfaen"/>
          <w:sz w:val="24"/>
          <w:szCs w:val="24"/>
        </w:rPr>
        <w:t xml:space="preserve">  გააჩნიათ შემდეგი უფლებამოსილებები</w:t>
      </w:r>
      <w:r w:rsidR="00015B40" w:rsidRPr="00E61805">
        <w:rPr>
          <w:rFonts w:ascii="Sylfaen" w:hAnsi="Sylfaen" w:cs="Sylfaen"/>
          <w:sz w:val="24"/>
          <w:szCs w:val="24"/>
        </w:rPr>
        <w:t>:</w:t>
      </w:r>
    </w:p>
    <w:p w14:paraId="076E1135" w14:textId="77777777" w:rsidR="00723B69" w:rsidRDefault="00116654" w:rsidP="00723B69">
      <w:pPr>
        <w:pStyle w:val="BodyText2"/>
        <w:spacing w:before="100" w:beforeAutospacing="1" w:after="100" w:afterAutospacing="1" w:line="276" w:lineRule="auto"/>
        <w:ind w:right="4"/>
        <w:jc w:val="both"/>
        <w:rPr>
          <w:rFonts w:ascii="Sylfaen" w:hAnsi="Sylfaen" w:cs="Sylfaen"/>
          <w:sz w:val="24"/>
          <w:szCs w:val="24"/>
        </w:rPr>
      </w:pPr>
      <w:r w:rsidRPr="00E61805">
        <w:rPr>
          <w:rFonts w:ascii="Sylfaen" w:hAnsi="Sylfaen" w:cs="Sylfaen"/>
          <w:sz w:val="24"/>
          <w:szCs w:val="24"/>
        </w:rPr>
        <w:t xml:space="preserve">ა) ბავშვზე ძალადობის ეჭვის გაჩენისას აანალიზებენ შემთხვევას და საფუძვლიანი ეჭვის გაჩენისას დაუყოვნებლივ უზრუნველყოფენ </w:t>
      </w:r>
      <w:r w:rsidR="003803AA" w:rsidRPr="00E61805">
        <w:rPr>
          <w:rFonts w:ascii="Sylfaen" w:hAnsi="Sylfaen" w:cs="Sylfaen"/>
          <w:sz w:val="24"/>
          <w:szCs w:val="24"/>
        </w:rPr>
        <w:t xml:space="preserve">ზრუნვის </w:t>
      </w:r>
      <w:r w:rsidRPr="00E61805">
        <w:rPr>
          <w:rFonts w:ascii="Sylfaen" w:hAnsi="Sylfaen" w:cs="Sylfaen"/>
          <w:sz w:val="24"/>
          <w:szCs w:val="24"/>
        </w:rPr>
        <w:t>სააგენტოსა და პოლიციის ინფორმირებას;</w:t>
      </w:r>
    </w:p>
    <w:p w14:paraId="2FF557FB" w14:textId="77777777" w:rsidR="00723B69" w:rsidRDefault="00116654" w:rsidP="00723B69">
      <w:pPr>
        <w:pStyle w:val="BodyText2"/>
        <w:spacing w:before="100" w:beforeAutospacing="1" w:after="100" w:afterAutospacing="1" w:line="276" w:lineRule="auto"/>
        <w:ind w:right="4"/>
        <w:jc w:val="both"/>
        <w:rPr>
          <w:rFonts w:ascii="Sylfaen" w:hAnsi="Sylfaen" w:cs="Sylfaen"/>
          <w:sz w:val="24"/>
          <w:szCs w:val="24"/>
        </w:rPr>
      </w:pPr>
      <w:r w:rsidRPr="00E61805">
        <w:rPr>
          <w:rFonts w:ascii="Sylfaen" w:hAnsi="Sylfaen" w:cs="Sylfaen"/>
          <w:sz w:val="24"/>
          <w:szCs w:val="24"/>
        </w:rPr>
        <w:t>ბ) უზრუნველყოფენ, თავიანთი კომპეტენციის ფარგლებში, ბავშვზე ძალადობის შემთხვევის სწორ მართვას, რაც გულისხმობს:</w:t>
      </w:r>
    </w:p>
    <w:p w14:paraId="24B05606" w14:textId="77777777" w:rsidR="00723B69" w:rsidRDefault="00116654" w:rsidP="00723B69">
      <w:pPr>
        <w:pStyle w:val="BodyText2"/>
        <w:spacing w:before="100" w:beforeAutospacing="1" w:after="100" w:afterAutospacing="1" w:line="276" w:lineRule="auto"/>
        <w:ind w:right="4"/>
        <w:jc w:val="both"/>
        <w:rPr>
          <w:rFonts w:ascii="Sylfaen" w:hAnsi="Sylfaen" w:cs="Sylfaen"/>
          <w:sz w:val="24"/>
          <w:szCs w:val="24"/>
        </w:rPr>
      </w:pPr>
      <w:r w:rsidRPr="00E61805">
        <w:rPr>
          <w:rFonts w:ascii="Sylfaen" w:hAnsi="Sylfaen" w:cs="Sylfaen"/>
          <w:sz w:val="24"/>
          <w:szCs w:val="24"/>
        </w:rPr>
        <w:t>ბ.ა) შეფასების შედეგების ზუსტ დოკუმენტირებასა და კონფიდენციალურობის დაცვას;</w:t>
      </w:r>
    </w:p>
    <w:p w14:paraId="0080485D" w14:textId="77777777" w:rsidR="00723B69" w:rsidRDefault="00116654" w:rsidP="00723B69">
      <w:pPr>
        <w:pStyle w:val="BodyText2"/>
        <w:spacing w:before="100" w:beforeAutospacing="1" w:after="100" w:afterAutospacing="1" w:line="276" w:lineRule="auto"/>
        <w:ind w:right="4"/>
        <w:jc w:val="both"/>
        <w:rPr>
          <w:rFonts w:ascii="Sylfaen" w:hAnsi="Sylfaen" w:cs="Sylfaen"/>
          <w:sz w:val="24"/>
          <w:szCs w:val="24"/>
        </w:rPr>
      </w:pPr>
      <w:r w:rsidRPr="00E61805">
        <w:rPr>
          <w:rFonts w:ascii="Sylfaen" w:hAnsi="Sylfaen" w:cs="Sylfaen"/>
          <w:sz w:val="24"/>
          <w:szCs w:val="24"/>
        </w:rPr>
        <w:t>ბ.ბ) შესაბამისი სამედიცინო ტესტების დროულად ჩატარებას;</w:t>
      </w:r>
    </w:p>
    <w:p w14:paraId="34446CC9" w14:textId="77777777" w:rsidR="00723B69" w:rsidRDefault="00116654" w:rsidP="00723B69">
      <w:pPr>
        <w:pStyle w:val="BodyText2"/>
        <w:spacing w:before="100" w:beforeAutospacing="1" w:after="100" w:afterAutospacing="1" w:line="276" w:lineRule="auto"/>
        <w:ind w:right="4"/>
        <w:jc w:val="both"/>
        <w:rPr>
          <w:rFonts w:ascii="Sylfaen" w:hAnsi="Sylfaen" w:cs="Sylfaen"/>
          <w:sz w:val="24"/>
          <w:szCs w:val="24"/>
        </w:rPr>
      </w:pPr>
      <w:r w:rsidRPr="00E61805">
        <w:rPr>
          <w:rFonts w:ascii="Sylfaen" w:hAnsi="Sylfaen" w:cs="Sylfaen"/>
          <w:sz w:val="24"/>
          <w:szCs w:val="24"/>
        </w:rPr>
        <w:t>ბ.გ) ბავშვზე ძალადობის შედეგების, აგრეთვე სიცოცხლისა და ჯანმრთელობის რისკების შეფასებას;</w:t>
      </w:r>
    </w:p>
    <w:p w14:paraId="3323BF7A" w14:textId="77777777" w:rsidR="00723B69" w:rsidRDefault="00116654" w:rsidP="00723B69">
      <w:pPr>
        <w:pStyle w:val="BodyText2"/>
        <w:spacing w:before="100" w:beforeAutospacing="1" w:after="100" w:afterAutospacing="1" w:line="276" w:lineRule="auto"/>
        <w:ind w:right="4"/>
        <w:jc w:val="both"/>
        <w:rPr>
          <w:rFonts w:ascii="Sylfaen" w:hAnsi="Sylfaen" w:cs="Sylfaen"/>
          <w:sz w:val="24"/>
          <w:szCs w:val="24"/>
        </w:rPr>
      </w:pPr>
      <w:r w:rsidRPr="00E61805">
        <w:rPr>
          <w:rFonts w:ascii="Sylfaen" w:hAnsi="Sylfaen" w:cs="Sylfaen"/>
          <w:sz w:val="24"/>
          <w:szCs w:val="24"/>
        </w:rPr>
        <w:t>ბ.დ)</w:t>
      </w:r>
      <w:r w:rsidR="00C65D59">
        <w:rPr>
          <w:rFonts w:ascii="Sylfaen" w:hAnsi="Sylfaen" w:cs="Sylfaen"/>
          <w:sz w:val="24"/>
          <w:szCs w:val="24"/>
        </w:rPr>
        <w:t xml:space="preserve"> </w:t>
      </w:r>
      <w:r w:rsidRPr="00E61805">
        <w:rPr>
          <w:rFonts w:ascii="Sylfaen" w:hAnsi="Sylfaen" w:cs="Sylfaen"/>
          <w:sz w:val="24"/>
          <w:szCs w:val="24"/>
        </w:rPr>
        <w:t>პრევენციული ზომების გატარებას, მათ შორის, მშობელთა/კანონიერ წარმომადგენელთა/სხვა პასუხისმგებელ პირთა განათლებას/ინფორმირებას ბავშვის განვითარებასა და ბავშვზე ზრუნვის საკითხებზე;</w:t>
      </w:r>
    </w:p>
    <w:p w14:paraId="413E9947" w14:textId="77777777" w:rsidR="00723B69" w:rsidRDefault="00116654" w:rsidP="00723B69">
      <w:pPr>
        <w:pStyle w:val="BodyText2"/>
        <w:spacing w:before="100" w:beforeAutospacing="1" w:after="100" w:afterAutospacing="1" w:line="276" w:lineRule="auto"/>
        <w:ind w:right="4"/>
        <w:jc w:val="both"/>
        <w:rPr>
          <w:rFonts w:ascii="Sylfaen" w:hAnsi="Sylfaen" w:cs="Sylfaen"/>
          <w:sz w:val="24"/>
          <w:szCs w:val="24"/>
        </w:rPr>
      </w:pPr>
      <w:r w:rsidRPr="00E61805">
        <w:rPr>
          <w:rFonts w:ascii="Sylfaen" w:hAnsi="Sylfaen" w:cs="Sylfaen"/>
          <w:sz w:val="24"/>
          <w:szCs w:val="24"/>
        </w:rPr>
        <w:t xml:space="preserve">ბ.ე) </w:t>
      </w:r>
      <w:r w:rsidR="003803AA" w:rsidRPr="00E61805">
        <w:rPr>
          <w:rFonts w:ascii="Sylfaen" w:hAnsi="Sylfaen" w:cs="Sylfaen"/>
          <w:sz w:val="24"/>
          <w:szCs w:val="24"/>
        </w:rPr>
        <w:t xml:space="preserve">ზრუნვის </w:t>
      </w:r>
      <w:r w:rsidRPr="00E61805">
        <w:rPr>
          <w:rFonts w:ascii="Sylfaen" w:hAnsi="Sylfaen" w:cs="Sylfaen"/>
          <w:sz w:val="24"/>
          <w:szCs w:val="24"/>
        </w:rPr>
        <w:t>სააგენტოსთან თანამშრომლობით</w:t>
      </w:r>
      <w:r w:rsidR="00C65D59">
        <w:rPr>
          <w:rFonts w:ascii="Sylfaen" w:hAnsi="Sylfaen" w:cs="Sylfaen"/>
          <w:sz w:val="24"/>
          <w:szCs w:val="24"/>
        </w:rPr>
        <w:t>,</w:t>
      </w:r>
      <w:r w:rsidRPr="00E61805">
        <w:rPr>
          <w:rFonts w:ascii="Sylfaen" w:hAnsi="Sylfaen" w:cs="Sylfaen"/>
          <w:sz w:val="24"/>
          <w:szCs w:val="24"/>
        </w:rPr>
        <w:t xml:space="preserve"> ზედამხედველობის განხორციელებას ძალადობის მსხვერპლი ბავშვის მდგომარეობაზე.</w:t>
      </w:r>
    </w:p>
    <w:p w14:paraId="54047834" w14:textId="7035F0D7" w:rsidR="007D4056" w:rsidRPr="00E61805" w:rsidRDefault="00723B69" w:rsidP="00723B69">
      <w:pPr>
        <w:pStyle w:val="BodyText2"/>
        <w:spacing w:before="100" w:beforeAutospacing="1" w:after="100" w:afterAutospacing="1" w:line="276" w:lineRule="auto"/>
        <w:ind w:right="4"/>
        <w:jc w:val="both"/>
        <w:rPr>
          <w:rFonts w:ascii="Sylfaen" w:hAnsi="Sylfaen" w:cs="Sylfaen"/>
          <w:b/>
          <w:sz w:val="24"/>
          <w:szCs w:val="24"/>
        </w:rPr>
      </w:pPr>
      <w:r>
        <w:rPr>
          <w:rFonts w:ascii="Sylfaen" w:hAnsi="Sylfaen" w:cs="Sylfaen"/>
          <w:sz w:val="24"/>
          <w:szCs w:val="24"/>
          <w:lang w:val="ka-GE"/>
        </w:rPr>
        <w:lastRenderedPageBreak/>
        <w:t>4</w:t>
      </w:r>
      <w:r w:rsidR="00DC63B9">
        <w:rPr>
          <w:rFonts w:ascii="Sylfaen" w:hAnsi="Sylfaen" w:cs="Sylfaen"/>
          <w:sz w:val="24"/>
          <w:szCs w:val="24"/>
        </w:rPr>
        <w:t xml:space="preserve">. </w:t>
      </w:r>
      <w:r w:rsidR="00371D0B" w:rsidRPr="00E61805">
        <w:rPr>
          <w:rFonts w:ascii="Sylfaen" w:hAnsi="Sylfaen" w:cs="Sylfaen"/>
          <w:sz w:val="24"/>
          <w:szCs w:val="24"/>
        </w:rPr>
        <w:t xml:space="preserve">სოპი არ მოიცავს სამედიცინო დაწესებულებების </w:t>
      </w:r>
      <w:r w:rsidR="00867285">
        <w:rPr>
          <w:rFonts w:ascii="Sylfaen" w:hAnsi="Sylfaen" w:cs="Sylfaen"/>
          <w:sz w:val="24"/>
          <w:szCs w:val="24"/>
        </w:rPr>
        <w:t xml:space="preserve">ექიმის </w:t>
      </w:r>
      <w:r w:rsidR="00371D0B" w:rsidRPr="00E61805">
        <w:rPr>
          <w:rFonts w:ascii="Sylfaen" w:hAnsi="Sylfaen" w:cs="Sylfaen"/>
          <w:sz w:val="24"/>
          <w:szCs w:val="24"/>
        </w:rPr>
        <w:t xml:space="preserve">კონკრეტული მოვალეობების აღწერას </w:t>
      </w:r>
      <w:r w:rsidR="00573E05" w:rsidRPr="00E61805">
        <w:rPr>
          <w:rFonts w:ascii="Sylfaen" w:hAnsi="Sylfaen" w:cs="Sylfaen"/>
          <w:sz w:val="24"/>
          <w:szCs w:val="24"/>
        </w:rPr>
        <w:t xml:space="preserve">ბავშვთა </w:t>
      </w:r>
      <w:r w:rsidR="00371D0B" w:rsidRPr="00E61805">
        <w:rPr>
          <w:rFonts w:ascii="Sylfaen" w:hAnsi="Sylfaen" w:cs="Sylfaen"/>
          <w:sz w:val="24"/>
          <w:szCs w:val="24"/>
        </w:rPr>
        <w:t xml:space="preserve">ჯანმრთელობის მდგომარეობის ზრუნვასთან დაკავშირებით. </w:t>
      </w:r>
    </w:p>
    <w:p w14:paraId="4A84548E" w14:textId="4241C52C" w:rsidR="009E2CDC" w:rsidRPr="00E61805" w:rsidRDefault="00DC63B9" w:rsidP="00E54853">
      <w:pPr>
        <w:spacing w:after="0"/>
        <w:jc w:val="both"/>
        <w:rPr>
          <w:rFonts w:ascii="Sylfaen" w:hAnsi="Sylfaen"/>
          <w:b/>
          <w:sz w:val="24"/>
          <w:szCs w:val="24"/>
        </w:rPr>
      </w:pPr>
      <w:r>
        <w:rPr>
          <w:rFonts w:ascii="Sylfaen" w:hAnsi="Sylfaen" w:cs="Sylfaen"/>
          <w:b/>
          <w:sz w:val="24"/>
          <w:szCs w:val="24"/>
        </w:rPr>
        <w:t xml:space="preserve">მუხლი </w:t>
      </w:r>
      <w:r w:rsidR="00723B69">
        <w:rPr>
          <w:rFonts w:ascii="Sylfaen" w:hAnsi="Sylfaen" w:cs="Sylfaen"/>
          <w:b/>
          <w:sz w:val="24"/>
          <w:szCs w:val="24"/>
          <w:lang w:val="ka-GE"/>
        </w:rPr>
        <w:t>6</w:t>
      </w:r>
      <w:r>
        <w:rPr>
          <w:rFonts w:ascii="Sylfaen" w:hAnsi="Sylfaen" w:cs="Sylfaen"/>
          <w:b/>
          <w:sz w:val="24"/>
          <w:szCs w:val="24"/>
        </w:rPr>
        <w:t xml:space="preserve">. </w:t>
      </w:r>
      <w:r w:rsidR="009E2CDC" w:rsidRPr="00E61805">
        <w:rPr>
          <w:rFonts w:ascii="Sylfaen" w:hAnsi="Sylfaen" w:cs="Sylfaen"/>
          <w:b/>
          <w:sz w:val="24"/>
          <w:szCs w:val="24"/>
        </w:rPr>
        <w:t>სამიზნე</w:t>
      </w:r>
      <w:r w:rsidR="009E2CDC" w:rsidRPr="00E61805">
        <w:rPr>
          <w:rFonts w:ascii="Sylfaen" w:hAnsi="Sylfaen"/>
          <w:b/>
          <w:sz w:val="24"/>
          <w:szCs w:val="24"/>
        </w:rPr>
        <w:t xml:space="preserve"> ჯგუფი</w:t>
      </w:r>
    </w:p>
    <w:p w14:paraId="51ACBA7B" w14:textId="3D454048" w:rsidR="0024542C" w:rsidRPr="00E61805" w:rsidRDefault="009E2CDC" w:rsidP="00DC63B9">
      <w:pPr>
        <w:spacing w:after="0"/>
        <w:ind w:right="-278"/>
        <w:jc w:val="both"/>
        <w:rPr>
          <w:rFonts w:ascii="Sylfaen" w:hAnsi="Sylfaen" w:cs="Sylfaen"/>
          <w:b/>
          <w:color w:val="000000" w:themeColor="text1"/>
          <w:sz w:val="24"/>
          <w:szCs w:val="24"/>
        </w:rPr>
      </w:pPr>
      <w:r w:rsidRPr="00E61805">
        <w:rPr>
          <w:rFonts w:ascii="Sylfaen" w:eastAsia="Times New Roman" w:hAnsi="Sylfaen" w:cs="Sylfaen"/>
          <w:sz w:val="24"/>
          <w:szCs w:val="24"/>
        </w:rPr>
        <w:t>ბავშვები დაბადებიდან 18 წლ</w:t>
      </w:r>
      <w:r w:rsidR="003803AA" w:rsidRPr="00E61805">
        <w:rPr>
          <w:rFonts w:ascii="Sylfaen" w:eastAsia="Times New Roman" w:hAnsi="Sylfaen" w:cs="Sylfaen"/>
          <w:sz w:val="24"/>
          <w:szCs w:val="24"/>
        </w:rPr>
        <w:t>ის შესრულების თვის ჩათვლით</w:t>
      </w:r>
    </w:p>
    <w:p w14:paraId="6A7AD3ED" w14:textId="77777777" w:rsidR="007D5986" w:rsidRPr="00E61805" w:rsidRDefault="007D5986" w:rsidP="00344BD7">
      <w:pPr>
        <w:spacing w:after="0"/>
        <w:rPr>
          <w:rFonts w:ascii="Sylfaen" w:hAnsi="Sylfaen" w:cs="Sylfaen"/>
          <w:b/>
          <w:color w:val="000000" w:themeColor="text1"/>
          <w:sz w:val="24"/>
          <w:szCs w:val="24"/>
        </w:rPr>
      </w:pPr>
    </w:p>
    <w:p w14:paraId="052123BC" w14:textId="28BC45EF" w:rsidR="005F7136" w:rsidRDefault="00DC63B9" w:rsidP="004D3652">
      <w:pPr>
        <w:spacing w:after="120"/>
        <w:jc w:val="both"/>
        <w:rPr>
          <w:rFonts w:ascii="Sylfaen" w:hAnsi="Sylfaen"/>
          <w:b/>
          <w:color w:val="000000" w:themeColor="text1"/>
          <w:sz w:val="24"/>
          <w:szCs w:val="24"/>
        </w:rPr>
      </w:pPr>
      <w:r>
        <w:rPr>
          <w:rFonts w:ascii="Sylfaen" w:hAnsi="Sylfaen" w:cs="Sylfaen"/>
          <w:b/>
          <w:color w:val="000000" w:themeColor="text1"/>
          <w:sz w:val="24"/>
          <w:szCs w:val="24"/>
        </w:rPr>
        <w:t xml:space="preserve">მუხლი </w:t>
      </w:r>
      <w:r w:rsidR="00723B69">
        <w:rPr>
          <w:rFonts w:ascii="Sylfaen" w:hAnsi="Sylfaen" w:cs="Sylfaen"/>
          <w:b/>
          <w:color w:val="000000" w:themeColor="text1"/>
          <w:sz w:val="24"/>
          <w:szCs w:val="24"/>
          <w:lang w:val="ka-GE"/>
        </w:rPr>
        <w:t>7</w:t>
      </w:r>
      <w:r>
        <w:rPr>
          <w:rFonts w:ascii="Sylfaen" w:hAnsi="Sylfaen" w:cs="Sylfaen"/>
          <w:b/>
          <w:color w:val="000000" w:themeColor="text1"/>
          <w:sz w:val="24"/>
          <w:szCs w:val="24"/>
        </w:rPr>
        <w:t xml:space="preserve">. </w:t>
      </w:r>
      <w:r w:rsidR="005F7136" w:rsidRPr="00E61805">
        <w:rPr>
          <w:rFonts w:ascii="Sylfaen" w:hAnsi="Sylfaen" w:cs="Sylfaen"/>
          <w:b/>
          <w:color w:val="000000" w:themeColor="text1"/>
          <w:sz w:val="24"/>
          <w:szCs w:val="24"/>
        </w:rPr>
        <w:t>მომსახურების გაწევის წამყვანი</w:t>
      </w:r>
      <w:r w:rsidR="005F7136" w:rsidRPr="00E61805">
        <w:rPr>
          <w:rFonts w:ascii="Sylfaen" w:hAnsi="Sylfaen"/>
          <w:b/>
          <w:color w:val="000000" w:themeColor="text1"/>
          <w:sz w:val="24"/>
          <w:szCs w:val="24"/>
        </w:rPr>
        <w:t xml:space="preserve"> პრინციპები და სტანდარტები</w:t>
      </w:r>
    </w:p>
    <w:p w14:paraId="6364A7B4" w14:textId="77777777" w:rsidR="00DC63B9" w:rsidRPr="00E61805" w:rsidRDefault="00DC63B9" w:rsidP="004D3652">
      <w:pPr>
        <w:spacing w:after="120"/>
        <w:jc w:val="both"/>
        <w:rPr>
          <w:rFonts w:ascii="Sylfaen" w:hAnsi="Sylfaen"/>
          <w:b/>
          <w:color w:val="000000" w:themeColor="text1"/>
          <w:sz w:val="24"/>
          <w:szCs w:val="24"/>
        </w:rPr>
      </w:pPr>
      <w:r>
        <w:rPr>
          <w:rFonts w:ascii="Sylfaen" w:hAnsi="Sylfaen"/>
          <w:b/>
          <w:color w:val="000000" w:themeColor="text1"/>
          <w:sz w:val="24"/>
          <w:szCs w:val="24"/>
        </w:rPr>
        <w:t>მომსახურების გაწევის წამყვანი პრინციპები და პროცედურებია:</w:t>
      </w:r>
    </w:p>
    <w:p w14:paraId="27829E60" w14:textId="77777777" w:rsidR="0056261E" w:rsidRPr="00E61805" w:rsidRDefault="00DC63B9" w:rsidP="004D3652">
      <w:pPr>
        <w:spacing w:after="120"/>
        <w:jc w:val="both"/>
        <w:rPr>
          <w:rFonts w:ascii="Sylfaen" w:hAnsi="Sylfaen"/>
          <w:sz w:val="24"/>
          <w:szCs w:val="24"/>
        </w:rPr>
      </w:pPr>
      <w:r>
        <w:rPr>
          <w:rFonts w:ascii="Sylfaen" w:hAnsi="Sylfaen"/>
          <w:b/>
          <w:sz w:val="24"/>
          <w:szCs w:val="24"/>
        </w:rPr>
        <w:t xml:space="preserve">ა) </w:t>
      </w:r>
      <w:r w:rsidR="0056261E" w:rsidRPr="00E61805">
        <w:rPr>
          <w:rFonts w:ascii="Sylfaen" w:hAnsi="Sylfaen"/>
          <w:b/>
          <w:sz w:val="24"/>
          <w:szCs w:val="24"/>
        </w:rPr>
        <w:t>მსხვერპლზე ორიენტირებული მიდგომა</w:t>
      </w:r>
      <w:r w:rsidR="00F41122" w:rsidRPr="00E61805">
        <w:rPr>
          <w:rFonts w:ascii="Sylfaen" w:hAnsi="Sylfaen"/>
          <w:b/>
          <w:sz w:val="24"/>
          <w:szCs w:val="24"/>
        </w:rPr>
        <w:t xml:space="preserve"> -</w:t>
      </w:r>
      <w:r w:rsidR="0056261E" w:rsidRPr="00E61805">
        <w:rPr>
          <w:rFonts w:ascii="Sylfaen" w:hAnsi="Sylfaen"/>
          <w:sz w:val="24"/>
          <w:szCs w:val="24"/>
        </w:rPr>
        <w:t xml:space="preserve"> მომსახურების მიმწოდებელ</w:t>
      </w:r>
      <w:r w:rsidR="00B679B0" w:rsidRPr="00E61805">
        <w:rPr>
          <w:rFonts w:ascii="Sylfaen" w:hAnsi="Sylfaen"/>
          <w:sz w:val="24"/>
          <w:szCs w:val="24"/>
        </w:rPr>
        <w:t>ი</w:t>
      </w:r>
      <w:r w:rsidR="0056261E" w:rsidRPr="00E61805">
        <w:rPr>
          <w:rFonts w:ascii="Sylfaen" w:hAnsi="Sylfaen"/>
          <w:sz w:val="24"/>
          <w:szCs w:val="24"/>
        </w:rPr>
        <w:t xml:space="preserve"> ყველა უწყებისთვის, რომელიც ახორციელებს ბავშვზე ძ</w:t>
      </w:r>
      <w:r w:rsidR="003715E6" w:rsidRPr="00E61805">
        <w:rPr>
          <w:rFonts w:ascii="Sylfaen" w:hAnsi="Sylfaen"/>
          <w:sz w:val="24"/>
          <w:szCs w:val="24"/>
        </w:rPr>
        <w:t>ა</w:t>
      </w:r>
      <w:r w:rsidR="0056261E" w:rsidRPr="00E61805">
        <w:rPr>
          <w:rFonts w:ascii="Sylfaen" w:hAnsi="Sylfaen"/>
          <w:sz w:val="24"/>
          <w:szCs w:val="24"/>
        </w:rPr>
        <w:t>ლადობაზე რეაგირებას,</w:t>
      </w:r>
      <w:r w:rsidR="00C65D59">
        <w:rPr>
          <w:rFonts w:ascii="Sylfaen" w:hAnsi="Sylfaen"/>
          <w:sz w:val="24"/>
          <w:szCs w:val="24"/>
        </w:rPr>
        <w:t xml:space="preserve"> </w:t>
      </w:r>
      <w:r w:rsidR="0056261E" w:rsidRPr="00E61805">
        <w:rPr>
          <w:rFonts w:ascii="Sylfaen" w:hAnsi="Sylfaen"/>
          <w:sz w:val="24"/>
          <w:szCs w:val="24"/>
        </w:rPr>
        <w:t>პრიორიტეტულია ბავშვის უფლებები და საჭიროებები;</w:t>
      </w:r>
    </w:p>
    <w:p w14:paraId="537FAB4B" w14:textId="38D947AE" w:rsidR="003803AA" w:rsidRPr="00E61805" w:rsidRDefault="00DC63B9" w:rsidP="004D3652">
      <w:pPr>
        <w:pStyle w:val="muxlixml1"/>
        <w:spacing w:after="120" w:line="276" w:lineRule="auto"/>
        <w:jc w:val="both"/>
        <w:rPr>
          <w:rFonts w:ascii="Sylfaen" w:hAnsi="Sylfaen" w:cs="Sylfaen"/>
          <w:lang w:eastAsia="en-US"/>
        </w:rPr>
      </w:pPr>
      <w:r>
        <w:rPr>
          <w:rFonts w:ascii="Sylfaen" w:hAnsi="Sylfaen"/>
          <w:b/>
        </w:rPr>
        <w:t xml:space="preserve">ბ) </w:t>
      </w:r>
      <w:r w:rsidR="00E2486B" w:rsidRPr="00E61805">
        <w:rPr>
          <w:rFonts w:ascii="Sylfaen" w:hAnsi="Sylfaen"/>
          <w:b/>
        </w:rPr>
        <w:t>ბავშვის საუკეთესო ინტერესები</w:t>
      </w:r>
      <w:r w:rsidR="0096038B">
        <w:rPr>
          <w:rFonts w:ascii="Sylfaen" w:hAnsi="Sylfaen"/>
          <w:b/>
          <w:lang w:val="ka-GE"/>
        </w:rPr>
        <w:t xml:space="preserve"> </w:t>
      </w:r>
      <w:r w:rsidR="00F41122" w:rsidRPr="00E61805">
        <w:rPr>
          <w:rFonts w:ascii="Sylfaen" w:hAnsi="Sylfaen"/>
          <w:b/>
        </w:rPr>
        <w:t>-</w:t>
      </w:r>
      <w:r w:rsidR="0096038B">
        <w:rPr>
          <w:rFonts w:ascii="Sylfaen" w:hAnsi="Sylfaen"/>
          <w:b/>
          <w:lang w:val="ka-GE"/>
        </w:rPr>
        <w:t xml:space="preserve"> </w:t>
      </w:r>
      <w:r w:rsidR="003803AA" w:rsidRPr="00E61805">
        <w:rPr>
          <w:rFonts w:ascii="Sylfaen" w:hAnsi="Sylfaen" w:cs="Sylfaen"/>
          <w:lang w:eastAsia="en-US"/>
        </w:rPr>
        <w:t>ბავშვის კეთილდღეობის, უსაფრთხოების, ჯანმრთელობის დაცვის, განათლების, განვითარების, საზოგადოებრივი, ზნეობრივი და სხვა ინტერესები, რომლებსაც პრიორიტეტულად განსაზღვრავს მშობელი ამ კოდექსის, საქართველოს კონსტიტუციის, ბავშვის უფლებათა კონვენციის, მისი დამატებითი ოქმებისა და საქართველოს სხვა საერთაშორისო ხელშეკრულებებისა და ბავშვის ინდივიდუალური მახასიათებლების შესაბამისად, მისი მონაწილეობით და მისი მოსაზრების გათვალისწინებით;</w:t>
      </w:r>
    </w:p>
    <w:p w14:paraId="63DB31BD" w14:textId="77777777" w:rsidR="005F7136" w:rsidRPr="00E61805" w:rsidRDefault="00DC63B9" w:rsidP="004D3652">
      <w:pPr>
        <w:spacing w:after="120"/>
        <w:jc w:val="both"/>
        <w:rPr>
          <w:rFonts w:ascii="Sylfaen" w:hAnsi="Sylfaen" w:cs="Sylfaen"/>
          <w:color w:val="000000"/>
          <w:sz w:val="24"/>
          <w:szCs w:val="24"/>
          <w:shd w:val="clear" w:color="auto" w:fill="FFFFFF"/>
        </w:rPr>
      </w:pPr>
      <w:r>
        <w:rPr>
          <w:rFonts w:ascii="Sylfaen" w:hAnsi="Sylfaen" w:cs="Sylfaen"/>
          <w:b/>
          <w:sz w:val="24"/>
          <w:szCs w:val="24"/>
        </w:rPr>
        <w:t xml:space="preserve">გ) </w:t>
      </w:r>
      <w:r w:rsidR="00350C85" w:rsidRPr="00E61805">
        <w:rPr>
          <w:rFonts w:ascii="Sylfaen" w:hAnsi="Sylfaen" w:cs="Sylfaen"/>
          <w:b/>
          <w:sz w:val="24"/>
          <w:szCs w:val="24"/>
        </w:rPr>
        <w:t>ბავშვის მონაწილეობა</w:t>
      </w:r>
      <w:r w:rsidR="00F41122" w:rsidRPr="00E61805">
        <w:rPr>
          <w:rFonts w:ascii="Sylfaen" w:hAnsi="Sylfaen" w:cs="Sylfaen"/>
          <w:b/>
          <w:sz w:val="24"/>
          <w:szCs w:val="24"/>
        </w:rPr>
        <w:t xml:space="preserve"> - </w:t>
      </w:r>
      <w:r w:rsidR="00893E38" w:rsidRPr="00E61805">
        <w:rPr>
          <w:rFonts w:ascii="Sylfaen" w:hAnsi="Sylfaen" w:cs="Sylfaen"/>
          <w:sz w:val="24"/>
          <w:szCs w:val="24"/>
        </w:rPr>
        <w:t>ბავშვის უფლება</w:t>
      </w:r>
      <w:r w:rsidR="00B679B0" w:rsidRPr="00E61805">
        <w:rPr>
          <w:rFonts w:ascii="Sylfaen" w:hAnsi="Sylfaen" w:cs="Sylfaen"/>
          <w:sz w:val="24"/>
          <w:szCs w:val="24"/>
        </w:rPr>
        <w:t>,</w:t>
      </w:r>
      <w:r w:rsidR="00C65D59">
        <w:rPr>
          <w:rFonts w:ascii="Sylfaen" w:hAnsi="Sylfaen" w:cs="Sylfaen"/>
          <w:sz w:val="24"/>
          <w:szCs w:val="24"/>
        </w:rPr>
        <w:t xml:space="preserve"> </w:t>
      </w:r>
      <w:r w:rsidR="00893E38" w:rsidRPr="00E61805">
        <w:rPr>
          <w:rFonts w:ascii="Sylfaen" w:hAnsi="Sylfaen"/>
          <w:sz w:val="24"/>
          <w:szCs w:val="24"/>
        </w:rPr>
        <w:t xml:space="preserve">მიიღოს ინფორმაცია და </w:t>
      </w:r>
      <w:r w:rsidR="00350C85" w:rsidRPr="00E61805">
        <w:rPr>
          <w:rFonts w:ascii="Sylfaen" w:hAnsi="Sylfaen" w:cs="Sylfaen"/>
          <w:sz w:val="24"/>
          <w:szCs w:val="24"/>
        </w:rPr>
        <w:t>გამოთქვას</w:t>
      </w:r>
      <w:r w:rsidR="00C65D59">
        <w:rPr>
          <w:rFonts w:ascii="Sylfaen" w:hAnsi="Sylfaen" w:cs="Sylfaen"/>
          <w:sz w:val="24"/>
          <w:szCs w:val="24"/>
        </w:rPr>
        <w:t xml:space="preserve"> </w:t>
      </w:r>
      <w:r w:rsidR="00350C85" w:rsidRPr="00E61805">
        <w:rPr>
          <w:rFonts w:ascii="Sylfaen" w:hAnsi="Sylfaen" w:cs="Sylfaen"/>
          <w:sz w:val="24"/>
          <w:szCs w:val="24"/>
        </w:rPr>
        <w:t>თავისი</w:t>
      </w:r>
      <w:r w:rsidR="00C65D59">
        <w:rPr>
          <w:rFonts w:ascii="Sylfaen" w:hAnsi="Sylfaen" w:cs="Sylfaen"/>
          <w:sz w:val="24"/>
          <w:szCs w:val="24"/>
        </w:rPr>
        <w:t xml:space="preserve"> </w:t>
      </w:r>
      <w:r w:rsidR="00350C85" w:rsidRPr="00E61805">
        <w:rPr>
          <w:rFonts w:ascii="Sylfaen" w:hAnsi="Sylfaen" w:cs="Sylfaen"/>
          <w:sz w:val="24"/>
          <w:szCs w:val="24"/>
        </w:rPr>
        <w:t>აზრი</w:t>
      </w:r>
      <w:r w:rsidR="00C65D59">
        <w:rPr>
          <w:rFonts w:ascii="Sylfaen" w:hAnsi="Sylfaen" w:cs="Sylfaen"/>
          <w:sz w:val="24"/>
          <w:szCs w:val="24"/>
        </w:rPr>
        <w:t xml:space="preserve"> </w:t>
      </w:r>
      <w:r w:rsidR="00350C85" w:rsidRPr="00E61805">
        <w:rPr>
          <w:rFonts w:ascii="Sylfaen" w:hAnsi="Sylfaen" w:cs="Sylfaen"/>
          <w:sz w:val="24"/>
          <w:szCs w:val="24"/>
        </w:rPr>
        <w:t>ისეთ</w:t>
      </w:r>
      <w:r w:rsidR="00C65D59">
        <w:rPr>
          <w:rFonts w:ascii="Sylfaen" w:hAnsi="Sylfaen" w:cs="Sylfaen"/>
          <w:sz w:val="24"/>
          <w:szCs w:val="24"/>
        </w:rPr>
        <w:t xml:space="preserve"> </w:t>
      </w:r>
      <w:r w:rsidR="00350C85" w:rsidRPr="00E61805">
        <w:rPr>
          <w:rFonts w:ascii="Sylfaen" w:hAnsi="Sylfaen" w:cs="Sylfaen"/>
          <w:sz w:val="24"/>
          <w:szCs w:val="24"/>
        </w:rPr>
        <w:t>საკითხებზე</w:t>
      </w:r>
      <w:r w:rsidR="00350C85" w:rsidRPr="00E61805">
        <w:rPr>
          <w:sz w:val="24"/>
          <w:szCs w:val="24"/>
        </w:rPr>
        <w:t xml:space="preserve">, </w:t>
      </w:r>
      <w:r w:rsidR="00350C85" w:rsidRPr="00E61805">
        <w:rPr>
          <w:rFonts w:ascii="Sylfaen" w:hAnsi="Sylfaen" w:cs="Sylfaen"/>
          <w:sz w:val="24"/>
          <w:szCs w:val="24"/>
        </w:rPr>
        <w:t>რომელიც</w:t>
      </w:r>
      <w:r w:rsidR="00C65D59">
        <w:rPr>
          <w:rFonts w:ascii="Sylfaen" w:hAnsi="Sylfaen" w:cs="Sylfaen"/>
          <w:sz w:val="24"/>
          <w:szCs w:val="24"/>
        </w:rPr>
        <w:t xml:space="preserve"> </w:t>
      </w:r>
      <w:r w:rsidR="00350C85" w:rsidRPr="00E61805">
        <w:rPr>
          <w:rFonts w:ascii="Sylfaen" w:hAnsi="Sylfaen" w:cs="Sylfaen"/>
          <w:sz w:val="24"/>
          <w:szCs w:val="24"/>
        </w:rPr>
        <w:t>მას</w:t>
      </w:r>
      <w:r w:rsidR="00C65D59">
        <w:rPr>
          <w:rFonts w:ascii="Sylfaen" w:hAnsi="Sylfaen" w:cs="Sylfaen"/>
          <w:sz w:val="24"/>
          <w:szCs w:val="24"/>
        </w:rPr>
        <w:t xml:space="preserve"> </w:t>
      </w:r>
      <w:r w:rsidR="00350C85" w:rsidRPr="00E61805">
        <w:rPr>
          <w:rFonts w:ascii="Sylfaen" w:hAnsi="Sylfaen" w:cs="Sylfaen"/>
          <w:sz w:val="24"/>
          <w:szCs w:val="24"/>
        </w:rPr>
        <w:t>ეხება</w:t>
      </w:r>
      <w:r w:rsidR="002A4651" w:rsidRPr="00E61805">
        <w:rPr>
          <w:rFonts w:ascii="Sylfaen" w:hAnsi="Sylfaen" w:cs="Sylfaen"/>
          <w:sz w:val="24"/>
          <w:szCs w:val="24"/>
        </w:rPr>
        <w:t>,</w:t>
      </w:r>
      <w:r w:rsidR="00C65D59">
        <w:rPr>
          <w:rFonts w:ascii="Sylfaen" w:hAnsi="Sylfaen" w:cs="Sylfaen"/>
          <w:sz w:val="24"/>
          <w:szCs w:val="24"/>
        </w:rPr>
        <w:t xml:space="preserve"> </w:t>
      </w:r>
      <w:r w:rsidR="00893E38" w:rsidRPr="00E61805">
        <w:rPr>
          <w:rFonts w:ascii="Sylfaen" w:hAnsi="Sylfaen"/>
          <w:sz w:val="24"/>
          <w:szCs w:val="24"/>
        </w:rPr>
        <w:t xml:space="preserve">აღიარებულია და  </w:t>
      </w:r>
      <w:r w:rsidR="00893E38" w:rsidRPr="00E61805">
        <w:rPr>
          <w:rFonts w:ascii="Sylfaen" w:hAnsi="Sylfaen" w:cs="Sylfaen"/>
          <w:color w:val="000000"/>
          <w:sz w:val="24"/>
          <w:szCs w:val="24"/>
          <w:shd w:val="clear" w:color="auto" w:fill="FFFFFF"/>
        </w:rPr>
        <w:t>ეთმობა</w:t>
      </w:r>
      <w:r w:rsidR="00C65D59">
        <w:rPr>
          <w:rFonts w:ascii="Sylfaen" w:hAnsi="Sylfaen" w:cs="Sylfaen"/>
          <w:color w:val="000000"/>
          <w:sz w:val="24"/>
          <w:szCs w:val="24"/>
          <w:shd w:val="clear" w:color="auto" w:fill="FFFFFF"/>
        </w:rPr>
        <w:t xml:space="preserve"> </w:t>
      </w:r>
      <w:r w:rsidR="00893E38" w:rsidRPr="00E61805">
        <w:rPr>
          <w:rFonts w:ascii="Sylfaen" w:hAnsi="Sylfaen" w:cs="Sylfaen"/>
          <w:color w:val="000000"/>
          <w:sz w:val="24"/>
          <w:szCs w:val="24"/>
          <w:shd w:val="clear" w:color="auto" w:fill="FFFFFF"/>
        </w:rPr>
        <w:t>სათანადო</w:t>
      </w:r>
      <w:r w:rsidR="00C65D59">
        <w:rPr>
          <w:rFonts w:ascii="Sylfaen" w:hAnsi="Sylfaen" w:cs="Sylfaen"/>
          <w:color w:val="000000"/>
          <w:sz w:val="24"/>
          <w:szCs w:val="24"/>
          <w:shd w:val="clear" w:color="auto" w:fill="FFFFFF"/>
        </w:rPr>
        <w:t xml:space="preserve"> </w:t>
      </w:r>
      <w:r w:rsidR="00893E38" w:rsidRPr="00E61805">
        <w:rPr>
          <w:rFonts w:ascii="Sylfaen" w:hAnsi="Sylfaen" w:cs="Sylfaen"/>
          <w:color w:val="000000"/>
          <w:sz w:val="24"/>
          <w:szCs w:val="24"/>
          <w:shd w:val="clear" w:color="auto" w:fill="FFFFFF"/>
        </w:rPr>
        <w:t>ყურადღება;</w:t>
      </w:r>
    </w:p>
    <w:p w14:paraId="6056447D" w14:textId="7C8325C4" w:rsidR="0024542C" w:rsidRPr="00E61805" w:rsidRDefault="00DC63B9" w:rsidP="004D3652">
      <w:pPr>
        <w:spacing w:after="120"/>
        <w:contextualSpacing/>
        <w:jc w:val="both"/>
        <w:rPr>
          <w:rFonts w:ascii="Sylfaen" w:hAnsi="Sylfaen"/>
          <w:b/>
          <w:sz w:val="24"/>
          <w:szCs w:val="24"/>
          <w:lang w:eastAsia="ka-GE"/>
        </w:rPr>
      </w:pPr>
      <w:r>
        <w:rPr>
          <w:rFonts w:ascii="Sylfaen" w:hAnsi="Sylfaen"/>
          <w:b/>
          <w:sz w:val="24"/>
          <w:szCs w:val="24"/>
        </w:rPr>
        <w:t xml:space="preserve">დ) </w:t>
      </w:r>
      <w:r w:rsidR="003715E6" w:rsidRPr="00E61805">
        <w:rPr>
          <w:rFonts w:ascii="Sylfaen" w:hAnsi="Sylfaen"/>
          <w:b/>
          <w:sz w:val="24"/>
          <w:szCs w:val="24"/>
        </w:rPr>
        <w:t xml:space="preserve">დისკრიმინაციის დაუშვებლობა </w:t>
      </w:r>
      <w:r w:rsidR="00F41122" w:rsidRPr="00E61805">
        <w:rPr>
          <w:rFonts w:ascii="Sylfaen" w:hAnsi="Sylfaen"/>
          <w:b/>
          <w:sz w:val="24"/>
          <w:szCs w:val="24"/>
        </w:rPr>
        <w:t xml:space="preserve">- </w:t>
      </w:r>
      <w:r w:rsidR="003715E6" w:rsidRPr="00E61805">
        <w:rPr>
          <w:rFonts w:ascii="Sylfaen" w:hAnsi="Sylfaen"/>
          <w:sz w:val="24"/>
          <w:szCs w:val="24"/>
          <w:lang w:eastAsia="ka-GE"/>
        </w:rPr>
        <w:t>ყველა  მსხვერპლი/ძალადობის მოწმე ბავშვი თანასწორია,</w:t>
      </w:r>
      <w:r w:rsidR="00C65D59">
        <w:rPr>
          <w:rFonts w:ascii="Sylfaen" w:hAnsi="Sylfaen"/>
          <w:sz w:val="24"/>
          <w:szCs w:val="24"/>
          <w:lang w:eastAsia="ka-GE"/>
        </w:rPr>
        <w:t xml:space="preserve"> </w:t>
      </w:r>
      <w:r w:rsidR="003715E6" w:rsidRPr="00E61805">
        <w:rPr>
          <w:rFonts w:ascii="Sylfaen" w:hAnsi="Sylfaen"/>
          <w:sz w:val="24"/>
          <w:szCs w:val="24"/>
          <w:lang w:eastAsia="ka-GE"/>
        </w:rPr>
        <w:t>მათ უნდ</w:t>
      </w:r>
      <w:r w:rsidR="00A16010" w:rsidRPr="00E61805">
        <w:rPr>
          <w:rFonts w:ascii="Sylfaen" w:hAnsi="Sylfaen"/>
          <w:sz w:val="24"/>
          <w:szCs w:val="24"/>
          <w:lang w:eastAsia="ka-GE"/>
        </w:rPr>
        <w:t>ა</w:t>
      </w:r>
      <w:r w:rsidR="003715E6" w:rsidRPr="00E61805">
        <w:rPr>
          <w:rFonts w:ascii="Sylfaen" w:hAnsi="Sylfaen"/>
          <w:sz w:val="24"/>
          <w:szCs w:val="24"/>
          <w:lang w:eastAsia="ka-GE"/>
        </w:rPr>
        <w:t xml:space="preserve"> ეპყრობოდნენ ერთნაირად და გააჩნდეთ მომსახურებაზე თანაბარი წვდომა</w:t>
      </w:r>
      <w:r w:rsidR="00B6560F" w:rsidRPr="00E61805">
        <w:rPr>
          <w:rFonts w:ascii="Sylfaen" w:hAnsi="Sylfaen"/>
          <w:sz w:val="24"/>
          <w:szCs w:val="24"/>
          <w:lang w:eastAsia="ka-GE"/>
        </w:rPr>
        <w:t>;</w:t>
      </w:r>
    </w:p>
    <w:p w14:paraId="36606521" w14:textId="4E4CC850" w:rsidR="00B6560F" w:rsidRPr="00E61805" w:rsidRDefault="00DC63B9" w:rsidP="00B6560F">
      <w:pPr>
        <w:spacing w:after="120"/>
        <w:contextualSpacing/>
        <w:jc w:val="both"/>
        <w:rPr>
          <w:rFonts w:ascii="Sylfaen" w:hAnsi="Sylfaen"/>
          <w:sz w:val="24"/>
          <w:szCs w:val="24"/>
          <w:lang w:eastAsia="ka-GE"/>
        </w:rPr>
      </w:pPr>
      <w:r>
        <w:rPr>
          <w:rFonts w:ascii="Sylfaen" w:hAnsi="Sylfaen"/>
          <w:b/>
          <w:sz w:val="24"/>
          <w:szCs w:val="24"/>
          <w:lang w:eastAsia="ka-GE"/>
        </w:rPr>
        <w:t xml:space="preserve">ე) </w:t>
      </w:r>
      <w:r w:rsidR="00387550" w:rsidRPr="00E61805">
        <w:rPr>
          <w:rFonts w:ascii="Sylfaen" w:hAnsi="Sylfaen"/>
          <w:b/>
          <w:sz w:val="24"/>
          <w:szCs w:val="24"/>
          <w:lang w:eastAsia="ka-GE"/>
        </w:rPr>
        <w:t xml:space="preserve">კონფიდენციალურობა </w:t>
      </w:r>
      <w:r w:rsidR="00F41122" w:rsidRPr="00E61805">
        <w:rPr>
          <w:rFonts w:ascii="Sylfaen" w:hAnsi="Sylfaen"/>
          <w:b/>
          <w:sz w:val="24"/>
          <w:szCs w:val="24"/>
          <w:lang w:eastAsia="ka-GE"/>
        </w:rPr>
        <w:t xml:space="preserve"> - </w:t>
      </w:r>
      <w:r w:rsidR="00387550" w:rsidRPr="00E61805">
        <w:rPr>
          <w:rFonts w:ascii="Sylfaen" w:hAnsi="Sylfaen"/>
          <w:sz w:val="24"/>
          <w:szCs w:val="24"/>
          <w:lang w:eastAsia="ka-GE"/>
        </w:rPr>
        <w:t>აუცილებელია, რომ ბავშვებს და მოზრდილებს ჰქონდეთ იმის გარანტია, რომ მათ მიერ გაზიარებული პირადი ინფორმაცია მაქსიმალურად იქნება</w:t>
      </w:r>
      <w:r w:rsidR="0024542C" w:rsidRPr="00E61805">
        <w:rPr>
          <w:rFonts w:ascii="Sylfaen" w:hAnsi="Sylfaen"/>
          <w:sz w:val="24"/>
          <w:szCs w:val="24"/>
          <w:lang w:eastAsia="ka-GE"/>
        </w:rPr>
        <w:t xml:space="preserve"> დაცული</w:t>
      </w:r>
      <w:r w:rsidR="00B6560F" w:rsidRPr="00E61805">
        <w:rPr>
          <w:rFonts w:ascii="Sylfaen" w:hAnsi="Sylfaen"/>
          <w:sz w:val="24"/>
          <w:szCs w:val="24"/>
          <w:lang w:eastAsia="ka-GE"/>
        </w:rPr>
        <w:t>;</w:t>
      </w:r>
    </w:p>
    <w:p w14:paraId="4A33F7A3" w14:textId="29326D2F" w:rsidR="00B6560F" w:rsidRPr="00E61805" w:rsidRDefault="00DC63B9" w:rsidP="00B6560F">
      <w:pPr>
        <w:spacing w:after="240"/>
        <w:contextualSpacing/>
        <w:jc w:val="both"/>
        <w:rPr>
          <w:rFonts w:ascii="Sylfaen" w:hAnsi="Sylfaen"/>
          <w:sz w:val="24"/>
          <w:szCs w:val="24"/>
        </w:rPr>
      </w:pPr>
      <w:r>
        <w:rPr>
          <w:rFonts w:ascii="Sylfaen" w:hAnsi="Sylfaen" w:cs="Sylfaen"/>
          <w:b/>
          <w:sz w:val="24"/>
          <w:szCs w:val="24"/>
        </w:rPr>
        <w:t xml:space="preserve">ვ) </w:t>
      </w:r>
      <w:r w:rsidR="007D1157" w:rsidRPr="00E61805">
        <w:rPr>
          <w:rFonts w:ascii="Sylfaen" w:hAnsi="Sylfaen" w:cs="Sylfaen"/>
          <w:b/>
          <w:sz w:val="24"/>
          <w:szCs w:val="24"/>
        </w:rPr>
        <w:t>დაცულობა</w:t>
      </w:r>
      <w:r w:rsidR="007D1157" w:rsidRPr="00E61805">
        <w:rPr>
          <w:rFonts w:ascii="Sylfaen" w:hAnsi="Sylfaen"/>
          <w:b/>
          <w:sz w:val="24"/>
          <w:szCs w:val="24"/>
        </w:rPr>
        <w:t xml:space="preserve"> და უსაფრთხოება</w:t>
      </w:r>
      <w:r w:rsidR="00723B69">
        <w:rPr>
          <w:rFonts w:ascii="Sylfaen" w:hAnsi="Sylfaen"/>
          <w:b/>
          <w:sz w:val="24"/>
          <w:szCs w:val="24"/>
          <w:lang w:val="ka-GE"/>
        </w:rPr>
        <w:t xml:space="preserve"> </w:t>
      </w:r>
      <w:r w:rsidR="00F41122" w:rsidRPr="00E61805">
        <w:rPr>
          <w:rFonts w:ascii="Sylfaen" w:hAnsi="Sylfaen"/>
          <w:b/>
          <w:sz w:val="24"/>
          <w:szCs w:val="24"/>
        </w:rPr>
        <w:t>-</w:t>
      </w:r>
      <w:r w:rsidR="00723B69">
        <w:rPr>
          <w:rFonts w:ascii="Sylfaen" w:hAnsi="Sylfaen"/>
          <w:b/>
          <w:sz w:val="24"/>
          <w:szCs w:val="24"/>
          <w:lang w:val="ka-GE"/>
        </w:rPr>
        <w:t xml:space="preserve"> </w:t>
      </w:r>
      <w:r w:rsidR="007D1157" w:rsidRPr="00E61805">
        <w:rPr>
          <w:rFonts w:ascii="Sylfaen" w:hAnsi="Sylfaen"/>
          <w:sz w:val="24"/>
          <w:szCs w:val="24"/>
        </w:rPr>
        <w:t>სამედიცინო დაწესებულებ</w:t>
      </w:r>
      <w:r w:rsidR="003E3253" w:rsidRPr="00E61805">
        <w:rPr>
          <w:rFonts w:ascii="Sylfaen" w:hAnsi="Sylfaen"/>
          <w:sz w:val="24"/>
          <w:szCs w:val="24"/>
        </w:rPr>
        <w:t xml:space="preserve">აში   ბავშვის და  </w:t>
      </w:r>
      <w:r w:rsidR="007D1157" w:rsidRPr="00E61805">
        <w:rPr>
          <w:rFonts w:ascii="Sylfaen" w:hAnsi="Sylfaen"/>
          <w:sz w:val="24"/>
          <w:szCs w:val="24"/>
        </w:rPr>
        <w:t xml:space="preserve">თანამშრომლის უსაფრთხოება </w:t>
      </w:r>
      <w:r w:rsidR="003E3253" w:rsidRPr="00E61805">
        <w:rPr>
          <w:rFonts w:ascii="Sylfaen" w:hAnsi="Sylfaen"/>
          <w:sz w:val="24"/>
          <w:szCs w:val="24"/>
        </w:rPr>
        <w:t xml:space="preserve">პრიორიტეტული უნდა იყოს </w:t>
      </w:r>
      <w:r w:rsidR="00D6646D" w:rsidRPr="00E61805">
        <w:rPr>
          <w:rFonts w:ascii="Sylfaen" w:hAnsi="Sylfaen"/>
          <w:sz w:val="24"/>
          <w:szCs w:val="24"/>
        </w:rPr>
        <w:t>მსხვერპლის დახმარების ორგანიზ</w:t>
      </w:r>
      <w:r w:rsidR="00A16010" w:rsidRPr="00E61805">
        <w:rPr>
          <w:rFonts w:ascii="Sylfaen" w:hAnsi="Sylfaen"/>
          <w:sz w:val="24"/>
          <w:szCs w:val="24"/>
        </w:rPr>
        <w:t>ე</w:t>
      </w:r>
      <w:r w:rsidR="00D6646D" w:rsidRPr="00E61805">
        <w:rPr>
          <w:rFonts w:ascii="Sylfaen" w:hAnsi="Sylfaen"/>
          <w:sz w:val="24"/>
          <w:szCs w:val="24"/>
        </w:rPr>
        <w:t>ბის</w:t>
      </w:r>
      <w:r w:rsidR="00A16010" w:rsidRPr="00E61805">
        <w:rPr>
          <w:rFonts w:ascii="Sylfaen" w:hAnsi="Sylfaen"/>
          <w:sz w:val="24"/>
          <w:szCs w:val="24"/>
        </w:rPr>
        <w:t>ა</w:t>
      </w:r>
      <w:r w:rsidR="00D6646D" w:rsidRPr="00E61805">
        <w:rPr>
          <w:rFonts w:ascii="Sylfaen" w:hAnsi="Sylfaen"/>
          <w:sz w:val="24"/>
          <w:szCs w:val="24"/>
        </w:rPr>
        <w:t xml:space="preserve"> და შეთავაზების დროს</w:t>
      </w:r>
      <w:r w:rsidR="00B6560F" w:rsidRPr="00E61805">
        <w:rPr>
          <w:rFonts w:ascii="Sylfaen" w:hAnsi="Sylfaen"/>
          <w:sz w:val="24"/>
          <w:szCs w:val="24"/>
        </w:rPr>
        <w:t>;</w:t>
      </w:r>
    </w:p>
    <w:p w14:paraId="46B0110A" w14:textId="77777777" w:rsidR="00B6560F" w:rsidRPr="00E61805" w:rsidRDefault="00DC63B9" w:rsidP="00B6560F">
      <w:pPr>
        <w:spacing w:after="120"/>
        <w:jc w:val="both"/>
        <w:rPr>
          <w:rFonts w:ascii="Sylfaen" w:hAnsi="Sylfaen" w:cs="Sylfaen"/>
          <w:sz w:val="24"/>
          <w:szCs w:val="24"/>
        </w:rPr>
      </w:pPr>
      <w:r>
        <w:rPr>
          <w:rFonts w:ascii="Sylfaen" w:hAnsi="Sylfaen" w:cs="Sylfaen"/>
          <w:b/>
          <w:sz w:val="24"/>
          <w:szCs w:val="24"/>
        </w:rPr>
        <w:t xml:space="preserve">ზ) </w:t>
      </w:r>
      <w:r w:rsidR="00D6646D" w:rsidRPr="00E61805">
        <w:rPr>
          <w:rFonts w:ascii="Sylfaen" w:hAnsi="Sylfaen" w:cs="Sylfaen"/>
          <w:b/>
          <w:sz w:val="24"/>
          <w:szCs w:val="24"/>
        </w:rPr>
        <w:t xml:space="preserve">ინფორმირებულობა  - </w:t>
      </w:r>
      <w:r w:rsidR="0085360D" w:rsidRPr="00E61805">
        <w:rPr>
          <w:rFonts w:ascii="Sylfaen" w:hAnsi="Sylfaen" w:cs="Sylfaen"/>
          <w:sz w:val="24"/>
          <w:szCs w:val="24"/>
        </w:rPr>
        <w:t>ნებისმიერი მოქმედების და გადაწყვეტილების შესახებ უნდა იყოს  ინფორმირებული ძალადობის მსხვერპლი ბავშვი და მისი მშობ</w:t>
      </w:r>
      <w:r w:rsidR="00B679B0" w:rsidRPr="00E61805">
        <w:rPr>
          <w:rFonts w:ascii="Sylfaen" w:hAnsi="Sylfaen" w:cs="Sylfaen"/>
          <w:sz w:val="24"/>
          <w:szCs w:val="24"/>
        </w:rPr>
        <w:t>ე</w:t>
      </w:r>
      <w:r w:rsidR="0085360D" w:rsidRPr="00E61805">
        <w:rPr>
          <w:rFonts w:ascii="Sylfaen" w:hAnsi="Sylfaen" w:cs="Sylfaen"/>
          <w:sz w:val="24"/>
          <w:szCs w:val="24"/>
        </w:rPr>
        <w:t>ლი/</w:t>
      </w:r>
      <w:r w:rsidR="006938ED">
        <w:rPr>
          <w:rFonts w:ascii="Sylfaen" w:hAnsi="Sylfaen" w:cs="Sylfaen"/>
          <w:sz w:val="24"/>
          <w:szCs w:val="24"/>
        </w:rPr>
        <w:t>მეურვე/</w:t>
      </w:r>
      <w:r w:rsidR="0085360D" w:rsidRPr="00E61805">
        <w:rPr>
          <w:rFonts w:ascii="Sylfaen" w:hAnsi="Sylfaen" w:cs="Sylfaen"/>
          <w:sz w:val="24"/>
          <w:szCs w:val="24"/>
        </w:rPr>
        <w:t>კანონონიერი წარმომადგენლი</w:t>
      </w:r>
      <w:r w:rsidR="00C65D59">
        <w:rPr>
          <w:rFonts w:ascii="Sylfaen" w:hAnsi="Sylfaen" w:cs="Sylfaen"/>
          <w:sz w:val="24"/>
          <w:szCs w:val="24"/>
        </w:rPr>
        <w:t>, კანონმდებლობით დადგენილი წესით</w:t>
      </w:r>
      <w:r w:rsidR="00B6560F" w:rsidRPr="00E61805">
        <w:rPr>
          <w:rFonts w:ascii="Sylfaen" w:hAnsi="Sylfaen" w:cs="Sylfaen"/>
          <w:sz w:val="24"/>
          <w:szCs w:val="24"/>
        </w:rPr>
        <w:t>;</w:t>
      </w:r>
    </w:p>
    <w:p w14:paraId="6B8A8AE4" w14:textId="77777777" w:rsidR="007D1157" w:rsidRPr="00E61805" w:rsidRDefault="00DC63B9" w:rsidP="00B6560F">
      <w:pPr>
        <w:spacing w:after="120"/>
        <w:jc w:val="both"/>
        <w:rPr>
          <w:rFonts w:ascii="Sylfaen" w:hAnsi="Sylfaen" w:cs="Sylfaen"/>
          <w:sz w:val="24"/>
          <w:szCs w:val="24"/>
        </w:rPr>
      </w:pPr>
      <w:r>
        <w:rPr>
          <w:rFonts w:ascii="Sylfaen" w:hAnsi="Sylfaen" w:cs="Sylfaen"/>
          <w:b/>
          <w:sz w:val="24"/>
          <w:szCs w:val="24"/>
        </w:rPr>
        <w:t xml:space="preserve">თ) </w:t>
      </w:r>
      <w:r w:rsidR="00095470" w:rsidRPr="00E61805">
        <w:rPr>
          <w:rFonts w:ascii="Sylfaen" w:hAnsi="Sylfaen" w:cs="Sylfaen"/>
          <w:b/>
          <w:sz w:val="24"/>
          <w:szCs w:val="24"/>
        </w:rPr>
        <w:t xml:space="preserve">ინფორმაციის გაცვლა  -  </w:t>
      </w:r>
      <w:r w:rsidR="00095470" w:rsidRPr="00E61805">
        <w:rPr>
          <w:rFonts w:ascii="Sylfaen" w:hAnsi="Sylfaen" w:cs="Sylfaen"/>
          <w:sz w:val="24"/>
          <w:szCs w:val="24"/>
        </w:rPr>
        <w:t xml:space="preserve">რეფერირების პროცედურებში ჩართულ სუბიექტებს შორის ბავშვის შესახებ ინფორმაციის გაცვლა </w:t>
      </w:r>
      <w:r w:rsidR="002A4651" w:rsidRPr="00E61805">
        <w:rPr>
          <w:rFonts w:ascii="Sylfaen" w:hAnsi="Sylfaen" w:cs="Sylfaen"/>
          <w:sz w:val="24"/>
          <w:szCs w:val="24"/>
        </w:rPr>
        <w:t xml:space="preserve">უნდა ხდებოდეს </w:t>
      </w:r>
      <w:r w:rsidR="00095470" w:rsidRPr="00E61805">
        <w:rPr>
          <w:rFonts w:ascii="Sylfaen" w:hAnsi="Sylfaen" w:cs="Sylfaen"/>
          <w:sz w:val="24"/>
          <w:szCs w:val="24"/>
        </w:rPr>
        <w:t>წერილობითი ფორმით, ხოლო გადაუდებელ შემთხვევაში</w:t>
      </w:r>
      <w:r w:rsidR="00DA661D">
        <w:rPr>
          <w:rFonts w:ascii="Sylfaen" w:hAnsi="Sylfaen" w:cs="Sylfaen"/>
          <w:sz w:val="24"/>
          <w:szCs w:val="24"/>
        </w:rPr>
        <w:t>,</w:t>
      </w:r>
      <w:r w:rsidR="00095470" w:rsidRPr="00E61805">
        <w:rPr>
          <w:rFonts w:ascii="Sylfaen" w:hAnsi="Sylfaen" w:cs="Sylfaen"/>
          <w:sz w:val="24"/>
          <w:szCs w:val="24"/>
        </w:rPr>
        <w:t xml:space="preserve"> სატელეფონო ან/და სხვა საკომუნიკაციო საშუალების მეშვეობით.</w:t>
      </w:r>
    </w:p>
    <w:p w14:paraId="3CFF3A00" w14:textId="77777777" w:rsidR="00F67DAE" w:rsidRPr="00E61805" w:rsidRDefault="00F67DAE" w:rsidP="00091999">
      <w:pPr>
        <w:spacing w:after="0" w:line="240" w:lineRule="auto"/>
        <w:jc w:val="both"/>
        <w:rPr>
          <w:rFonts w:ascii="Sylfaen" w:hAnsi="Sylfaen" w:cs="Sylfaen"/>
          <w:b/>
          <w:sz w:val="24"/>
          <w:szCs w:val="24"/>
        </w:rPr>
      </w:pPr>
    </w:p>
    <w:p w14:paraId="1C3D15C0" w14:textId="77777777" w:rsidR="00723B69" w:rsidRDefault="00DC63B9" w:rsidP="00DC63B9">
      <w:pPr>
        <w:spacing w:after="120" w:line="240" w:lineRule="auto"/>
        <w:jc w:val="both"/>
        <w:rPr>
          <w:rFonts w:ascii="Sylfaen" w:hAnsi="Sylfaen" w:cs="Sylfaen"/>
          <w:b/>
          <w:sz w:val="24"/>
          <w:szCs w:val="24"/>
        </w:rPr>
      </w:pPr>
      <w:r>
        <w:rPr>
          <w:rFonts w:ascii="Sylfaen" w:hAnsi="Sylfaen" w:cs="Sylfaen"/>
          <w:b/>
          <w:sz w:val="24"/>
          <w:szCs w:val="24"/>
        </w:rPr>
        <w:t xml:space="preserve">მუხლი </w:t>
      </w:r>
      <w:r w:rsidR="00723B69">
        <w:rPr>
          <w:rFonts w:ascii="Sylfaen" w:hAnsi="Sylfaen" w:cs="Sylfaen"/>
          <w:b/>
          <w:sz w:val="24"/>
          <w:szCs w:val="24"/>
          <w:lang w:val="ka-GE"/>
        </w:rPr>
        <w:t>8</w:t>
      </w:r>
      <w:r>
        <w:rPr>
          <w:rFonts w:ascii="Sylfaen" w:hAnsi="Sylfaen" w:cs="Sylfaen"/>
          <w:b/>
          <w:sz w:val="24"/>
          <w:szCs w:val="24"/>
        </w:rPr>
        <w:t xml:space="preserve">. </w:t>
      </w:r>
      <w:r w:rsidR="000D31ED" w:rsidRPr="00E61805">
        <w:rPr>
          <w:rFonts w:ascii="Sylfaen" w:hAnsi="Sylfaen" w:cs="Sylfaen"/>
          <w:b/>
          <w:sz w:val="24"/>
          <w:szCs w:val="24"/>
        </w:rPr>
        <w:t>ბავშვზე ძალადობის შემთხვევების გამოვლენა</w:t>
      </w:r>
    </w:p>
    <w:p w14:paraId="3ADC8585" w14:textId="77777777" w:rsidR="00723B69" w:rsidRDefault="00DC63B9" w:rsidP="00723B69">
      <w:pPr>
        <w:spacing w:after="120" w:line="240" w:lineRule="auto"/>
        <w:jc w:val="both"/>
        <w:rPr>
          <w:rFonts w:ascii="Sylfaen" w:hAnsi="Sylfaen" w:cs="Sylfaen"/>
          <w:b/>
          <w:sz w:val="24"/>
          <w:szCs w:val="24"/>
        </w:rPr>
      </w:pPr>
      <w:r>
        <w:rPr>
          <w:rFonts w:ascii="Sylfaen" w:hAnsi="Sylfaen"/>
          <w:sz w:val="24"/>
          <w:szCs w:val="24"/>
          <w:u w:color="FF0000"/>
        </w:rPr>
        <w:t xml:space="preserve">1. </w:t>
      </w:r>
      <w:r w:rsidR="00F70102" w:rsidRPr="00DC63B9">
        <w:rPr>
          <w:rFonts w:ascii="Sylfaen" w:hAnsi="Sylfaen"/>
          <w:sz w:val="24"/>
          <w:szCs w:val="24"/>
          <w:u w:color="FF0000"/>
        </w:rPr>
        <w:t>ბავშვზე ძალადობის შემთხვევების გამოვლენა ხდება</w:t>
      </w:r>
      <w:r w:rsidR="00C65D59">
        <w:rPr>
          <w:rFonts w:ascii="Sylfaen" w:hAnsi="Sylfaen"/>
          <w:sz w:val="24"/>
          <w:szCs w:val="24"/>
          <w:u w:color="FF0000"/>
        </w:rPr>
        <w:t xml:space="preserve"> </w:t>
      </w:r>
      <w:r w:rsidR="00792CF4" w:rsidRPr="00DC63B9">
        <w:rPr>
          <w:rFonts w:ascii="Sylfaen" w:hAnsi="Sylfaen"/>
          <w:sz w:val="24"/>
          <w:szCs w:val="24"/>
          <w:u w:color="FF0000"/>
        </w:rPr>
        <w:t>ჯანდაცვის</w:t>
      </w:r>
      <w:r w:rsidR="00C65D59">
        <w:rPr>
          <w:rFonts w:ascii="Sylfaen" w:hAnsi="Sylfaen"/>
          <w:sz w:val="24"/>
          <w:szCs w:val="24"/>
          <w:u w:color="FF0000"/>
        </w:rPr>
        <w:t xml:space="preserve"> </w:t>
      </w:r>
      <w:r w:rsidR="000D31ED" w:rsidRPr="00DC63B9">
        <w:rPr>
          <w:rFonts w:ascii="Sylfaen" w:hAnsi="Sylfaen"/>
          <w:sz w:val="24"/>
          <w:szCs w:val="24"/>
          <w:u w:color="FF0000"/>
        </w:rPr>
        <w:t>პერსონალის</w:t>
      </w:r>
      <w:r w:rsidR="00C65D59">
        <w:rPr>
          <w:rFonts w:ascii="Sylfaen" w:hAnsi="Sylfaen"/>
          <w:sz w:val="24"/>
          <w:szCs w:val="24"/>
          <w:u w:color="FF0000"/>
        </w:rPr>
        <w:t xml:space="preserve"> </w:t>
      </w:r>
      <w:r w:rsidR="002A4651" w:rsidRPr="00DC63B9">
        <w:rPr>
          <w:rFonts w:ascii="Sylfaen" w:hAnsi="Sylfaen"/>
          <w:sz w:val="24"/>
          <w:szCs w:val="24"/>
          <w:u w:color="FF0000"/>
        </w:rPr>
        <w:t>(ექიმი</w:t>
      </w:r>
      <w:r w:rsidR="00665D66" w:rsidRPr="00DC63B9">
        <w:rPr>
          <w:rFonts w:ascii="Sylfaen" w:hAnsi="Sylfaen"/>
          <w:sz w:val="24"/>
          <w:szCs w:val="24"/>
          <w:u w:color="FF0000"/>
        </w:rPr>
        <w:t>)</w:t>
      </w:r>
      <w:r w:rsidR="00C65D59">
        <w:rPr>
          <w:rFonts w:ascii="Sylfaen" w:hAnsi="Sylfaen"/>
          <w:sz w:val="24"/>
          <w:szCs w:val="24"/>
          <w:u w:color="FF0000"/>
        </w:rPr>
        <w:t xml:space="preserve"> </w:t>
      </w:r>
      <w:r w:rsidR="000D31ED" w:rsidRPr="00DC63B9">
        <w:rPr>
          <w:rFonts w:ascii="Sylfaen" w:hAnsi="Sylfaen"/>
          <w:sz w:val="24"/>
          <w:szCs w:val="24"/>
          <w:u w:color="FF0000"/>
        </w:rPr>
        <w:t>მიერ</w:t>
      </w:r>
      <w:r w:rsidR="00723B69">
        <w:rPr>
          <w:rFonts w:ascii="Sylfaen" w:hAnsi="Sylfaen"/>
          <w:sz w:val="24"/>
          <w:szCs w:val="24"/>
          <w:u w:color="FF0000"/>
          <w:lang w:val="ka-GE"/>
        </w:rPr>
        <w:t>.</w:t>
      </w:r>
    </w:p>
    <w:p w14:paraId="0B83DB23" w14:textId="7BD026C1" w:rsidR="00723B69" w:rsidRPr="00723B69" w:rsidRDefault="00DC63B9" w:rsidP="00723B69">
      <w:pPr>
        <w:spacing w:after="120" w:line="240" w:lineRule="auto"/>
        <w:jc w:val="both"/>
        <w:rPr>
          <w:rFonts w:ascii="Sylfaen" w:hAnsi="Sylfaen" w:cs="Sylfaen"/>
          <w:b/>
          <w:sz w:val="24"/>
          <w:szCs w:val="24"/>
          <w:lang w:val="ka-GE"/>
        </w:rPr>
      </w:pPr>
      <w:r>
        <w:rPr>
          <w:rFonts w:ascii="Sylfaen" w:hAnsi="Sylfaen"/>
          <w:sz w:val="24"/>
          <w:szCs w:val="24"/>
          <w:u w:color="FF0000"/>
        </w:rPr>
        <w:t xml:space="preserve">2. </w:t>
      </w:r>
      <w:r w:rsidR="000D31ED" w:rsidRPr="00DC63B9">
        <w:rPr>
          <w:rFonts w:ascii="Sylfaen" w:hAnsi="Sylfaen"/>
          <w:sz w:val="24"/>
          <w:szCs w:val="24"/>
          <w:u w:color="FF0000"/>
        </w:rPr>
        <w:t>ოჯახის წევრი</w:t>
      </w:r>
      <w:r w:rsidR="00ED08E9" w:rsidRPr="00DC63B9">
        <w:rPr>
          <w:rFonts w:ascii="Sylfaen" w:hAnsi="Sylfaen"/>
          <w:sz w:val="24"/>
          <w:szCs w:val="24"/>
          <w:u w:color="FF0000"/>
        </w:rPr>
        <w:t>ს</w:t>
      </w:r>
      <w:r w:rsidR="000D31ED" w:rsidRPr="00DC63B9">
        <w:rPr>
          <w:rFonts w:ascii="Sylfaen" w:hAnsi="Sylfaen"/>
          <w:sz w:val="24"/>
          <w:szCs w:val="24"/>
          <w:u w:color="FF0000"/>
        </w:rPr>
        <w:t>,</w:t>
      </w:r>
      <w:r w:rsidR="00ED08E9" w:rsidRPr="00DC63B9">
        <w:rPr>
          <w:rFonts w:ascii="Sylfaen" w:hAnsi="Sylfaen"/>
          <w:sz w:val="24"/>
          <w:szCs w:val="24"/>
          <w:u w:color="FF0000"/>
        </w:rPr>
        <w:t xml:space="preserve"> მ</w:t>
      </w:r>
      <w:r w:rsidR="000D31ED" w:rsidRPr="00DC63B9">
        <w:rPr>
          <w:rFonts w:ascii="Sylfaen" w:hAnsi="Sylfaen"/>
          <w:sz w:val="24"/>
          <w:szCs w:val="24"/>
          <w:u w:color="FF0000"/>
        </w:rPr>
        <w:t>შობ</w:t>
      </w:r>
      <w:r w:rsidR="00B679B0" w:rsidRPr="00DC63B9">
        <w:rPr>
          <w:rFonts w:ascii="Sylfaen" w:hAnsi="Sylfaen"/>
          <w:sz w:val="24"/>
          <w:szCs w:val="24"/>
          <w:u w:color="FF0000"/>
        </w:rPr>
        <w:t>ლი</w:t>
      </w:r>
      <w:r w:rsidR="00F611B6" w:rsidRPr="00DC63B9">
        <w:rPr>
          <w:rFonts w:ascii="Sylfaen" w:hAnsi="Sylfaen"/>
          <w:sz w:val="24"/>
          <w:szCs w:val="24"/>
          <w:u w:color="FF0000"/>
        </w:rPr>
        <w:t>ს</w:t>
      </w:r>
      <w:r w:rsidR="000D31ED" w:rsidRPr="00DC63B9">
        <w:rPr>
          <w:rFonts w:ascii="Sylfaen" w:hAnsi="Sylfaen"/>
          <w:sz w:val="24"/>
          <w:szCs w:val="24"/>
          <w:u w:color="FF0000"/>
        </w:rPr>
        <w:t>/მეურვ</w:t>
      </w:r>
      <w:r w:rsidR="00ED08E9" w:rsidRPr="00DC63B9">
        <w:rPr>
          <w:rFonts w:ascii="Sylfaen" w:hAnsi="Sylfaen"/>
          <w:sz w:val="24"/>
          <w:szCs w:val="24"/>
          <w:u w:color="FF0000"/>
        </w:rPr>
        <w:t>ის</w:t>
      </w:r>
      <w:r w:rsidR="00107D7C" w:rsidRPr="00DC63B9">
        <w:rPr>
          <w:rFonts w:ascii="Sylfaen" w:hAnsi="Sylfaen"/>
          <w:sz w:val="24"/>
          <w:szCs w:val="24"/>
          <w:u w:color="FF0000"/>
        </w:rPr>
        <w:t>/</w:t>
      </w:r>
      <w:r w:rsidR="00107D7C" w:rsidRPr="00DC63B9">
        <w:rPr>
          <w:rFonts w:ascii="Sylfaen" w:hAnsi="Sylfaen"/>
          <w:sz w:val="24"/>
          <w:szCs w:val="24"/>
        </w:rPr>
        <w:t>კანონიერი წარმომადგენლის</w:t>
      </w:r>
      <w:r w:rsidR="00ED08E9" w:rsidRPr="00DC63B9">
        <w:rPr>
          <w:rFonts w:ascii="Sylfaen" w:hAnsi="Sylfaen"/>
          <w:sz w:val="24"/>
          <w:szCs w:val="24"/>
          <w:u w:color="FF0000"/>
        </w:rPr>
        <w:t>,</w:t>
      </w:r>
      <w:r w:rsidR="000D31ED" w:rsidRPr="00DC63B9">
        <w:rPr>
          <w:rFonts w:ascii="Sylfaen" w:hAnsi="Sylfaen"/>
          <w:sz w:val="24"/>
          <w:szCs w:val="24"/>
          <w:u w:color="FF0000"/>
        </w:rPr>
        <w:t xml:space="preserve"> ან თავად მსხვერპლის მიერ გამჟღავნების საფუძველზე</w:t>
      </w:r>
      <w:r w:rsidR="00723B69">
        <w:rPr>
          <w:rFonts w:ascii="Sylfaen" w:hAnsi="Sylfaen"/>
          <w:sz w:val="24"/>
          <w:szCs w:val="24"/>
          <w:u w:color="FF0000"/>
          <w:lang w:val="ka-GE"/>
        </w:rPr>
        <w:t>.</w:t>
      </w:r>
    </w:p>
    <w:p w14:paraId="79770AC7" w14:textId="6B792DF8" w:rsidR="00F70102" w:rsidRPr="00723B69" w:rsidRDefault="00812FB8" w:rsidP="00723B69">
      <w:pPr>
        <w:spacing w:after="120" w:line="240" w:lineRule="auto"/>
        <w:jc w:val="both"/>
        <w:rPr>
          <w:rFonts w:ascii="Sylfaen" w:hAnsi="Sylfaen" w:cs="Sylfaen"/>
          <w:b/>
          <w:sz w:val="24"/>
          <w:szCs w:val="24"/>
          <w:lang w:val="ka-GE"/>
        </w:rPr>
      </w:pPr>
      <w:r>
        <w:rPr>
          <w:rFonts w:ascii="Sylfaen" w:hAnsi="Sylfaen"/>
          <w:sz w:val="24"/>
          <w:szCs w:val="24"/>
          <w:u w:color="FF0000"/>
        </w:rPr>
        <w:t xml:space="preserve">3. </w:t>
      </w:r>
      <w:r w:rsidR="00F70102" w:rsidRPr="00DC63B9">
        <w:rPr>
          <w:rFonts w:ascii="Sylfaen" w:hAnsi="Sylfaen"/>
          <w:sz w:val="24"/>
          <w:szCs w:val="24"/>
          <w:u w:color="FF0000"/>
        </w:rPr>
        <w:t xml:space="preserve">სოციალური სამსახურის, პოლიციის </w:t>
      </w:r>
      <w:r w:rsidR="00FF1A07">
        <w:rPr>
          <w:rFonts w:ascii="Sylfaen" w:hAnsi="Sylfaen"/>
          <w:sz w:val="24"/>
          <w:szCs w:val="24"/>
          <w:u w:color="FF0000"/>
        </w:rPr>
        <w:t xml:space="preserve">ან სხვა უწყების </w:t>
      </w:r>
      <w:r w:rsidR="00F70102" w:rsidRPr="00DC63B9">
        <w:rPr>
          <w:rFonts w:ascii="Sylfaen" w:hAnsi="Sylfaen"/>
          <w:sz w:val="24"/>
          <w:szCs w:val="24"/>
          <w:u w:color="FF0000"/>
        </w:rPr>
        <w:t>მომართვის საფუძველზე</w:t>
      </w:r>
      <w:r w:rsidR="00723B69">
        <w:rPr>
          <w:rFonts w:ascii="Sylfaen" w:hAnsi="Sylfaen"/>
          <w:sz w:val="24"/>
          <w:szCs w:val="24"/>
          <w:u w:color="FF0000"/>
          <w:lang w:val="ka-GE"/>
        </w:rPr>
        <w:t>.</w:t>
      </w:r>
    </w:p>
    <w:p w14:paraId="66E57A6A" w14:textId="77777777" w:rsidR="000E48F5" w:rsidRPr="00DC63B9" w:rsidRDefault="00812FB8" w:rsidP="00DC63B9">
      <w:pPr>
        <w:spacing w:after="0" w:line="240" w:lineRule="auto"/>
        <w:jc w:val="both"/>
        <w:rPr>
          <w:rFonts w:ascii="Sylfaen" w:hAnsi="Sylfaen"/>
          <w:sz w:val="24"/>
          <w:szCs w:val="24"/>
          <w:u w:color="FF0000"/>
        </w:rPr>
      </w:pPr>
      <w:r>
        <w:rPr>
          <w:rFonts w:ascii="Sylfaen" w:hAnsi="Sylfaen"/>
          <w:sz w:val="24"/>
          <w:szCs w:val="24"/>
          <w:u w:color="FF0000"/>
        </w:rPr>
        <w:t xml:space="preserve">4. </w:t>
      </w:r>
      <w:r w:rsidR="00F70102" w:rsidRPr="00DC63B9">
        <w:rPr>
          <w:rFonts w:ascii="Sylfaen" w:hAnsi="Sylfaen"/>
          <w:sz w:val="24"/>
          <w:szCs w:val="24"/>
          <w:u w:color="FF0000"/>
        </w:rPr>
        <w:t>ან  სხვა პირის განცხადების</w:t>
      </w:r>
      <w:r w:rsidR="00F43594" w:rsidRPr="00DC63B9">
        <w:rPr>
          <w:rFonts w:ascii="Sylfaen" w:hAnsi="Sylfaen"/>
          <w:sz w:val="24"/>
          <w:szCs w:val="24"/>
          <w:u w:color="FF0000"/>
        </w:rPr>
        <w:t xml:space="preserve"> საფუძველზე.</w:t>
      </w:r>
    </w:p>
    <w:p w14:paraId="0C961F22" w14:textId="77777777" w:rsidR="00766766" w:rsidRPr="00E61805" w:rsidRDefault="00766766" w:rsidP="00740AB4">
      <w:pPr>
        <w:spacing w:after="0"/>
        <w:jc w:val="both"/>
        <w:rPr>
          <w:rFonts w:ascii="Sylfaen" w:hAnsi="Sylfaen"/>
          <w:b/>
          <w:sz w:val="24"/>
          <w:szCs w:val="24"/>
          <w:u w:color="FF0000"/>
        </w:rPr>
      </w:pPr>
    </w:p>
    <w:p w14:paraId="2ED14660" w14:textId="77777777" w:rsidR="00723B69" w:rsidRDefault="00812FB8" w:rsidP="00F611B6">
      <w:pPr>
        <w:spacing w:after="120"/>
        <w:jc w:val="both"/>
        <w:rPr>
          <w:rFonts w:ascii="Sylfaen" w:eastAsia="Times New Roman" w:hAnsi="Sylfaen" w:cs="Sylfaen"/>
          <w:sz w:val="24"/>
          <w:szCs w:val="24"/>
        </w:rPr>
      </w:pPr>
      <w:r>
        <w:rPr>
          <w:rFonts w:ascii="Sylfaen" w:hAnsi="Sylfaen"/>
          <w:b/>
          <w:sz w:val="24"/>
          <w:szCs w:val="24"/>
          <w:u w:color="FF0000"/>
        </w:rPr>
        <w:t xml:space="preserve">მუხლი </w:t>
      </w:r>
      <w:r w:rsidR="00723B69">
        <w:rPr>
          <w:rFonts w:ascii="Sylfaen" w:hAnsi="Sylfaen"/>
          <w:b/>
          <w:sz w:val="24"/>
          <w:szCs w:val="24"/>
          <w:u w:color="FF0000"/>
          <w:lang w:val="ka-GE"/>
        </w:rPr>
        <w:t>9</w:t>
      </w:r>
      <w:r>
        <w:rPr>
          <w:rFonts w:ascii="Sylfaen" w:hAnsi="Sylfaen"/>
          <w:b/>
          <w:sz w:val="24"/>
          <w:szCs w:val="24"/>
          <w:u w:color="FF0000"/>
        </w:rPr>
        <w:t xml:space="preserve">. </w:t>
      </w:r>
      <w:r w:rsidR="005878C2" w:rsidRPr="00E61805">
        <w:rPr>
          <w:rFonts w:ascii="Sylfaen" w:hAnsi="Sylfaen"/>
          <w:b/>
          <w:sz w:val="24"/>
          <w:szCs w:val="24"/>
          <w:u w:color="FF0000"/>
        </w:rPr>
        <w:t>ბავშვზე</w:t>
      </w:r>
      <w:r w:rsidR="00C65D59">
        <w:rPr>
          <w:rFonts w:ascii="Sylfaen" w:hAnsi="Sylfaen"/>
          <w:b/>
          <w:sz w:val="24"/>
          <w:szCs w:val="24"/>
          <w:u w:color="FF0000"/>
        </w:rPr>
        <w:t xml:space="preserve"> </w:t>
      </w:r>
      <w:r w:rsidR="005878C2" w:rsidRPr="00E61805">
        <w:rPr>
          <w:rFonts w:ascii="Sylfaen" w:hAnsi="Sylfaen"/>
          <w:b/>
          <w:sz w:val="24"/>
          <w:szCs w:val="24"/>
          <w:u w:color="FF0000"/>
        </w:rPr>
        <w:t>ძალადობის</w:t>
      </w:r>
      <w:r w:rsidR="00C65D59">
        <w:rPr>
          <w:rFonts w:ascii="Sylfaen" w:hAnsi="Sylfaen"/>
          <w:b/>
          <w:sz w:val="24"/>
          <w:szCs w:val="24"/>
          <w:u w:color="FF0000"/>
        </w:rPr>
        <w:t xml:space="preserve"> </w:t>
      </w:r>
      <w:r w:rsidR="005878C2" w:rsidRPr="00E61805">
        <w:rPr>
          <w:rFonts w:ascii="Sylfaen" w:hAnsi="Sylfaen"/>
          <w:b/>
          <w:sz w:val="24"/>
          <w:szCs w:val="24"/>
          <w:u w:color="FF0000"/>
        </w:rPr>
        <w:t>გამოვლენის ეტაპ</w:t>
      </w:r>
      <w:r>
        <w:rPr>
          <w:rFonts w:ascii="Sylfaen" w:hAnsi="Sylfaen"/>
          <w:b/>
          <w:sz w:val="24"/>
          <w:szCs w:val="24"/>
          <w:u w:color="FF0000"/>
        </w:rPr>
        <w:t>ები</w:t>
      </w:r>
    </w:p>
    <w:p w14:paraId="0BCD6AAF" w14:textId="77777777" w:rsidR="00723B69" w:rsidRDefault="00812FB8" w:rsidP="00812FB8">
      <w:pPr>
        <w:spacing w:after="120"/>
        <w:jc w:val="both"/>
        <w:rPr>
          <w:rFonts w:ascii="Sylfaen" w:eastAsia="Times New Roman" w:hAnsi="Sylfaen" w:cs="Sylfaen"/>
          <w:sz w:val="24"/>
          <w:szCs w:val="24"/>
        </w:rPr>
      </w:pPr>
      <w:r>
        <w:rPr>
          <w:rFonts w:ascii="Sylfaen" w:eastAsia="Times New Roman" w:hAnsi="Sylfaen" w:cs="Sylfaen"/>
          <w:sz w:val="24"/>
          <w:szCs w:val="24"/>
        </w:rPr>
        <w:t>1. არსებობს ბავშვზე ძალადობის გამოვლების სამი ძირითადი ეტაპი:</w:t>
      </w:r>
    </w:p>
    <w:p w14:paraId="77E79825" w14:textId="77777777" w:rsidR="00723B69" w:rsidRDefault="00812FB8" w:rsidP="00723B69">
      <w:pPr>
        <w:spacing w:after="120"/>
        <w:jc w:val="both"/>
        <w:rPr>
          <w:rFonts w:ascii="Sylfaen" w:eastAsia="Times New Roman" w:hAnsi="Sylfaen" w:cs="Sylfaen"/>
          <w:sz w:val="24"/>
          <w:szCs w:val="24"/>
        </w:rPr>
      </w:pPr>
      <w:r>
        <w:rPr>
          <w:rFonts w:ascii="Sylfaen" w:hAnsi="Sylfaen" w:cs="Sylfaen"/>
          <w:sz w:val="24"/>
          <w:szCs w:val="24"/>
          <w:u w:color="FF0000"/>
        </w:rPr>
        <w:t xml:space="preserve">ა) </w:t>
      </w:r>
      <w:r w:rsidR="00AF77CD" w:rsidRPr="00812FB8">
        <w:rPr>
          <w:rFonts w:ascii="Sylfaen" w:hAnsi="Sylfaen" w:cs="Sylfaen"/>
          <w:sz w:val="24"/>
          <w:szCs w:val="24"/>
          <w:u w:color="FF0000"/>
        </w:rPr>
        <w:t>ინფორმაციის</w:t>
      </w:r>
      <w:r w:rsidR="001D0158">
        <w:rPr>
          <w:rFonts w:ascii="Sylfaen" w:hAnsi="Sylfaen" w:cs="Sylfaen"/>
          <w:sz w:val="24"/>
          <w:szCs w:val="24"/>
          <w:u w:color="FF0000"/>
        </w:rPr>
        <w:t xml:space="preserve"> </w:t>
      </w:r>
      <w:r w:rsidR="00AF77CD" w:rsidRPr="00812FB8">
        <w:rPr>
          <w:rFonts w:ascii="Sylfaen" w:hAnsi="Sylfaen"/>
          <w:sz w:val="24"/>
          <w:szCs w:val="24"/>
          <w:u w:color="FF0000"/>
        </w:rPr>
        <w:t>შეგროვება  და</w:t>
      </w:r>
      <w:r w:rsidR="001D0158">
        <w:rPr>
          <w:rFonts w:ascii="Sylfaen" w:hAnsi="Sylfaen"/>
          <w:sz w:val="24"/>
          <w:szCs w:val="24"/>
          <w:u w:color="FF0000"/>
        </w:rPr>
        <w:t xml:space="preserve"> </w:t>
      </w:r>
      <w:r w:rsidR="00AF77CD" w:rsidRPr="00812FB8">
        <w:rPr>
          <w:rFonts w:ascii="Sylfaen" w:hAnsi="Sylfaen"/>
          <w:sz w:val="24"/>
          <w:szCs w:val="24"/>
          <w:u w:color="FF0000"/>
        </w:rPr>
        <w:t>შეჯერება</w:t>
      </w:r>
      <w:r w:rsidR="00F43594" w:rsidRPr="00812FB8">
        <w:rPr>
          <w:rFonts w:ascii="Sylfaen" w:hAnsi="Sylfaen"/>
          <w:sz w:val="24"/>
          <w:szCs w:val="24"/>
          <w:u w:color="FF0000"/>
        </w:rPr>
        <w:t>;</w:t>
      </w:r>
    </w:p>
    <w:p w14:paraId="36223341" w14:textId="77777777" w:rsidR="00723B69" w:rsidRDefault="00812FB8" w:rsidP="00723B69">
      <w:pPr>
        <w:spacing w:after="120"/>
        <w:jc w:val="both"/>
        <w:rPr>
          <w:rFonts w:ascii="Sylfaen" w:eastAsia="Times New Roman" w:hAnsi="Sylfaen" w:cs="Sylfaen"/>
          <w:sz w:val="24"/>
          <w:szCs w:val="24"/>
        </w:rPr>
      </w:pPr>
      <w:r>
        <w:rPr>
          <w:rFonts w:ascii="Sylfaen" w:hAnsi="Sylfaen" w:cs="Sylfaen"/>
          <w:sz w:val="24"/>
          <w:szCs w:val="24"/>
          <w:u w:color="FF0000"/>
        </w:rPr>
        <w:t xml:space="preserve">ბ) </w:t>
      </w:r>
      <w:r w:rsidR="00AF77CD" w:rsidRPr="00812FB8">
        <w:rPr>
          <w:rFonts w:ascii="Sylfaen" w:hAnsi="Sylfaen" w:cs="Sylfaen"/>
          <w:sz w:val="24"/>
          <w:szCs w:val="24"/>
          <w:u w:color="FF0000"/>
        </w:rPr>
        <w:t>მიღებული</w:t>
      </w:r>
      <w:r w:rsidR="001D0158">
        <w:rPr>
          <w:rFonts w:ascii="Sylfaen" w:hAnsi="Sylfaen" w:cs="Sylfaen"/>
          <w:sz w:val="24"/>
          <w:szCs w:val="24"/>
          <w:u w:color="FF0000"/>
        </w:rPr>
        <w:t xml:space="preserve"> </w:t>
      </w:r>
      <w:r w:rsidR="00AF77CD" w:rsidRPr="00812FB8">
        <w:rPr>
          <w:rFonts w:ascii="Sylfaen" w:hAnsi="Sylfaen"/>
          <w:sz w:val="24"/>
          <w:szCs w:val="24"/>
          <w:u w:color="FF0000"/>
        </w:rPr>
        <w:t>ინფორმაციის  დამუშავება/ინტერპრეტაცია</w:t>
      </w:r>
      <w:r w:rsidR="00F43594" w:rsidRPr="00812FB8">
        <w:rPr>
          <w:rFonts w:ascii="Sylfaen" w:hAnsi="Sylfaen"/>
          <w:sz w:val="24"/>
          <w:szCs w:val="24"/>
          <w:u w:color="FF0000"/>
        </w:rPr>
        <w:t>;</w:t>
      </w:r>
    </w:p>
    <w:p w14:paraId="073A8512" w14:textId="77777777" w:rsidR="00723B69" w:rsidRDefault="00812FB8" w:rsidP="00812FB8">
      <w:pPr>
        <w:spacing w:after="120"/>
        <w:jc w:val="both"/>
        <w:rPr>
          <w:rFonts w:ascii="Sylfaen" w:eastAsia="Times New Roman" w:hAnsi="Sylfaen" w:cs="Sylfaen"/>
          <w:sz w:val="24"/>
          <w:szCs w:val="24"/>
        </w:rPr>
      </w:pPr>
      <w:r>
        <w:rPr>
          <w:rFonts w:ascii="Sylfaen" w:hAnsi="Sylfaen" w:cs="Sylfaen"/>
          <w:sz w:val="24"/>
          <w:szCs w:val="24"/>
          <w:u w:color="FF0000"/>
        </w:rPr>
        <w:t xml:space="preserve">გ) </w:t>
      </w:r>
      <w:r w:rsidR="003A72AF" w:rsidRPr="00812FB8">
        <w:rPr>
          <w:rFonts w:ascii="Sylfaen" w:hAnsi="Sylfaen" w:cs="Sylfaen"/>
          <w:sz w:val="24"/>
          <w:szCs w:val="24"/>
          <w:u w:color="FF0000"/>
        </w:rPr>
        <w:t>გადაწყვეტილების  მიღება</w:t>
      </w:r>
      <w:r>
        <w:rPr>
          <w:rFonts w:ascii="Sylfaen" w:hAnsi="Sylfaen" w:cs="Sylfaen"/>
          <w:sz w:val="24"/>
          <w:szCs w:val="24"/>
          <w:u w:color="FF0000"/>
        </w:rPr>
        <w:t>.</w:t>
      </w:r>
    </w:p>
    <w:p w14:paraId="5C0D85AC" w14:textId="77777777" w:rsidR="00723B69" w:rsidRDefault="00812FB8" w:rsidP="00723B69">
      <w:pPr>
        <w:spacing w:after="120"/>
        <w:jc w:val="both"/>
        <w:rPr>
          <w:rFonts w:ascii="Sylfaen" w:hAnsi="Sylfaen"/>
          <w:b/>
          <w:sz w:val="24"/>
          <w:szCs w:val="24"/>
          <w:u w:color="FF0000"/>
        </w:rPr>
      </w:pPr>
      <w:r>
        <w:rPr>
          <w:rFonts w:ascii="Sylfaen" w:hAnsi="Sylfaen" w:cs="Sylfaen"/>
          <w:b/>
          <w:sz w:val="24"/>
          <w:szCs w:val="24"/>
          <w:u w:color="FF0000"/>
        </w:rPr>
        <w:t xml:space="preserve">2. </w:t>
      </w:r>
      <w:r w:rsidR="005878C2" w:rsidRPr="00812FB8">
        <w:rPr>
          <w:rFonts w:ascii="Sylfaen" w:hAnsi="Sylfaen" w:cs="Sylfaen"/>
          <w:b/>
          <w:sz w:val="24"/>
          <w:szCs w:val="24"/>
          <w:u w:color="FF0000"/>
        </w:rPr>
        <w:t>ინფორმაციის</w:t>
      </w:r>
      <w:r w:rsidR="00C65D59">
        <w:rPr>
          <w:rFonts w:ascii="Sylfaen" w:hAnsi="Sylfaen" w:cs="Sylfaen"/>
          <w:b/>
          <w:sz w:val="24"/>
          <w:szCs w:val="24"/>
          <w:u w:color="FF0000"/>
        </w:rPr>
        <w:t xml:space="preserve"> </w:t>
      </w:r>
      <w:r w:rsidR="005878C2" w:rsidRPr="00812FB8">
        <w:rPr>
          <w:rFonts w:ascii="Sylfaen" w:hAnsi="Sylfaen"/>
          <w:b/>
          <w:sz w:val="24"/>
          <w:szCs w:val="24"/>
          <w:u w:color="FF0000"/>
        </w:rPr>
        <w:t>შეგროვება  და</w:t>
      </w:r>
      <w:r w:rsidR="001D0158">
        <w:rPr>
          <w:rFonts w:ascii="Sylfaen" w:hAnsi="Sylfaen"/>
          <w:b/>
          <w:sz w:val="24"/>
          <w:szCs w:val="24"/>
          <w:u w:color="FF0000"/>
        </w:rPr>
        <w:t xml:space="preserve"> </w:t>
      </w:r>
      <w:r w:rsidR="005878C2" w:rsidRPr="00812FB8">
        <w:rPr>
          <w:rFonts w:ascii="Sylfaen" w:hAnsi="Sylfaen"/>
          <w:b/>
          <w:sz w:val="24"/>
          <w:szCs w:val="24"/>
          <w:u w:color="FF0000"/>
        </w:rPr>
        <w:t>შეჯერება</w:t>
      </w:r>
      <w:r>
        <w:rPr>
          <w:rFonts w:ascii="Sylfaen" w:hAnsi="Sylfaen"/>
          <w:b/>
          <w:sz w:val="24"/>
          <w:szCs w:val="24"/>
          <w:u w:color="FF0000"/>
        </w:rPr>
        <w:t>:</w:t>
      </w:r>
    </w:p>
    <w:p w14:paraId="41BCEDCC" w14:textId="77777777" w:rsidR="00723B69" w:rsidRDefault="00812FB8" w:rsidP="00723B69">
      <w:pPr>
        <w:spacing w:after="120"/>
        <w:jc w:val="both"/>
        <w:rPr>
          <w:rFonts w:ascii="Sylfaen" w:hAnsi="Sylfaen" w:cs="Sylfaen"/>
          <w:sz w:val="24"/>
          <w:szCs w:val="24"/>
          <w:u w:color="FF0000"/>
        </w:rPr>
      </w:pPr>
      <w:r w:rsidRPr="00723B69">
        <w:rPr>
          <w:rFonts w:ascii="Sylfaen" w:hAnsi="Sylfaen" w:cs="Sylfaen"/>
          <w:sz w:val="24"/>
          <w:szCs w:val="24"/>
          <w:u w:color="FF0000"/>
        </w:rPr>
        <w:t xml:space="preserve">ა) </w:t>
      </w:r>
      <w:r w:rsidR="001D0158" w:rsidRPr="00723B69">
        <w:rPr>
          <w:rFonts w:ascii="Sylfaen" w:hAnsi="Sylfaen" w:cs="Sylfaen"/>
          <w:sz w:val="24"/>
          <w:szCs w:val="24"/>
          <w:u w:color="FF0000"/>
        </w:rPr>
        <w:t xml:space="preserve"> </w:t>
      </w:r>
      <w:r w:rsidR="00665D66" w:rsidRPr="00723B69">
        <w:rPr>
          <w:rFonts w:ascii="Sylfaen" w:hAnsi="Sylfaen" w:cs="Sylfaen"/>
          <w:sz w:val="24"/>
          <w:szCs w:val="24"/>
          <w:u w:color="FF0000"/>
        </w:rPr>
        <w:t>ექიმი</w:t>
      </w:r>
      <w:r w:rsidR="001D0158" w:rsidRPr="00723B69">
        <w:rPr>
          <w:rFonts w:ascii="Sylfaen" w:hAnsi="Sylfaen" w:cs="Sylfaen"/>
          <w:sz w:val="24"/>
          <w:szCs w:val="24"/>
          <w:u w:color="FF0000"/>
        </w:rPr>
        <w:t xml:space="preserve"> </w:t>
      </w:r>
      <w:r w:rsidR="00D37840" w:rsidRPr="00723B69">
        <w:rPr>
          <w:rFonts w:ascii="Sylfaen" w:hAnsi="Sylfaen" w:cs="Sylfaen"/>
          <w:sz w:val="24"/>
          <w:szCs w:val="24"/>
          <w:u w:color="FF0000"/>
        </w:rPr>
        <w:t xml:space="preserve">იყენებს </w:t>
      </w:r>
      <w:r w:rsidR="001D0158" w:rsidRPr="00723B69">
        <w:rPr>
          <w:rFonts w:ascii="Sylfaen" w:hAnsi="Sylfaen" w:cs="Sylfaen"/>
          <w:sz w:val="24"/>
          <w:szCs w:val="24"/>
          <w:u w:color="FF0000"/>
        </w:rPr>
        <w:t xml:space="preserve">აღნიშნულ პროცედურებს </w:t>
      </w:r>
      <w:r w:rsidR="00D37840" w:rsidRPr="00723B69">
        <w:rPr>
          <w:rFonts w:ascii="Sylfaen" w:hAnsi="Sylfaen" w:cs="Sylfaen"/>
          <w:sz w:val="24"/>
          <w:szCs w:val="24"/>
          <w:u w:color="FF0000"/>
        </w:rPr>
        <w:t>ნებისმიერი</w:t>
      </w:r>
      <w:r w:rsidR="001D0158" w:rsidRPr="00723B69">
        <w:rPr>
          <w:rFonts w:ascii="Sylfaen" w:hAnsi="Sylfaen" w:cs="Sylfaen"/>
          <w:sz w:val="24"/>
          <w:szCs w:val="24"/>
          <w:u w:color="FF0000"/>
        </w:rPr>
        <w:t xml:space="preserve"> </w:t>
      </w:r>
      <w:r w:rsidR="00D37840" w:rsidRPr="00723B69">
        <w:rPr>
          <w:rFonts w:ascii="Sylfaen" w:hAnsi="Sylfaen" w:cs="Sylfaen"/>
          <w:sz w:val="24"/>
          <w:szCs w:val="24"/>
          <w:u w:color="FF0000"/>
        </w:rPr>
        <w:t>ბავშვის</w:t>
      </w:r>
      <w:r w:rsidR="001D0158" w:rsidRPr="00723B69">
        <w:rPr>
          <w:rFonts w:ascii="Sylfaen" w:hAnsi="Sylfaen" w:cs="Sylfaen"/>
          <w:sz w:val="24"/>
          <w:szCs w:val="24"/>
          <w:u w:color="FF0000"/>
        </w:rPr>
        <w:t xml:space="preserve"> </w:t>
      </w:r>
      <w:r w:rsidR="00D37840" w:rsidRPr="00723B69">
        <w:rPr>
          <w:rFonts w:ascii="Sylfaen" w:hAnsi="Sylfaen" w:cs="Sylfaen"/>
          <w:sz w:val="24"/>
          <w:szCs w:val="24"/>
          <w:u w:color="FF0000"/>
        </w:rPr>
        <w:t>მიმართ, რომელიც</w:t>
      </w:r>
      <w:r w:rsidR="001D0158" w:rsidRPr="00723B69">
        <w:rPr>
          <w:rFonts w:ascii="Sylfaen" w:hAnsi="Sylfaen" w:cs="Sylfaen"/>
          <w:sz w:val="24"/>
          <w:szCs w:val="24"/>
          <w:u w:color="FF0000"/>
        </w:rPr>
        <w:t xml:space="preserve"> </w:t>
      </w:r>
      <w:r w:rsidR="00D37840" w:rsidRPr="00723B69">
        <w:rPr>
          <w:rFonts w:ascii="Sylfaen" w:hAnsi="Sylfaen" w:cs="Sylfaen"/>
          <w:sz w:val="24"/>
          <w:szCs w:val="24"/>
          <w:u w:color="FF0000"/>
        </w:rPr>
        <w:t>რაიმე</w:t>
      </w:r>
      <w:r w:rsidR="001D0158" w:rsidRPr="00723B69">
        <w:rPr>
          <w:rFonts w:ascii="Sylfaen" w:hAnsi="Sylfaen" w:cs="Sylfaen"/>
          <w:sz w:val="24"/>
          <w:szCs w:val="24"/>
          <w:u w:color="FF0000"/>
        </w:rPr>
        <w:t xml:space="preserve"> </w:t>
      </w:r>
      <w:r w:rsidR="00D37840" w:rsidRPr="00723B69">
        <w:rPr>
          <w:rFonts w:ascii="Sylfaen" w:hAnsi="Sylfaen" w:cs="Sylfaen"/>
          <w:sz w:val="24"/>
          <w:szCs w:val="24"/>
          <w:u w:color="FF0000"/>
        </w:rPr>
        <w:t>სამედიცინო</w:t>
      </w:r>
      <w:r w:rsidR="001D0158" w:rsidRPr="00723B69">
        <w:rPr>
          <w:rFonts w:ascii="Sylfaen" w:hAnsi="Sylfaen" w:cs="Sylfaen"/>
          <w:sz w:val="24"/>
          <w:szCs w:val="24"/>
          <w:u w:color="FF0000"/>
        </w:rPr>
        <w:t xml:space="preserve"> </w:t>
      </w:r>
      <w:r w:rsidR="00D37840" w:rsidRPr="00723B69">
        <w:rPr>
          <w:rFonts w:ascii="Sylfaen" w:hAnsi="Sylfaen" w:cs="Sylfaen"/>
          <w:sz w:val="24"/>
          <w:szCs w:val="24"/>
          <w:u w:color="FF0000"/>
        </w:rPr>
        <w:t>პრობლემების</w:t>
      </w:r>
      <w:r w:rsidR="001D0158" w:rsidRPr="00723B69">
        <w:rPr>
          <w:rFonts w:ascii="Sylfaen" w:hAnsi="Sylfaen" w:cs="Sylfaen"/>
          <w:sz w:val="24"/>
          <w:szCs w:val="24"/>
          <w:u w:color="FF0000"/>
        </w:rPr>
        <w:t xml:space="preserve"> </w:t>
      </w:r>
      <w:r w:rsidR="00D37840" w:rsidRPr="00723B69">
        <w:rPr>
          <w:rFonts w:ascii="Sylfaen" w:hAnsi="Sylfaen" w:cs="Sylfaen"/>
          <w:sz w:val="24"/>
          <w:szCs w:val="24"/>
          <w:u w:color="FF0000"/>
        </w:rPr>
        <w:t>გამო</w:t>
      </w:r>
      <w:r w:rsidR="001D0158" w:rsidRPr="00723B69">
        <w:rPr>
          <w:rFonts w:ascii="Sylfaen" w:hAnsi="Sylfaen" w:cs="Sylfaen"/>
          <w:sz w:val="24"/>
          <w:szCs w:val="24"/>
          <w:u w:color="FF0000"/>
        </w:rPr>
        <w:t xml:space="preserve"> </w:t>
      </w:r>
      <w:r w:rsidR="00D37840" w:rsidRPr="00723B69">
        <w:rPr>
          <w:rFonts w:ascii="Sylfaen" w:hAnsi="Sylfaen" w:cs="Sylfaen"/>
          <w:sz w:val="24"/>
          <w:szCs w:val="24"/>
          <w:u w:color="FF0000"/>
        </w:rPr>
        <w:t xml:space="preserve">მიდის </w:t>
      </w:r>
      <w:r w:rsidR="00665D66" w:rsidRPr="00723B69">
        <w:rPr>
          <w:rFonts w:ascii="Sylfaen" w:hAnsi="Sylfaen" w:cs="Sylfaen"/>
          <w:sz w:val="24"/>
          <w:szCs w:val="24"/>
          <w:u w:color="FF0000"/>
        </w:rPr>
        <w:t>მიღებაზე:</w:t>
      </w:r>
    </w:p>
    <w:p w14:paraId="7182C338" w14:textId="77777777" w:rsidR="00723B69" w:rsidRDefault="00812FB8" w:rsidP="00723B69">
      <w:pPr>
        <w:spacing w:after="120"/>
        <w:jc w:val="both"/>
        <w:rPr>
          <w:rFonts w:ascii="Sylfaen" w:hAnsi="Sylfaen" w:cs="Sylfaen"/>
          <w:sz w:val="24"/>
          <w:szCs w:val="24"/>
          <w:u w:color="FF0000"/>
        </w:rPr>
      </w:pPr>
      <w:r w:rsidRPr="00723B69">
        <w:rPr>
          <w:rFonts w:ascii="Sylfaen" w:hAnsi="Sylfaen" w:cs="Sylfaen"/>
          <w:sz w:val="24"/>
          <w:szCs w:val="24"/>
          <w:u w:color="FF0000"/>
        </w:rPr>
        <w:t xml:space="preserve">ა.ა) </w:t>
      </w:r>
      <w:r w:rsidR="00D37840" w:rsidRPr="00723B69">
        <w:rPr>
          <w:rFonts w:ascii="Sylfaen" w:hAnsi="Sylfaen" w:cs="Sylfaen"/>
          <w:sz w:val="24"/>
          <w:szCs w:val="24"/>
          <w:u w:color="FF0000"/>
        </w:rPr>
        <w:t>მოიპოვეთ</w:t>
      </w:r>
      <w:r w:rsidR="00C65D59" w:rsidRPr="00723B69">
        <w:rPr>
          <w:rFonts w:ascii="Sylfaen" w:hAnsi="Sylfaen" w:cs="Sylfaen"/>
          <w:sz w:val="24"/>
          <w:szCs w:val="24"/>
          <w:u w:color="FF0000"/>
        </w:rPr>
        <w:t xml:space="preserve"> </w:t>
      </w:r>
      <w:r w:rsidR="00D37840" w:rsidRPr="00723B69">
        <w:rPr>
          <w:rFonts w:ascii="Sylfaen" w:hAnsi="Sylfaen" w:cs="Sylfaen"/>
          <w:sz w:val="24"/>
          <w:szCs w:val="24"/>
          <w:u w:color="FF0000"/>
        </w:rPr>
        <w:t>სისტემური, ამომწურავი ინფორმაცია</w:t>
      </w:r>
      <w:r w:rsidR="00C65D59" w:rsidRPr="00723B69">
        <w:rPr>
          <w:rFonts w:ascii="Sylfaen" w:hAnsi="Sylfaen" w:cs="Sylfaen"/>
          <w:sz w:val="24"/>
          <w:szCs w:val="24"/>
          <w:u w:color="FF0000"/>
        </w:rPr>
        <w:t xml:space="preserve"> </w:t>
      </w:r>
      <w:r w:rsidR="00D37840" w:rsidRPr="00723B69">
        <w:rPr>
          <w:rFonts w:ascii="Sylfaen" w:hAnsi="Sylfaen" w:cs="Sylfaen"/>
          <w:sz w:val="24"/>
          <w:szCs w:val="24"/>
          <w:u w:color="FF0000"/>
        </w:rPr>
        <w:t>ბავშვისგან, მშობლისგან/აღმზრდელისგან - ვისგანაც შესაძლებელია;</w:t>
      </w:r>
    </w:p>
    <w:p w14:paraId="48678FF0" w14:textId="77777777" w:rsidR="00723B69" w:rsidRDefault="00812FB8" w:rsidP="00723B69">
      <w:pPr>
        <w:spacing w:after="120"/>
        <w:jc w:val="both"/>
        <w:rPr>
          <w:rFonts w:ascii="Sylfaen" w:hAnsi="Sylfaen" w:cs="Sylfaen"/>
          <w:sz w:val="24"/>
          <w:szCs w:val="24"/>
          <w:u w:color="FF0000"/>
        </w:rPr>
      </w:pPr>
      <w:r w:rsidRPr="00723B69">
        <w:rPr>
          <w:rFonts w:ascii="Sylfaen" w:hAnsi="Sylfaen" w:cs="Sylfaen"/>
          <w:sz w:val="24"/>
          <w:szCs w:val="24"/>
          <w:u w:color="FF0000"/>
        </w:rPr>
        <w:t xml:space="preserve">ა.ბ) </w:t>
      </w:r>
      <w:r w:rsidR="00D37840" w:rsidRPr="00723B69">
        <w:rPr>
          <w:rFonts w:ascii="Sylfaen" w:hAnsi="Sylfaen" w:cs="Sylfaen"/>
          <w:sz w:val="24"/>
          <w:szCs w:val="24"/>
          <w:u w:color="FF0000"/>
        </w:rPr>
        <w:t>ჩაატარეთ საფუძვლიანი  დათვალიერება - შემოწმება თავიდან - ფეხებამდე;</w:t>
      </w:r>
    </w:p>
    <w:p w14:paraId="1E90A5C9" w14:textId="202862EB" w:rsidR="006E69B6" w:rsidRPr="00723B69" w:rsidRDefault="00812FB8" w:rsidP="00723B69">
      <w:pPr>
        <w:spacing w:after="120"/>
        <w:jc w:val="both"/>
        <w:rPr>
          <w:rFonts w:ascii="Sylfaen" w:hAnsi="Sylfaen" w:cs="Sylfaen"/>
          <w:sz w:val="24"/>
          <w:szCs w:val="24"/>
          <w:u w:color="FF0000"/>
        </w:rPr>
      </w:pPr>
      <w:r w:rsidRPr="00723B69">
        <w:rPr>
          <w:rFonts w:ascii="Sylfaen" w:hAnsi="Sylfaen" w:cs="Sylfaen"/>
          <w:sz w:val="24"/>
          <w:szCs w:val="24"/>
          <w:u w:color="FF0000"/>
        </w:rPr>
        <w:t xml:space="preserve">ა.გ) </w:t>
      </w:r>
      <w:r w:rsidR="00D37840" w:rsidRPr="00723B69">
        <w:rPr>
          <w:rFonts w:ascii="Sylfaen" w:hAnsi="Sylfaen" w:cs="Sylfaen"/>
          <w:sz w:val="24"/>
          <w:szCs w:val="24"/>
          <w:u w:color="FF0000"/>
        </w:rPr>
        <w:t>გააკეთეთ ზუსტი</w:t>
      </w:r>
      <w:r w:rsidR="00C65D59" w:rsidRPr="00723B69">
        <w:rPr>
          <w:rFonts w:ascii="Sylfaen" w:hAnsi="Sylfaen" w:cs="Sylfaen"/>
          <w:sz w:val="24"/>
          <w:szCs w:val="24"/>
          <w:u w:color="FF0000"/>
        </w:rPr>
        <w:t xml:space="preserve"> </w:t>
      </w:r>
      <w:r w:rsidR="00D37840" w:rsidRPr="00723B69">
        <w:rPr>
          <w:rFonts w:ascii="Sylfaen" w:hAnsi="Sylfaen" w:cs="Sylfaen"/>
          <w:sz w:val="24"/>
          <w:szCs w:val="24"/>
          <w:u w:color="FF0000"/>
        </w:rPr>
        <w:t>ჩანაწერი: შეგროვებული</w:t>
      </w:r>
      <w:r w:rsidR="00C65D59" w:rsidRPr="00723B69">
        <w:rPr>
          <w:rFonts w:ascii="Sylfaen" w:hAnsi="Sylfaen" w:cs="Sylfaen"/>
          <w:sz w:val="24"/>
          <w:szCs w:val="24"/>
          <w:u w:color="FF0000"/>
        </w:rPr>
        <w:t xml:space="preserve"> </w:t>
      </w:r>
      <w:r w:rsidR="00D37840" w:rsidRPr="00723B69">
        <w:rPr>
          <w:rFonts w:ascii="Sylfaen" w:hAnsi="Sylfaen" w:cs="Sylfaen"/>
          <w:sz w:val="24"/>
          <w:szCs w:val="24"/>
          <w:u w:color="FF0000"/>
        </w:rPr>
        <w:t>ანამნეზის, ნებისმიერი</w:t>
      </w:r>
      <w:r w:rsidR="00C65D59" w:rsidRPr="00723B69">
        <w:rPr>
          <w:rFonts w:ascii="Sylfaen" w:hAnsi="Sylfaen" w:cs="Sylfaen"/>
          <w:sz w:val="24"/>
          <w:szCs w:val="24"/>
          <w:u w:color="FF0000"/>
        </w:rPr>
        <w:t xml:space="preserve"> </w:t>
      </w:r>
      <w:r w:rsidR="00D37840" w:rsidRPr="00723B69">
        <w:rPr>
          <w:rFonts w:ascii="Sylfaen" w:hAnsi="Sylfaen" w:cs="Sylfaen"/>
          <w:sz w:val="24"/>
          <w:szCs w:val="24"/>
          <w:u w:color="FF0000"/>
        </w:rPr>
        <w:t>არსებული</w:t>
      </w:r>
      <w:r w:rsidR="00C65D59" w:rsidRPr="00723B69">
        <w:rPr>
          <w:rFonts w:ascii="Sylfaen" w:hAnsi="Sylfaen" w:cs="Sylfaen"/>
          <w:sz w:val="24"/>
          <w:szCs w:val="24"/>
          <w:u w:color="FF0000"/>
        </w:rPr>
        <w:t xml:space="preserve"> </w:t>
      </w:r>
      <w:r w:rsidR="00D37840" w:rsidRPr="00723B69">
        <w:rPr>
          <w:rFonts w:ascii="Sylfaen" w:hAnsi="Sylfaen" w:cs="Sylfaen"/>
          <w:sz w:val="24"/>
          <w:szCs w:val="24"/>
          <w:u w:color="FF0000"/>
        </w:rPr>
        <w:t>დაზიანებისა და</w:t>
      </w:r>
      <w:r w:rsidR="00C65D59" w:rsidRPr="00723B69">
        <w:rPr>
          <w:rFonts w:ascii="Sylfaen" w:hAnsi="Sylfaen" w:cs="Sylfaen"/>
          <w:sz w:val="24"/>
          <w:szCs w:val="24"/>
          <w:u w:color="FF0000"/>
        </w:rPr>
        <w:t xml:space="preserve"> </w:t>
      </w:r>
      <w:r w:rsidR="00D37840" w:rsidRPr="00723B69">
        <w:rPr>
          <w:rFonts w:ascii="Sylfaen" w:hAnsi="Sylfaen" w:cs="Sylfaen"/>
          <w:sz w:val="24"/>
          <w:szCs w:val="24"/>
          <w:u w:color="FF0000"/>
        </w:rPr>
        <w:t>დაკვირვების შედეგად გამოვლენილი</w:t>
      </w:r>
      <w:r w:rsidR="00C65D59" w:rsidRPr="00723B69">
        <w:rPr>
          <w:rFonts w:ascii="Sylfaen" w:hAnsi="Sylfaen" w:cs="Sylfaen"/>
          <w:sz w:val="24"/>
          <w:szCs w:val="24"/>
          <w:u w:color="FF0000"/>
        </w:rPr>
        <w:t xml:space="preserve"> </w:t>
      </w:r>
      <w:r w:rsidR="00D37840" w:rsidRPr="00723B69">
        <w:rPr>
          <w:rFonts w:ascii="Sylfaen" w:hAnsi="Sylfaen" w:cs="Sylfaen"/>
          <w:sz w:val="24"/>
          <w:szCs w:val="24"/>
          <w:u w:color="FF0000"/>
        </w:rPr>
        <w:t>ნიშნების</w:t>
      </w:r>
      <w:r w:rsidR="00C65D59" w:rsidRPr="00723B69">
        <w:rPr>
          <w:rFonts w:ascii="Sylfaen" w:hAnsi="Sylfaen" w:cs="Sylfaen"/>
          <w:sz w:val="24"/>
          <w:szCs w:val="24"/>
          <w:u w:color="FF0000"/>
        </w:rPr>
        <w:t xml:space="preserve"> </w:t>
      </w:r>
      <w:r w:rsidR="00D37840" w:rsidRPr="00723B69">
        <w:rPr>
          <w:rFonts w:ascii="Sylfaen" w:hAnsi="Sylfaen" w:cs="Sylfaen"/>
          <w:sz w:val="24"/>
          <w:szCs w:val="24"/>
          <w:u w:color="FF0000"/>
        </w:rPr>
        <w:t>შესახებ</w:t>
      </w:r>
      <w:r w:rsidR="006E69B6" w:rsidRPr="00723B69">
        <w:rPr>
          <w:rFonts w:ascii="Sylfaen" w:hAnsi="Sylfaen" w:cs="Sylfaen"/>
          <w:sz w:val="24"/>
          <w:szCs w:val="24"/>
          <w:u w:color="FF0000"/>
        </w:rPr>
        <w:t>;</w:t>
      </w:r>
    </w:p>
    <w:p w14:paraId="598E097A" w14:textId="77777777" w:rsidR="00723B69" w:rsidRDefault="006E69B6" w:rsidP="00723B69">
      <w:pPr>
        <w:pStyle w:val="Default"/>
        <w:jc w:val="both"/>
        <w:rPr>
          <w:rFonts w:ascii="Sylfaen" w:eastAsiaTheme="minorEastAsia" w:hAnsi="Sylfaen" w:cs="Sylfaen"/>
          <w:color w:val="auto"/>
          <w:u w:color="FF0000"/>
        </w:rPr>
      </w:pPr>
      <w:r w:rsidRPr="00723B69">
        <w:rPr>
          <w:rFonts w:ascii="Sylfaen" w:eastAsiaTheme="minorEastAsia" w:hAnsi="Sylfaen" w:cs="Sylfaen"/>
          <w:color w:val="auto"/>
          <w:u w:color="FF0000"/>
        </w:rPr>
        <w:t xml:space="preserve">ა.დ) </w:t>
      </w:r>
      <w:r w:rsidR="00653517" w:rsidRPr="00723B69">
        <w:rPr>
          <w:rFonts w:ascii="Sylfaen" w:eastAsiaTheme="minorEastAsia" w:hAnsi="Sylfaen" w:cs="Sylfaen"/>
          <w:color w:val="auto"/>
          <w:u w:color="FF0000"/>
        </w:rPr>
        <w:t>მოიპოვეთ პაციენტის/ბავშვის და მშობლის/მეურვის/კანონიერი წარმომადგენლის თანხმობა</w:t>
      </w:r>
      <w:r w:rsidR="00C65D59" w:rsidRPr="00723B69">
        <w:rPr>
          <w:rFonts w:ascii="Sylfaen" w:eastAsiaTheme="minorEastAsia" w:hAnsi="Sylfaen" w:cs="Sylfaen"/>
          <w:color w:val="auto"/>
          <w:u w:color="FF0000"/>
        </w:rPr>
        <w:t>, კანონმდებლობით დადგენილი წესით</w:t>
      </w:r>
      <w:r w:rsidR="00653517" w:rsidRPr="00723B69">
        <w:rPr>
          <w:rFonts w:ascii="Sylfaen" w:eastAsiaTheme="minorEastAsia" w:hAnsi="Sylfaen" w:cs="Sylfaen"/>
          <w:color w:val="auto"/>
          <w:u w:color="FF0000"/>
        </w:rPr>
        <w:t>;</w:t>
      </w:r>
    </w:p>
    <w:p w14:paraId="2E05E8A3" w14:textId="77777777" w:rsidR="00723B69" w:rsidRDefault="00723B69" w:rsidP="00723B69">
      <w:pPr>
        <w:pStyle w:val="Default"/>
        <w:jc w:val="both"/>
        <w:rPr>
          <w:rFonts w:ascii="Sylfaen" w:hAnsi="Sylfaen" w:cs="Sylfaen"/>
          <w:u w:color="FF0000"/>
        </w:rPr>
      </w:pPr>
      <w:r>
        <w:rPr>
          <w:rFonts w:ascii="Sylfaen" w:eastAsiaTheme="minorEastAsia" w:hAnsi="Sylfaen" w:cs="Sylfaen"/>
          <w:color w:val="auto"/>
          <w:u w:color="FF0000"/>
          <w:lang w:val="ka-GE"/>
        </w:rPr>
        <w:t xml:space="preserve">ა.ე) </w:t>
      </w:r>
      <w:r w:rsidR="00653517" w:rsidRPr="00723B69">
        <w:rPr>
          <w:rFonts w:ascii="Sylfaen" w:hAnsi="Sylfaen" w:cs="Sylfaen"/>
          <w:u w:color="FF0000"/>
        </w:rPr>
        <w:t>მიიღეთ პაციენტის თანხმობა თუ მისი ასაკი 16 წელი და მეტია;</w:t>
      </w:r>
    </w:p>
    <w:p w14:paraId="3ED477A2" w14:textId="77777777" w:rsidR="00723B69" w:rsidRDefault="00723B69" w:rsidP="00723B69">
      <w:pPr>
        <w:pStyle w:val="Default"/>
        <w:jc w:val="both"/>
        <w:rPr>
          <w:rFonts w:ascii="Sylfaen" w:hAnsi="Sylfaen"/>
        </w:rPr>
      </w:pPr>
      <w:r>
        <w:rPr>
          <w:rFonts w:ascii="Sylfaen" w:hAnsi="Sylfaen" w:cs="Sylfaen"/>
          <w:u w:color="FF0000"/>
          <w:lang w:val="ka-GE"/>
        </w:rPr>
        <w:t xml:space="preserve">ა.ვ) </w:t>
      </w:r>
      <w:r w:rsidR="00653517" w:rsidRPr="00723B69">
        <w:rPr>
          <w:rFonts w:ascii="Sylfaen" w:hAnsi="Sylfaen" w:cs="Sylfaen"/>
          <w:u w:color="FF0000"/>
        </w:rPr>
        <w:t>ბავშვზე განხორციელებული ძალადობის ეჭვის შემთხვევაში, თუ მშობელი უარს აცხადებს სამედიცინო კვლევაზე, შემთხვევა უნდა გადამისამართდეს</w:t>
      </w:r>
      <w:r w:rsidR="00653517" w:rsidRPr="00723B69">
        <w:rPr>
          <w:rFonts w:ascii="Sylfaen" w:hAnsi="Sylfaen"/>
        </w:rPr>
        <w:t xml:space="preserve"> </w:t>
      </w:r>
      <w:r w:rsidR="00DF545E" w:rsidRPr="00723B69">
        <w:rPr>
          <w:rFonts w:ascii="Sylfaen" w:hAnsi="Sylfaen"/>
        </w:rPr>
        <w:t>ზრუნვის</w:t>
      </w:r>
      <w:r w:rsidR="00653517" w:rsidRPr="00723B69">
        <w:rPr>
          <w:rFonts w:ascii="Sylfaen" w:hAnsi="Sylfaen"/>
        </w:rPr>
        <w:t xml:space="preserve"> სააგენტოსა და პოლიციაში;</w:t>
      </w:r>
    </w:p>
    <w:p w14:paraId="2E82FC18" w14:textId="77777777" w:rsidR="00723B69" w:rsidRDefault="00723B69" w:rsidP="00723B69">
      <w:pPr>
        <w:pStyle w:val="Default"/>
        <w:jc w:val="both"/>
        <w:rPr>
          <w:rFonts w:ascii="Sylfaen" w:hAnsi="Sylfaen"/>
        </w:rPr>
      </w:pPr>
      <w:r>
        <w:rPr>
          <w:rFonts w:ascii="Sylfaen" w:hAnsi="Sylfaen"/>
          <w:lang w:val="ka-GE"/>
        </w:rPr>
        <w:t xml:space="preserve">ა.ზ) </w:t>
      </w:r>
      <w:r w:rsidR="00653517" w:rsidRPr="00723B69">
        <w:rPr>
          <w:rFonts w:ascii="Sylfaen" w:hAnsi="Sylfaen"/>
        </w:rPr>
        <w:t xml:space="preserve">ბავშვზე განხორციელებული ძალადობის ეჭვის შემთხვევაში, თუ პაციენტი, რომელსაც შეუსრულდა 16 წელი, უარს აცხადებს სამედიცინო კვლევაზე, შემთხვევა უნდა გადამისამართდეს </w:t>
      </w:r>
      <w:r w:rsidR="00DF545E" w:rsidRPr="00723B69">
        <w:rPr>
          <w:rFonts w:ascii="Sylfaen" w:hAnsi="Sylfaen"/>
        </w:rPr>
        <w:t>ზრუნვის</w:t>
      </w:r>
      <w:r w:rsidR="00653517" w:rsidRPr="00723B69">
        <w:rPr>
          <w:rFonts w:ascii="Sylfaen" w:hAnsi="Sylfaen"/>
        </w:rPr>
        <w:t xml:space="preserve"> სააგენტოსა და პოლიციაში.</w:t>
      </w:r>
    </w:p>
    <w:p w14:paraId="194B3AE8" w14:textId="77777777" w:rsidR="00723B69" w:rsidRDefault="00723B69" w:rsidP="00723B69">
      <w:pPr>
        <w:pStyle w:val="Default"/>
        <w:jc w:val="both"/>
        <w:rPr>
          <w:rFonts w:ascii="Sylfaen" w:hAnsi="Sylfaen"/>
        </w:rPr>
      </w:pPr>
    </w:p>
    <w:p w14:paraId="63DE9AE3" w14:textId="123EE25A" w:rsidR="00D37840" w:rsidRPr="00723B69" w:rsidRDefault="00723B69" w:rsidP="00723B69">
      <w:pPr>
        <w:pStyle w:val="Default"/>
        <w:jc w:val="both"/>
        <w:rPr>
          <w:rFonts w:ascii="Sylfaen" w:eastAsiaTheme="minorEastAsia" w:hAnsi="Sylfaen" w:cs="Sylfaen"/>
          <w:color w:val="auto"/>
          <w:u w:color="FF0000"/>
        </w:rPr>
      </w:pPr>
      <w:r>
        <w:rPr>
          <w:rFonts w:ascii="Sylfaen" w:hAnsi="Sylfaen"/>
          <w:lang w:val="ka-GE"/>
        </w:rPr>
        <w:t xml:space="preserve">ბ) </w:t>
      </w:r>
      <w:r w:rsidR="00D37840" w:rsidRPr="00E61805">
        <w:rPr>
          <w:rFonts w:ascii="Sylfaen" w:hAnsi="Sylfaen"/>
          <w:u w:color="FF0000"/>
          <w:lang w:val="ka-GE"/>
        </w:rPr>
        <w:t>ძალადობაზე</w:t>
      </w:r>
      <w:r w:rsidR="00C65D59">
        <w:rPr>
          <w:rFonts w:ascii="Sylfaen" w:hAnsi="Sylfaen"/>
          <w:u w:color="FF0000"/>
          <w:lang w:val="ka-GE"/>
        </w:rPr>
        <w:t xml:space="preserve"> </w:t>
      </w:r>
      <w:r w:rsidR="00D37840" w:rsidRPr="00E61805">
        <w:rPr>
          <w:rFonts w:ascii="Sylfaen" w:hAnsi="Sylfaen"/>
          <w:u w:color="FF0000"/>
          <w:lang w:val="ka-GE"/>
        </w:rPr>
        <w:t>ეჭვის</w:t>
      </w:r>
      <w:r w:rsidR="00C65D59">
        <w:rPr>
          <w:rFonts w:ascii="Sylfaen" w:hAnsi="Sylfaen"/>
          <w:u w:color="FF0000"/>
          <w:lang w:val="ka-GE"/>
        </w:rPr>
        <w:t xml:space="preserve"> </w:t>
      </w:r>
      <w:r w:rsidR="00D37840" w:rsidRPr="00E61805">
        <w:rPr>
          <w:rFonts w:ascii="Sylfaen" w:hAnsi="Sylfaen"/>
          <w:u w:color="FF0000"/>
          <w:lang w:val="ka-GE"/>
        </w:rPr>
        <w:t>შემთხვევაში</w:t>
      </w:r>
      <w:r w:rsidR="00D37840" w:rsidRPr="00E61805">
        <w:rPr>
          <w:rFonts w:ascii="Sylfaen" w:hAnsi="Sylfaen"/>
          <w:lang w:val="ka-GE"/>
        </w:rPr>
        <w:t>:</w:t>
      </w:r>
      <w:r w:rsidR="00D37840" w:rsidRPr="00E61805">
        <w:rPr>
          <w:rFonts w:ascii="Sylfaen" w:hAnsi="Sylfaen"/>
          <w:lang w:val="ka-GE"/>
        </w:rPr>
        <w:tab/>
      </w:r>
    </w:p>
    <w:p w14:paraId="0C0A5108" w14:textId="77777777" w:rsidR="00723B69" w:rsidRDefault="00723B69" w:rsidP="00723B69">
      <w:pPr>
        <w:pStyle w:val="Default"/>
        <w:jc w:val="both"/>
        <w:rPr>
          <w:rFonts w:ascii="Sylfaen" w:hAnsi="Sylfaen" w:cs="Sylfaen"/>
          <w:u w:color="FF0000"/>
          <w:lang w:val="ka-GE"/>
        </w:rPr>
      </w:pPr>
      <w:r>
        <w:rPr>
          <w:rFonts w:ascii="Sylfaen" w:hAnsi="Sylfaen" w:cs="Sylfaen"/>
          <w:u w:color="FF0000"/>
          <w:lang w:val="ka-GE"/>
        </w:rPr>
        <w:t xml:space="preserve">ბ.ა) </w:t>
      </w:r>
      <w:r w:rsidR="00D37840" w:rsidRPr="00E61805">
        <w:rPr>
          <w:rFonts w:ascii="Sylfaen" w:hAnsi="Sylfaen" w:cs="Sylfaen"/>
          <w:u w:color="FF0000"/>
        </w:rPr>
        <w:t xml:space="preserve">განიხილეთ </w:t>
      </w:r>
      <w:r w:rsidR="00D37840" w:rsidRPr="00E61805">
        <w:rPr>
          <w:rFonts w:ascii="Sylfaen" w:hAnsi="Sylfaen" w:cs="Sylfaen"/>
          <w:u w:color="FF0000"/>
          <w:lang w:val="ka-GE"/>
        </w:rPr>
        <w:t>თქვენი ვარაუდი გამოცდილ კოლეგებთან ერთად</w:t>
      </w:r>
      <w:r w:rsidR="00D37840" w:rsidRPr="00E61805">
        <w:rPr>
          <w:lang w:val="ka-GE"/>
        </w:rPr>
        <w:t xml:space="preserve">, </w:t>
      </w:r>
      <w:r w:rsidR="00D37840" w:rsidRPr="00E61805">
        <w:rPr>
          <w:rFonts w:ascii="Sylfaen" w:hAnsi="Sylfaen" w:cs="Sylfaen"/>
          <w:u w:color="FF0000"/>
          <w:lang w:val="ka-GE"/>
        </w:rPr>
        <w:t>ინფორმაციის</w:t>
      </w:r>
      <w:r w:rsidR="00C65D59">
        <w:rPr>
          <w:rFonts w:ascii="Sylfaen" w:hAnsi="Sylfaen" w:cs="Sylfaen"/>
          <w:u w:color="FF0000"/>
          <w:lang w:val="ka-GE"/>
        </w:rPr>
        <w:t xml:space="preserve"> </w:t>
      </w:r>
      <w:r w:rsidR="00D37840" w:rsidRPr="00E61805">
        <w:rPr>
          <w:rFonts w:ascii="Sylfaen" w:hAnsi="Sylfaen" w:cs="Sylfaen"/>
          <w:u w:color="FF0000"/>
          <w:lang w:val="ka-GE"/>
        </w:rPr>
        <w:t>კონფიდენციალურობის</w:t>
      </w:r>
      <w:r w:rsidR="00C65D59">
        <w:rPr>
          <w:rFonts w:ascii="Sylfaen" w:hAnsi="Sylfaen" w:cs="Sylfaen"/>
          <w:u w:color="FF0000"/>
          <w:lang w:val="ka-GE"/>
        </w:rPr>
        <w:t xml:space="preserve"> </w:t>
      </w:r>
      <w:r w:rsidR="00D37840" w:rsidRPr="00E61805">
        <w:rPr>
          <w:rFonts w:ascii="Sylfaen" w:hAnsi="Sylfaen" w:cs="Sylfaen"/>
          <w:u w:color="FF0000"/>
          <w:lang w:val="ka-GE"/>
        </w:rPr>
        <w:t>დაცვით, მოიძიეთ ინფორმაცია</w:t>
      </w:r>
      <w:r w:rsidR="00C65D59">
        <w:rPr>
          <w:rFonts w:ascii="Sylfaen" w:hAnsi="Sylfaen" w:cs="Sylfaen"/>
          <w:u w:color="FF0000"/>
          <w:lang w:val="ka-GE"/>
        </w:rPr>
        <w:t xml:space="preserve"> </w:t>
      </w:r>
      <w:r w:rsidR="00D37840" w:rsidRPr="00E61805">
        <w:rPr>
          <w:rFonts w:ascii="Sylfaen" w:hAnsi="Sylfaen" w:cs="Sylfaen"/>
          <w:u w:color="FF0000"/>
          <w:lang w:val="ka-GE"/>
        </w:rPr>
        <w:t>ბავშვთან</w:t>
      </w:r>
      <w:r w:rsidR="00C65D59">
        <w:rPr>
          <w:rFonts w:ascii="Sylfaen" w:hAnsi="Sylfaen" w:cs="Sylfaen"/>
          <w:u w:color="FF0000"/>
          <w:lang w:val="ka-GE"/>
        </w:rPr>
        <w:t xml:space="preserve"> </w:t>
      </w:r>
      <w:r w:rsidR="00D37840" w:rsidRPr="00E61805">
        <w:rPr>
          <w:rFonts w:ascii="Sylfaen" w:hAnsi="Sylfaen" w:cs="Sylfaen"/>
          <w:u w:color="FF0000"/>
          <w:lang w:val="ka-GE"/>
        </w:rPr>
        <w:t>მომუშავე</w:t>
      </w:r>
      <w:r w:rsidR="00C65D59">
        <w:rPr>
          <w:rFonts w:ascii="Sylfaen" w:hAnsi="Sylfaen" w:cs="Sylfaen"/>
          <w:u w:color="FF0000"/>
          <w:lang w:val="ka-GE"/>
        </w:rPr>
        <w:t xml:space="preserve"> </w:t>
      </w:r>
      <w:r w:rsidR="00D37840" w:rsidRPr="00E61805">
        <w:rPr>
          <w:rFonts w:ascii="Sylfaen" w:hAnsi="Sylfaen" w:cs="Sylfaen"/>
          <w:u w:color="FF0000"/>
          <w:lang w:val="ka-GE"/>
        </w:rPr>
        <w:t>სხვა</w:t>
      </w:r>
      <w:r w:rsidR="00C65D59">
        <w:rPr>
          <w:rFonts w:ascii="Sylfaen" w:hAnsi="Sylfaen" w:cs="Sylfaen"/>
          <w:u w:color="FF0000"/>
          <w:lang w:val="ka-GE"/>
        </w:rPr>
        <w:t xml:space="preserve"> </w:t>
      </w:r>
      <w:r w:rsidR="00D37840" w:rsidRPr="00E61805">
        <w:rPr>
          <w:rFonts w:ascii="Sylfaen" w:hAnsi="Sylfaen" w:cs="Sylfaen"/>
          <w:u w:color="FF0000"/>
          <w:lang w:val="ka-GE"/>
        </w:rPr>
        <w:t>პროფესიონალებისგან.</w:t>
      </w:r>
    </w:p>
    <w:p w14:paraId="025EE8E6" w14:textId="77777777" w:rsidR="00EC4ECE" w:rsidRDefault="00EC4ECE" w:rsidP="00EC4ECE">
      <w:pPr>
        <w:pStyle w:val="Default"/>
        <w:jc w:val="both"/>
        <w:rPr>
          <w:rFonts w:ascii="Sylfaen" w:hAnsi="Sylfaen"/>
          <w:b/>
          <w:u w:color="FF0000"/>
        </w:rPr>
      </w:pPr>
      <w:r w:rsidRPr="00EC4ECE">
        <w:rPr>
          <w:rFonts w:ascii="Sylfaen" w:hAnsi="Sylfaen" w:cs="Sylfaen"/>
          <w:b/>
          <w:bCs/>
          <w:u w:color="FF0000"/>
          <w:lang w:val="ka-GE"/>
        </w:rPr>
        <w:lastRenderedPageBreak/>
        <w:t>3.</w:t>
      </w:r>
      <w:r>
        <w:rPr>
          <w:rFonts w:ascii="Sylfaen" w:hAnsi="Sylfaen" w:cs="Sylfaen"/>
          <w:u w:color="FF0000"/>
          <w:lang w:val="ka-GE"/>
        </w:rPr>
        <w:t xml:space="preserve"> </w:t>
      </w:r>
      <w:r w:rsidR="005878C2" w:rsidRPr="00723B69">
        <w:rPr>
          <w:rFonts w:ascii="Sylfaen" w:hAnsi="Sylfaen" w:cs="Sylfaen"/>
          <w:b/>
          <w:u w:color="FF0000"/>
        </w:rPr>
        <w:t>მიღებული</w:t>
      </w:r>
      <w:r w:rsidR="00C65D59" w:rsidRPr="00723B69">
        <w:rPr>
          <w:rFonts w:ascii="Sylfaen" w:hAnsi="Sylfaen" w:cs="Sylfaen"/>
          <w:b/>
          <w:u w:color="FF0000"/>
        </w:rPr>
        <w:t xml:space="preserve"> </w:t>
      </w:r>
      <w:r w:rsidR="005878C2" w:rsidRPr="00723B69">
        <w:rPr>
          <w:rFonts w:ascii="Sylfaen" w:hAnsi="Sylfaen"/>
          <w:b/>
          <w:u w:color="FF0000"/>
        </w:rPr>
        <w:t>ინფორმაციის დამუშავება/ინტერპრეტაცია:</w:t>
      </w:r>
    </w:p>
    <w:p w14:paraId="23B27590" w14:textId="77777777" w:rsidR="00EC4ECE" w:rsidRDefault="00EC4ECE" w:rsidP="00EC4ECE">
      <w:pPr>
        <w:pStyle w:val="Default"/>
        <w:jc w:val="both"/>
        <w:rPr>
          <w:rFonts w:ascii="Sylfaen" w:hAnsi="Sylfaen"/>
          <w:u w:color="FF0000"/>
        </w:rPr>
      </w:pPr>
      <w:r>
        <w:rPr>
          <w:rFonts w:ascii="Sylfaen" w:hAnsi="Sylfaen"/>
          <w:b/>
          <w:u w:color="FF0000"/>
          <w:lang w:val="ka-GE"/>
        </w:rPr>
        <w:t xml:space="preserve">ა) </w:t>
      </w:r>
      <w:r w:rsidR="00645177" w:rsidRPr="00E61805">
        <w:rPr>
          <w:rFonts w:ascii="Sylfaen" w:hAnsi="Sylfaen"/>
          <w:u w:color="FF0000"/>
          <w:lang w:val="ka-GE"/>
        </w:rPr>
        <w:t>არსებული</w:t>
      </w:r>
      <w:r w:rsidR="00C65D59">
        <w:rPr>
          <w:rFonts w:ascii="Sylfaen" w:hAnsi="Sylfaen"/>
          <w:u w:color="FF0000"/>
          <w:lang w:val="ka-GE"/>
        </w:rPr>
        <w:t xml:space="preserve"> </w:t>
      </w:r>
      <w:r w:rsidR="00645177" w:rsidRPr="00E61805">
        <w:rPr>
          <w:rFonts w:ascii="Sylfaen" w:hAnsi="Sylfaen"/>
          <w:u w:color="FF0000"/>
          <w:lang w:val="ka-GE"/>
        </w:rPr>
        <w:t xml:space="preserve">სიმპტომების ინტერპრეტაცია </w:t>
      </w:r>
      <w:r w:rsidR="00645177" w:rsidRPr="00E61805">
        <w:rPr>
          <w:rFonts w:ascii="Sylfaen" w:hAnsi="Sylfaen"/>
          <w:u w:color="FF0000"/>
        </w:rPr>
        <w:t>უნდა</w:t>
      </w:r>
      <w:r w:rsidR="00C65D59">
        <w:rPr>
          <w:rFonts w:ascii="Sylfaen" w:hAnsi="Sylfaen"/>
          <w:u w:color="FF0000"/>
          <w:lang w:val="ka-GE"/>
        </w:rPr>
        <w:t xml:space="preserve"> </w:t>
      </w:r>
      <w:r w:rsidR="00645177" w:rsidRPr="00E61805">
        <w:rPr>
          <w:rFonts w:ascii="Sylfaen" w:hAnsi="Sylfaen"/>
          <w:u w:color="FF0000"/>
        </w:rPr>
        <w:t>გამომდინარეობდეს:</w:t>
      </w:r>
    </w:p>
    <w:p w14:paraId="195BE53D" w14:textId="77777777" w:rsidR="00EC4ECE" w:rsidRDefault="00EC4ECE" w:rsidP="00EC4ECE">
      <w:pPr>
        <w:pStyle w:val="Default"/>
        <w:jc w:val="both"/>
        <w:rPr>
          <w:rFonts w:ascii="Sylfaen" w:hAnsi="Sylfaen"/>
        </w:rPr>
      </w:pPr>
      <w:r>
        <w:rPr>
          <w:rFonts w:ascii="Sylfaen" w:hAnsi="Sylfaen"/>
          <w:u w:color="FF0000"/>
          <w:lang w:val="ka-GE"/>
        </w:rPr>
        <w:t xml:space="preserve">ა.ა) </w:t>
      </w:r>
      <w:r w:rsidR="00645177" w:rsidRPr="00EC4ECE">
        <w:rPr>
          <w:rFonts w:ascii="Sylfaen" w:hAnsi="Sylfaen"/>
        </w:rPr>
        <w:t>ბავშვის ისტორიიდან გამოვლენილი თავისებურებისგან;</w:t>
      </w:r>
    </w:p>
    <w:p w14:paraId="6630579D" w14:textId="600FF73D" w:rsidR="00EC4ECE" w:rsidRDefault="00EC4ECE" w:rsidP="006F6361">
      <w:pPr>
        <w:pStyle w:val="Default"/>
        <w:jc w:val="both"/>
        <w:rPr>
          <w:rFonts w:ascii="Sylfaen" w:hAnsi="Sylfaen"/>
          <w:lang w:val="ka-GE"/>
        </w:rPr>
      </w:pPr>
      <w:r>
        <w:rPr>
          <w:rFonts w:ascii="Sylfaen" w:hAnsi="Sylfaen"/>
          <w:lang w:val="ka-GE"/>
        </w:rPr>
        <w:t xml:space="preserve">ა.ბ) </w:t>
      </w:r>
      <w:r w:rsidR="00645177" w:rsidRPr="00EC4ECE">
        <w:rPr>
          <w:rFonts w:ascii="Sylfaen" w:hAnsi="Sylfaen"/>
        </w:rPr>
        <w:t>გამოკვლევის დროს გამოვლენილი ბავშვის ქცევისა და დაზიანებების თავისებურებ</w:t>
      </w:r>
      <w:r w:rsidR="008A10E3" w:rsidRPr="00EC4ECE">
        <w:rPr>
          <w:rFonts w:ascii="Sylfaen" w:hAnsi="Sylfaen"/>
        </w:rPr>
        <w:t>ი</w:t>
      </w:r>
      <w:r w:rsidR="00BD501F" w:rsidRPr="00EC4ECE">
        <w:rPr>
          <w:rFonts w:ascii="Sylfaen" w:hAnsi="Sylfaen"/>
        </w:rPr>
        <w:t>სგან</w:t>
      </w:r>
      <w:r w:rsidR="008A10E3" w:rsidRPr="00EC4ECE">
        <w:rPr>
          <w:rFonts w:ascii="Sylfaen" w:hAnsi="Sylfaen"/>
        </w:rPr>
        <w:t>,</w:t>
      </w:r>
      <w:r w:rsidR="00C65D59" w:rsidRPr="00EC4ECE">
        <w:rPr>
          <w:rFonts w:ascii="Sylfaen" w:hAnsi="Sylfaen"/>
        </w:rPr>
        <w:t xml:space="preserve"> </w:t>
      </w:r>
      <w:r w:rsidR="008A10E3" w:rsidRPr="00EC4ECE">
        <w:rPr>
          <w:rFonts w:ascii="Sylfaen" w:hAnsi="Sylfaen"/>
        </w:rPr>
        <w:t>ასევე</w:t>
      </w:r>
      <w:r w:rsidR="00596D47" w:rsidRPr="00EC4ECE">
        <w:rPr>
          <w:rFonts w:ascii="Sylfaen" w:hAnsi="Sylfaen"/>
        </w:rPr>
        <w:t>,</w:t>
      </w:r>
      <w:r w:rsidR="00C65D59" w:rsidRPr="00EC4ECE">
        <w:rPr>
          <w:rFonts w:ascii="Sylfaen" w:hAnsi="Sylfaen"/>
        </w:rPr>
        <w:t xml:space="preserve"> </w:t>
      </w:r>
      <w:r w:rsidR="00645177" w:rsidRPr="00EC4ECE">
        <w:rPr>
          <w:rFonts w:ascii="Sylfaen" w:hAnsi="Sylfaen"/>
        </w:rPr>
        <w:t>მშობლის</w:t>
      </w:r>
      <w:r w:rsidR="00C65D59" w:rsidRPr="00EC4ECE">
        <w:rPr>
          <w:rFonts w:ascii="Sylfaen" w:hAnsi="Sylfaen"/>
        </w:rPr>
        <w:t>/</w:t>
      </w:r>
      <w:r w:rsidR="00645177" w:rsidRPr="00EC4ECE">
        <w:rPr>
          <w:rFonts w:ascii="Sylfaen" w:hAnsi="Sylfaen"/>
        </w:rPr>
        <w:t>კანონიერი</w:t>
      </w:r>
      <w:r w:rsidR="00C65D59" w:rsidRPr="00EC4ECE">
        <w:rPr>
          <w:rFonts w:ascii="Sylfaen" w:hAnsi="Sylfaen"/>
        </w:rPr>
        <w:t xml:space="preserve"> </w:t>
      </w:r>
      <w:r w:rsidR="00645177" w:rsidRPr="00EC4ECE">
        <w:rPr>
          <w:rFonts w:ascii="Sylfaen" w:hAnsi="Sylfaen"/>
        </w:rPr>
        <w:t>წარმომად</w:t>
      </w:r>
      <w:r w:rsidR="002B437C" w:rsidRPr="00EC4ECE">
        <w:rPr>
          <w:rFonts w:ascii="Sylfaen" w:hAnsi="Sylfaen"/>
        </w:rPr>
        <w:t>გენლის/სხვა პასუხისმგებელი პირის ქცევ</w:t>
      </w:r>
      <w:r w:rsidR="008A10E3" w:rsidRPr="00EC4ECE">
        <w:rPr>
          <w:rFonts w:ascii="Sylfaen" w:hAnsi="Sylfaen"/>
        </w:rPr>
        <w:t>ის</w:t>
      </w:r>
      <w:r w:rsidR="002B437C" w:rsidRPr="00EC4ECE">
        <w:rPr>
          <w:rFonts w:ascii="Sylfaen" w:hAnsi="Sylfaen"/>
        </w:rPr>
        <w:t xml:space="preserve"> და სხვა საეჭვო ფაქტორები</w:t>
      </w:r>
      <w:r w:rsidR="00BD501F" w:rsidRPr="00EC4ECE">
        <w:rPr>
          <w:rFonts w:ascii="Sylfaen" w:hAnsi="Sylfaen"/>
        </w:rPr>
        <w:t>სგან,</w:t>
      </w:r>
      <w:r w:rsidR="00C65D59" w:rsidRPr="00EC4ECE">
        <w:rPr>
          <w:rFonts w:ascii="Sylfaen" w:hAnsi="Sylfaen"/>
        </w:rPr>
        <w:t xml:space="preserve"> </w:t>
      </w:r>
      <w:r w:rsidR="00D55D98" w:rsidRPr="00EC4ECE">
        <w:rPr>
          <w:rFonts w:ascii="Sylfaen" w:hAnsi="Sylfaen"/>
        </w:rPr>
        <w:t xml:space="preserve">რომელიც </w:t>
      </w:r>
      <w:r w:rsidR="00645177" w:rsidRPr="00EC4ECE">
        <w:rPr>
          <w:rFonts w:ascii="Sylfaen" w:hAnsi="Sylfaen"/>
        </w:rPr>
        <w:t xml:space="preserve">იძლევა ძალადობის ან უგულებელყოფის დაშვების შესაძლებლობას </w:t>
      </w:r>
      <w:r w:rsidR="00DC6347" w:rsidRPr="00EC4ECE">
        <w:rPr>
          <w:rFonts w:ascii="Sylfaen" w:hAnsi="Sylfaen"/>
        </w:rPr>
        <w:t>(იხ.</w:t>
      </w:r>
      <w:r>
        <w:rPr>
          <w:rFonts w:ascii="Sylfaen" w:hAnsi="Sylfaen"/>
          <w:lang w:val="ka-GE"/>
        </w:rPr>
        <w:t xml:space="preserve"> </w:t>
      </w:r>
      <w:r w:rsidR="00DC6347" w:rsidRPr="00EC4ECE">
        <w:rPr>
          <w:rFonts w:ascii="Sylfaen" w:hAnsi="Sylfaen"/>
        </w:rPr>
        <w:t xml:space="preserve">დანართი </w:t>
      </w:r>
      <w:r w:rsidR="00FA5BBE" w:rsidRPr="00EC4ECE">
        <w:rPr>
          <w:rFonts w:ascii="Sylfaen" w:hAnsi="Sylfaen"/>
        </w:rPr>
        <w:t>1</w:t>
      </w:r>
      <w:r w:rsidR="00DC6347" w:rsidRPr="00EC4ECE">
        <w:rPr>
          <w:rFonts w:ascii="Sylfaen" w:hAnsi="Sylfaen"/>
        </w:rPr>
        <w:t>)</w:t>
      </w:r>
      <w:r>
        <w:rPr>
          <w:rFonts w:ascii="Sylfaen" w:hAnsi="Sylfaen"/>
          <w:lang w:val="ka-GE"/>
        </w:rPr>
        <w:t>;</w:t>
      </w:r>
    </w:p>
    <w:p w14:paraId="75A7B243" w14:textId="033CA345" w:rsidR="00645177" w:rsidRPr="00E61805" w:rsidRDefault="00EC4ECE" w:rsidP="006F6361">
      <w:pPr>
        <w:pStyle w:val="Default"/>
        <w:jc w:val="both"/>
        <w:rPr>
          <w:rFonts w:ascii="Sylfaen" w:hAnsi="Sylfaen"/>
          <w:lang w:val="ka-GE"/>
        </w:rPr>
      </w:pPr>
      <w:r>
        <w:rPr>
          <w:rFonts w:ascii="Sylfaen" w:hAnsi="Sylfaen"/>
          <w:lang w:val="ka-GE"/>
        </w:rPr>
        <w:t xml:space="preserve">ა.გ) </w:t>
      </w:r>
      <w:r w:rsidR="00645177" w:rsidRPr="00E61805">
        <w:rPr>
          <w:rFonts w:ascii="Sylfaen" w:hAnsi="Sylfaen"/>
          <w:u w:color="FF0000"/>
          <w:lang w:val="ka-GE"/>
        </w:rPr>
        <w:t>შემდეგი</w:t>
      </w:r>
      <w:r w:rsidR="00C65D59">
        <w:rPr>
          <w:rFonts w:ascii="Sylfaen" w:hAnsi="Sylfaen"/>
          <w:u w:color="FF0000"/>
          <w:lang w:val="ka-GE"/>
        </w:rPr>
        <w:t xml:space="preserve"> </w:t>
      </w:r>
      <w:r w:rsidR="00645177" w:rsidRPr="00E61805">
        <w:rPr>
          <w:rFonts w:ascii="Sylfaen" w:hAnsi="Sylfaen"/>
          <w:u w:color="FF0000"/>
          <w:lang w:val="ka-GE"/>
        </w:rPr>
        <w:t>კითხვები მოპოვებული ინფორმაციის</w:t>
      </w:r>
      <w:r w:rsidR="00C65D59">
        <w:rPr>
          <w:rFonts w:ascii="Sylfaen" w:hAnsi="Sylfaen"/>
          <w:u w:color="FF0000"/>
          <w:lang w:val="ka-GE"/>
        </w:rPr>
        <w:t xml:space="preserve"> </w:t>
      </w:r>
      <w:r w:rsidR="00645177" w:rsidRPr="00E61805">
        <w:rPr>
          <w:rFonts w:ascii="Sylfaen" w:hAnsi="Sylfaen"/>
          <w:u w:color="FF0000"/>
          <w:lang w:val="ka-GE"/>
        </w:rPr>
        <w:t xml:space="preserve">ინტერპრეტაციაში </w:t>
      </w:r>
      <w:r w:rsidR="00645177" w:rsidRPr="00E61805">
        <w:rPr>
          <w:rFonts w:ascii="Sylfaen" w:hAnsi="Sylfaen"/>
          <w:u w:color="FF0000"/>
        </w:rPr>
        <w:t>დაგეხმარებათ:</w:t>
      </w:r>
    </w:p>
    <w:p w14:paraId="3D6E9B71" w14:textId="77777777" w:rsidR="00433DA9" w:rsidRPr="00E61805" w:rsidRDefault="00433DA9" w:rsidP="00645177">
      <w:pPr>
        <w:pStyle w:val="Default"/>
        <w:jc w:val="both"/>
        <w:rPr>
          <w:rFonts w:ascii="Sylfaen" w:hAnsi="Sylfaen"/>
          <w:b/>
          <w:u w:color="FF0000"/>
          <w:lang w:val="ka-GE"/>
        </w:rPr>
      </w:pPr>
    </w:p>
    <w:p w14:paraId="574E157E" w14:textId="77777777" w:rsidR="00645177" w:rsidRPr="00E61805" w:rsidRDefault="00645177" w:rsidP="00556F9F">
      <w:pPr>
        <w:pStyle w:val="Default"/>
        <w:jc w:val="both"/>
        <w:rPr>
          <w:rFonts w:ascii="Sylfaen" w:hAnsi="Sylfaen"/>
          <w:b/>
          <w:lang w:val="ka-GE"/>
        </w:rPr>
      </w:pPr>
      <w:r w:rsidRPr="00E61805">
        <w:rPr>
          <w:rFonts w:ascii="Sylfaen" w:hAnsi="Sylfaen"/>
          <w:b/>
          <w:u w:color="FF0000"/>
          <w:lang w:val="ka-GE"/>
        </w:rPr>
        <w:t>ისტორია/ანამნეზი</w:t>
      </w:r>
    </w:p>
    <w:p w14:paraId="699B5BA3" w14:textId="77777777" w:rsidR="00645177" w:rsidRPr="00E61805" w:rsidRDefault="00645177" w:rsidP="00556F9F">
      <w:pPr>
        <w:pStyle w:val="Default"/>
        <w:numPr>
          <w:ilvl w:val="0"/>
          <w:numId w:val="5"/>
        </w:numPr>
        <w:jc w:val="both"/>
        <w:rPr>
          <w:rFonts w:ascii="Sylfaen" w:hAnsi="Sylfaen"/>
          <w:lang w:val="ka-GE"/>
        </w:rPr>
      </w:pPr>
      <w:r w:rsidRPr="00E61805">
        <w:rPr>
          <w:rFonts w:ascii="Sylfaen" w:hAnsi="Sylfaen"/>
          <w:u w:color="FF0000"/>
          <w:lang w:val="ka-GE"/>
        </w:rPr>
        <w:t>გადმოცემული ინფორმაცია</w:t>
      </w:r>
      <w:r w:rsidR="00934769">
        <w:rPr>
          <w:rFonts w:ascii="Sylfaen" w:hAnsi="Sylfaen"/>
          <w:u w:color="FF0000"/>
          <w:lang w:val="ka-GE"/>
        </w:rPr>
        <w:t xml:space="preserve"> </w:t>
      </w:r>
      <w:r w:rsidRPr="00E61805">
        <w:rPr>
          <w:rFonts w:ascii="Sylfaen" w:hAnsi="Sylfaen"/>
          <w:u w:color="FF0000"/>
        </w:rPr>
        <w:t xml:space="preserve">შეესაბამება  </w:t>
      </w:r>
      <w:r w:rsidRPr="00E61805">
        <w:rPr>
          <w:rFonts w:ascii="Sylfaen" w:hAnsi="Sylfaen"/>
          <w:u w:color="FF0000"/>
          <w:lang w:val="ka-GE"/>
        </w:rPr>
        <w:t>არსებულ</w:t>
      </w:r>
      <w:r w:rsidR="00934769">
        <w:rPr>
          <w:rFonts w:ascii="Sylfaen" w:hAnsi="Sylfaen"/>
          <w:u w:color="FF0000"/>
          <w:lang w:val="ka-GE"/>
        </w:rPr>
        <w:t xml:space="preserve"> </w:t>
      </w:r>
      <w:r w:rsidRPr="00E61805">
        <w:rPr>
          <w:rFonts w:ascii="Sylfaen" w:hAnsi="Sylfaen"/>
          <w:u w:color="FF0000"/>
          <w:lang w:val="ka-GE"/>
        </w:rPr>
        <w:t>დაზიანებებს?</w:t>
      </w:r>
    </w:p>
    <w:p w14:paraId="08176664" w14:textId="77777777" w:rsidR="00645177" w:rsidRPr="00E61805" w:rsidRDefault="00645177" w:rsidP="00556F9F">
      <w:pPr>
        <w:pStyle w:val="Default"/>
        <w:numPr>
          <w:ilvl w:val="0"/>
          <w:numId w:val="5"/>
        </w:numPr>
        <w:spacing w:after="120"/>
        <w:jc w:val="both"/>
        <w:rPr>
          <w:rFonts w:ascii="Sylfaen" w:hAnsi="Sylfaen"/>
          <w:lang w:val="ka-GE"/>
        </w:rPr>
      </w:pPr>
      <w:r w:rsidRPr="00E61805">
        <w:rPr>
          <w:rFonts w:ascii="Sylfaen" w:hAnsi="Sylfaen"/>
          <w:u w:color="FF0000"/>
          <w:lang w:val="ka-GE"/>
        </w:rPr>
        <w:t>მონათხრობი</w:t>
      </w:r>
      <w:r w:rsidR="00934769">
        <w:rPr>
          <w:rFonts w:ascii="Sylfaen" w:hAnsi="Sylfaen"/>
          <w:u w:color="FF0000"/>
          <w:lang w:val="ka-GE"/>
        </w:rPr>
        <w:t xml:space="preserve"> </w:t>
      </w:r>
      <w:r w:rsidRPr="00E61805">
        <w:rPr>
          <w:rFonts w:ascii="Sylfaen" w:hAnsi="Sylfaen"/>
          <w:u w:color="FF0000"/>
          <w:lang w:val="ka-GE"/>
        </w:rPr>
        <w:t>თანმიმდევრული და</w:t>
      </w:r>
      <w:r w:rsidR="00934769">
        <w:rPr>
          <w:rFonts w:ascii="Sylfaen" w:hAnsi="Sylfaen"/>
          <w:u w:color="FF0000"/>
          <w:lang w:val="ka-GE"/>
        </w:rPr>
        <w:t xml:space="preserve"> </w:t>
      </w:r>
      <w:r w:rsidRPr="00E61805">
        <w:rPr>
          <w:rFonts w:ascii="Sylfaen" w:hAnsi="Sylfaen"/>
          <w:u w:color="FF0000"/>
          <w:lang w:val="ka-GE"/>
        </w:rPr>
        <w:t>ნათელია?</w:t>
      </w:r>
    </w:p>
    <w:p w14:paraId="04BFCC92" w14:textId="77777777" w:rsidR="00645177" w:rsidRPr="00E61805" w:rsidRDefault="00645177" w:rsidP="00556F9F">
      <w:pPr>
        <w:pStyle w:val="Default"/>
        <w:numPr>
          <w:ilvl w:val="0"/>
          <w:numId w:val="5"/>
        </w:numPr>
        <w:spacing w:after="120"/>
        <w:jc w:val="both"/>
        <w:rPr>
          <w:rFonts w:ascii="Sylfaen" w:hAnsi="Sylfaen"/>
          <w:lang w:val="ka-GE"/>
        </w:rPr>
      </w:pPr>
      <w:r w:rsidRPr="00E61805">
        <w:rPr>
          <w:rFonts w:ascii="Sylfaen" w:hAnsi="Sylfaen"/>
          <w:u w:color="FF0000"/>
          <w:lang w:val="ka-GE"/>
        </w:rPr>
        <w:t>ბავშვის</w:t>
      </w:r>
      <w:r w:rsidR="00934769">
        <w:rPr>
          <w:rFonts w:ascii="Sylfaen" w:hAnsi="Sylfaen"/>
          <w:u w:color="FF0000"/>
          <w:lang w:val="ka-GE"/>
        </w:rPr>
        <w:t xml:space="preserve"> </w:t>
      </w:r>
      <w:r w:rsidRPr="00E61805">
        <w:rPr>
          <w:rFonts w:ascii="Sylfaen" w:hAnsi="Sylfaen"/>
          <w:u w:color="FF0000"/>
          <w:lang w:val="ka-GE"/>
        </w:rPr>
        <w:t>მიერ</w:t>
      </w:r>
      <w:r w:rsidR="00934769">
        <w:rPr>
          <w:rFonts w:ascii="Sylfaen" w:hAnsi="Sylfaen"/>
          <w:u w:color="FF0000"/>
          <w:lang w:val="ka-GE"/>
        </w:rPr>
        <w:t xml:space="preserve"> </w:t>
      </w:r>
      <w:r w:rsidRPr="00E61805">
        <w:rPr>
          <w:rFonts w:ascii="Sylfaen" w:hAnsi="Sylfaen"/>
          <w:u w:color="FF0000"/>
          <w:lang w:val="ka-GE"/>
        </w:rPr>
        <w:t>მოწოდებული</w:t>
      </w:r>
      <w:r w:rsidR="00934769">
        <w:rPr>
          <w:rFonts w:ascii="Sylfaen" w:hAnsi="Sylfaen"/>
          <w:u w:color="FF0000"/>
          <w:lang w:val="ka-GE"/>
        </w:rPr>
        <w:t xml:space="preserve"> </w:t>
      </w:r>
      <w:r w:rsidRPr="00E61805">
        <w:rPr>
          <w:rFonts w:ascii="Sylfaen" w:hAnsi="Sylfaen"/>
          <w:u w:color="FF0000"/>
          <w:lang w:val="ka-GE"/>
        </w:rPr>
        <w:t>ახსნა- განმარტება არსებული</w:t>
      </w:r>
      <w:r w:rsidR="00934769">
        <w:rPr>
          <w:rFonts w:ascii="Sylfaen" w:hAnsi="Sylfaen"/>
          <w:u w:color="FF0000"/>
          <w:lang w:val="ka-GE"/>
        </w:rPr>
        <w:t xml:space="preserve"> </w:t>
      </w:r>
      <w:r w:rsidRPr="00E61805">
        <w:rPr>
          <w:rFonts w:ascii="Sylfaen" w:hAnsi="Sylfaen"/>
          <w:u w:color="FF0000"/>
          <w:lang w:val="ka-GE"/>
        </w:rPr>
        <w:t>მდგომარეობის</w:t>
      </w:r>
      <w:r w:rsidR="00934769">
        <w:rPr>
          <w:rFonts w:ascii="Sylfaen" w:hAnsi="Sylfaen"/>
          <w:u w:color="FF0000"/>
          <w:lang w:val="ka-GE"/>
        </w:rPr>
        <w:t xml:space="preserve"> </w:t>
      </w:r>
      <w:r w:rsidRPr="00E61805">
        <w:rPr>
          <w:rFonts w:ascii="Sylfaen" w:hAnsi="Sylfaen"/>
          <w:u w:color="FF0000"/>
          <w:lang w:val="ka-GE"/>
        </w:rPr>
        <w:t>შესაბამისია?</w:t>
      </w:r>
    </w:p>
    <w:p w14:paraId="4D17A008" w14:textId="77777777" w:rsidR="00645177" w:rsidRPr="00E61805" w:rsidRDefault="00645177" w:rsidP="00556F9F">
      <w:pPr>
        <w:pStyle w:val="Default"/>
        <w:jc w:val="both"/>
        <w:rPr>
          <w:rFonts w:ascii="Sylfaen" w:hAnsi="Sylfaen"/>
          <w:b/>
          <w:u w:color="FF0000"/>
          <w:lang w:val="ka-GE"/>
        </w:rPr>
      </w:pPr>
      <w:r w:rsidRPr="00E61805">
        <w:rPr>
          <w:rFonts w:ascii="Sylfaen" w:hAnsi="Sylfaen"/>
          <w:b/>
          <w:u w:color="FF0000"/>
          <w:lang w:val="ka-GE"/>
        </w:rPr>
        <w:t>მიმართვა</w:t>
      </w:r>
    </w:p>
    <w:p w14:paraId="1E632614" w14:textId="6BFE8505" w:rsidR="00645177" w:rsidRPr="00E61805" w:rsidRDefault="00645177" w:rsidP="00556F9F">
      <w:pPr>
        <w:pStyle w:val="Default"/>
        <w:numPr>
          <w:ilvl w:val="0"/>
          <w:numId w:val="6"/>
        </w:numPr>
        <w:jc w:val="both"/>
        <w:rPr>
          <w:rFonts w:ascii="Sylfaen" w:hAnsi="Sylfaen"/>
          <w:lang w:val="ka-GE"/>
        </w:rPr>
      </w:pPr>
      <w:r w:rsidRPr="00E61805">
        <w:rPr>
          <w:rFonts w:ascii="Sylfaen" w:hAnsi="Sylfaen"/>
          <w:u w:color="FF0000"/>
          <w:lang w:val="ka-GE"/>
        </w:rPr>
        <w:t>ექიმთან მომართვა დაგვიანებით ხომ</w:t>
      </w:r>
      <w:r w:rsidR="00934769">
        <w:rPr>
          <w:rFonts w:ascii="Sylfaen" w:hAnsi="Sylfaen"/>
          <w:u w:color="FF0000"/>
          <w:lang w:val="ka-GE"/>
        </w:rPr>
        <w:t xml:space="preserve"> </w:t>
      </w:r>
      <w:r w:rsidRPr="00E61805">
        <w:rPr>
          <w:rFonts w:ascii="Sylfaen" w:hAnsi="Sylfaen"/>
          <w:u w:color="FF0000"/>
          <w:lang w:val="ka-GE"/>
        </w:rPr>
        <w:t>არ</w:t>
      </w:r>
      <w:r w:rsidR="00934769">
        <w:rPr>
          <w:rFonts w:ascii="Sylfaen" w:hAnsi="Sylfaen"/>
          <w:u w:color="FF0000"/>
          <w:lang w:val="ka-GE"/>
        </w:rPr>
        <w:t xml:space="preserve"> </w:t>
      </w:r>
      <w:r w:rsidRPr="00E61805">
        <w:rPr>
          <w:rFonts w:ascii="Sylfaen" w:hAnsi="Sylfaen"/>
          <w:u w:color="FF0000"/>
          <w:lang w:val="ka-GE"/>
        </w:rPr>
        <w:t>მოხდა?</w:t>
      </w:r>
    </w:p>
    <w:p w14:paraId="5CB89891" w14:textId="77777777" w:rsidR="00645177" w:rsidRPr="00E61805" w:rsidRDefault="00645177" w:rsidP="00556F9F">
      <w:pPr>
        <w:pStyle w:val="Default"/>
        <w:numPr>
          <w:ilvl w:val="0"/>
          <w:numId w:val="6"/>
        </w:numPr>
        <w:jc w:val="both"/>
        <w:rPr>
          <w:rFonts w:ascii="Sylfaen" w:hAnsi="Sylfaen"/>
          <w:lang w:val="ka-GE"/>
        </w:rPr>
      </w:pPr>
      <w:r w:rsidRPr="00E61805">
        <w:rPr>
          <w:rFonts w:ascii="Sylfaen" w:hAnsi="Sylfaen"/>
          <w:u w:color="FF0000"/>
          <w:lang w:val="ka-GE"/>
        </w:rPr>
        <w:t>ადრეც ხომ</w:t>
      </w:r>
      <w:r w:rsidR="00934769">
        <w:rPr>
          <w:rFonts w:ascii="Sylfaen" w:hAnsi="Sylfaen"/>
          <w:u w:color="FF0000"/>
          <w:lang w:val="ka-GE"/>
        </w:rPr>
        <w:t xml:space="preserve"> </w:t>
      </w:r>
      <w:r w:rsidRPr="00E61805">
        <w:rPr>
          <w:rFonts w:ascii="Sylfaen" w:hAnsi="Sylfaen"/>
          <w:u w:color="FF0000"/>
          <w:lang w:val="ka-GE"/>
        </w:rPr>
        <w:t>არ</w:t>
      </w:r>
      <w:r w:rsidR="00934769">
        <w:rPr>
          <w:rFonts w:ascii="Sylfaen" w:hAnsi="Sylfaen"/>
          <w:u w:color="FF0000"/>
          <w:lang w:val="ka-GE"/>
        </w:rPr>
        <w:t xml:space="preserve"> </w:t>
      </w:r>
      <w:r w:rsidRPr="00E61805">
        <w:rPr>
          <w:rFonts w:ascii="Sylfaen" w:hAnsi="Sylfaen"/>
          <w:u w:color="FF0000"/>
          <w:lang w:val="ka-GE"/>
        </w:rPr>
        <w:t>იყო</w:t>
      </w:r>
      <w:r w:rsidR="00934769">
        <w:rPr>
          <w:rFonts w:ascii="Sylfaen" w:hAnsi="Sylfaen"/>
          <w:u w:color="FF0000"/>
          <w:lang w:val="ka-GE"/>
        </w:rPr>
        <w:t xml:space="preserve"> </w:t>
      </w:r>
      <w:r w:rsidRPr="00E61805">
        <w:rPr>
          <w:rFonts w:ascii="Sylfaen" w:hAnsi="Sylfaen"/>
          <w:u w:color="FF0000"/>
          <w:lang w:val="ka-GE"/>
        </w:rPr>
        <w:t>მსგავსი</w:t>
      </w:r>
      <w:r w:rsidR="00934769">
        <w:rPr>
          <w:rFonts w:ascii="Sylfaen" w:hAnsi="Sylfaen"/>
          <w:u w:color="FF0000"/>
          <w:lang w:val="ka-GE"/>
        </w:rPr>
        <w:t xml:space="preserve"> </w:t>
      </w:r>
      <w:r w:rsidRPr="00E61805">
        <w:rPr>
          <w:rFonts w:ascii="Sylfaen" w:hAnsi="Sylfaen"/>
          <w:u w:color="FF0000"/>
        </w:rPr>
        <w:t xml:space="preserve">მომართვები </w:t>
      </w:r>
      <w:r w:rsidRPr="00E61805">
        <w:rPr>
          <w:rFonts w:ascii="Sylfaen" w:hAnsi="Sylfaen"/>
          <w:u w:color="FF0000"/>
          <w:lang w:val="ka-GE"/>
        </w:rPr>
        <w:t>ან</w:t>
      </w:r>
      <w:r w:rsidR="00934769">
        <w:rPr>
          <w:rFonts w:ascii="Sylfaen" w:hAnsi="Sylfaen"/>
          <w:u w:color="FF0000"/>
          <w:lang w:val="ka-GE"/>
        </w:rPr>
        <w:t xml:space="preserve"> </w:t>
      </w:r>
      <w:r w:rsidRPr="00E61805">
        <w:rPr>
          <w:rFonts w:ascii="Sylfaen" w:hAnsi="Sylfaen"/>
          <w:u w:color="FF0000"/>
          <w:lang w:val="ka-GE"/>
        </w:rPr>
        <w:t>ეჭვი</w:t>
      </w:r>
      <w:r w:rsidR="00934769">
        <w:rPr>
          <w:rFonts w:ascii="Sylfaen" w:hAnsi="Sylfaen"/>
          <w:u w:color="FF0000"/>
          <w:lang w:val="ka-GE"/>
        </w:rPr>
        <w:t xml:space="preserve"> </w:t>
      </w:r>
      <w:r w:rsidRPr="00E61805">
        <w:rPr>
          <w:rFonts w:ascii="Sylfaen" w:hAnsi="Sylfaen"/>
          <w:u w:color="FF0000"/>
          <w:lang w:val="ka-GE"/>
        </w:rPr>
        <w:t xml:space="preserve">ძალადობაზე?  </w:t>
      </w:r>
    </w:p>
    <w:p w14:paraId="30C1E192" w14:textId="77777777" w:rsidR="00645177" w:rsidRPr="00E61805" w:rsidRDefault="00645177" w:rsidP="00556F9F">
      <w:pPr>
        <w:pStyle w:val="Default"/>
        <w:jc w:val="both"/>
        <w:rPr>
          <w:rFonts w:ascii="Sylfaen" w:hAnsi="Sylfaen" w:cs="Sylfaen"/>
          <w:b/>
          <w:u w:color="FF0000"/>
          <w:shd w:val="clear" w:color="auto" w:fill="FFFFFF"/>
          <w:lang w:val="ka-GE"/>
        </w:rPr>
      </w:pPr>
      <w:r w:rsidRPr="00E61805">
        <w:rPr>
          <w:rFonts w:ascii="Sylfaen" w:hAnsi="Sylfaen" w:cs="Sylfaen"/>
          <w:b/>
          <w:u w:color="FF0000"/>
          <w:shd w:val="clear" w:color="auto" w:fill="FFFFFF"/>
          <w:lang w:val="ka-GE"/>
        </w:rPr>
        <w:t>გასინჯვა</w:t>
      </w:r>
    </w:p>
    <w:p w14:paraId="18F77149" w14:textId="77777777" w:rsidR="00645177" w:rsidRPr="00E61805" w:rsidRDefault="00645177" w:rsidP="00556F9F">
      <w:pPr>
        <w:pStyle w:val="Default"/>
        <w:numPr>
          <w:ilvl w:val="0"/>
          <w:numId w:val="7"/>
        </w:numPr>
        <w:jc w:val="both"/>
        <w:rPr>
          <w:rFonts w:ascii="Sylfaen" w:hAnsi="Sylfaen" w:cs="Sylfaen"/>
          <w:shd w:val="clear" w:color="auto" w:fill="FFFFFF"/>
          <w:lang w:val="ka-GE"/>
        </w:rPr>
      </w:pPr>
      <w:r w:rsidRPr="00E61805">
        <w:rPr>
          <w:rFonts w:ascii="Sylfaen" w:hAnsi="Sylfaen" w:cs="Sylfaen"/>
          <w:u w:color="FF0000"/>
          <w:shd w:val="clear" w:color="auto" w:fill="FFFFFF"/>
          <w:lang w:val="ka-GE"/>
        </w:rPr>
        <w:t>რა</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ზომისაა დაზიანება</w:t>
      </w:r>
      <w:r w:rsidRPr="00E61805">
        <w:rPr>
          <w:rFonts w:ascii="Sylfaen" w:hAnsi="Sylfaen" w:cs="Sylfaen"/>
          <w:shd w:val="clear" w:color="auto" w:fill="FFFFFF"/>
          <w:lang w:val="ka-GE"/>
        </w:rPr>
        <w:t xml:space="preserve">, </w:t>
      </w:r>
      <w:r w:rsidRPr="00E61805">
        <w:rPr>
          <w:rFonts w:ascii="Sylfaen" w:hAnsi="Sylfaen" w:cs="Sylfaen"/>
          <w:u w:color="FF0000"/>
          <w:shd w:val="clear" w:color="auto" w:fill="FFFFFF"/>
          <w:lang w:val="ka-GE"/>
        </w:rPr>
        <w:t>რამდენად დიდია და</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სად</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არის</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სხეულზე  განთავსებული?</w:t>
      </w:r>
    </w:p>
    <w:p w14:paraId="67C1CFCA" w14:textId="77777777" w:rsidR="00645177" w:rsidRPr="00E61805" w:rsidRDefault="00645177" w:rsidP="00556F9F">
      <w:pPr>
        <w:pStyle w:val="Default"/>
        <w:numPr>
          <w:ilvl w:val="0"/>
          <w:numId w:val="7"/>
        </w:numPr>
        <w:jc w:val="both"/>
        <w:rPr>
          <w:rFonts w:ascii="Sylfaen" w:hAnsi="Sylfaen" w:cs="Sylfaen"/>
          <w:shd w:val="clear" w:color="auto" w:fill="FFFFFF"/>
          <w:lang w:val="ka-GE"/>
        </w:rPr>
      </w:pPr>
      <w:r w:rsidRPr="00E61805">
        <w:rPr>
          <w:rFonts w:ascii="Sylfaen" w:hAnsi="Sylfaen" w:cs="Sylfaen"/>
          <w:u w:color="FF0000"/>
          <w:shd w:val="clear" w:color="auto" w:fill="FFFFFF"/>
          <w:lang w:val="ka-GE"/>
        </w:rPr>
        <w:t>ბავშვისა</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და</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მშობლის</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მონათხრობი</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ფაქტის</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შესახებ</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თანმიმდევრულია</w:t>
      </w:r>
      <w:r w:rsidRPr="00E61805">
        <w:rPr>
          <w:rFonts w:ascii="Sylfaen" w:hAnsi="Sylfaen" w:cs="Sylfaen"/>
          <w:shd w:val="clear" w:color="auto" w:fill="FFFFFF"/>
          <w:lang w:val="ka-GE"/>
        </w:rPr>
        <w:t xml:space="preserve">, </w:t>
      </w:r>
      <w:r w:rsidRPr="00E61805">
        <w:rPr>
          <w:rFonts w:ascii="Sylfaen" w:hAnsi="Sylfaen" w:cs="Sylfaen"/>
          <w:u w:color="FF0000"/>
          <w:shd w:val="clear" w:color="auto" w:fill="FFFFFF"/>
          <w:lang w:val="ka-GE"/>
        </w:rPr>
        <w:t xml:space="preserve">მსგავსია? </w:t>
      </w:r>
    </w:p>
    <w:p w14:paraId="114D6329" w14:textId="04DE94FF" w:rsidR="00645177" w:rsidRPr="00E61805" w:rsidRDefault="00645177" w:rsidP="00556F9F">
      <w:pPr>
        <w:pStyle w:val="Default"/>
        <w:numPr>
          <w:ilvl w:val="0"/>
          <w:numId w:val="7"/>
        </w:numPr>
        <w:spacing w:after="120"/>
        <w:jc w:val="both"/>
        <w:rPr>
          <w:rFonts w:ascii="Sylfaen" w:hAnsi="Sylfaen" w:cs="Sylfaen"/>
          <w:shd w:val="clear" w:color="auto" w:fill="FFFFFF"/>
          <w:lang w:val="ka-GE"/>
        </w:rPr>
      </w:pPr>
      <w:r w:rsidRPr="00E61805">
        <w:rPr>
          <w:rFonts w:ascii="Sylfaen" w:hAnsi="Sylfaen" w:cs="Sylfaen"/>
          <w:u w:color="FF0000"/>
          <w:shd w:val="clear" w:color="auto" w:fill="FFFFFF"/>
          <w:lang w:val="ka-GE"/>
        </w:rPr>
        <w:t>რამდენად</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rPr>
        <w:t>შეესაბამება</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დაზიანების</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შესახებ</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მონათხრობი სიმართლეს, თუ</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ბავშვი</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არ</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არის</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 xml:space="preserve">მობილური </w:t>
      </w:r>
      <w:r w:rsidRPr="00E61805">
        <w:rPr>
          <w:rFonts w:ascii="Sylfaen" w:hAnsi="Sylfaen" w:cs="Sylfaen"/>
          <w:shd w:val="clear" w:color="auto" w:fill="FFFFFF"/>
          <w:lang w:val="ka-GE"/>
        </w:rPr>
        <w:t>(</w:t>
      </w:r>
      <w:r w:rsidRPr="00E61805">
        <w:rPr>
          <w:rFonts w:ascii="Sylfaen" w:hAnsi="Sylfaen" w:cs="Sylfaen"/>
          <w:u w:color="FF0000"/>
          <w:shd w:val="clear" w:color="auto" w:fill="FFFFFF"/>
          <w:lang w:val="ka-GE"/>
        </w:rPr>
        <w:t>მაგ</w:t>
      </w:r>
      <w:r w:rsidRPr="00E61805">
        <w:rPr>
          <w:rFonts w:ascii="Sylfaen" w:hAnsi="Sylfaen" w:cs="Sylfaen"/>
          <w:shd w:val="clear" w:color="auto" w:fill="FFFFFF"/>
          <w:lang w:val="ka-GE"/>
        </w:rPr>
        <w:t xml:space="preserve">., </w:t>
      </w:r>
      <w:r w:rsidRPr="00E61805">
        <w:rPr>
          <w:rFonts w:ascii="Sylfaen" w:hAnsi="Sylfaen" w:cs="Sylfaen"/>
          <w:u w:color="FF0000"/>
          <w:shd w:val="clear" w:color="auto" w:fill="FFFFFF"/>
          <w:lang w:val="ka-GE"/>
        </w:rPr>
        <w:t>მცირე ასაკის, რომელიც</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არ</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დადის, ხოხავს; აქვს</w:t>
      </w:r>
      <w:r w:rsidR="00577986">
        <w:rPr>
          <w:rFonts w:ascii="Sylfaen" w:hAnsi="Sylfaen" w:cs="Sylfaen"/>
          <w:u w:color="FF0000"/>
          <w:shd w:val="clear" w:color="auto" w:fill="FFFFFF"/>
          <w:lang w:val="ka-GE"/>
        </w:rPr>
        <w:t xml:space="preserve"> შეზღუდული </w:t>
      </w:r>
      <w:r w:rsidRPr="00E61805">
        <w:rPr>
          <w:rFonts w:ascii="Sylfaen" w:hAnsi="Sylfaen" w:cs="Sylfaen"/>
          <w:u w:color="FF0000"/>
          <w:shd w:val="clear" w:color="auto" w:fill="FFFFFF"/>
        </w:rPr>
        <w:t>უნარ</w:t>
      </w:r>
      <w:r w:rsidR="00577986">
        <w:rPr>
          <w:rFonts w:ascii="Sylfaen" w:hAnsi="Sylfaen" w:cs="Sylfaen"/>
          <w:u w:color="FF0000"/>
          <w:shd w:val="clear" w:color="auto" w:fill="FFFFFF"/>
          <w:lang w:val="ka-GE"/>
        </w:rPr>
        <w:t xml:space="preserve">ები </w:t>
      </w:r>
      <w:r w:rsidRPr="00E61805">
        <w:rPr>
          <w:rFonts w:ascii="Sylfaen" w:hAnsi="Sylfaen" w:cs="Sylfaen"/>
          <w:u w:color="FF0000"/>
          <w:shd w:val="clear" w:color="auto" w:fill="FFFFFF"/>
        </w:rPr>
        <w:t>)?</w:t>
      </w:r>
    </w:p>
    <w:p w14:paraId="60E1C926" w14:textId="77777777" w:rsidR="00645177" w:rsidRPr="00E61805" w:rsidRDefault="00645177" w:rsidP="00556F9F">
      <w:pPr>
        <w:pStyle w:val="Default"/>
        <w:numPr>
          <w:ilvl w:val="0"/>
          <w:numId w:val="7"/>
        </w:numPr>
        <w:jc w:val="both"/>
        <w:rPr>
          <w:rFonts w:ascii="Sylfaen" w:hAnsi="Sylfaen" w:cs="Sylfaen"/>
          <w:shd w:val="clear" w:color="auto" w:fill="FFFFFF"/>
          <w:lang w:val="ka-GE"/>
        </w:rPr>
      </w:pPr>
      <w:r w:rsidRPr="00E61805">
        <w:rPr>
          <w:rFonts w:ascii="Sylfaen" w:hAnsi="Sylfaen" w:cs="Sylfaen"/>
          <w:u w:color="FF0000"/>
          <w:shd w:val="clear" w:color="auto" w:fill="FFFFFF"/>
          <w:lang w:val="ka-GE"/>
        </w:rPr>
        <w:t>ბავშვის</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ზრდა</w:t>
      </w:r>
      <w:r w:rsidR="00424F12" w:rsidRPr="00E61805">
        <w:rPr>
          <w:rFonts w:ascii="Sylfaen" w:hAnsi="Sylfaen" w:cs="Sylfaen"/>
          <w:u w:color="FF0000"/>
          <w:shd w:val="clear" w:color="auto" w:fill="FFFFFF"/>
          <w:lang w:val="ka-GE"/>
        </w:rPr>
        <w:t>-</w:t>
      </w:r>
      <w:r w:rsidRPr="00E61805">
        <w:rPr>
          <w:rFonts w:ascii="Sylfaen" w:hAnsi="Sylfaen" w:cs="Sylfaen"/>
          <w:u w:color="FF0000"/>
          <w:shd w:val="clear" w:color="auto" w:fill="FFFFFF"/>
          <w:lang w:val="ka-GE"/>
        </w:rPr>
        <w:t>განვითარება ნორმის</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 xml:space="preserve">ფარგლებშია, </w:t>
      </w:r>
      <w:r w:rsidRPr="00E61805">
        <w:rPr>
          <w:rFonts w:ascii="Sylfaen" w:hAnsi="Sylfaen" w:cs="Sylfaen"/>
          <w:u w:color="FF0000"/>
          <w:shd w:val="clear" w:color="auto" w:fill="FFFFFF"/>
        </w:rPr>
        <w:t>შეესაბამება</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ასაკს?</w:t>
      </w:r>
    </w:p>
    <w:p w14:paraId="50EEABEB" w14:textId="77777777" w:rsidR="00645177" w:rsidRPr="00E61805" w:rsidRDefault="00645177" w:rsidP="00556F9F">
      <w:pPr>
        <w:pStyle w:val="Default"/>
        <w:jc w:val="both"/>
        <w:rPr>
          <w:rFonts w:ascii="Sylfaen" w:hAnsi="Sylfaen" w:cs="Sylfaen"/>
          <w:b/>
          <w:u w:color="FF0000"/>
          <w:shd w:val="clear" w:color="auto" w:fill="FFFFFF"/>
          <w:lang w:val="ka-GE"/>
        </w:rPr>
      </w:pPr>
      <w:r w:rsidRPr="00E61805">
        <w:rPr>
          <w:rFonts w:ascii="Sylfaen" w:hAnsi="Sylfaen" w:cs="Sylfaen"/>
          <w:b/>
          <w:u w:color="FF0000"/>
          <w:shd w:val="clear" w:color="auto" w:fill="FFFFFF"/>
          <w:lang w:val="ka-GE"/>
        </w:rPr>
        <w:t>ბავშვი</w:t>
      </w:r>
    </w:p>
    <w:p w14:paraId="6F462C89" w14:textId="77777777" w:rsidR="00645177" w:rsidRPr="00E61805" w:rsidRDefault="00645177" w:rsidP="00556F9F">
      <w:pPr>
        <w:pStyle w:val="Default"/>
        <w:numPr>
          <w:ilvl w:val="0"/>
          <w:numId w:val="8"/>
        </w:numPr>
        <w:jc w:val="both"/>
        <w:rPr>
          <w:rFonts w:ascii="Sylfaen" w:hAnsi="Sylfaen" w:cs="Sylfaen"/>
          <w:shd w:val="clear" w:color="auto" w:fill="FFFFFF"/>
          <w:lang w:val="ka-GE"/>
        </w:rPr>
      </w:pPr>
      <w:r w:rsidRPr="00E61805">
        <w:rPr>
          <w:rFonts w:ascii="Sylfaen" w:hAnsi="Sylfaen" w:cs="Sylfaen"/>
          <w:u w:color="FF0000"/>
          <w:shd w:val="clear" w:color="auto" w:fill="FFFFFF"/>
          <w:lang w:val="ka-GE"/>
        </w:rPr>
        <w:t>როგორი ურთიერთობა აქვს</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ბავშვს</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მშობელთან/მეურვესთან</w:t>
      </w:r>
      <w:r w:rsidR="00F25EBE" w:rsidRPr="00E61805">
        <w:rPr>
          <w:rFonts w:ascii="Sylfaen" w:hAnsi="Sylfaen" w:cs="Sylfaen"/>
          <w:u w:color="FF0000"/>
          <w:shd w:val="clear" w:color="auto" w:fill="FFFFFF"/>
          <w:lang w:val="ka-GE"/>
        </w:rPr>
        <w:t>/კანონიერ წარმომადგენელთან</w:t>
      </w:r>
      <w:r w:rsidRPr="00E61805">
        <w:rPr>
          <w:rFonts w:ascii="Sylfaen" w:hAnsi="Sylfaen" w:cs="Sylfaen"/>
          <w:u w:color="FF0000"/>
          <w:shd w:val="clear" w:color="auto" w:fill="FFFFFF"/>
          <w:lang w:val="ka-GE"/>
        </w:rPr>
        <w:t>?</w:t>
      </w:r>
    </w:p>
    <w:p w14:paraId="72277FA0" w14:textId="77777777" w:rsidR="00645177" w:rsidRPr="00E61805" w:rsidRDefault="00645177" w:rsidP="00556F9F">
      <w:pPr>
        <w:pStyle w:val="Default"/>
        <w:numPr>
          <w:ilvl w:val="0"/>
          <w:numId w:val="8"/>
        </w:numPr>
        <w:jc w:val="both"/>
        <w:rPr>
          <w:rFonts w:ascii="Sylfaen" w:hAnsi="Sylfaen" w:cs="Sylfaen"/>
          <w:shd w:val="clear" w:color="auto" w:fill="FFFFFF"/>
          <w:lang w:val="ka-GE"/>
        </w:rPr>
      </w:pPr>
      <w:r w:rsidRPr="00E61805">
        <w:rPr>
          <w:rFonts w:ascii="Sylfaen" w:hAnsi="Sylfaen" w:cs="Sylfaen"/>
          <w:u w:color="FF0000"/>
          <w:shd w:val="clear" w:color="auto" w:fill="FFFFFF"/>
          <w:lang w:val="ka-GE"/>
        </w:rPr>
        <w:t>აქვს</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თუ</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არ</w:t>
      </w:r>
      <w:r w:rsidR="00934769">
        <w:rPr>
          <w:rFonts w:ascii="Sylfaen" w:hAnsi="Sylfaen" w:cs="Sylfaen"/>
          <w:u w:color="FF0000"/>
          <w:shd w:val="clear" w:color="auto" w:fill="FFFFFF"/>
          <w:lang w:val="ka-GE"/>
        </w:rPr>
        <w:t xml:space="preserve">ა </w:t>
      </w:r>
      <w:r w:rsidRPr="00E61805">
        <w:rPr>
          <w:rFonts w:ascii="Sylfaen" w:hAnsi="Sylfaen" w:cs="Sylfaen"/>
          <w:u w:color="FF0000"/>
          <w:shd w:val="clear" w:color="auto" w:fill="FFFFFF"/>
          <w:lang w:val="ka-GE"/>
        </w:rPr>
        <w:t>ბავშვს</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ჯანმრთელობის</w:t>
      </w:r>
      <w:r w:rsidR="00934769">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(ფიზიკური/ფსიქიკური განვითარების) პრობლემები?</w:t>
      </w:r>
    </w:p>
    <w:p w14:paraId="705800B4" w14:textId="77777777" w:rsidR="00645177" w:rsidRPr="00E61805" w:rsidRDefault="00645177" w:rsidP="00556F9F">
      <w:pPr>
        <w:pStyle w:val="Default"/>
        <w:jc w:val="both"/>
        <w:rPr>
          <w:rFonts w:ascii="Sylfaen" w:hAnsi="Sylfaen"/>
          <w:b/>
          <w:u w:color="FF0000"/>
          <w:lang w:val="ka-GE"/>
        </w:rPr>
      </w:pPr>
      <w:r w:rsidRPr="00E61805">
        <w:rPr>
          <w:rFonts w:ascii="Sylfaen" w:hAnsi="Sylfaen"/>
          <w:b/>
          <w:u w:color="FF0000"/>
          <w:lang w:val="ka-GE"/>
        </w:rPr>
        <w:t>ოჯახი</w:t>
      </w:r>
    </w:p>
    <w:p w14:paraId="7B1FE2A9" w14:textId="77777777" w:rsidR="00645177" w:rsidRPr="00E61805" w:rsidRDefault="00645177" w:rsidP="00556F9F">
      <w:pPr>
        <w:pStyle w:val="Default"/>
        <w:numPr>
          <w:ilvl w:val="0"/>
          <w:numId w:val="9"/>
        </w:numPr>
        <w:jc w:val="both"/>
        <w:rPr>
          <w:rFonts w:ascii="Sylfaen" w:hAnsi="Sylfaen"/>
          <w:lang w:val="ka-GE"/>
        </w:rPr>
      </w:pPr>
      <w:r w:rsidRPr="00E61805">
        <w:rPr>
          <w:rFonts w:ascii="Sylfaen" w:hAnsi="Sylfaen"/>
          <w:u w:color="FF0000"/>
          <w:lang w:val="ka-GE"/>
        </w:rPr>
        <w:t>რა</w:t>
      </w:r>
      <w:r w:rsidR="00934769">
        <w:rPr>
          <w:rFonts w:ascii="Sylfaen" w:hAnsi="Sylfaen"/>
          <w:u w:color="FF0000"/>
          <w:lang w:val="ka-GE"/>
        </w:rPr>
        <w:t xml:space="preserve"> </w:t>
      </w:r>
      <w:r w:rsidRPr="00E61805">
        <w:rPr>
          <w:rFonts w:ascii="Sylfaen" w:hAnsi="Sylfaen"/>
          <w:u w:color="FF0000"/>
          <w:lang w:val="ka-GE"/>
        </w:rPr>
        <w:t>იცით ბავშვის</w:t>
      </w:r>
      <w:r w:rsidR="00934769">
        <w:rPr>
          <w:rFonts w:ascii="Sylfaen" w:hAnsi="Sylfaen"/>
          <w:u w:color="FF0000"/>
          <w:lang w:val="ka-GE"/>
        </w:rPr>
        <w:t xml:space="preserve"> </w:t>
      </w:r>
      <w:r w:rsidRPr="00E61805">
        <w:rPr>
          <w:rFonts w:ascii="Sylfaen" w:hAnsi="Sylfaen"/>
          <w:u w:color="FF0000"/>
          <w:lang w:val="ka-GE"/>
        </w:rPr>
        <w:t>ოჯახში</w:t>
      </w:r>
      <w:r w:rsidR="00934769">
        <w:rPr>
          <w:rFonts w:ascii="Sylfaen" w:hAnsi="Sylfaen"/>
          <w:u w:color="FF0000"/>
          <w:lang w:val="ka-GE"/>
        </w:rPr>
        <w:t xml:space="preserve"> </w:t>
      </w:r>
      <w:r w:rsidRPr="00E61805">
        <w:rPr>
          <w:rFonts w:ascii="Sylfaen" w:hAnsi="Sylfaen"/>
          <w:u w:color="FF0000"/>
          <w:lang w:val="ka-GE"/>
        </w:rPr>
        <w:t>არსებული</w:t>
      </w:r>
      <w:r w:rsidR="00934769">
        <w:rPr>
          <w:rFonts w:ascii="Sylfaen" w:hAnsi="Sylfaen"/>
          <w:u w:color="FF0000"/>
          <w:lang w:val="ka-GE"/>
        </w:rPr>
        <w:t xml:space="preserve"> </w:t>
      </w:r>
      <w:r w:rsidRPr="00E61805">
        <w:rPr>
          <w:rFonts w:ascii="Sylfaen" w:hAnsi="Sylfaen"/>
          <w:u w:color="FF0000"/>
          <w:lang w:val="ka-GE"/>
        </w:rPr>
        <w:t>გარემოებების შესახებ?</w:t>
      </w:r>
    </w:p>
    <w:p w14:paraId="1147758B" w14:textId="77777777" w:rsidR="00645177" w:rsidRPr="00E61805" w:rsidRDefault="00645177" w:rsidP="00556F9F">
      <w:pPr>
        <w:pStyle w:val="Default"/>
        <w:numPr>
          <w:ilvl w:val="0"/>
          <w:numId w:val="9"/>
        </w:numPr>
        <w:jc w:val="both"/>
        <w:rPr>
          <w:rFonts w:ascii="Sylfaen" w:hAnsi="Sylfaen"/>
          <w:lang w:val="ka-GE"/>
        </w:rPr>
      </w:pPr>
      <w:r w:rsidRPr="00E61805">
        <w:rPr>
          <w:rFonts w:ascii="Sylfaen" w:hAnsi="Sylfaen"/>
          <w:u w:color="FF0000"/>
          <w:lang w:val="ka-GE"/>
        </w:rPr>
        <w:t>არსებობს</w:t>
      </w:r>
      <w:r w:rsidR="00934769">
        <w:rPr>
          <w:rFonts w:ascii="Sylfaen" w:hAnsi="Sylfaen"/>
          <w:u w:color="FF0000"/>
          <w:lang w:val="ka-GE"/>
        </w:rPr>
        <w:t xml:space="preserve"> </w:t>
      </w:r>
      <w:r w:rsidRPr="00E61805">
        <w:rPr>
          <w:rFonts w:ascii="Sylfaen" w:hAnsi="Sylfaen"/>
          <w:u w:color="FF0000"/>
          <w:lang w:val="ka-GE"/>
        </w:rPr>
        <w:t>ინფორმაცია</w:t>
      </w:r>
      <w:r w:rsidR="00934769">
        <w:rPr>
          <w:rFonts w:ascii="Sylfaen" w:hAnsi="Sylfaen"/>
          <w:u w:color="FF0000"/>
          <w:lang w:val="ka-GE"/>
        </w:rPr>
        <w:t xml:space="preserve"> </w:t>
      </w:r>
      <w:r w:rsidRPr="00E61805">
        <w:rPr>
          <w:rFonts w:ascii="Sylfaen" w:hAnsi="Sylfaen"/>
          <w:u w:color="FF0000"/>
          <w:lang w:val="ka-GE"/>
        </w:rPr>
        <w:t>ოჯახში</w:t>
      </w:r>
      <w:r w:rsidR="00934769">
        <w:rPr>
          <w:rFonts w:ascii="Sylfaen" w:hAnsi="Sylfaen"/>
          <w:u w:color="FF0000"/>
          <w:lang w:val="ka-GE"/>
        </w:rPr>
        <w:t xml:space="preserve"> </w:t>
      </w:r>
      <w:r w:rsidRPr="00E61805">
        <w:rPr>
          <w:rFonts w:ascii="Sylfaen" w:hAnsi="Sylfaen"/>
          <w:u w:color="FF0000"/>
          <w:lang w:val="ka-GE"/>
        </w:rPr>
        <w:t>ძალადობის</w:t>
      </w:r>
      <w:r w:rsidR="00934769">
        <w:rPr>
          <w:rFonts w:ascii="Sylfaen" w:hAnsi="Sylfaen"/>
          <w:u w:color="FF0000"/>
          <w:lang w:val="ka-GE"/>
        </w:rPr>
        <w:t xml:space="preserve"> </w:t>
      </w:r>
      <w:r w:rsidRPr="00E61805">
        <w:rPr>
          <w:rFonts w:ascii="Sylfaen" w:hAnsi="Sylfaen"/>
          <w:u w:color="FF0000"/>
          <w:lang w:val="ka-GE"/>
        </w:rPr>
        <w:t>შესახებ?</w:t>
      </w:r>
    </w:p>
    <w:p w14:paraId="7D750A9E" w14:textId="77777777" w:rsidR="00645177" w:rsidRPr="00E61805" w:rsidRDefault="00645177" w:rsidP="00556F9F">
      <w:pPr>
        <w:pStyle w:val="Default"/>
        <w:numPr>
          <w:ilvl w:val="0"/>
          <w:numId w:val="9"/>
        </w:numPr>
        <w:jc w:val="both"/>
        <w:rPr>
          <w:rFonts w:ascii="Sylfaen" w:hAnsi="Sylfaen"/>
          <w:lang w:val="ka-GE"/>
        </w:rPr>
      </w:pPr>
      <w:r w:rsidRPr="00E61805">
        <w:rPr>
          <w:rFonts w:ascii="Sylfaen" w:hAnsi="Sylfaen"/>
          <w:u w:color="FF0000"/>
          <w:lang w:val="ka-GE"/>
        </w:rPr>
        <w:t>ხომ</w:t>
      </w:r>
      <w:r w:rsidR="00934769">
        <w:rPr>
          <w:rFonts w:ascii="Sylfaen" w:hAnsi="Sylfaen"/>
          <w:u w:color="FF0000"/>
          <w:lang w:val="ka-GE"/>
        </w:rPr>
        <w:t xml:space="preserve"> </w:t>
      </w:r>
      <w:r w:rsidRPr="00E61805">
        <w:rPr>
          <w:rFonts w:ascii="Sylfaen" w:hAnsi="Sylfaen"/>
          <w:u w:color="FF0000"/>
          <w:lang w:val="ka-GE"/>
        </w:rPr>
        <w:t>არ</w:t>
      </w:r>
      <w:r w:rsidR="00934769">
        <w:rPr>
          <w:rFonts w:ascii="Sylfaen" w:hAnsi="Sylfaen"/>
          <w:u w:color="FF0000"/>
          <w:lang w:val="ka-GE"/>
        </w:rPr>
        <w:t xml:space="preserve"> </w:t>
      </w:r>
      <w:r w:rsidRPr="00E61805">
        <w:rPr>
          <w:rFonts w:ascii="Sylfaen" w:hAnsi="Sylfaen"/>
          <w:u w:color="FF0000"/>
          <w:lang w:val="ka-GE"/>
        </w:rPr>
        <w:t>აქვთ</w:t>
      </w:r>
      <w:r w:rsidR="00934769">
        <w:rPr>
          <w:rFonts w:ascii="Sylfaen" w:hAnsi="Sylfaen"/>
          <w:u w:color="FF0000"/>
          <w:lang w:val="ka-GE"/>
        </w:rPr>
        <w:t xml:space="preserve"> </w:t>
      </w:r>
      <w:r w:rsidRPr="00E61805">
        <w:rPr>
          <w:rFonts w:ascii="Sylfaen" w:hAnsi="Sylfaen"/>
          <w:u w:color="FF0000"/>
          <w:lang w:val="ka-GE"/>
        </w:rPr>
        <w:t>ფსიქიკური</w:t>
      </w:r>
      <w:r w:rsidR="00934769">
        <w:rPr>
          <w:rFonts w:ascii="Sylfaen" w:hAnsi="Sylfaen"/>
          <w:u w:color="FF0000"/>
          <w:lang w:val="ka-GE"/>
        </w:rPr>
        <w:t xml:space="preserve"> </w:t>
      </w:r>
      <w:r w:rsidRPr="00E61805">
        <w:rPr>
          <w:rFonts w:ascii="Sylfaen" w:hAnsi="Sylfaen"/>
          <w:u w:color="FF0000"/>
          <w:lang w:val="ka-GE"/>
        </w:rPr>
        <w:t>ჯანმრთელობის</w:t>
      </w:r>
      <w:r w:rsidR="00934769">
        <w:rPr>
          <w:rFonts w:ascii="Sylfaen" w:hAnsi="Sylfaen"/>
          <w:u w:color="FF0000"/>
          <w:lang w:val="ka-GE"/>
        </w:rPr>
        <w:t xml:space="preserve"> </w:t>
      </w:r>
      <w:r w:rsidRPr="00E61805">
        <w:rPr>
          <w:rFonts w:ascii="Sylfaen" w:hAnsi="Sylfaen"/>
          <w:u w:color="FF0000"/>
          <w:lang w:val="ka-GE"/>
        </w:rPr>
        <w:t>პრობლემები</w:t>
      </w:r>
      <w:r w:rsidR="00934769">
        <w:rPr>
          <w:rFonts w:ascii="Sylfaen" w:hAnsi="Sylfaen"/>
          <w:u w:color="FF0000"/>
          <w:lang w:val="ka-GE"/>
        </w:rPr>
        <w:t xml:space="preserve"> </w:t>
      </w:r>
      <w:r w:rsidRPr="00E61805">
        <w:rPr>
          <w:rFonts w:ascii="Sylfaen" w:hAnsi="Sylfaen"/>
          <w:u w:color="FF0000"/>
          <w:lang w:val="ka-GE"/>
        </w:rPr>
        <w:t>მშობლებს/მეურვეს</w:t>
      </w:r>
      <w:r w:rsidR="005D0706" w:rsidRPr="00E61805">
        <w:rPr>
          <w:rFonts w:ascii="Sylfaen" w:hAnsi="Sylfaen"/>
          <w:u w:color="FF0000"/>
        </w:rPr>
        <w:t>/</w:t>
      </w:r>
      <w:r w:rsidR="005D0706" w:rsidRPr="00E61805">
        <w:rPr>
          <w:rFonts w:ascii="Sylfaen" w:hAnsi="Sylfaen"/>
          <w:u w:color="FF0000"/>
          <w:lang w:val="ka-GE"/>
        </w:rPr>
        <w:t>კანონიერ წარმომადგენელს</w:t>
      </w:r>
      <w:r w:rsidRPr="00E61805">
        <w:rPr>
          <w:rFonts w:ascii="Sylfaen" w:hAnsi="Sylfaen"/>
          <w:u w:color="FF0000"/>
          <w:lang w:val="ka-GE"/>
        </w:rPr>
        <w:t>?</w:t>
      </w:r>
    </w:p>
    <w:p w14:paraId="0E254749" w14:textId="77777777" w:rsidR="00645177" w:rsidRPr="00E61805" w:rsidRDefault="00645177" w:rsidP="00556F9F">
      <w:pPr>
        <w:pStyle w:val="Default"/>
        <w:numPr>
          <w:ilvl w:val="0"/>
          <w:numId w:val="9"/>
        </w:numPr>
        <w:jc w:val="both"/>
        <w:rPr>
          <w:rFonts w:ascii="Sylfaen" w:hAnsi="Sylfaen"/>
          <w:lang w:val="ka-GE"/>
        </w:rPr>
      </w:pPr>
      <w:r w:rsidRPr="00E61805">
        <w:rPr>
          <w:rFonts w:ascii="Sylfaen" w:hAnsi="Sylfaen"/>
          <w:u w:color="FF0000"/>
          <w:lang w:val="ka-GE"/>
        </w:rPr>
        <w:t>ხომ</w:t>
      </w:r>
      <w:r w:rsidR="00934769">
        <w:rPr>
          <w:rFonts w:ascii="Sylfaen" w:hAnsi="Sylfaen"/>
          <w:u w:color="FF0000"/>
          <w:lang w:val="ka-GE"/>
        </w:rPr>
        <w:t xml:space="preserve"> </w:t>
      </w:r>
      <w:r w:rsidRPr="00E61805">
        <w:rPr>
          <w:rFonts w:ascii="Sylfaen" w:hAnsi="Sylfaen"/>
          <w:u w:color="FF0000"/>
          <w:lang w:val="ka-GE"/>
        </w:rPr>
        <w:t>არ</w:t>
      </w:r>
      <w:r w:rsidR="00934769">
        <w:rPr>
          <w:rFonts w:ascii="Sylfaen" w:hAnsi="Sylfaen"/>
          <w:u w:color="FF0000"/>
          <w:lang w:val="ka-GE"/>
        </w:rPr>
        <w:t xml:space="preserve"> </w:t>
      </w:r>
      <w:r w:rsidRPr="00E61805">
        <w:rPr>
          <w:rFonts w:ascii="Sylfaen" w:hAnsi="Sylfaen"/>
          <w:u w:color="FF0000"/>
          <w:lang w:val="ka-GE"/>
        </w:rPr>
        <w:t>არის</w:t>
      </w:r>
      <w:r w:rsidR="00934769">
        <w:rPr>
          <w:rFonts w:ascii="Sylfaen" w:hAnsi="Sylfaen"/>
          <w:u w:color="FF0000"/>
          <w:lang w:val="ka-GE"/>
        </w:rPr>
        <w:t xml:space="preserve"> </w:t>
      </w:r>
      <w:r w:rsidRPr="00E61805">
        <w:rPr>
          <w:rFonts w:ascii="Sylfaen" w:hAnsi="Sylfaen"/>
          <w:u w:color="FF0000"/>
          <w:lang w:val="ka-GE"/>
        </w:rPr>
        <w:t>მშობელი/მეურვე ნარკოტიკების</w:t>
      </w:r>
      <w:r w:rsidR="00934769">
        <w:rPr>
          <w:rFonts w:ascii="Sylfaen" w:hAnsi="Sylfaen"/>
          <w:u w:color="FF0000"/>
          <w:lang w:val="ka-GE"/>
        </w:rPr>
        <w:t xml:space="preserve"> </w:t>
      </w:r>
      <w:r w:rsidRPr="00E61805">
        <w:rPr>
          <w:rFonts w:ascii="Sylfaen" w:hAnsi="Sylfaen"/>
          <w:u w:color="FF0000"/>
          <w:lang w:val="ka-GE"/>
        </w:rPr>
        <w:t>ან</w:t>
      </w:r>
      <w:r w:rsidR="00934769">
        <w:rPr>
          <w:rFonts w:ascii="Sylfaen" w:hAnsi="Sylfaen"/>
          <w:u w:color="FF0000"/>
          <w:lang w:val="ka-GE"/>
        </w:rPr>
        <w:t xml:space="preserve"> </w:t>
      </w:r>
      <w:r w:rsidRPr="00E61805">
        <w:rPr>
          <w:rFonts w:ascii="Sylfaen" w:hAnsi="Sylfaen"/>
          <w:u w:color="FF0000"/>
          <w:lang w:val="ka-GE"/>
        </w:rPr>
        <w:t>ალკოჰოლის</w:t>
      </w:r>
      <w:r w:rsidR="00934769">
        <w:rPr>
          <w:rFonts w:ascii="Sylfaen" w:hAnsi="Sylfaen"/>
          <w:u w:color="FF0000"/>
          <w:lang w:val="ka-GE"/>
        </w:rPr>
        <w:t xml:space="preserve"> </w:t>
      </w:r>
      <w:r w:rsidRPr="00E61805">
        <w:rPr>
          <w:rFonts w:ascii="Sylfaen" w:hAnsi="Sylfaen"/>
          <w:u w:color="FF0000"/>
          <w:lang w:val="ka-GE"/>
        </w:rPr>
        <w:t>მომხმარებ</w:t>
      </w:r>
      <w:r w:rsidR="00370588" w:rsidRPr="00E61805">
        <w:rPr>
          <w:rFonts w:ascii="Sylfaen" w:hAnsi="Sylfaen"/>
          <w:u w:color="FF0000"/>
          <w:lang w:val="ka-GE"/>
        </w:rPr>
        <w:t>ე</w:t>
      </w:r>
      <w:r w:rsidRPr="00E61805">
        <w:rPr>
          <w:rFonts w:ascii="Sylfaen" w:hAnsi="Sylfaen"/>
          <w:u w:color="FF0000"/>
          <w:lang w:val="ka-GE"/>
        </w:rPr>
        <w:t>ლი?</w:t>
      </w:r>
    </w:p>
    <w:p w14:paraId="472C86F9" w14:textId="77777777" w:rsidR="00645177" w:rsidRPr="00E61805" w:rsidRDefault="00645177" w:rsidP="00556F9F">
      <w:pPr>
        <w:pStyle w:val="Default"/>
        <w:numPr>
          <w:ilvl w:val="0"/>
          <w:numId w:val="8"/>
        </w:numPr>
        <w:jc w:val="both"/>
        <w:rPr>
          <w:rFonts w:ascii="Sylfaen" w:hAnsi="Sylfaen" w:cs="Sylfaen"/>
          <w:shd w:val="clear" w:color="auto" w:fill="FFFFFF"/>
          <w:lang w:val="ka-GE"/>
        </w:rPr>
      </w:pPr>
      <w:r w:rsidRPr="00E61805">
        <w:rPr>
          <w:rFonts w:ascii="Sylfaen" w:hAnsi="Sylfaen" w:cs="Sylfaen"/>
          <w:u w:color="FF0000"/>
          <w:shd w:val="clear" w:color="auto" w:fill="FFFFFF"/>
          <w:lang w:val="ka-GE"/>
        </w:rPr>
        <w:t>როგორი</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rPr>
        <w:t xml:space="preserve">ურთიერთობა </w:t>
      </w:r>
      <w:r w:rsidRPr="00E61805">
        <w:rPr>
          <w:rFonts w:ascii="Sylfaen" w:hAnsi="Sylfaen" w:cs="Sylfaen"/>
          <w:u w:color="FF0000"/>
          <w:shd w:val="clear" w:color="auto" w:fill="FFFFFF"/>
          <w:lang w:val="ka-GE"/>
        </w:rPr>
        <w:t>აქვს</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ბავშვს</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მშობელთან/მეურვესთან</w:t>
      </w:r>
      <w:r w:rsidR="005D0706" w:rsidRPr="00E61805">
        <w:rPr>
          <w:rFonts w:ascii="Sylfaen" w:hAnsi="Sylfaen" w:cs="Sylfaen"/>
          <w:u w:color="FF0000"/>
          <w:shd w:val="clear" w:color="auto" w:fill="FFFFFF"/>
          <w:lang w:val="ka-GE"/>
        </w:rPr>
        <w:t>/კანონიერ წარმომადგენელ</w:t>
      </w:r>
      <w:r w:rsidR="00055F39" w:rsidRPr="00E61805">
        <w:rPr>
          <w:rFonts w:ascii="Sylfaen" w:hAnsi="Sylfaen" w:cs="Sylfaen"/>
          <w:u w:color="FF0000"/>
          <w:shd w:val="clear" w:color="auto" w:fill="FFFFFF"/>
          <w:lang w:val="ka-GE"/>
        </w:rPr>
        <w:t>თან</w:t>
      </w:r>
      <w:r w:rsidRPr="00E61805">
        <w:rPr>
          <w:rFonts w:ascii="Sylfaen" w:hAnsi="Sylfaen" w:cs="Sylfaen"/>
          <w:u w:color="FF0000"/>
          <w:shd w:val="clear" w:color="auto" w:fill="FFFFFF"/>
          <w:lang w:val="ka-GE"/>
        </w:rPr>
        <w:t>?</w:t>
      </w:r>
    </w:p>
    <w:p w14:paraId="1242D4ED" w14:textId="77777777" w:rsidR="00645177" w:rsidRPr="00E61805" w:rsidRDefault="00645177" w:rsidP="00556F9F">
      <w:pPr>
        <w:pStyle w:val="Default"/>
        <w:numPr>
          <w:ilvl w:val="0"/>
          <w:numId w:val="8"/>
        </w:numPr>
        <w:jc w:val="both"/>
        <w:rPr>
          <w:rFonts w:ascii="Sylfaen" w:hAnsi="Sylfaen"/>
          <w:lang w:val="ka-GE"/>
        </w:rPr>
      </w:pPr>
      <w:r w:rsidRPr="00E61805">
        <w:rPr>
          <w:rFonts w:ascii="Sylfaen" w:hAnsi="Sylfaen" w:cs="Sylfaen"/>
          <w:u w:color="FF0000"/>
          <w:shd w:val="clear" w:color="auto" w:fill="FFFFFF"/>
          <w:lang w:val="ka-GE"/>
        </w:rPr>
        <w:t>აქვს</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თუ</w:t>
      </w:r>
      <w:r w:rsidR="00577986">
        <w:rPr>
          <w:rFonts w:ascii="Sylfaen" w:hAnsi="Sylfaen" w:cs="Sylfaen"/>
          <w:u w:color="FF0000"/>
          <w:shd w:val="clear" w:color="auto" w:fill="FFFFFF"/>
          <w:lang w:val="ka-GE"/>
        </w:rPr>
        <w:t xml:space="preserve"> </w:t>
      </w:r>
      <w:r w:rsidRPr="00E61805">
        <w:rPr>
          <w:rFonts w:ascii="Sylfaen" w:hAnsi="Sylfaen" w:cs="Sylfaen"/>
          <w:color w:val="auto"/>
          <w:u w:color="FF0000"/>
          <w:shd w:val="clear" w:color="auto" w:fill="FFFFFF"/>
          <w:lang w:val="ka-GE"/>
        </w:rPr>
        <w:t>არ</w:t>
      </w:r>
      <w:r w:rsidR="00370588" w:rsidRPr="00E61805">
        <w:rPr>
          <w:rFonts w:ascii="Sylfaen" w:hAnsi="Sylfaen" w:cs="Sylfaen"/>
          <w:color w:val="auto"/>
          <w:u w:color="FF0000"/>
          <w:shd w:val="clear" w:color="auto" w:fill="FFFFFF"/>
          <w:lang w:val="ka-GE"/>
        </w:rPr>
        <w:t>ა</w:t>
      </w:r>
      <w:r w:rsidR="00577986">
        <w:rPr>
          <w:rFonts w:ascii="Sylfaen" w:hAnsi="Sylfaen" w:cs="Sylfaen"/>
          <w:color w:val="auto"/>
          <w:u w:color="FF0000"/>
          <w:shd w:val="clear" w:color="auto" w:fill="FFFFFF"/>
          <w:lang w:val="ka-GE"/>
        </w:rPr>
        <w:t xml:space="preserve"> </w:t>
      </w:r>
      <w:r w:rsidRPr="00E61805">
        <w:rPr>
          <w:rFonts w:ascii="Sylfaen" w:hAnsi="Sylfaen" w:cs="Sylfaen"/>
          <w:u w:color="FF0000"/>
          <w:shd w:val="clear" w:color="auto" w:fill="FFFFFF"/>
          <w:lang w:val="ka-GE"/>
        </w:rPr>
        <w:t>ბავშვს</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ჯანმრთელობის</w:t>
      </w:r>
      <w:r w:rsidR="00577986">
        <w:rPr>
          <w:rFonts w:ascii="Sylfaen" w:hAnsi="Sylfaen" w:cs="Sylfaen"/>
          <w:u w:color="FF0000"/>
          <w:shd w:val="clear" w:color="auto" w:fill="FFFFFF"/>
          <w:lang w:val="ka-GE"/>
        </w:rPr>
        <w:t xml:space="preserve"> </w:t>
      </w:r>
      <w:r w:rsidRPr="00E61805">
        <w:rPr>
          <w:rFonts w:ascii="Sylfaen" w:hAnsi="Sylfaen" w:cs="Sylfaen"/>
          <w:u w:color="FF0000"/>
          <w:shd w:val="clear" w:color="auto" w:fill="FFFFFF"/>
          <w:lang w:val="ka-GE"/>
        </w:rPr>
        <w:t>(ფიზიკური/ფსიქიკური განვითარების</w:t>
      </w:r>
      <w:r w:rsidRPr="00E61805">
        <w:rPr>
          <w:rFonts w:ascii="Sylfaen" w:hAnsi="Sylfaen" w:cs="Sylfaen"/>
          <w:shd w:val="clear" w:color="auto" w:fill="FFFFFF"/>
          <w:lang w:val="ka-GE"/>
        </w:rPr>
        <w:t xml:space="preserve">) </w:t>
      </w:r>
      <w:r w:rsidRPr="00E61805">
        <w:rPr>
          <w:rFonts w:ascii="Sylfaen" w:hAnsi="Sylfaen" w:cs="Sylfaen"/>
          <w:u w:color="FF0000"/>
          <w:shd w:val="clear" w:color="auto" w:fill="FFFFFF"/>
          <w:lang w:val="ka-GE"/>
        </w:rPr>
        <w:t>პრობლემები?</w:t>
      </w:r>
    </w:p>
    <w:p w14:paraId="4C78D230" w14:textId="77777777" w:rsidR="00EC4ECE" w:rsidRPr="00EC4ECE" w:rsidRDefault="00645177" w:rsidP="00EC4ECE">
      <w:pPr>
        <w:pStyle w:val="Default"/>
        <w:numPr>
          <w:ilvl w:val="0"/>
          <w:numId w:val="8"/>
        </w:numPr>
        <w:jc w:val="both"/>
        <w:rPr>
          <w:rFonts w:ascii="Sylfaen" w:hAnsi="Sylfaen"/>
          <w:lang w:val="ka-GE"/>
        </w:rPr>
      </w:pPr>
      <w:r w:rsidRPr="00E61805">
        <w:rPr>
          <w:rFonts w:ascii="Sylfaen" w:hAnsi="Sylfaen"/>
          <w:u w:color="FF0000"/>
          <w:lang w:val="ka-GE"/>
        </w:rPr>
        <w:t xml:space="preserve">ჩართულია </w:t>
      </w:r>
      <w:r w:rsidR="00370588" w:rsidRPr="00E61805">
        <w:rPr>
          <w:rFonts w:ascii="Sylfaen" w:hAnsi="Sylfaen"/>
          <w:u w:color="FF0000"/>
          <w:lang w:val="ka-GE"/>
        </w:rPr>
        <w:t xml:space="preserve">თუ არა </w:t>
      </w:r>
      <w:r w:rsidRPr="00E61805">
        <w:rPr>
          <w:rFonts w:ascii="Sylfaen" w:hAnsi="Sylfaen"/>
          <w:u w:color="FF0000"/>
          <w:lang w:val="ka-GE"/>
        </w:rPr>
        <w:t>ოჯახი  სოციალურ</w:t>
      </w:r>
      <w:r w:rsidR="00370588" w:rsidRPr="00E61805">
        <w:rPr>
          <w:rFonts w:ascii="Sylfaen" w:hAnsi="Sylfaen"/>
          <w:u w:color="FF0000"/>
          <w:lang w:val="ka-GE"/>
        </w:rPr>
        <w:t>ი</w:t>
      </w:r>
      <w:r w:rsidR="00577986">
        <w:rPr>
          <w:rFonts w:ascii="Sylfaen" w:hAnsi="Sylfaen"/>
          <w:u w:color="FF0000"/>
          <w:lang w:val="ka-GE"/>
        </w:rPr>
        <w:t xml:space="preserve"> </w:t>
      </w:r>
      <w:r w:rsidRPr="00E61805">
        <w:rPr>
          <w:rFonts w:ascii="Sylfaen" w:hAnsi="Sylfaen"/>
          <w:u w:color="FF0000"/>
          <w:lang w:val="ka-GE"/>
        </w:rPr>
        <w:t>დახმარების</w:t>
      </w:r>
      <w:r w:rsidR="00577986">
        <w:rPr>
          <w:rFonts w:ascii="Sylfaen" w:hAnsi="Sylfaen"/>
          <w:u w:color="FF0000"/>
          <w:lang w:val="ka-GE"/>
        </w:rPr>
        <w:t xml:space="preserve"> </w:t>
      </w:r>
      <w:r w:rsidRPr="00E61805">
        <w:rPr>
          <w:rFonts w:ascii="Sylfaen" w:hAnsi="Sylfaen"/>
          <w:u w:color="FF0000"/>
          <w:lang w:val="ka-GE"/>
        </w:rPr>
        <w:t>სისტემაში?</w:t>
      </w:r>
    </w:p>
    <w:p w14:paraId="45196690" w14:textId="77777777" w:rsidR="00EC4ECE" w:rsidRDefault="00EC4ECE" w:rsidP="00EC4ECE">
      <w:pPr>
        <w:pStyle w:val="Default"/>
        <w:ind w:left="360"/>
        <w:jc w:val="both"/>
        <w:rPr>
          <w:rFonts w:ascii="Sylfaen" w:hAnsi="Sylfaen"/>
          <w:lang w:val="ka-GE"/>
        </w:rPr>
      </w:pPr>
    </w:p>
    <w:p w14:paraId="6A83A0C2" w14:textId="77777777" w:rsidR="00EC4ECE" w:rsidRDefault="00EC4ECE" w:rsidP="00EC4ECE">
      <w:pPr>
        <w:pStyle w:val="Default"/>
        <w:ind w:left="360"/>
        <w:jc w:val="both"/>
        <w:rPr>
          <w:rFonts w:ascii="Sylfaen" w:hAnsi="Sylfaen"/>
          <w:b/>
          <w:u w:color="FF0000"/>
        </w:rPr>
      </w:pPr>
      <w:r>
        <w:rPr>
          <w:rFonts w:ascii="Sylfaen" w:hAnsi="Sylfaen"/>
          <w:lang w:val="ka-GE"/>
        </w:rPr>
        <w:t xml:space="preserve">4. </w:t>
      </w:r>
      <w:r w:rsidR="00BA33CF" w:rsidRPr="00EC4ECE">
        <w:rPr>
          <w:rFonts w:ascii="Sylfaen" w:hAnsi="Sylfaen"/>
          <w:b/>
          <w:u w:color="FF0000"/>
        </w:rPr>
        <w:t xml:space="preserve">გადაწყვეტილების  მიღება: </w:t>
      </w:r>
    </w:p>
    <w:p w14:paraId="6BC349A9" w14:textId="77777777" w:rsidR="007B12A9" w:rsidRDefault="00EC4ECE" w:rsidP="007B12A9">
      <w:pPr>
        <w:pStyle w:val="Default"/>
        <w:ind w:left="360"/>
        <w:jc w:val="both"/>
        <w:rPr>
          <w:rFonts w:ascii="Sylfaen" w:hAnsi="Sylfaen"/>
          <w:bCs/>
          <w:u w:color="FF0000"/>
          <w:lang w:val="ka-GE"/>
        </w:rPr>
      </w:pPr>
      <w:r>
        <w:rPr>
          <w:rFonts w:ascii="Sylfaen" w:hAnsi="Sylfaen"/>
          <w:lang w:val="ka-GE"/>
        </w:rPr>
        <w:lastRenderedPageBreak/>
        <w:t xml:space="preserve">ა) </w:t>
      </w:r>
      <w:r w:rsidR="00BA33CF" w:rsidRPr="00EC4ECE">
        <w:rPr>
          <w:rFonts w:ascii="Sylfaen" w:hAnsi="Sylfaen"/>
          <w:bCs/>
          <w:u w:color="FF0000"/>
        </w:rPr>
        <w:t>ბავშვზე</w:t>
      </w:r>
      <w:r w:rsidR="00A9127E" w:rsidRPr="00EC4ECE">
        <w:rPr>
          <w:rFonts w:ascii="Sylfaen" w:hAnsi="Sylfaen"/>
          <w:bCs/>
          <w:u w:color="FF0000"/>
        </w:rPr>
        <w:t xml:space="preserve"> </w:t>
      </w:r>
      <w:r w:rsidR="00BA33CF" w:rsidRPr="00EC4ECE">
        <w:rPr>
          <w:rFonts w:ascii="Sylfaen" w:hAnsi="Sylfaen"/>
          <w:bCs/>
          <w:u w:color="FF0000"/>
        </w:rPr>
        <w:t>ძალადობ</w:t>
      </w:r>
      <w:r w:rsidR="00A9127E" w:rsidRPr="00EC4ECE">
        <w:rPr>
          <w:rFonts w:ascii="Sylfaen" w:hAnsi="Sylfaen"/>
          <w:bCs/>
          <w:u w:color="FF0000"/>
        </w:rPr>
        <w:t xml:space="preserve">ის </w:t>
      </w:r>
      <w:r w:rsidR="00FB5291" w:rsidRPr="00EC4ECE">
        <w:rPr>
          <w:rFonts w:ascii="Sylfaen" w:hAnsi="Sylfaen"/>
          <w:bCs/>
        </w:rPr>
        <w:t xml:space="preserve">საფუძვლიანი </w:t>
      </w:r>
      <w:r w:rsidR="00BA33CF" w:rsidRPr="00EC4ECE">
        <w:rPr>
          <w:rFonts w:ascii="Sylfaen" w:hAnsi="Sylfaen"/>
          <w:bCs/>
          <w:u w:color="FF0000"/>
        </w:rPr>
        <w:t>ეჭვის</w:t>
      </w:r>
      <w:r w:rsidR="00A9127E" w:rsidRPr="00EC4ECE">
        <w:rPr>
          <w:rFonts w:ascii="Sylfaen" w:hAnsi="Sylfaen"/>
          <w:bCs/>
          <w:u w:color="FF0000"/>
        </w:rPr>
        <w:t xml:space="preserve"> </w:t>
      </w:r>
      <w:r w:rsidR="001D75FF" w:rsidRPr="00EC4ECE">
        <w:rPr>
          <w:rFonts w:ascii="Sylfaen" w:hAnsi="Sylfaen"/>
          <w:bCs/>
          <w:u w:color="FF0000"/>
        </w:rPr>
        <w:t xml:space="preserve">დადასტურების </w:t>
      </w:r>
      <w:r w:rsidR="00BA33CF" w:rsidRPr="00EC4ECE">
        <w:rPr>
          <w:rFonts w:ascii="Sylfaen" w:hAnsi="Sylfaen"/>
          <w:bCs/>
          <w:u w:color="FF0000"/>
        </w:rPr>
        <w:t>შემთხვევაში</w:t>
      </w:r>
      <w:r w:rsidR="001706C3" w:rsidRPr="00EC4ECE">
        <w:rPr>
          <w:rFonts w:ascii="Sylfaen" w:hAnsi="Sylfaen"/>
          <w:bCs/>
        </w:rPr>
        <w:t xml:space="preserve">, </w:t>
      </w:r>
      <w:r w:rsidR="00A02033" w:rsidRPr="00EC4ECE">
        <w:rPr>
          <w:rFonts w:ascii="Sylfaen" w:hAnsi="Sylfaen"/>
          <w:bCs/>
          <w:u w:color="FF0000"/>
        </w:rPr>
        <w:t>დოკუმენტირების ფორმაში უნდა აღ</w:t>
      </w:r>
      <w:r w:rsidR="00E242A1" w:rsidRPr="00EC4ECE">
        <w:rPr>
          <w:rFonts w:ascii="Sylfaen" w:hAnsi="Sylfaen"/>
          <w:bCs/>
          <w:u w:color="FF0000"/>
        </w:rPr>
        <w:t>ი</w:t>
      </w:r>
      <w:r w:rsidR="00A02033" w:rsidRPr="00EC4ECE">
        <w:rPr>
          <w:rFonts w:ascii="Sylfaen" w:hAnsi="Sylfaen"/>
          <w:bCs/>
          <w:u w:color="FF0000"/>
        </w:rPr>
        <w:t xml:space="preserve">ნიშნოს </w:t>
      </w:r>
      <w:r w:rsidR="00A02033" w:rsidRPr="00EC4ECE">
        <w:rPr>
          <w:rFonts w:ascii="Sylfaen" w:hAnsi="Sylfaen"/>
        </w:rPr>
        <w:t>ძალადობის სახეობა, კოდირებისთვის  უნდა იხელმძღვანელო</w:t>
      </w:r>
      <w:r w:rsidR="00264503" w:rsidRPr="00EC4ECE">
        <w:rPr>
          <w:rFonts w:ascii="Sylfaen" w:hAnsi="Sylfaen"/>
        </w:rPr>
        <w:t>თ</w:t>
      </w:r>
      <w:r w:rsidR="00A02033" w:rsidRPr="00EC4ECE">
        <w:rPr>
          <w:rFonts w:ascii="Sylfaen" w:hAnsi="Sylfaen"/>
        </w:rPr>
        <w:t xml:space="preserve"> ICD - 10-ის კლასიფიკატორით</w:t>
      </w:r>
      <w:r w:rsidR="00577986" w:rsidRPr="00EC4ECE">
        <w:rPr>
          <w:rFonts w:ascii="Sylfaen" w:hAnsi="Sylfaen"/>
        </w:rPr>
        <w:t xml:space="preserve"> </w:t>
      </w:r>
      <w:r w:rsidR="00A02033" w:rsidRPr="00EC4ECE">
        <w:rPr>
          <w:rFonts w:ascii="Sylfaen" w:hAnsi="Sylfaen"/>
        </w:rPr>
        <w:t>(იხ.</w:t>
      </w:r>
      <w:r>
        <w:rPr>
          <w:rFonts w:ascii="Sylfaen" w:hAnsi="Sylfaen"/>
          <w:lang w:val="ka-GE"/>
        </w:rPr>
        <w:t xml:space="preserve"> </w:t>
      </w:r>
      <w:r w:rsidR="00A02033" w:rsidRPr="00EC4ECE">
        <w:rPr>
          <w:rFonts w:ascii="Sylfaen" w:hAnsi="Sylfaen"/>
        </w:rPr>
        <w:t xml:space="preserve">დანართი </w:t>
      </w:r>
      <w:r w:rsidR="00FA5BBE" w:rsidRPr="00EC4ECE">
        <w:rPr>
          <w:rFonts w:ascii="Sylfaen" w:hAnsi="Sylfaen"/>
        </w:rPr>
        <w:t>2</w:t>
      </w:r>
      <w:r>
        <w:rPr>
          <w:rFonts w:ascii="Sylfaen" w:hAnsi="Sylfaen"/>
          <w:lang w:val="ka-GE"/>
        </w:rPr>
        <w:t>)</w:t>
      </w:r>
      <w:r w:rsidR="006E69B6" w:rsidRPr="00EC4ECE">
        <w:rPr>
          <w:rFonts w:ascii="Sylfaen" w:hAnsi="Sylfaen"/>
          <w:lang w:val="ka-GE"/>
        </w:rPr>
        <w:t xml:space="preserve"> </w:t>
      </w:r>
      <w:r w:rsidR="00AB0BA5" w:rsidRPr="00EC4ECE">
        <w:rPr>
          <w:rFonts w:ascii="Sylfaen" w:hAnsi="Sylfaen"/>
        </w:rPr>
        <w:t>ექიმი</w:t>
      </w:r>
      <w:r w:rsidR="00AB0BA5" w:rsidDel="00AB0BA5">
        <w:rPr>
          <w:rStyle w:val="CommentReference"/>
        </w:rPr>
        <w:t xml:space="preserve"> </w:t>
      </w:r>
      <w:r w:rsidR="00987665" w:rsidRPr="00EC4ECE">
        <w:rPr>
          <w:rFonts w:ascii="Sylfaen" w:hAnsi="Sylfaen"/>
          <w:bCs/>
          <w:u w:color="FF0000"/>
        </w:rPr>
        <w:t>ვალდებულია</w:t>
      </w:r>
      <w:r w:rsidR="00B25D86" w:rsidRPr="00EC4ECE">
        <w:rPr>
          <w:rFonts w:ascii="Sylfaen" w:hAnsi="Sylfaen"/>
          <w:bCs/>
          <w:u w:color="FF0000"/>
        </w:rPr>
        <w:t>,</w:t>
      </w:r>
      <w:r w:rsidR="00987665" w:rsidRPr="00EC4ECE">
        <w:rPr>
          <w:rFonts w:ascii="Sylfaen" w:hAnsi="Sylfaen"/>
          <w:bCs/>
          <w:u w:color="FF0000"/>
        </w:rPr>
        <w:t xml:space="preserve"> განახორციელოს შეტყობინება ბავშვთა დაცვის გადამისამართე</w:t>
      </w:r>
      <w:r w:rsidR="00B25D86" w:rsidRPr="00EC4ECE">
        <w:rPr>
          <w:rFonts w:ascii="Sylfaen" w:hAnsi="Sylfaen"/>
          <w:bCs/>
          <w:u w:color="FF0000"/>
        </w:rPr>
        <w:t>ბ</w:t>
      </w:r>
      <w:r w:rsidR="00987665" w:rsidRPr="00EC4ECE">
        <w:rPr>
          <w:rFonts w:ascii="Sylfaen" w:hAnsi="Sylfaen"/>
          <w:bCs/>
          <w:u w:color="FF0000"/>
        </w:rPr>
        <w:t>ის (რეფერირების) პროცედურის სუბიექტებთან</w:t>
      </w:r>
      <w:r w:rsidR="007B12A9">
        <w:rPr>
          <w:rFonts w:ascii="Sylfaen" w:hAnsi="Sylfaen"/>
          <w:bCs/>
          <w:u w:color="FF0000"/>
          <w:lang w:val="ka-GE"/>
        </w:rPr>
        <w:t>;</w:t>
      </w:r>
    </w:p>
    <w:p w14:paraId="1271E670" w14:textId="3CC66A8A" w:rsidR="00443B69" w:rsidRDefault="00443B69" w:rsidP="00443B69">
      <w:pPr>
        <w:pStyle w:val="Default"/>
        <w:ind w:left="360"/>
        <w:jc w:val="both"/>
        <w:rPr>
          <w:rFonts w:ascii="Sylfaen" w:hAnsi="Sylfaen" w:cs="Sylfaen"/>
          <w:lang w:val="ka-GE"/>
        </w:rPr>
      </w:pPr>
      <w:r>
        <w:rPr>
          <w:rFonts w:ascii="Sylfaen" w:hAnsi="Sylfaen"/>
          <w:bCs/>
          <w:u w:color="FF0000"/>
          <w:lang w:val="ka-GE"/>
        </w:rPr>
        <w:t xml:space="preserve">ბ) </w:t>
      </w:r>
      <w:r w:rsidR="008A55B0" w:rsidRPr="00E61805">
        <w:rPr>
          <w:rFonts w:ascii="Sylfaen" w:hAnsi="Sylfaen" w:cs="Sylfaen"/>
        </w:rPr>
        <w:t xml:space="preserve">ბავშვზე ძალადობის </w:t>
      </w:r>
      <w:r w:rsidR="00D601DD" w:rsidRPr="00E61805">
        <w:rPr>
          <w:rFonts w:ascii="Sylfaen" w:hAnsi="Sylfaen" w:cs="Sylfaen"/>
        </w:rPr>
        <w:t xml:space="preserve">საფუძვლიანი ეჭვის არსებობისას, </w:t>
      </w:r>
      <w:r w:rsidR="008A55B0" w:rsidRPr="00E61805">
        <w:rPr>
          <w:rFonts w:ascii="Sylfaen" w:hAnsi="Sylfaen" w:cs="Sylfaen"/>
        </w:rPr>
        <w:t>შეტყობინების გასაგზავნად ივსება</w:t>
      </w:r>
      <w:r w:rsidR="00577986">
        <w:rPr>
          <w:rFonts w:ascii="Sylfaen" w:hAnsi="Sylfaen" w:cs="Sylfaen"/>
        </w:rPr>
        <w:t xml:space="preserve"> </w:t>
      </w:r>
      <w:r w:rsidR="008A55B0" w:rsidRPr="00E61805">
        <w:rPr>
          <w:rFonts w:ascii="Sylfaen" w:hAnsi="Sylfaen" w:cs="Sylfaen"/>
        </w:rPr>
        <w:t>„</w:t>
      </w:r>
      <w:r w:rsidR="00D601DD" w:rsidRPr="00E61805">
        <w:rPr>
          <w:rFonts w:ascii="Sylfaen" w:hAnsi="Sylfaen" w:cs="Sylfaen"/>
        </w:rPr>
        <w:t xml:space="preserve">ბავშვთა დაცვის მიმართვის </w:t>
      </w:r>
      <w:r w:rsidR="00E44177" w:rsidRPr="00E61805">
        <w:rPr>
          <w:rFonts w:ascii="Sylfaen" w:hAnsi="Sylfaen" w:cs="Sylfaen"/>
        </w:rPr>
        <w:t>ბარათი“</w:t>
      </w:r>
      <w:r w:rsidR="00971F96" w:rsidRPr="00E61805">
        <w:rPr>
          <w:rFonts w:ascii="Sylfaen" w:hAnsi="Sylfaen" w:cs="Sylfaen"/>
        </w:rPr>
        <w:t>),</w:t>
      </w:r>
      <w:r w:rsidR="006E69B6">
        <w:rPr>
          <w:rFonts w:ascii="Sylfaen" w:hAnsi="Sylfaen" w:cs="Sylfaen"/>
          <w:lang w:val="ka-GE"/>
        </w:rPr>
        <w:t xml:space="preserve"> </w:t>
      </w:r>
      <w:r w:rsidR="00D601DD" w:rsidRPr="00E61805">
        <w:rPr>
          <w:rFonts w:ascii="Sylfaen" w:hAnsi="Sylfaen" w:cs="Sylfaen"/>
        </w:rPr>
        <w:t xml:space="preserve">რომელიც ეგზავნება </w:t>
      </w:r>
      <w:r w:rsidR="002B4215" w:rsidRPr="00E61805">
        <w:rPr>
          <w:rFonts w:ascii="Sylfaen" w:hAnsi="Sylfaen" w:cs="Sylfaen"/>
        </w:rPr>
        <w:t xml:space="preserve"> ზრუნვის</w:t>
      </w:r>
      <w:r w:rsidR="001974C4">
        <w:rPr>
          <w:rFonts w:ascii="Sylfaen" w:hAnsi="Sylfaen" w:cs="Sylfaen"/>
          <w:lang w:val="ka-GE"/>
        </w:rPr>
        <w:t xml:space="preserve"> </w:t>
      </w:r>
      <w:r w:rsidR="00D601DD" w:rsidRPr="00E61805">
        <w:rPr>
          <w:rFonts w:ascii="Sylfaen" w:hAnsi="Sylfaen" w:cs="Sylfaen"/>
        </w:rPr>
        <w:t>სააგენტოს შესაბამის ტერიტორიულ ერთეულს ფოსტით, ფაქსით ან შესაბამისი ელექტრონული დოკუმენტბრუნვის სისტემით</w:t>
      </w:r>
      <w:r>
        <w:rPr>
          <w:rFonts w:ascii="Sylfaen" w:hAnsi="Sylfaen" w:cs="Sylfaen"/>
          <w:lang w:val="ka-GE"/>
        </w:rPr>
        <w:t>;</w:t>
      </w:r>
    </w:p>
    <w:p w14:paraId="791AB108" w14:textId="77777777" w:rsidR="00443B69" w:rsidRDefault="00443B69" w:rsidP="00443B69">
      <w:pPr>
        <w:pStyle w:val="Default"/>
        <w:ind w:left="360"/>
        <w:jc w:val="both"/>
        <w:rPr>
          <w:rFonts w:ascii="Sylfaen" w:hAnsi="Sylfaen" w:cs="Sylfaen"/>
        </w:rPr>
      </w:pPr>
      <w:r>
        <w:rPr>
          <w:rFonts w:ascii="Sylfaen" w:hAnsi="Sylfaen" w:cs="Sylfaen"/>
          <w:lang w:val="ka-GE"/>
        </w:rPr>
        <w:t xml:space="preserve">გ) </w:t>
      </w:r>
      <w:r w:rsidR="00D601DD" w:rsidRPr="00443B69">
        <w:rPr>
          <w:rFonts w:ascii="Sylfaen" w:hAnsi="Sylfaen" w:cs="Sylfaen"/>
        </w:rPr>
        <w:t xml:space="preserve">გადაუდებელ შემთხვევაში, ინფორმაცია ბავშვზე ძალადობის შესახებ დაუყოვნებლივ </w:t>
      </w:r>
      <w:r w:rsidR="00C06FBF" w:rsidRPr="00443B69">
        <w:rPr>
          <w:rFonts w:ascii="Sylfaen" w:hAnsi="Sylfaen" w:cs="Sylfaen"/>
        </w:rPr>
        <w:t>ეცნობება</w:t>
      </w:r>
      <w:r w:rsidR="001974C4" w:rsidRPr="00443B69">
        <w:rPr>
          <w:rFonts w:ascii="Sylfaen" w:hAnsi="Sylfaen" w:cs="Sylfaen"/>
          <w:lang w:val="ka-GE"/>
        </w:rPr>
        <w:t xml:space="preserve"> </w:t>
      </w:r>
      <w:r w:rsidR="002B4215" w:rsidRPr="00443B69">
        <w:rPr>
          <w:rFonts w:ascii="Sylfaen" w:hAnsi="Sylfaen" w:cs="Sylfaen"/>
        </w:rPr>
        <w:t xml:space="preserve">ზრუნვის </w:t>
      </w:r>
      <w:r w:rsidR="00264503" w:rsidRPr="00443B69">
        <w:rPr>
          <w:rFonts w:ascii="Sylfaen" w:hAnsi="Sylfaen" w:cs="Sylfaen"/>
        </w:rPr>
        <w:t xml:space="preserve">სააგენტოს </w:t>
      </w:r>
      <w:r w:rsidR="00C32175" w:rsidRPr="00443B69">
        <w:rPr>
          <w:rFonts w:ascii="Sylfaen" w:hAnsi="Sylfaen" w:cs="Sylfaen"/>
        </w:rPr>
        <w:t>„</w:t>
      </w:r>
      <w:r w:rsidR="00D601DD" w:rsidRPr="00443B69">
        <w:rPr>
          <w:rFonts w:ascii="Sylfaen" w:hAnsi="Sylfaen" w:cs="Sylfaen"/>
        </w:rPr>
        <w:t>ცხელი ხაზის</w:t>
      </w:r>
      <w:r w:rsidR="00C32175" w:rsidRPr="00443B69">
        <w:rPr>
          <w:rFonts w:ascii="Sylfaen" w:hAnsi="Sylfaen" w:cs="Sylfaen"/>
        </w:rPr>
        <w:t>“</w:t>
      </w:r>
      <w:r w:rsidR="00D601DD" w:rsidRPr="00443B69">
        <w:rPr>
          <w:rFonts w:ascii="Sylfaen" w:hAnsi="Sylfaen" w:cs="Sylfaen"/>
        </w:rPr>
        <w:t xml:space="preserve"> მეშვეობით ან/და</w:t>
      </w:r>
      <w:r>
        <w:rPr>
          <w:rFonts w:ascii="Sylfaen" w:hAnsi="Sylfaen" w:cs="Sylfaen"/>
          <w:lang w:val="ka-GE"/>
        </w:rPr>
        <w:t xml:space="preserve"> </w:t>
      </w:r>
      <w:r w:rsidR="00971F96" w:rsidRPr="00443B69">
        <w:rPr>
          <w:rFonts w:ascii="Sylfaen" w:hAnsi="Sylfaen" w:cs="Sylfaen"/>
        </w:rPr>
        <w:t>წერილობით: „ბავშვთა დაცვის მიმართვის ბარათი</w:t>
      </w:r>
      <w:r w:rsidR="004C5CA9" w:rsidRPr="00443B69">
        <w:rPr>
          <w:rFonts w:ascii="Sylfaen" w:hAnsi="Sylfaen" w:cs="Sylfaen"/>
        </w:rPr>
        <w:t>ს</w:t>
      </w:r>
      <w:r w:rsidR="00971F96" w:rsidRPr="00443B69">
        <w:rPr>
          <w:rFonts w:ascii="Sylfaen" w:hAnsi="Sylfaen" w:cs="Sylfaen"/>
        </w:rPr>
        <w:t>“</w:t>
      </w:r>
      <w:r w:rsidR="004C5CA9" w:rsidRPr="00443B69">
        <w:rPr>
          <w:rFonts w:ascii="Sylfaen" w:hAnsi="Sylfaen" w:cs="Sylfaen"/>
        </w:rPr>
        <w:t xml:space="preserve"> საშუალებით.</w:t>
      </w:r>
    </w:p>
    <w:p w14:paraId="62009FDA" w14:textId="77777777" w:rsidR="00443B69" w:rsidRDefault="00443B69" w:rsidP="00443B69">
      <w:pPr>
        <w:pStyle w:val="Default"/>
        <w:ind w:left="360"/>
        <w:jc w:val="both"/>
        <w:rPr>
          <w:rFonts w:ascii="Sylfaen" w:hAnsi="Sylfaen" w:cs="Sylfaen"/>
        </w:rPr>
      </w:pPr>
    </w:p>
    <w:p w14:paraId="1B932B1E" w14:textId="77777777" w:rsidR="00443B69" w:rsidRDefault="00443B69" w:rsidP="00443B69">
      <w:pPr>
        <w:pStyle w:val="Default"/>
        <w:ind w:left="360"/>
        <w:jc w:val="both"/>
        <w:rPr>
          <w:rFonts w:ascii="Sylfaen" w:hAnsi="Sylfaen" w:cs="Sylfaen"/>
          <w:b/>
        </w:rPr>
      </w:pPr>
      <w:r w:rsidRPr="00443B69">
        <w:rPr>
          <w:rFonts w:ascii="Sylfaen" w:hAnsi="Sylfaen" w:cs="Sylfaen"/>
          <w:b/>
          <w:bCs/>
          <w:lang w:val="ka-GE"/>
        </w:rPr>
        <w:t>მუხლი 10.</w:t>
      </w:r>
      <w:r>
        <w:rPr>
          <w:rFonts w:ascii="Sylfaen" w:hAnsi="Sylfaen" w:cs="Sylfaen"/>
          <w:lang w:val="ka-GE"/>
        </w:rPr>
        <w:t xml:space="preserve"> </w:t>
      </w:r>
      <w:r w:rsidR="000259BE" w:rsidRPr="00E61805">
        <w:rPr>
          <w:rFonts w:ascii="Sylfaen" w:hAnsi="Sylfaen" w:cs="Sylfaen"/>
          <w:b/>
        </w:rPr>
        <w:t>ბავშვის მდგომარეობაზე ზედამხედველობა</w:t>
      </w:r>
    </w:p>
    <w:p w14:paraId="61DB2CFB" w14:textId="77777777" w:rsidR="00443B69" w:rsidRDefault="00443B69" w:rsidP="00443B69">
      <w:pPr>
        <w:pStyle w:val="Default"/>
        <w:ind w:left="360"/>
        <w:jc w:val="both"/>
        <w:rPr>
          <w:rFonts w:ascii="Sylfaen" w:hAnsi="Sylfaen" w:cs="Sylfaen"/>
          <w:b/>
        </w:rPr>
      </w:pPr>
    </w:p>
    <w:p w14:paraId="01A20BA3" w14:textId="22F20780" w:rsidR="00443B69" w:rsidRDefault="00443B69" w:rsidP="00443B69">
      <w:pPr>
        <w:pStyle w:val="Default"/>
        <w:ind w:left="360"/>
        <w:jc w:val="both"/>
        <w:rPr>
          <w:rFonts w:ascii="Sylfaen" w:hAnsi="Sylfaen" w:cs="Sylfaen"/>
          <w:vertAlign w:val="superscript"/>
          <w:lang w:val="ka-GE"/>
        </w:rPr>
      </w:pPr>
      <w:r>
        <w:rPr>
          <w:rFonts w:ascii="Sylfaen" w:hAnsi="Sylfaen" w:cs="Sylfaen"/>
          <w:lang w:val="ka-GE"/>
        </w:rPr>
        <w:t xml:space="preserve">1. </w:t>
      </w:r>
      <w:r w:rsidR="0081384B" w:rsidRPr="00E61805">
        <w:rPr>
          <w:rFonts w:ascii="Sylfaen" w:hAnsi="Sylfaen" w:cs="Sylfaen"/>
        </w:rPr>
        <w:t>ბავშვზე ძალადობის საფუძვლიანი ეჭვის</w:t>
      </w:r>
      <w:r w:rsidR="00C22FB5" w:rsidRPr="00E61805">
        <w:rPr>
          <w:rFonts w:ascii="Sylfaen" w:hAnsi="Sylfaen" w:cs="Sylfaen"/>
        </w:rPr>
        <w:t xml:space="preserve"> და/ან დადასტურებული შემთხვევის დროს, სამედიცინო დაწესებულების ექიმი</w:t>
      </w:r>
      <w:r w:rsidR="001974C4">
        <w:rPr>
          <w:rFonts w:ascii="Sylfaen" w:hAnsi="Sylfaen" w:cs="Sylfaen"/>
          <w:lang w:val="ka-GE"/>
        </w:rPr>
        <w:t xml:space="preserve"> </w:t>
      </w:r>
      <w:r w:rsidR="00AB5AEC" w:rsidRPr="00E61805">
        <w:rPr>
          <w:rFonts w:ascii="Sylfaen" w:hAnsi="Sylfaen" w:cs="Sylfaen"/>
        </w:rPr>
        <w:t>(მ.შ. სოფლის ექიმი)</w:t>
      </w:r>
      <w:r w:rsidR="00C22FB5" w:rsidRPr="00E61805">
        <w:rPr>
          <w:rFonts w:ascii="Sylfaen" w:hAnsi="Sylfaen" w:cs="Sylfaen"/>
        </w:rPr>
        <w:t xml:space="preserve">, სადაც ბავშვი რეგისტრირებულია ამბულატორიული სერვისის მისაღებად, </w:t>
      </w:r>
      <w:r w:rsidR="002B4215" w:rsidRPr="00E61805">
        <w:rPr>
          <w:rFonts w:ascii="Sylfaen" w:hAnsi="Sylfaen" w:cs="Sylfaen"/>
        </w:rPr>
        <w:t xml:space="preserve">ზრუნვის </w:t>
      </w:r>
      <w:r w:rsidR="00C22FB5" w:rsidRPr="00E61805">
        <w:rPr>
          <w:rFonts w:ascii="Sylfaen" w:hAnsi="Sylfaen" w:cs="Sylfaen"/>
        </w:rPr>
        <w:t>სააგენტოსთან შეთანხმებით, ვალდებულია</w:t>
      </w:r>
      <w:r w:rsidR="00AB5AEC" w:rsidRPr="00E61805">
        <w:rPr>
          <w:rFonts w:ascii="Sylfaen" w:hAnsi="Sylfaen" w:cs="Sylfaen"/>
        </w:rPr>
        <w:t>,</w:t>
      </w:r>
      <w:r w:rsidR="00C22FB5" w:rsidRPr="00E61805">
        <w:rPr>
          <w:rFonts w:ascii="Sylfaen" w:hAnsi="Sylfaen" w:cs="Sylfaen"/>
        </w:rPr>
        <w:t xml:space="preserve"> თვალყური </w:t>
      </w:r>
      <w:r w:rsidR="00735CAC" w:rsidRPr="00E61805">
        <w:rPr>
          <w:rFonts w:ascii="Sylfaen" w:hAnsi="Sylfaen" w:cs="Sylfaen"/>
        </w:rPr>
        <w:t>ადევნოს</w:t>
      </w:r>
      <w:r w:rsidR="00C22FB5" w:rsidRPr="00E61805">
        <w:rPr>
          <w:rFonts w:ascii="Sylfaen" w:hAnsi="Sylfaen" w:cs="Sylfaen"/>
        </w:rPr>
        <w:t xml:space="preserve"> ბავშვის მდგომარეობას და</w:t>
      </w:r>
      <w:r w:rsidR="00F25EBE" w:rsidRPr="00E61805">
        <w:rPr>
          <w:rFonts w:ascii="Sylfaen" w:hAnsi="Sylfaen" w:cs="Sylfaen"/>
        </w:rPr>
        <w:t>,</w:t>
      </w:r>
      <w:r w:rsidR="001974C4">
        <w:rPr>
          <w:rFonts w:ascii="Sylfaen" w:hAnsi="Sylfaen" w:cs="Sylfaen"/>
          <w:lang w:val="ka-GE"/>
        </w:rPr>
        <w:t xml:space="preserve"> </w:t>
      </w:r>
      <w:r w:rsidR="00946C89" w:rsidRPr="00E61805">
        <w:rPr>
          <w:rFonts w:ascii="Sylfaen" w:hAnsi="Sylfaen" w:cs="Sylfaen"/>
        </w:rPr>
        <w:t>საჭიროების შემთხვევაში</w:t>
      </w:r>
      <w:r w:rsidR="00F25EBE" w:rsidRPr="00E61805">
        <w:rPr>
          <w:rFonts w:ascii="Sylfaen" w:hAnsi="Sylfaen" w:cs="Sylfaen"/>
        </w:rPr>
        <w:t>,</w:t>
      </w:r>
      <w:r w:rsidR="001974C4">
        <w:rPr>
          <w:rFonts w:ascii="Sylfaen" w:hAnsi="Sylfaen" w:cs="Sylfaen"/>
          <w:lang w:val="ka-GE"/>
        </w:rPr>
        <w:t xml:space="preserve"> </w:t>
      </w:r>
      <w:r w:rsidR="00C22FB5" w:rsidRPr="00E61805">
        <w:rPr>
          <w:rFonts w:ascii="Sylfaen" w:hAnsi="Sylfaen" w:cs="Sylfaen"/>
        </w:rPr>
        <w:t>მიაწოდო</w:t>
      </w:r>
      <w:r w:rsidR="00735CAC" w:rsidRPr="00E61805">
        <w:rPr>
          <w:rFonts w:ascii="Sylfaen" w:hAnsi="Sylfaen" w:cs="Sylfaen"/>
        </w:rPr>
        <w:t>ს</w:t>
      </w:r>
      <w:r w:rsidR="001974C4">
        <w:rPr>
          <w:rFonts w:ascii="Sylfaen" w:hAnsi="Sylfaen" w:cs="Sylfaen"/>
          <w:lang w:val="ka-GE"/>
        </w:rPr>
        <w:t xml:space="preserve"> </w:t>
      </w:r>
      <w:r w:rsidR="002B4215" w:rsidRPr="00E61805">
        <w:rPr>
          <w:rFonts w:ascii="Sylfaen" w:hAnsi="Sylfaen" w:cs="Sylfaen"/>
        </w:rPr>
        <w:t xml:space="preserve">ზრუნვის </w:t>
      </w:r>
      <w:r w:rsidR="00C22FB5" w:rsidRPr="00E61805">
        <w:rPr>
          <w:rFonts w:ascii="Sylfaen" w:hAnsi="Sylfaen" w:cs="Sylfaen"/>
        </w:rPr>
        <w:t>სააგენტოს სოციალურ მუშაკს წერილობითი ანგარიში ბავშვის მიმდინარე მდგომარეობის შესახებ</w:t>
      </w:r>
      <w:r w:rsidR="00946C89" w:rsidRPr="00E61805">
        <w:rPr>
          <w:rFonts w:ascii="Sylfaen" w:hAnsi="Sylfaen" w:cs="Sylfaen"/>
        </w:rPr>
        <w:t xml:space="preserve"> შეთანხმებული სიხშირით. </w:t>
      </w:r>
      <w:r w:rsidR="00D043B1" w:rsidRPr="00E61805">
        <w:rPr>
          <w:rFonts w:ascii="Sylfaen" w:hAnsi="Sylfaen" w:cs="Sylfaen"/>
        </w:rPr>
        <w:t xml:space="preserve">ექიმი, ასევე, ვალდებულია მიაწოდოს ინფორმაცია პოლიციას მოძალადის მიერ ბავშვთან კავშირის დამყარების მცდელობის შესახებ, თუ გამოწერილია შემაკავებელი ან დამცავი </w:t>
      </w:r>
      <w:r w:rsidR="00210945" w:rsidRPr="00E61805">
        <w:rPr>
          <w:rFonts w:ascii="Sylfaen" w:hAnsi="Sylfaen" w:cs="Sylfaen"/>
        </w:rPr>
        <w:t>ორდერები</w:t>
      </w:r>
      <w:r w:rsidR="005D746B">
        <w:rPr>
          <w:rFonts w:ascii="Sylfaen" w:hAnsi="Sylfaen" w:cs="Sylfaen"/>
        </w:rPr>
        <w:t>.</w:t>
      </w:r>
    </w:p>
    <w:p w14:paraId="1B2D8A6C" w14:textId="77777777" w:rsidR="00443B69" w:rsidRDefault="00443B69" w:rsidP="00443B69">
      <w:pPr>
        <w:pStyle w:val="Default"/>
        <w:ind w:left="360"/>
        <w:jc w:val="both"/>
        <w:rPr>
          <w:rFonts w:ascii="Sylfaen" w:hAnsi="Sylfaen" w:cs="Sylfaen"/>
          <w:vertAlign w:val="superscript"/>
          <w:lang w:val="ka-GE"/>
        </w:rPr>
      </w:pPr>
    </w:p>
    <w:p w14:paraId="7EA1AFE9" w14:textId="77777777" w:rsidR="00443B69" w:rsidRDefault="00443B69" w:rsidP="00443B69">
      <w:pPr>
        <w:pStyle w:val="Default"/>
        <w:ind w:left="360"/>
        <w:jc w:val="both"/>
        <w:rPr>
          <w:rFonts w:ascii="Sylfaen" w:hAnsi="Sylfaen" w:cs="Sylfaen"/>
          <w:lang w:val="ka-GE"/>
        </w:rPr>
      </w:pPr>
      <w:r>
        <w:rPr>
          <w:rFonts w:ascii="Sylfaen" w:hAnsi="Sylfaen" w:cs="Sylfaen"/>
          <w:lang w:val="ka-GE"/>
        </w:rPr>
        <w:t xml:space="preserve">2. </w:t>
      </w:r>
      <w:r w:rsidR="00987665" w:rsidRPr="00E61805">
        <w:rPr>
          <w:rFonts w:ascii="Sylfaen" w:hAnsi="Sylfaen" w:cs="Sylfaen"/>
        </w:rPr>
        <w:t>ბავშვის მდგომარეობაზე ზედამხედველობა საჭიროა როგორც ძალადობის ეჭვის, ისე საფუძვლიანი ეჭვის შემთხვევაში. ძალადობაზე ეჭვის შემთხვევაში</w:t>
      </w:r>
      <w:r w:rsidR="005D746B">
        <w:rPr>
          <w:rFonts w:ascii="Sylfaen" w:hAnsi="Sylfaen" w:cs="Sylfaen"/>
        </w:rPr>
        <w:t>,</w:t>
      </w:r>
      <w:r w:rsidR="00987665" w:rsidRPr="00E61805">
        <w:rPr>
          <w:rFonts w:ascii="Sylfaen" w:hAnsi="Sylfaen" w:cs="Sylfaen"/>
        </w:rPr>
        <w:t xml:space="preserve"> მნიშვნელოვანია ოჯახში ვიზიტის განხორციელება (სამედიცინო სერვისის მიმწოდებელი დაწესებულების ექიმი, მედდა, სოფლის ექიმი) და როგორც ბავშვის საცხოვრებელი გარემოს შესწავლა, ისე მის მიმართ მშობლების, ოჯახის სხვა წევრების და ოჯახის წევრებს შორის დამოკიდებულებაზე დაკვირვება</w:t>
      </w:r>
      <w:r>
        <w:rPr>
          <w:rFonts w:ascii="Sylfaen" w:hAnsi="Sylfaen" w:cs="Sylfaen"/>
          <w:lang w:val="ka-GE"/>
        </w:rPr>
        <w:t>.</w:t>
      </w:r>
    </w:p>
    <w:p w14:paraId="72CA72EC" w14:textId="77777777" w:rsidR="00443B69" w:rsidRDefault="00443B69" w:rsidP="00443B69">
      <w:pPr>
        <w:pStyle w:val="Default"/>
        <w:ind w:left="360"/>
        <w:jc w:val="both"/>
        <w:rPr>
          <w:rFonts w:ascii="Sylfaen" w:hAnsi="Sylfaen" w:cs="Sylfaen"/>
          <w:lang w:val="ka-GE"/>
        </w:rPr>
      </w:pPr>
    </w:p>
    <w:p w14:paraId="5D99216C" w14:textId="77777777" w:rsidR="00443B69" w:rsidRDefault="00443B69" w:rsidP="00443B69">
      <w:pPr>
        <w:pStyle w:val="Default"/>
        <w:ind w:left="360"/>
        <w:jc w:val="both"/>
        <w:rPr>
          <w:rFonts w:ascii="Sylfaen" w:hAnsi="Sylfaen"/>
          <w:b/>
          <w:lang w:val="ka-GE"/>
        </w:rPr>
      </w:pPr>
      <w:r w:rsidRPr="00443B69">
        <w:rPr>
          <w:rFonts w:ascii="Sylfaen" w:hAnsi="Sylfaen" w:cs="Sylfaen"/>
          <w:b/>
          <w:bCs/>
          <w:lang w:val="ka-GE"/>
        </w:rPr>
        <w:t>მუხლი 11.</w:t>
      </w:r>
      <w:r>
        <w:rPr>
          <w:rFonts w:ascii="Sylfaen" w:hAnsi="Sylfaen" w:cs="Sylfaen"/>
          <w:lang w:val="ka-GE"/>
        </w:rPr>
        <w:t xml:space="preserve"> </w:t>
      </w:r>
      <w:r w:rsidR="002751EE" w:rsidRPr="00E61805">
        <w:rPr>
          <w:rFonts w:ascii="Sylfaen" w:hAnsi="Sylfaen"/>
          <w:b/>
        </w:rPr>
        <w:t>ინფორმაციის კონფიდენციალურობა</w:t>
      </w:r>
      <w:r>
        <w:rPr>
          <w:rFonts w:ascii="Sylfaen" w:hAnsi="Sylfaen"/>
          <w:b/>
          <w:lang w:val="ka-GE"/>
        </w:rPr>
        <w:t xml:space="preserve"> </w:t>
      </w:r>
    </w:p>
    <w:p w14:paraId="703E9967" w14:textId="77777777" w:rsidR="00443B69" w:rsidRDefault="00443B69" w:rsidP="00443B69">
      <w:pPr>
        <w:pStyle w:val="Default"/>
        <w:ind w:left="360"/>
        <w:jc w:val="both"/>
        <w:rPr>
          <w:rFonts w:ascii="Sylfaen" w:hAnsi="Sylfaen" w:cs="Times New Roman"/>
        </w:rPr>
      </w:pPr>
    </w:p>
    <w:p w14:paraId="6F17DA13" w14:textId="03DA23A6" w:rsidR="00987665" w:rsidRPr="00443B69" w:rsidRDefault="002751EE" w:rsidP="00443B69">
      <w:pPr>
        <w:pStyle w:val="Default"/>
        <w:ind w:left="360"/>
        <w:jc w:val="both"/>
        <w:rPr>
          <w:rFonts w:ascii="Sylfaen" w:hAnsi="Sylfaen"/>
          <w:b/>
        </w:rPr>
      </w:pPr>
      <w:r w:rsidRPr="00E61805">
        <w:rPr>
          <w:rFonts w:ascii="Sylfaen" w:hAnsi="Sylfaen" w:cs="Times New Roman"/>
        </w:rPr>
        <w:t>ძალადობის მსხვერპლი ბავშვის ვინაობის, მისი ჯანმრთელობისა და ფსიქოლოგიური მდგომარეობის შესახებ მიღებული ინფორმაცია კონფიდენციალურია და მისი გამჟღავნება შესაძლებელია მხოლოდ რეფერირების პროცედურებში ჩართული სუბიექტების შესაბამის უფლებამოსილ თანამშრომლებს შორის სამსახურებრივი საქმიანობის შესრულების მიზნით. ინფორმაცია</w:t>
      </w:r>
      <w:r w:rsidR="00297AE2" w:rsidRPr="00E61805">
        <w:rPr>
          <w:rFonts w:ascii="Sylfaen" w:hAnsi="Sylfaen" w:cs="Times New Roman"/>
        </w:rPr>
        <w:t>,</w:t>
      </w:r>
      <w:r w:rsidRPr="00E61805">
        <w:rPr>
          <w:rFonts w:ascii="Sylfaen" w:hAnsi="Sylfaen" w:cs="Times New Roman"/>
        </w:rPr>
        <w:t xml:space="preserve"> ასევე</w:t>
      </w:r>
      <w:r w:rsidR="00297AE2" w:rsidRPr="00E61805">
        <w:rPr>
          <w:rFonts w:ascii="Sylfaen" w:hAnsi="Sylfaen" w:cs="Times New Roman"/>
        </w:rPr>
        <w:t>,</w:t>
      </w:r>
      <w:r w:rsidRPr="00E61805">
        <w:rPr>
          <w:rFonts w:ascii="Sylfaen" w:hAnsi="Sylfaen" w:cs="Times New Roman"/>
        </w:rPr>
        <w:t xml:space="preserve"> ხელმისაწვდომია ბავშვის მშობლისათვის/მშობლებისათვის და კანონიერი წარმომადგენლისათვის, თუ არ არსებობს ინტერესთა კონფლიქტი </w:t>
      </w:r>
      <w:r w:rsidR="002B4215" w:rsidRPr="00E61805">
        <w:rPr>
          <w:rFonts w:ascii="Sylfaen" w:hAnsi="Sylfaen" w:cs="Times New Roman"/>
        </w:rPr>
        <w:t>ან/</w:t>
      </w:r>
      <w:r w:rsidRPr="00E61805">
        <w:rPr>
          <w:rFonts w:ascii="Sylfaen" w:hAnsi="Sylfaen" w:cs="Times New Roman"/>
        </w:rPr>
        <w:t>და ბავშვის მშობლებს ან შესაბამის მშობელს არ აქვ</w:t>
      </w:r>
      <w:r w:rsidR="00297AE2" w:rsidRPr="00E61805">
        <w:rPr>
          <w:rFonts w:ascii="Sylfaen" w:hAnsi="Sylfaen" w:cs="Times New Roman"/>
        </w:rPr>
        <w:t>თ</w:t>
      </w:r>
      <w:r w:rsidRPr="00E61805">
        <w:rPr>
          <w:rFonts w:ascii="Sylfaen" w:hAnsi="Sylfaen" w:cs="Times New Roman"/>
        </w:rPr>
        <w:t>/აქვ</w:t>
      </w:r>
      <w:r w:rsidR="00297AE2" w:rsidRPr="00E61805">
        <w:rPr>
          <w:rFonts w:ascii="Sylfaen" w:hAnsi="Sylfaen" w:cs="Times New Roman"/>
        </w:rPr>
        <w:t>ს</w:t>
      </w:r>
      <w:r w:rsidRPr="00E61805">
        <w:rPr>
          <w:rFonts w:ascii="Sylfaen" w:hAnsi="Sylfaen" w:cs="Times New Roman"/>
        </w:rPr>
        <w:t xml:space="preserve"> შეზღუდული ან ჩამორთმეული მშობლის </w:t>
      </w:r>
      <w:r w:rsidR="009A4989" w:rsidRPr="00E61805">
        <w:rPr>
          <w:rFonts w:ascii="Sylfaen" w:hAnsi="Sylfaen" w:cs="Times New Roman"/>
        </w:rPr>
        <w:t>უფლება</w:t>
      </w:r>
      <w:r w:rsidR="005B1970">
        <w:rPr>
          <w:rFonts w:ascii="Sylfaen" w:hAnsi="Sylfaen" w:cs="Times New Roman"/>
          <w:lang w:val="ka-GE"/>
        </w:rPr>
        <w:t>.</w:t>
      </w:r>
      <w:r w:rsidR="005D746B">
        <w:rPr>
          <w:rFonts w:ascii="Sylfaen" w:hAnsi="Sylfaen" w:cs="Times New Roman"/>
        </w:rPr>
        <w:t xml:space="preserve"> </w:t>
      </w:r>
    </w:p>
    <w:p w14:paraId="01160C62" w14:textId="77777777" w:rsidR="00987665" w:rsidRPr="00E61805" w:rsidRDefault="00987665" w:rsidP="00344BD7">
      <w:pPr>
        <w:spacing w:before="30" w:after="30"/>
        <w:jc w:val="both"/>
        <w:rPr>
          <w:rFonts w:ascii="Sylfaen" w:eastAsia="Times New Roman" w:hAnsi="Sylfaen" w:cs="Times New Roman"/>
          <w:sz w:val="24"/>
          <w:szCs w:val="24"/>
        </w:rPr>
      </w:pPr>
    </w:p>
    <w:p w14:paraId="45E5BA48" w14:textId="77777777" w:rsidR="009701FD" w:rsidRPr="00E61805" w:rsidRDefault="009701FD" w:rsidP="00971F96">
      <w:pPr>
        <w:spacing w:before="30" w:after="30"/>
        <w:jc w:val="center"/>
        <w:rPr>
          <w:rFonts w:ascii="Sylfaen" w:eastAsia="Times New Roman" w:hAnsi="Sylfaen" w:cs="Times New Roman"/>
          <w:b/>
          <w:sz w:val="24"/>
          <w:szCs w:val="24"/>
        </w:rPr>
      </w:pPr>
    </w:p>
    <w:p w14:paraId="3AF2C7A7" w14:textId="77777777" w:rsidR="00971F96" w:rsidRPr="00E61805" w:rsidRDefault="00971F96" w:rsidP="00901E48">
      <w:pPr>
        <w:spacing w:after="0"/>
        <w:jc w:val="both"/>
        <w:rPr>
          <w:rFonts w:ascii="Sylfaen" w:hAnsi="Sylfaen"/>
          <w:b/>
          <w:sz w:val="24"/>
          <w:szCs w:val="24"/>
        </w:rPr>
      </w:pPr>
    </w:p>
    <w:p w14:paraId="0EE23494" w14:textId="314D4BE0" w:rsidR="007611DF" w:rsidRPr="00E61805" w:rsidRDefault="0094036E" w:rsidP="00EC4ECE">
      <w:pPr>
        <w:spacing w:after="0"/>
        <w:jc w:val="right"/>
        <w:rPr>
          <w:rFonts w:ascii="Sylfaen" w:hAnsi="Sylfaen" w:cs="Sylfaen"/>
          <w:color w:val="000000" w:themeColor="text1"/>
          <w:sz w:val="24"/>
          <w:szCs w:val="24"/>
        </w:rPr>
      </w:pPr>
      <w:r w:rsidRPr="00E61805">
        <w:rPr>
          <w:rFonts w:ascii="Sylfaen" w:hAnsi="Sylfaen"/>
          <w:b/>
          <w:sz w:val="24"/>
          <w:szCs w:val="24"/>
        </w:rPr>
        <w:t>დ</w:t>
      </w:r>
      <w:r w:rsidR="00B769ED" w:rsidRPr="00E61805">
        <w:rPr>
          <w:rFonts w:ascii="Sylfaen" w:hAnsi="Sylfaen"/>
          <w:b/>
          <w:sz w:val="24"/>
          <w:szCs w:val="24"/>
        </w:rPr>
        <w:t>ანართი</w:t>
      </w:r>
      <w:r w:rsidR="007611DF" w:rsidRPr="00E61805">
        <w:rPr>
          <w:rFonts w:ascii="Sylfaen" w:hAnsi="Sylfaen"/>
          <w:b/>
          <w:sz w:val="24"/>
          <w:szCs w:val="24"/>
        </w:rPr>
        <w:t xml:space="preserve"> </w:t>
      </w:r>
      <w:r w:rsidR="00FA5BBE">
        <w:rPr>
          <w:rFonts w:ascii="Sylfaen" w:hAnsi="Sylfaen"/>
          <w:b/>
          <w:sz w:val="24"/>
          <w:szCs w:val="24"/>
        </w:rPr>
        <w:t>1</w:t>
      </w:r>
    </w:p>
    <w:p w14:paraId="1707BC41" w14:textId="2D294458" w:rsidR="007611DF" w:rsidRPr="005B1970" w:rsidRDefault="007611DF" w:rsidP="005B1970">
      <w:pPr>
        <w:autoSpaceDE w:val="0"/>
        <w:autoSpaceDN w:val="0"/>
        <w:adjustRightInd w:val="0"/>
        <w:spacing w:after="0"/>
        <w:jc w:val="center"/>
        <w:rPr>
          <w:rFonts w:ascii="Sylfaen" w:hAnsi="Sylfaen"/>
          <w:b/>
          <w:bCs/>
          <w:color w:val="000000" w:themeColor="text1"/>
          <w:sz w:val="24"/>
          <w:szCs w:val="24"/>
        </w:rPr>
      </w:pPr>
      <w:r w:rsidRPr="005B1970">
        <w:rPr>
          <w:rFonts w:ascii="Sylfaen" w:hAnsi="Sylfaen" w:cs="Sylfaen"/>
          <w:b/>
          <w:bCs/>
          <w:color w:val="000000" w:themeColor="text1"/>
          <w:sz w:val="24"/>
          <w:szCs w:val="24"/>
        </w:rPr>
        <w:t xml:space="preserve">ფიზიკური, </w:t>
      </w:r>
      <w:r w:rsidRPr="005B1970">
        <w:rPr>
          <w:rFonts w:ascii="Sylfaen" w:eastAsia="Times New Roman" w:hAnsi="Sylfaen" w:cs="CGOmega"/>
          <w:b/>
          <w:bCs/>
          <w:color w:val="000000" w:themeColor="text1"/>
          <w:sz w:val="24"/>
          <w:szCs w:val="24"/>
        </w:rPr>
        <w:t xml:space="preserve">ემოციური და ქცევითი  </w:t>
      </w:r>
      <w:r w:rsidRPr="005B1970">
        <w:rPr>
          <w:rFonts w:ascii="Sylfaen" w:hAnsi="Sylfaen" w:cs="Sylfaen"/>
          <w:b/>
          <w:bCs/>
          <w:color w:val="000000" w:themeColor="text1"/>
          <w:sz w:val="24"/>
          <w:szCs w:val="24"/>
        </w:rPr>
        <w:t xml:space="preserve">ნიშნები და ფაქტორები, რომელთა არსებობა </w:t>
      </w:r>
      <w:r w:rsidRPr="005B1970">
        <w:rPr>
          <w:rFonts w:ascii="Sylfaen" w:hAnsi="Sylfaen"/>
          <w:b/>
          <w:bCs/>
          <w:color w:val="000000" w:themeColor="text1"/>
          <w:sz w:val="24"/>
          <w:szCs w:val="24"/>
          <w:u w:color="FF0000"/>
        </w:rPr>
        <w:t>ძალადობის</w:t>
      </w:r>
      <w:r w:rsidR="00FA5BBE" w:rsidRPr="005B1970">
        <w:rPr>
          <w:rFonts w:ascii="Sylfaen" w:hAnsi="Sylfaen"/>
          <w:b/>
          <w:bCs/>
          <w:color w:val="000000" w:themeColor="text1"/>
          <w:sz w:val="24"/>
          <w:szCs w:val="24"/>
          <w:u w:color="FF0000"/>
        </w:rPr>
        <w:t xml:space="preserve"> </w:t>
      </w:r>
      <w:r w:rsidRPr="005B1970">
        <w:rPr>
          <w:rFonts w:ascii="Sylfaen" w:hAnsi="Sylfaen"/>
          <w:b/>
          <w:bCs/>
          <w:color w:val="000000" w:themeColor="text1"/>
          <w:sz w:val="24"/>
          <w:szCs w:val="24"/>
          <w:u w:color="FF0000"/>
        </w:rPr>
        <w:t>ან</w:t>
      </w:r>
      <w:r w:rsidR="005B1970" w:rsidRPr="005B1970">
        <w:rPr>
          <w:rFonts w:ascii="Sylfaen" w:hAnsi="Sylfaen"/>
          <w:b/>
          <w:bCs/>
          <w:color w:val="000000" w:themeColor="text1"/>
          <w:sz w:val="24"/>
          <w:szCs w:val="24"/>
          <w:u w:color="FF0000"/>
          <w:lang w:val="ka-GE"/>
        </w:rPr>
        <w:t xml:space="preserve"> </w:t>
      </w:r>
      <w:r w:rsidRPr="005B1970">
        <w:rPr>
          <w:rFonts w:ascii="Sylfaen" w:hAnsi="Sylfaen"/>
          <w:b/>
          <w:bCs/>
          <w:color w:val="000000" w:themeColor="text1"/>
          <w:sz w:val="24"/>
          <w:szCs w:val="24"/>
          <w:u w:color="FF0000"/>
        </w:rPr>
        <w:t>უგულებელყოფის</w:t>
      </w:r>
      <w:r w:rsidR="00FA5BBE" w:rsidRPr="005B1970">
        <w:rPr>
          <w:rFonts w:ascii="Sylfaen" w:hAnsi="Sylfaen"/>
          <w:b/>
          <w:bCs/>
          <w:color w:val="000000" w:themeColor="text1"/>
          <w:sz w:val="24"/>
          <w:szCs w:val="24"/>
          <w:u w:color="FF0000"/>
        </w:rPr>
        <w:t xml:space="preserve"> </w:t>
      </w:r>
      <w:r w:rsidRPr="005B1970">
        <w:rPr>
          <w:rFonts w:ascii="Sylfaen" w:hAnsi="Sylfaen"/>
          <w:b/>
          <w:bCs/>
          <w:color w:val="000000" w:themeColor="text1"/>
          <w:sz w:val="24"/>
          <w:szCs w:val="24"/>
          <w:u w:color="FF0000"/>
        </w:rPr>
        <w:t>დაშვების</w:t>
      </w:r>
      <w:r w:rsidR="00FA5BBE" w:rsidRPr="005B1970">
        <w:rPr>
          <w:rFonts w:ascii="Sylfaen" w:hAnsi="Sylfaen"/>
          <w:b/>
          <w:bCs/>
          <w:color w:val="000000" w:themeColor="text1"/>
          <w:sz w:val="24"/>
          <w:szCs w:val="24"/>
          <w:u w:color="FF0000"/>
        </w:rPr>
        <w:t xml:space="preserve"> </w:t>
      </w:r>
      <w:r w:rsidRPr="005B1970">
        <w:rPr>
          <w:rFonts w:ascii="Sylfaen" w:hAnsi="Sylfaen"/>
          <w:b/>
          <w:bCs/>
          <w:color w:val="000000" w:themeColor="text1"/>
          <w:sz w:val="24"/>
          <w:szCs w:val="24"/>
          <w:u w:color="FF0000"/>
        </w:rPr>
        <w:t>შესაძლებლობას იძლევა</w:t>
      </w:r>
    </w:p>
    <w:p w14:paraId="1ECDBCB7" w14:textId="77777777" w:rsidR="00B769ED" w:rsidRPr="00E61805" w:rsidRDefault="00B769ED" w:rsidP="00344BD7">
      <w:pPr>
        <w:spacing w:after="0"/>
        <w:rPr>
          <w:rFonts w:ascii="Sylfaen" w:hAnsi="Sylfaen"/>
          <w:sz w:val="24"/>
          <w:szCs w:val="24"/>
        </w:rPr>
      </w:pPr>
    </w:p>
    <w:p w14:paraId="7BC10488" w14:textId="45B712F4" w:rsidR="005B1970" w:rsidRPr="005B1970" w:rsidRDefault="00282BB2" w:rsidP="005B1970">
      <w:pPr>
        <w:spacing w:after="0"/>
        <w:rPr>
          <w:b/>
          <w:color w:val="000000" w:themeColor="text1"/>
          <w:sz w:val="24"/>
          <w:szCs w:val="24"/>
          <w:lang w:val="ka-GE"/>
        </w:rPr>
      </w:pPr>
      <w:r>
        <w:rPr>
          <w:rFonts w:ascii="Sylfaen" w:hAnsi="Sylfaen" w:cs="Sylfaen"/>
          <w:b/>
          <w:color w:val="000000" w:themeColor="text1"/>
          <w:sz w:val="24"/>
          <w:szCs w:val="24"/>
          <w:lang w:val="ka-GE"/>
        </w:rPr>
        <w:t xml:space="preserve">1. </w:t>
      </w:r>
      <w:r w:rsidR="007611DF" w:rsidRPr="00E61805">
        <w:rPr>
          <w:rFonts w:ascii="Sylfaen" w:hAnsi="Sylfaen" w:cs="Sylfaen"/>
          <w:b/>
          <w:color w:val="000000" w:themeColor="text1"/>
          <w:sz w:val="24"/>
          <w:szCs w:val="24"/>
        </w:rPr>
        <w:t>ფიზიკური</w:t>
      </w:r>
      <w:r w:rsidR="00934769">
        <w:rPr>
          <w:rFonts w:ascii="Sylfaen" w:hAnsi="Sylfaen" w:cs="Sylfaen"/>
          <w:b/>
          <w:color w:val="000000" w:themeColor="text1"/>
          <w:sz w:val="24"/>
          <w:szCs w:val="24"/>
        </w:rPr>
        <w:t xml:space="preserve"> </w:t>
      </w:r>
      <w:r w:rsidR="007611DF" w:rsidRPr="00E61805">
        <w:rPr>
          <w:rFonts w:ascii="Sylfaen" w:hAnsi="Sylfaen" w:cs="Sylfaen"/>
          <w:b/>
          <w:color w:val="000000" w:themeColor="text1"/>
          <w:sz w:val="24"/>
          <w:szCs w:val="24"/>
        </w:rPr>
        <w:t>ძალადობის ნიშნები</w:t>
      </w:r>
      <w:r w:rsidR="005B1970">
        <w:rPr>
          <w:rFonts w:ascii="Sylfaen" w:hAnsi="Sylfaen" w:cs="Sylfaen"/>
          <w:b/>
          <w:color w:val="000000" w:themeColor="text1"/>
          <w:sz w:val="24"/>
          <w:szCs w:val="24"/>
          <w:lang w:val="ka-GE"/>
        </w:rPr>
        <w:t>:</w:t>
      </w:r>
    </w:p>
    <w:p w14:paraId="111F13F0" w14:textId="77777777" w:rsidR="005B1970" w:rsidRDefault="005B1970" w:rsidP="005B1970">
      <w:pPr>
        <w:spacing w:after="0"/>
        <w:rPr>
          <w:b/>
          <w:color w:val="000000" w:themeColor="text1"/>
          <w:sz w:val="24"/>
          <w:szCs w:val="24"/>
        </w:rPr>
      </w:pPr>
    </w:p>
    <w:p w14:paraId="0963540A" w14:textId="36D7D54F" w:rsidR="007611DF" w:rsidRPr="005B1970" w:rsidRDefault="007611DF" w:rsidP="005B1970">
      <w:pPr>
        <w:spacing w:after="0"/>
        <w:rPr>
          <w:b/>
          <w:color w:val="000000" w:themeColor="text1"/>
          <w:sz w:val="24"/>
          <w:szCs w:val="24"/>
        </w:rPr>
      </w:pPr>
      <w:r w:rsidRPr="00E61805">
        <w:rPr>
          <w:rFonts w:ascii="Sylfaen" w:eastAsia="Times New Roman" w:hAnsi="Sylfaen" w:cs="CGOmega-Bold"/>
          <w:b/>
          <w:bCs/>
          <w:color w:val="000000" w:themeColor="text1"/>
          <w:sz w:val="24"/>
          <w:szCs w:val="24"/>
        </w:rPr>
        <w:t xml:space="preserve">ა) სისხლჩაქცევები: </w:t>
      </w:r>
    </w:p>
    <w:p w14:paraId="10F3D115" w14:textId="77777777" w:rsidR="005B1970" w:rsidRDefault="005B1970" w:rsidP="005B1970">
      <w:pPr>
        <w:spacing w:after="0"/>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ა.ა) </w:t>
      </w:r>
      <w:r w:rsidR="007611DF" w:rsidRPr="005B1970">
        <w:rPr>
          <w:rFonts w:ascii="Sylfaen" w:eastAsia="Calibri" w:hAnsi="Sylfaen" w:cs="Sylfaen"/>
          <w:color w:val="000000" w:themeColor="text1"/>
          <w:sz w:val="24"/>
          <w:szCs w:val="24"/>
        </w:rPr>
        <w:t xml:space="preserve">ხელის მტევნის, ნაკბილარის, ქამრის ბალთის ან რაიმე საგნის ფორმის; </w:t>
      </w:r>
    </w:p>
    <w:p w14:paraId="139DDDCA" w14:textId="77777777" w:rsidR="005B1970" w:rsidRDefault="005B1970" w:rsidP="005B1970">
      <w:pPr>
        <w:spacing w:after="0"/>
        <w:jc w:val="both"/>
        <w:rPr>
          <w:rFonts w:ascii="Sylfaen" w:eastAsia="Calibri" w:hAnsi="Sylfaen" w:cs="Sylfaen"/>
          <w:color w:val="000000" w:themeColor="text1"/>
          <w:sz w:val="24"/>
          <w:szCs w:val="24"/>
          <w:lang w:val="ka-GE"/>
        </w:rPr>
      </w:pPr>
      <w:r>
        <w:rPr>
          <w:rFonts w:ascii="Sylfaen" w:eastAsia="Calibri" w:hAnsi="Sylfaen" w:cs="Sylfaen"/>
          <w:color w:val="000000" w:themeColor="text1"/>
          <w:sz w:val="24"/>
          <w:szCs w:val="24"/>
          <w:lang w:val="ka-GE"/>
        </w:rPr>
        <w:t xml:space="preserve">ა.ბ) </w:t>
      </w:r>
      <w:r w:rsidR="007611DF" w:rsidRPr="005B1970">
        <w:rPr>
          <w:rFonts w:ascii="Sylfaen" w:eastAsia="Calibri" w:hAnsi="Sylfaen" w:cs="Sylfaen"/>
          <w:color w:val="000000" w:themeColor="text1"/>
          <w:sz w:val="24"/>
          <w:szCs w:val="24"/>
        </w:rPr>
        <w:t>სისხლჩაქცევები და პეტექიები (პატარა ზომის, წითელი ან ალისფერი), რომლებიც ბავშვის სამედიცინო მდგომარეობით (მაგ., კოაგულაციის დარღვევა) არ არის გამოწვეული</w:t>
      </w:r>
      <w:r>
        <w:rPr>
          <w:rFonts w:ascii="Sylfaen" w:eastAsia="Calibri" w:hAnsi="Sylfaen" w:cs="Sylfaen"/>
          <w:color w:val="000000" w:themeColor="text1"/>
          <w:sz w:val="24"/>
          <w:szCs w:val="24"/>
          <w:lang w:val="ka-GE"/>
        </w:rPr>
        <w:t>;</w:t>
      </w:r>
    </w:p>
    <w:p w14:paraId="4547AE28" w14:textId="77777777" w:rsidR="005B1970" w:rsidRDefault="005B1970" w:rsidP="005B1970">
      <w:pPr>
        <w:spacing w:after="0"/>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ა.გ) </w:t>
      </w:r>
      <w:r w:rsidR="007611DF" w:rsidRPr="005B1970">
        <w:rPr>
          <w:rFonts w:ascii="Sylfaen" w:eastAsia="Calibri" w:hAnsi="Sylfaen" w:cs="Sylfaen"/>
          <w:color w:val="000000" w:themeColor="text1"/>
          <w:sz w:val="24"/>
          <w:szCs w:val="24"/>
        </w:rPr>
        <w:t>სისხლჩაქცევები და დალურჯებები, რომლებიც აღენიშნება ბავშვს, რომელსაც დამოუკიდებლად გადაადგილება არ შეუძლია;</w:t>
      </w:r>
    </w:p>
    <w:p w14:paraId="04245097" w14:textId="77777777" w:rsidR="005B1970" w:rsidRDefault="005B1970" w:rsidP="005B1970">
      <w:pPr>
        <w:spacing w:after="0"/>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ა.დ) </w:t>
      </w:r>
      <w:r w:rsidR="007611DF" w:rsidRPr="005B1970">
        <w:rPr>
          <w:rFonts w:ascii="Sylfaen" w:eastAsia="Calibri" w:hAnsi="Sylfaen" w:cs="Sylfaen"/>
          <w:color w:val="000000" w:themeColor="text1"/>
          <w:sz w:val="24"/>
          <w:szCs w:val="24"/>
        </w:rPr>
        <w:t>მრავლობითი ან კლასტერული ტიპის სისხლჩაქცევები და დალურჯებები;</w:t>
      </w:r>
    </w:p>
    <w:p w14:paraId="1B700E6D" w14:textId="77777777" w:rsidR="005B1970" w:rsidRDefault="005B1970" w:rsidP="005B1970">
      <w:pPr>
        <w:spacing w:after="0"/>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ა.ე) </w:t>
      </w:r>
      <w:r w:rsidR="007611DF" w:rsidRPr="005B1970">
        <w:rPr>
          <w:rFonts w:ascii="Sylfaen" w:eastAsia="Calibri" w:hAnsi="Sylfaen" w:cs="Sylfaen"/>
          <w:color w:val="000000" w:themeColor="text1"/>
          <w:sz w:val="24"/>
          <w:szCs w:val="24"/>
        </w:rPr>
        <w:t>ერთი და იგივე ზომის და ფორმის სისხლჩაქცევები და დალურჯებები;</w:t>
      </w:r>
    </w:p>
    <w:p w14:paraId="60001ADA" w14:textId="77777777" w:rsidR="005B1970" w:rsidRDefault="005B1970" w:rsidP="005B1970">
      <w:pPr>
        <w:spacing w:after="0"/>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ა.ვ) </w:t>
      </w:r>
      <w:r w:rsidR="007611DF" w:rsidRPr="005B1970">
        <w:rPr>
          <w:rFonts w:ascii="Sylfaen" w:eastAsia="Calibri" w:hAnsi="Sylfaen" w:cs="Sylfaen"/>
          <w:color w:val="000000" w:themeColor="text1"/>
          <w:sz w:val="24"/>
          <w:szCs w:val="24"/>
        </w:rPr>
        <w:t>სისხლჩაქცევები და დალურჯებები სახის და სხეულის არაძვლოვან ნაწილებზე, მათ შორის,  თვალებზე, ყურებზე და დუნდულოებზე;</w:t>
      </w:r>
    </w:p>
    <w:p w14:paraId="41466A86" w14:textId="77777777" w:rsidR="005B1970" w:rsidRDefault="005B1970" w:rsidP="005B1970">
      <w:pPr>
        <w:spacing w:after="0"/>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ა.ზ) </w:t>
      </w:r>
      <w:r w:rsidR="007611DF" w:rsidRPr="005B1970">
        <w:rPr>
          <w:rFonts w:ascii="Sylfaen" w:eastAsia="Calibri" w:hAnsi="Sylfaen" w:cs="Sylfaen"/>
          <w:color w:val="000000" w:themeColor="text1"/>
          <w:sz w:val="24"/>
          <w:szCs w:val="24"/>
        </w:rPr>
        <w:t>სისხლჩაქცევები და დალურჯებები კისერზე, რომელიც მოხრჩობის მცდელობაზე გვაფიქრებინებს;</w:t>
      </w:r>
    </w:p>
    <w:p w14:paraId="4F55641C" w14:textId="3041CDF2" w:rsidR="007611DF" w:rsidRPr="005B1970" w:rsidRDefault="005B1970" w:rsidP="005B1970">
      <w:pPr>
        <w:spacing w:after="0"/>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ა.თ) </w:t>
      </w:r>
      <w:r w:rsidR="007611DF" w:rsidRPr="005B1970">
        <w:rPr>
          <w:rFonts w:ascii="Sylfaen" w:eastAsia="Calibri" w:hAnsi="Sylfaen" w:cs="Sylfaen"/>
          <w:color w:val="000000" w:themeColor="text1"/>
          <w:sz w:val="24"/>
          <w:szCs w:val="24"/>
        </w:rPr>
        <w:t>კოჭებზე და მაჯებზე ლიგატურის ნიშნის მსგავსი სისხლჩაქცევები</w:t>
      </w:r>
      <w:r w:rsidR="007611DF" w:rsidRPr="005B1970">
        <w:rPr>
          <w:rFonts w:ascii="Sylfaen" w:eastAsia="Calibri" w:hAnsi="Sylfaen" w:cs="Times New Roman"/>
          <w:color w:val="000000" w:themeColor="text1"/>
          <w:sz w:val="24"/>
          <w:szCs w:val="24"/>
        </w:rPr>
        <w:t>.</w:t>
      </w:r>
    </w:p>
    <w:p w14:paraId="19EE737F" w14:textId="67869B3F" w:rsidR="007611DF" w:rsidRPr="005B1970" w:rsidRDefault="007611DF" w:rsidP="00901E48">
      <w:pPr>
        <w:autoSpaceDE w:val="0"/>
        <w:autoSpaceDN w:val="0"/>
        <w:adjustRightInd w:val="0"/>
        <w:spacing w:after="0"/>
        <w:contextualSpacing/>
        <w:jc w:val="both"/>
        <w:rPr>
          <w:rFonts w:ascii="Sylfaen" w:eastAsia="Times New Roman" w:hAnsi="Sylfaen" w:cs="CGOmega-Bold"/>
          <w:b/>
          <w:bCs/>
          <w:color w:val="000000" w:themeColor="text1"/>
          <w:sz w:val="24"/>
          <w:szCs w:val="24"/>
          <w:lang w:val="ka-GE"/>
        </w:rPr>
      </w:pPr>
      <w:r w:rsidRPr="00E61805">
        <w:rPr>
          <w:rFonts w:ascii="Sylfaen" w:eastAsia="Times New Roman" w:hAnsi="Sylfaen" w:cs="CGOmega-Bold"/>
          <w:b/>
          <w:bCs/>
          <w:color w:val="000000" w:themeColor="text1"/>
          <w:sz w:val="24"/>
          <w:szCs w:val="24"/>
        </w:rPr>
        <w:t>ბ) ნაკბენები</w:t>
      </w:r>
      <w:r w:rsidR="005B1970">
        <w:rPr>
          <w:rFonts w:ascii="Sylfaen" w:eastAsia="Times New Roman" w:hAnsi="Sylfaen" w:cs="CGOmega-Bold"/>
          <w:b/>
          <w:bCs/>
          <w:color w:val="000000" w:themeColor="text1"/>
          <w:sz w:val="24"/>
          <w:szCs w:val="24"/>
          <w:lang w:val="ka-GE"/>
        </w:rPr>
        <w:t>:</w:t>
      </w:r>
    </w:p>
    <w:p w14:paraId="1893AD33" w14:textId="77777777" w:rsidR="005B1970" w:rsidRDefault="005B1970" w:rsidP="005B1970">
      <w:pPr>
        <w:autoSpaceDE w:val="0"/>
        <w:autoSpaceDN w:val="0"/>
        <w:adjustRightInd w:val="0"/>
        <w:spacing w:after="0"/>
        <w:contextualSpacing/>
        <w:jc w:val="both"/>
        <w:rPr>
          <w:rFonts w:eastAsia="Times New Roman" w:cs="CGOmega-Bold"/>
          <w:bCs/>
          <w:color w:val="000000" w:themeColor="text1"/>
          <w:sz w:val="24"/>
          <w:szCs w:val="24"/>
        </w:rPr>
      </w:pPr>
      <w:r>
        <w:rPr>
          <w:rFonts w:ascii="Sylfaen" w:eastAsia="Times New Roman" w:hAnsi="Sylfaen" w:cs="CGOmega-Bold"/>
          <w:bCs/>
          <w:color w:val="000000" w:themeColor="text1"/>
          <w:sz w:val="24"/>
          <w:szCs w:val="24"/>
          <w:lang w:val="ka-GE"/>
        </w:rPr>
        <w:t xml:space="preserve">ბ.ა) </w:t>
      </w:r>
      <w:r w:rsidR="007611DF" w:rsidRPr="00E61805">
        <w:rPr>
          <w:rFonts w:ascii="Sylfaen" w:eastAsia="Times New Roman" w:hAnsi="Sylfaen" w:cs="CGOmega-Bold"/>
          <w:bCs/>
          <w:color w:val="000000" w:themeColor="text1"/>
          <w:sz w:val="24"/>
          <w:szCs w:val="24"/>
        </w:rPr>
        <w:t>ნიშნები</w:t>
      </w:r>
      <w:r w:rsidR="007611DF" w:rsidRPr="00E61805">
        <w:rPr>
          <w:rFonts w:eastAsia="Times New Roman" w:cs="CGOmega-Bold"/>
          <w:bCs/>
          <w:color w:val="000000" w:themeColor="text1"/>
          <w:sz w:val="24"/>
          <w:szCs w:val="24"/>
        </w:rPr>
        <w:t xml:space="preserve">, </w:t>
      </w:r>
      <w:r w:rsidR="007611DF" w:rsidRPr="00E61805">
        <w:rPr>
          <w:rFonts w:ascii="Sylfaen" w:eastAsia="Times New Roman" w:hAnsi="Sylfaen" w:cs="CGOmega-Bold"/>
          <w:bCs/>
          <w:color w:val="000000" w:themeColor="text1"/>
          <w:sz w:val="24"/>
          <w:szCs w:val="24"/>
        </w:rPr>
        <w:t>რომლებიც</w:t>
      </w:r>
      <w:r>
        <w:rPr>
          <w:rFonts w:ascii="Sylfaen" w:eastAsia="Times New Roman" w:hAnsi="Sylfaen" w:cs="CGOmega-Bold"/>
          <w:bCs/>
          <w:color w:val="000000" w:themeColor="text1"/>
          <w:sz w:val="24"/>
          <w:szCs w:val="24"/>
          <w:lang w:val="ka-GE"/>
        </w:rPr>
        <w:t xml:space="preserve"> </w:t>
      </w:r>
      <w:r w:rsidR="007611DF" w:rsidRPr="00E61805">
        <w:rPr>
          <w:rFonts w:ascii="Sylfaen" w:eastAsia="Times New Roman" w:hAnsi="Sylfaen" w:cs="CGOmega-Bold"/>
          <w:bCs/>
          <w:color w:val="000000" w:themeColor="text1"/>
          <w:sz w:val="24"/>
          <w:szCs w:val="24"/>
        </w:rPr>
        <w:t>ბავშვის</w:t>
      </w:r>
      <w:r>
        <w:rPr>
          <w:rFonts w:ascii="Sylfaen" w:eastAsia="Times New Roman" w:hAnsi="Sylfaen" w:cs="CGOmega-Bold"/>
          <w:bCs/>
          <w:color w:val="000000" w:themeColor="text1"/>
          <w:sz w:val="24"/>
          <w:szCs w:val="24"/>
          <w:lang w:val="ka-GE"/>
        </w:rPr>
        <w:t xml:space="preserve"> </w:t>
      </w:r>
      <w:r w:rsidR="007611DF" w:rsidRPr="00E61805">
        <w:rPr>
          <w:rFonts w:ascii="Sylfaen" w:eastAsia="Times New Roman" w:hAnsi="Sylfaen" w:cs="CGOmega-Bold"/>
          <w:bCs/>
          <w:color w:val="000000" w:themeColor="text1"/>
          <w:sz w:val="24"/>
          <w:szCs w:val="24"/>
        </w:rPr>
        <w:t>მიმართ</w:t>
      </w:r>
      <w:r>
        <w:rPr>
          <w:rFonts w:ascii="Sylfaen" w:eastAsia="Times New Roman" w:hAnsi="Sylfaen" w:cs="CGOmega-Bold"/>
          <w:bCs/>
          <w:color w:val="000000" w:themeColor="text1"/>
          <w:sz w:val="24"/>
          <w:szCs w:val="24"/>
          <w:lang w:val="ka-GE"/>
        </w:rPr>
        <w:t xml:space="preserve"> </w:t>
      </w:r>
      <w:r w:rsidR="007611DF" w:rsidRPr="00E61805">
        <w:rPr>
          <w:rFonts w:ascii="Sylfaen" w:eastAsia="Times New Roman" w:hAnsi="Sylfaen" w:cs="CGOmega-Bold"/>
          <w:bCs/>
          <w:color w:val="000000" w:themeColor="text1"/>
          <w:sz w:val="24"/>
          <w:szCs w:val="24"/>
        </w:rPr>
        <w:t>განხორციელებულ</w:t>
      </w:r>
      <w:r>
        <w:rPr>
          <w:rFonts w:ascii="Sylfaen" w:eastAsia="Times New Roman" w:hAnsi="Sylfaen" w:cs="CGOmega-Bold"/>
          <w:bCs/>
          <w:color w:val="000000" w:themeColor="text1"/>
          <w:sz w:val="24"/>
          <w:szCs w:val="24"/>
          <w:lang w:val="ka-GE"/>
        </w:rPr>
        <w:t xml:space="preserve"> </w:t>
      </w:r>
      <w:r w:rsidR="007611DF" w:rsidRPr="00E61805">
        <w:rPr>
          <w:rFonts w:ascii="Sylfaen" w:eastAsia="Times New Roman" w:hAnsi="Sylfaen" w:cs="CGOmega-Bold"/>
          <w:bCs/>
          <w:color w:val="000000" w:themeColor="text1"/>
          <w:sz w:val="24"/>
          <w:szCs w:val="24"/>
        </w:rPr>
        <w:t>ძალადობაზე</w:t>
      </w:r>
      <w:r>
        <w:rPr>
          <w:rFonts w:ascii="Sylfaen" w:eastAsia="Times New Roman" w:hAnsi="Sylfaen" w:cs="CGOmega-Bold"/>
          <w:bCs/>
          <w:color w:val="000000" w:themeColor="text1"/>
          <w:sz w:val="24"/>
          <w:szCs w:val="24"/>
          <w:lang w:val="ka-GE"/>
        </w:rPr>
        <w:t xml:space="preserve"> </w:t>
      </w:r>
      <w:r w:rsidR="007611DF" w:rsidRPr="00E61805">
        <w:rPr>
          <w:rFonts w:ascii="Sylfaen" w:eastAsia="Times New Roman" w:hAnsi="Sylfaen" w:cs="CGOmega-Bold"/>
          <w:bCs/>
          <w:color w:val="000000" w:themeColor="text1"/>
          <w:sz w:val="24"/>
          <w:szCs w:val="24"/>
        </w:rPr>
        <w:t>ეჭვს</w:t>
      </w:r>
      <w:r>
        <w:rPr>
          <w:rFonts w:ascii="Sylfaen" w:eastAsia="Times New Roman" w:hAnsi="Sylfaen" w:cs="CGOmega-Bold"/>
          <w:bCs/>
          <w:color w:val="000000" w:themeColor="text1"/>
          <w:sz w:val="24"/>
          <w:szCs w:val="24"/>
          <w:lang w:val="ka-GE"/>
        </w:rPr>
        <w:t xml:space="preserve"> </w:t>
      </w:r>
      <w:r w:rsidR="007611DF" w:rsidRPr="00E61805">
        <w:rPr>
          <w:rFonts w:ascii="Sylfaen" w:eastAsia="Times New Roman" w:hAnsi="Sylfaen" w:cs="CGOmega-Bold"/>
          <w:bCs/>
          <w:color w:val="000000" w:themeColor="text1"/>
          <w:sz w:val="24"/>
          <w:szCs w:val="24"/>
        </w:rPr>
        <w:t>ბადებს</w:t>
      </w:r>
      <w:r w:rsidR="007611DF" w:rsidRPr="00E61805">
        <w:rPr>
          <w:rFonts w:eastAsia="Times New Roman" w:cs="CGOmega-Bold"/>
          <w:bCs/>
          <w:color w:val="000000" w:themeColor="text1"/>
          <w:sz w:val="24"/>
          <w:szCs w:val="24"/>
        </w:rPr>
        <w:t>:</w:t>
      </w:r>
    </w:p>
    <w:p w14:paraId="20099575" w14:textId="77777777" w:rsidR="005B1970" w:rsidRDefault="005B1970" w:rsidP="005B1970">
      <w:pPr>
        <w:autoSpaceDE w:val="0"/>
        <w:autoSpaceDN w:val="0"/>
        <w:adjustRightInd w:val="0"/>
        <w:spacing w:after="0"/>
        <w:contextualSpacing/>
        <w:jc w:val="both"/>
        <w:rPr>
          <w:rFonts w:ascii="Sylfaen" w:eastAsia="Calibri" w:hAnsi="Sylfaen" w:cs="Sylfaen"/>
          <w:color w:val="000000" w:themeColor="text1"/>
          <w:sz w:val="24"/>
          <w:szCs w:val="24"/>
          <w:lang w:val="ka-GE"/>
        </w:rPr>
      </w:pPr>
      <w:r>
        <w:rPr>
          <w:rFonts w:eastAsia="Times New Roman" w:cs="CGOmega-Bold"/>
          <w:bCs/>
          <w:color w:val="000000" w:themeColor="text1"/>
          <w:sz w:val="24"/>
          <w:szCs w:val="24"/>
          <w:lang w:val="ka-GE"/>
        </w:rPr>
        <w:t xml:space="preserve">ბ.ა.ა) </w:t>
      </w:r>
      <w:r w:rsidR="007611DF" w:rsidRPr="005B1970">
        <w:rPr>
          <w:rFonts w:ascii="Sylfaen" w:eastAsia="Calibri" w:hAnsi="Sylfaen" w:cs="Sylfaen"/>
          <w:color w:val="000000" w:themeColor="text1"/>
          <w:sz w:val="24"/>
          <w:szCs w:val="24"/>
        </w:rPr>
        <w:t>ნაკბენი, რომლის ფორმა და ზომა ბავშვის ნაკბილარს არ შეესაბამება ან შეტყობინება ნაკბენის შესახებ</w:t>
      </w:r>
      <w:r>
        <w:rPr>
          <w:rFonts w:ascii="Sylfaen" w:eastAsia="Calibri" w:hAnsi="Sylfaen" w:cs="Sylfaen"/>
          <w:color w:val="000000" w:themeColor="text1"/>
          <w:sz w:val="24"/>
          <w:szCs w:val="24"/>
          <w:lang w:val="ka-GE"/>
        </w:rPr>
        <w:t>;</w:t>
      </w:r>
    </w:p>
    <w:p w14:paraId="32D1E874" w14:textId="24A7D2CA" w:rsidR="007611DF" w:rsidRPr="00E61805" w:rsidRDefault="005B1970" w:rsidP="005B1970">
      <w:pPr>
        <w:autoSpaceDE w:val="0"/>
        <w:autoSpaceDN w:val="0"/>
        <w:adjustRightInd w:val="0"/>
        <w:spacing w:after="0"/>
        <w:contextualSpacing/>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ბ.ა.ბ) </w:t>
      </w:r>
      <w:r w:rsidR="007611DF" w:rsidRPr="00E61805">
        <w:rPr>
          <w:rFonts w:ascii="Sylfaen" w:eastAsia="Calibri" w:hAnsi="Sylfaen" w:cs="Sylfaen"/>
          <w:color w:val="000000" w:themeColor="text1"/>
          <w:sz w:val="24"/>
          <w:szCs w:val="24"/>
        </w:rPr>
        <w:t>განიხილეთ უგულებელყოფა, თუ არსებობს შეტყობინება ან ბავშვს აღენიშნება ცხოველის ნაკბენი არასაკმარისი ზედამხედველობის გამო.</w:t>
      </w:r>
    </w:p>
    <w:p w14:paraId="1E3DC269" w14:textId="77777777" w:rsidR="005B1970" w:rsidRDefault="00575106" w:rsidP="005B1970">
      <w:pPr>
        <w:autoSpaceDE w:val="0"/>
        <w:autoSpaceDN w:val="0"/>
        <w:adjustRightInd w:val="0"/>
        <w:spacing w:after="0"/>
        <w:contextualSpacing/>
        <w:jc w:val="both"/>
        <w:rPr>
          <w:rFonts w:ascii="Sylfaen" w:eastAsia="Calibri" w:hAnsi="Sylfaen" w:cs="Sylfaen"/>
          <w:b/>
          <w:color w:val="000000" w:themeColor="text1"/>
          <w:sz w:val="24"/>
          <w:szCs w:val="24"/>
          <w:lang w:val="ka-GE"/>
        </w:rPr>
      </w:pPr>
      <w:r w:rsidRPr="00E61805">
        <w:rPr>
          <w:rFonts w:ascii="Sylfaen" w:eastAsia="Times New Roman" w:hAnsi="Sylfaen" w:cs="CGOmega-Bold"/>
          <w:b/>
          <w:bCs/>
          <w:color w:val="000000" w:themeColor="text1"/>
          <w:sz w:val="24"/>
          <w:szCs w:val="24"/>
        </w:rPr>
        <w:t>გ)</w:t>
      </w:r>
      <w:r w:rsidR="007611DF" w:rsidRPr="00E61805">
        <w:rPr>
          <w:rFonts w:ascii="Sylfaen" w:eastAsia="Times New Roman" w:hAnsi="Sylfaen" w:cs="CGOmega-Bold"/>
          <w:b/>
          <w:bCs/>
          <w:color w:val="000000" w:themeColor="text1"/>
          <w:sz w:val="24"/>
          <w:szCs w:val="24"/>
        </w:rPr>
        <w:t xml:space="preserve"> ჭრილობები, ნაჭდევები და ნაწიბურები</w:t>
      </w:r>
      <w:r w:rsidR="005B1970">
        <w:rPr>
          <w:rFonts w:ascii="Sylfaen" w:eastAsia="Times New Roman" w:hAnsi="Sylfaen" w:cs="CGOmega-Bold"/>
          <w:b/>
          <w:bCs/>
          <w:color w:val="000000" w:themeColor="text1"/>
          <w:sz w:val="24"/>
          <w:szCs w:val="24"/>
          <w:lang w:val="ka-GE"/>
        </w:rPr>
        <w:t>:</w:t>
      </w:r>
    </w:p>
    <w:p w14:paraId="092B2E7E" w14:textId="0D4EAC89" w:rsidR="005B1970" w:rsidRPr="005B1970" w:rsidRDefault="005B1970" w:rsidP="005B1970">
      <w:pPr>
        <w:autoSpaceDE w:val="0"/>
        <w:autoSpaceDN w:val="0"/>
        <w:adjustRightInd w:val="0"/>
        <w:spacing w:after="0"/>
        <w:contextualSpacing/>
        <w:jc w:val="both"/>
        <w:rPr>
          <w:rFonts w:ascii="Sylfaen" w:eastAsia="Calibri" w:hAnsi="Sylfaen" w:cs="Sylfaen"/>
          <w:b/>
          <w:color w:val="000000" w:themeColor="text1"/>
          <w:sz w:val="24"/>
          <w:szCs w:val="24"/>
          <w:lang w:val="ka-GE"/>
        </w:rPr>
      </w:pPr>
      <w:r>
        <w:rPr>
          <w:rFonts w:ascii="Sylfaen" w:eastAsia="Calibri" w:hAnsi="Sylfaen" w:cs="Sylfaen"/>
          <w:color w:val="000000" w:themeColor="text1"/>
          <w:sz w:val="24"/>
          <w:szCs w:val="24"/>
          <w:lang w:val="ka-GE"/>
        </w:rPr>
        <w:t xml:space="preserve">გ.ა) </w:t>
      </w:r>
      <w:r w:rsidR="007611DF" w:rsidRPr="005B1970">
        <w:rPr>
          <w:rFonts w:ascii="Sylfaen" w:eastAsia="Calibri" w:hAnsi="Sylfaen" w:cs="Sylfaen"/>
          <w:color w:val="000000" w:themeColor="text1"/>
          <w:sz w:val="24"/>
          <w:szCs w:val="24"/>
        </w:rPr>
        <w:t>ნაფლეთი ჭრილობები, ნაკაწრები ან ნაიარევები, რომელთა ახსნა არასარწმუნოა, მაგალითად, აღენიშნება ბავშვს, რომელსაც დამოუკიდებლად გადაადგილება არ შეუძლია;</w:t>
      </w:r>
    </w:p>
    <w:p w14:paraId="77B754CF" w14:textId="77777777" w:rsidR="005B1970" w:rsidRDefault="005B1970" w:rsidP="005B1970">
      <w:pPr>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გ.ბ) </w:t>
      </w:r>
      <w:r w:rsidR="007611DF" w:rsidRPr="005B1970">
        <w:rPr>
          <w:rFonts w:ascii="Sylfaen" w:eastAsia="Calibri" w:hAnsi="Sylfaen" w:cs="Sylfaen"/>
          <w:color w:val="000000" w:themeColor="text1"/>
          <w:sz w:val="24"/>
          <w:szCs w:val="24"/>
        </w:rPr>
        <w:t>მრავლობითი და სიმეტრიულად განლაგებული;</w:t>
      </w:r>
    </w:p>
    <w:p w14:paraId="492B7207" w14:textId="40DF141D" w:rsidR="007611DF" w:rsidRPr="009720BA" w:rsidRDefault="005B1970" w:rsidP="005B1970">
      <w:pPr>
        <w:jc w:val="both"/>
        <w:rPr>
          <w:rFonts w:ascii="Sylfaen" w:eastAsia="Calibri" w:hAnsi="Sylfaen" w:cs="Sylfaen"/>
          <w:color w:val="000000" w:themeColor="text1"/>
          <w:sz w:val="24"/>
          <w:szCs w:val="24"/>
          <w:lang w:val="ka-GE"/>
        </w:rPr>
      </w:pPr>
      <w:r>
        <w:rPr>
          <w:rFonts w:ascii="Sylfaen" w:eastAsia="Calibri" w:hAnsi="Sylfaen" w:cs="Sylfaen"/>
          <w:color w:val="000000" w:themeColor="text1"/>
          <w:sz w:val="24"/>
          <w:szCs w:val="24"/>
          <w:lang w:val="ka-GE"/>
        </w:rPr>
        <w:t xml:space="preserve">გ.გ) </w:t>
      </w:r>
      <w:r w:rsidR="007611DF" w:rsidRPr="005B1970">
        <w:rPr>
          <w:rFonts w:ascii="Sylfaen" w:eastAsia="Calibri" w:hAnsi="Sylfaen" w:cs="Sylfaen"/>
          <w:color w:val="000000" w:themeColor="text1"/>
          <w:sz w:val="24"/>
          <w:szCs w:val="24"/>
        </w:rPr>
        <w:t>არეებში, რომლებიც, ჩვეულებრივ, ტანსაცმლითა არის დაცული, ან თვალებზე, ყურებზე და სახეზე</w:t>
      </w:r>
      <w:r w:rsidR="009720BA">
        <w:rPr>
          <w:rFonts w:ascii="Sylfaen" w:eastAsia="Calibri" w:hAnsi="Sylfaen" w:cs="Sylfaen"/>
          <w:color w:val="000000" w:themeColor="text1"/>
          <w:sz w:val="24"/>
          <w:szCs w:val="24"/>
          <w:lang w:val="ka-GE"/>
        </w:rPr>
        <w:t>.</w:t>
      </w:r>
    </w:p>
    <w:p w14:paraId="7BEB2B44" w14:textId="77777777" w:rsidR="009720BA" w:rsidRDefault="00575106" w:rsidP="009720BA">
      <w:pPr>
        <w:autoSpaceDE w:val="0"/>
        <w:autoSpaceDN w:val="0"/>
        <w:adjustRightInd w:val="0"/>
        <w:spacing w:after="0"/>
        <w:contextualSpacing/>
        <w:rPr>
          <w:rFonts w:ascii="Sylfaen" w:eastAsia="Times New Roman" w:hAnsi="Sylfaen" w:cs="CGOmega-Bold"/>
          <w:b/>
          <w:bCs/>
          <w:color w:val="000000" w:themeColor="text1"/>
          <w:sz w:val="24"/>
          <w:szCs w:val="24"/>
          <w:lang w:val="ka-GE"/>
        </w:rPr>
      </w:pPr>
      <w:r w:rsidRPr="00E61805">
        <w:rPr>
          <w:rFonts w:ascii="Sylfaen" w:eastAsia="Times New Roman" w:hAnsi="Sylfaen" w:cs="CGOmega-Bold"/>
          <w:b/>
          <w:bCs/>
          <w:color w:val="000000" w:themeColor="text1"/>
          <w:sz w:val="24"/>
          <w:szCs w:val="24"/>
        </w:rPr>
        <w:t xml:space="preserve">დ) </w:t>
      </w:r>
      <w:r w:rsidR="007611DF" w:rsidRPr="00E61805">
        <w:rPr>
          <w:rFonts w:ascii="Sylfaen" w:eastAsia="Times New Roman" w:hAnsi="Sylfaen" w:cs="CGOmega-Bold"/>
          <w:b/>
          <w:bCs/>
          <w:color w:val="000000" w:themeColor="text1"/>
          <w:sz w:val="24"/>
          <w:szCs w:val="24"/>
        </w:rPr>
        <w:t xml:space="preserve"> მოტეხილობები</w:t>
      </w:r>
      <w:r w:rsidR="009720BA">
        <w:rPr>
          <w:rFonts w:ascii="Sylfaen" w:eastAsia="Times New Roman" w:hAnsi="Sylfaen" w:cs="CGOmega-Bold"/>
          <w:b/>
          <w:bCs/>
          <w:color w:val="000000" w:themeColor="text1"/>
          <w:sz w:val="24"/>
          <w:szCs w:val="24"/>
          <w:lang w:val="ka-GE"/>
        </w:rPr>
        <w:t>:</w:t>
      </w:r>
    </w:p>
    <w:p w14:paraId="7F1A2618" w14:textId="77777777" w:rsidR="009720BA" w:rsidRDefault="009720BA" w:rsidP="009720BA">
      <w:pPr>
        <w:autoSpaceDE w:val="0"/>
        <w:autoSpaceDN w:val="0"/>
        <w:adjustRightInd w:val="0"/>
        <w:spacing w:after="0"/>
        <w:contextualSpacing/>
        <w:jc w:val="both"/>
        <w:rPr>
          <w:rFonts w:ascii="Sylfaen" w:eastAsia="Times New Roman" w:hAnsi="Sylfaen" w:cs="CGOmega-Bold"/>
          <w:b/>
          <w:bCs/>
          <w:color w:val="000000" w:themeColor="text1"/>
          <w:sz w:val="24"/>
          <w:szCs w:val="24"/>
          <w:lang w:val="ka-GE"/>
        </w:rPr>
      </w:pPr>
      <w:r>
        <w:rPr>
          <w:rFonts w:ascii="Sylfaen" w:eastAsia="Times New Roman" w:hAnsi="Sylfaen" w:cs="CGOmega-Bold"/>
          <w:b/>
          <w:bCs/>
          <w:color w:val="000000" w:themeColor="text1"/>
          <w:sz w:val="24"/>
          <w:szCs w:val="24"/>
          <w:lang w:val="ka-GE"/>
        </w:rPr>
        <w:t xml:space="preserve">დ.ა) </w:t>
      </w:r>
      <w:r w:rsidR="007611DF" w:rsidRPr="009720BA">
        <w:rPr>
          <w:rFonts w:ascii="Sylfaen" w:eastAsia="Calibri" w:hAnsi="Sylfaen" w:cs="Sylfaen"/>
          <w:color w:val="000000" w:themeColor="text1"/>
          <w:sz w:val="24"/>
          <w:szCs w:val="24"/>
        </w:rPr>
        <w:t>ერთი ან რამდენიმე მოტეხილობა, სამედიცინო ახსნის (მაგ. არასრულფასოვანი ოსტეოგენეზი, ან ოსტეოპენია დღენაკლულობის) გარეშე, ან ახსნა არასარწმუნოა;</w:t>
      </w:r>
    </w:p>
    <w:p w14:paraId="4F6E4C09" w14:textId="77777777" w:rsidR="00282BB2" w:rsidRDefault="009720BA" w:rsidP="00282BB2">
      <w:pPr>
        <w:autoSpaceDE w:val="0"/>
        <w:autoSpaceDN w:val="0"/>
        <w:adjustRightInd w:val="0"/>
        <w:spacing w:after="0"/>
        <w:contextualSpacing/>
        <w:jc w:val="both"/>
        <w:rPr>
          <w:rFonts w:ascii="Sylfaen" w:eastAsia="Times New Roman" w:hAnsi="Sylfaen" w:cs="CGOmega-Bold"/>
          <w:b/>
          <w:bCs/>
          <w:color w:val="000000" w:themeColor="text1"/>
          <w:sz w:val="24"/>
          <w:szCs w:val="24"/>
          <w:lang w:val="ka-GE"/>
        </w:rPr>
      </w:pPr>
      <w:r>
        <w:rPr>
          <w:rFonts w:ascii="Sylfaen" w:eastAsia="Times New Roman" w:hAnsi="Sylfaen" w:cs="CGOmega-Bold"/>
          <w:b/>
          <w:bCs/>
          <w:color w:val="000000" w:themeColor="text1"/>
          <w:sz w:val="24"/>
          <w:szCs w:val="24"/>
          <w:lang w:val="ka-GE"/>
        </w:rPr>
        <w:t xml:space="preserve">დ.ბ) </w:t>
      </w:r>
      <w:r w:rsidR="007611DF" w:rsidRPr="009720BA">
        <w:rPr>
          <w:rFonts w:ascii="Sylfaen" w:eastAsia="Calibri" w:hAnsi="Sylfaen" w:cs="Sylfaen"/>
          <w:color w:val="000000" w:themeColor="text1"/>
          <w:sz w:val="24"/>
          <w:szCs w:val="24"/>
        </w:rPr>
        <w:t>სხვადასხვა ხანდაზმულობის  მოტეხილობები;</w:t>
      </w:r>
    </w:p>
    <w:p w14:paraId="0A0B6E2D" w14:textId="77777777" w:rsidR="00282BB2" w:rsidRDefault="00282BB2" w:rsidP="00282BB2">
      <w:pPr>
        <w:autoSpaceDE w:val="0"/>
        <w:autoSpaceDN w:val="0"/>
        <w:adjustRightInd w:val="0"/>
        <w:spacing w:after="0"/>
        <w:contextualSpacing/>
        <w:jc w:val="both"/>
        <w:rPr>
          <w:rFonts w:ascii="Sylfaen" w:eastAsia="Times New Roman" w:hAnsi="Sylfaen" w:cs="CGOmega-Bold"/>
          <w:b/>
          <w:bCs/>
          <w:color w:val="000000" w:themeColor="text1"/>
          <w:sz w:val="24"/>
          <w:szCs w:val="24"/>
          <w:lang w:val="ka-GE"/>
        </w:rPr>
      </w:pPr>
      <w:r>
        <w:rPr>
          <w:rFonts w:ascii="Sylfaen" w:eastAsia="Times New Roman" w:hAnsi="Sylfaen" w:cs="CGOmega-Bold"/>
          <w:b/>
          <w:bCs/>
          <w:color w:val="000000" w:themeColor="text1"/>
          <w:sz w:val="24"/>
          <w:szCs w:val="24"/>
          <w:lang w:val="ka-GE"/>
        </w:rPr>
        <w:lastRenderedPageBreak/>
        <w:t xml:space="preserve">დ.გ) </w:t>
      </w:r>
      <w:r w:rsidR="007611DF" w:rsidRPr="00282BB2">
        <w:rPr>
          <w:rFonts w:ascii="Sylfaen" w:eastAsia="Calibri" w:hAnsi="Sylfaen" w:cs="Sylfaen"/>
          <w:color w:val="000000" w:themeColor="text1"/>
          <w:sz w:val="24"/>
          <w:szCs w:val="24"/>
        </w:rPr>
        <w:t>რენტგენოლოგიური გამოკვლევით გამოვლენილი ფარული მოტეხილობები, მაგალითად, ნეკნის მოტეხილობები ახალშობილებში;</w:t>
      </w:r>
    </w:p>
    <w:p w14:paraId="2001FD51" w14:textId="77777777" w:rsidR="00282BB2" w:rsidRDefault="00282BB2" w:rsidP="00282BB2">
      <w:pPr>
        <w:autoSpaceDE w:val="0"/>
        <w:autoSpaceDN w:val="0"/>
        <w:adjustRightInd w:val="0"/>
        <w:spacing w:after="0"/>
        <w:contextualSpacing/>
        <w:jc w:val="both"/>
        <w:rPr>
          <w:rFonts w:ascii="Sylfaen" w:eastAsia="Times New Roman" w:hAnsi="Sylfaen" w:cs="CGOmega-Bold"/>
          <w:b/>
          <w:bCs/>
          <w:color w:val="000000" w:themeColor="text1"/>
          <w:sz w:val="24"/>
          <w:szCs w:val="24"/>
          <w:lang w:val="ka-GE"/>
        </w:rPr>
      </w:pPr>
      <w:r>
        <w:rPr>
          <w:rFonts w:ascii="Sylfaen" w:eastAsia="Times New Roman" w:hAnsi="Sylfaen" w:cs="CGOmega-Bold"/>
          <w:b/>
          <w:bCs/>
          <w:color w:val="000000" w:themeColor="text1"/>
          <w:sz w:val="24"/>
          <w:szCs w:val="24"/>
          <w:lang w:val="ka-GE"/>
        </w:rPr>
        <w:t xml:space="preserve">დ.დ) </w:t>
      </w:r>
      <w:r w:rsidR="007611DF" w:rsidRPr="00282BB2">
        <w:rPr>
          <w:rFonts w:ascii="Sylfaen" w:eastAsia="Calibri" w:hAnsi="Sylfaen" w:cs="Sylfaen"/>
          <w:color w:val="000000" w:themeColor="text1"/>
          <w:sz w:val="24"/>
          <w:szCs w:val="24"/>
        </w:rPr>
        <w:t>ბარძაყის მოტეხილობა ბავშვებში, რომლებიც დამოუკიდებლად არ გადაადგილდებიან.</w:t>
      </w:r>
    </w:p>
    <w:p w14:paraId="61A93D66" w14:textId="206FEE20" w:rsidR="007611DF" w:rsidRPr="00282BB2" w:rsidRDefault="00575106" w:rsidP="00282BB2">
      <w:pPr>
        <w:autoSpaceDE w:val="0"/>
        <w:autoSpaceDN w:val="0"/>
        <w:adjustRightInd w:val="0"/>
        <w:spacing w:after="0"/>
        <w:contextualSpacing/>
        <w:jc w:val="both"/>
        <w:rPr>
          <w:rFonts w:ascii="Sylfaen" w:eastAsia="Times New Roman" w:hAnsi="Sylfaen" w:cs="CGOmega-Bold"/>
          <w:b/>
          <w:bCs/>
          <w:color w:val="000000" w:themeColor="text1"/>
          <w:sz w:val="24"/>
          <w:szCs w:val="24"/>
          <w:lang w:val="ka-GE"/>
        </w:rPr>
      </w:pPr>
      <w:r w:rsidRPr="00E61805">
        <w:rPr>
          <w:rFonts w:ascii="Sylfaen" w:eastAsia="Times New Roman" w:hAnsi="Sylfaen" w:cs="CGOmega-Bold"/>
          <w:b/>
          <w:bCs/>
          <w:color w:val="000000" w:themeColor="text1"/>
          <w:sz w:val="24"/>
          <w:szCs w:val="24"/>
        </w:rPr>
        <w:t>ე)</w:t>
      </w:r>
      <w:r w:rsidR="007611DF" w:rsidRPr="00E61805">
        <w:rPr>
          <w:rFonts w:ascii="Sylfaen" w:eastAsia="Times New Roman" w:hAnsi="Sylfaen" w:cs="CGOmega-Bold"/>
          <w:b/>
          <w:bCs/>
          <w:color w:val="000000" w:themeColor="text1"/>
          <w:sz w:val="24"/>
          <w:szCs w:val="24"/>
        </w:rPr>
        <w:t xml:space="preserve"> ინტრაკრანიალური  დაზიანებები</w:t>
      </w:r>
      <w:r w:rsidR="00282BB2">
        <w:rPr>
          <w:rFonts w:ascii="Sylfaen" w:eastAsia="Times New Roman" w:hAnsi="Sylfaen" w:cs="CGOmega-Bold"/>
          <w:b/>
          <w:bCs/>
          <w:color w:val="000000" w:themeColor="text1"/>
          <w:sz w:val="24"/>
          <w:szCs w:val="24"/>
          <w:lang w:val="ka-GE"/>
        </w:rPr>
        <w:t>:</w:t>
      </w:r>
    </w:p>
    <w:p w14:paraId="5E31EFAA" w14:textId="77777777" w:rsidR="00282BB2" w:rsidRDefault="00282BB2" w:rsidP="00282BB2">
      <w:pPr>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ე.ა) </w:t>
      </w:r>
      <w:r w:rsidR="007611DF" w:rsidRPr="00E61805">
        <w:rPr>
          <w:rFonts w:ascii="Sylfaen" w:eastAsia="Calibri" w:hAnsi="Sylfaen" w:cs="Sylfaen"/>
          <w:color w:val="000000" w:themeColor="text1"/>
          <w:sz w:val="24"/>
          <w:szCs w:val="24"/>
        </w:rPr>
        <w:t>ბავშვის მიმართ განხორციელებულ ძალადობაზე ეჭვს ბადებს თავის ქალას შიდა ტრავმები, როდესაც არ არსებობს  შემთხვევის მტკიცებულებები  ან  სამედიცინო ახსნა:</w:t>
      </w:r>
    </w:p>
    <w:p w14:paraId="55F73E3D" w14:textId="77777777" w:rsidR="00282BB2" w:rsidRDefault="00282BB2" w:rsidP="00282BB2">
      <w:pPr>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ე.ა.ა) </w:t>
      </w:r>
      <w:r w:rsidR="007611DF" w:rsidRPr="00282BB2">
        <w:rPr>
          <w:rFonts w:ascii="Sylfaen" w:eastAsia="Calibri" w:hAnsi="Sylfaen" w:cs="Sylfaen"/>
          <w:color w:val="000000" w:themeColor="text1"/>
          <w:sz w:val="24"/>
          <w:szCs w:val="24"/>
        </w:rPr>
        <w:t>ახსნა არ არსებობს ან არ შეესაბამება სინამდვილეს;</w:t>
      </w:r>
    </w:p>
    <w:p w14:paraId="581E50D4" w14:textId="77777777" w:rsidR="00282BB2" w:rsidRDefault="00282BB2" w:rsidP="00282BB2">
      <w:pPr>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ე.ა.ბ) </w:t>
      </w:r>
      <w:r w:rsidR="007611DF" w:rsidRPr="00282BB2">
        <w:rPr>
          <w:rFonts w:ascii="Sylfaen" w:eastAsia="Calibri" w:hAnsi="Sylfaen" w:cs="Sylfaen"/>
          <w:color w:val="000000" w:themeColor="text1"/>
          <w:sz w:val="24"/>
          <w:szCs w:val="24"/>
        </w:rPr>
        <w:t>ბავშვი 3 წლამდე ასაკისაა;</w:t>
      </w:r>
    </w:p>
    <w:p w14:paraId="0AC85472" w14:textId="77777777" w:rsidR="00282BB2" w:rsidRDefault="00282BB2" w:rsidP="00282BB2">
      <w:pPr>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ე.ა.გ) </w:t>
      </w:r>
      <w:r w:rsidR="007611DF" w:rsidRPr="00282BB2">
        <w:rPr>
          <w:rFonts w:ascii="Sylfaen" w:eastAsia="Calibri" w:hAnsi="Sylfaen" w:cs="Sylfaen"/>
          <w:color w:val="000000" w:themeColor="text1"/>
          <w:sz w:val="24"/>
          <w:szCs w:val="24"/>
        </w:rPr>
        <w:t>არსებობს სხვა ტრავმებიც: სისხლჩაქცევები ბადურაზე, ნეკნების ან ლულოვანი ძვლების მოტეხილობა;</w:t>
      </w:r>
    </w:p>
    <w:p w14:paraId="13421A76" w14:textId="37E4F988" w:rsidR="007611DF" w:rsidRPr="00282BB2" w:rsidRDefault="00282BB2" w:rsidP="00282BB2">
      <w:pPr>
        <w:jc w:val="both"/>
        <w:rPr>
          <w:rFonts w:ascii="Sylfaen" w:eastAsia="Calibri" w:hAnsi="Sylfaen" w:cs="Sylfaen"/>
          <w:color w:val="000000" w:themeColor="text1"/>
          <w:sz w:val="24"/>
          <w:szCs w:val="24"/>
        </w:rPr>
      </w:pPr>
      <w:r>
        <w:rPr>
          <w:rFonts w:ascii="Sylfaen" w:eastAsia="Calibri" w:hAnsi="Sylfaen" w:cs="Sylfaen"/>
          <w:color w:val="000000" w:themeColor="text1"/>
          <w:sz w:val="24"/>
          <w:szCs w:val="24"/>
          <w:lang w:val="ka-GE"/>
        </w:rPr>
        <w:t xml:space="preserve">ე.ა.დ) </w:t>
      </w:r>
      <w:r w:rsidR="007611DF" w:rsidRPr="00282BB2">
        <w:rPr>
          <w:rFonts w:ascii="Sylfaen" w:eastAsia="Calibri" w:hAnsi="Sylfaen" w:cs="Sylfaen"/>
          <w:color w:val="000000" w:themeColor="text1"/>
          <w:sz w:val="24"/>
          <w:szCs w:val="24"/>
        </w:rPr>
        <w:t>მრავალი სუბდურალური ჰემორაგიები, სუბარაქნოიდალურ სისხლჩაქცევებთან ერთად ან მათ გარეშე, თავის ტვინის იშემიური დაზიანებით ან მის გარეშე(დაზიანება გამოწვეული სისხლის და ჟანგბადის მიწოდების ნაკლებობის გამო).</w:t>
      </w:r>
    </w:p>
    <w:p w14:paraId="2314E59B" w14:textId="77777777" w:rsidR="00282BB2" w:rsidRDefault="0024123A" w:rsidP="00282BB2">
      <w:pPr>
        <w:autoSpaceDE w:val="0"/>
        <w:autoSpaceDN w:val="0"/>
        <w:adjustRightInd w:val="0"/>
        <w:spacing w:after="0"/>
        <w:contextualSpacing/>
        <w:rPr>
          <w:rFonts w:ascii="Sylfaen" w:eastAsia="Times New Roman" w:hAnsi="Sylfaen" w:cs="CGOmega-Bold"/>
          <w:b/>
          <w:bCs/>
          <w:color w:val="000000" w:themeColor="text1"/>
          <w:sz w:val="24"/>
          <w:szCs w:val="24"/>
          <w:lang w:val="ka-GE"/>
        </w:rPr>
      </w:pPr>
      <w:r w:rsidRPr="00E61805">
        <w:rPr>
          <w:rFonts w:ascii="Sylfaen" w:eastAsia="Times New Roman" w:hAnsi="Sylfaen" w:cs="CGOmega-Bold"/>
          <w:b/>
          <w:bCs/>
          <w:color w:val="000000" w:themeColor="text1"/>
          <w:sz w:val="24"/>
          <w:szCs w:val="24"/>
        </w:rPr>
        <w:t xml:space="preserve">ვ) </w:t>
      </w:r>
      <w:r w:rsidR="007611DF" w:rsidRPr="00E61805">
        <w:rPr>
          <w:rFonts w:ascii="Sylfaen" w:eastAsia="Times New Roman" w:hAnsi="Sylfaen" w:cs="CGOmega-Bold"/>
          <w:b/>
          <w:bCs/>
          <w:color w:val="000000" w:themeColor="text1"/>
          <w:sz w:val="24"/>
          <w:szCs w:val="24"/>
        </w:rPr>
        <w:t xml:space="preserve"> თერმული დაზიანებები</w:t>
      </w:r>
      <w:r w:rsidR="00282BB2">
        <w:rPr>
          <w:rFonts w:ascii="Sylfaen" w:eastAsia="Times New Roman" w:hAnsi="Sylfaen" w:cs="CGOmega-Bold"/>
          <w:b/>
          <w:bCs/>
          <w:color w:val="000000" w:themeColor="text1"/>
          <w:sz w:val="24"/>
          <w:szCs w:val="24"/>
          <w:lang w:val="ka-GE"/>
        </w:rPr>
        <w:t>:</w:t>
      </w:r>
    </w:p>
    <w:p w14:paraId="3AE926D8" w14:textId="77777777" w:rsidR="00282BB2" w:rsidRDefault="00282BB2" w:rsidP="00282BB2">
      <w:pPr>
        <w:autoSpaceDE w:val="0"/>
        <w:autoSpaceDN w:val="0"/>
        <w:adjustRightInd w:val="0"/>
        <w:spacing w:after="0"/>
        <w:contextualSpacing/>
        <w:jc w:val="both"/>
        <w:rPr>
          <w:rFonts w:ascii="Sylfaen" w:eastAsia="Times New Roman" w:hAnsi="Sylfaen" w:cs="CGOmega-Bold"/>
          <w:b/>
          <w:bCs/>
          <w:color w:val="000000" w:themeColor="text1"/>
          <w:sz w:val="24"/>
          <w:szCs w:val="24"/>
        </w:rPr>
      </w:pPr>
      <w:r>
        <w:rPr>
          <w:rFonts w:ascii="Sylfaen" w:eastAsia="Times New Roman" w:hAnsi="Sylfaen" w:cs="CGOmega-Bold"/>
          <w:b/>
          <w:bCs/>
          <w:color w:val="000000" w:themeColor="text1"/>
          <w:sz w:val="24"/>
          <w:szCs w:val="24"/>
          <w:lang w:val="ka-GE"/>
        </w:rPr>
        <w:t xml:space="preserve">ვ.ა) </w:t>
      </w:r>
      <w:r w:rsidR="007611DF" w:rsidRPr="00282BB2">
        <w:rPr>
          <w:rFonts w:ascii="Sylfaen" w:eastAsia="Calibri" w:hAnsi="Sylfaen" w:cs="Sylfaen"/>
          <w:color w:val="000000" w:themeColor="text1"/>
          <w:sz w:val="24"/>
          <w:szCs w:val="24"/>
        </w:rPr>
        <w:t xml:space="preserve">დამწვრობები, რომელთა ახსნა არ არსებობს ან არასარწმუნოა: აღენიშნება ბავშვს, რომელსაც დამოუკიდებლად გადაადგილება არ შეუძლია, რბილ ქსოვილებზე, სადაც ცხელი საგნების შემთხვევითი მოხვედრა შეუძლებელია, მაგ., ფეხის გულები, დუნდულოები, ზურგი, საგნის ფორმის (მაგ. უთოს); </w:t>
      </w:r>
    </w:p>
    <w:p w14:paraId="14413E91" w14:textId="77777777" w:rsidR="00282BB2" w:rsidRDefault="00282BB2" w:rsidP="00282BB2">
      <w:pPr>
        <w:autoSpaceDE w:val="0"/>
        <w:autoSpaceDN w:val="0"/>
        <w:adjustRightInd w:val="0"/>
        <w:spacing w:after="0"/>
        <w:contextualSpacing/>
        <w:jc w:val="both"/>
        <w:rPr>
          <w:rFonts w:ascii="Sylfaen" w:eastAsia="Times New Roman" w:hAnsi="Sylfaen" w:cs="CGOmega-Bold"/>
          <w:b/>
          <w:bCs/>
          <w:color w:val="000000" w:themeColor="text1"/>
          <w:sz w:val="24"/>
          <w:szCs w:val="24"/>
        </w:rPr>
      </w:pPr>
      <w:r>
        <w:rPr>
          <w:rFonts w:ascii="Sylfaen" w:eastAsia="Times New Roman" w:hAnsi="Sylfaen" w:cs="CGOmega-Bold"/>
          <w:b/>
          <w:bCs/>
          <w:color w:val="000000" w:themeColor="text1"/>
          <w:sz w:val="24"/>
          <w:szCs w:val="24"/>
          <w:lang w:val="ka-GE"/>
        </w:rPr>
        <w:t xml:space="preserve">ვ.ბ) </w:t>
      </w:r>
      <w:r w:rsidR="007611DF" w:rsidRPr="00282BB2">
        <w:rPr>
          <w:rFonts w:ascii="Sylfaen" w:eastAsia="Calibri" w:hAnsi="Sylfaen" w:cs="Sylfaen"/>
          <w:color w:val="000000" w:themeColor="text1"/>
          <w:sz w:val="24"/>
          <w:szCs w:val="24"/>
        </w:rPr>
        <w:t>დამწვრობა დუნდულოების, შორისის და ქვემო კიდურების არეებში, კიდურებზე ხელთათმნის ფორმის, წინდის ფორმის ან სიმეტრიული, მკვეთრი საზღვრებით;</w:t>
      </w:r>
    </w:p>
    <w:p w14:paraId="4CD370B1" w14:textId="77777777" w:rsidR="00282BB2" w:rsidRDefault="00282BB2" w:rsidP="00282BB2">
      <w:pPr>
        <w:autoSpaceDE w:val="0"/>
        <w:autoSpaceDN w:val="0"/>
        <w:adjustRightInd w:val="0"/>
        <w:spacing w:after="0"/>
        <w:contextualSpacing/>
        <w:jc w:val="both"/>
        <w:rPr>
          <w:rFonts w:ascii="Sylfaen" w:eastAsia="Times New Roman" w:hAnsi="Sylfaen" w:cs="CGOmega-Bold"/>
          <w:b/>
          <w:bCs/>
          <w:color w:val="000000" w:themeColor="text1"/>
          <w:sz w:val="24"/>
          <w:szCs w:val="24"/>
        </w:rPr>
      </w:pPr>
      <w:r>
        <w:rPr>
          <w:rFonts w:ascii="Sylfaen" w:eastAsia="Times New Roman" w:hAnsi="Sylfaen" w:cs="CGOmega-Bold"/>
          <w:b/>
          <w:bCs/>
          <w:color w:val="000000" w:themeColor="text1"/>
          <w:sz w:val="24"/>
          <w:szCs w:val="24"/>
          <w:lang w:val="ka-GE"/>
        </w:rPr>
        <w:t xml:space="preserve">ვ.გ) </w:t>
      </w:r>
      <w:r w:rsidR="007611DF" w:rsidRPr="00282BB2">
        <w:rPr>
          <w:rFonts w:ascii="Sylfaen" w:eastAsia="Calibri" w:hAnsi="Sylfaen" w:cs="Sylfaen"/>
          <w:color w:val="000000" w:themeColor="text1"/>
          <w:sz w:val="24"/>
          <w:szCs w:val="24"/>
        </w:rPr>
        <w:t>განიხილეთ ბავშვზე ძალადობის შესაძლებლობა: ბავშვის სხეულის გადაციების დროს, (მაგ., წითელი, შეშუპებული ხელები ან ფეხები), სამედიცინო ახსნის გარეშე, ასევე</w:t>
      </w:r>
      <w:r w:rsidR="003F7860" w:rsidRPr="00282BB2">
        <w:rPr>
          <w:rFonts w:ascii="Sylfaen" w:eastAsia="Calibri" w:hAnsi="Sylfaen" w:cs="Sylfaen"/>
          <w:color w:val="000000" w:themeColor="text1"/>
          <w:sz w:val="24"/>
          <w:szCs w:val="24"/>
        </w:rPr>
        <w:t>,</w:t>
      </w:r>
      <w:r w:rsidR="007611DF" w:rsidRPr="00282BB2">
        <w:rPr>
          <w:rFonts w:ascii="Sylfaen" w:eastAsia="Calibri" w:hAnsi="Sylfaen" w:cs="Sylfaen"/>
          <w:color w:val="000000" w:themeColor="text1"/>
          <w:sz w:val="24"/>
          <w:szCs w:val="24"/>
        </w:rPr>
        <w:t xml:space="preserve"> ჰიპოთერმიის, შეუსაბამო ახსნის  შემთხვევაში</w:t>
      </w:r>
      <w:r w:rsidR="0055495A" w:rsidRPr="00282BB2">
        <w:rPr>
          <w:rFonts w:ascii="Sylfaen" w:eastAsia="Calibri" w:hAnsi="Sylfaen" w:cs="Sylfaen"/>
          <w:color w:val="000000" w:themeColor="text1"/>
          <w:sz w:val="24"/>
          <w:szCs w:val="24"/>
        </w:rPr>
        <w:t>.</w:t>
      </w:r>
    </w:p>
    <w:p w14:paraId="7F1DA1CF" w14:textId="2DF82E16" w:rsidR="007611DF" w:rsidRPr="00282BB2" w:rsidRDefault="00282BB2" w:rsidP="00282BB2">
      <w:pPr>
        <w:autoSpaceDE w:val="0"/>
        <w:autoSpaceDN w:val="0"/>
        <w:adjustRightInd w:val="0"/>
        <w:spacing w:after="0"/>
        <w:contextualSpacing/>
        <w:jc w:val="both"/>
        <w:rPr>
          <w:rFonts w:ascii="Sylfaen" w:eastAsia="Times New Roman" w:hAnsi="Sylfaen" w:cs="CGOmega-Bold"/>
          <w:b/>
          <w:bCs/>
          <w:color w:val="000000" w:themeColor="text1"/>
          <w:sz w:val="24"/>
          <w:szCs w:val="24"/>
          <w:lang w:val="ka-GE"/>
        </w:rPr>
      </w:pPr>
      <w:r>
        <w:rPr>
          <w:rFonts w:ascii="Sylfaen" w:hAnsi="Sylfaen" w:cs="Sylfaen"/>
          <w:b/>
          <w:color w:val="000000" w:themeColor="text1"/>
          <w:sz w:val="24"/>
          <w:szCs w:val="24"/>
          <w:lang w:val="ka-GE"/>
        </w:rPr>
        <w:t xml:space="preserve">2. </w:t>
      </w:r>
      <w:r w:rsidR="007611DF" w:rsidRPr="00E61805">
        <w:rPr>
          <w:rFonts w:ascii="Sylfaen" w:hAnsi="Sylfaen" w:cs="Sylfaen"/>
          <w:b/>
          <w:color w:val="000000" w:themeColor="text1"/>
          <w:sz w:val="24"/>
          <w:szCs w:val="24"/>
        </w:rPr>
        <w:t>სექსუალური</w:t>
      </w:r>
      <w:r w:rsidR="005D746B">
        <w:rPr>
          <w:rFonts w:ascii="Sylfaen" w:hAnsi="Sylfaen" w:cs="Sylfaen"/>
          <w:b/>
          <w:color w:val="000000" w:themeColor="text1"/>
          <w:sz w:val="24"/>
          <w:szCs w:val="24"/>
        </w:rPr>
        <w:t xml:space="preserve"> </w:t>
      </w:r>
      <w:r w:rsidR="007611DF" w:rsidRPr="00E61805">
        <w:rPr>
          <w:rFonts w:ascii="Sylfaen" w:hAnsi="Sylfaen" w:cs="Sylfaen"/>
          <w:b/>
          <w:color w:val="000000" w:themeColor="text1"/>
          <w:sz w:val="24"/>
          <w:szCs w:val="24"/>
        </w:rPr>
        <w:t>ძალადობის ნიშნები</w:t>
      </w:r>
      <w:r>
        <w:rPr>
          <w:rFonts w:ascii="Sylfaen" w:hAnsi="Sylfaen" w:cs="Sylfaen"/>
          <w:b/>
          <w:color w:val="000000" w:themeColor="text1"/>
          <w:sz w:val="24"/>
          <w:szCs w:val="24"/>
          <w:lang w:val="ka-GE"/>
        </w:rPr>
        <w:t>:</w:t>
      </w:r>
    </w:p>
    <w:p w14:paraId="13E5723F" w14:textId="77777777" w:rsidR="00282BB2" w:rsidRDefault="00282BB2" w:rsidP="00282BB2">
      <w:pPr>
        <w:spacing w:after="0"/>
        <w:jc w:val="both"/>
        <w:rPr>
          <w:color w:val="000000" w:themeColor="text1"/>
          <w:sz w:val="24"/>
          <w:szCs w:val="24"/>
        </w:rPr>
      </w:pPr>
      <w:r>
        <w:rPr>
          <w:rFonts w:ascii="Sylfaen" w:eastAsia="Times New Roman" w:hAnsi="Sylfaen" w:cs="CGOmega"/>
          <w:color w:val="000000" w:themeColor="text1"/>
          <w:sz w:val="24"/>
          <w:szCs w:val="24"/>
          <w:lang w:val="ka-GE"/>
        </w:rPr>
        <w:t xml:space="preserve">ა) </w:t>
      </w:r>
      <w:r w:rsidR="007611DF" w:rsidRPr="00E61805">
        <w:rPr>
          <w:rFonts w:ascii="Sylfaen" w:eastAsia="Times New Roman" w:hAnsi="Sylfaen" w:cs="CGOmega"/>
          <w:color w:val="000000" w:themeColor="text1"/>
          <w:sz w:val="24"/>
          <w:szCs w:val="24"/>
        </w:rPr>
        <w:t>ნიშნები, რომლებიც ბავშვის მიმართ განხორციელებულ სექსუალურ ძალადობაზე ეჭვს ბადებს:</w:t>
      </w:r>
    </w:p>
    <w:p w14:paraId="29078C7A" w14:textId="77777777" w:rsidR="00282BB2" w:rsidRDefault="00282BB2" w:rsidP="00282BB2">
      <w:pPr>
        <w:spacing w:after="0"/>
        <w:jc w:val="both"/>
        <w:rPr>
          <w:color w:val="000000" w:themeColor="text1"/>
          <w:sz w:val="24"/>
          <w:szCs w:val="24"/>
        </w:rPr>
      </w:pPr>
      <w:r>
        <w:rPr>
          <w:color w:val="000000" w:themeColor="text1"/>
          <w:sz w:val="24"/>
          <w:szCs w:val="24"/>
          <w:lang w:val="ka-GE"/>
        </w:rPr>
        <w:t xml:space="preserve">ა.ა) </w:t>
      </w:r>
      <w:r w:rsidR="007611DF" w:rsidRPr="00282BB2">
        <w:rPr>
          <w:rFonts w:ascii="Sylfaen" w:eastAsia="Times New Roman" w:hAnsi="Sylfaen" w:cs="CGOmega"/>
          <w:color w:val="000000" w:themeColor="text1"/>
          <w:sz w:val="24"/>
          <w:szCs w:val="24"/>
        </w:rPr>
        <w:t>გოგონას ან ბიჭს აღენიშნება  გენიტალური, ანალური და პერიანალური დაზიანებები (სისხლჩაქცევები, ნაკაწრები, შეშუპება) ახსნის გარეშე ან არასარწმუნო ახსნით;</w:t>
      </w:r>
    </w:p>
    <w:p w14:paraId="7DB7603F" w14:textId="77777777" w:rsidR="00282BB2" w:rsidRDefault="00282BB2" w:rsidP="00282BB2">
      <w:pPr>
        <w:spacing w:after="0"/>
        <w:jc w:val="both"/>
        <w:rPr>
          <w:color w:val="000000" w:themeColor="text1"/>
          <w:sz w:val="24"/>
          <w:szCs w:val="24"/>
        </w:rPr>
      </w:pPr>
      <w:r>
        <w:rPr>
          <w:color w:val="000000" w:themeColor="text1"/>
          <w:sz w:val="24"/>
          <w:szCs w:val="24"/>
          <w:lang w:val="ka-GE"/>
        </w:rPr>
        <w:t xml:space="preserve">ა.ბ) </w:t>
      </w:r>
      <w:r w:rsidR="007611DF" w:rsidRPr="00282BB2">
        <w:rPr>
          <w:rFonts w:ascii="Sylfaen" w:eastAsia="Times New Roman" w:hAnsi="Sylfaen" w:cs="CGOmega"/>
          <w:color w:val="000000" w:themeColor="text1"/>
          <w:sz w:val="24"/>
          <w:szCs w:val="24"/>
        </w:rPr>
        <w:t>ძალადობაზე ეჭვს ბადებს მყარი ან მორეციდივე გენიტალური და ანალური სიმპტომები (მაგ. სისხლდენა ან გამონადენი) გოგონებში და ბიჭებში, სამედიცინო ახსნის გარეშე, ქცევითი და ემოციური ცვლილებების თანხლებით;</w:t>
      </w:r>
    </w:p>
    <w:p w14:paraId="35023C48" w14:textId="77777777" w:rsidR="00282BB2" w:rsidRDefault="00282BB2" w:rsidP="00282BB2">
      <w:pPr>
        <w:spacing w:after="0"/>
        <w:jc w:val="both"/>
        <w:rPr>
          <w:rFonts w:ascii="Sylfaen" w:eastAsia="Times New Roman" w:hAnsi="Sylfaen" w:cs="CGOmega"/>
          <w:color w:val="000000" w:themeColor="text1"/>
          <w:sz w:val="24"/>
          <w:szCs w:val="24"/>
        </w:rPr>
      </w:pPr>
      <w:r>
        <w:rPr>
          <w:color w:val="000000" w:themeColor="text1"/>
          <w:sz w:val="24"/>
          <w:szCs w:val="24"/>
          <w:lang w:val="ka-GE"/>
        </w:rPr>
        <w:t xml:space="preserve">ა.გ) </w:t>
      </w:r>
      <w:r w:rsidR="007611DF" w:rsidRPr="00282BB2">
        <w:rPr>
          <w:rFonts w:ascii="Sylfaen" w:eastAsia="Times New Roman" w:hAnsi="Sylfaen" w:cs="CGOmega"/>
          <w:color w:val="000000" w:themeColor="text1"/>
          <w:sz w:val="24"/>
          <w:szCs w:val="24"/>
        </w:rPr>
        <w:t>ანალური ნახეთქები, როდესაც მიზეზები - შეკრულობა, კრონის დაავადება   გამორიცხულია;</w:t>
      </w:r>
    </w:p>
    <w:p w14:paraId="1714A49A" w14:textId="77777777" w:rsidR="00282BB2" w:rsidRDefault="00282BB2" w:rsidP="00282BB2">
      <w:pPr>
        <w:spacing w:after="0"/>
        <w:jc w:val="both"/>
        <w:rPr>
          <w:rFonts w:ascii="Sylfaen" w:eastAsia="Times New Roman" w:hAnsi="Sylfaen" w:cs="CGOmega"/>
          <w:color w:val="000000" w:themeColor="text1"/>
          <w:sz w:val="24"/>
          <w:szCs w:val="24"/>
        </w:rPr>
      </w:pPr>
      <w:r>
        <w:rPr>
          <w:rFonts w:ascii="Sylfaen" w:eastAsia="Times New Roman" w:hAnsi="Sylfaen" w:cs="CGOmega"/>
          <w:color w:val="000000" w:themeColor="text1"/>
          <w:sz w:val="24"/>
          <w:szCs w:val="24"/>
          <w:lang w:val="ka-GE"/>
        </w:rPr>
        <w:t xml:space="preserve">ა.დ) </w:t>
      </w:r>
      <w:r w:rsidR="007611DF" w:rsidRPr="00282BB2">
        <w:rPr>
          <w:rFonts w:ascii="Sylfaen" w:eastAsia="Times New Roman" w:hAnsi="Sylfaen" w:cs="CGOmega"/>
          <w:color w:val="000000" w:themeColor="text1"/>
          <w:sz w:val="24"/>
          <w:szCs w:val="24"/>
        </w:rPr>
        <w:t>განიხილეთ სექსუალური ძალადობა თუ ბავშვის სამედიცინო გამოკვლევისას შეინიშნება „ღია“ ანუსი და რომლის სამედიცინო ახსნა არ არსებობს;</w:t>
      </w:r>
    </w:p>
    <w:p w14:paraId="56355CB5" w14:textId="77777777" w:rsidR="00282BB2" w:rsidRDefault="00282BB2" w:rsidP="00282BB2">
      <w:pPr>
        <w:spacing w:after="0"/>
        <w:jc w:val="both"/>
        <w:rPr>
          <w:color w:val="000000" w:themeColor="text1"/>
          <w:sz w:val="24"/>
          <w:szCs w:val="24"/>
        </w:rPr>
      </w:pPr>
      <w:r>
        <w:rPr>
          <w:rFonts w:ascii="Sylfaen" w:eastAsia="Times New Roman" w:hAnsi="Sylfaen" w:cs="CGOmega"/>
          <w:color w:val="000000" w:themeColor="text1"/>
          <w:sz w:val="24"/>
          <w:szCs w:val="24"/>
          <w:lang w:val="ka-GE"/>
        </w:rPr>
        <w:lastRenderedPageBreak/>
        <w:t xml:space="preserve">ა.ე) </w:t>
      </w:r>
      <w:r w:rsidR="007611DF" w:rsidRPr="00282BB2">
        <w:rPr>
          <w:rFonts w:ascii="Sylfaen" w:eastAsia="Times New Roman" w:hAnsi="Sylfaen" w:cs="CGOmega"/>
          <w:color w:val="000000" w:themeColor="text1"/>
          <w:sz w:val="24"/>
          <w:szCs w:val="24"/>
        </w:rPr>
        <w:t>მყარი ან მორეციდივე დიზურია ან ანოგენიტალური დისკომფორტი, ანალური ან გენიტალური სიმპტომები (მაგ. სისხლდენა ან გამონადენი) გოგონებში და ბიჭებში, სამედიცინო ახსნის გარეშე (მაგ. საშარდე გზების ინფექცია, პარაზიტები, ცუდი ჰიგიენა ან ალერგიები), უცხო სხეული საშოში ან ანუსში</w:t>
      </w:r>
      <w:r w:rsidR="00187C77" w:rsidRPr="00282BB2">
        <w:rPr>
          <w:rFonts w:ascii="Sylfaen" w:eastAsia="Times New Roman" w:hAnsi="Sylfaen" w:cs="CGOmega"/>
          <w:color w:val="000000" w:themeColor="text1"/>
          <w:sz w:val="24"/>
          <w:szCs w:val="24"/>
        </w:rPr>
        <w:t>;</w:t>
      </w:r>
    </w:p>
    <w:p w14:paraId="0AE02780" w14:textId="77777777" w:rsidR="00282BB2" w:rsidRDefault="00282BB2" w:rsidP="00282BB2">
      <w:pPr>
        <w:spacing w:after="0"/>
        <w:jc w:val="both"/>
        <w:rPr>
          <w:color w:val="000000" w:themeColor="text1"/>
          <w:sz w:val="24"/>
          <w:szCs w:val="24"/>
        </w:rPr>
      </w:pPr>
      <w:r>
        <w:rPr>
          <w:color w:val="000000" w:themeColor="text1"/>
          <w:sz w:val="24"/>
          <w:szCs w:val="24"/>
          <w:lang w:val="ka-GE"/>
        </w:rPr>
        <w:t xml:space="preserve">ა.ვ) </w:t>
      </w:r>
      <w:r w:rsidR="007611DF" w:rsidRPr="00282BB2">
        <w:rPr>
          <w:rFonts w:ascii="Sylfaen" w:eastAsia="Times New Roman" w:hAnsi="Sylfaen" w:cs="CGOmega"/>
          <w:color w:val="000000" w:themeColor="text1"/>
          <w:sz w:val="24"/>
          <w:szCs w:val="24"/>
        </w:rPr>
        <w:t>სქესობრივი გზით გადამდები ინფექციები: ჰონორეა, ქლამიდიოზი, სიფილისი, გენიტალიების ჰერპესი, ჰეპატიტი B, HIV ან ტრიქომონიოზი, ანოგენიტალური მეჭეჭები 13 წლამდე ბავშვებში, როდესაც არ არსებობს მკაფიო მტკიცებულებები ინფექციის მემკვიდრული გზით გადაცემის,  ოჯახის წევრებისაგან არასქესობრივი გზით გადაცემის ან სისხლით გადაცემის შესახებ</w:t>
      </w:r>
      <w:r w:rsidR="003D124E" w:rsidRPr="00282BB2">
        <w:rPr>
          <w:rFonts w:ascii="Sylfaen" w:eastAsia="Times New Roman" w:hAnsi="Sylfaen" w:cs="CGOmega"/>
          <w:color w:val="000000" w:themeColor="text1"/>
          <w:sz w:val="24"/>
          <w:szCs w:val="24"/>
        </w:rPr>
        <w:t>;</w:t>
      </w:r>
    </w:p>
    <w:p w14:paraId="62170B64" w14:textId="77777777" w:rsidR="00282BB2" w:rsidRDefault="00282BB2" w:rsidP="00282BB2">
      <w:pPr>
        <w:spacing w:after="0"/>
        <w:jc w:val="both"/>
        <w:rPr>
          <w:color w:val="000000" w:themeColor="text1"/>
          <w:sz w:val="24"/>
          <w:szCs w:val="24"/>
        </w:rPr>
      </w:pPr>
      <w:r>
        <w:rPr>
          <w:color w:val="000000" w:themeColor="text1"/>
          <w:sz w:val="24"/>
          <w:szCs w:val="24"/>
          <w:lang w:val="ka-GE"/>
        </w:rPr>
        <w:t xml:space="preserve">ა.ზ) </w:t>
      </w:r>
      <w:r w:rsidR="007611DF" w:rsidRPr="00282BB2">
        <w:rPr>
          <w:rFonts w:ascii="Sylfaen" w:eastAsia="Times New Roman" w:hAnsi="Sylfaen" w:cs="CGOmega"/>
          <w:color w:val="000000" w:themeColor="text1"/>
          <w:sz w:val="24"/>
          <w:szCs w:val="24"/>
        </w:rPr>
        <w:t>ანოგენიტალური მეჭეჭები, ჰონორეა, ქლამიდიოზი, სიფილისი, გენიტალიების ჰერპესი, ჰეპ</w:t>
      </w:r>
      <w:r w:rsidR="00BB334C" w:rsidRPr="00282BB2">
        <w:rPr>
          <w:rFonts w:ascii="Sylfaen" w:eastAsia="Times New Roman" w:hAnsi="Sylfaen" w:cs="CGOmega"/>
          <w:color w:val="000000" w:themeColor="text1"/>
          <w:sz w:val="24"/>
          <w:szCs w:val="24"/>
        </w:rPr>
        <w:t>ა</w:t>
      </w:r>
      <w:r w:rsidR="007611DF" w:rsidRPr="00282BB2">
        <w:rPr>
          <w:rFonts w:ascii="Sylfaen" w:eastAsia="Times New Roman" w:hAnsi="Sylfaen" w:cs="CGOmega"/>
          <w:color w:val="000000" w:themeColor="text1"/>
          <w:sz w:val="24"/>
          <w:szCs w:val="24"/>
        </w:rPr>
        <w:t>ტიტი B, HIV  ან ტრიქომონიოზი 16-17 წლის ასაკის მოზარდებში, როდესაც: არ არსებობს მკაფიო  მტკიცებულებები ინფექციის მემკვიდრული გზით გადაცემის,  ოჯახის წევრებისაგან არასქესობრივი გზით გადაცემის ან სისხლით გადაცემის შესახებ ან შეძენილი ინფექციის შესახებ. არსებობს მტკიცებულებები, რომ მოზარდის სექსუალური  ექსპლუატაცია ხდება</w:t>
      </w:r>
      <w:r w:rsidR="003D124E" w:rsidRPr="00282BB2">
        <w:rPr>
          <w:rFonts w:ascii="Sylfaen" w:eastAsia="Times New Roman" w:hAnsi="Sylfaen" w:cs="CGOmega"/>
          <w:color w:val="000000" w:themeColor="text1"/>
          <w:sz w:val="24"/>
          <w:szCs w:val="24"/>
        </w:rPr>
        <w:t>;</w:t>
      </w:r>
    </w:p>
    <w:p w14:paraId="6AEDF23F" w14:textId="77777777" w:rsidR="00282BB2" w:rsidRDefault="00282BB2" w:rsidP="00282BB2">
      <w:pPr>
        <w:spacing w:after="0"/>
        <w:jc w:val="both"/>
        <w:rPr>
          <w:rFonts w:ascii="Sylfaen" w:eastAsia="Times New Roman" w:hAnsi="Sylfaen" w:cs="CGOmega"/>
          <w:color w:val="000000" w:themeColor="text1"/>
          <w:sz w:val="24"/>
          <w:szCs w:val="24"/>
          <w:lang w:val="ka-GE"/>
        </w:rPr>
      </w:pPr>
      <w:r>
        <w:rPr>
          <w:color w:val="000000" w:themeColor="text1"/>
          <w:sz w:val="24"/>
          <w:szCs w:val="24"/>
          <w:lang w:val="ka-GE"/>
        </w:rPr>
        <w:t xml:space="preserve">ა.თ) </w:t>
      </w:r>
      <w:r w:rsidR="007611DF" w:rsidRPr="00282BB2">
        <w:rPr>
          <w:rFonts w:ascii="Sylfaen" w:eastAsia="Times New Roman" w:hAnsi="Sylfaen" w:cs="CGOmega"/>
          <w:color w:val="000000" w:themeColor="text1"/>
          <w:sz w:val="24"/>
          <w:szCs w:val="24"/>
        </w:rPr>
        <w:t xml:space="preserve">სექსუალური ქცევა:თუ პრეპუბერტატული ასაკის ბავშვი ავლენს </w:t>
      </w:r>
      <w:r w:rsidR="007611DF" w:rsidRPr="00282BB2">
        <w:rPr>
          <w:rFonts w:ascii="Sylfaen" w:eastAsia="Times New Roman" w:hAnsi="Sylfaen" w:cs="Sylfaen"/>
          <w:color w:val="000000" w:themeColor="text1"/>
          <w:sz w:val="24"/>
          <w:szCs w:val="24"/>
        </w:rPr>
        <w:t>განმეორებადანიძულებით სექსუალურქცევასანსექსისთემითძლიერგატაცებას</w:t>
      </w:r>
      <w:r w:rsidR="007611DF" w:rsidRPr="00282BB2">
        <w:rPr>
          <w:rFonts w:ascii="CGOmega" w:eastAsia="Times New Roman" w:hAnsi="CGOmega" w:cs="CGOmega"/>
          <w:color w:val="000000" w:themeColor="text1"/>
          <w:sz w:val="24"/>
          <w:szCs w:val="24"/>
        </w:rPr>
        <w:t xml:space="preserve"> (</w:t>
      </w:r>
      <w:r w:rsidR="007611DF" w:rsidRPr="00282BB2">
        <w:rPr>
          <w:rFonts w:ascii="Sylfaen" w:eastAsia="Times New Roman" w:hAnsi="Sylfaen" w:cs="Sylfaen"/>
          <w:color w:val="000000" w:themeColor="text1"/>
          <w:sz w:val="24"/>
          <w:szCs w:val="24"/>
        </w:rPr>
        <w:t>მაგალითად</w:t>
      </w:r>
      <w:r w:rsidR="007611DF" w:rsidRPr="00282BB2">
        <w:rPr>
          <w:rFonts w:ascii="CGOmega" w:eastAsia="Times New Roman" w:hAnsi="CGOmega" w:cs="CGOmega"/>
          <w:color w:val="000000" w:themeColor="text1"/>
          <w:sz w:val="24"/>
          <w:szCs w:val="24"/>
        </w:rPr>
        <w:t xml:space="preserve">, </w:t>
      </w:r>
      <w:r w:rsidR="007611DF" w:rsidRPr="00282BB2">
        <w:rPr>
          <w:rFonts w:ascii="Sylfaen" w:eastAsia="Times New Roman" w:hAnsi="Sylfaen" w:cs="Sylfaen"/>
          <w:color w:val="000000" w:themeColor="text1"/>
          <w:sz w:val="24"/>
          <w:szCs w:val="24"/>
        </w:rPr>
        <w:t>საუბრებისექსზე</w:t>
      </w:r>
      <w:r w:rsidR="007611DF" w:rsidRPr="00282BB2">
        <w:rPr>
          <w:rFonts w:ascii="CGOmega" w:eastAsia="Times New Roman" w:hAnsi="CGOmega" w:cs="CGOmega"/>
          <w:color w:val="000000" w:themeColor="text1"/>
          <w:sz w:val="24"/>
          <w:szCs w:val="24"/>
        </w:rPr>
        <w:t xml:space="preserve">,  </w:t>
      </w:r>
      <w:r w:rsidR="007611DF" w:rsidRPr="00282BB2">
        <w:rPr>
          <w:rFonts w:ascii="Sylfaen" w:eastAsia="Times New Roman" w:hAnsi="Sylfaen" w:cs="Sylfaen"/>
          <w:color w:val="000000" w:themeColor="text1"/>
          <w:sz w:val="24"/>
          <w:szCs w:val="24"/>
        </w:rPr>
        <w:t>ასაკისთვისშეუფერებელიცოდნასექსისშესახებ</w:t>
      </w:r>
      <w:r w:rsidR="007611DF" w:rsidRPr="00282BB2">
        <w:rPr>
          <w:rFonts w:ascii="CGOmega" w:eastAsia="Times New Roman" w:hAnsi="CGOmega" w:cs="CGOmega"/>
          <w:color w:val="000000" w:themeColor="text1"/>
          <w:sz w:val="24"/>
          <w:szCs w:val="24"/>
        </w:rPr>
        <w:t xml:space="preserve">, </w:t>
      </w:r>
      <w:r w:rsidR="007611DF" w:rsidRPr="00282BB2">
        <w:rPr>
          <w:rFonts w:ascii="Sylfaen" w:eastAsia="Times New Roman" w:hAnsi="Sylfaen" w:cs="Sylfaen"/>
          <w:color w:val="000000" w:themeColor="text1"/>
          <w:sz w:val="24"/>
          <w:szCs w:val="24"/>
        </w:rPr>
        <w:t>გენიტალიებისხატვაანსექსუალურიაქტივობისიმიტირებასხვა</w:t>
      </w:r>
      <w:r w:rsidR="007611DF" w:rsidRPr="00282BB2">
        <w:rPr>
          <w:rFonts w:ascii="Sylfaen" w:eastAsia="Times New Roman" w:hAnsi="Sylfaen" w:cs="CGOmega"/>
          <w:color w:val="000000" w:themeColor="text1"/>
          <w:sz w:val="24"/>
          <w:szCs w:val="24"/>
        </w:rPr>
        <w:t>ბავშვთან ან თოჯინებთან); სექსუალურ ძალადობაზე ეჭვს ბადებს, თუ ბავშვს აღენიშნება ასაკისთვის ნაადრევი სექსუალური ქცევა, იძულებითი ან განურჩეველ</w:t>
      </w:r>
      <w:r w:rsidR="00187C77" w:rsidRPr="00282BB2">
        <w:rPr>
          <w:rFonts w:ascii="Sylfaen" w:eastAsia="Times New Roman" w:hAnsi="Sylfaen" w:cs="CGOmega"/>
          <w:color w:val="000000" w:themeColor="text1"/>
          <w:sz w:val="24"/>
          <w:szCs w:val="24"/>
        </w:rPr>
        <w:t>ი</w:t>
      </w:r>
      <w:r w:rsidR="007611DF" w:rsidRPr="00282BB2">
        <w:rPr>
          <w:rFonts w:ascii="Sylfaen" w:eastAsia="Times New Roman" w:hAnsi="Sylfaen" w:cs="CGOmega"/>
          <w:color w:val="000000" w:themeColor="text1"/>
          <w:sz w:val="24"/>
          <w:szCs w:val="24"/>
        </w:rPr>
        <w:t xml:space="preserve"> სექსუალური ურთიერთობები</w:t>
      </w:r>
      <w:r>
        <w:rPr>
          <w:rFonts w:ascii="Sylfaen" w:eastAsia="Times New Roman" w:hAnsi="Sylfaen" w:cs="CGOmega"/>
          <w:color w:val="000000" w:themeColor="text1"/>
          <w:sz w:val="24"/>
          <w:szCs w:val="24"/>
          <w:lang w:val="ka-GE"/>
        </w:rPr>
        <w:t>;</w:t>
      </w:r>
    </w:p>
    <w:p w14:paraId="70BBB607" w14:textId="76170BAB" w:rsidR="007611DF" w:rsidRPr="00282BB2" w:rsidRDefault="002E7CC5" w:rsidP="00282BB2">
      <w:pPr>
        <w:spacing w:after="0"/>
        <w:jc w:val="both"/>
        <w:rPr>
          <w:color w:val="000000" w:themeColor="text1"/>
          <w:sz w:val="24"/>
          <w:szCs w:val="24"/>
        </w:rPr>
      </w:pPr>
      <w:r>
        <w:rPr>
          <w:rFonts w:ascii="Sylfaen" w:eastAsia="Times New Roman" w:hAnsi="Sylfaen" w:cs="CGOmega"/>
          <w:color w:val="000000" w:themeColor="text1"/>
          <w:sz w:val="24"/>
          <w:szCs w:val="24"/>
          <w:lang w:val="ka-GE"/>
        </w:rPr>
        <w:t xml:space="preserve">ა.ი) </w:t>
      </w:r>
      <w:r w:rsidR="007611DF" w:rsidRPr="00282BB2">
        <w:rPr>
          <w:rFonts w:ascii="Sylfaen" w:eastAsia="Times New Roman" w:hAnsi="Sylfaen" w:cs="CGOmega"/>
          <w:color w:val="000000" w:themeColor="text1"/>
          <w:sz w:val="24"/>
          <w:szCs w:val="24"/>
        </w:rPr>
        <w:t>ბავშვთა ორსულობა.</w:t>
      </w:r>
    </w:p>
    <w:p w14:paraId="22D90A42" w14:textId="77777777" w:rsidR="002E7CC5" w:rsidRDefault="002E7CC5" w:rsidP="007611DF">
      <w:pPr>
        <w:spacing w:after="0"/>
        <w:rPr>
          <w:rFonts w:ascii="Sylfaen" w:hAnsi="Sylfaen" w:cs="Sylfaen"/>
          <w:color w:val="000000" w:themeColor="text1"/>
          <w:sz w:val="24"/>
          <w:szCs w:val="24"/>
        </w:rPr>
      </w:pPr>
    </w:p>
    <w:p w14:paraId="6514126E" w14:textId="11014CFF" w:rsidR="007611DF" w:rsidRPr="00E61805" w:rsidRDefault="002E7CC5" w:rsidP="007611DF">
      <w:pPr>
        <w:spacing w:after="0"/>
        <w:rPr>
          <w:rFonts w:ascii="Sylfaen" w:hAnsi="Sylfaen" w:cs="Sylfaen"/>
          <w:b/>
          <w:color w:val="000000" w:themeColor="text1"/>
          <w:sz w:val="24"/>
          <w:szCs w:val="24"/>
        </w:rPr>
      </w:pPr>
      <w:r w:rsidRPr="002E7CC5">
        <w:rPr>
          <w:rFonts w:ascii="Sylfaen" w:hAnsi="Sylfaen" w:cs="Sylfaen"/>
          <w:b/>
          <w:bCs/>
          <w:color w:val="000000" w:themeColor="text1"/>
          <w:sz w:val="24"/>
          <w:szCs w:val="24"/>
          <w:lang w:val="ka-GE"/>
        </w:rPr>
        <w:t>3.</w:t>
      </w:r>
      <w:r>
        <w:rPr>
          <w:rFonts w:ascii="Sylfaen" w:hAnsi="Sylfaen" w:cs="Sylfaen"/>
          <w:color w:val="000000" w:themeColor="text1"/>
          <w:sz w:val="24"/>
          <w:szCs w:val="24"/>
          <w:lang w:val="ka-GE"/>
        </w:rPr>
        <w:t xml:space="preserve"> </w:t>
      </w:r>
      <w:r w:rsidR="007611DF" w:rsidRPr="00E61805">
        <w:rPr>
          <w:rFonts w:ascii="Sylfaen" w:hAnsi="Sylfaen" w:cs="Sylfaen"/>
          <w:b/>
          <w:color w:val="000000" w:themeColor="text1"/>
          <w:sz w:val="24"/>
          <w:szCs w:val="24"/>
        </w:rPr>
        <w:t>ემოციური</w:t>
      </w:r>
      <w:r w:rsidR="005D746B">
        <w:rPr>
          <w:rFonts w:ascii="Sylfaen" w:hAnsi="Sylfaen" w:cs="Sylfaen"/>
          <w:b/>
          <w:color w:val="000000" w:themeColor="text1"/>
          <w:sz w:val="24"/>
          <w:szCs w:val="24"/>
        </w:rPr>
        <w:t xml:space="preserve"> </w:t>
      </w:r>
      <w:r w:rsidR="007611DF" w:rsidRPr="00E61805">
        <w:rPr>
          <w:rFonts w:ascii="Sylfaen" w:hAnsi="Sylfaen" w:cs="Sylfaen"/>
          <w:b/>
          <w:color w:val="000000" w:themeColor="text1"/>
          <w:sz w:val="24"/>
          <w:szCs w:val="24"/>
        </w:rPr>
        <w:t>ძალადობა</w:t>
      </w:r>
    </w:p>
    <w:p w14:paraId="4E13E63E" w14:textId="77777777" w:rsidR="007611DF" w:rsidRPr="00E61805" w:rsidRDefault="007611DF" w:rsidP="007611DF">
      <w:pPr>
        <w:spacing w:after="0"/>
        <w:rPr>
          <w:rFonts w:ascii="Sylfaen" w:hAnsi="Sylfaen" w:cs="Sylfaen"/>
          <w:color w:val="000000" w:themeColor="text1"/>
          <w:sz w:val="24"/>
          <w:szCs w:val="24"/>
        </w:rPr>
      </w:pPr>
    </w:p>
    <w:p w14:paraId="041C59A8" w14:textId="77777777" w:rsidR="002E7CC5" w:rsidRDefault="002E7CC5" w:rsidP="002E7CC5">
      <w:pPr>
        <w:spacing w:after="0"/>
        <w:jc w:val="both"/>
        <w:rPr>
          <w:b/>
          <w:color w:val="000000" w:themeColor="text1"/>
          <w:sz w:val="24"/>
          <w:szCs w:val="24"/>
        </w:rPr>
      </w:pPr>
      <w:r>
        <w:rPr>
          <w:rFonts w:ascii="Sylfaen" w:hAnsi="Sylfaen" w:cs="Sylfaen"/>
          <w:color w:val="000000" w:themeColor="text1"/>
          <w:sz w:val="24"/>
          <w:szCs w:val="24"/>
          <w:lang w:val="ka-GE"/>
        </w:rPr>
        <w:t xml:space="preserve">ა) </w:t>
      </w:r>
      <w:r w:rsidR="007611DF" w:rsidRPr="00E61805">
        <w:rPr>
          <w:rFonts w:ascii="Sylfaen" w:hAnsi="Sylfaen" w:cs="Sylfaen"/>
          <w:color w:val="000000" w:themeColor="text1"/>
          <w:sz w:val="24"/>
          <w:szCs w:val="24"/>
        </w:rPr>
        <w:t>ნიშნები, რომლებიც, შესაძლოა (მაგრამ არაა აუცილებელი), მიუთითებდნენ ემოციურ ძალადობაზე:</w:t>
      </w:r>
    </w:p>
    <w:p w14:paraId="7377EF91" w14:textId="77777777" w:rsidR="002E7CC5" w:rsidRDefault="002E7CC5" w:rsidP="002E7CC5">
      <w:pPr>
        <w:spacing w:after="0"/>
        <w:jc w:val="both"/>
        <w:rPr>
          <w:b/>
          <w:color w:val="000000" w:themeColor="text1"/>
          <w:sz w:val="24"/>
          <w:szCs w:val="24"/>
        </w:rPr>
      </w:pPr>
      <w:r>
        <w:rPr>
          <w:b/>
          <w:color w:val="000000" w:themeColor="text1"/>
          <w:sz w:val="24"/>
          <w:szCs w:val="24"/>
          <w:lang w:val="ka-GE"/>
        </w:rPr>
        <w:t xml:space="preserve">ა.ა) </w:t>
      </w:r>
      <w:r w:rsidR="007611DF" w:rsidRPr="002E7CC5">
        <w:rPr>
          <w:rFonts w:ascii="Sylfaen" w:eastAsia="Times New Roman" w:hAnsi="Sylfaen" w:cs="CGOmega"/>
          <w:color w:val="000000" w:themeColor="text1"/>
          <w:sz w:val="24"/>
          <w:szCs w:val="24"/>
        </w:rPr>
        <w:t xml:space="preserve">კვებასთან დაკავშირებული პრობლემები; </w:t>
      </w:r>
      <w:r w:rsidR="007611DF" w:rsidRPr="002E7CC5">
        <w:rPr>
          <w:rFonts w:ascii="Sylfaen" w:hAnsi="Sylfaen"/>
          <w:color w:val="000000" w:themeColor="text1"/>
          <w:spacing w:val="-1"/>
          <w:sz w:val="24"/>
          <w:szCs w:val="24"/>
          <w:u w:color="FF0000"/>
        </w:rPr>
        <w:t xml:space="preserve">ადვილად გაღიზიანებადობა, აპათიურობა. </w:t>
      </w:r>
      <w:r w:rsidR="007611DF" w:rsidRPr="002E7CC5">
        <w:rPr>
          <w:rFonts w:ascii="Sylfaen" w:eastAsia="Times New Roman" w:hAnsi="Sylfaen" w:cs="CGOmega"/>
          <w:color w:val="000000" w:themeColor="text1"/>
          <w:sz w:val="24"/>
          <w:szCs w:val="24"/>
        </w:rPr>
        <w:t xml:space="preserve">ტირილი, ცუდი ძილი, შეფერხება განვითარებაში; შესაძლოა, დაახასიათონ, როგორც </w:t>
      </w:r>
      <w:r w:rsidR="00BA14B8" w:rsidRPr="002E7CC5">
        <w:rPr>
          <w:rFonts w:ascii="Sylfaen" w:eastAsia="Times New Roman" w:hAnsi="Sylfaen" w:cs="CGOmega"/>
          <w:color w:val="000000" w:themeColor="text1"/>
          <w:sz w:val="24"/>
          <w:szCs w:val="24"/>
        </w:rPr>
        <w:t>„</w:t>
      </w:r>
      <w:r w:rsidR="007611DF" w:rsidRPr="002E7CC5">
        <w:rPr>
          <w:rFonts w:ascii="Sylfaen" w:eastAsia="Times New Roman" w:hAnsi="Sylfaen" w:cs="CGOmega"/>
          <w:color w:val="000000" w:themeColor="text1"/>
          <w:sz w:val="24"/>
          <w:szCs w:val="24"/>
        </w:rPr>
        <w:t xml:space="preserve">რთული ბავშვი“, </w:t>
      </w:r>
      <w:r w:rsidR="00BA14B8" w:rsidRPr="002E7CC5">
        <w:rPr>
          <w:rFonts w:ascii="Sylfaen" w:eastAsia="Times New Roman" w:hAnsi="Sylfaen" w:cs="CGOmega"/>
          <w:color w:val="000000" w:themeColor="text1"/>
          <w:sz w:val="24"/>
          <w:szCs w:val="24"/>
        </w:rPr>
        <w:t>„</w:t>
      </w:r>
      <w:r w:rsidR="007611DF" w:rsidRPr="002E7CC5">
        <w:rPr>
          <w:rFonts w:ascii="Sylfaen" w:eastAsia="Times New Roman" w:hAnsi="Sylfaen" w:cs="CGOmega"/>
          <w:color w:val="000000" w:themeColor="text1"/>
          <w:sz w:val="24"/>
          <w:szCs w:val="24"/>
        </w:rPr>
        <w:t xml:space="preserve">თითქოს ჩემი არაა“, </w:t>
      </w:r>
      <w:r w:rsidR="00BA14B8" w:rsidRPr="002E7CC5">
        <w:rPr>
          <w:rFonts w:ascii="Sylfaen" w:eastAsia="Times New Roman" w:hAnsi="Sylfaen" w:cs="CGOmega"/>
          <w:color w:val="000000" w:themeColor="text1"/>
          <w:sz w:val="24"/>
          <w:szCs w:val="24"/>
        </w:rPr>
        <w:t>„</w:t>
      </w:r>
      <w:r w:rsidR="007611DF" w:rsidRPr="002E7CC5">
        <w:rPr>
          <w:rFonts w:ascii="Sylfaen" w:eastAsia="Times New Roman" w:hAnsi="Sylfaen" w:cs="CGOmega"/>
          <w:color w:val="000000" w:themeColor="text1"/>
          <w:sz w:val="24"/>
          <w:szCs w:val="24"/>
        </w:rPr>
        <w:t xml:space="preserve">არ ვუყვარვარ“, </w:t>
      </w:r>
      <w:r w:rsidR="00BA14B8" w:rsidRPr="002E7CC5">
        <w:rPr>
          <w:rFonts w:ascii="Sylfaen" w:eastAsia="Times New Roman" w:hAnsi="Sylfaen" w:cs="CGOmega"/>
          <w:color w:val="000000" w:themeColor="text1"/>
          <w:sz w:val="24"/>
          <w:szCs w:val="24"/>
        </w:rPr>
        <w:t>„</w:t>
      </w:r>
      <w:r w:rsidR="007611DF" w:rsidRPr="002E7CC5">
        <w:rPr>
          <w:rFonts w:ascii="Sylfaen" w:eastAsia="Times New Roman" w:hAnsi="Sylfaen" w:cs="CGOmega"/>
          <w:color w:val="000000" w:themeColor="text1"/>
          <w:sz w:val="24"/>
          <w:szCs w:val="24"/>
        </w:rPr>
        <w:t xml:space="preserve">განებივრებულია“, </w:t>
      </w:r>
      <w:r w:rsidR="00BA14B8" w:rsidRPr="002E7CC5">
        <w:rPr>
          <w:rFonts w:ascii="Sylfaen" w:eastAsia="Times New Roman" w:hAnsi="Sylfaen" w:cs="CGOmega"/>
          <w:color w:val="000000" w:themeColor="text1"/>
          <w:sz w:val="24"/>
          <w:szCs w:val="24"/>
        </w:rPr>
        <w:t>„</w:t>
      </w:r>
      <w:r w:rsidR="007611DF" w:rsidRPr="002E7CC5">
        <w:rPr>
          <w:rFonts w:ascii="Sylfaen" w:eastAsia="Times New Roman" w:hAnsi="Sylfaen" w:cs="CGOmega"/>
          <w:color w:val="000000" w:themeColor="text1"/>
          <w:sz w:val="24"/>
          <w:szCs w:val="24"/>
        </w:rPr>
        <w:t>მსუნაგია“ და ასე შემდეგ;</w:t>
      </w:r>
    </w:p>
    <w:p w14:paraId="077D8583" w14:textId="77777777" w:rsidR="002E7CC5" w:rsidRDefault="002E7CC5" w:rsidP="002E7CC5">
      <w:pPr>
        <w:spacing w:after="0"/>
        <w:jc w:val="both"/>
        <w:rPr>
          <w:b/>
          <w:color w:val="000000" w:themeColor="text1"/>
          <w:sz w:val="24"/>
          <w:szCs w:val="24"/>
        </w:rPr>
      </w:pPr>
      <w:r>
        <w:rPr>
          <w:b/>
          <w:color w:val="000000" w:themeColor="text1"/>
          <w:sz w:val="24"/>
          <w:szCs w:val="24"/>
          <w:lang w:val="ka-GE"/>
        </w:rPr>
        <w:t xml:space="preserve">ა.ბ) </w:t>
      </w:r>
      <w:r w:rsidR="007611DF" w:rsidRPr="002E7CC5">
        <w:rPr>
          <w:rFonts w:ascii="Sylfaen" w:hAnsi="Sylfaen"/>
          <w:color w:val="000000" w:themeColor="text1"/>
          <w:spacing w:val="-2"/>
          <w:sz w:val="24"/>
          <w:szCs w:val="24"/>
          <w:u w:color="FF0000"/>
        </w:rPr>
        <w:t>სკოლამდელი</w:t>
      </w:r>
      <w:r w:rsidR="005D746B" w:rsidRPr="002E7CC5">
        <w:rPr>
          <w:rFonts w:ascii="Sylfaen" w:hAnsi="Sylfaen"/>
          <w:color w:val="000000" w:themeColor="text1"/>
          <w:spacing w:val="-2"/>
          <w:sz w:val="24"/>
          <w:szCs w:val="24"/>
          <w:u w:color="FF0000"/>
        </w:rPr>
        <w:t xml:space="preserve"> </w:t>
      </w:r>
      <w:r w:rsidR="007611DF" w:rsidRPr="002E7CC5">
        <w:rPr>
          <w:rFonts w:ascii="Sylfaen" w:hAnsi="Sylfaen"/>
          <w:color w:val="000000" w:themeColor="text1"/>
          <w:spacing w:val="-2"/>
          <w:sz w:val="24"/>
          <w:szCs w:val="24"/>
          <w:u w:color="FF0000"/>
        </w:rPr>
        <w:t>ბავშვები:</w:t>
      </w:r>
      <w:r w:rsidR="005D746B" w:rsidRPr="002E7CC5">
        <w:rPr>
          <w:rFonts w:ascii="Sylfaen" w:hAnsi="Sylfaen"/>
          <w:color w:val="000000" w:themeColor="text1"/>
          <w:spacing w:val="-2"/>
          <w:sz w:val="24"/>
          <w:szCs w:val="24"/>
          <w:u w:color="FF0000"/>
        </w:rPr>
        <w:t xml:space="preserve"> </w:t>
      </w:r>
      <w:r w:rsidR="007611DF" w:rsidRPr="002E7CC5">
        <w:rPr>
          <w:rFonts w:ascii="Sylfaen" w:hAnsi="Sylfaen"/>
          <w:color w:val="000000" w:themeColor="text1"/>
          <w:spacing w:val="-1"/>
          <w:sz w:val="24"/>
          <w:szCs w:val="24"/>
          <w:u w:color="FF0000"/>
        </w:rPr>
        <w:t>ქანქარისებრი მოძრაობა, თავისდარტყმა კედელზე, იატაკზე, ცუდიხასიათი, აგრესიულობა. ქცევისტიპი აპათიურიდან ზეაქტიურობამდე; შეფერხებაგანვითარებაში, განსაკუთრებითლინგვისტურ დასოციალურასპექტებში;</w:t>
      </w:r>
    </w:p>
    <w:p w14:paraId="7D8C1B8C" w14:textId="77777777" w:rsidR="002E7CC5" w:rsidRDefault="002E7CC5" w:rsidP="002E7CC5">
      <w:pPr>
        <w:spacing w:after="0"/>
        <w:jc w:val="both"/>
        <w:rPr>
          <w:b/>
          <w:color w:val="000000" w:themeColor="text1"/>
          <w:sz w:val="24"/>
          <w:szCs w:val="24"/>
        </w:rPr>
      </w:pPr>
      <w:r>
        <w:rPr>
          <w:b/>
          <w:color w:val="000000" w:themeColor="text1"/>
          <w:sz w:val="24"/>
          <w:szCs w:val="24"/>
          <w:lang w:val="ka-GE"/>
        </w:rPr>
        <w:t xml:space="preserve">ა.გ) </w:t>
      </w:r>
      <w:r w:rsidR="007611DF" w:rsidRPr="002E7CC5">
        <w:rPr>
          <w:rFonts w:ascii="Sylfaen" w:hAnsi="Sylfaen"/>
          <w:color w:val="000000" w:themeColor="text1"/>
          <w:spacing w:val="-1"/>
          <w:sz w:val="24"/>
          <w:szCs w:val="24"/>
          <w:u w:color="FF0000"/>
        </w:rPr>
        <w:t>სკოლის მოსწავლეები: შარდის შეუკავებლობა, სირთულეები ადამიანებთან ურთიერთობაში, ცუდი ნიშნები, გაცდენები სკოლაში, ანტისოციალური ქცევა. შიში, უსიყვარულობის და მარტოობის განცდები;</w:t>
      </w:r>
    </w:p>
    <w:p w14:paraId="291395A3" w14:textId="151375CB" w:rsidR="007611DF" w:rsidRPr="002E7CC5" w:rsidRDefault="002E7CC5" w:rsidP="002E7CC5">
      <w:pPr>
        <w:spacing w:after="0"/>
        <w:jc w:val="both"/>
        <w:rPr>
          <w:b/>
          <w:color w:val="000000" w:themeColor="text1"/>
          <w:sz w:val="24"/>
          <w:szCs w:val="24"/>
        </w:rPr>
      </w:pPr>
      <w:r>
        <w:rPr>
          <w:b/>
          <w:color w:val="000000" w:themeColor="text1"/>
          <w:sz w:val="24"/>
          <w:szCs w:val="24"/>
          <w:lang w:val="ka-GE"/>
        </w:rPr>
        <w:lastRenderedPageBreak/>
        <w:t xml:space="preserve">ა.დ) </w:t>
      </w:r>
      <w:r w:rsidR="007611DF" w:rsidRPr="002E7CC5">
        <w:rPr>
          <w:rFonts w:ascii="Sylfaen" w:hAnsi="Sylfaen"/>
          <w:color w:val="000000" w:themeColor="text1"/>
          <w:spacing w:val="-1"/>
          <w:sz w:val="24"/>
          <w:szCs w:val="24"/>
          <w:u w:color="FF0000"/>
        </w:rPr>
        <w:t>მოზარდები: დეპრესია, სხეულის დაზიანება, ნარკოტიკებისა თუ ალკოჰოლის ჭარბი მოხმარება, კვებითი დარღვევები, დაბალი თვითშეფასება, აგრესიულობა და ასოციალური ქცევა;</w:t>
      </w:r>
    </w:p>
    <w:p w14:paraId="6F6050C0" w14:textId="77777777" w:rsidR="007611DF" w:rsidRPr="00E61805" w:rsidRDefault="007611DF" w:rsidP="007611DF">
      <w:pPr>
        <w:spacing w:after="0"/>
        <w:rPr>
          <w:rFonts w:ascii="Sylfaen" w:hAnsi="Sylfaen" w:cs="Sylfaen"/>
          <w:color w:val="000000" w:themeColor="text1"/>
          <w:sz w:val="24"/>
          <w:szCs w:val="24"/>
        </w:rPr>
      </w:pPr>
    </w:p>
    <w:p w14:paraId="5D06BAFA" w14:textId="01E362C1" w:rsidR="007611DF" w:rsidRPr="00BA7A6B" w:rsidRDefault="00BA7A6B" w:rsidP="00901E48">
      <w:pPr>
        <w:spacing w:after="120"/>
        <w:rPr>
          <w:rFonts w:ascii="Sylfaen" w:hAnsi="Sylfaen" w:cs="Sylfaen"/>
          <w:b/>
          <w:color w:val="000000" w:themeColor="text1"/>
          <w:sz w:val="24"/>
          <w:szCs w:val="24"/>
          <w:lang w:val="ka-GE"/>
        </w:rPr>
      </w:pPr>
      <w:r>
        <w:rPr>
          <w:rFonts w:ascii="Sylfaen" w:hAnsi="Sylfaen" w:cs="Sylfaen"/>
          <w:b/>
          <w:color w:val="000000" w:themeColor="text1"/>
          <w:sz w:val="24"/>
          <w:szCs w:val="24"/>
          <w:lang w:val="ka-GE"/>
        </w:rPr>
        <w:t xml:space="preserve">4. </w:t>
      </w:r>
      <w:r w:rsidR="007611DF" w:rsidRPr="00E61805">
        <w:rPr>
          <w:rFonts w:ascii="Sylfaen" w:hAnsi="Sylfaen" w:cs="Sylfaen"/>
          <w:b/>
          <w:color w:val="000000" w:themeColor="text1"/>
          <w:sz w:val="24"/>
          <w:szCs w:val="24"/>
        </w:rPr>
        <w:t>უგულებელყოფა</w:t>
      </w:r>
      <w:r>
        <w:rPr>
          <w:rFonts w:ascii="Sylfaen" w:hAnsi="Sylfaen" w:cs="Sylfaen"/>
          <w:b/>
          <w:color w:val="000000" w:themeColor="text1"/>
          <w:sz w:val="24"/>
          <w:szCs w:val="24"/>
          <w:lang w:val="ka-GE"/>
        </w:rPr>
        <w:t>:</w:t>
      </w:r>
    </w:p>
    <w:p w14:paraId="66E04297" w14:textId="77777777" w:rsidR="00BA7A6B" w:rsidRDefault="00BA7A6B" w:rsidP="00BA7A6B">
      <w:pPr>
        <w:spacing w:after="120"/>
        <w:jc w:val="both"/>
        <w:rPr>
          <w:rFonts w:ascii="Sylfaen" w:eastAsia="Times New Roman" w:hAnsi="Sylfaen" w:cs="CGOmega"/>
          <w:color w:val="000000" w:themeColor="text1"/>
          <w:sz w:val="24"/>
          <w:szCs w:val="24"/>
        </w:rPr>
      </w:pPr>
      <w:r>
        <w:rPr>
          <w:rFonts w:ascii="Sylfaen" w:eastAsia="Times New Roman" w:hAnsi="Sylfaen" w:cs="Sylfaen"/>
          <w:color w:val="000000" w:themeColor="text1"/>
          <w:sz w:val="24"/>
          <w:szCs w:val="24"/>
          <w:lang w:val="ka-GE"/>
        </w:rPr>
        <w:t xml:space="preserve">ა) </w:t>
      </w:r>
      <w:r w:rsidR="007611DF" w:rsidRPr="00E61805">
        <w:rPr>
          <w:rFonts w:ascii="Sylfaen" w:eastAsia="Times New Roman" w:hAnsi="Sylfaen" w:cs="Sylfaen"/>
          <w:color w:val="000000" w:themeColor="text1"/>
          <w:sz w:val="24"/>
          <w:szCs w:val="24"/>
        </w:rPr>
        <w:t>ნიშ</w:t>
      </w:r>
      <w:r w:rsidR="007611DF" w:rsidRPr="00E61805">
        <w:rPr>
          <w:rFonts w:ascii="Sylfaen" w:eastAsia="Times New Roman" w:hAnsi="Sylfaen" w:cs="CGOmega"/>
          <w:color w:val="000000" w:themeColor="text1"/>
          <w:sz w:val="24"/>
          <w:szCs w:val="24"/>
        </w:rPr>
        <w:t>ნ</w:t>
      </w:r>
      <w:r w:rsidR="007611DF" w:rsidRPr="00E61805">
        <w:rPr>
          <w:rFonts w:ascii="Sylfaen" w:eastAsia="Times New Roman" w:hAnsi="Sylfaen" w:cs="Sylfaen"/>
          <w:color w:val="000000" w:themeColor="text1"/>
          <w:sz w:val="24"/>
          <w:szCs w:val="24"/>
        </w:rPr>
        <w:t>ები</w:t>
      </w:r>
      <w:r w:rsidR="007611DF" w:rsidRPr="00E61805">
        <w:rPr>
          <w:rFonts w:ascii="CGOmega" w:eastAsia="Times New Roman" w:hAnsi="CGOmega" w:cs="CGOmega"/>
          <w:color w:val="000000" w:themeColor="text1"/>
          <w:sz w:val="24"/>
          <w:szCs w:val="24"/>
        </w:rPr>
        <w:t xml:space="preserve">, </w:t>
      </w:r>
      <w:r w:rsidR="007611DF" w:rsidRPr="00E61805">
        <w:rPr>
          <w:rFonts w:ascii="Sylfaen" w:eastAsia="Times New Roman" w:hAnsi="Sylfaen" w:cs="Sylfaen"/>
          <w:color w:val="000000" w:themeColor="text1"/>
          <w:sz w:val="24"/>
          <w:szCs w:val="24"/>
        </w:rPr>
        <w:t>რომლებიც</w:t>
      </w:r>
      <w:r w:rsidR="005D746B">
        <w:rPr>
          <w:rFonts w:ascii="Sylfaen" w:eastAsia="Times New Roman" w:hAnsi="Sylfaen" w:cs="Sylfaen"/>
          <w:color w:val="000000" w:themeColor="text1"/>
          <w:sz w:val="24"/>
          <w:szCs w:val="24"/>
        </w:rPr>
        <w:t xml:space="preserve"> </w:t>
      </w:r>
      <w:r w:rsidR="007611DF" w:rsidRPr="00E61805">
        <w:rPr>
          <w:rFonts w:ascii="Sylfaen" w:eastAsia="Times New Roman" w:hAnsi="Sylfaen" w:cs="Sylfaen"/>
          <w:color w:val="000000" w:themeColor="text1"/>
          <w:sz w:val="24"/>
          <w:szCs w:val="24"/>
        </w:rPr>
        <w:t>ბავშვის</w:t>
      </w:r>
      <w:r w:rsidR="005D746B">
        <w:rPr>
          <w:rFonts w:ascii="Sylfaen" w:eastAsia="Times New Roman" w:hAnsi="Sylfaen" w:cs="Sylfaen"/>
          <w:color w:val="000000" w:themeColor="text1"/>
          <w:sz w:val="24"/>
          <w:szCs w:val="24"/>
        </w:rPr>
        <w:t xml:space="preserve"> </w:t>
      </w:r>
      <w:r w:rsidR="007611DF" w:rsidRPr="00E61805">
        <w:rPr>
          <w:rFonts w:ascii="Sylfaen" w:eastAsia="Times New Roman" w:hAnsi="Sylfaen" w:cs="Sylfaen"/>
          <w:color w:val="000000" w:themeColor="text1"/>
          <w:sz w:val="24"/>
          <w:szCs w:val="24"/>
        </w:rPr>
        <w:t>მიმართ</w:t>
      </w:r>
      <w:r w:rsidR="005D746B">
        <w:rPr>
          <w:rFonts w:ascii="Sylfaen" w:eastAsia="Times New Roman" w:hAnsi="Sylfaen" w:cs="Sylfaen"/>
          <w:color w:val="000000" w:themeColor="text1"/>
          <w:sz w:val="24"/>
          <w:szCs w:val="24"/>
        </w:rPr>
        <w:t xml:space="preserve"> </w:t>
      </w:r>
      <w:r w:rsidR="007611DF" w:rsidRPr="00E61805">
        <w:rPr>
          <w:rFonts w:ascii="Sylfaen" w:eastAsia="Times New Roman" w:hAnsi="Sylfaen" w:cs="Sylfaen"/>
          <w:color w:val="000000" w:themeColor="text1"/>
          <w:sz w:val="24"/>
          <w:szCs w:val="24"/>
        </w:rPr>
        <w:t>განხორციელებულ</w:t>
      </w:r>
      <w:r w:rsidR="005D746B">
        <w:rPr>
          <w:rFonts w:ascii="Sylfaen" w:eastAsia="Times New Roman" w:hAnsi="Sylfaen" w:cs="Sylfaen"/>
          <w:color w:val="000000" w:themeColor="text1"/>
          <w:sz w:val="24"/>
          <w:szCs w:val="24"/>
        </w:rPr>
        <w:t xml:space="preserve"> </w:t>
      </w:r>
      <w:r w:rsidR="007611DF" w:rsidRPr="00E61805">
        <w:rPr>
          <w:rFonts w:ascii="Sylfaen" w:eastAsia="Times New Roman" w:hAnsi="Sylfaen" w:cs="Sylfaen"/>
          <w:color w:val="000000" w:themeColor="text1"/>
          <w:sz w:val="24"/>
          <w:szCs w:val="24"/>
        </w:rPr>
        <w:t>უგულებელყოფაზე</w:t>
      </w:r>
      <w:r w:rsidR="005D746B">
        <w:rPr>
          <w:rFonts w:ascii="Sylfaen" w:eastAsia="Times New Roman" w:hAnsi="Sylfaen" w:cs="Sylfaen"/>
          <w:color w:val="000000" w:themeColor="text1"/>
          <w:sz w:val="24"/>
          <w:szCs w:val="24"/>
        </w:rPr>
        <w:t xml:space="preserve"> </w:t>
      </w:r>
      <w:r w:rsidR="007611DF" w:rsidRPr="00E61805">
        <w:rPr>
          <w:rFonts w:ascii="Sylfaen" w:eastAsia="Times New Roman" w:hAnsi="Sylfaen" w:cs="Sylfaen"/>
          <w:color w:val="000000" w:themeColor="text1"/>
          <w:sz w:val="24"/>
          <w:szCs w:val="24"/>
        </w:rPr>
        <w:t>ეჭვს</w:t>
      </w:r>
      <w:r w:rsidR="005D746B">
        <w:rPr>
          <w:rFonts w:ascii="Sylfaen" w:eastAsia="Times New Roman" w:hAnsi="Sylfaen" w:cs="Sylfaen"/>
          <w:color w:val="000000" w:themeColor="text1"/>
          <w:sz w:val="24"/>
          <w:szCs w:val="24"/>
        </w:rPr>
        <w:t xml:space="preserve"> </w:t>
      </w:r>
      <w:r w:rsidR="007611DF" w:rsidRPr="00E61805">
        <w:rPr>
          <w:rFonts w:ascii="Sylfaen" w:eastAsia="Times New Roman" w:hAnsi="Sylfaen" w:cs="Sylfaen"/>
          <w:color w:val="000000" w:themeColor="text1"/>
          <w:sz w:val="24"/>
          <w:szCs w:val="24"/>
        </w:rPr>
        <w:t>ბადებს</w:t>
      </w:r>
      <w:r w:rsidR="007611DF" w:rsidRPr="00E61805">
        <w:rPr>
          <w:rFonts w:ascii="CGOmega" w:eastAsia="Times New Roman" w:hAnsi="CGOmega" w:cs="CGOmega"/>
          <w:color w:val="000000" w:themeColor="text1"/>
          <w:sz w:val="24"/>
          <w:szCs w:val="24"/>
        </w:rPr>
        <w:t>:</w:t>
      </w:r>
    </w:p>
    <w:p w14:paraId="34FFCB3D" w14:textId="77777777" w:rsidR="00BA7A6B" w:rsidRDefault="00BA7A6B" w:rsidP="00BA7A6B">
      <w:pPr>
        <w:spacing w:after="120"/>
        <w:jc w:val="both"/>
        <w:rPr>
          <w:rFonts w:ascii="Sylfaen" w:eastAsia="Times New Roman" w:hAnsi="Sylfaen" w:cs="CGOmega"/>
          <w:color w:val="000000" w:themeColor="text1"/>
          <w:sz w:val="24"/>
          <w:szCs w:val="24"/>
        </w:rPr>
      </w:pPr>
      <w:r>
        <w:rPr>
          <w:rFonts w:ascii="Sylfaen" w:eastAsia="Times New Roman" w:hAnsi="Sylfaen" w:cs="CGOmega"/>
          <w:color w:val="000000" w:themeColor="text1"/>
          <w:sz w:val="24"/>
          <w:szCs w:val="24"/>
          <w:lang w:val="ka-GE"/>
        </w:rPr>
        <w:t xml:space="preserve">ა.ა) </w:t>
      </w:r>
      <w:r w:rsidR="007611DF" w:rsidRPr="00BA7A6B">
        <w:rPr>
          <w:rFonts w:ascii="Sylfaen" w:eastAsia="Times New Roman" w:hAnsi="Sylfaen" w:cs="Sylfaen"/>
          <w:color w:val="000000" w:themeColor="text1"/>
          <w:sz w:val="24"/>
          <w:szCs w:val="24"/>
        </w:rPr>
        <w:t>სამედიცინო</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ჩარევის</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უარყოფა</w:t>
      </w:r>
      <w:r w:rsidR="007611DF" w:rsidRPr="00BA7A6B">
        <w:rPr>
          <w:rFonts w:ascii="CGOmega" w:eastAsia="Times New Roman" w:hAnsi="CGOmega" w:cs="CGOmega"/>
          <w:color w:val="000000" w:themeColor="text1"/>
          <w:sz w:val="24"/>
          <w:szCs w:val="24"/>
        </w:rPr>
        <w:t xml:space="preserve">, </w:t>
      </w:r>
      <w:r w:rsidR="007611DF" w:rsidRPr="00BA7A6B">
        <w:rPr>
          <w:rFonts w:ascii="Sylfaen" w:eastAsia="Times New Roman" w:hAnsi="Sylfaen" w:cs="Sylfaen"/>
          <w:color w:val="000000" w:themeColor="text1"/>
          <w:sz w:val="24"/>
          <w:szCs w:val="24"/>
        </w:rPr>
        <w:t>საჭიროების</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მიუხედავად</w:t>
      </w:r>
      <w:r w:rsidR="007611DF" w:rsidRPr="00BA7A6B">
        <w:rPr>
          <w:rFonts w:ascii="CGOmega" w:eastAsia="Times New Roman" w:hAnsi="CGOmega" w:cs="CGOmega"/>
          <w:color w:val="000000" w:themeColor="text1"/>
          <w:sz w:val="24"/>
          <w:szCs w:val="24"/>
        </w:rPr>
        <w:t xml:space="preserve">, </w:t>
      </w:r>
      <w:r w:rsidR="007611DF" w:rsidRPr="00BA7A6B">
        <w:rPr>
          <w:rFonts w:ascii="Sylfaen" w:eastAsia="Times New Roman" w:hAnsi="Sylfaen" w:cs="Sylfaen"/>
          <w:color w:val="000000" w:themeColor="text1"/>
          <w:sz w:val="24"/>
          <w:szCs w:val="24"/>
        </w:rPr>
        <w:t>რის</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გამოც</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ბავშვის</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ჯანმრთელობა</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და</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კეთილდღეობა</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საფრთხის</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ქვეშაა;</w:t>
      </w:r>
    </w:p>
    <w:p w14:paraId="48CDA83B" w14:textId="77777777" w:rsidR="00BA7A6B" w:rsidRDefault="00BA7A6B" w:rsidP="00BA7A6B">
      <w:pPr>
        <w:spacing w:after="120"/>
        <w:jc w:val="both"/>
        <w:rPr>
          <w:rFonts w:ascii="Sylfaen" w:eastAsia="Times New Roman" w:hAnsi="Sylfaen" w:cs="CGOmega"/>
          <w:color w:val="000000" w:themeColor="text1"/>
          <w:sz w:val="24"/>
          <w:szCs w:val="24"/>
        </w:rPr>
      </w:pPr>
      <w:r>
        <w:rPr>
          <w:rFonts w:ascii="Sylfaen" w:eastAsia="Times New Roman" w:hAnsi="Sylfaen" w:cs="CGOmega"/>
          <w:color w:val="000000" w:themeColor="text1"/>
          <w:sz w:val="24"/>
          <w:szCs w:val="24"/>
          <w:lang w:val="ka-GE"/>
        </w:rPr>
        <w:t xml:space="preserve">ა.ბ) </w:t>
      </w:r>
      <w:r w:rsidR="007611DF" w:rsidRPr="00BA7A6B">
        <w:rPr>
          <w:rFonts w:ascii="Sylfaen" w:eastAsia="Times New Roman" w:hAnsi="Sylfaen" w:cs="Sylfaen"/>
          <w:color w:val="000000" w:themeColor="text1"/>
          <w:sz w:val="24"/>
          <w:szCs w:val="24"/>
        </w:rPr>
        <w:t>ბავშვი</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მუდმივად</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ჭუჭყიანია, მძაფრი</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და</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უსიამოვნო</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სუნი</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აქვს, რაც იმას</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ნიშნავს</w:t>
      </w:r>
      <w:r w:rsidR="007611DF" w:rsidRPr="00BA7A6B">
        <w:rPr>
          <w:rFonts w:ascii="CGOmega" w:eastAsia="Times New Roman" w:hAnsi="CGOmega" w:cs="CGOmega"/>
          <w:color w:val="000000" w:themeColor="text1"/>
          <w:sz w:val="24"/>
          <w:szCs w:val="24"/>
        </w:rPr>
        <w:t xml:space="preserve">, </w:t>
      </w:r>
      <w:r w:rsidR="007611DF" w:rsidRPr="00BA7A6B">
        <w:rPr>
          <w:rFonts w:ascii="Sylfaen" w:eastAsia="Times New Roman" w:hAnsi="Sylfaen" w:cs="Sylfaen"/>
          <w:color w:val="000000" w:themeColor="text1"/>
          <w:sz w:val="24"/>
          <w:szCs w:val="24"/>
        </w:rPr>
        <w:t>რომ</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ის</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ძირითადად</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ზრუნვის</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და</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ზედამხედველობის</w:t>
      </w:r>
      <w:r w:rsidR="005D746B" w:rsidRPr="00BA7A6B">
        <w:rPr>
          <w:rFonts w:ascii="Sylfaen" w:eastAsia="Times New Roman" w:hAnsi="Sylfaen" w:cs="Sylfaen"/>
          <w:color w:val="000000" w:themeColor="text1"/>
          <w:sz w:val="24"/>
          <w:szCs w:val="24"/>
        </w:rPr>
        <w:t xml:space="preserve"> </w:t>
      </w:r>
      <w:r w:rsidR="007611DF" w:rsidRPr="00BA7A6B">
        <w:rPr>
          <w:rFonts w:ascii="Sylfaen" w:eastAsia="Times New Roman" w:hAnsi="Sylfaen" w:cs="Sylfaen"/>
          <w:color w:val="000000" w:themeColor="text1"/>
          <w:sz w:val="24"/>
          <w:szCs w:val="24"/>
        </w:rPr>
        <w:t>გარეშეა;</w:t>
      </w:r>
    </w:p>
    <w:p w14:paraId="02C3BAE2" w14:textId="77777777" w:rsidR="00BA7A6B" w:rsidRDefault="00BA7A6B" w:rsidP="00BA7A6B">
      <w:pPr>
        <w:spacing w:after="120"/>
        <w:jc w:val="both"/>
        <w:rPr>
          <w:rFonts w:ascii="Sylfaen" w:eastAsia="Times New Roman" w:hAnsi="Sylfaen" w:cs="CGOmega"/>
          <w:color w:val="000000" w:themeColor="text1"/>
          <w:sz w:val="24"/>
          <w:szCs w:val="24"/>
        </w:rPr>
      </w:pPr>
      <w:r>
        <w:rPr>
          <w:rFonts w:ascii="Sylfaen" w:eastAsia="Times New Roman" w:hAnsi="Sylfaen" w:cs="CGOmega"/>
          <w:color w:val="000000" w:themeColor="text1"/>
          <w:sz w:val="24"/>
          <w:szCs w:val="24"/>
          <w:lang w:val="ka-GE"/>
        </w:rPr>
        <w:t xml:space="preserve">ა.გ) </w:t>
      </w:r>
      <w:r w:rsidR="007611DF" w:rsidRPr="00BA7A6B">
        <w:rPr>
          <w:rFonts w:ascii="Sylfaen" w:eastAsia="Times New Roman" w:hAnsi="Sylfaen" w:cs="Sylfaen"/>
          <w:color w:val="000000" w:themeColor="text1"/>
          <w:sz w:val="24"/>
          <w:szCs w:val="24"/>
        </w:rPr>
        <w:t>ბავშვისთვის აუცილებელი საკვების ნაკლებობა, საცხოვრებელი გარემო, რომელიც საფრთხეს უქმნის ბავშვს</w:t>
      </w:r>
      <w:r w:rsidR="003D124E" w:rsidRPr="00BA7A6B">
        <w:rPr>
          <w:rFonts w:ascii="Sylfaen" w:eastAsia="Times New Roman" w:hAnsi="Sylfaen" w:cs="Sylfaen"/>
          <w:color w:val="000000" w:themeColor="text1"/>
          <w:sz w:val="24"/>
          <w:szCs w:val="24"/>
        </w:rPr>
        <w:t>;</w:t>
      </w:r>
    </w:p>
    <w:p w14:paraId="4C87897F" w14:textId="77777777" w:rsidR="00BA7A6B" w:rsidRDefault="00BA7A6B" w:rsidP="00BA7A6B">
      <w:pPr>
        <w:spacing w:after="120"/>
        <w:jc w:val="both"/>
        <w:rPr>
          <w:rFonts w:ascii="Sylfaen" w:eastAsia="Times New Roman" w:hAnsi="Sylfaen" w:cs="CGOmega"/>
          <w:color w:val="000000" w:themeColor="text1"/>
          <w:sz w:val="24"/>
          <w:szCs w:val="24"/>
        </w:rPr>
      </w:pPr>
      <w:r>
        <w:rPr>
          <w:rFonts w:ascii="Sylfaen" w:eastAsia="Times New Roman" w:hAnsi="Sylfaen" w:cs="CGOmega"/>
          <w:color w:val="000000" w:themeColor="text1"/>
          <w:sz w:val="24"/>
          <w:szCs w:val="24"/>
          <w:lang w:val="ka-GE"/>
        </w:rPr>
        <w:t xml:space="preserve">ა.დ) </w:t>
      </w:r>
      <w:r w:rsidR="007611DF" w:rsidRPr="00BA7A6B">
        <w:rPr>
          <w:rFonts w:ascii="Sylfaen" w:eastAsia="Times New Roman" w:hAnsi="Sylfaen" w:cs="Sylfaen"/>
          <w:color w:val="000000" w:themeColor="text1"/>
          <w:sz w:val="24"/>
          <w:szCs w:val="24"/>
        </w:rPr>
        <w:t>უგულებელყოფა  (საკვების ნაკლებობა) - განიხილეთ ბავშვის უგულებელყოფა, თუ ბავშვის ზრდა და განვითარება(წონაში მატების შეჩერება) ჩამორჩება ასაკს, შეუსაბამო/ არასაკმარისი კვების გამო</w:t>
      </w:r>
      <w:r w:rsidR="003D124E" w:rsidRPr="00BA7A6B">
        <w:rPr>
          <w:rFonts w:ascii="Sylfaen" w:eastAsia="Times New Roman" w:hAnsi="Sylfaen" w:cs="Sylfaen"/>
          <w:color w:val="000000" w:themeColor="text1"/>
          <w:sz w:val="24"/>
          <w:szCs w:val="24"/>
        </w:rPr>
        <w:t>;</w:t>
      </w:r>
    </w:p>
    <w:p w14:paraId="5C90EEEE" w14:textId="77777777" w:rsidR="00BA7A6B" w:rsidRDefault="00BA7A6B" w:rsidP="00BA7A6B">
      <w:pPr>
        <w:spacing w:after="120"/>
        <w:jc w:val="both"/>
        <w:rPr>
          <w:rFonts w:ascii="Sylfaen" w:eastAsia="Times New Roman" w:hAnsi="Sylfaen" w:cs="CGOmega"/>
          <w:color w:val="000000" w:themeColor="text1"/>
          <w:sz w:val="24"/>
          <w:szCs w:val="24"/>
        </w:rPr>
      </w:pPr>
      <w:r>
        <w:rPr>
          <w:rFonts w:ascii="Sylfaen" w:eastAsia="Times New Roman" w:hAnsi="Sylfaen" w:cs="CGOmega"/>
          <w:color w:val="000000" w:themeColor="text1"/>
          <w:sz w:val="24"/>
          <w:szCs w:val="24"/>
          <w:lang w:val="ka-GE"/>
        </w:rPr>
        <w:t xml:space="preserve">ა.ე) </w:t>
      </w:r>
      <w:r w:rsidR="007611DF" w:rsidRPr="00BA7A6B">
        <w:rPr>
          <w:rFonts w:ascii="Sylfaen" w:eastAsia="Times New Roman" w:hAnsi="Sylfaen" w:cs="Sylfaen"/>
          <w:color w:val="000000" w:themeColor="text1"/>
          <w:sz w:val="24"/>
          <w:szCs w:val="24"/>
        </w:rPr>
        <w:t>უგულებელყოფა (ზედამხედველობის ნაკლებობა) - განიხილეთ ბავშვის უგულებელყოფა, თუ ბავშვს აღენიშნება ტრავმები (მაგ. დამწვრობა, მზით დამწვრობა, მავნე ნივთიერების მიღება) ადე</w:t>
      </w:r>
      <w:r w:rsidR="00B517F2" w:rsidRPr="00BA7A6B">
        <w:rPr>
          <w:rFonts w:ascii="Sylfaen" w:eastAsia="Times New Roman" w:hAnsi="Sylfaen" w:cs="Sylfaen"/>
          <w:color w:val="000000" w:themeColor="text1"/>
          <w:sz w:val="24"/>
          <w:szCs w:val="24"/>
        </w:rPr>
        <w:t>კ</w:t>
      </w:r>
      <w:r w:rsidR="007611DF" w:rsidRPr="00BA7A6B">
        <w:rPr>
          <w:rFonts w:ascii="Sylfaen" w:eastAsia="Times New Roman" w:hAnsi="Sylfaen" w:cs="Sylfaen"/>
          <w:color w:val="000000" w:themeColor="text1"/>
          <w:sz w:val="24"/>
          <w:szCs w:val="24"/>
        </w:rPr>
        <w:t>ვატური ზედამხედველობის არარსებობის გამო.</w:t>
      </w:r>
    </w:p>
    <w:p w14:paraId="128F9A43" w14:textId="2C2ECE00" w:rsidR="007611DF" w:rsidRPr="00BA7A6B" w:rsidRDefault="00BA7A6B" w:rsidP="00BA7A6B">
      <w:pPr>
        <w:spacing w:after="120"/>
        <w:jc w:val="both"/>
        <w:rPr>
          <w:rFonts w:ascii="Sylfaen" w:eastAsia="Times New Roman" w:hAnsi="Sylfaen" w:cs="CGOmega"/>
          <w:color w:val="000000" w:themeColor="text1"/>
          <w:sz w:val="24"/>
          <w:szCs w:val="24"/>
        </w:rPr>
      </w:pPr>
      <w:r>
        <w:rPr>
          <w:rFonts w:ascii="Sylfaen" w:eastAsia="Times New Roman" w:hAnsi="Sylfaen" w:cs="CGOmega"/>
          <w:color w:val="000000" w:themeColor="text1"/>
          <w:sz w:val="24"/>
          <w:szCs w:val="24"/>
          <w:lang w:val="ka-GE"/>
        </w:rPr>
        <w:t xml:space="preserve">ბ) </w:t>
      </w:r>
      <w:r w:rsidR="007611DF" w:rsidRPr="00BA7A6B">
        <w:rPr>
          <w:rFonts w:ascii="Sylfaen" w:eastAsia="Times New Roman" w:hAnsi="Sylfaen" w:cs="Sylfaen"/>
          <w:color w:val="000000" w:themeColor="text1"/>
          <w:sz w:val="24"/>
          <w:szCs w:val="24"/>
        </w:rPr>
        <w:t xml:space="preserve">უგულებელყოფა (შესაბამისი სამედიცინო დახმარებისა და მკურნალობის ხელმისაწვდომობის უზრუნველყოფა) -  </w:t>
      </w:r>
      <w:r w:rsidR="007611DF" w:rsidRPr="00BA7A6B">
        <w:rPr>
          <w:rFonts w:ascii="Sylfaen" w:eastAsia="Times New Roman" w:hAnsi="Sylfaen" w:cs="Frutiger-Light"/>
          <w:color w:val="000000" w:themeColor="text1"/>
          <w:sz w:val="24"/>
          <w:szCs w:val="24"/>
        </w:rPr>
        <w:t>განიხილეთ   ბავშვის მიმართ უგულებელყოფა  თუ მშობლები/მეურვეები</w:t>
      </w:r>
      <w:r w:rsidR="0055495A" w:rsidRPr="00BA7A6B">
        <w:rPr>
          <w:rFonts w:ascii="Sylfaen" w:eastAsia="Times New Roman" w:hAnsi="Sylfaen" w:cs="Frutiger-Light"/>
          <w:color w:val="000000" w:themeColor="text1"/>
          <w:sz w:val="24"/>
          <w:szCs w:val="24"/>
        </w:rPr>
        <w:t>/კანონიერი წარმომადგენლები</w:t>
      </w:r>
      <w:r w:rsidR="007611DF" w:rsidRPr="00BA7A6B">
        <w:rPr>
          <w:rFonts w:ascii="Sylfaen" w:eastAsia="Times New Roman" w:hAnsi="Sylfaen" w:cs="Frutiger-Light"/>
          <w:color w:val="000000" w:themeColor="text1"/>
          <w:sz w:val="24"/>
          <w:szCs w:val="24"/>
        </w:rPr>
        <w:t>, თავიანთი ბავშვების ჩართვას ბავშვების ჯანმრთელობის დაცვისა და განვითარებისათვის აუცილებელ პროგრამებში მუდმივად აგვიანებენ ან თავს არიდებენ, მაგ. იმუნიზაცია, სამედიცინო შემოწმება. ასევე</w:t>
      </w:r>
      <w:r w:rsidR="00B517F2" w:rsidRPr="00BA7A6B">
        <w:rPr>
          <w:rFonts w:ascii="Sylfaen" w:eastAsia="Times New Roman" w:hAnsi="Sylfaen" w:cs="Frutiger-Light"/>
          <w:color w:val="000000" w:themeColor="text1"/>
          <w:sz w:val="24"/>
          <w:szCs w:val="24"/>
        </w:rPr>
        <w:t>,</w:t>
      </w:r>
      <w:r w:rsidR="007611DF" w:rsidRPr="00BA7A6B">
        <w:rPr>
          <w:rFonts w:ascii="Sylfaen" w:eastAsia="Times New Roman" w:hAnsi="Sylfaen" w:cs="Frutiger-Light"/>
          <w:color w:val="000000" w:themeColor="text1"/>
          <w:sz w:val="24"/>
          <w:szCs w:val="24"/>
        </w:rPr>
        <w:t xml:space="preserve"> თუ მშობელი/მეურვე</w:t>
      </w:r>
      <w:r w:rsidR="0055495A" w:rsidRPr="00BA7A6B">
        <w:rPr>
          <w:rFonts w:ascii="Sylfaen" w:eastAsia="Times New Roman" w:hAnsi="Sylfaen" w:cs="Frutiger-Light"/>
          <w:color w:val="000000" w:themeColor="text1"/>
          <w:sz w:val="24"/>
          <w:szCs w:val="24"/>
        </w:rPr>
        <w:t>/კანონიერი წარმომადგენელი</w:t>
      </w:r>
      <w:r w:rsidR="007611DF" w:rsidRPr="00BA7A6B">
        <w:rPr>
          <w:rFonts w:ascii="Sylfaen" w:eastAsia="Times New Roman" w:hAnsi="Sylfaen" w:cs="Frutiger-Light"/>
          <w:color w:val="000000" w:themeColor="text1"/>
          <w:sz w:val="24"/>
          <w:szCs w:val="24"/>
        </w:rPr>
        <w:t xml:space="preserve"> იმ შემთხვევაშიც კი, როდესაც ბავშვის ჯანმრთელობას</w:t>
      </w:r>
      <w:r w:rsidR="0055495A" w:rsidRPr="00BA7A6B">
        <w:rPr>
          <w:rFonts w:ascii="Sylfaen" w:eastAsia="Times New Roman" w:hAnsi="Sylfaen" w:cs="Frutiger-Light"/>
          <w:color w:val="000000" w:themeColor="text1"/>
          <w:sz w:val="24"/>
          <w:szCs w:val="24"/>
        </w:rPr>
        <w:t>ა</w:t>
      </w:r>
      <w:r w:rsidR="007611DF" w:rsidRPr="00BA7A6B">
        <w:rPr>
          <w:rFonts w:ascii="Sylfaen" w:eastAsia="Times New Roman" w:hAnsi="Sylfaen" w:cs="Frutiger-Light"/>
          <w:color w:val="000000" w:themeColor="text1"/>
          <w:sz w:val="24"/>
          <w:szCs w:val="24"/>
        </w:rPr>
        <w:t xml:space="preserve"> და კეთილდღეობას საფრთხე ემუქრება, არ მიმართავ</w:t>
      </w:r>
      <w:r w:rsidR="0055495A" w:rsidRPr="00BA7A6B">
        <w:rPr>
          <w:rFonts w:ascii="Sylfaen" w:eastAsia="Times New Roman" w:hAnsi="Sylfaen" w:cs="Frutiger-Light"/>
          <w:color w:val="000000" w:themeColor="text1"/>
          <w:sz w:val="24"/>
          <w:szCs w:val="24"/>
        </w:rPr>
        <w:t>ს</w:t>
      </w:r>
      <w:r w:rsidR="007611DF" w:rsidRPr="00BA7A6B">
        <w:rPr>
          <w:rFonts w:ascii="Sylfaen" w:eastAsia="Times New Roman" w:hAnsi="Sylfaen" w:cs="Frutiger-Light"/>
          <w:color w:val="000000" w:themeColor="text1"/>
          <w:sz w:val="24"/>
          <w:szCs w:val="24"/>
        </w:rPr>
        <w:t xml:space="preserve"> სამედიცინო დახმარებას.</w:t>
      </w:r>
    </w:p>
    <w:p w14:paraId="2A1DB895" w14:textId="5100B4CD" w:rsidR="007611DF" w:rsidRPr="00E61805" w:rsidRDefault="00BA7A6B" w:rsidP="00901E48">
      <w:pPr>
        <w:autoSpaceDE w:val="0"/>
        <w:autoSpaceDN w:val="0"/>
        <w:adjustRightInd w:val="0"/>
        <w:spacing w:after="120"/>
        <w:jc w:val="both"/>
        <w:rPr>
          <w:rFonts w:ascii="Sylfaen" w:eastAsia="Times New Roman" w:hAnsi="Sylfaen" w:cs="Frutiger-Light"/>
          <w:b/>
          <w:color w:val="000000" w:themeColor="text1"/>
          <w:sz w:val="24"/>
          <w:szCs w:val="24"/>
        </w:rPr>
      </w:pPr>
      <w:r>
        <w:rPr>
          <w:rFonts w:ascii="Sylfaen" w:eastAsia="Times New Roman" w:hAnsi="Sylfaen" w:cs="Frutiger-Light"/>
          <w:b/>
          <w:color w:val="000000" w:themeColor="text1"/>
          <w:sz w:val="24"/>
          <w:szCs w:val="24"/>
          <w:lang w:val="ka-GE"/>
        </w:rPr>
        <w:t xml:space="preserve">5. </w:t>
      </w:r>
      <w:r w:rsidR="007611DF" w:rsidRPr="00E61805">
        <w:rPr>
          <w:rFonts w:ascii="Sylfaen" w:eastAsia="Times New Roman" w:hAnsi="Sylfaen" w:cs="Frutiger-Light"/>
          <w:b/>
          <w:color w:val="000000" w:themeColor="text1"/>
          <w:sz w:val="24"/>
          <w:szCs w:val="24"/>
        </w:rPr>
        <w:t>გამოგონილი და ჩაგონებული დაავადებები (მიუნჰაუზენის სინდრომი)</w:t>
      </w:r>
    </w:p>
    <w:p w14:paraId="200D59F9" w14:textId="69143DA1" w:rsidR="00BA7A6B" w:rsidRDefault="00BA7A6B" w:rsidP="00BA7A6B">
      <w:pPr>
        <w:autoSpaceDE w:val="0"/>
        <w:autoSpaceDN w:val="0"/>
        <w:adjustRightInd w:val="0"/>
        <w:spacing w:after="120"/>
        <w:jc w:val="both"/>
        <w:rPr>
          <w:rFonts w:ascii="Sylfaen" w:eastAsia="Times New Roman" w:hAnsi="Sylfaen" w:cs="CGOmega"/>
          <w:color w:val="000000" w:themeColor="text1"/>
          <w:sz w:val="24"/>
          <w:szCs w:val="24"/>
        </w:rPr>
      </w:pPr>
      <w:r>
        <w:rPr>
          <w:rFonts w:ascii="Sylfaen" w:eastAsia="Times New Roman" w:hAnsi="Sylfaen" w:cs="CGOmega"/>
          <w:color w:val="000000" w:themeColor="text1"/>
          <w:sz w:val="24"/>
          <w:szCs w:val="24"/>
          <w:lang w:val="ka-GE"/>
        </w:rPr>
        <w:t xml:space="preserve">ა) </w:t>
      </w:r>
      <w:r w:rsidR="007611DF" w:rsidRPr="00E61805">
        <w:rPr>
          <w:rFonts w:ascii="Sylfaen" w:eastAsia="Times New Roman" w:hAnsi="Sylfaen" w:cs="CGOmega"/>
          <w:color w:val="000000" w:themeColor="text1"/>
          <w:sz w:val="24"/>
          <w:szCs w:val="24"/>
        </w:rPr>
        <w:t>ნიშნები, რომლებიც ბავშვში დაავადებების ხელოვნურად გამოწვევაზე  ეჭვს ბადებს</w:t>
      </w:r>
      <w:r>
        <w:rPr>
          <w:rFonts w:ascii="Sylfaen" w:eastAsia="Times New Roman" w:hAnsi="Sylfaen" w:cs="CGOmega"/>
          <w:color w:val="000000" w:themeColor="text1"/>
          <w:sz w:val="24"/>
          <w:szCs w:val="24"/>
          <w:lang w:val="ka-GE"/>
        </w:rPr>
        <w:t xml:space="preserve"> -</w:t>
      </w:r>
      <w:r w:rsidR="007611DF" w:rsidRPr="00BA7A6B">
        <w:rPr>
          <w:rFonts w:ascii="Sylfaen" w:eastAsia="Times New Roman" w:hAnsi="Sylfaen" w:cs="CGOmega"/>
          <w:color w:val="000000" w:themeColor="text1"/>
          <w:sz w:val="24"/>
          <w:szCs w:val="24"/>
        </w:rPr>
        <w:t>ბავშვის ისტორია, ფიზიკური ან ფსიქოლოგიური მდგომარეობა, გამოკვლევის ან ექსპერტიზის შედეგები კლინიკური სურათისგან სრულიად განსხვავებულია, და მსგავს შემთხვევებს წარსულშიც ჰქონია ადგილი.</w:t>
      </w:r>
    </w:p>
    <w:p w14:paraId="11409A69" w14:textId="74B0BFBA" w:rsidR="007611DF" w:rsidRPr="00BA7A6B" w:rsidRDefault="00BA7A6B" w:rsidP="00BA7A6B">
      <w:pPr>
        <w:autoSpaceDE w:val="0"/>
        <w:autoSpaceDN w:val="0"/>
        <w:adjustRightInd w:val="0"/>
        <w:spacing w:after="120"/>
        <w:jc w:val="both"/>
        <w:rPr>
          <w:rFonts w:ascii="Sylfaen" w:eastAsia="Times New Roman" w:hAnsi="Sylfaen" w:cs="CGOmega"/>
          <w:color w:val="000000" w:themeColor="text1"/>
          <w:sz w:val="24"/>
          <w:szCs w:val="24"/>
        </w:rPr>
      </w:pPr>
      <w:r>
        <w:rPr>
          <w:rFonts w:ascii="Sylfaen" w:eastAsia="Times New Roman" w:hAnsi="Sylfaen" w:cs="CGOmega"/>
          <w:color w:val="000000" w:themeColor="text1"/>
          <w:sz w:val="24"/>
          <w:szCs w:val="24"/>
          <w:lang w:val="ka-GE"/>
        </w:rPr>
        <w:t xml:space="preserve">ბ) </w:t>
      </w:r>
      <w:r w:rsidR="007611DF" w:rsidRPr="00BA7A6B">
        <w:rPr>
          <w:rFonts w:ascii="Sylfaen" w:eastAsia="Times New Roman" w:hAnsi="Sylfaen" w:cs="CGOmega"/>
          <w:color w:val="000000" w:themeColor="text1"/>
          <w:sz w:val="24"/>
          <w:szCs w:val="24"/>
        </w:rPr>
        <w:t xml:space="preserve">აღწერილი სიმპტომები და ნიშნები ჩნდება მხოლოდ მშობლის ან მეურვის თანდასწრებით, მშობლის აუხსნელი უარყოფითი რეაქცია მკურნალობის დანიშვნის დროს, ახალი ნიშნები ჩნდება ძველი ნიშნების გაქრობისთანავე, შემთხვევების ბიოლოგიურად წარმოუდგენელი ისტორია, მშობლის მიერ ბავშვის ყოველდღიური ჩვეულებრივი საქმიანობების შეზღუდვა </w:t>
      </w:r>
      <w:r w:rsidR="007611DF" w:rsidRPr="00BA7A6B">
        <w:rPr>
          <w:rFonts w:ascii="Sylfaen" w:eastAsia="Times New Roman" w:hAnsi="Sylfaen" w:cs="CGOmega"/>
          <w:color w:val="000000" w:themeColor="text1"/>
          <w:sz w:val="24"/>
          <w:szCs w:val="24"/>
        </w:rPr>
        <w:lastRenderedPageBreak/>
        <w:t xml:space="preserve">(მაგ., სკოლაში სიარულის აკრძალვა, </w:t>
      </w:r>
      <w:r w:rsidR="00B517F2" w:rsidRPr="00BA7A6B">
        <w:rPr>
          <w:rFonts w:ascii="Sylfaen" w:eastAsia="Times New Roman" w:hAnsi="Sylfaen" w:cs="CGOmega"/>
          <w:color w:val="000000" w:themeColor="text1"/>
          <w:sz w:val="24"/>
          <w:szCs w:val="24"/>
        </w:rPr>
        <w:t xml:space="preserve">ბავშვის ტარება </w:t>
      </w:r>
      <w:r w:rsidR="002B4215" w:rsidRPr="00BA7A6B">
        <w:rPr>
          <w:rFonts w:ascii="Sylfaen" w:eastAsia="Times New Roman" w:hAnsi="Sylfaen" w:cs="CGOmega"/>
          <w:color w:val="000000" w:themeColor="text1"/>
          <w:sz w:val="24"/>
          <w:szCs w:val="24"/>
        </w:rPr>
        <w:t xml:space="preserve"> სავარძელ-ეტლით</w:t>
      </w:r>
      <w:r w:rsidR="007611DF" w:rsidRPr="00BA7A6B">
        <w:rPr>
          <w:rFonts w:ascii="Sylfaen" w:eastAsia="Times New Roman" w:hAnsi="Sylfaen" w:cs="CGOmega"/>
          <w:color w:val="000000" w:themeColor="text1"/>
          <w:sz w:val="24"/>
          <w:szCs w:val="24"/>
        </w:rPr>
        <w:t xml:space="preserve"> სამედიცინო საჭიროების გარეშე), ყოველი ვიზიტისას მშობელი/მეურვე</w:t>
      </w:r>
      <w:r w:rsidR="001E2316" w:rsidRPr="00BA7A6B">
        <w:rPr>
          <w:rFonts w:ascii="Sylfaen" w:eastAsia="Times New Roman" w:hAnsi="Sylfaen" w:cs="CGOmega"/>
          <w:color w:val="000000" w:themeColor="text1"/>
          <w:sz w:val="24"/>
          <w:szCs w:val="24"/>
        </w:rPr>
        <w:t>/კანონიერი წარმომადგენელი</w:t>
      </w:r>
      <w:r w:rsidR="007611DF" w:rsidRPr="00BA7A6B">
        <w:rPr>
          <w:rFonts w:ascii="Sylfaen" w:eastAsia="Times New Roman" w:hAnsi="Sylfaen" w:cs="CGOmega"/>
          <w:color w:val="000000" w:themeColor="text1"/>
          <w:sz w:val="24"/>
          <w:szCs w:val="24"/>
        </w:rPr>
        <w:t xml:space="preserve"> წარმოგიდგენთ ბავშვის დაავადების ახალ ნიშნებს.</w:t>
      </w:r>
    </w:p>
    <w:p w14:paraId="76705D92" w14:textId="29645F86" w:rsidR="007611DF" w:rsidRPr="00E61805" w:rsidRDefault="00E21AC2" w:rsidP="00901E48">
      <w:pPr>
        <w:autoSpaceDE w:val="0"/>
        <w:autoSpaceDN w:val="0"/>
        <w:adjustRightInd w:val="0"/>
        <w:spacing w:after="120"/>
        <w:jc w:val="both"/>
        <w:rPr>
          <w:rFonts w:ascii="Sylfaen" w:eastAsia="Times New Roman" w:hAnsi="Sylfaen" w:cs="CGOmega"/>
          <w:b/>
          <w:color w:val="000000" w:themeColor="text1"/>
          <w:sz w:val="24"/>
          <w:szCs w:val="24"/>
        </w:rPr>
      </w:pPr>
      <w:r>
        <w:rPr>
          <w:rFonts w:ascii="Sylfaen" w:eastAsia="Times New Roman" w:hAnsi="Sylfaen" w:cs="CGOmega"/>
          <w:b/>
          <w:color w:val="000000" w:themeColor="text1"/>
          <w:sz w:val="24"/>
          <w:szCs w:val="24"/>
          <w:lang w:val="ka-GE"/>
        </w:rPr>
        <w:t xml:space="preserve">6. </w:t>
      </w:r>
      <w:r w:rsidR="007611DF" w:rsidRPr="00E61805">
        <w:rPr>
          <w:rFonts w:ascii="Sylfaen" w:eastAsia="Times New Roman" w:hAnsi="Sylfaen" w:cs="CGOmega"/>
          <w:b/>
          <w:color w:val="000000" w:themeColor="text1"/>
          <w:sz w:val="24"/>
          <w:szCs w:val="24"/>
        </w:rPr>
        <w:t>ემოციური და ქცევითი მდგომარეობა</w:t>
      </w:r>
      <w:r>
        <w:rPr>
          <w:rFonts w:ascii="Sylfaen" w:eastAsia="Times New Roman" w:hAnsi="Sylfaen" w:cs="CGOmega"/>
          <w:b/>
          <w:color w:val="000000" w:themeColor="text1"/>
          <w:sz w:val="24"/>
          <w:szCs w:val="24"/>
          <w:lang w:val="ka-GE"/>
        </w:rPr>
        <w:t>:</w:t>
      </w:r>
      <w:r w:rsidR="007611DF" w:rsidRPr="00E61805">
        <w:rPr>
          <w:rFonts w:ascii="Sylfaen" w:eastAsia="Times New Roman" w:hAnsi="Sylfaen" w:cs="CGOmega"/>
          <w:b/>
          <w:color w:val="000000" w:themeColor="text1"/>
          <w:sz w:val="24"/>
          <w:szCs w:val="24"/>
        </w:rPr>
        <w:t xml:space="preserve"> </w:t>
      </w:r>
    </w:p>
    <w:p w14:paraId="5FB20C6C" w14:textId="77777777" w:rsidR="00E21AC2" w:rsidRDefault="00E21AC2" w:rsidP="00E21AC2">
      <w:pPr>
        <w:autoSpaceDE w:val="0"/>
        <w:autoSpaceDN w:val="0"/>
        <w:adjustRightInd w:val="0"/>
        <w:spacing w:after="120"/>
        <w:jc w:val="both"/>
        <w:rPr>
          <w:rFonts w:ascii="Sylfaen" w:eastAsia="Times New Roman" w:hAnsi="Sylfaen" w:cs="CGOmega"/>
          <w:color w:val="000000" w:themeColor="text1"/>
          <w:sz w:val="24"/>
          <w:szCs w:val="24"/>
          <w:lang w:val="ka-GE"/>
        </w:rPr>
      </w:pPr>
      <w:r>
        <w:rPr>
          <w:rFonts w:ascii="Sylfaen" w:eastAsia="Times New Roman" w:hAnsi="Sylfaen" w:cs="CGOmega"/>
          <w:color w:val="000000" w:themeColor="text1"/>
          <w:sz w:val="24"/>
          <w:szCs w:val="24"/>
          <w:lang w:val="ka-GE"/>
        </w:rPr>
        <w:t xml:space="preserve">ა) </w:t>
      </w:r>
      <w:r w:rsidR="007611DF" w:rsidRPr="00E61805">
        <w:rPr>
          <w:rFonts w:ascii="Sylfaen" w:eastAsia="Times New Roman" w:hAnsi="Sylfaen" w:cs="CGOmega"/>
          <w:color w:val="000000" w:themeColor="text1"/>
          <w:sz w:val="24"/>
          <w:szCs w:val="24"/>
        </w:rPr>
        <w:t>განიხილეთ ბავშვზე ძალადობა</w:t>
      </w:r>
      <w:r>
        <w:rPr>
          <w:rFonts w:ascii="Sylfaen" w:eastAsia="Times New Roman" w:hAnsi="Sylfaen" w:cs="CGOmega"/>
          <w:color w:val="000000" w:themeColor="text1"/>
          <w:sz w:val="24"/>
          <w:szCs w:val="24"/>
          <w:lang w:val="ka-GE"/>
        </w:rPr>
        <w:t>:</w:t>
      </w:r>
    </w:p>
    <w:p w14:paraId="48A1484C" w14:textId="77777777" w:rsidR="00E21AC2" w:rsidRDefault="00E21AC2" w:rsidP="00E21AC2">
      <w:pPr>
        <w:autoSpaceDE w:val="0"/>
        <w:autoSpaceDN w:val="0"/>
        <w:adjustRightInd w:val="0"/>
        <w:spacing w:after="120"/>
        <w:jc w:val="both"/>
        <w:rPr>
          <w:rFonts w:ascii="Sylfaen" w:eastAsia="Times New Roman" w:hAnsi="Sylfaen" w:cs="Sylfaen"/>
          <w:color w:val="000000" w:themeColor="text1"/>
          <w:sz w:val="24"/>
          <w:szCs w:val="24"/>
        </w:rPr>
      </w:pPr>
      <w:r>
        <w:rPr>
          <w:rFonts w:ascii="Sylfaen" w:eastAsia="Times New Roman" w:hAnsi="Sylfaen" w:cs="CGOmega"/>
          <w:color w:val="000000" w:themeColor="text1"/>
          <w:sz w:val="24"/>
          <w:szCs w:val="24"/>
          <w:lang w:val="ka-GE"/>
        </w:rPr>
        <w:t xml:space="preserve">ა.ა) </w:t>
      </w:r>
      <w:r w:rsidR="007611DF" w:rsidRPr="00E21AC2">
        <w:rPr>
          <w:rFonts w:ascii="Sylfaen" w:eastAsia="Times New Roman" w:hAnsi="Sylfaen" w:cs="CGOmega"/>
          <w:color w:val="000000" w:themeColor="text1"/>
          <w:sz w:val="24"/>
          <w:szCs w:val="24"/>
        </w:rPr>
        <w:t>თუ ბავშვი ავლენს  ქცევის ან ემოციური მდგომარეობის მკვეთრ/შესამჩნევ  ცვლილებას, რომელიც  მის ასაკსა და განვითარებას არ შე</w:t>
      </w:r>
      <w:r w:rsidR="00B517F2" w:rsidRPr="00E21AC2">
        <w:rPr>
          <w:rFonts w:ascii="Sylfaen" w:eastAsia="Times New Roman" w:hAnsi="Sylfaen" w:cs="CGOmega"/>
          <w:color w:val="000000" w:themeColor="text1"/>
          <w:sz w:val="24"/>
          <w:szCs w:val="24"/>
        </w:rPr>
        <w:t>ე</w:t>
      </w:r>
      <w:r w:rsidR="007611DF" w:rsidRPr="00E21AC2">
        <w:rPr>
          <w:rFonts w:ascii="Sylfaen" w:eastAsia="Times New Roman" w:hAnsi="Sylfaen" w:cs="CGOmega"/>
          <w:color w:val="000000" w:themeColor="text1"/>
          <w:sz w:val="24"/>
          <w:szCs w:val="24"/>
        </w:rPr>
        <w:t xml:space="preserve">საბამება და თუკი მისი ახსნა არ შეიძლება არსებული სტრესული სიტუაციით, რომელიც ძალადობასთან არ არის დაკავშირებული (მაგ. მძიმე დანაკარგი ან მშობელთან განშორება) ან  თუკი ამას არ აქვს სამედიცინო ახსნა. </w:t>
      </w:r>
      <w:r w:rsidR="00B517F2" w:rsidRPr="00E21AC2">
        <w:rPr>
          <w:rFonts w:ascii="Sylfaen" w:eastAsia="Times New Roman" w:hAnsi="Sylfaen" w:cs="CGOmega"/>
          <w:color w:val="000000" w:themeColor="text1"/>
          <w:sz w:val="24"/>
          <w:szCs w:val="24"/>
        </w:rPr>
        <w:t xml:space="preserve">მაგალითად: </w:t>
      </w:r>
      <w:r w:rsidR="007611DF" w:rsidRPr="00E21AC2">
        <w:rPr>
          <w:rFonts w:ascii="Sylfaen" w:eastAsia="Times New Roman" w:hAnsi="Sylfaen" w:cs="CGOmega"/>
          <w:color w:val="000000" w:themeColor="text1"/>
          <w:sz w:val="24"/>
          <w:szCs w:val="24"/>
        </w:rPr>
        <w:t>ღამის კოშმარები, უკიდურესი მწუხარება,</w:t>
      </w:r>
      <w:r w:rsidR="007611DF" w:rsidRPr="00E21AC2">
        <w:rPr>
          <w:rFonts w:ascii="Sylfaen" w:eastAsia="Times New Roman" w:hAnsi="Sylfaen" w:cs="Sylfaen"/>
          <w:color w:val="000000" w:themeColor="text1"/>
          <w:sz w:val="24"/>
          <w:szCs w:val="24"/>
        </w:rPr>
        <w:t>ურთიერთობებისგანგარიდება, ოპოზიციური ქცევა;</w:t>
      </w:r>
    </w:p>
    <w:p w14:paraId="4C61D543" w14:textId="77777777" w:rsidR="00E21AC2" w:rsidRDefault="00E21AC2" w:rsidP="00E21AC2">
      <w:pPr>
        <w:autoSpaceDE w:val="0"/>
        <w:autoSpaceDN w:val="0"/>
        <w:adjustRightInd w:val="0"/>
        <w:spacing w:after="120"/>
        <w:jc w:val="both"/>
        <w:rPr>
          <w:rFonts w:ascii="Sylfaen" w:eastAsia="Times New Roman" w:hAnsi="Sylfaen" w:cs="CGOmega"/>
          <w:color w:val="000000" w:themeColor="text1"/>
          <w:sz w:val="24"/>
          <w:szCs w:val="24"/>
        </w:rPr>
      </w:pPr>
      <w:r>
        <w:rPr>
          <w:rFonts w:ascii="Sylfaen" w:eastAsia="Times New Roman" w:hAnsi="Sylfaen" w:cs="Sylfaen"/>
          <w:color w:val="000000" w:themeColor="text1"/>
          <w:sz w:val="24"/>
          <w:szCs w:val="24"/>
          <w:lang w:val="ka-GE"/>
        </w:rPr>
        <w:t xml:space="preserve">ა.ბ) </w:t>
      </w:r>
      <w:r w:rsidR="007611DF" w:rsidRPr="00E21AC2">
        <w:rPr>
          <w:rFonts w:ascii="Sylfaen" w:eastAsia="Times New Roman" w:hAnsi="Sylfaen" w:cs="CGOmega"/>
          <w:color w:val="000000" w:themeColor="text1"/>
          <w:sz w:val="24"/>
          <w:szCs w:val="24"/>
        </w:rPr>
        <w:t>თუ ბავშვს აღენიშნება:  განმეორებადი, მძაფრი ან ხანგრძლივი ემოციური რეაგირებები, რომლებიც სიტუაციის არაპროპორციულია და ბავშვის ასაკს, მისი განვითარების დონეს არ შეესაბამება, დისოციაცია - სამედიცინო ახსნის გარეშე. თვითდაზიანებები, სახლიდან გაქცევები, უჩვეულო ან ბავშვის განვითარებისთვის შეუსაბამო რეაქცია სამედიცინო გამოკვლევაზე ან შეფასებაზე (მაგალითად, უკიდურესი  პასიურობა,  წინააღმდეგობის გაწევა ან უარის თქმა).</w:t>
      </w:r>
    </w:p>
    <w:p w14:paraId="0ECD8CBC" w14:textId="0C7CBCB5" w:rsidR="007611DF" w:rsidRPr="00E21AC2" w:rsidRDefault="00E21AC2" w:rsidP="00E21AC2">
      <w:pPr>
        <w:autoSpaceDE w:val="0"/>
        <w:autoSpaceDN w:val="0"/>
        <w:adjustRightInd w:val="0"/>
        <w:spacing w:after="120"/>
        <w:jc w:val="both"/>
        <w:rPr>
          <w:rFonts w:ascii="Sylfaen" w:eastAsia="Times New Roman" w:hAnsi="Sylfaen" w:cs="CGOmega"/>
          <w:color w:val="000000" w:themeColor="text1"/>
          <w:sz w:val="24"/>
          <w:szCs w:val="24"/>
        </w:rPr>
      </w:pPr>
      <w:r>
        <w:rPr>
          <w:rFonts w:ascii="Sylfaen" w:eastAsia="Times New Roman" w:hAnsi="Sylfaen" w:cs="CGOmega"/>
          <w:color w:val="000000" w:themeColor="text1"/>
          <w:sz w:val="24"/>
          <w:szCs w:val="24"/>
          <w:lang w:val="ka-GE"/>
        </w:rPr>
        <w:t xml:space="preserve">ა.გ) </w:t>
      </w:r>
      <w:r w:rsidR="007611DF" w:rsidRPr="00E21AC2">
        <w:rPr>
          <w:rFonts w:ascii="Sylfaen" w:eastAsia="Times New Roman" w:hAnsi="Sylfaen" w:cs="CGOmega"/>
          <w:color w:val="000000" w:themeColor="text1"/>
          <w:sz w:val="24"/>
          <w:szCs w:val="24"/>
        </w:rPr>
        <w:t>სხვა ნიშნები: არარეგულარუად დადის სკოლაში, არ სწავლობს, არ უნდა სახლში დაბრუნება, ასაკის შეუფერებლად სექსუალურია/აქვს სექსის შესახებ ასაკის შეუფერებელი ცოდნა, დროს ატარებს უმეთვალყურეოდ/გად</w:t>
      </w:r>
      <w:r w:rsidR="00B517F2" w:rsidRPr="00E21AC2">
        <w:rPr>
          <w:rFonts w:ascii="Sylfaen" w:eastAsia="Times New Roman" w:hAnsi="Sylfaen" w:cs="CGOmega"/>
          <w:color w:val="000000" w:themeColor="text1"/>
          <w:sz w:val="24"/>
          <w:szCs w:val="24"/>
        </w:rPr>
        <w:t>ა</w:t>
      </w:r>
      <w:r w:rsidR="007611DF" w:rsidRPr="00E21AC2">
        <w:rPr>
          <w:rFonts w:ascii="Sylfaen" w:eastAsia="Times New Roman" w:hAnsi="Sylfaen" w:cs="CGOmega"/>
          <w:color w:val="000000" w:themeColor="text1"/>
          <w:sz w:val="24"/>
          <w:szCs w:val="24"/>
        </w:rPr>
        <w:t xml:space="preserve">ადგილდება უცხო პირთან ერთად, ჩართულია შრომით/ანტისაზოგადოებრივ საქმიანობაში, ითხოვს მოწყალებას და სხვა; </w:t>
      </w:r>
    </w:p>
    <w:p w14:paraId="679297C5" w14:textId="77777777" w:rsidR="00167148" w:rsidRDefault="00167148" w:rsidP="00167148">
      <w:pPr>
        <w:autoSpaceDE w:val="0"/>
        <w:autoSpaceDN w:val="0"/>
        <w:adjustRightInd w:val="0"/>
        <w:spacing w:after="120"/>
        <w:jc w:val="both"/>
        <w:rPr>
          <w:rFonts w:ascii="Sylfaen" w:eastAsia="Times New Roman" w:hAnsi="Sylfaen" w:cs="CGOmega"/>
          <w:b/>
          <w:color w:val="000000" w:themeColor="text1"/>
          <w:sz w:val="24"/>
          <w:szCs w:val="24"/>
          <w:lang w:val="ka-GE"/>
        </w:rPr>
      </w:pPr>
      <w:r>
        <w:rPr>
          <w:rFonts w:ascii="Sylfaen" w:eastAsia="Times New Roman" w:hAnsi="Sylfaen" w:cs="CGOmega"/>
          <w:b/>
          <w:color w:val="000000" w:themeColor="text1"/>
          <w:sz w:val="24"/>
          <w:szCs w:val="24"/>
          <w:lang w:val="ka-GE"/>
        </w:rPr>
        <w:t xml:space="preserve">7. </w:t>
      </w:r>
      <w:r w:rsidR="007611DF" w:rsidRPr="00E61805">
        <w:rPr>
          <w:rFonts w:ascii="Sylfaen" w:eastAsia="Times New Roman" w:hAnsi="Sylfaen" w:cs="CGOmega"/>
          <w:b/>
          <w:color w:val="000000" w:themeColor="text1"/>
          <w:sz w:val="24"/>
          <w:szCs w:val="24"/>
        </w:rPr>
        <w:t>მშობლის და ბავშვის ურთიერთობა</w:t>
      </w:r>
      <w:r>
        <w:rPr>
          <w:rFonts w:ascii="Sylfaen" w:eastAsia="Times New Roman" w:hAnsi="Sylfaen" w:cs="CGOmega"/>
          <w:b/>
          <w:color w:val="000000" w:themeColor="text1"/>
          <w:sz w:val="24"/>
          <w:szCs w:val="24"/>
          <w:lang w:val="ka-GE"/>
        </w:rPr>
        <w:t>:</w:t>
      </w:r>
    </w:p>
    <w:p w14:paraId="2BA74F8F" w14:textId="14E12760" w:rsidR="00167148" w:rsidRDefault="00167148" w:rsidP="00167148">
      <w:pPr>
        <w:autoSpaceDE w:val="0"/>
        <w:autoSpaceDN w:val="0"/>
        <w:adjustRightInd w:val="0"/>
        <w:spacing w:after="120"/>
        <w:jc w:val="both"/>
        <w:rPr>
          <w:rFonts w:ascii="Sylfaen" w:eastAsia="Times New Roman" w:hAnsi="Sylfaen" w:cs="CGOmega"/>
          <w:b/>
          <w:color w:val="000000" w:themeColor="text1"/>
          <w:sz w:val="24"/>
          <w:szCs w:val="24"/>
          <w:lang w:val="ka-GE"/>
        </w:rPr>
      </w:pPr>
      <w:r>
        <w:rPr>
          <w:rFonts w:ascii="Sylfaen" w:eastAsia="Times New Roman" w:hAnsi="Sylfaen" w:cs="CGOmega"/>
          <w:b/>
          <w:color w:val="000000" w:themeColor="text1"/>
          <w:sz w:val="24"/>
          <w:szCs w:val="24"/>
          <w:lang w:val="ka-GE"/>
        </w:rPr>
        <w:t xml:space="preserve">ა) </w:t>
      </w:r>
      <w:r w:rsidR="007611DF" w:rsidRPr="00E61805">
        <w:rPr>
          <w:rFonts w:ascii="Sylfaen" w:eastAsia="Times New Roman" w:hAnsi="Sylfaen" w:cs="Sylfaen"/>
          <w:color w:val="000000" w:themeColor="text1"/>
          <w:sz w:val="24"/>
          <w:szCs w:val="24"/>
        </w:rPr>
        <w:t>ნიშნები</w:t>
      </w:r>
      <w:r w:rsidR="007611DF" w:rsidRPr="00E61805">
        <w:rPr>
          <w:rFonts w:ascii="Calibri" w:eastAsia="Times New Roman" w:hAnsi="Calibri" w:cs="Times New Roman"/>
          <w:color w:val="000000" w:themeColor="text1"/>
          <w:sz w:val="24"/>
          <w:szCs w:val="24"/>
        </w:rPr>
        <w:t xml:space="preserve">, </w:t>
      </w:r>
      <w:r w:rsidR="007611DF" w:rsidRPr="00E61805">
        <w:rPr>
          <w:rFonts w:ascii="Sylfaen" w:eastAsia="Times New Roman" w:hAnsi="Sylfaen" w:cs="Sylfaen"/>
          <w:color w:val="000000" w:themeColor="text1"/>
          <w:sz w:val="24"/>
          <w:szCs w:val="24"/>
        </w:rPr>
        <w:t>რომელთა</w:t>
      </w:r>
      <w:r>
        <w:rPr>
          <w:rFonts w:ascii="Sylfaen" w:eastAsia="Times New Roman" w:hAnsi="Sylfaen" w:cs="Sylfaen"/>
          <w:color w:val="000000" w:themeColor="text1"/>
          <w:sz w:val="24"/>
          <w:szCs w:val="24"/>
          <w:lang w:val="ka-GE"/>
        </w:rPr>
        <w:t xml:space="preserve"> </w:t>
      </w:r>
      <w:r w:rsidR="007611DF" w:rsidRPr="00E61805">
        <w:rPr>
          <w:rFonts w:ascii="Sylfaen" w:eastAsia="Times New Roman" w:hAnsi="Sylfaen" w:cs="Sylfaen"/>
          <w:color w:val="000000" w:themeColor="text1"/>
          <w:sz w:val="24"/>
          <w:szCs w:val="24"/>
        </w:rPr>
        <w:t>გამოვლენისას</w:t>
      </w:r>
      <w:r>
        <w:rPr>
          <w:rFonts w:ascii="Sylfaen" w:eastAsia="Times New Roman" w:hAnsi="Sylfaen" w:cs="Sylfaen"/>
          <w:color w:val="000000" w:themeColor="text1"/>
          <w:sz w:val="24"/>
          <w:szCs w:val="24"/>
          <w:lang w:val="ka-GE"/>
        </w:rPr>
        <w:t xml:space="preserve"> </w:t>
      </w:r>
      <w:r w:rsidR="007611DF" w:rsidRPr="00E61805">
        <w:rPr>
          <w:rFonts w:ascii="Sylfaen" w:eastAsia="Times New Roman" w:hAnsi="Sylfaen" w:cs="Sylfaen"/>
          <w:color w:val="000000" w:themeColor="text1"/>
          <w:sz w:val="24"/>
          <w:szCs w:val="24"/>
        </w:rPr>
        <w:t>ძალადობის</w:t>
      </w:r>
      <w:r>
        <w:rPr>
          <w:rFonts w:ascii="Sylfaen" w:eastAsia="Times New Roman" w:hAnsi="Sylfaen" w:cs="Sylfaen"/>
          <w:color w:val="000000" w:themeColor="text1"/>
          <w:sz w:val="24"/>
          <w:szCs w:val="24"/>
          <w:lang w:val="ka-GE"/>
        </w:rPr>
        <w:t xml:space="preserve"> </w:t>
      </w:r>
      <w:r w:rsidR="007611DF" w:rsidRPr="00E61805">
        <w:rPr>
          <w:rFonts w:ascii="Sylfaen" w:eastAsia="Times New Roman" w:hAnsi="Sylfaen" w:cs="Sylfaen"/>
          <w:color w:val="000000" w:themeColor="text1"/>
          <w:sz w:val="24"/>
          <w:szCs w:val="24"/>
        </w:rPr>
        <w:t>შესაძლებლობას</w:t>
      </w:r>
      <w:r>
        <w:rPr>
          <w:rFonts w:ascii="Sylfaen" w:eastAsia="Times New Roman" w:hAnsi="Sylfaen" w:cs="Sylfaen"/>
          <w:color w:val="000000" w:themeColor="text1"/>
          <w:sz w:val="24"/>
          <w:szCs w:val="24"/>
          <w:lang w:val="ka-GE"/>
        </w:rPr>
        <w:t xml:space="preserve"> </w:t>
      </w:r>
      <w:r w:rsidR="007611DF" w:rsidRPr="00E61805">
        <w:rPr>
          <w:rFonts w:ascii="Sylfaen" w:eastAsia="Times New Roman" w:hAnsi="Sylfaen" w:cs="Sylfaen"/>
          <w:color w:val="000000" w:themeColor="text1"/>
          <w:sz w:val="24"/>
          <w:szCs w:val="24"/>
        </w:rPr>
        <w:t>განიხილავთ</w:t>
      </w:r>
      <w:r w:rsidR="007611DF" w:rsidRPr="00E61805">
        <w:rPr>
          <w:rFonts w:ascii="Calibri" w:eastAsia="Times New Roman" w:hAnsi="Calibri" w:cs="Times New Roman"/>
          <w:color w:val="000000" w:themeColor="text1"/>
          <w:sz w:val="24"/>
          <w:szCs w:val="24"/>
        </w:rPr>
        <w:t>:</w:t>
      </w:r>
    </w:p>
    <w:p w14:paraId="36714859" w14:textId="77777777" w:rsidR="00F00049" w:rsidRDefault="00167148" w:rsidP="00F00049">
      <w:pPr>
        <w:autoSpaceDE w:val="0"/>
        <w:autoSpaceDN w:val="0"/>
        <w:adjustRightInd w:val="0"/>
        <w:spacing w:after="120"/>
        <w:jc w:val="both"/>
        <w:rPr>
          <w:rFonts w:ascii="Sylfaen" w:eastAsia="Times New Roman" w:hAnsi="Sylfaen" w:cs="CGOmega"/>
          <w:color w:val="000000" w:themeColor="text1"/>
          <w:sz w:val="24"/>
          <w:szCs w:val="24"/>
        </w:rPr>
      </w:pPr>
      <w:r>
        <w:rPr>
          <w:rFonts w:ascii="Sylfaen" w:eastAsia="Times New Roman" w:hAnsi="Sylfaen" w:cs="CGOmega"/>
          <w:b/>
          <w:color w:val="000000" w:themeColor="text1"/>
          <w:sz w:val="24"/>
          <w:szCs w:val="24"/>
          <w:lang w:val="ka-GE"/>
        </w:rPr>
        <w:t xml:space="preserve">ა.ა) </w:t>
      </w:r>
      <w:r w:rsidR="007611DF" w:rsidRPr="00167148">
        <w:rPr>
          <w:rFonts w:ascii="Sylfaen" w:eastAsia="Times New Roman" w:hAnsi="Sylfaen" w:cs="CGOmega"/>
          <w:color w:val="000000" w:themeColor="text1"/>
          <w:sz w:val="24"/>
          <w:szCs w:val="24"/>
        </w:rPr>
        <w:t>მშობლის და ბავშვის პოტენციურად სახიფათო ურთიერთობები: ბავშვისადმი მშობლის უარყოფითი ან მტრული დამოკიდებულება, მშობლის მიერ ბავშვის უარყოფა ან ყველაფრის მასზე გადაბრალება;</w:t>
      </w:r>
    </w:p>
    <w:p w14:paraId="2F1864B5" w14:textId="77777777" w:rsidR="00F00049" w:rsidRDefault="00F00049" w:rsidP="00F00049">
      <w:pPr>
        <w:autoSpaceDE w:val="0"/>
        <w:autoSpaceDN w:val="0"/>
        <w:adjustRightInd w:val="0"/>
        <w:spacing w:after="120"/>
        <w:jc w:val="both"/>
        <w:rPr>
          <w:rFonts w:ascii="Sylfaen" w:eastAsia="Times New Roman" w:hAnsi="Sylfaen" w:cs="CGOmega"/>
          <w:b/>
          <w:color w:val="000000" w:themeColor="text1"/>
          <w:sz w:val="24"/>
          <w:szCs w:val="24"/>
          <w:lang w:val="ka-GE"/>
        </w:rPr>
      </w:pPr>
      <w:r>
        <w:rPr>
          <w:rFonts w:ascii="Sylfaen" w:eastAsia="Times New Roman" w:hAnsi="Sylfaen" w:cs="CGOmega"/>
          <w:color w:val="000000" w:themeColor="text1"/>
          <w:sz w:val="24"/>
          <w:szCs w:val="24"/>
          <w:lang w:val="ka-GE"/>
        </w:rPr>
        <w:t xml:space="preserve">ა.ბ) </w:t>
      </w:r>
      <w:r w:rsidR="007611DF" w:rsidRPr="00F00049">
        <w:rPr>
          <w:rFonts w:ascii="Sylfaen" w:eastAsia="Times New Roman" w:hAnsi="Sylfaen" w:cs="CGOmega"/>
          <w:color w:val="000000" w:themeColor="text1"/>
          <w:sz w:val="24"/>
          <w:szCs w:val="24"/>
        </w:rPr>
        <w:t xml:space="preserve">ბავშვის განვითარების შესახებ ინფორმაციის ნაკლებობა და მისი შესაძლებლობების მიმართ არარეალური მოლოდინი, ძალადობის აღიარება ბავშვის აღზრდის ეფექტურ მეთოდად; </w:t>
      </w:r>
    </w:p>
    <w:p w14:paraId="7BBF3557" w14:textId="588AA5AE" w:rsidR="007611DF" w:rsidRPr="00F00049" w:rsidRDefault="00F00049" w:rsidP="00F00049">
      <w:pPr>
        <w:autoSpaceDE w:val="0"/>
        <w:autoSpaceDN w:val="0"/>
        <w:adjustRightInd w:val="0"/>
        <w:spacing w:after="120"/>
        <w:jc w:val="both"/>
        <w:rPr>
          <w:rFonts w:ascii="Sylfaen" w:eastAsia="Times New Roman" w:hAnsi="Sylfaen" w:cs="CGOmega"/>
          <w:b/>
          <w:color w:val="000000" w:themeColor="text1"/>
          <w:sz w:val="24"/>
          <w:szCs w:val="24"/>
          <w:lang w:val="ka-GE"/>
        </w:rPr>
      </w:pPr>
      <w:r>
        <w:rPr>
          <w:rFonts w:ascii="Sylfaen" w:eastAsia="Times New Roman" w:hAnsi="Sylfaen" w:cs="CGOmega"/>
          <w:b/>
          <w:color w:val="000000" w:themeColor="text1"/>
          <w:sz w:val="24"/>
          <w:szCs w:val="24"/>
          <w:lang w:val="ka-GE"/>
        </w:rPr>
        <w:t xml:space="preserve">ა.გ) </w:t>
      </w:r>
      <w:r w:rsidR="007611DF" w:rsidRPr="00F00049">
        <w:rPr>
          <w:rFonts w:ascii="Sylfaen" w:eastAsia="Times New Roman" w:hAnsi="Sylfaen" w:cs="CGOmega"/>
          <w:color w:val="000000" w:themeColor="text1"/>
          <w:sz w:val="24"/>
          <w:szCs w:val="24"/>
        </w:rPr>
        <w:t>მშობელი ემოციურად მიუწვდომელია ბავშვისათვის ან გულგრილია მის მიმართ (განს</w:t>
      </w:r>
      <w:r w:rsidR="00DA33E2" w:rsidRPr="00F00049">
        <w:rPr>
          <w:rFonts w:ascii="Sylfaen" w:eastAsia="Times New Roman" w:hAnsi="Sylfaen" w:cs="CGOmega"/>
          <w:color w:val="000000" w:themeColor="text1"/>
          <w:sz w:val="24"/>
          <w:szCs w:val="24"/>
        </w:rPr>
        <w:t>ა</w:t>
      </w:r>
      <w:r w:rsidR="007611DF" w:rsidRPr="00F00049">
        <w:rPr>
          <w:rFonts w:ascii="Sylfaen" w:eastAsia="Times New Roman" w:hAnsi="Sylfaen" w:cs="CGOmega"/>
          <w:color w:val="000000" w:themeColor="text1"/>
          <w:sz w:val="24"/>
          <w:szCs w:val="24"/>
        </w:rPr>
        <w:t>კუთრებით ჩვილის მიმართ), მშობელი ან მეურვე ხელს გიშლით, რომ ბავშვს დაელაპარაკოთ მისი თანდასწრების გარეშე;</w:t>
      </w:r>
    </w:p>
    <w:p w14:paraId="716E4C3B" w14:textId="644929C1" w:rsidR="007611DF" w:rsidRPr="00E61805" w:rsidRDefault="00CB3CAC" w:rsidP="00CB3CAC">
      <w:pPr>
        <w:spacing w:after="0"/>
        <w:jc w:val="both"/>
        <w:rPr>
          <w:rFonts w:ascii="Sylfaen" w:hAnsi="Sylfaen"/>
          <w:b/>
          <w:sz w:val="24"/>
          <w:szCs w:val="24"/>
        </w:rPr>
      </w:pPr>
      <w:r>
        <w:rPr>
          <w:rFonts w:ascii="Sylfaen" w:eastAsia="Times New Roman" w:hAnsi="Sylfaen" w:cs="CGOmega"/>
          <w:color w:val="000000" w:themeColor="text1"/>
          <w:sz w:val="24"/>
          <w:szCs w:val="24"/>
          <w:lang w:val="ka-GE"/>
        </w:rPr>
        <w:t xml:space="preserve">ბ) </w:t>
      </w:r>
      <w:r w:rsidR="007611DF" w:rsidRPr="00E61805">
        <w:rPr>
          <w:rFonts w:ascii="Sylfaen" w:eastAsia="Times New Roman" w:hAnsi="Sylfaen" w:cs="CGOmega"/>
          <w:color w:val="000000" w:themeColor="text1"/>
          <w:sz w:val="24"/>
          <w:szCs w:val="24"/>
        </w:rPr>
        <w:t>თუ სამედიცინო შემოწმებისას აფიქსირებთ ან გაქვთ ინფორმაცია, რომ მშობელსა და ბავშვს შორის მუდმივად სახიფათო ურთიერთობებია (ფსიქოლოგიური ძალადობა).</w:t>
      </w:r>
    </w:p>
    <w:p w14:paraId="37A7B100" w14:textId="77777777" w:rsidR="00EF40B3" w:rsidRPr="00E61805" w:rsidRDefault="00EF40B3" w:rsidP="00EF40B3">
      <w:pPr>
        <w:spacing w:after="0" w:line="240" w:lineRule="auto"/>
        <w:jc w:val="center"/>
        <w:rPr>
          <w:rFonts w:ascii="Sylfaen" w:eastAsia="Times New Roman" w:hAnsi="Sylfaen" w:cs="Sylfaen"/>
          <w:b/>
          <w:bCs/>
          <w:color w:val="000000"/>
          <w:sz w:val="24"/>
          <w:szCs w:val="24"/>
        </w:rPr>
      </w:pPr>
    </w:p>
    <w:p w14:paraId="69AA8CD0" w14:textId="77777777" w:rsidR="00EF40B3" w:rsidRPr="00E61805" w:rsidRDefault="00EF40B3" w:rsidP="00EF40B3">
      <w:pPr>
        <w:spacing w:after="0" w:line="240" w:lineRule="auto"/>
        <w:rPr>
          <w:rFonts w:ascii="Times New Roman" w:eastAsia="Times New Roman" w:hAnsi="Times New Roman" w:cs="Times New Roman"/>
          <w:vanish/>
          <w:sz w:val="24"/>
          <w:szCs w:val="24"/>
        </w:rPr>
      </w:pPr>
    </w:p>
    <w:p w14:paraId="42CDB3AE" w14:textId="77777777" w:rsidR="00EF40B3" w:rsidRPr="00E61805" w:rsidRDefault="00EF40B3" w:rsidP="00EF40B3">
      <w:pPr>
        <w:spacing w:after="0" w:line="240" w:lineRule="auto"/>
        <w:rPr>
          <w:rFonts w:ascii="Times New Roman" w:eastAsia="Times New Roman" w:hAnsi="Times New Roman" w:cs="Times New Roman"/>
          <w:vanish/>
          <w:sz w:val="24"/>
          <w:szCs w:val="24"/>
        </w:rPr>
      </w:pPr>
    </w:p>
    <w:p w14:paraId="49C1569C" w14:textId="77777777" w:rsidR="00EF40B3" w:rsidRPr="00E61805" w:rsidRDefault="00EF40B3" w:rsidP="00EF40B3">
      <w:pPr>
        <w:spacing w:after="0" w:line="240" w:lineRule="auto"/>
        <w:jc w:val="center"/>
        <w:rPr>
          <w:rFonts w:ascii="Sylfaen" w:eastAsia="Times New Roman" w:hAnsi="Sylfaen" w:cs="Sylfaen"/>
          <w:b/>
          <w:bCs/>
          <w:color w:val="000000"/>
          <w:sz w:val="24"/>
          <w:szCs w:val="24"/>
        </w:rPr>
      </w:pPr>
    </w:p>
    <w:p w14:paraId="19248600" w14:textId="65C3C528" w:rsidR="001856C3" w:rsidRPr="00E61805" w:rsidRDefault="001856C3" w:rsidP="00901E48">
      <w:pPr>
        <w:spacing w:after="0"/>
        <w:jc w:val="both"/>
        <w:rPr>
          <w:rFonts w:ascii="Sylfaen" w:hAnsi="Sylfaen"/>
          <w:b/>
          <w:sz w:val="24"/>
          <w:szCs w:val="24"/>
        </w:rPr>
      </w:pPr>
      <w:r w:rsidRPr="00E61805">
        <w:rPr>
          <w:rFonts w:ascii="Sylfaen" w:hAnsi="Sylfaen"/>
          <w:b/>
          <w:sz w:val="24"/>
          <w:szCs w:val="24"/>
        </w:rPr>
        <w:t xml:space="preserve">დანართი </w:t>
      </w:r>
      <w:r w:rsidR="00FA5BBE">
        <w:rPr>
          <w:rFonts w:ascii="Sylfaen" w:hAnsi="Sylfaen"/>
          <w:b/>
          <w:sz w:val="24"/>
          <w:szCs w:val="24"/>
        </w:rPr>
        <w:t>2</w:t>
      </w:r>
      <w:r w:rsidR="00FA5BBE" w:rsidRPr="00E61805">
        <w:rPr>
          <w:rFonts w:ascii="Sylfaen" w:hAnsi="Sylfaen"/>
          <w:b/>
          <w:sz w:val="24"/>
          <w:szCs w:val="24"/>
        </w:rPr>
        <w:t xml:space="preserve"> </w:t>
      </w:r>
      <w:r w:rsidRPr="00E61805">
        <w:rPr>
          <w:rFonts w:ascii="Sylfaen" w:hAnsi="Sylfaen"/>
          <w:b/>
          <w:sz w:val="24"/>
          <w:szCs w:val="24"/>
        </w:rPr>
        <w:t xml:space="preserve">- ბავშვზე ძალადობის კლასიფიკატორები </w:t>
      </w:r>
    </w:p>
    <w:p w14:paraId="293573FC" w14:textId="6182B9B6" w:rsidR="001856C3" w:rsidRPr="00E61805" w:rsidRDefault="001856C3" w:rsidP="009A4085">
      <w:pPr>
        <w:spacing w:after="120"/>
        <w:jc w:val="center"/>
        <w:rPr>
          <w:rFonts w:ascii="Sylfaen" w:hAnsi="Sylfaen"/>
          <w:b/>
          <w:sz w:val="24"/>
          <w:szCs w:val="24"/>
        </w:rPr>
      </w:pPr>
      <w:r w:rsidRPr="00E61805">
        <w:rPr>
          <w:rFonts w:ascii="Sylfaen" w:hAnsi="Sylfaen"/>
          <w:b/>
          <w:sz w:val="24"/>
          <w:szCs w:val="24"/>
        </w:rPr>
        <w:t>ავადმყოფობათა და ჯანმრთელობასთან დაკავშირებული პრობლემების საერთაშორისო სტატისტიკური კლასიფიკაცია - ICD - 10-ის ძალადობის კოდები</w:t>
      </w:r>
      <w:r w:rsidRPr="00E61805">
        <w:rPr>
          <w:rFonts w:ascii="Sylfaen" w:hAnsi="Sylfaen"/>
          <w:bCs/>
          <w:sz w:val="24"/>
          <w:szCs w:val="24"/>
          <w:u w:color="FF0000"/>
        </w:rPr>
        <w:t>)</w:t>
      </w:r>
    </w:p>
    <w:p w14:paraId="02AF570D" w14:textId="70179344" w:rsidR="001856C3" w:rsidRPr="00E61805" w:rsidRDefault="001856C3" w:rsidP="00F60238">
      <w:pPr>
        <w:spacing w:after="0"/>
        <w:jc w:val="both"/>
        <w:rPr>
          <w:rFonts w:ascii="Sylfaen" w:eastAsia="Times New Roman" w:hAnsi="Sylfaen" w:cs="Arial"/>
          <w:b/>
          <w:sz w:val="24"/>
          <w:szCs w:val="24"/>
          <w:shd w:val="clear" w:color="auto" w:fill="FFFFFF"/>
        </w:rPr>
      </w:pPr>
      <w:r w:rsidRPr="00E61805">
        <w:rPr>
          <w:rFonts w:ascii="Sylfaen" w:hAnsi="Sylfaen"/>
          <w:b/>
          <w:sz w:val="24"/>
          <w:szCs w:val="24"/>
        </w:rPr>
        <w:t>კლასი 19:</w:t>
      </w:r>
      <w:r w:rsidR="005D746B">
        <w:rPr>
          <w:rFonts w:ascii="Sylfaen" w:hAnsi="Sylfaen"/>
          <w:b/>
          <w:sz w:val="24"/>
          <w:szCs w:val="24"/>
        </w:rPr>
        <w:t xml:space="preserve"> </w:t>
      </w:r>
      <w:r w:rsidRPr="00E61805">
        <w:rPr>
          <w:rFonts w:ascii="Sylfaen" w:hAnsi="Sylfaen"/>
          <w:b/>
          <w:sz w:val="24"/>
          <w:szCs w:val="24"/>
        </w:rPr>
        <w:t xml:space="preserve">დაზიანება, მოწამვლა და გარე მიზეზების  ზემოქმედებები </w:t>
      </w:r>
    </w:p>
    <w:p w14:paraId="1BAB52A9" w14:textId="77777777" w:rsidR="001856C3" w:rsidRPr="00E61805" w:rsidRDefault="001856C3" w:rsidP="00F60238">
      <w:pPr>
        <w:spacing w:after="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T74 - მკაცრი მოპყრობის სინდრომი;</w:t>
      </w:r>
    </w:p>
    <w:p w14:paraId="168ED512" w14:textId="77777777" w:rsidR="001856C3" w:rsidRPr="00E61805" w:rsidRDefault="001856C3" w:rsidP="00F60238">
      <w:pPr>
        <w:spacing w:after="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T74.0 - უყურადღებოდ დატოვება ან მიტოვება;</w:t>
      </w:r>
    </w:p>
    <w:p w14:paraId="0090DC73" w14:textId="77777777" w:rsidR="001856C3" w:rsidRPr="00E61805" w:rsidRDefault="001856C3" w:rsidP="00F60238">
      <w:pPr>
        <w:spacing w:after="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 xml:space="preserve">T74.1 - ფიზიკური ძალადობა; </w:t>
      </w:r>
    </w:p>
    <w:p w14:paraId="5065D123" w14:textId="77777777" w:rsidR="001856C3" w:rsidRPr="00E61805" w:rsidRDefault="001856C3" w:rsidP="00F60238">
      <w:pPr>
        <w:spacing w:after="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T74.2 - სექსუალური ძალადობა;</w:t>
      </w:r>
    </w:p>
    <w:p w14:paraId="6D150FBE" w14:textId="77777777" w:rsidR="001856C3" w:rsidRPr="00E61805" w:rsidRDefault="001856C3" w:rsidP="00F60238">
      <w:pPr>
        <w:spacing w:after="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T74.3 - ფსიქოლოგიური ძალადობა;</w:t>
      </w:r>
    </w:p>
    <w:p w14:paraId="5C09E422" w14:textId="77777777" w:rsidR="001856C3" w:rsidRPr="00E61805" w:rsidRDefault="001856C3" w:rsidP="00F60238">
      <w:pPr>
        <w:spacing w:after="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T74.9 - მკაცრი მოპყრობის სინდრომი დაუზუსტებელი.</w:t>
      </w:r>
    </w:p>
    <w:p w14:paraId="0281CCCA" w14:textId="77777777" w:rsidR="001856C3" w:rsidRPr="00E61805" w:rsidRDefault="001856C3" w:rsidP="00F60238">
      <w:pPr>
        <w:spacing w:after="0"/>
        <w:jc w:val="both"/>
        <w:rPr>
          <w:rFonts w:ascii="Sylfaen" w:hAnsi="Sylfaen"/>
          <w:b/>
          <w:sz w:val="24"/>
          <w:szCs w:val="24"/>
        </w:rPr>
      </w:pPr>
      <w:r w:rsidRPr="00E61805">
        <w:rPr>
          <w:rFonts w:ascii="Sylfaen" w:hAnsi="Sylfaen"/>
          <w:b/>
          <w:sz w:val="24"/>
          <w:szCs w:val="24"/>
        </w:rPr>
        <w:t>კლასი 20: ავადობის და სიკვდილიანობის გარე მიზეზები</w:t>
      </w:r>
    </w:p>
    <w:p w14:paraId="489A0C17" w14:textId="77777777" w:rsidR="001856C3" w:rsidRPr="00E61805" w:rsidRDefault="001856C3" w:rsidP="00F60238">
      <w:pPr>
        <w:spacing w:after="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 xml:space="preserve">Y06.1 - უყურადღებოდ დატოვება და მოვლის გარეშე მიტოვება მშობლის მიერ; </w:t>
      </w:r>
    </w:p>
    <w:p w14:paraId="58CEBCBA" w14:textId="77777777" w:rsidR="001856C3" w:rsidRPr="00E61805" w:rsidRDefault="001856C3" w:rsidP="00F60238">
      <w:pPr>
        <w:spacing w:after="0"/>
        <w:ind w:left="720" w:hanging="72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 xml:space="preserve">Z61 - </w:t>
      </w:r>
      <w:r w:rsidRPr="00E61805">
        <w:rPr>
          <w:rFonts w:ascii="Sylfaen" w:eastAsia="Times New Roman" w:hAnsi="Sylfaen" w:cs="Arial"/>
          <w:sz w:val="24"/>
          <w:szCs w:val="24"/>
          <w:shd w:val="clear" w:color="auto" w:fill="FFFFFF"/>
        </w:rPr>
        <w:tab/>
        <w:t>ბავშვობაში მომხდარ უარყოფით ცხოვრებისეულ მოვლენებთან  დაკავშირებული პრობლემები;</w:t>
      </w:r>
    </w:p>
    <w:p w14:paraId="0E2B0B68" w14:textId="77777777" w:rsidR="001856C3" w:rsidRPr="00E61805" w:rsidRDefault="001856C3" w:rsidP="00F60238">
      <w:pPr>
        <w:tabs>
          <w:tab w:val="left" w:pos="810"/>
        </w:tabs>
        <w:spacing w:after="0"/>
        <w:ind w:left="810" w:hanging="81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Z61.4 - ოჯახის წევრის მიერ ბავშვის მიმართ შესაძლო სქესობრივ ძალადობასთან დაკავშირებით;</w:t>
      </w:r>
    </w:p>
    <w:p w14:paraId="24615479" w14:textId="77777777" w:rsidR="001856C3" w:rsidRPr="00E61805" w:rsidRDefault="001856C3" w:rsidP="00F60238">
      <w:pPr>
        <w:tabs>
          <w:tab w:val="left" w:pos="810"/>
        </w:tabs>
        <w:spacing w:after="0"/>
        <w:ind w:left="810" w:hanging="81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Z61.5 - უცხო პირთა მიერ ბავშვის მიმართ შესაძლო სქესობრივ ძალადობასთან დაკავშირებით;</w:t>
      </w:r>
    </w:p>
    <w:p w14:paraId="44F26891" w14:textId="77777777" w:rsidR="001856C3" w:rsidRPr="00E61805" w:rsidRDefault="001856C3" w:rsidP="00F60238">
      <w:pPr>
        <w:spacing w:after="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Z61.6 -  ბავშვის მიმართ ფიზიკურ ძალადობასთან დაკავშირებული პრობლემები;</w:t>
      </w:r>
    </w:p>
    <w:p w14:paraId="22A26EE0" w14:textId="16357842" w:rsidR="001856C3" w:rsidRDefault="001856C3" w:rsidP="00966753">
      <w:pPr>
        <w:spacing w:after="0"/>
        <w:jc w:val="both"/>
        <w:rPr>
          <w:rFonts w:ascii="Sylfaen" w:eastAsia="Times New Roman" w:hAnsi="Sylfaen" w:cs="Arial"/>
          <w:sz w:val="24"/>
          <w:szCs w:val="24"/>
          <w:shd w:val="clear" w:color="auto" w:fill="FFFFFF"/>
        </w:rPr>
      </w:pPr>
      <w:r w:rsidRPr="00E61805">
        <w:rPr>
          <w:rFonts w:ascii="Sylfaen" w:eastAsia="Times New Roman" w:hAnsi="Sylfaen" w:cs="Arial"/>
          <w:sz w:val="24"/>
          <w:szCs w:val="24"/>
          <w:shd w:val="clear" w:color="auto" w:fill="FFFFFF"/>
        </w:rPr>
        <w:t>Z62 - ბავშვის აღზრდასთან დაკავშირებული სხვა პრობლემები.</w:t>
      </w:r>
    </w:p>
    <w:p w14:paraId="1C53396C" w14:textId="3FCE959D" w:rsidR="00A54570" w:rsidRDefault="00A54570" w:rsidP="00966753">
      <w:pPr>
        <w:spacing w:after="0"/>
        <w:jc w:val="both"/>
        <w:rPr>
          <w:rFonts w:ascii="Sylfaen" w:eastAsia="Times New Roman" w:hAnsi="Sylfaen" w:cs="Arial"/>
          <w:sz w:val="24"/>
          <w:szCs w:val="24"/>
          <w:shd w:val="clear" w:color="auto" w:fill="FFFFFF"/>
        </w:rPr>
      </w:pPr>
    </w:p>
    <w:p w14:paraId="734E7668" w14:textId="77777777" w:rsidR="00A54570" w:rsidRPr="00E61805" w:rsidRDefault="00A54570" w:rsidP="00966753">
      <w:pPr>
        <w:spacing w:after="0"/>
        <w:jc w:val="both"/>
        <w:rPr>
          <w:rFonts w:ascii="Sylfaen" w:hAnsi="Sylfaen"/>
          <w:b/>
          <w:sz w:val="24"/>
          <w:szCs w:val="24"/>
        </w:rPr>
      </w:pPr>
    </w:p>
    <w:p w14:paraId="4C8445F1" w14:textId="77777777" w:rsidR="00FA5BBE" w:rsidRDefault="00FA5BBE" w:rsidP="001856C3">
      <w:pPr>
        <w:rPr>
          <w:rFonts w:ascii="Sylfaen" w:hAnsi="Sylfaen"/>
          <w:b/>
          <w:bCs/>
          <w:sz w:val="24"/>
          <w:szCs w:val="24"/>
        </w:rPr>
      </w:pPr>
    </w:p>
    <w:p w14:paraId="097BFBBB" w14:textId="77777777" w:rsidR="00FA5BBE" w:rsidRDefault="00FA5BBE" w:rsidP="001856C3">
      <w:pPr>
        <w:rPr>
          <w:rFonts w:ascii="Sylfaen" w:hAnsi="Sylfaen"/>
          <w:b/>
          <w:bCs/>
          <w:sz w:val="24"/>
          <w:szCs w:val="24"/>
        </w:rPr>
      </w:pPr>
    </w:p>
    <w:p w14:paraId="7474EBDA" w14:textId="77777777" w:rsidR="00FA5BBE" w:rsidRDefault="00FA5BBE" w:rsidP="001856C3">
      <w:pPr>
        <w:rPr>
          <w:rFonts w:ascii="Sylfaen" w:hAnsi="Sylfaen"/>
          <w:b/>
          <w:bCs/>
          <w:sz w:val="24"/>
          <w:szCs w:val="24"/>
        </w:rPr>
      </w:pPr>
    </w:p>
    <w:p w14:paraId="44890FDE" w14:textId="77777777" w:rsidR="00FA5BBE" w:rsidRDefault="00FA5BBE" w:rsidP="001856C3">
      <w:pPr>
        <w:rPr>
          <w:rFonts w:ascii="Sylfaen" w:hAnsi="Sylfaen"/>
          <w:b/>
          <w:bCs/>
          <w:sz w:val="24"/>
          <w:szCs w:val="24"/>
        </w:rPr>
      </w:pPr>
    </w:p>
    <w:p w14:paraId="59329349" w14:textId="77777777" w:rsidR="00FA5BBE" w:rsidRDefault="00FA5BBE" w:rsidP="001856C3">
      <w:pPr>
        <w:rPr>
          <w:rFonts w:ascii="Sylfaen" w:hAnsi="Sylfaen"/>
          <w:b/>
          <w:bCs/>
          <w:sz w:val="24"/>
          <w:szCs w:val="24"/>
        </w:rPr>
      </w:pPr>
    </w:p>
    <w:p w14:paraId="044936FB" w14:textId="77777777" w:rsidR="00FA5BBE" w:rsidRDefault="00FA5BBE" w:rsidP="001856C3">
      <w:pPr>
        <w:rPr>
          <w:rFonts w:ascii="Sylfaen" w:hAnsi="Sylfaen"/>
          <w:b/>
          <w:bCs/>
          <w:sz w:val="24"/>
          <w:szCs w:val="24"/>
        </w:rPr>
      </w:pPr>
    </w:p>
    <w:p w14:paraId="07CEFE66" w14:textId="77777777" w:rsidR="00FA5BBE" w:rsidRDefault="00FA5BBE" w:rsidP="001856C3">
      <w:pPr>
        <w:rPr>
          <w:rFonts w:ascii="Sylfaen" w:hAnsi="Sylfaen"/>
          <w:b/>
          <w:bCs/>
          <w:sz w:val="24"/>
          <w:szCs w:val="24"/>
        </w:rPr>
      </w:pPr>
    </w:p>
    <w:p w14:paraId="2B023FE9" w14:textId="77777777" w:rsidR="00FA5BBE" w:rsidRDefault="00FA5BBE" w:rsidP="001856C3">
      <w:pPr>
        <w:rPr>
          <w:rFonts w:ascii="Sylfaen" w:hAnsi="Sylfaen"/>
          <w:b/>
          <w:bCs/>
          <w:sz w:val="24"/>
          <w:szCs w:val="24"/>
        </w:rPr>
      </w:pPr>
    </w:p>
    <w:p w14:paraId="105A919C" w14:textId="77777777" w:rsidR="00FA5BBE" w:rsidRDefault="00FA5BBE" w:rsidP="001856C3">
      <w:pPr>
        <w:rPr>
          <w:rFonts w:ascii="Sylfaen" w:hAnsi="Sylfaen"/>
          <w:b/>
          <w:bCs/>
          <w:sz w:val="24"/>
          <w:szCs w:val="24"/>
        </w:rPr>
      </w:pPr>
    </w:p>
    <w:p w14:paraId="7D90B77A" w14:textId="77777777" w:rsidR="00FA5BBE" w:rsidRDefault="00FA5BBE" w:rsidP="001856C3">
      <w:pPr>
        <w:rPr>
          <w:rFonts w:ascii="Sylfaen" w:hAnsi="Sylfaen"/>
          <w:b/>
          <w:bCs/>
          <w:sz w:val="24"/>
          <w:szCs w:val="24"/>
        </w:rPr>
      </w:pPr>
    </w:p>
    <w:p w14:paraId="589F07E2" w14:textId="67FE5106" w:rsidR="008F34B0" w:rsidRDefault="00ED779C" w:rsidP="008F34B0">
      <w:pPr>
        <w:jc w:val="center"/>
        <w:rPr>
          <w:rFonts w:ascii="Sylfaen" w:hAnsi="Sylfaen"/>
          <w:b/>
          <w:bCs/>
          <w:sz w:val="24"/>
          <w:szCs w:val="24"/>
        </w:rPr>
      </w:pPr>
      <w:r w:rsidRPr="00E61805">
        <w:rPr>
          <w:rFonts w:ascii="Sylfaen" w:hAnsi="Sylfaen"/>
          <w:b/>
          <w:bCs/>
          <w:sz w:val="24"/>
          <w:szCs w:val="24"/>
        </w:rPr>
        <w:lastRenderedPageBreak/>
        <w:t xml:space="preserve">დანართი </w:t>
      </w:r>
      <w:r w:rsidR="00FA5BBE">
        <w:rPr>
          <w:rFonts w:ascii="Sylfaen" w:hAnsi="Sylfaen"/>
          <w:b/>
          <w:bCs/>
          <w:sz w:val="24"/>
          <w:szCs w:val="24"/>
        </w:rPr>
        <w:t>3</w:t>
      </w:r>
      <w:r w:rsidR="00FA5BBE" w:rsidRPr="00E61805">
        <w:rPr>
          <w:rFonts w:ascii="Sylfaen" w:hAnsi="Sylfaen"/>
          <w:b/>
          <w:bCs/>
          <w:sz w:val="24"/>
          <w:szCs w:val="24"/>
        </w:rPr>
        <w:t xml:space="preserve"> </w:t>
      </w:r>
      <w:r w:rsidRPr="00E61805">
        <w:rPr>
          <w:rFonts w:ascii="Sylfaen" w:hAnsi="Sylfaen"/>
          <w:b/>
          <w:bCs/>
          <w:sz w:val="24"/>
          <w:szCs w:val="24"/>
        </w:rPr>
        <w:t>- ბავშვზე ძალადობის შემთხვევების გამოვლენა</w:t>
      </w:r>
    </w:p>
    <w:p w14:paraId="33DBD129" w14:textId="72F914C7" w:rsidR="00ED779C" w:rsidRPr="00E61805" w:rsidRDefault="00ED779C" w:rsidP="008F34B0">
      <w:pPr>
        <w:jc w:val="center"/>
        <w:rPr>
          <w:rFonts w:ascii="Sylfaen" w:hAnsi="Sylfaen"/>
          <w:b/>
          <w:bCs/>
          <w:sz w:val="24"/>
          <w:szCs w:val="24"/>
        </w:rPr>
      </w:pPr>
      <w:r w:rsidRPr="00E61805">
        <w:rPr>
          <w:rFonts w:ascii="Sylfaen" w:hAnsi="Sylfaen"/>
          <w:b/>
          <w:bCs/>
          <w:sz w:val="24"/>
          <w:szCs w:val="24"/>
        </w:rPr>
        <w:t>- რეფერირების სქემა</w:t>
      </w:r>
    </w:p>
    <w:p w14:paraId="12F3E5E4" w14:textId="3D04331F" w:rsidR="00ED779C" w:rsidRPr="00E61805" w:rsidRDefault="00ED779C" w:rsidP="00ED779C">
      <w:pPr>
        <w:jc w:val="center"/>
        <w:rPr>
          <w:rFonts w:ascii="Sylfaen" w:hAnsi="Sylfaen"/>
          <w:sz w:val="24"/>
          <w:szCs w:val="24"/>
        </w:rPr>
      </w:pPr>
      <w:r w:rsidRPr="00E61805">
        <w:rPr>
          <w:rFonts w:ascii="Sylfaen" w:hAnsi="Sylfaen"/>
          <w:sz w:val="24"/>
          <w:szCs w:val="24"/>
        </w:rPr>
        <w:t>ბავშვთა დაცვის მიმართვიანობის</w:t>
      </w:r>
      <w:r w:rsidR="00D652D7">
        <w:rPr>
          <w:rFonts w:ascii="Sylfaen" w:hAnsi="Sylfaen"/>
          <w:sz w:val="24"/>
          <w:szCs w:val="24"/>
          <w:lang w:val="ka-GE"/>
        </w:rPr>
        <w:t xml:space="preserve"> </w:t>
      </w:r>
      <w:r w:rsidRPr="00E61805">
        <w:rPr>
          <w:rFonts w:ascii="Sylfaen" w:hAnsi="Sylfaen"/>
          <w:sz w:val="24"/>
          <w:szCs w:val="24"/>
        </w:rPr>
        <w:t>(რეფერირების) პროცედურების მიხედვით</w:t>
      </w:r>
    </w:p>
    <w:p w14:paraId="31C7270F" w14:textId="765D34FC" w:rsidR="00CC751B" w:rsidRPr="00E61805" w:rsidRDefault="00577986" w:rsidP="00344BD7">
      <w:pPr>
        <w:spacing w:after="0"/>
        <w:rPr>
          <w:rFonts w:ascii="Sylfaen" w:hAnsi="Sylfaen"/>
          <w:b/>
          <w:sz w:val="24"/>
          <w:szCs w:val="24"/>
        </w:rPr>
      </w:pPr>
      <w:r>
        <w:rPr>
          <w:noProof/>
          <w:sz w:val="24"/>
          <w:szCs w:val="24"/>
        </w:rPr>
        <mc:AlternateContent>
          <mc:Choice Requires="wps">
            <w:drawing>
              <wp:anchor distT="0" distB="0" distL="114300" distR="114300" simplePos="0" relativeHeight="251664384" behindDoc="0" locked="0" layoutInCell="1" allowOverlap="1" wp14:anchorId="2DCEC867" wp14:editId="18F12676">
                <wp:simplePos x="0" y="0"/>
                <wp:positionH relativeFrom="column">
                  <wp:posOffset>4511040</wp:posOffset>
                </wp:positionH>
                <wp:positionV relativeFrom="paragraph">
                  <wp:posOffset>3509010</wp:posOffset>
                </wp:positionV>
                <wp:extent cx="2133600" cy="3982720"/>
                <wp:effectExtent l="0" t="0" r="0" b="0"/>
                <wp:wrapNone/>
                <wp:docPr id="26"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3982720"/>
                        </a:xfrm>
                        <a:prstGeom prst="roundRect">
                          <a:avLst/>
                        </a:prstGeom>
                        <a:solidFill>
                          <a:sysClr val="window" lastClr="FFFFFF"/>
                        </a:solidFill>
                        <a:ln w="25400" cap="flat" cmpd="sng" algn="ctr">
                          <a:solidFill>
                            <a:srgbClr val="4F81BD"/>
                          </a:solidFill>
                          <a:prstDash val="solid"/>
                        </a:ln>
                        <a:effectLst/>
                      </wps:spPr>
                      <wps:txbx>
                        <w:txbxContent>
                          <w:p w14:paraId="1ADA1B8F" w14:textId="77777777" w:rsidR="0096038B" w:rsidRPr="00686124" w:rsidRDefault="0096038B" w:rsidP="00ED779C">
                            <w:pPr>
                              <w:spacing w:line="240" w:lineRule="auto"/>
                              <w:jc w:val="center"/>
                              <w:rPr>
                                <w:rFonts w:ascii="Sylfaen" w:hAnsi="Sylfaen"/>
                                <w:color w:val="1F497D" w:themeColor="text2"/>
                                <w:sz w:val="18"/>
                              </w:rPr>
                            </w:pPr>
                            <w:r w:rsidRPr="00686124">
                              <w:rPr>
                                <w:rFonts w:ascii="Sylfaen" w:hAnsi="Sylfaen"/>
                                <w:color w:val="1F497D" w:themeColor="text2"/>
                                <w:sz w:val="18"/>
                              </w:rPr>
                              <w:t xml:space="preserve"> გადამისამართება </w:t>
                            </w:r>
                          </w:p>
                          <w:p w14:paraId="3C600F25" w14:textId="77777777" w:rsidR="0096038B" w:rsidRPr="00686124" w:rsidRDefault="0096038B" w:rsidP="00ED779C">
                            <w:pPr>
                              <w:spacing w:line="240" w:lineRule="auto"/>
                              <w:jc w:val="center"/>
                              <w:rPr>
                                <w:rFonts w:ascii="Sylfaen" w:hAnsi="Sylfaen"/>
                                <w:color w:val="1F497D" w:themeColor="text2"/>
                                <w:sz w:val="18"/>
                              </w:rPr>
                            </w:pPr>
                            <w:r w:rsidRPr="00686124">
                              <w:rPr>
                                <w:rFonts w:ascii="Sylfaen" w:hAnsi="Sylfaen"/>
                                <w:color w:val="1F497D" w:themeColor="text2"/>
                                <w:sz w:val="18"/>
                              </w:rPr>
                              <w:t>ცხელის ხაზის 1505 მეშვეობით</w:t>
                            </w:r>
                          </w:p>
                          <w:p w14:paraId="4C31E23F" w14:textId="77777777" w:rsidR="0096038B" w:rsidRDefault="0096038B" w:rsidP="00ED779C">
                            <w:pPr>
                              <w:spacing w:line="240" w:lineRule="auto"/>
                              <w:jc w:val="center"/>
                              <w:rPr>
                                <w:rFonts w:ascii="Sylfaen" w:hAnsi="Sylfaen"/>
                                <w:color w:val="1F497D" w:themeColor="text2"/>
                                <w:sz w:val="18"/>
                              </w:rPr>
                            </w:pPr>
                            <w:r w:rsidRPr="00686124">
                              <w:rPr>
                                <w:rFonts w:ascii="Sylfaen" w:hAnsi="Sylfaen"/>
                                <w:color w:val="1F497D" w:themeColor="text2"/>
                                <w:sz w:val="18"/>
                              </w:rPr>
                              <w:t xml:space="preserve">ივსება ბავშვთა დაცვის </w:t>
                            </w:r>
                            <w:r>
                              <w:rPr>
                                <w:rFonts w:ascii="Sylfaen" w:hAnsi="Sylfaen"/>
                                <w:color w:val="1F497D" w:themeColor="text2"/>
                                <w:sz w:val="18"/>
                              </w:rPr>
                              <w:t xml:space="preserve">მიმართვის </w:t>
                            </w:r>
                            <w:r w:rsidRPr="00686124">
                              <w:rPr>
                                <w:rFonts w:ascii="Sylfaen" w:hAnsi="Sylfaen"/>
                                <w:color w:val="1F497D" w:themeColor="text2"/>
                                <w:sz w:val="18"/>
                              </w:rPr>
                              <w:t>ბარათი</w:t>
                            </w:r>
                            <w:r>
                              <w:rPr>
                                <w:rFonts w:ascii="Sylfaen" w:hAnsi="Sylfaen"/>
                                <w:color w:val="1F497D" w:themeColor="text2"/>
                                <w:sz w:val="18"/>
                              </w:rPr>
                              <w:t xml:space="preserve"> </w:t>
                            </w:r>
                          </w:p>
                          <w:p w14:paraId="792BECD0" w14:textId="55C50ED7" w:rsidR="0096038B" w:rsidRPr="0098014E" w:rsidRDefault="0096038B" w:rsidP="00D652D7">
                            <w:pPr>
                              <w:jc w:val="both"/>
                              <w:rPr>
                                <w:rFonts w:ascii="Times New Roman" w:eastAsia="Times New Roman" w:hAnsi="Times New Roman" w:cs="Times New Roman"/>
                                <w:sz w:val="24"/>
                                <w:szCs w:val="24"/>
                              </w:rPr>
                            </w:pPr>
                            <w:r w:rsidRPr="005D746B">
                              <w:rPr>
                                <w:rFonts w:ascii="Sylfaen" w:hAnsi="Sylfaen" w:cs="Sylfaen"/>
                                <w:sz w:val="16"/>
                                <w:szCs w:val="16"/>
                              </w:rPr>
                              <w:t>(</w:t>
                            </w:r>
                            <w:r w:rsidRPr="00121D17">
                              <w:rPr>
                                <w:rFonts w:ascii="Sylfaen" w:hAnsi="Sylfaen" w:cs="Sylfaen"/>
                                <w:sz w:val="16"/>
                                <w:szCs w:val="16"/>
                              </w:rPr>
                              <w:t>საქართველოს მთავრობის</w:t>
                            </w:r>
                            <w:r w:rsidRPr="005D746B">
                              <w:rPr>
                                <w:rFonts w:ascii="Sylfaen" w:hAnsi="Sylfaen" w:cs="Sylfaen"/>
                                <w:sz w:val="16"/>
                                <w:szCs w:val="16"/>
                              </w:rPr>
                              <w:t xml:space="preserve"> 2016 წლის 12 სექტემბრის </w:t>
                            </w:r>
                            <w:r w:rsidRPr="005D746B">
                              <w:rPr>
                                <w:rFonts w:ascii="Sylfaen" w:hAnsi="Sylfaen" w:cs="Sylfaen"/>
                                <w:sz w:val="16"/>
                                <w:szCs w:val="16"/>
                                <w:lang w:val="ru-RU"/>
                              </w:rPr>
                              <w:t xml:space="preserve">№437 </w:t>
                            </w:r>
                            <w:r w:rsidRPr="005D746B">
                              <w:rPr>
                                <w:rFonts w:ascii="Sylfaen" w:hAnsi="Sylfaen" w:cs="Sylfaen"/>
                                <w:sz w:val="16"/>
                                <w:szCs w:val="16"/>
                              </w:rPr>
                              <w:t>დადგენილება „ბავშვთა დაცვის მიმართვიანობის (რეფერირების) პროცედურების დამტკიცების თაობაზე“</w:t>
                            </w:r>
                            <w:r w:rsidRPr="005D746B">
                              <w:rPr>
                                <w:rFonts w:ascii="Sylfaen" w:hAnsi="Sylfaen" w:cs="Sylfaen"/>
                                <w:sz w:val="16"/>
                                <w:szCs w:val="16"/>
                                <w:lang w:val="ru-RU"/>
                              </w:rPr>
                              <w:t xml:space="preserve">) </w:t>
                            </w:r>
                            <w:r w:rsidRPr="0098014E">
                              <w:rPr>
                                <w:rFonts w:ascii="Times New Roman" w:eastAsia="Times New Roman" w:hAnsi="Times New Roman" w:cs="Times New Roman"/>
                                <w:sz w:val="24"/>
                                <w:szCs w:val="24"/>
                              </w:rPr>
                              <w:t> </w:t>
                            </w:r>
                          </w:p>
                          <w:p w14:paraId="2528EB10" w14:textId="0CC22D57" w:rsidR="0096038B" w:rsidRPr="0098014E" w:rsidRDefault="0096038B" w:rsidP="0098014E">
                            <w:pPr>
                              <w:spacing w:before="100" w:beforeAutospacing="1" w:after="100" w:afterAutospacing="1" w:line="240" w:lineRule="auto"/>
                              <w:jc w:val="center"/>
                              <w:rPr>
                                <w:rFonts w:ascii="Times New Roman" w:eastAsia="Times New Roman" w:hAnsi="Times New Roman" w:cs="Times New Roman"/>
                                <w:sz w:val="24"/>
                                <w:szCs w:val="24"/>
                              </w:rPr>
                            </w:pPr>
                            <w:r w:rsidRPr="0098014E">
                              <w:rPr>
                                <w:rFonts w:ascii="Sylfaen" w:eastAsia="Times New Roman" w:hAnsi="Sylfaen" w:cs="Sylfaen"/>
                                <w:b/>
                                <w:bCs/>
                                <w:sz w:val="21"/>
                                <w:szCs w:val="21"/>
                              </w:rPr>
                              <w:t>ბავშვთა</w:t>
                            </w:r>
                            <w:r w:rsidR="00D652D7">
                              <w:rPr>
                                <w:rFonts w:ascii="Sylfaen" w:eastAsia="Times New Roman" w:hAnsi="Sylfaen" w:cs="Sylfaen"/>
                                <w:b/>
                                <w:bCs/>
                                <w:sz w:val="21"/>
                                <w:szCs w:val="21"/>
                                <w:lang w:val="ka-GE"/>
                              </w:rPr>
                              <w:t xml:space="preserve"> </w:t>
                            </w:r>
                            <w:r w:rsidRPr="0098014E">
                              <w:rPr>
                                <w:rFonts w:ascii="Sylfaen" w:eastAsia="Times New Roman" w:hAnsi="Sylfaen" w:cs="Sylfaen"/>
                                <w:b/>
                                <w:bCs/>
                                <w:sz w:val="21"/>
                                <w:szCs w:val="21"/>
                              </w:rPr>
                              <w:t>დაცვის</w:t>
                            </w:r>
                            <w:r w:rsidR="00D652D7">
                              <w:rPr>
                                <w:rFonts w:ascii="Sylfaen" w:eastAsia="Times New Roman" w:hAnsi="Sylfaen" w:cs="Sylfaen"/>
                                <w:b/>
                                <w:bCs/>
                                <w:sz w:val="21"/>
                                <w:szCs w:val="21"/>
                                <w:lang w:val="ka-GE"/>
                              </w:rPr>
                              <w:t xml:space="preserve"> </w:t>
                            </w:r>
                            <w:r w:rsidRPr="0098014E">
                              <w:rPr>
                                <w:rFonts w:ascii="Sylfaen" w:eastAsia="Times New Roman" w:hAnsi="Sylfaen" w:cs="Sylfaen"/>
                                <w:b/>
                                <w:bCs/>
                                <w:sz w:val="21"/>
                                <w:szCs w:val="21"/>
                              </w:rPr>
                              <w:t>მიმართვის</w:t>
                            </w:r>
                            <w:r w:rsidR="00D652D7">
                              <w:rPr>
                                <w:rFonts w:ascii="Sylfaen" w:eastAsia="Times New Roman" w:hAnsi="Sylfaen" w:cs="Sylfaen"/>
                                <w:b/>
                                <w:bCs/>
                                <w:sz w:val="21"/>
                                <w:szCs w:val="21"/>
                                <w:lang w:val="ka-GE"/>
                              </w:rPr>
                              <w:t xml:space="preserve"> </w:t>
                            </w:r>
                            <w:r w:rsidRPr="0098014E">
                              <w:rPr>
                                <w:rFonts w:ascii="Sylfaen" w:eastAsia="Times New Roman" w:hAnsi="Sylfaen" w:cs="Sylfaen"/>
                                <w:b/>
                                <w:bCs/>
                                <w:sz w:val="21"/>
                                <w:szCs w:val="21"/>
                              </w:rPr>
                              <w:t>ბარათი</w:t>
                            </w:r>
                          </w:p>
                          <w:p w14:paraId="2DCE9643" w14:textId="77777777" w:rsidR="0096038B" w:rsidRDefault="0096038B" w:rsidP="00ED779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DCEC867" id="Rounded Rectangle 1" o:spid="_x0000_s1026" style="position:absolute;margin-left:355.2pt;margin-top:276.3pt;width:168pt;height:31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YReQIAAO0EAAAOAAAAZHJzL2Uyb0RvYy54bWysVE1v2zAMvQ/YfxB0Xx2nadcadYqsQYYB&#10;wVa0HXpmZPkDkyWNUmJnv36U7KRpt9MwHwRRpKjHx0ff3PatYjuJrjE65+nZhDOphSkaXeX8+9Pq&#10;wxVnzoMuQBktc76Xjt/O37+76Wwmp6Y2qpDIKIl2WWdzXntvsyRxopYtuDNjpSZnabAFTyZWSYHQ&#10;UfZWJdPJ5DLpDBYWjZDO0elycPJ5zF+WUvhvZemkZyrnhM3HFeO6CWsyv4GsQrB1I0YY8A8oWmg0&#10;PXpMtQQPbIvNH6naRqBxpvRnwrSJKctGyFgDVZNO3lTzWIOVsRYix9kjTe7/pRVfd/fImiLn00vO&#10;NLTUowez1YUs2AOxB7pSkqWBp866jMIf7T2GSp1dG/HDkSN55QmGG2P6EtsQS3WyPpK+P5Iue88E&#10;HU7T8/PLCfVGkO/8+mr6cRrbkkB2uG7R+c/StCxsco4BXwAXGYfd2vmAArJDXIRnVFOsGqWisXd3&#10;CtkOSAUknsJ0nClwng5zvopfqJBSuNNrSrOOAF7MIjwgeZYKPCFtLRHmdMUZqIp0LzxGLK9uO6w2&#10;x1dnq6v00/JvjwTQS3D1gC5mGMOUDthlVPFY4wu5Yef7TT82ZmOKPTUSzaBwZ8WqocRrKvIekCRN&#10;BNOYkrc2+IuzjiRPJfzcAkri4osmTV2ns1mYkWjMLkIfGJ56NqcevW3vDPGZ0oBbEbch3qvDtkTT&#10;PtN0LsKr5AIt6O2BrNG488Mo0nwLuVjEMJoLC36tH60IyQMFgaKn/hnQjgrwJJ6v5jAekL3RwBAb&#10;bmqz2HpTNlEggbKBp1GzNFOx6eP8h6E9tWPUy19q/hsAAP//AwBQSwMEFAAGAAgAAAAhAMqmKSri&#10;AAAADQEAAA8AAABkcnMvZG93bnJldi54bWxMjz1PwzAQhnck/oN1SCyI2qlaNw1xKoTEgmBoQO3q&#10;xEcSNT6nsduGf487wXYfj957Lt9MtmdnHH3nSEEyE8CQamc6ahR8fb4+psB80GR07wgV/KCHTXF7&#10;k+vMuAtt8VyGhsUQ8plW0IYwZJz7ukWr/cwNSHH37UarQ2zHhptRX2K47flcCMmt7iheaPWALy3W&#10;h/JkFYTqUO7l+vjmnXiwdJTv/e4jVer+bnp+AhZwCn8wXPWjOhTRqXInMp71ClaJWERUwXI5l8Cu&#10;hFjIOKpilazWKfAi5/+/KH4BAAD//wMAUEsBAi0AFAAGAAgAAAAhALaDOJL+AAAA4QEAABMAAAAA&#10;AAAAAAAAAAAAAAAAAFtDb250ZW50X1R5cGVzXS54bWxQSwECLQAUAAYACAAAACEAOP0h/9YAAACU&#10;AQAACwAAAAAAAAAAAAAAAAAvAQAAX3JlbHMvLnJlbHNQSwECLQAUAAYACAAAACEA15YGEXkCAADt&#10;BAAADgAAAAAAAAAAAAAAAAAuAgAAZHJzL2Uyb0RvYy54bWxQSwECLQAUAAYACAAAACEAyqYpKuIA&#10;AAANAQAADwAAAAAAAAAAAAAAAADTBAAAZHJzL2Rvd25yZXYueG1sUEsFBgAAAAAEAAQA8wAAAOIF&#10;AAAAAA==&#10;" fillcolor="window" strokecolor="#4f81bd" strokeweight="2pt">
                <v:path arrowok="t"/>
                <v:textbox>
                  <w:txbxContent>
                    <w:p w14:paraId="1ADA1B8F" w14:textId="77777777" w:rsidR="0096038B" w:rsidRPr="00686124" w:rsidRDefault="0096038B" w:rsidP="00ED779C">
                      <w:pPr>
                        <w:spacing w:line="240" w:lineRule="auto"/>
                        <w:jc w:val="center"/>
                        <w:rPr>
                          <w:rFonts w:ascii="Sylfaen" w:hAnsi="Sylfaen"/>
                          <w:color w:val="1F497D" w:themeColor="text2"/>
                          <w:sz w:val="18"/>
                        </w:rPr>
                      </w:pPr>
                      <w:r w:rsidRPr="00686124">
                        <w:rPr>
                          <w:rFonts w:ascii="Sylfaen" w:hAnsi="Sylfaen"/>
                          <w:color w:val="1F497D" w:themeColor="text2"/>
                          <w:sz w:val="18"/>
                        </w:rPr>
                        <w:t> </w:t>
                      </w:r>
                      <w:proofErr w:type="spellStart"/>
                      <w:r w:rsidRPr="00686124">
                        <w:rPr>
                          <w:rFonts w:ascii="Sylfaen" w:hAnsi="Sylfaen"/>
                          <w:color w:val="1F497D" w:themeColor="text2"/>
                          <w:sz w:val="18"/>
                        </w:rPr>
                        <w:t>გადამისამართება</w:t>
                      </w:r>
                      <w:proofErr w:type="spellEnd"/>
                      <w:r w:rsidRPr="00686124">
                        <w:rPr>
                          <w:rFonts w:ascii="Sylfaen" w:hAnsi="Sylfaen"/>
                          <w:color w:val="1F497D" w:themeColor="text2"/>
                          <w:sz w:val="18"/>
                        </w:rPr>
                        <w:t xml:space="preserve"> </w:t>
                      </w:r>
                    </w:p>
                    <w:p w14:paraId="3C600F25" w14:textId="77777777" w:rsidR="0096038B" w:rsidRPr="00686124" w:rsidRDefault="0096038B" w:rsidP="00ED779C">
                      <w:pPr>
                        <w:spacing w:line="240" w:lineRule="auto"/>
                        <w:jc w:val="center"/>
                        <w:rPr>
                          <w:rFonts w:ascii="Sylfaen" w:hAnsi="Sylfaen"/>
                          <w:color w:val="1F497D" w:themeColor="text2"/>
                          <w:sz w:val="18"/>
                        </w:rPr>
                      </w:pPr>
                      <w:proofErr w:type="spellStart"/>
                      <w:r w:rsidRPr="00686124">
                        <w:rPr>
                          <w:rFonts w:ascii="Sylfaen" w:hAnsi="Sylfaen"/>
                          <w:color w:val="1F497D" w:themeColor="text2"/>
                          <w:sz w:val="18"/>
                        </w:rPr>
                        <w:t>ცხელის</w:t>
                      </w:r>
                      <w:proofErr w:type="spellEnd"/>
                      <w:r w:rsidRPr="00686124">
                        <w:rPr>
                          <w:rFonts w:ascii="Sylfaen" w:hAnsi="Sylfaen"/>
                          <w:color w:val="1F497D" w:themeColor="text2"/>
                          <w:sz w:val="18"/>
                        </w:rPr>
                        <w:t xml:space="preserve"> </w:t>
                      </w:r>
                      <w:proofErr w:type="spellStart"/>
                      <w:r w:rsidRPr="00686124">
                        <w:rPr>
                          <w:rFonts w:ascii="Sylfaen" w:hAnsi="Sylfaen"/>
                          <w:color w:val="1F497D" w:themeColor="text2"/>
                          <w:sz w:val="18"/>
                        </w:rPr>
                        <w:t>ხაზის</w:t>
                      </w:r>
                      <w:proofErr w:type="spellEnd"/>
                      <w:r w:rsidRPr="00686124">
                        <w:rPr>
                          <w:rFonts w:ascii="Sylfaen" w:hAnsi="Sylfaen"/>
                          <w:color w:val="1F497D" w:themeColor="text2"/>
                          <w:sz w:val="18"/>
                        </w:rPr>
                        <w:t xml:space="preserve"> 1505 </w:t>
                      </w:r>
                      <w:proofErr w:type="spellStart"/>
                      <w:r w:rsidRPr="00686124">
                        <w:rPr>
                          <w:rFonts w:ascii="Sylfaen" w:hAnsi="Sylfaen"/>
                          <w:color w:val="1F497D" w:themeColor="text2"/>
                          <w:sz w:val="18"/>
                        </w:rPr>
                        <w:t>მეშვეობით</w:t>
                      </w:r>
                      <w:proofErr w:type="spellEnd"/>
                    </w:p>
                    <w:p w14:paraId="4C31E23F" w14:textId="77777777" w:rsidR="0096038B" w:rsidRDefault="0096038B" w:rsidP="00ED779C">
                      <w:pPr>
                        <w:spacing w:line="240" w:lineRule="auto"/>
                        <w:jc w:val="center"/>
                        <w:rPr>
                          <w:rFonts w:ascii="Sylfaen" w:hAnsi="Sylfaen"/>
                          <w:color w:val="1F497D" w:themeColor="text2"/>
                          <w:sz w:val="18"/>
                        </w:rPr>
                      </w:pPr>
                      <w:proofErr w:type="spellStart"/>
                      <w:r w:rsidRPr="00686124">
                        <w:rPr>
                          <w:rFonts w:ascii="Sylfaen" w:hAnsi="Sylfaen"/>
                          <w:color w:val="1F497D" w:themeColor="text2"/>
                          <w:sz w:val="18"/>
                        </w:rPr>
                        <w:t>ივსება</w:t>
                      </w:r>
                      <w:proofErr w:type="spellEnd"/>
                      <w:r w:rsidRPr="00686124">
                        <w:rPr>
                          <w:rFonts w:ascii="Sylfaen" w:hAnsi="Sylfaen"/>
                          <w:color w:val="1F497D" w:themeColor="text2"/>
                          <w:sz w:val="18"/>
                        </w:rPr>
                        <w:t xml:space="preserve"> </w:t>
                      </w:r>
                      <w:proofErr w:type="spellStart"/>
                      <w:r w:rsidRPr="00686124">
                        <w:rPr>
                          <w:rFonts w:ascii="Sylfaen" w:hAnsi="Sylfaen"/>
                          <w:color w:val="1F497D" w:themeColor="text2"/>
                          <w:sz w:val="18"/>
                        </w:rPr>
                        <w:t>ბავშვთა</w:t>
                      </w:r>
                      <w:proofErr w:type="spellEnd"/>
                      <w:r w:rsidRPr="00686124">
                        <w:rPr>
                          <w:rFonts w:ascii="Sylfaen" w:hAnsi="Sylfaen"/>
                          <w:color w:val="1F497D" w:themeColor="text2"/>
                          <w:sz w:val="18"/>
                        </w:rPr>
                        <w:t xml:space="preserve"> </w:t>
                      </w:r>
                      <w:proofErr w:type="spellStart"/>
                      <w:r w:rsidRPr="00686124">
                        <w:rPr>
                          <w:rFonts w:ascii="Sylfaen" w:hAnsi="Sylfaen"/>
                          <w:color w:val="1F497D" w:themeColor="text2"/>
                          <w:sz w:val="18"/>
                        </w:rPr>
                        <w:t>დაცვის</w:t>
                      </w:r>
                      <w:proofErr w:type="spellEnd"/>
                      <w:r w:rsidRPr="00686124">
                        <w:rPr>
                          <w:rFonts w:ascii="Sylfaen" w:hAnsi="Sylfaen"/>
                          <w:color w:val="1F497D" w:themeColor="text2"/>
                          <w:sz w:val="18"/>
                        </w:rPr>
                        <w:t xml:space="preserve"> </w:t>
                      </w:r>
                      <w:proofErr w:type="spellStart"/>
                      <w:r>
                        <w:rPr>
                          <w:rFonts w:ascii="Sylfaen" w:hAnsi="Sylfaen"/>
                          <w:color w:val="1F497D" w:themeColor="text2"/>
                          <w:sz w:val="18"/>
                        </w:rPr>
                        <w:t>მიმართვის</w:t>
                      </w:r>
                      <w:proofErr w:type="spellEnd"/>
                      <w:r>
                        <w:rPr>
                          <w:rFonts w:ascii="Sylfaen" w:hAnsi="Sylfaen"/>
                          <w:color w:val="1F497D" w:themeColor="text2"/>
                          <w:sz w:val="18"/>
                        </w:rPr>
                        <w:t xml:space="preserve"> </w:t>
                      </w:r>
                      <w:proofErr w:type="spellStart"/>
                      <w:r w:rsidRPr="00686124">
                        <w:rPr>
                          <w:rFonts w:ascii="Sylfaen" w:hAnsi="Sylfaen"/>
                          <w:color w:val="1F497D" w:themeColor="text2"/>
                          <w:sz w:val="18"/>
                        </w:rPr>
                        <w:t>ბარათი</w:t>
                      </w:r>
                      <w:proofErr w:type="spellEnd"/>
                      <w:r>
                        <w:rPr>
                          <w:rFonts w:ascii="Sylfaen" w:hAnsi="Sylfaen"/>
                          <w:color w:val="1F497D" w:themeColor="text2"/>
                          <w:sz w:val="18"/>
                        </w:rPr>
                        <w:t xml:space="preserve"> </w:t>
                      </w:r>
                    </w:p>
                    <w:p w14:paraId="792BECD0" w14:textId="55C50ED7" w:rsidR="0096038B" w:rsidRPr="0098014E" w:rsidRDefault="0096038B" w:rsidP="00D652D7">
                      <w:pPr>
                        <w:jc w:val="both"/>
                        <w:rPr>
                          <w:rFonts w:ascii="Times New Roman" w:eastAsia="Times New Roman" w:hAnsi="Times New Roman" w:cs="Times New Roman"/>
                          <w:sz w:val="24"/>
                          <w:szCs w:val="24"/>
                        </w:rPr>
                      </w:pPr>
                      <w:r w:rsidRPr="005D746B">
                        <w:rPr>
                          <w:rFonts w:ascii="Sylfaen" w:hAnsi="Sylfaen" w:cs="Sylfaen"/>
                          <w:sz w:val="16"/>
                          <w:szCs w:val="16"/>
                        </w:rPr>
                        <w:t>(</w:t>
                      </w:r>
                      <w:proofErr w:type="spellStart"/>
                      <w:r w:rsidRPr="00121D17">
                        <w:rPr>
                          <w:rFonts w:ascii="Sylfaen" w:hAnsi="Sylfaen" w:cs="Sylfaen"/>
                          <w:sz w:val="16"/>
                          <w:szCs w:val="16"/>
                        </w:rPr>
                        <w:t>საქართველოს</w:t>
                      </w:r>
                      <w:proofErr w:type="spellEnd"/>
                      <w:r w:rsidRPr="00121D17">
                        <w:rPr>
                          <w:rFonts w:ascii="Sylfaen" w:hAnsi="Sylfaen" w:cs="Sylfaen"/>
                          <w:sz w:val="16"/>
                          <w:szCs w:val="16"/>
                        </w:rPr>
                        <w:t xml:space="preserve"> </w:t>
                      </w:r>
                      <w:proofErr w:type="spellStart"/>
                      <w:r w:rsidRPr="00121D17">
                        <w:rPr>
                          <w:rFonts w:ascii="Sylfaen" w:hAnsi="Sylfaen" w:cs="Sylfaen"/>
                          <w:sz w:val="16"/>
                          <w:szCs w:val="16"/>
                        </w:rPr>
                        <w:t>მთავრობის</w:t>
                      </w:r>
                      <w:proofErr w:type="spellEnd"/>
                      <w:r w:rsidRPr="005D746B">
                        <w:rPr>
                          <w:rFonts w:ascii="Sylfaen" w:hAnsi="Sylfaen" w:cs="Sylfaen"/>
                          <w:sz w:val="16"/>
                          <w:szCs w:val="16"/>
                        </w:rPr>
                        <w:t xml:space="preserve"> 2016 </w:t>
                      </w:r>
                      <w:proofErr w:type="spellStart"/>
                      <w:r w:rsidRPr="005D746B">
                        <w:rPr>
                          <w:rFonts w:ascii="Sylfaen" w:hAnsi="Sylfaen" w:cs="Sylfaen"/>
                          <w:sz w:val="16"/>
                          <w:szCs w:val="16"/>
                        </w:rPr>
                        <w:t>წლის</w:t>
                      </w:r>
                      <w:proofErr w:type="spellEnd"/>
                      <w:r w:rsidRPr="005D746B">
                        <w:rPr>
                          <w:rFonts w:ascii="Sylfaen" w:hAnsi="Sylfaen" w:cs="Sylfaen"/>
                          <w:sz w:val="16"/>
                          <w:szCs w:val="16"/>
                        </w:rPr>
                        <w:t xml:space="preserve"> 12 </w:t>
                      </w:r>
                      <w:proofErr w:type="spellStart"/>
                      <w:r w:rsidRPr="005D746B">
                        <w:rPr>
                          <w:rFonts w:ascii="Sylfaen" w:hAnsi="Sylfaen" w:cs="Sylfaen"/>
                          <w:sz w:val="16"/>
                          <w:szCs w:val="16"/>
                        </w:rPr>
                        <w:t>სექტემბრის</w:t>
                      </w:r>
                      <w:proofErr w:type="spellEnd"/>
                      <w:r w:rsidRPr="005D746B">
                        <w:rPr>
                          <w:rFonts w:ascii="Sylfaen" w:hAnsi="Sylfaen" w:cs="Sylfaen"/>
                          <w:sz w:val="16"/>
                          <w:szCs w:val="16"/>
                        </w:rPr>
                        <w:t xml:space="preserve"> </w:t>
                      </w:r>
                      <w:r w:rsidRPr="005D746B">
                        <w:rPr>
                          <w:rFonts w:ascii="Sylfaen" w:hAnsi="Sylfaen" w:cs="Sylfaen"/>
                          <w:sz w:val="16"/>
                          <w:szCs w:val="16"/>
                          <w:lang w:val="ru-RU"/>
                        </w:rPr>
                        <w:t xml:space="preserve">№437 </w:t>
                      </w:r>
                      <w:proofErr w:type="spellStart"/>
                      <w:r w:rsidRPr="005D746B">
                        <w:rPr>
                          <w:rFonts w:ascii="Sylfaen" w:hAnsi="Sylfaen" w:cs="Sylfaen"/>
                          <w:sz w:val="16"/>
                          <w:szCs w:val="16"/>
                        </w:rPr>
                        <w:t>დადგენილება</w:t>
                      </w:r>
                      <w:proofErr w:type="spellEnd"/>
                      <w:r w:rsidRPr="005D746B">
                        <w:rPr>
                          <w:rFonts w:ascii="Sylfaen" w:hAnsi="Sylfaen" w:cs="Sylfaen"/>
                          <w:sz w:val="16"/>
                          <w:szCs w:val="16"/>
                        </w:rPr>
                        <w:t xml:space="preserve"> „</w:t>
                      </w:r>
                      <w:proofErr w:type="spellStart"/>
                      <w:r w:rsidRPr="005D746B">
                        <w:rPr>
                          <w:rFonts w:ascii="Sylfaen" w:hAnsi="Sylfaen" w:cs="Sylfaen"/>
                          <w:sz w:val="16"/>
                          <w:szCs w:val="16"/>
                        </w:rPr>
                        <w:t>ბავშვთა</w:t>
                      </w:r>
                      <w:proofErr w:type="spellEnd"/>
                      <w:r w:rsidRPr="005D746B">
                        <w:rPr>
                          <w:rFonts w:ascii="Sylfaen" w:hAnsi="Sylfaen" w:cs="Sylfaen"/>
                          <w:sz w:val="16"/>
                          <w:szCs w:val="16"/>
                        </w:rPr>
                        <w:t xml:space="preserve"> </w:t>
                      </w:r>
                      <w:proofErr w:type="spellStart"/>
                      <w:r w:rsidRPr="005D746B">
                        <w:rPr>
                          <w:rFonts w:ascii="Sylfaen" w:hAnsi="Sylfaen" w:cs="Sylfaen"/>
                          <w:sz w:val="16"/>
                          <w:szCs w:val="16"/>
                        </w:rPr>
                        <w:t>დაცვის</w:t>
                      </w:r>
                      <w:proofErr w:type="spellEnd"/>
                      <w:r w:rsidRPr="005D746B">
                        <w:rPr>
                          <w:rFonts w:ascii="Sylfaen" w:hAnsi="Sylfaen" w:cs="Sylfaen"/>
                          <w:sz w:val="16"/>
                          <w:szCs w:val="16"/>
                        </w:rPr>
                        <w:t xml:space="preserve"> </w:t>
                      </w:r>
                      <w:proofErr w:type="spellStart"/>
                      <w:r w:rsidRPr="005D746B">
                        <w:rPr>
                          <w:rFonts w:ascii="Sylfaen" w:hAnsi="Sylfaen" w:cs="Sylfaen"/>
                          <w:sz w:val="16"/>
                          <w:szCs w:val="16"/>
                        </w:rPr>
                        <w:t>მიმართვიანობის</w:t>
                      </w:r>
                      <w:proofErr w:type="spellEnd"/>
                      <w:r w:rsidRPr="005D746B">
                        <w:rPr>
                          <w:rFonts w:ascii="Sylfaen" w:hAnsi="Sylfaen" w:cs="Sylfaen"/>
                          <w:sz w:val="16"/>
                          <w:szCs w:val="16"/>
                        </w:rPr>
                        <w:t xml:space="preserve"> (</w:t>
                      </w:r>
                      <w:proofErr w:type="spellStart"/>
                      <w:r w:rsidRPr="005D746B">
                        <w:rPr>
                          <w:rFonts w:ascii="Sylfaen" w:hAnsi="Sylfaen" w:cs="Sylfaen"/>
                          <w:sz w:val="16"/>
                          <w:szCs w:val="16"/>
                        </w:rPr>
                        <w:t>რეფერირების</w:t>
                      </w:r>
                      <w:proofErr w:type="spellEnd"/>
                      <w:r w:rsidRPr="005D746B">
                        <w:rPr>
                          <w:rFonts w:ascii="Sylfaen" w:hAnsi="Sylfaen" w:cs="Sylfaen"/>
                          <w:sz w:val="16"/>
                          <w:szCs w:val="16"/>
                        </w:rPr>
                        <w:t xml:space="preserve">) </w:t>
                      </w:r>
                      <w:proofErr w:type="spellStart"/>
                      <w:r w:rsidRPr="005D746B">
                        <w:rPr>
                          <w:rFonts w:ascii="Sylfaen" w:hAnsi="Sylfaen" w:cs="Sylfaen"/>
                          <w:sz w:val="16"/>
                          <w:szCs w:val="16"/>
                        </w:rPr>
                        <w:t>პროცედურების</w:t>
                      </w:r>
                      <w:proofErr w:type="spellEnd"/>
                      <w:r w:rsidRPr="005D746B">
                        <w:rPr>
                          <w:rFonts w:ascii="Sylfaen" w:hAnsi="Sylfaen" w:cs="Sylfaen"/>
                          <w:sz w:val="16"/>
                          <w:szCs w:val="16"/>
                        </w:rPr>
                        <w:t xml:space="preserve"> </w:t>
                      </w:r>
                      <w:proofErr w:type="spellStart"/>
                      <w:r w:rsidRPr="005D746B">
                        <w:rPr>
                          <w:rFonts w:ascii="Sylfaen" w:hAnsi="Sylfaen" w:cs="Sylfaen"/>
                          <w:sz w:val="16"/>
                          <w:szCs w:val="16"/>
                        </w:rPr>
                        <w:t>დამტკიცების</w:t>
                      </w:r>
                      <w:proofErr w:type="spellEnd"/>
                      <w:r w:rsidRPr="005D746B">
                        <w:rPr>
                          <w:rFonts w:ascii="Sylfaen" w:hAnsi="Sylfaen" w:cs="Sylfaen"/>
                          <w:sz w:val="16"/>
                          <w:szCs w:val="16"/>
                        </w:rPr>
                        <w:t xml:space="preserve"> </w:t>
                      </w:r>
                      <w:proofErr w:type="spellStart"/>
                      <w:r w:rsidRPr="005D746B">
                        <w:rPr>
                          <w:rFonts w:ascii="Sylfaen" w:hAnsi="Sylfaen" w:cs="Sylfaen"/>
                          <w:sz w:val="16"/>
                          <w:szCs w:val="16"/>
                        </w:rPr>
                        <w:t>თაობაზე</w:t>
                      </w:r>
                      <w:proofErr w:type="spellEnd"/>
                      <w:r w:rsidRPr="005D746B">
                        <w:rPr>
                          <w:rFonts w:ascii="Sylfaen" w:hAnsi="Sylfaen" w:cs="Sylfaen"/>
                          <w:sz w:val="16"/>
                          <w:szCs w:val="16"/>
                        </w:rPr>
                        <w:t>“</w:t>
                      </w:r>
                      <w:r w:rsidRPr="005D746B">
                        <w:rPr>
                          <w:rFonts w:ascii="Sylfaen" w:hAnsi="Sylfaen" w:cs="Sylfaen"/>
                          <w:sz w:val="16"/>
                          <w:szCs w:val="16"/>
                          <w:lang w:val="ru-RU"/>
                        </w:rPr>
                        <w:t xml:space="preserve">) </w:t>
                      </w:r>
                      <w:r w:rsidRPr="0098014E">
                        <w:rPr>
                          <w:rFonts w:ascii="Times New Roman" w:eastAsia="Times New Roman" w:hAnsi="Times New Roman" w:cs="Times New Roman"/>
                          <w:sz w:val="24"/>
                          <w:szCs w:val="24"/>
                        </w:rPr>
                        <w:t> </w:t>
                      </w:r>
                    </w:p>
                    <w:p w14:paraId="2528EB10" w14:textId="0CC22D57" w:rsidR="0096038B" w:rsidRPr="0098014E" w:rsidRDefault="0096038B" w:rsidP="0098014E">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8014E">
                        <w:rPr>
                          <w:rFonts w:ascii="Sylfaen" w:eastAsia="Times New Roman" w:hAnsi="Sylfaen" w:cs="Sylfaen"/>
                          <w:b/>
                          <w:bCs/>
                          <w:sz w:val="21"/>
                          <w:szCs w:val="21"/>
                        </w:rPr>
                        <w:t>ბავშვთა</w:t>
                      </w:r>
                      <w:proofErr w:type="spellEnd"/>
                      <w:r w:rsidR="00D652D7">
                        <w:rPr>
                          <w:rFonts w:ascii="Sylfaen" w:eastAsia="Times New Roman" w:hAnsi="Sylfaen" w:cs="Sylfaen"/>
                          <w:b/>
                          <w:bCs/>
                          <w:sz w:val="21"/>
                          <w:szCs w:val="21"/>
                          <w:lang w:val="ka-GE"/>
                        </w:rPr>
                        <w:t xml:space="preserve"> </w:t>
                      </w:r>
                      <w:proofErr w:type="spellStart"/>
                      <w:r w:rsidRPr="0098014E">
                        <w:rPr>
                          <w:rFonts w:ascii="Sylfaen" w:eastAsia="Times New Roman" w:hAnsi="Sylfaen" w:cs="Sylfaen"/>
                          <w:b/>
                          <w:bCs/>
                          <w:sz w:val="21"/>
                          <w:szCs w:val="21"/>
                        </w:rPr>
                        <w:t>დაცვის</w:t>
                      </w:r>
                      <w:proofErr w:type="spellEnd"/>
                      <w:r w:rsidR="00D652D7">
                        <w:rPr>
                          <w:rFonts w:ascii="Sylfaen" w:eastAsia="Times New Roman" w:hAnsi="Sylfaen" w:cs="Sylfaen"/>
                          <w:b/>
                          <w:bCs/>
                          <w:sz w:val="21"/>
                          <w:szCs w:val="21"/>
                          <w:lang w:val="ka-GE"/>
                        </w:rPr>
                        <w:t xml:space="preserve"> </w:t>
                      </w:r>
                      <w:proofErr w:type="spellStart"/>
                      <w:r w:rsidRPr="0098014E">
                        <w:rPr>
                          <w:rFonts w:ascii="Sylfaen" w:eastAsia="Times New Roman" w:hAnsi="Sylfaen" w:cs="Sylfaen"/>
                          <w:b/>
                          <w:bCs/>
                          <w:sz w:val="21"/>
                          <w:szCs w:val="21"/>
                        </w:rPr>
                        <w:t>მიმართვის</w:t>
                      </w:r>
                      <w:proofErr w:type="spellEnd"/>
                      <w:r w:rsidR="00D652D7">
                        <w:rPr>
                          <w:rFonts w:ascii="Sylfaen" w:eastAsia="Times New Roman" w:hAnsi="Sylfaen" w:cs="Sylfaen"/>
                          <w:b/>
                          <w:bCs/>
                          <w:sz w:val="21"/>
                          <w:szCs w:val="21"/>
                          <w:lang w:val="ka-GE"/>
                        </w:rPr>
                        <w:t xml:space="preserve"> </w:t>
                      </w:r>
                      <w:proofErr w:type="spellStart"/>
                      <w:r w:rsidRPr="0098014E">
                        <w:rPr>
                          <w:rFonts w:ascii="Sylfaen" w:eastAsia="Times New Roman" w:hAnsi="Sylfaen" w:cs="Sylfaen"/>
                          <w:b/>
                          <w:bCs/>
                          <w:sz w:val="21"/>
                          <w:szCs w:val="21"/>
                        </w:rPr>
                        <w:t>ბარათი</w:t>
                      </w:r>
                      <w:proofErr w:type="spellEnd"/>
                    </w:p>
                    <w:p w14:paraId="2DCE9643" w14:textId="77777777" w:rsidR="0096038B" w:rsidRDefault="0096038B" w:rsidP="00ED779C">
                      <w:pPr>
                        <w:jc w:val="center"/>
                      </w:pPr>
                    </w:p>
                  </w:txbxContent>
                </v:textbox>
              </v:roundrect>
            </w:pict>
          </mc:Fallback>
        </mc:AlternateContent>
      </w:r>
      <w:r>
        <w:rPr>
          <w:rFonts w:ascii="Sylfaen" w:hAnsi="Sylfaen"/>
          <w:b/>
          <w:noProof/>
          <w:sz w:val="24"/>
          <w:szCs w:val="24"/>
        </w:rPr>
        <mc:AlternateContent>
          <mc:Choice Requires="wpg">
            <w:drawing>
              <wp:anchor distT="0" distB="0" distL="114300" distR="114300" simplePos="0" relativeHeight="251660288" behindDoc="0" locked="0" layoutInCell="1" allowOverlap="1" wp14:anchorId="70EADF59" wp14:editId="6B555EAE">
                <wp:simplePos x="0" y="0"/>
                <wp:positionH relativeFrom="column">
                  <wp:posOffset>-594995</wp:posOffset>
                </wp:positionH>
                <wp:positionV relativeFrom="paragraph">
                  <wp:posOffset>1077595</wp:posOffset>
                </wp:positionV>
                <wp:extent cx="6350000" cy="4069080"/>
                <wp:effectExtent l="14605" t="27940" r="17145"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0" cy="4069080"/>
                          <a:chOff x="0" y="0"/>
                          <a:chExt cx="63506" cy="40692"/>
                        </a:xfrm>
                      </wpg:grpSpPr>
                      <wps:wsp>
                        <wps:cNvPr id="2" name="Rounded Rectangle 49"/>
                        <wps:cNvSpPr>
                          <a:spLocks noChangeArrowheads="1"/>
                        </wps:cNvSpPr>
                        <wps:spPr bwMode="auto">
                          <a:xfrm>
                            <a:off x="17969" y="6202"/>
                            <a:ext cx="13431" cy="5854"/>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3AFB153E" w14:textId="77777777" w:rsidR="0096038B" w:rsidRPr="00F0106C" w:rsidRDefault="0096038B" w:rsidP="00ED779C">
                              <w:pPr>
                                <w:jc w:val="center"/>
                                <w:rPr>
                                  <w:rFonts w:ascii="Sylfaen" w:hAnsi="Sylfaen"/>
                                  <w:color w:val="1F497D" w:themeColor="text2"/>
                                  <w:sz w:val="18"/>
                                  <w:szCs w:val="18"/>
                                </w:rPr>
                              </w:pPr>
                              <w:r w:rsidRPr="00F0106C">
                                <w:rPr>
                                  <w:rFonts w:ascii="Sylfaen" w:hAnsi="Sylfaen"/>
                                  <w:color w:val="1F497D" w:themeColor="text2"/>
                                  <w:sz w:val="18"/>
                                  <w:szCs w:val="18"/>
                                </w:rPr>
                                <w:t>ეჭვი ბავშვზე ძალადობის შესახებ</w:t>
                              </w:r>
                            </w:p>
                            <w:p w14:paraId="4D6AB627" w14:textId="77777777" w:rsidR="0096038B" w:rsidRDefault="0096038B" w:rsidP="00ED779C">
                              <w:pPr>
                                <w:jc w:val="center"/>
                              </w:pPr>
                            </w:p>
                          </w:txbxContent>
                        </wps:txbx>
                        <wps:bodyPr rot="0" vert="horz" wrap="square" lIns="91440" tIns="45720" rIns="91440" bIns="45720" anchor="ctr" anchorCtr="0" upright="1">
                          <a:noAutofit/>
                        </wps:bodyPr>
                      </wps:wsp>
                      <wps:wsp>
                        <wps:cNvPr id="4" name="Down Arrow 54"/>
                        <wps:cNvSpPr>
                          <a:spLocks noChangeArrowheads="1"/>
                        </wps:cNvSpPr>
                        <wps:spPr bwMode="auto">
                          <a:xfrm>
                            <a:off x="24967" y="12006"/>
                            <a:ext cx="450" cy="2724"/>
                          </a:xfrm>
                          <a:prstGeom prst="downArrow">
                            <a:avLst>
                              <a:gd name="adj1" fmla="val 50000"/>
                              <a:gd name="adj2" fmla="val 5008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5" name="Rounded Rectangle 55"/>
                        <wps:cNvSpPr>
                          <a:spLocks noChangeArrowheads="1"/>
                        </wps:cNvSpPr>
                        <wps:spPr bwMode="auto">
                          <a:xfrm>
                            <a:off x="18367" y="15346"/>
                            <a:ext cx="12160" cy="5149"/>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11EC3418" w14:textId="77777777" w:rsidR="0096038B" w:rsidRPr="00D55A7F" w:rsidRDefault="0096038B" w:rsidP="00ED779C">
                              <w:pPr>
                                <w:jc w:val="center"/>
                                <w:rPr>
                                  <w:rFonts w:ascii="Sylfaen" w:hAnsi="Sylfaen"/>
                                  <w:color w:val="002060"/>
                                  <w:sz w:val="18"/>
                                  <w:szCs w:val="18"/>
                                </w:rPr>
                              </w:pPr>
                              <w:r w:rsidRPr="00D55A7F">
                                <w:rPr>
                                  <w:rFonts w:ascii="Sylfaen" w:hAnsi="Sylfaen"/>
                                  <w:color w:val="002060"/>
                                  <w:sz w:val="18"/>
                                  <w:szCs w:val="18"/>
                                </w:rPr>
                                <w:t>შემთხვევის ანალიზი</w:t>
                              </w:r>
                            </w:p>
                            <w:p w14:paraId="2D972542" w14:textId="77777777" w:rsidR="0096038B" w:rsidRDefault="0096038B" w:rsidP="00ED779C">
                              <w:pPr>
                                <w:jc w:val="center"/>
                              </w:pPr>
                            </w:p>
                          </w:txbxContent>
                        </wps:txbx>
                        <wps:bodyPr rot="0" vert="horz" wrap="square" lIns="91440" tIns="45720" rIns="91440" bIns="45720" anchor="ctr" anchorCtr="0" upright="1">
                          <a:noAutofit/>
                        </wps:bodyPr>
                      </wps:wsp>
                      <wps:wsp>
                        <wps:cNvPr id="6" name="Rounded Rectangle 56"/>
                        <wps:cNvSpPr>
                          <a:spLocks noChangeArrowheads="1"/>
                        </wps:cNvSpPr>
                        <wps:spPr bwMode="auto">
                          <a:xfrm>
                            <a:off x="18765" y="24887"/>
                            <a:ext cx="12617" cy="5220"/>
                          </a:xfrm>
                          <a:prstGeom prst="roundRect">
                            <a:avLst>
                              <a:gd name="adj" fmla="val 16667"/>
                            </a:avLst>
                          </a:prstGeom>
                          <a:solidFill>
                            <a:srgbClr val="FFFFFF"/>
                          </a:solidFill>
                          <a:ln w="25400">
                            <a:solidFill>
                              <a:srgbClr val="4F81BD"/>
                            </a:solidFill>
                            <a:round/>
                            <a:headEnd/>
                            <a:tailEnd/>
                          </a:ln>
                        </wps:spPr>
                        <wps:txbx>
                          <w:txbxContent>
                            <w:p w14:paraId="4B43EA18" w14:textId="77777777" w:rsidR="0096038B" w:rsidRPr="00FF62D0" w:rsidRDefault="0096038B" w:rsidP="00ED779C">
                              <w:pPr>
                                <w:jc w:val="center"/>
                                <w:rPr>
                                  <w:rFonts w:ascii="Sylfaen" w:hAnsi="Sylfaen"/>
                                  <w:color w:val="002060"/>
                                  <w:sz w:val="18"/>
                                  <w:szCs w:val="18"/>
                                </w:rPr>
                              </w:pPr>
                              <w:r w:rsidRPr="00FF62D0">
                                <w:rPr>
                                  <w:rFonts w:ascii="Sylfaen" w:hAnsi="Sylfaen"/>
                                  <w:color w:val="002060"/>
                                  <w:sz w:val="18"/>
                                  <w:szCs w:val="18"/>
                                </w:rPr>
                                <w:t xml:space="preserve">საფუძვლიანი ეჭვი </w:t>
                              </w:r>
                            </w:p>
                            <w:p w14:paraId="07787EFA" w14:textId="77777777" w:rsidR="0096038B" w:rsidRDefault="0096038B" w:rsidP="00ED779C">
                              <w:pPr>
                                <w:jc w:val="center"/>
                              </w:pPr>
                            </w:p>
                          </w:txbxContent>
                        </wps:txbx>
                        <wps:bodyPr rot="0" vert="horz" wrap="square" lIns="91440" tIns="45720" rIns="91440" bIns="45720" anchor="ctr" anchorCtr="0" upright="1">
                          <a:noAutofit/>
                        </wps:bodyPr>
                      </wps:wsp>
                      <wps:wsp>
                        <wps:cNvPr id="7" name="Rounded Rectangle 58"/>
                        <wps:cNvSpPr>
                          <a:spLocks noChangeArrowheads="1"/>
                        </wps:cNvSpPr>
                        <wps:spPr bwMode="auto">
                          <a:xfrm>
                            <a:off x="34190" y="16061"/>
                            <a:ext cx="10382" cy="5213"/>
                          </a:xfrm>
                          <a:prstGeom prst="roundRect">
                            <a:avLst>
                              <a:gd name="adj" fmla="val 16667"/>
                            </a:avLst>
                          </a:prstGeom>
                          <a:solidFill>
                            <a:srgbClr val="FFFFFF"/>
                          </a:solidFill>
                          <a:ln w="25400">
                            <a:solidFill>
                              <a:srgbClr val="4F81BD"/>
                            </a:solidFill>
                            <a:round/>
                            <a:headEnd/>
                            <a:tailEnd/>
                          </a:ln>
                        </wps:spPr>
                        <wps:txbx>
                          <w:txbxContent>
                            <w:p w14:paraId="436222F4" w14:textId="77777777" w:rsidR="0096038B" w:rsidRPr="00FF62D0" w:rsidRDefault="0096038B" w:rsidP="00ED779C">
                              <w:pPr>
                                <w:jc w:val="center"/>
                                <w:rPr>
                                  <w:color w:val="002060"/>
                                </w:rPr>
                              </w:pPr>
                              <w:r w:rsidRPr="00FF62D0">
                                <w:rPr>
                                  <w:rFonts w:ascii="Sylfaen" w:eastAsia="Times New Roman" w:hAnsi="Sylfaen"/>
                                  <w:color w:val="002060"/>
                                  <w:sz w:val="18"/>
                                  <w:szCs w:val="18"/>
                                </w:rPr>
                                <w:t>ეჭვი არ დადასტურდა</w:t>
                              </w:r>
                            </w:p>
                            <w:p w14:paraId="26E3C694" w14:textId="77777777" w:rsidR="0096038B" w:rsidRDefault="0096038B" w:rsidP="00ED779C">
                              <w:pPr>
                                <w:jc w:val="center"/>
                              </w:pPr>
                              <w:r>
                                <w:rPr>
                                  <w:rFonts w:eastAsia="Times New Roman"/>
                                </w:rPr>
                                <w:t> </w:t>
                              </w:r>
                            </w:p>
                          </w:txbxContent>
                        </wps:txbx>
                        <wps:bodyPr rot="0" vert="horz" wrap="square" lIns="91440" tIns="45720" rIns="91440" bIns="45720" anchor="ctr" anchorCtr="0" upright="1">
                          <a:noAutofit/>
                        </wps:bodyPr>
                      </wps:wsp>
                      <wps:wsp>
                        <wps:cNvPr id="8" name="Down Arrow 59"/>
                        <wps:cNvSpPr>
                          <a:spLocks noChangeArrowheads="1"/>
                        </wps:cNvSpPr>
                        <wps:spPr bwMode="auto">
                          <a:xfrm>
                            <a:off x="8030" y="21786"/>
                            <a:ext cx="451" cy="2572"/>
                          </a:xfrm>
                          <a:prstGeom prst="downArrow">
                            <a:avLst>
                              <a:gd name="adj1" fmla="val 50000"/>
                              <a:gd name="adj2" fmla="val 49979"/>
                            </a:avLst>
                          </a:prstGeom>
                          <a:solidFill>
                            <a:srgbClr val="4F81BD"/>
                          </a:solidFill>
                          <a:ln w="25400">
                            <a:solidFill>
                              <a:srgbClr val="385D8A"/>
                            </a:solidFill>
                            <a:miter lim="800000"/>
                            <a:headEnd/>
                            <a:tailEnd/>
                          </a:ln>
                        </wps:spPr>
                        <wps:bodyPr rot="0" vert="horz" wrap="square" lIns="91440" tIns="45720" rIns="91440" bIns="45720" anchor="ctr" anchorCtr="0" upright="1">
                          <a:noAutofit/>
                        </wps:bodyPr>
                      </wps:wsp>
                      <wps:wsp>
                        <wps:cNvPr id="9" name="Rounded Rectangle 60"/>
                        <wps:cNvSpPr>
                          <a:spLocks noChangeArrowheads="1"/>
                        </wps:cNvSpPr>
                        <wps:spPr bwMode="auto">
                          <a:xfrm>
                            <a:off x="2703" y="15902"/>
                            <a:ext cx="12154" cy="5213"/>
                          </a:xfrm>
                          <a:prstGeom prst="roundRect">
                            <a:avLst>
                              <a:gd name="adj" fmla="val 16667"/>
                            </a:avLst>
                          </a:prstGeom>
                          <a:solidFill>
                            <a:srgbClr val="FFFFFF"/>
                          </a:solidFill>
                          <a:ln w="25400">
                            <a:solidFill>
                              <a:srgbClr val="4F81BD"/>
                            </a:solidFill>
                            <a:round/>
                            <a:headEnd/>
                            <a:tailEnd/>
                          </a:ln>
                        </wps:spPr>
                        <wps:txbx>
                          <w:txbxContent>
                            <w:p w14:paraId="15313564" w14:textId="77777777" w:rsidR="0096038B" w:rsidRPr="00D55A7F" w:rsidRDefault="0096038B" w:rsidP="00ED779C">
                              <w:pPr>
                                <w:jc w:val="center"/>
                                <w:rPr>
                                  <w:color w:val="002060"/>
                                </w:rPr>
                              </w:pPr>
                              <w:r w:rsidRPr="00D55A7F">
                                <w:rPr>
                                  <w:rFonts w:ascii="Sylfaen" w:eastAsia="Times New Roman" w:hAnsi="Sylfaen"/>
                                  <w:color w:val="002060"/>
                                  <w:sz w:val="18"/>
                                  <w:szCs w:val="18"/>
                                </w:rPr>
                                <w:t>გადაუდებელი შემთხვევა</w:t>
                              </w:r>
                            </w:p>
                            <w:p w14:paraId="1BD9EFAF" w14:textId="77777777" w:rsidR="0096038B" w:rsidRDefault="0096038B" w:rsidP="00ED779C">
                              <w:pPr>
                                <w:jc w:val="center"/>
                              </w:pPr>
                              <w:r>
                                <w:rPr>
                                  <w:rFonts w:eastAsia="Times New Roman"/>
                                </w:rPr>
                                <w:t> </w:t>
                              </w:r>
                            </w:p>
                          </w:txbxContent>
                        </wps:txbx>
                        <wps:bodyPr rot="0" vert="horz" wrap="square" lIns="91440" tIns="45720" rIns="91440" bIns="45720" anchor="ctr" anchorCtr="0" upright="1">
                          <a:noAutofit/>
                        </wps:bodyPr>
                      </wps:wsp>
                      <wps:wsp>
                        <wps:cNvPr id="10" name="Rounded Rectangle 61"/>
                        <wps:cNvSpPr>
                          <a:spLocks noChangeArrowheads="1"/>
                        </wps:cNvSpPr>
                        <wps:spPr bwMode="auto">
                          <a:xfrm>
                            <a:off x="0" y="25046"/>
                            <a:ext cx="15906" cy="12859"/>
                          </a:xfrm>
                          <a:prstGeom prst="roundRect">
                            <a:avLst>
                              <a:gd name="adj" fmla="val 16667"/>
                            </a:avLst>
                          </a:prstGeom>
                          <a:solidFill>
                            <a:srgbClr val="FFFFFF"/>
                          </a:solidFill>
                          <a:ln w="25400">
                            <a:solidFill>
                              <a:srgbClr val="4F81BD"/>
                            </a:solidFill>
                            <a:round/>
                            <a:headEnd/>
                            <a:tailEnd/>
                          </a:ln>
                        </wps:spPr>
                        <wps:txbx>
                          <w:txbxContent>
                            <w:p w14:paraId="544C8041" w14:textId="77777777" w:rsidR="0096038B" w:rsidRPr="00FF62D0" w:rsidRDefault="0096038B" w:rsidP="00ED779C">
                              <w:pPr>
                                <w:spacing w:after="0"/>
                                <w:jc w:val="center"/>
                                <w:rPr>
                                  <w:rFonts w:ascii="Sylfaen" w:hAnsi="Sylfaen"/>
                                  <w:color w:val="002060"/>
                                  <w:sz w:val="18"/>
                                  <w:szCs w:val="18"/>
                                </w:rPr>
                              </w:pPr>
                              <w:r w:rsidRPr="00FF62D0">
                                <w:rPr>
                                  <w:rFonts w:ascii="Sylfaen" w:hAnsi="Sylfaen"/>
                                  <w:color w:val="002060"/>
                                  <w:sz w:val="18"/>
                                  <w:szCs w:val="18"/>
                                </w:rPr>
                                <w:t>პოლიციის</w:t>
                              </w:r>
                              <w:r>
                                <w:rPr>
                                  <w:rFonts w:ascii="Sylfaen" w:hAnsi="Sylfaen"/>
                                  <w:color w:val="002060"/>
                                  <w:sz w:val="18"/>
                                  <w:szCs w:val="18"/>
                                </w:rPr>
                                <w:t>,</w:t>
                              </w:r>
                            </w:p>
                            <w:p w14:paraId="15E12C96" w14:textId="3285A195" w:rsidR="0096038B" w:rsidRPr="00FF62D0" w:rsidRDefault="0096038B" w:rsidP="00ED779C">
                              <w:pPr>
                                <w:spacing w:after="0"/>
                                <w:jc w:val="center"/>
                                <w:rPr>
                                  <w:rFonts w:ascii="Sylfaen" w:hAnsi="Sylfaen"/>
                                  <w:color w:val="002060"/>
                                  <w:sz w:val="18"/>
                                  <w:szCs w:val="18"/>
                                </w:rPr>
                              </w:pPr>
                              <w:r>
                                <w:rPr>
                                  <w:rFonts w:ascii="Sylfaen" w:hAnsi="Sylfaen"/>
                                  <w:color w:val="002060"/>
                                  <w:sz w:val="18"/>
                                  <w:szCs w:val="18"/>
                                  <w:lang w:val="ka-GE"/>
                                </w:rPr>
                                <w:t xml:space="preserve">სასწრაფო </w:t>
                              </w:r>
                              <w:r w:rsidRPr="00FF62D0">
                                <w:rPr>
                                  <w:rFonts w:ascii="Sylfaen" w:hAnsi="Sylfaen"/>
                                  <w:color w:val="002060"/>
                                  <w:sz w:val="18"/>
                                  <w:szCs w:val="18"/>
                                </w:rPr>
                                <w:t>სამედიცინო დახმარების</w:t>
                              </w:r>
                              <w:r>
                                <w:rPr>
                                  <w:rFonts w:ascii="Sylfaen" w:hAnsi="Sylfaen"/>
                                  <w:color w:val="002060"/>
                                  <w:sz w:val="18"/>
                                  <w:szCs w:val="18"/>
                                  <w:lang w:val="ka-GE"/>
                                </w:rPr>
                                <w:t xml:space="preserve"> სამსასახური</w:t>
                              </w:r>
                              <w:r>
                                <w:rPr>
                                  <w:rFonts w:ascii="Sylfaen" w:hAnsi="Sylfaen"/>
                                  <w:color w:val="002060"/>
                                  <w:sz w:val="18"/>
                                  <w:szCs w:val="18"/>
                                </w:rPr>
                                <w:t>,</w:t>
                              </w:r>
                              <w:r w:rsidRPr="00FF62D0">
                                <w:rPr>
                                  <w:rFonts w:ascii="Sylfaen" w:hAnsi="Sylfaen"/>
                                  <w:color w:val="002060"/>
                                  <w:sz w:val="18"/>
                                  <w:szCs w:val="18"/>
                                </w:rPr>
                                <w:t xml:space="preserve"> </w:t>
                              </w:r>
                              <w:r>
                                <w:rPr>
                                  <w:rFonts w:ascii="Sylfaen" w:hAnsi="Sylfaen"/>
                                  <w:color w:val="002060"/>
                                  <w:sz w:val="18"/>
                                  <w:szCs w:val="18"/>
                                </w:rPr>
                                <w:t>ზრუნვის</w:t>
                              </w:r>
                            </w:p>
                            <w:p w14:paraId="7A782A57" w14:textId="77777777" w:rsidR="0096038B" w:rsidRPr="00FF62D0" w:rsidRDefault="0096038B" w:rsidP="00ED779C">
                              <w:pPr>
                                <w:spacing w:after="0"/>
                                <w:jc w:val="center"/>
                                <w:rPr>
                                  <w:rFonts w:ascii="Sylfaen" w:hAnsi="Sylfaen"/>
                                  <w:color w:val="002060"/>
                                  <w:sz w:val="18"/>
                                  <w:szCs w:val="18"/>
                                </w:rPr>
                              </w:pPr>
                              <w:r w:rsidRPr="00FF62D0">
                                <w:rPr>
                                  <w:rFonts w:ascii="Sylfaen" w:hAnsi="Sylfaen"/>
                                  <w:color w:val="002060"/>
                                  <w:sz w:val="18"/>
                                  <w:szCs w:val="18"/>
                                </w:rPr>
                                <w:t xml:space="preserve">სააგენტოს </w:t>
                              </w:r>
                            </w:p>
                            <w:p w14:paraId="6EFD401E" w14:textId="77777777" w:rsidR="0096038B" w:rsidRPr="00FF62D0" w:rsidRDefault="0096038B" w:rsidP="00ED779C">
                              <w:pPr>
                                <w:spacing w:after="0"/>
                                <w:jc w:val="center"/>
                                <w:rPr>
                                  <w:rFonts w:ascii="Sylfaen" w:hAnsi="Sylfaen"/>
                                  <w:color w:val="002060"/>
                                  <w:sz w:val="18"/>
                                  <w:szCs w:val="18"/>
                                </w:rPr>
                              </w:pPr>
                              <w:r w:rsidRPr="00FF62D0">
                                <w:rPr>
                                  <w:rFonts w:ascii="Sylfaen" w:hAnsi="Sylfaen"/>
                                  <w:color w:val="002060"/>
                                  <w:sz w:val="18"/>
                                  <w:szCs w:val="18"/>
                                </w:rPr>
                                <w:t>ინფორმირება</w:t>
                              </w:r>
                            </w:p>
                            <w:p w14:paraId="0491AA20" w14:textId="77777777" w:rsidR="0096038B" w:rsidRPr="00FF62D0" w:rsidRDefault="0096038B" w:rsidP="00ED779C">
                              <w:pPr>
                                <w:spacing w:after="0"/>
                                <w:jc w:val="center"/>
                                <w:rPr>
                                  <w:rFonts w:ascii="Sylfaen" w:hAnsi="Sylfaen"/>
                                  <w:color w:val="002060"/>
                                  <w:sz w:val="18"/>
                                  <w:szCs w:val="18"/>
                                </w:rPr>
                              </w:pPr>
                              <w:r w:rsidRPr="00FF62D0">
                                <w:rPr>
                                  <w:rFonts w:ascii="Sylfaen" w:hAnsi="Sylfaen"/>
                                  <w:color w:val="002060"/>
                                  <w:sz w:val="18"/>
                                  <w:szCs w:val="18"/>
                                </w:rPr>
                                <w:t>(ცხელი ხაზი)</w:t>
                              </w:r>
                            </w:p>
                            <w:p w14:paraId="63383E67" w14:textId="77777777" w:rsidR="0096038B" w:rsidRDefault="0096038B" w:rsidP="00ED779C">
                              <w:pPr>
                                <w:jc w:val="center"/>
                              </w:pPr>
                              <w:r>
                                <w:rPr>
                                  <w:rFonts w:eastAsia="Times New Roman"/>
                                </w:rPr>
                                <w:t> </w:t>
                              </w:r>
                            </w:p>
                          </w:txbxContent>
                        </wps:txbx>
                        <wps:bodyPr rot="0" vert="horz" wrap="square" lIns="91440" tIns="45720" rIns="91440" bIns="45720" anchor="ctr" anchorCtr="0" upright="1">
                          <a:noAutofit/>
                        </wps:bodyPr>
                      </wps:wsp>
                      <wps:wsp>
                        <wps:cNvPr id="11" name="Rounded Rectangle 62"/>
                        <wps:cNvSpPr>
                          <a:spLocks noChangeArrowheads="1"/>
                        </wps:cNvSpPr>
                        <wps:spPr bwMode="auto">
                          <a:xfrm>
                            <a:off x="19639" y="33713"/>
                            <a:ext cx="10763" cy="6979"/>
                          </a:xfrm>
                          <a:prstGeom prst="roundRect">
                            <a:avLst>
                              <a:gd name="adj" fmla="val 16667"/>
                            </a:avLst>
                          </a:prstGeom>
                          <a:solidFill>
                            <a:srgbClr val="FFFFFF"/>
                          </a:solidFill>
                          <a:ln w="25400">
                            <a:solidFill>
                              <a:srgbClr val="4F81BD"/>
                            </a:solidFill>
                            <a:round/>
                            <a:headEnd/>
                            <a:tailEnd/>
                          </a:ln>
                        </wps:spPr>
                        <wps:txbx>
                          <w:txbxContent>
                            <w:p w14:paraId="578EF839" w14:textId="77777777" w:rsidR="0096038B" w:rsidRPr="0098014E" w:rsidRDefault="0096038B" w:rsidP="00ED779C">
                              <w:pPr>
                                <w:spacing w:after="0"/>
                                <w:jc w:val="center"/>
                                <w:rPr>
                                  <w:color w:val="002060"/>
                                </w:rPr>
                              </w:pPr>
                              <w:r w:rsidRPr="00D652D7">
                                <w:rPr>
                                  <w:rFonts w:ascii="Sylfaen" w:eastAsia="Times New Roman" w:hAnsi="Sylfaen"/>
                                  <w:color w:val="002060"/>
                                  <w:sz w:val="18"/>
                                  <w:szCs w:val="18"/>
                                </w:rPr>
                                <w:t xml:space="preserve">ზრუნვის </w:t>
                              </w:r>
                              <w:r w:rsidRPr="0098014E">
                                <w:rPr>
                                  <w:rFonts w:ascii="Sylfaen" w:eastAsia="Times New Roman" w:hAnsi="Sylfaen"/>
                                  <w:color w:val="002060"/>
                                  <w:sz w:val="18"/>
                                  <w:szCs w:val="18"/>
                                </w:rPr>
                                <w:t>სააგენტოს და პოლიციის</w:t>
                              </w:r>
                            </w:p>
                            <w:p w14:paraId="22D589E3" w14:textId="77777777" w:rsidR="0096038B" w:rsidRPr="00FF62D0" w:rsidRDefault="0096038B" w:rsidP="00ED779C">
                              <w:pPr>
                                <w:spacing w:after="0"/>
                                <w:jc w:val="center"/>
                                <w:rPr>
                                  <w:color w:val="002060"/>
                                </w:rPr>
                              </w:pPr>
                              <w:r w:rsidRPr="0098014E">
                                <w:rPr>
                                  <w:rFonts w:ascii="Sylfaen" w:eastAsia="Times New Roman" w:hAnsi="Sylfaen"/>
                                  <w:color w:val="002060"/>
                                  <w:sz w:val="18"/>
                                  <w:szCs w:val="18"/>
                                </w:rPr>
                                <w:t>ინფორმირება</w:t>
                              </w:r>
                            </w:p>
                            <w:p w14:paraId="75178182" w14:textId="77777777" w:rsidR="0096038B" w:rsidRDefault="0096038B" w:rsidP="00ED779C">
                              <w:pPr>
                                <w:jc w:val="center"/>
                              </w:pPr>
                              <w:r>
                                <w:rPr>
                                  <w:rFonts w:eastAsia="Times New Roman"/>
                                </w:rPr>
                                <w:t> </w:t>
                              </w:r>
                            </w:p>
                          </w:txbxContent>
                        </wps:txbx>
                        <wps:bodyPr rot="0" vert="horz" wrap="square" lIns="91440" tIns="45720" rIns="91440" bIns="45720" anchor="ctr" anchorCtr="0" upright="1">
                          <a:noAutofit/>
                        </wps:bodyPr>
                      </wps:wsp>
                      <wps:wsp>
                        <wps:cNvPr id="12" name="Straight Connector 13"/>
                        <wps:cNvCnPr>
                          <a:cxnSpLocks noChangeShapeType="1"/>
                        </wps:cNvCnPr>
                        <wps:spPr bwMode="auto">
                          <a:xfrm>
                            <a:off x="25285" y="0"/>
                            <a:ext cx="0" cy="2952"/>
                          </a:xfrm>
                          <a:prstGeom prst="line">
                            <a:avLst/>
                          </a:prstGeom>
                          <a:noFill/>
                          <a:ln w="38100">
                            <a:solidFill>
                              <a:schemeClr val="accent1">
                                <a:lumMod val="100000"/>
                                <a:lumOff val="0"/>
                              </a:schemeClr>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3" name="Right Arrow 64"/>
                        <wps:cNvSpPr>
                          <a:spLocks noChangeArrowheads="1"/>
                        </wps:cNvSpPr>
                        <wps:spPr bwMode="auto">
                          <a:xfrm flipH="1">
                            <a:off x="15584" y="18128"/>
                            <a:ext cx="1810" cy="451"/>
                          </a:xfrm>
                          <a:prstGeom prst="rightArrow">
                            <a:avLst>
                              <a:gd name="adj1" fmla="val 50000"/>
                              <a:gd name="adj2" fmla="val 49999"/>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4" name="Right Arrow 65"/>
                        <wps:cNvSpPr>
                          <a:spLocks noChangeArrowheads="1"/>
                        </wps:cNvSpPr>
                        <wps:spPr bwMode="auto">
                          <a:xfrm>
                            <a:off x="31407" y="17890"/>
                            <a:ext cx="2096" cy="451"/>
                          </a:xfrm>
                          <a:prstGeom prst="rightArrow">
                            <a:avLst>
                              <a:gd name="adj1" fmla="val 50000"/>
                              <a:gd name="adj2" fmla="val 50003"/>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5" name="Rounded Rectangle 66"/>
                        <wps:cNvSpPr>
                          <a:spLocks noChangeArrowheads="1"/>
                        </wps:cNvSpPr>
                        <wps:spPr bwMode="auto">
                          <a:xfrm>
                            <a:off x="34588" y="23297"/>
                            <a:ext cx="9556" cy="7296"/>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5019CE80" w14:textId="77777777" w:rsidR="0096038B" w:rsidRPr="007748C6" w:rsidRDefault="0096038B" w:rsidP="00ED779C">
                              <w:pPr>
                                <w:spacing w:after="0" w:line="240" w:lineRule="auto"/>
                                <w:jc w:val="center"/>
                                <w:rPr>
                                  <w:rFonts w:ascii="Sylfaen" w:hAnsi="Sylfaen"/>
                                  <w:color w:val="002060"/>
                                  <w:sz w:val="16"/>
                                </w:rPr>
                              </w:pPr>
                              <w:r w:rsidRPr="007748C6">
                                <w:rPr>
                                  <w:rFonts w:ascii="Sylfaen" w:hAnsi="Sylfaen"/>
                                  <w:color w:val="002060"/>
                                  <w:sz w:val="16"/>
                                </w:rPr>
                                <w:t>შემთხვევის დახურვა</w:t>
                              </w:r>
                            </w:p>
                            <w:p w14:paraId="0913F08D" w14:textId="77777777" w:rsidR="0096038B" w:rsidRPr="007748C6" w:rsidRDefault="0096038B" w:rsidP="00ED779C">
                              <w:pPr>
                                <w:spacing w:after="0" w:line="240" w:lineRule="auto"/>
                                <w:jc w:val="center"/>
                                <w:rPr>
                                  <w:rFonts w:ascii="Sylfaen" w:hAnsi="Sylfaen"/>
                                  <w:color w:val="002060"/>
                                  <w:sz w:val="40"/>
                                  <w:szCs w:val="44"/>
                                </w:rPr>
                              </w:pPr>
                              <w:r w:rsidRPr="007748C6">
                                <w:rPr>
                                  <w:rFonts w:ascii="Sylfaen" w:hAnsi="Sylfaen"/>
                                  <w:color w:val="002060"/>
                                  <w:sz w:val="40"/>
                                  <w:szCs w:val="44"/>
                                </w:rPr>
                                <w:t>X</w:t>
                              </w:r>
                            </w:p>
                            <w:p w14:paraId="5D0001DA" w14:textId="77777777" w:rsidR="0096038B" w:rsidRPr="00316915" w:rsidRDefault="0096038B" w:rsidP="00ED779C">
                              <w:pPr>
                                <w:spacing w:after="0"/>
                                <w:rPr>
                                  <w:rFonts w:ascii="Sylfaen" w:hAnsi="Sylfaen"/>
                                  <w:color w:val="002060"/>
                                  <w:sz w:val="20"/>
                                  <w:szCs w:val="20"/>
                                  <w:vertAlign w:val="superscript"/>
                                </w:rPr>
                              </w:pPr>
                            </w:p>
                          </w:txbxContent>
                        </wps:txbx>
                        <wps:bodyPr rot="0" vert="horz" wrap="square" lIns="91440" tIns="45720" rIns="91440" bIns="45720" anchor="ctr" anchorCtr="0" upright="1">
                          <a:noAutofit/>
                        </wps:bodyPr>
                      </wps:wsp>
                      <wps:wsp>
                        <wps:cNvPr id="16" name="Down Arrow 67"/>
                        <wps:cNvSpPr>
                          <a:spLocks noChangeArrowheads="1"/>
                        </wps:cNvSpPr>
                        <wps:spPr bwMode="auto">
                          <a:xfrm>
                            <a:off x="39040" y="21866"/>
                            <a:ext cx="451" cy="927"/>
                          </a:xfrm>
                          <a:prstGeom prst="downArrow">
                            <a:avLst>
                              <a:gd name="adj1" fmla="val 50000"/>
                              <a:gd name="adj2" fmla="val 49977"/>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8" name="Down Arrow 35"/>
                        <wps:cNvSpPr>
                          <a:spLocks noChangeArrowheads="1"/>
                        </wps:cNvSpPr>
                        <wps:spPr bwMode="auto">
                          <a:xfrm>
                            <a:off x="25046" y="21070"/>
                            <a:ext cx="451" cy="2566"/>
                          </a:xfrm>
                          <a:prstGeom prst="downArrow">
                            <a:avLst>
                              <a:gd name="adj1" fmla="val 50000"/>
                              <a:gd name="adj2" fmla="val 49995"/>
                            </a:avLst>
                          </a:prstGeom>
                          <a:solidFill>
                            <a:srgbClr val="4F81BD"/>
                          </a:solidFill>
                          <a:ln w="25400">
                            <a:solidFill>
                              <a:srgbClr val="385D8A"/>
                            </a:solidFill>
                            <a:miter lim="800000"/>
                            <a:headEnd/>
                            <a:tailEnd/>
                          </a:ln>
                        </wps:spPr>
                        <wps:txbx>
                          <w:txbxContent>
                            <w:p w14:paraId="0069AC93" w14:textId="77777777" w:rsidR="0096038B" w:rsidRDefault="0096038B" w:rsidP="00ED779C">
                              <w:pPr>
                                <w:rPr>
                                  <w:rFonts w:eastAsia="Times New Roman"/>
                                </w:rPr>
                              </w:pPr>
                            </w:p>
                          </w:txbxContent>
                        </wps:txbx>
                        <wps:bodyPr rot="0" vert="horz" wrap="square" lIns="91440" tIns="45720" rIns="91440" bIns="45720" anchor="ctr" anchorCtr="0" upright="1">
                          <a:noAutofit/>
                        </wps:bodyPr>
                      </wps:wsp>
                      <wps:wsp>
                        <wps:cNvPr id="19" name="Down Arrow 39"/>
                        <wps:cNvSpPr>
                          <a:spLocks noChangeArrowheads="1"/>
                        </wps:cNvSpPr>
                        <wps:spPr bwMode="auto">
                          <a:xfrm>
                            <a:off x="24728" y="30851"/>
                            <a:ext cx="641" cy="2559"/>
                          </a:xfrm>
                          <a:prstGeom prst="downArrow">
                            <a:avLst>
                              <a:gd name="adj1" fmla="val 50000"/>
                              <a:gd name="adj2" fmla="val 50032"/>
                            </a:avLst>
                          </a:prstGeom>
                          <a:solidFill>
                            <a:srgbClr val="4F81BD"/>
                          </a:solidFill>
                          <a:ln w="25400">
                            <a:solidFill>
                              <a:srgbClr val="385D8A"/>
                            </a:solidFill>
                            <a:miter lim="800000"/>
                            <a:headEnd/>
                            <a:tailEnd/>
                          </a:ln>
                        </wps:spPr>
                        <wps:txbx>
                          <w:txbxContent>
                            <w:p w14:paraId="4B3C31D0" w14:textId="77777777" w:rsidR="0096038B" w:rsidRDefault="0096038B" w:rsidP="00ED779C">
                              <w:r>
                                <w:rPr>
                                  <w:rFonts w:eastAsia="Times New Roman"/>
                                </w:rPr>
                                <w:t> </w:t>
                              </w:r>
                            </w:p>
                          </w:txbxContent>
                        </wps:txbx>
                        <wps:bodyPr rot="0" vert="horz" wrap="square" lIns="91440" tIns="45720" rIns="91440" bIns="45720" anchor="ctr" anchorCtr="0" upright="1">
                          <a:noAutofit/>
                        </wps:bodyPr>
                      </wps:wsp>
                      <wps:wsp>
                        <wps:cNvPr id="20" name="Straight Connector 12"/>
                        <wps:cNvCnPr>
                          <a:cxnSpLocks noChangeShapeType="1"/>
                        </wps:cNvCnPr>
                        <wps:spPr bwMode="auto">
                          <a:xfrm>
                            <a:off x="54065" y="0"/>
                            <a:ext cx="0" cy="2952"/>
                          </a:xfrm>
                          <a:prstGeom prst="line">
                            <a:avLst/>
                          </a:prstGeom>
                          <a:noFill/>
                          <a:ln w="38100">
                            <a:solidFill>
                              <a:schemeClr val="accent1">
                                <a:lumMod val="100000"/>
                                <a:lumOff val="0"/>
                              </a:schemeClr>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1" name="Straight Connector 16"/>
                        <wps:cNvCnPr>
                          <a:cxnSpLocks noChangeShapeType="1"/>
                        </wps:cNvCnPr>
                        <wps:spPr bwMode="auto">
                          <a:xfrm>
                            <a:off x="25285" y="2862"/>
                            <a:ext cx="0" cy="3334"/>
                          </a:xfrm>
                          <a:prstGeom prst="line">
                            <a:avLst/>
                          </a:prstGeom>
                          <a:noFill/>
                          <a:ln w="38100">
                            <a:solidFill>
                              <a:schemeClr val="accent1">
                                <a:lumMod val="100000"/>
                                <a:lumOff val="0"/>
                              </a:schemeClr>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54052" y="2873"/>
                            <a:ext cx="96" cy="3810"/>
                          </a:xfrm>
                          <a:prstGeom prst="line">
                            <a:avLst/>
                          </a:prstGeom>
                          <a:noFill/>
                          <a:ln w="38100">
                            <a:solidFill>
                              <a:schemeClr val="accent1">
                                <a:lumMod val="100000"/>
                                <a:lumOff val="0"/>
                              </a:schemeClr>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3" name="Rounded Rectangle 23"/>
                        <wps:cNvSpPr>
                          <a:spLocks noChangeArrowheads="1"/>
                        </wps:cNvSpPr>
                        <wps:spPr bwMode="auto">
                          <a:xfrm>
                            <a:off x="47548" y="6687"/>
                            <a:ext cx="13811" cy="5524"/>
                          </a:xfrm>
                          <a:prstGeom prst="roundRect">
                            <a:avLst>
                              <a:gd name="adj" fmla="val 16667"/>
                            </a:avLst>
                          </a:prstGeom>
                          <a:solidFill>
                            <a:srgbClr val="FFFFFF"/>
                          </a:solidFill>
                          <a:ln w="25400">
                            <a:solidFill>
                              <a:srgbClr val="4F81BD"/>
                            </a:solidFill>
                            <a:round/>
                            <a:headEnd/>
                            <a:tailEnd/>
                          </a:ln>
                        </wps:spPr>
                        <wps:txbx>
                          <w:txbxContent>
                            <w:p w14:paraId="16BA2EE6" w14:textId="77777777" w:rsidR="0096038B" w:rsidRPr="00710882" w:rsidRDefault="0096038B" w:rsidP="00ED779C">
                              <w:pPr>
                                <w:spacing w:line="240" w:lineRule="auto"/>
                                <w:jc w:val="center"/>
                                <w:rPr>
                                  <w:rFonts w:ascii="Sylfaen" w:hAnsi="Sylfaen"/>
                                  <w:color w:val="1F497D" w:themeColor="text2"/>
                                  <w:sz w:val="18"/>
                                </w:rPr>
                              </w:pPr>
                              <w:r w:rsidRPr="00710882">
                                <w:rPr>
                                  <w:rFonts w:eastAsia="Times New Roman"/>
                                  <w:color w:val="1F497D" w:themeColor="text2"/>
                                </w:rPr>
                                <w:t> </w:t>
                              </w:r>
                              <w:r w:rsidRPr="00710882">
                                <w:rPr>
                                  <w:rFonts w:ascii="Sylfaen" w:hAnsi="Sylfaen"/>
                                  <w:color w:val="1F497D" w:themeColor="text2"/>
                                  <w:sz w:val="18"/>
                                </w:rPr>
                                <w:t>მიტოვებული ბავშვი</w:t>
                              </w:r>
                            </w:p>
                            <w:p w14:paraId="7FA5F6E8" w14:textId="77777777" w:rsidR="0096038B" w:rsidRDefault="0096038B" w:rsidP="00ED779C">
                              <w:pPr>
                                <w:jc w:val="center"/>
                              </w:pPr>
                            </w:p>
                          </w:txbxContent>
                        </wps:txbx>
                        <wps:bodyPr rot="0" vert="horz" wrap="square" lIns="91440" tIns="45720" rIns="91440" bIns="45720" anchor="ctr" anchorCtr="0" upright="1">
                          <a:noAutofit/>
                        </wps:bodyPr>
                      </wps:wsp>
                      <wps:wsp>
                        <wps:cNvPr id="24" name="Down Arrow 24"/>
                        <wps:cNvSpPr>
                          <a:spLocks noChangeArrowheads="1"/>
                        </wps:cNvSpPr>
                        <wps:spPr bwMode="auto">
                          <a:xfrm>
                            <a:off x="53840" y="12211"/>
                            <a:ext cx="451" cy="2724"/>
                          </a:xfrm>
                          <a:prstGeom prst="downArrow">
                            <a:avLst>
                              <a:gd name="adj1" fmla="val 50000"/>
                              <a:gd name="adj2" fmla="val 49969"/>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5" name="Rounded Rectangle 25"/>
                        <wps:cNvSpPr>
                          <a:spLocks noChangeArrowheads="1"/>
                        </wps:cNvSpPr>
                        <wps:spPr bwMode="auto">
                          <a:xfrm>
                            <a:off x="46360" y="15346"/>
                            <a:ext cx="17146" cy="6658"/>
                          </a:xfrm>
                          <a:prstGeom prst="roundRect">
                            <a:avLst>
                              <a:gd name="adj" fmla="val 16667"/>
                            </a:avLst>
                          </a:prstGeom>
                          <a:solidFill>
                            <a:srgbClr val="FFFFFF"/>
                          </a:solidFill>
                          <a:ln w="25400">
                            <a:solidFill>
                              <a:srgbClr val="4F81BD"/>
                            </a:solidFill>
                            <a:round/>
                            <a:headEnd/>
                            <a:tailEnd/>
                          </a:ln>
                        </wps:spPr>
                        <wps:txbx>
                          <w:txbxContent>
                            <w:p w14:paraId="5B7DEC61" w14:textId="2CC4BADB" w:rsidR="0096038B" w:rsidRPr="00FF62D0" w:rsidRDefault="0096038B" w:rsidP="00ED779C">
                              <w:pPr>
                                <w:spacing w:after="0"/>
                                <w:jc w:val="center"/>
                                <w:rPr>
                                  <w:rFonts w:ascii="Sylfaen" w:hAnsi="Sylfaen"/>
                                  <w:color w:val="002060"/>
                                  <w:sz w:val="18"/>
                                  <w:szCs w:val="18"/>
                                </w:rPr>
                              </w:pPr>
                              <w:r w:rsidRPr="00FF62D0">
                                <w:rPr>
                                  <w:rFonts w:ascii="Sylfaen" w:hAnsi="Sylfaen"/>
                                  <w:color w:val="002060"/>
                                  <w:sz w:val="18"/>
                                  <w:szCs w:val="18"/>
                                </w:rPr>
                                <w:t>პოლიციის</w:t>
                              </w:r>
                              <w:r>
                                <w:rPr>
                                  <w:rFonts w:ascii="Sylfaen" w:hAnsi="Sylfaen"/>
                                  <w:color w:val="002060"/>
                                  <w:sz w:val="18"/>
                                  <w:szCs w:val="18"/>
                                </w:rPr>
                                <w:t>, მეურვეობა მზრუნველობის ორგანოს ინფორმირება</w:t>
                              </w:r>
                            </w:p>
                            <w:p w14:paraId="08E21BB6" w14:textId="77777777" w:rsidR="0096038B" w:rsidRDefault="0096038B" w:rsidP="00ED779C">
                              <w:pPr>
                                <w:jc w:val="center"/>
                              </w:pPr>
                              <w:r>
                                <w:rPr>
                                  <w:rFonts w:eastAsia="Times New Roman"/>
                                </w:rPr>
                                <w:t> </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EADF59" id="Group 2" o:spid="_x0000_s1027" style="position:absolute;margin-left:-46.85pt;margin-top:84.85pt;width:500pt;height:320.4pt;z-index:251660288;mso-width-relative:margin" coordsize="63506,4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uBHwgAAIpHAAAOAAAAZHJzL2Uyb0RvYy54bWzsXFtzm0YUfu9M/8MO743Y5a6JnEntOO1M&#10;2mbidPqMAUm0iKWAIru/vufsLgvoZjk2StrgB48QsOzlfOd853yLXr66W2XkU1JWKc9nBn1hGiTJ&#10;Ix6n+WJm/P7x+gffIFUd5nGY8TyZGfdJZby6+P67l5timjC+5FmclAQayavpppgZy7ouppNJFS2T&#10;VVi94EWSw8k5L1dhDYflYhKX4QZaX2UTZpruZMPLuCh5lFQVfHslTxoXov35PInq3+bzKqlJNjOg&#10;b7X4X4r/t/h/cvEynC7KsFimkepG+Bm9WIVpDg/VTV2FdUjWZbrT1CqNSl7xef0i4qsJn8/TKBFj&#10;gNFQc2s0b0u+LsRYFtPNotDTBFO7NU+f3Wz066f3JUljWDuD5OEKlkg8lTCcmk2xmMIVb8vipnhf&#10;yvHBx3c8+quC05Pt83i8kBeT280vPIbmwnXNxdTczcsVNgGDJndiBe71CiR3NYngS9dyTPgzSATn&#10;bNMNTF+tUbSEhdy5L1q+6dzptveJ7k/CqXyo6KjqGI4KbK1qp7N62nTeLMMiEatU4WSp6WTNdH7g&#10;6zxOYvIBbDHMF1lC7EDOrbi8mdhKzirJ+eUSLktelyXfLJMwht5RvB7G0LkBDypYkwenmXqBGxgE&#10;ptNlppiVcNrMNrVsC5Yd59rxHVs8pZmycFqUVf024SuCH2YG2GIe4yDEYoaf3lW1MIhYmU0Y/2mQ&#10;+SoD+HwKM0Jd1/VUi+piWI6mTbyz4lkaX6dZJg4Q8MllVhK4eWZkNRWPydYrsCL5HUXLUNYA36M5&#10;iGvFV9C28BnYBMzVVutZTjYzgzk23P/Qo8MoSvLnfbyYOuFpcEHf5LH4XIdpJj9Dd7NcrTAuqjTR&#10;+u72TiETrscFv+XxPSx5yaUbA7cLH5a8/McgG3BhM6P6ex2WiUGyn3Mwm4DaNvo8cWA7HoODsnvm&#10;tnsmzCNoamZEdWkQeXBZS0+5Lsp0sYRnyUXJ+WvA9DytG6uU/VIDAGSdCWJ2A7ErvsmJAAyRVtyD&#10;CtjCQNhidgA2jtiiGIvQ2ltw2Y5yY8xjD0Arhv6L7gvj3AstgGmLLekjxdMWHfiBy+ldI10nGNfj&#10;8TcACJ4Dg52BP9IDrNIaeEaWrmaG3/Ejj8HjiD4ZgFSAcxr07QY4x0EonAmE1LcaEDqWvQVCyqir&#10;YOhQGXcBDw0TaaLRGOFEIH1CgH1ihFNkc4xwDWgUxoDQSk6+B2PC0s+GMc8FvEOgY7bvC1rXBjrK&#10;XApRULBIBhwDWcGXwli5uNUc8lr8qe70yObxUNRtw7726Y9X+9p4osVbjYcco0ovqoAhHbR4v5kz&#10;yLKGTpssmwYQOJDauaYrErCOxZuWD2RLWjwVSzlaPIL+WBYjOPCYxQDFV05b+XgokEmL72Yx56wQ&#10;+KYlLZ1Rz9/iT7aj6gMM0kflBg+wpyGSGDsIPDEVYFunJDGnue7T3b/lO1f+633uf8wnenXaR9Uf&#10;9xfMoEh1yPMDhT9fPsE805KO3wl2CmaMQoFhdPxY5zi5fKWTwZHq9KgOBa970OIF4zgTu1fe3zF3&#10;smdAgKqpU+Y7jSc+EAAEIx6uQNz17V81tdeJ2WjvfXvXCtNuNuvqCsAZuD0NXEtKIpblSfre5fae&#10;C/4fub3bko/R5I9ye1ERGLn9DrenWgW8qcsQNRRyyfMcRDReEml5ysdf5lJfje5ypa9qJVDQpY/3&#10;BWipPSFQ3oL3nyQEMgdcuCA2SkNrVEBw/2jtLHAeYPhZmqPOqai4LPM0JVT8Oueo5sH3mAii4Gb5&#10;UFIUd/TKL1qok/rdAFrDicUZQL3YIqCkTL4GjeBmGW9InKLiySzUG+EAVDCUDsURiG9/pPVSLArK&#10;1zjaqhubxHXy+zArlqEcpAWpTBM/1eWiTKafKY463RFybysGyliCc44Lfj6NDYy0ISnCfKXK5upk&#10;fih3TeZZWvzUKI5qywB1HB/oNxZlfCAkmBR0HDcYm7RkTFqldR5y2ziU5xbccIGbFT4lV+0L3gOA&#10;4Hiae9rjR8EN3drXIXdTrXd/6EJRp1dDQRFBpgBoUdtUgrfnQ320B0BmBs0GnC8CQLTVphY7AnA6&#10;Vqieu0JFj0jers76zgFD2/GhbIykzWLBlhwXOI6CoccAkMcD4binC0mdcGOP3FByIsXconF6T5fW&#10;ssYiQb9IoCXvjhwiNxKqTGlw5S8wcdccgov6EtYtydR6SMCazY0HOOZQckjz2DHCjRGuv1f+GTQY&#10;uk+MtM7JMJmoQkv0md4Ww9ToY44E5mHVfSD4BWIu/o9qpI5MIodFXztGpn5k0gJlJzJBHRnIw5ki&#10;E7M9KHogNizTlylWG5lcWyv1Dwk1Q2ADki+rKR+eEpq6FbPDm6yOlzC6bQyq1GtsQIVJLfcIjh44&#10;8NUCqWXuK3R3xZ3hC91QqlWbFbfChyoPjoVuXXQeC93t+1pandxnwd3sfngLbqUa5ktltPXzyogt&#10;y3rgpZJRrYGp+sbUGnZMb4STLVcZ3ojBDYOgKJi874m6bGvETaEYBULs1GEeP1rxN2jFrea48+4s&#10;0xvnz1BntT3HloTbdXfeegDbVYzbcR56wW/cGqXeZNXb2kb+3OfPWtvrJJfSqs6UXDqWr8qelDGw&#10;bPDKrb9uCy9f5F1WkNbhHXYZJ05JLk/Ttp/wutvxvPS0x4/S+tcjrbMjyh6ca2nT0OKD7Vr4viru&#10;cNnzMqtHYYeu3JroOkJBOkycxpCjQo5mvf+dkAOiofjBF0GM1Y/T4C/KdI/FTrD2J3Qu/gUAAP//&#10;AwBQSwMEFAAGAAgAAAAhAIdWp6LiAAAACwEAAA8AAABkcnMvZG93bnJldi54bWxMj8FqwzAMhu+D&#10;vYNRYbfWzkKzJo1TStl2KoO2g7GbG6tJaGyH2E3St5922m4S/8evT/lmMi0bsPeNsxKihQCGtnS6&#10;sZWEz9PbfAXMB2W1ap1FCXf0sCkeH3KVaTfaAw7HUDEqsT5TEuoQuoxzX9ZolF+4Di1lF9cbFWjt&#10;K657NVK5afmzEAk3qrF0oVYd7mosr8ebkfA+qnEbR6/D/nrZ3b9Py4+vfYRSPs2m7RpYwCn8wfCr&#10;T+pQkNPZ3az2rJUwT+MXQilIUhqISEUSAztLWEViCbzI+f8fih8AAAD//wMAUEsBAi0AFAAGAAgA&#10;AAAhALaDOJL+AAAA4QEAABMAAAAAAAAAAAAAAAAAAAAAAFtDb250ZW50X1R5cGVzXS54bWxQSwEC&#10;LQAUAAYACAAAACEAOP0h/9YAAACUAQAACwAAAAAAAAAAAAAAAAAvAQAAX3JlbHMvLnJlbHNQSwEC&#10;LQAUAAYACAAAACEAtnaLgR8IAACKRwAADgAAAAAAAAAAAAAAAAAuAgAAZHJzL2Uyb0RvYy54bWxQ&#10;SwECLQAUAAYACAAAACEAh1anouIAAAALAQAADwAAAAAAAAAAAAAAAAB5CgAAZHJzL2Rvd25yZXYu&#10;eG1sUEsFBgAAAAAEAAQA8wAAAIgLAAAAAA==&#10;">
                <v:roundrect id="Rounded Rectangle 49" o:spid="_x0000_s1028" style="position:absolute;left:17969;top:6202;width:13431;height:5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MXQwgAAANoAAAAPAAAAZHJzL2Rvd25yZXYueG1sRI9Ba8JA&#10;FITvgv9heUJvuqmUKqmrqBAotB6MPfT4yL4modm3YfdVU3+9KxR6HGbmG2a1GVynzhRi69nA4ywD&#10;RVx523Jt4ONUTJegoiBb7DyTgV+KsFmPRyvMrb/wkc6l1CpBOOZooBHpc61j1ZDDOPM9cfK+fHAo&#10;SYZa24CXBHednmfZs3bYclposKd9Q9V3+eMMxKXeSXHw9P75JG/bxbUoORTGPEyG7QsooUH+w3/t&#10;V2tgDvcr6Qbo9Q0AAP//AwBQSwECLQAUAAYACAAAACEA2+H2y+4AAACFAQAAEwAAAAAAAAAAAAAA&#10;AAAAAAAAW0NvbnRlbnRfVHlwZXNdLnhtbFBLAQItABQABgAIAAAAIQBa9CxbvwAAABUBAAALAAAA&#10;AAAAAAAAAAAAAB8BAABfcmVscy8ucmVsc1BLAQItABQABgAIAAAAIQBsiMXQwgAAANoAAAAPAAAA&#10;AAAAAAAAAAAAAAcCAABkcnMvZG93bnJldi54bWxQSwUGAAAAAAMAAwC3AAAA9gIAAAAA&#10;" fillcolor="white [3201]" strokecolor="#4f81bd [3204]" strokeweight="2pt">
                  <v:textbox>
                    <w:txbxContent>
                      <w:p w14:paraId="3AFB153E" w14:textId="77777777" w:rsidR="0096038B" w:rsidRPr="00F0106C" w:rsidRDefault="0096038B" w:rsidP="00ED779C">
                        <w:pPr>
                          <w:jc w:val="center"/>
                          <w:rPr>
                            <w:rFonts w:ascii="Sylfaen" w:hAnsi="Sylfaen"/>
                            <w:color w:val="1F497D" w:themeColor="text2"/>
                            <w:sz w:val="18"/>
                            <w:szCs w:val="18"/>
                          </w:rPr>
                        </w:pPr>
                        <w:proofErr w:type="spellStart"/>
                        <w:r w:rsidRPr="00F0106C">
                          <w:rPr>
                            <w:rFonts w:ascii="Sylfaen" w:hAnsi="Sylfaen"/>
                            <w:color w:val="1F497D" w:themeColor="text2"/>
                            <w:sz w:val="18"/>
                            <w:szCs w:val="18"/>
                          </w:rPr>
                          <w:t>ეჭვი</w:t>
                        </w:r>
                        <w:proofErr w:type="spellEnd"/>
                        <w:r w:rsidRPr="00F0106C">
                          <w:rPr>
                            <w:rFonts w:ascii="Sylfaen" w:hAnsi="Sylfaen"/>
                            <w:color w:val="1F497D" w:themeColor="text2"/>
                            <w:sz w:val="18"/>
                            <w:szCs w:val="18"/>
                          </w:rPr>
                          <w:t xml:space="preserve"> </w:t>
                        </w:r>
                        <w:proofErr w:type="spellStart"/>
                        <w:r w:rsidRPr="00F0106C">
                          <w:rPr>
                            <w:rFonts w:ascii="Sylfaen" w:hAnsi="Sylfaen"/>
                            <w:color w:val="1F497D" w:themeColor="text2"/>
                            <w:sz w:val="18"/>
                            <w:szCs w:val="18"/>
                          </w:rPr>
                          <w:t>ბავშვზე</w:t>
                        </w:r>
                        <w:proofErr w:type="spellEnd"/>
                        <w:r w:rsidRPr="00F0106C">
                          <w:rPr>
                            <w:rFonts w:ascii="Sylfaen" w:hAnsi="Sylfaen"/>
                            <w:color w:val="1F497D" w:themeColor="text2"/>
                            <w:sz w:val="18"/>
                            <w:szCs w:val="18"/>
                          </w:rPr>
                          <w:t xml:space="preserve"> </w:t>
                        </w:r>
                        <w:proofErr w:type="spellStart"/>
                        <w:r w:rsidRPr="00F0106C">
                          <w:rPr>
                            <w:rFonts w:ascii="Sylfaen" w:hAnsi="Sylfaen"/>
                            <w:color w:val="1F497D" w:themeColor="text2"/>
                            <w:sz w:val="18"/>
                            <w:szCs w:val="18"/>
                          </w:rPr>
                          <w:t>ძალადობის</w:t>
                        </w:r>
                        <w:proofErr w:type="spellEnd"/>
                        <w:r w:rsidRPr="00F0106C">
                          <w:rPr>
                            <w:rFonts w:ascii="Sylfaen" w:hAnsi="Sylfaen"/>
                            <w:color w:val="1F497D" w:themeColor="text2"/>
                            <w:sz w:val="18"/>
                            <w:szCs w:val="18"/>
                          </w:rPr>
                          <w:t xml:space="preserve"> </w:t>
                        </w:r>
                        <w:proofErr w:type="spellStart"/>
                        <w:r w:rsidRPr="00F0106C">
                          <w:rPr>
                            <w:rFonts w:ascii="Sylfaen" w:hAnsi="Sylfaen"/>
                            <w:color w:val="1F497D" w:themeColor="text2"/>
                            <w:sz w:val="18"/>
                            <w:szCs w:val="18"/>
                          </w:rPr>
                          <w:t>შესახებ</w:t>
                        </w:r>
                        <w:proofErr w:type="spellEnd"/>
                      </w:p>
                      <w:p w14:paraId="4D6AB627" w14:textId="77777777" w:rsidR="0096038B" w:rsidRDefault="0096038B" w:rsidP="00ED779C">
                        <w:pPr>
                          <w:jc w:val="cente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4" o:spid="_x0000_s1029" type="#_x0000_t67" style="position:absolute;left:24967;top:12006;width:450;height: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vwgAAANoAAAAPAAAAZHJzL2Rvd25yZXYueG1sRI9BawIx&#10;FITvBf9DeIK3mlWkldUoIlZ66KW6gsfH5pkENy/LJtW1v74pFHocZuYbZrnufSNu1EUXWMFkXIAg&#10;roN2bBRUx7fnOYiYkDU2gUnBgyKsV4OnJZY63PmTbodkRIZwLFGBTaktpYy1JY9xHFri7F1C5zFl&#10;2RmpO7xnuG/ktChepEfHecFiS1tL9fXw5RUYi7vTh+W9e/2Optq5MK1OZ6VGw36zAJGoT//hv/a7&#10;VjCD3yv5BsjVDwAAAP//AwBQSwECLQAUAAYACAAAACEA2+H2y+4AAACFAQAAEwAAAAAAAAAAAAAA&#10;AAAAAAAAW0NvbnRlbnRfVHlwZXNdLnhtbFBLAQItABQABgAIAAAAIQBa9CxbvwAAABUBAAALAAAA&#10;AAAAAAAAAAAAAB8BAABfcmVscy8ucmVsc1BLAQItABQABgAIAAAAIQA+F9PvwgAAANoAAAAPAAAA&#10;AAAAAAAAAAAAAAcCAABkcnMvZG93bnJldi54bWxQSwUGAAAAAAMAAwC3AAAA9gIAAAAA&#10;" adj="19813" fillcolor="#4f81bd [3204]" strokecolor="#243f60 [1604]" strokeweight="2pt"/>
                <v:roundrect id="Rounded Rectangle 55" o:spid="_x0000_s1030" style="position:absolute;left:18367;top:15346;width:12160;height:51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V2kwwAAANoAAAAPAAAAZHJzL2Rvd25yZXYueG1sRI9Ba8JA&#10;FITvBf/D8gRvdaPYKqmraCEgtD0Ye+jxkX1Ngtm3YfdVY399t1DocZiZb5j1dnCdulCIrWcDs2kG&#10;irjytuXawPupuF+BioJssfNMBm4UYbsZ3a0xt/7KR7qUUqsE4ZijgUakz7WOVUMO49T3xMn79MGh&#10;JBlqbQNeE9x1ep5lj9phy2mhwZ6eG6rO5ZczEFd6L8Wbp9ePhbzslt9FyaEwZjIedk+ghAb5D/+1&#10;D9bAA/xeSTdAb34AAAD//wMAUEsBAi0AFAAGAAgAAAAhANvh9svuAAAAhQEAABMAAAAAAAAAAAAA&#10;AAAAAAAAAFtDb250ZW50X1R5cGVzXS54bWxQSwECLQAUAAYACAAAACEAWvQsW78AAAAVAQAACwAA&#10;AAAAAAAAAAAAAAAfAQAAX3JlbHMvLnJlbHNQSwECLQAUAAYACAAAACEA42FdpMMAAADaAAAADwAA&#10;AAAAAAAAAAAAAAAHAgAAZHJzL2Rvd25yZXYueG1sUEsFBgAAAAADAAMAtwAAAPcCAAAAAA==&#10;" fillcolor="white [3201]" strokecolor="#4f81bd [3204]" strokeweight="2pt">
                  <v:textbox>
                    <w:txbxContent>
                      <w:p w14:paraId="11EC3418" w14:textId="77777777" w:rsidR="0096038B" w:rsidRPr="00D55A7F" w:rsidRDefault="0096038B" w:rsidP="00ED779C">
                        <w:pPr>
                          <w:jc w:val="center"/>
                          <w:rPr>
                            <w:rFonts w:ascii="Sylfaen" w:hAnsi="Sylfaen"/>
                            <w:color w:val="002060"/>
                            <w:sz w:val="18"/>
                            <w:szCs w:val="18"/>
                          </w:rPr>
                        </w:pPr>
                        <w:proofErr w:type="spellStart"/>
                        <w:r w:rsidRPr="00D55A7F">
                          <w:rPr>
                            <w:rFonts w:ascii="Sylfaen" w:hAnsi="Sylfaen"/>
                            <w:color w:val="002060"/>
                            <w:sz w:val="18"/>
                            <w:szCs w:val="18"/>
                          </w:rPr>
                          <w:t>შემთხვევის</w:t>
                        </w:r>
                        <w:proofErr w:type="spellEnd"/>
                        <w:r w:rsidRPr="00D55A7F">
                          <w:rPr>
                            <w:rFonts w:ascii="Sylfaen" w:hAnsi="Sylfaen"/>
                            <w:color w:val="002060"/>
                            <w:sz w:val="18"/>
                            <w:szCs w:val="18"/>
                          </w:rPr>
                          <w:t xml:space="preserve"> </w:t>
                        </w:r>
                        <w:proofErr w:type="spellStart"/>
                        <w:r w:rsidRPr="00D55A7F">
                          <w:rPr>
                            <w:rFonts w:ascii="Sylfaen" w:hAnsi="Sylfaen"/>
                            <w:color w:val="002060"/>
                            <w:sz w:val="18"/>
                            <w:szCs w:val="18"/>
                          </w:rPr>
                          <w:t>ანალიზი</w:t>
                        </w:r>
                        <w:proofErr w:type="spellEnd"/>
                      </w:p>
                      <w:p w14:paraId="2D972542" w14:textId="77777777" w:rsidR="0096038B" w:rsidRDefault="0096038B" w:rsidP="00ED779C">
                        <w:pPr>
                          <w:jc w:val="center"/>
                        </w:pPr>
                      </w:p>
                    </w:txbxContent>
                  </v:textbox>
                </v:roundrect>
                <v:roundrect id="Rounded Rectangle 56" o:spid="_x0000_s1031" style="position:absolute;left:18765;top:24887;width:12617;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bSwwAAANoAAAAPAAAAZHJzL2Rvd25yZXYueG1sRI9Bi8Iw&#10;FITvgv8hPGEvsqYqSKlGEUFcqherLB4fzbMtNi+lydr67zfCwh6HmfmGWW16U4snta6yrGA6iUAQ&#10;51ZXXCi4XvafMQjnkTXWlknBixxs1sPBChNtOz7TM/OFCBB2CSoovW8SKV1ekkE3sQ1x8O62NeiD&#10;bAupW+wC3NRyFkULabDisFBiQ7uS8kf2YxQUtzydz9JTPz538fH7oLNdGr2U+hj12yUIT73/D/+1&#10;v7SCBbyvhBsg178AAAD//wMAUEsBAi0AFAAGAAgAAAAhANvh9svuAAAAhQEAABMAAAAAAAAAAAAA&#10;AAAAAAAAAFtDb250ZW50X1R5cGVzXS54bWxQSwECLQAUAAYACAAAACEAWvQsW78AAAAVAQAACwAA&#10;AAAAAAAAAAAAAAAfAQAAX3JlbHMvLnJlbHNQSwECLQAUAAYACAAAACEAN2VG0sMAAADaAAAADwAA&#10;AAAAAAAAAAAAAAAHAgAAZHJzL2Rvd25yZXYueG1sUEsFBgAAAAADAAMAtwAAAPcCAAAAAA==&#10;" strokecolor="#4f81bd" strokeweight="2pt">
                  <v:textbox>
                    <w:txbxContent>
                      <w:p w14:paraId="4B43EA18" w14:textId="77777777" w:rsidR="0096038B" w:rsidRPr="00FF62D0" w:rsidRDefault="0096038B" w:rsidP="00ED779C">
                        <w:pPr>
                          <w:jc w:val="center"/>
                          <w:rPr>
                            <w:rFonts w:ascii="Sylfaen" w:hAnsi="Sylfaen"/>
                            <w:color w:val="002060"/>
                            <w:sz w:val="18"/>
                            <w:szCs w:val="18"/>
                          </w:rPr>
                        </w:pPr>
                        <w:proofErr w:type="spellStart"/>
                        <w:r w:rsidRPr="00FF62D0">
                          <w:rPr>
                            <w:rFonts w:ascii="Sylfaen" w:hAnsi="Sylfaen"/>
                            <w:color w:val="002060"/>
                            <w:sz w:val="18"/>
                            <w:szCs w:val="18"/>
                          </w:rPr>
                          <w:t>საფუძვლიანი</w:t>
                        </w:r>
                        <w:proofErr w:type="spellEnd"/>
                        <w:r w:rsidRPr="00FF62D0">
                          <w:rPr>
                            <w:rFonts w:ascii="Sylfaen" w:hAnsi="Sylfaen"/>
                            <w:color w:val="002060"/>
                            <w:sz w:val="18"/>
                            <w:szCs w:val="18"/>
                          </w:rPr>
                          <w:t xml:space="preserve"> </w:t>
                        </w:r>
                        <w:proofErr w:type="spellStart"/>
                        <w:r w:rsidRPr="00FF62D0">
                          <w:rPr>
                            <w:rFonts w:ascii="Sylfaen" w:hAnsi="Sylfaen"/>
                            <w:color w:val="002060"/>
                            <w:sz w:val="18"/>
                            <w:szCs w:val="18"/>
                          </w:rPr>
                          <w:t>ეჭვი</w:t>
                        </w:r>
                        <w:proofErr w:type="spellEnd"/>
                        <w:r w:rsidRPr="00FF62D0">
                          <w:rPr>
                            <w:rFonts w:ascii="Sylfaen" w:hAnsi="Sylfaen"/>
                            <w:color w:val="002060"/>
                            <w:sz w:val="18"/>
                            <w:szCs w:val="18"/>
                          </w:rPr>
                          <w:t xml:space="preserve"> </w:t>
                        </w:r>
                      </w:p>
                      <w:p w14:paraId="07787EFA" w14:textId="77777777" w:rsidR="0096038B" w:rsidRDefault="0096038B" w:rsidP="00ED779C">
                        <w:pPr>
                          <w:jc w:val="center"/>
                        </w:pPr>
                      </w:p>
                    </w:txbxContent>
                  </v:textbox>
                </v:roundrect>
                <v:roundrect id="Rounded Rectangle 58" o:spid="_x0000_s1032" style="position:absolute;left:34190;top:16061;width:10382;height:5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NJxQAAANoAAAAPAAAAZHJzL2Rvd25yZXYueG1sRI9Ba8JA&#10;FITvBf/D8oReim600ErMRkSQlrSXpEU8PrKvSWj2bciuJvn3XUHocZiZb5hkN5pWXKl3jWUFq2UE&#10;gri0uuFKwffXcbEB4TyyxtYyKZjIwS6dPSQYaztwTtfCVyJA2MWooPa+i6V0ZU0G3dJ2xMH7sb1B&#10;H2RfSd3jEOCmlesoepEGGw4LNXZ0qKn8LS5GQXUus+d19jk+5cPm4/Smi0MWTUo9zsf9FoSn0f+H&#10;7+13reAVblfCDZDpHwAAAP//AwBQSwECLQAUAAYACAAAACEA2+H2y+4AAACFAQAAEwAAAAAAAAAA&#10;AAAAAAAAAAAAW0NvbnRlbnRfVHlwZXNdLnhtbFBLAQItABQABgAIAAAAIQBa9CxbvwAAABUBAAAL&#10;AAAAAAAAAAAAAAAAAB8BAABfcmVscy8ucmVsc1BLAQItABQABgAIAAAAIQBYKeNJxQAAANoAAAAP&#10;AAAAAAAAAAAAAAAAAAcCAABkcnMvZG93bnJldi54bWxQSwUGAAAAAAMAAwC3AAAA+QIAAAAA&#10;" strokecolor="#4f81bd" strokeweight="2pt">
                  <v:textbox>
                    <w:txbxContent>
                      <w:p w14:paraId="436222F4" w14:textId="77777777" w:rsidR="0096038B" w:rsidRPr="00FF62D0" w:rsidRDefault="0096038B" w:rsidP="00ED779C">
                        <w:pPr>
                          <w:jc w:val="center"/>
                          <w:rPr>
                            <w:color w:val="002060"/>
                          </w:rPr>
                        </w:pPr>
                        <w:proofErr w:type="spellStart"/>
                        <w:r w:rsidRPr="00FF62D0">
                          <w:rPr>
                            <w:rFonts w:ascii="Sylfaen" w:eastAsia="Times New Roman" w:hAnsi="Sylfaen"/>
                            <w:color w:val="002060"/>
                            <w:sz w:val="18"/>
                            <w:szCs w:val="18"/>
                          </w:rPr>
                          <w:t>ეჭვი</w:t>
                        </w:r>
                        <w:proofErr w:type="spellEnd"/>
                        <w:r w:rsidRPr="00FF62D0">
                          <w:rPr>
                            <w:rFonts w:ascii="Sylfaen" w:eastAsia="Times New Roman" w:hAnsi="Sylfaen"/>
                            <w:color w:val="002060"/>
                            <w:sz w:val="18"/>
                            <w:szCs w:val="18"/>
                          </w:rPr>
                          <w:t xml:space="preserve"> </w:t>
                        </w:r>
                        <w:proofErr w:type="spellStart"/>
                        <w:r w:rsidRPr="00FF62D0">
                          <w:rPr>
                            <w:rFonts w:ascii="Sylfaen" w:eastAsia="Times New Roman" w:hAnsi="Sylfaen"/>
                            <w:color w:val="002060"/>
                            <w:sz w:val="18"/>
                            <w:szCs w:val="18"/>
                          </w:rPr>
                          <w:t>არ</w:t>
                        </w:r>
                        <w:proofErr w:type="spellEnd"/>
                        <w:r w:rsidRPr="00FF62D0">
                          <w:rPr>
                            <w:rFonts w:ascii="Sylfaen" w:eastAsia="Times New Roman" w:hAnsi="Sylfaen"/>
                            <w:color w:val="002060"/>
                            <w:sz w:val="18"/>
                            <w:szCs w:val="18"/>
                          </w:rPr>
                          <w:t xml:space="preserve"> </w:t>
                        </w:r>
                        <w:proofErr w:type="spellStart"/>
                        <w:r w:rsidRPr="00FF62D0">
                          <w:rPr>
                            <w:rFonts w:ascii="Sylfaen" w:eastAsia="Times New Roman" w:hAnsi="Sylfaen"/>
                            <w:color w:val="002060"/>
                            <w:sz w:val="18"/>
                            <w:szCs w:val="18"/>
                          </w:rPr>
                          <w:t>დადასტურდა</w:t>
                        </w:r>
                        <w:proofErr w:type="spellEnd"/>
                      </w:p>
                      <w:p w14:paraId="26E3C694" w14:textId="77777777" w:rsidR="0096038B" w:rsidRDefault="0096038B" w:rsidP="00ED779C">
                        <w:pPr>
                          <w:jc w:val="center"/>
                        </w:pPr>
                        <w:r>
                          <w:rPr>
                            <w:rFonts w:eastAsia="Times New Roman"/>
                          </w:rPr>
                          <w:t> </w:t>
                        </w:r>
                      </w:p>
                    </w:txbxContent>
                  </v:textbox>
                </v:roundrect>
                <v:shape id="Down Arrow 59" o:spid="_x0000_s1033" type="#_x0000_t67" style="position:absolute;left:8030;top:21786;width:451;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DHvwAAANoAAAAPAAAAZHJzL2Rvd25yZXYueG1sRE/NisIw&#10;EL4L+w5hFryIpha7LNUoixBQ8KDVBxiasS02k9Jka/ftNwfB48f3v9mNthUD9b5xrGC5SEAQl840&#10;XCm4XfX8G4QPyAZbx6Tgjzzsth+TDebGPflCQxEqEUPY56igDqHLpfRlTRb9wnXEkbu73mKIsK+k&#10;6fEZw20r0yT5khYbjg01drSvqXwUv1aBy2Y6y46nc7oa0iOH/VLrm1Zq+jn+rEEEGsNb/HIfjIK4&#10;NV6JN0Bu/wEAAP//AwBQSwECLQAUAAYACAAAACEA2+H2y+4AAACFAQAAEwAAAAAAAAAAAAAAAAAA&#10;AAAAW0NvbnRlbnRfVHlwZXNdLnhtbFBLAQItABQABgAIAAAAIQBa9CxbvwAAABUBAAALAAAAAAAA&#10;AAAAAAAAAB8BAABfcmVscy8ucmVsc1BLAQItABQABgAIAAAAIQB/uyDHvwAAANoAAAAPAAAAAAAA&#10;AAAAAAAAAAcCAABkcnMvZG93bnJldi54bWxQSwUGAAAAAAMAAwC3AAAA8wIAAAAA&#10;" adj="19707" fillcolor="#4f81bd" strokecolor="#385d8a" strokeweight="2pt"/>
                <v:roundrect id="Rounded Rectangle 60" o:spid="_x0000_s1034" style="position:absolute;left:2703;top:15902;width:12154;height:5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gxQAAANoAAAAPAAAAZHJzL2Rvd25yZXYueG1sRI9Ba8JA&#10;FITvBf/D8oReim60UGzMRkSQlrSXpEU8PrKvSWj2bciuJvn3XUHocZiZb5hkN5pWXKl3jWUFq2UE&#10;gri0uuFKwffXcbEB4TyyxtYyKZjIwS6dPSQYaztwTtfCVyJA2MWooPa+i6V0ZU0G3dJ2xMH7sb1B&#10;H2RfSd3jEOCmlesoepEGGw4LNXZ0qKn8LS5GQXUus+d19jk+5cPm4/Smi0MWTUo9zsf9FoSn0f+H&#10;7+13reAVblfCDZDpHwAAAP//AwBQSwECLQAUAAYACAAAACEA2+H2y+4AAACFAQAAEwAAAAAAAAAA&#10;AAAAAAAAAAAAW0NvbnRlbnRfVHlwZXNdLnhtbFBLAQItABQABgAIAAAAIQBa9CxbvwAAABUBAAAL&#10;AAAAAAAAAAAAAAAAAB8BAABfcmVscy8ucmVsc1BLAQItABQABgAIAAAAIQBG+tKgxQAAANoAAAAP&#10;AAAAAAAAAAAAAAAAAAcCAABkcnMvZG93bnJldi54bWxQSwUGAAAAAAMAAwC3AAAA+QIAAAAA&#10;" strokecolor="#4f81bd" strokeweight="2pt">
                  <v:textbox>
                    <w:txbxContent>
                      <w:p w14:paraId="15313564" w14:textId="77777777" w:rsidR="0096038B" w:rsidRPr="00D55A7F" w:rsidRDefault="0096038B" w:rsidP="00ED779C">
                        <w:pPr>
                          <w:jc w:val="center"/>
                          <w:rPr>
                            <w:color w:val="002060"/>
                          </w:rPr>
                        </w:pPr>
                        <w:proofErr w:type="spellStart"/>
                        <w:r w:rsidRPr="00D55A7F">
                          <w:rPr>
                            <w:rFonts w:ascii="Sylfaen" w:eastAsia="Times New Roman" w:hAnsi="Sylfaen"/>
                            <w:color w:val="002060"/>
                            <w:sz w:val="18"/>
                            <w:szCs w:val="18"/>
                          </w:rPr>
                          <w:t>გადაუდებელი</w:t>
                        </w:r>
                        <w:proofErr w:type="spellEnd"/>
                        <w:r w:rsidRPr="00D55A7F">
                          <w:rPr>
                            <w:rFonts w:ascii="Sylfaen" w:eastAsia="Times New Roman" w:hAnsi="Sylfaen"/>
                            <w:color w:val="002060"/>
                            <w:sz w:val="18"/>
                            <w:szCs w:val="18"/>
                          </w:rPr>
                          <w:t xml:space="preserve"> </w:t>
                        </w:r>
                        <w:proofErr w:type="spellStart"/>
                        <w:r w:rsidRPr="00D55A7F">
                          <w:rPr>
                            <w:rFonts w:ascii="Sylfaen" w:eastAsia="Times New Roman" w:hAnsi="Sylfaen"/>
                            <w:color w:val="002060"/>
                            <w:sz w:val="18"/>
                            <w:szCs w:val="18"/>
                          </w:rPr>
                          <w:t>შემთხვევა</w:t>
                        </w:r>
                        <w:proofErr w:type="spellEnd"/>
                      </w:p>
                      <w:p w14:paraId="1BD9EFAF" w14:textId="77777777" w:rsidR="0096038B" w:rsidRDefault="0096038B" w:rsidP="00ED779C">
                        <w:pPr>
                          <w:jc w:val="center"/>
                        </w:pPr>
                        <w:r>
                          <w:rPr>
                            <w:rFonts w:eastAsia="Times New Roman"/>
                          </w:rPr>
                          <w:t> </w:t>
                        </w:r>
                      </w:p>
                    </w:txbxContent>
                  </v:textbox>
                </v:roundrect>
                <v:roundrect id="Rounded Rectangle 61" o:spid="_x0000_s1035" style="position:absolute;top:25046;width:15906;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dHxQAAANsAAAAPAAAAZHJzL2Rvd25yZXYueG1sRI9Ba8JA&#10;EIXvgv9hmYIXqRsVikRXKYJYohfTUjwO2WkSmp0N2a2J/945CL3N8N68981mN7hG3agLtWcD81kC&#10;irjwtubSwNfn4XUFKkRki41nMnCnALvteLTB1PqeL3TLY6kkhEOKBqoY21TrUFTkMMx8Syzaj+8c&#10;Rlm7UtsOewl3jV4kyZt2WLM0VNjSvqLiN/9zBsprkS0X2XmYXvrV6fto832W3I2ZvAzva1CRhvhv&#10;fl5/WMEXevlFBtDbBwAAAP//AwBQSwECLQAUAAYACAAAACEA2+H2y+4AAACFAQAAEwAAAAAAAAAA&#10;AAAAAAAAAAAAW0NvbnRlbnRfVHlwZXNdLnhtbFBLAQItABQABgAIAAAAIQBa9CxbvwAAABUBAAAL&#10;AAAAAAAAAAAAAAAAAB8BAABfcmVscy8ucmVsc1BLAQItABQABgAIAAAAIQCBfSdHxQAAANsAAAAP&#10;AAAAAAAAAAAAAAAAAAcCAABkcnMvZG93bnJldi54bWxQSwUGAAAAAAMAAwC3AAAA+QIAAAAA&#10;" strokecolor="#4f81bd" strokeweight="2pt">
                  <v:textbox>
                    <w:txbxContent>
                      <w:p w14:paraId="544C8041" w14:textId="77777777" w:rsidR="0096038B" w:rsidRPr="00FF62D0" w:rsidRDefault="0096038B" w:rsidP="00ED779C">
                        <w:pPr>
                          <w:spacing w:after="0"/>
                          <w:jc w:val="center"/>
                          <w:rPr>
                            <w:rFonts w:ascii="Sylfaen" w:hAnsi="Sylfaen"/>
                            <w:color w:val="002060"/>
                            <w:sz w:val="18"/>
                            <w:szCs w:val="18"/>
                          </w:rPr>
                        </w:pPr>
                        <w:proofErr w:type="spellStart"/>
                        <w:r w:rsidRPr="00FF62D0">
                          <w:rPr>
                            <w:rFonts w:ascii="Sylfaen" w:hAnsi="Sylfaen"/>
                            <w:color w:val="002060"/>
                            <w:sz w:val="18"/>
                            <w:szCs w:val="18"/>
                          </w:rPr>
                          <w:t>პოლიციის</w:t>
                        </w:r>
                        <w:proofErr w:type="spellEnd"/>
                        <w:r>
                          <w:rPr>
                            <w:rFonts w:ascii="Sylfaen" w:hAnsi="Sylfaen"/>
                            <w:color w:val="002060"/>
                            <w:sz w:val="18"/>
                            <w:szCs w:val="18"/>
                          </w:rPr>
                          <w:t>,</w:t>
                        </w:r>
                      </w:p>
                      <w:p w14:paraId="15E12C96" w14:textId="3285A195" w:rsidR="0096038B" w:rsidRPr="00FF62D0" w:rsidRDefault="0096038B" w:rsidP="00ED779C">
                        <w:pPr>
                          <w:spacing w:after="0"/>
                          <w:jc w:val="center"/>
                          <w:rPr>
                            <w:rFonts w:ascii="Sylfaen" w:hAnsi="Sylfaen"/>
                            <w:color w:val="002060"/>
                            <w:sz w:val="18"/>
                            <w:szCs w:val="18"/>
                          </w:rPr>
                        </w:pPr>
                        <w:r>
                          <w:rPr>
                            <w:rFonts w:ascii="Sylfaen" w:hAnsi="Sylfaen"/>
                            <w:color w:val="002060"/>
                            <w:sz w:val="18"/>
                            <w:szCs w:val="18"/>
                            <w:lang w:val="ka-GE"/>
                          </w:rPr>
                          <w:t xml:space="preserve">სასწრაფო </w:t>
                        </w:r>
                        <w:proofErr w:type="spellStart"/>
                        <w:r w:rsidRPr="00FF62D0">
                          <w:rPr>
                            <w:rFonts w:ascii="Sylfaen" w:hAnsi="Sylfaen"/>
                            <w:color w:val="002060"/>
                            <w:sz w:val="18"/>
                            <w:szCs w:val="18"/>
                          </w:rPr>
                          <w:t>სამედიცინო</w:t>
                        </w:r>
                        <w:proofErr w:type="spellEnd"/>
                        <w:r w:rsidRPr="00FF62D0">
                          <w:rPr>
                            <w:rFonts w:ascii="Sylfaen" w:hAnsi="Sylfaen"/>
                            <w:color w:val="002060"/>
                            <w:sz w:val="18"/>
                            <w:szCs w:val="18"/>
                          </w:rPr>
                          <w:t xml:space="preserve"> </w:t>
                        </w:r>
                        <w:proofErr w:type="spellStart"/>
                        <w:r w:rsidRPr="00FF62D0">
                          <w:rPr>
                            <w:rFonts w:ascii="Sylfaen" w:hAnsi="Sylfaen"/>
                            <w:color w:val="002060"/>
                            <w:sz w:val="18"/>
                            <w:szCs w:val="18"/>
                          </w:rPr>
                          <w:t>დახმარების</w:t>
                        </w:r>
                        <w:proofErr w:type="spellEnd"/>
                        <w:r>
                          <w:rPr>
                            <w:rFonts w:ascii="Sylfaen" w:hAnsi="Sylfaen"/>
                            <w:color w:val="002060"/>
                            <w:sz w:val="18"/>
                            <w:szCs w:val="18"/>
                            <w:lang w:val="ka-GE"/>
                          </w:rPr>
                          <w:t xml:space="preserve"> სამსასახური</w:t>
                        </w:r>
                        <w:r>
                          <w:rPr>
                            <w:rFonts w:ascii="Sylfaen" w:hAnsi="Sylfaen"/>
                            <w:color w:val="002060"/>
                            <w:sz w:val="18"/>
                            <w:szCs w:val="18"/>
                          </w:rPr>
                          <w:t>,</w:t>
                        </w:r>
                        <w:r w:rsidRPr="00FF62D0">
                          <w:rPr>
                            <w:rFonts w:ascii="Sylfaen" w:hAnsi="Sylfaen"/>
                            <w:color w:val="002060"/>
                            <w:sz w:val="18"/>
                            <w:szCs w:val="18"/>
                          </w:rPr>
                          <w:t xml:space="preserve"> </w:t>
                        </w:r>
                        <w:proofErr w:type="spellStart"/>
                        <w:r>
                          <w:rPr>
                            <w:rFonts w:ascii="Sylfaen" w:hAnsi="Sylfaen"/>
                            <w:color w:val="002060"/>
                            <w:sz w:val="18"/>
                            <w:szCs w:val="18"/>
                          </w:rPr>
                          <w:t>ზრუნვის</w:t>
                        </w:r>
                        <w:proofErr w:type="spellEnd"/>
                      </w:p>
                      <w:p w14:paraId="7A782A57" w14:textId="77777777" w:rsidR="0096038B" w:rsidRPr="00FF62D0" w:rsidRDefault="0096038B" w:rsidP="00ED779C">
                        <w:pPr>
                          <w:spacing w:after="0"/>
                          <w:jc w:val="center"/>
                          <w:rPr>
                            <w:rFonts w:ascii="Sylfaen" w:hAnsi="Sylfaen"/>
                            <w:color w:val="002060"/>
                            <w:sz w:val="18"/>
                            <w:szCs w:val="18"/>
                          </w:rPr>
                        </w:pPr>
                        <w:proofErr w:type="spellStart"/>
                        <w:r w:rsidRPr="00FF62D0">
                          <w:rPr>
                            <w:rFonts w:ascii="Sylfaen" w:hAnsi="Sylfaen"/>
                            <w:color w:val="002060"/>
                            <w:sz w:val="18"/>
                            <w:szCs w:val="18"/>
                          </w:rPr>
                          <w:t>სააგენტოს</w:t>
                        </w:r>
                        <w:proofErr w:type="spellEnd"/>
                        <w:r w:rsidRPr="00FF62D0">
                          <w:rPr>
                            <w:rFonts w:ascii="Sylfaen" w:hAnsi="Sylfaen"/>
                            <w:color w:val="002060"/>
                            <w:sz w:val="18"/>
                            <w:szCs w:val="18"/>
                          </w:rPr>
                          <w:t xml:space="preserve"> </w:t>
                        </w:r>
                      </w:p>
                      <w:p w14:paraId="6EFD401E" w14:textId="77777777" w:rsidR="0096038B" w:rsidRPr="00FF62D0" w:rsidRDefault="0096038B" w:rsidP="00ED779C">
                        <w:pPr>
                          <w:spacing w:after="0"/>
                          <w:jc w:val="center"/>
                          <w:rPr>
                            <w:rFonts w:ascii="Sylfaen" w:hAnsi="Sylfaen"/>
                            <w:color w:val="002060"/>
                            <w:sz w:val="18"/>
                            <w:szCs w:val="18"/>
                          </w:rPr>
                        </w:pPr>
                        <w:proofErr w:type="spellStart"/>
                        <w:r w:rsidRPr="00FF62D0">
                          <w:rPr>
                            <w:rFonts w:ascii="Sylfaen" w:hAnsi="Sylfaen"/>
                            <w:color w:val="002060"/>
                            <w:sz w:val="18"/>
                            <w:szCs w:val="18"/>
                          </w:rPr>
                          <w:t>ინფორმირება</w:t>
                        </w:r>
                        <w:proofErr w:type="spellEnd"/>
                      </w:p>
                      <w:p w14:paraId="0491AA20" w14:textId="77777777" w:rsidR="0096038B" w:rsidRPr="00FF62D0" w:rsidRDefault="0096038B" w:rsidP="00ED779C">
                        <w:pPr>
                          <w:spacing w:after="0"/>
                          <w:jc w:val="center"/>
                          <w:rPr>
                            <w:rFonts w:ascii="Sylfaen" w:hAnsi="Sylfaen"/>
                            <w:color w:val="002060"/>
                            <w:sz w:val="18"/>
                            <w:szCs w:val="18"/>
                          </w:rPr>
                        </w:pPr>
                        <w:r w:rsidRPr="00FF62D0">
                          <w:rPr>
                            <w:rFonts w:ascii="Sylfaen" w:hAnsi="Sylfaen"/>
                            <w:color w:val="002060"/>
                            <w:sz w:val="18"/>
                            <w:szCs w:val="18"/>
                          </w:rPr>
                          <w:t>(</w:t>
                        </w:r>
                        <w:proofErr w:type="spellStart"/>
                        <w:r w:rsidRPr="00FF62D0">
                          <w:rPr>
                            <w:rFonts w:ascii="Sylfaen" w:hAnsi="Sylfaen"/>
                            <w:color w:val="002060"/>
                            <w:sz w:val="18"/>
                            <w:szCs w:val="18"/>
                          </w:rPr>
                          <w:t>ცხელი</w:t>
                        </w:r>
                        <w:proofErr w:type="spellEnd"/>
                        <w:r w:rsidRPr="00FF62D0">
                          <w:rPr>
                            <w:rFonts w:ascii="Sylfaen" w:hAnsi="Sylfaen"/>
                            <w:color w:val="002060"/>
                            <w:sz w:val="18"/>
                            <w:szCs w:val="18"/>
                          </w:rPr>
                          <w:t xml:space="preserve"> </w:t>
                        </w:r>
                        <w:proofErr w:type="spellStart"/>
                        <w:r w:rsidRPr="00FF62D0">
                          <w:rPr>
                            <w:rFonts w:ascii="Sylfaen" w:hAnsi="Sylfaen"/>
                            <w:color w:val="002060"/>
                            <w:sz w:val="18"/>
                            <w:szCs w:val="18"/>
                          </w:rPr>
                          <w:t>ხაზი</w:t>
                        </w:r>
                        <w:proofErr w:type="spellEnd"/>
                        <w:r w:rsidRPr="00FF62D0">
                          <w:rPr>
                            <w:rFonts w:ascii="Sylfaen" w:hAnsi="Sylfaen"/>
                            <w:color w:val="002060"/>
                            <w:sz w:val="18"/>
                            <w:szCs w:val="18"/>
                          </w:rPr>
                          <w:t>)</w:t>
                        </w:r>
                      </w:p>
                      <w:p w14:paraId="63383E67" w14:textId="77777777" w:rsidR="0096038B" w:rsidRDefault="0096038B" w:rsidP="00ED779C">
                        <w:pPr>
                          <w:jc w:val="center"/>
                        </w:pPr>
                        <w:r>
                          <w:rPr>
                            <w:rFonts w:eastAsia="Times New Roman"/>
                          </w:rPr>
                          <w:t> </w:t>
                        </w:r>
                      </w:p>
                    </w:txbxContent>
                  </v:textbox>
                </v:roundrect>
                <v:roundrect id="Rounded Rectangle 62" o:spid="_x0000_s1036" style="position:absolute;left:19639;top:33713;width:10763;height:6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YLcwQAAANsAAAAPAAAAZHJzL2Rvd25yZXYueG1sRE9Ni8Iw&#10;EL0L/ocwghfRVBeWUo0igijdvVhFPA7N2BabSWmirf9+s7Cwt3m8z1ltelOLF7WusqxgPotAEOdW&#10;V1wouJz30xiE88gaa8uk4E0ONuvhYIWJth2f6JX5QoQQdgkqKL1vEildXpJBN7MNceDutjXoA2wL&#10;qVvsQrip5SKKPqXBikNDiQ3tSsof2dMoKG55+rFIv/vJqYu/rged7dLordR41G+XIDz1/l/85z7q&#10;MH8Ov7+EA+T6BwAA//8DAFBLAQItABQABgAIAAAAIQDb4fbL7gAAAIUBAAATAAAAAAAAAAAAAAAA&#10;AAAAAABbQ29udGVudF9UeXBlc10ueG1sUEsBAi0AFAAGAAgAAAAhAFr0LFu/AAAAFQEAAAsAAAAA&#10;AAAAAAAAAAAAHwEAAF9yZWxzLy5yZWxzUEsBAi0AFAAGAAgAAAAhAO4xgtzBAAAA2wAAAA8AAAAA&#10;AAAAAAAAAAAABwIAAGRycy9kb3ducmV2LnhtbFBLBQYAAAAAAwADALcAAAD1AgAAAAA=&#10;" strokecolor="#4f81bd" strokeweight="2pt">
                  <v:textbox>
                    <w:txbxContent>
                      <w:p w14:paraId="578EF839" w14:textId="77777777" w:rsidR="0096038B" w:rsidRPr="0098014E" w:rsidRDefault="0096038B" w:rsidP="00ED779C">
                        <w:pPr>
                          <w:spacing w:after="0"/>
                          <w:jc w:val="center"/>
                          <w:rPr>
                            <w:color w:val="002060"/>
                          </w:rPr>
                        </w:pPr>
                        <w:proofErr w:type="spellStart"/>
                        <w:r w:rsidRPr="00D652D7">
                          <w:rPr>
                            <w:rFonts w:ascii="Sylfaen" w:eastAsia="Times New Roman" w:hAnsi="Sylfaen"/>
                            <w:color w:val="002060"/>
                            <w:sz w:val="18"/>
                            <w:szCs w:val="18"/>
                          </w:rPr>
                          <w:t>ზრუნვის</w:t>
                        </w:r>
                        <w:proofErr w:type="spellEnd"/>
                        <w:r w:rsidRPr="00D652D7">
                          <w:rPr>
                            <w:rFonts w:ascii="Sylfaen" w:eastAsia="Times New Roman" w:hAnsi="Sylfaen"/>
                            <w:color w:val="002060"/>
                            <w:sz w:val="18"/>
                            <w:szCs w:val="18"/>
                          </w:rPr>
                          <w:t xml:space="preserve"> </w:t>
                        </w:r>
                        <w:proofErr w:type="spellStart"/>
                        <w:r w:rsidRPr="0098014E">
                          <w:rPr>
                            <w:rFonts w:ascii="Sylfaen" w:eastAsia="Times New Roman" w:hAnsi="Sylfaen"/>
                            <w:color w:val="002060"/>
                            <w:sz w:val="18"/>
                            <w:szCs w:val="18"/>
                          </w:rPr>
                          <w:t>სააგენტოს</w:t>
                        </w:r>
                        <w:proofErr w:type="spellEnd"/>
                        <w:r w:rsidRPr="0098014E">
                          <w:rPr>
                            <w:rFonts w:ascii="Sylfaen" w:eastAsia="Times New Roman" w:hAnsi="Sylfaen"/>
                            <w:color w:val="002060"/>
                            <w:sz w:val="18"/>
                            <w:szCs w:val="18"/>
                          </w:rPr>
                          <w:t xml:space="preserve"> </w:t>
                        </w:r>
                        <w:proofErr w:type="spellStart"/>
                        <w:r w:rsidRPr="0098014E">
                          <w:rPr>
                            <w:rFonts w:ascii="Sylfaen" w:eastAsia="Times New Roman" w:hAnsi="Sylfaen"/>
                            <w:color w:val="002060"/>
                            <w:sz w:val="18"/>
                            <w:szCs w:val="18"/>
                          </w:rPr>
                          <w:t>და</w:t>
                        </w:r>
                        <w:proofErr w:type="spellEnd"/>
                        <w:r w:rsidRPr="0098014E">
                          <w:rPr>
                            <w:rFonts w:ascii="Sylfaen" w:eastAsia="Times New Roman" w:hAnsi="Sylfaen"/>
                            <w:color w:val="002060"/>
                            <w:sz w:val="18"/>
                            <w:szCs w:val="18"/>
                          </w:rPr>
                          <w:t xml:space="preserve"> </w:t>
                        </w:r>
                        <w:proofErr w:type="spellStart"/>
                        <w:r w:rsidRPr="0098014E">
                          <w:rPr>
                            <w:rFonts w:ascii="Sylfaen" w:eastAsia="Times New Roman" w:hAnsi="Sylfaen"/>
                            <w:color w:val="002060"/>
                            <w:sz w:val="18"/>
                            <w:szCs w:val="18"/>
                          </w:rPr>
                          <w:t>პოლიციის</w:t>
                        </w:r>
                        <w:proofErr w:type="spellEnd"/>
                      </w:p>
                      <w:p w14:paraId="22D589E3" w14:textId="77777777" w:rsidR="0096038B" w:rsidRPr="00FF62D0" w:rsidRDefault="0096038B" w:rsidP="00ED779C">
                        <w:pPr>
                          <w:spacing w:after="0"/>
                          <w:jc w:val="center"/>
                          <w:rPr>
                            <w:color w:val="002060"/>
                          </w:rPr>
                        </w:pPr>
                        <w:proofErr w:type="spellStart"/>
                        <w:r w:rsidRPr="0098014E">
                          <w:rPr>
                            <w:rFonts w:ascii="Sylfaen" w:eastAsia="Times New Roman" w:hAnsi="Sylfaen"/>
                            <w:color w:val="002060"/>
                            <w:sz w:val="18"/>
                            <w:szCs w:val="18"/>
                          </w:rPr>
                          <w:t>ინფორმირება</w:t>
                        </w:r>
                        <w:proofErr w:type="spellEnd"/>
                      </w:p>
                      <w:p w14:paraId="75178182" w14:textId="77777777" w:rsidR="0096038B" w:rsidRDefault="0096038B" w:rsidP="00ED779C">
                        <w:pPr>
                          <w:jc w:val="center"/>
                        </w:pPr>
                        <w:r>
                          <w:rPr>
                            <w:rFonts w:eastAsia="Times New Roman"/>
                          </w:rPr>
                          <w:t> </w:t>
                        </w:r>
                      </w:p>
                    </w:txbxContent>
                  </v:textbox>
                </v:roundrect>
                <v:line id="Straight Connector 13" o:spid="_x0000_s1037" style="position:absolute;visibility:visible;mso-wrap-style:square" from="25285,0" to="25285,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9HwgAAANsAAAAPAAAAZHJzL2Rvd25yZXYueG1sRE9Na8JA&#10;EL0L/Q/LFLzpprGIpK4hSKUVT1Ev3obsmIRmZ0N2m8T+ercgeJvH+5x1OppG9NS52rKCt3kEgriw&#10;uuZSwfm0m61AOI+ssbFMCm7kIN28TNaYaDtwTv3RlyKEsEtQQeV9m0jpiooMurltiQN3tZ1BH2BX&#10;St3hEMJNI+MoWkqDNYeGClvaVlT8HH+NgusiPuTv5/rLL3CfX7a2+cz+dkpNX8fsA4Sn0T/FD/e3&#10;DvNj+P8lHCA3dwAAAP//AwBQSwECLQAUAAYACAAAACEA2+H2y+4AAACFAQAAEwAAAAAAAAAAAAAA&#10;AAAAAAAAW0NvbnRlbnRfVHlwZXNdLnhtbFBLAQItABQABgAIAAAAIQBa9CxbvwAAABUBAAALAAAA&#10;AAAAAAAAAAAAAB8BAABfcmVscy8ucmVsc1BLAQItABQABgAIAAAAIQCRMv9HwgAAANsAAAAPAAAA&#10;AAAAAAAAAAAAAAcCAABkcnMvZG93bnJldi54bWxQSwUGAAAAAAMAAwC3AAAA9gIAAAAA&#10;" strokecolor="#4f81bd [3204]" strokeweight="3pt">
                  <v:shadow on="t" color="black" opacity="22936f" origin=",.5" offset="0,.63889mm"/>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4" o:spid="_x0000_s1038" type="#_x0000_t13" style="position:absolute;left:15584;top:18128;width:1810;height:45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sUxQAAANsAAAAPAAAAZHJzL2Rvd25yZXYueG1sRI9BawIx&#10;EIXvBf9DGMFbzVbbIqtRRChUsJRuV8/DZtws3UzWJOrWX98UCr3N8N775s1i1dtWXMiHxrGCh3EG&#10;grhyuuFaQfn5cj8DESKyxtYxKfimAKvl4G6BuXZX/qBLEWuRIBxyVGBi7HIpQ2XIYhi7jjhpR+ct&#10;xrT6WmqP1wS3rZxk2bO02HC6YLCjjaHqqzjbRHnfvW33T4fSP26LeDvdSmOOmVKjYb+eg4jUx3/z&#10;X/pVp/pT+P0lDSCXPwAAAP//AwBQSwECLQAUAAYACAAAACEA2+H2y+4AAACFAQAAEwAAAAAAAAAA&#10;AAAAAAAAAAAAW0NvbnRlbnRfVHlwZXNdLnhtbFBLAQItABQABgAIAAAAIQBa9CxbvwAAABUBAAAL&#10;AAAAAAAAAAAAAAAAAB8BAABfcmVscy8ucmVsc1BLAQItABQABgAIAAAAIQCVcCsUxQAAANsAAAAP&#10;AAAAAAAAAAAAAAAAAAcCAABkcnMvZG93bnJldi54bWxQSwUGAAAAAAMAAwC3AAAA+QIAAAAA&#10;" adj="18909" fillcolor="#4f81bd [3204]" strokecolor="#243f60 [1604]" strokeweight="2pt"/>
                <v:shape id="Right Arrow 65" o:spid="_x0000_s1039" type="#_x0000_t13" style="position:absolute;left:31407;top:17890;width:2096;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EQwAAAANsAAAAPAAAAZHJzL2Rvd25yZXYueG1sRE9NawIx&#10;EL0X/A9hBC9Fs9UisjVKKVW8CO623ofNuBu6mSybqPHfG0HobR7vc5braFtxod4bxwreJhkI4spp&#10;w7WC35/NeAHCB2SNrWNScCMP69XgZYm5dlcu6FKGWqQQ9jkqaELocil91ZBFP3EdceJOrrcYEuxr&#10;qXu8pnDbymmWzaVFw6mhwY6+Gqr+yrNVEP2h4MP01RzNfhY2x6r4Pm2jUqNh/PwAESiGf/HTvdNp&#10;/js8fkkHyNUdAAD//wMAUEsBAi0AFAAGAAgAAAAhANvh9svuAAAAhQEAABMAAAAAAAAAAAAAAAAA&#10;AAAAAFtDb250ZW50X1R5cGVzXS54bWxQSwECLQAUAAYACAAAACEAWvQsW78AAAAVAQAACwAAAAAA&#10;AAAAAAAAAAAfAQAAX3JlbHMvLnJlbHNQSwECLQAUAAYACAAAACEAM67REMAAAADbAAAADwAAAAAA&#10;AAAAAAAAAAAHAgAAZHJzL2Rvd25yZXYueG1sUEsFBgAAAAADAAMAtwAAAPQCAAAAAA==&#10;" adj="19276" fillcolor="#4f81bd [3204]" strokecolor="#243f60 [1604]" strokeweight="2pt"/>
                <v:roundrect id="Rounded Rectangle 66" o:spid="_x0000_s1040" style="position:absolute;left:34588;top:23297;width:9556;height:72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4bjwgAAANsAAAAPAAAAZHJzL2Rvd25yZXYueG1sRE9NS8NA&#10;EL0L/odlBG9mY1Fb0m5LKwQE7aFpDz0O2WkSzM6G3bGN/npXKHibx/ucxWp0vTpTiJ1nA49ZDoq4&#10;9rbjxsBhXz7MQEVBtth7JgPfFGG1vL1ZYGH9hXd0rqRRKYRjgQZakaHQOtYtOYyZH4gTd/LBoSQY&#10;Gm0DXlK46/Ukz1+0w45TQ4sDvbZUf1ZfzkCc6Y2UW08fxyd5X09/yopDacz93biegxIa5V98db/Z&#10;NP8Z/n5JB+jlLwAAAP//AwBQSwECLQAUAAYACAAAACEA2+H2y+4AAACFAQAAEwAAAAAAAAAAAAAA&#10;AAAAAAAAW0NvbnRlbnRfVHlwZXNdLnhtbFBLAQItABQABgAIAAAAIQBa9CxbvwAAABUBAAALAAAA&#10;AAAAAAAAAAAAAB8BAABfcmVscy8ucmVsc1BLAQItABQABgAIAAAAIQCWa4bjwgAAANsAAAAPAAAA&#10;AAAAAAAAAAAAAAcCAABkcnMvZG93bnJldi54bWxQSwUGAAAAAAMAAwC3AAAA9gIAAAAA&#10;" fillcolor="white [3201]" strokecolor="#4f81bd [3204]" strokeweight="2pt">
                  <v:textbox>
                    <w:txbxContent>
                      <w:p w14:paraId="5019CE80" w14:textId="77777777" w:rsidR="0096038B" w:rsidRPr="007748C6" w:rsidRDefault="0096038B" w:rsidP="00ED779C">
                        <w:pPr>
                          <w:spacing w:after="0" w:line="240" w:lineRule="auto"/>
                          <w:jc w:val="center"/>
                          <w:rPr>
                            <w:rFonts w:ascii="Sylfaen" w:hAnsi="Sylfaen"/>
                            <w:color w:val="002060"/>
                            <w:sz w:val="16"/>
                          </w:rPr>
                        </w:pPr>
                        <w:proofErr w:type="spellStart"/>
                        <w:r w:rsidRPr="007748C6">
                          <w:rPr>
                            <w:rFonts w:ascii="Sylfaen" w:hAnsi="Sylfaen"/>
                            <w:color w:val="002060"/>
                            <w:sz w:val="16"/>
                          </w:rPr>
                          <w:t>შემთხვევის</w:t>
                        </w:r>
                        <w:proofErr w:type="spellEnd"/>
                        <w:r w:rsidRPr="007748C6">
                          <w:rPr>
                            <w:rFonts w:ascii="Sylfaen" w:hAnsi="Sylfaen"/>
                            <w:color w:val="002060"/>
                            <w:sz w:val="16"/>
                          </w:rPr>
                          <w:t xml:space="preserve"> </w:t>
                        </w:r>
                        <w:proofErr w:type="spellStart"/>
                        <w:r w:rsidRPr="007748C6">
                          <w:rPr>
                            <w:rFonts w:ascii="Sylfaen" w:hAnsi="Sylfaen"/>
                            <w:color w:val="002060"/>
                            <w:sz w:val="16"/>
                          </w:rPr>
                          <w:t>დახურვა</w:t>
                        </w:r>
                        <w:proofErr w:type="spellEnd"/>
                      </w:p>
                      <w:p w14:paraId="0913F08D" w14:textId="77777777" w:rsidR="0096038B" w:rsidRPr="007748C6" w:rsidRDefault="0096038B" w:rsidP="00ED779C">
                        <w:pPr>
                          <w:spacing w:after="0" w:line="240" w:lineRule="auto"/>
                          <w:jc w:val="center"/>
                          <w:rPr>
                            <w:rFonts w:ascii="Sylfaen" w:hAnsi="Sylfaen"/>
                            <w:color w:val="002060"/>
                            <w:sz w:val="40"/>
                            <w:szCs w:val="44"/>
                          </w:rPr>
                        </w:pPr>
                        <w:r w:rsidRPr="007748C6">
                          <w:rPr>
                            <w:rFonts w:ascii="Sylfaen" w:hAnsi="Sylfaen"/>
                            <w:color w:val="002060"/>
                            <w:sz w:val="40"/>
                            <w:szCs w:val="44"/>
                          </w:rPr>
                          <w:t>X</w:t>
                        </w:r>
                      </w:p>
                      <w:p w14:paraId="5D0001DA" w14:textId="77777777" w:rsidR="0096038B" w:rsidRPr="00316915" w:rsidRDefault="0096038B" w:rsidP="00ED779C">
                        <w:pPr>
                          <w:spacing w:after="0"/>
                          <w:rPr>
                            <w:rFonts w:ascii="Sylfaen" w:hAnsi="Sylfaen"/>
                            <w:color w:val="002060"/>
                            <w:sz w:val="20"/>
                            <w:szCs w:val="20"/>
                            <w:vertAlign w:val="superscript"/>
                          </w:rPr>
                        </w:pPr>
                      </w:p>
                    </w:txbxContent>
                  </v:textbox>
                </v:roundrect>
                <v:shape id="Down Arrow 67" o:spid="_x0000_s1041" type="#_x0000_t67" style="position:absolute;left:39040;top:21866;width:451;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d0vwAAANsAAAAPAAAAZHJzL2Rvd25yZXYueG1sRE9Li8Iw&#10;EL4L+x/CLOxNE10UqUYRQVmPPvA8NrNtaTPpNrHt/nsjCN7m43vOct3bSrTU+MKxhvFIgSBOnSk4&#10;03A574ZzED4gG6wck4Z/8rBefQyWmBjX8ZHaU8hEDGGfoIY8hDqR0qc5WfQjVxNH7tc1FkOETSZN&#10;g10Mt5WcKDWTFguODTnWtM0pLU93q2F/2KjpeMtt9/0359vtqsq+LbX++uw3CxCB+vAWv9w/Js6f&#10;wfOXeIBcPQAAAP//AwBQSwECLQAUAAYACAAAACEA2+H2y+4AAACFAQAAEwAAAAAAAAAAAAAAAAAA&#10;AAAAW0NvbnRlbnRfVHlwZXNdLnhtbFBLAQItABQABgAIAAAAIQBa9CxbvwAAABUBAAALAAAAAAAA&#10;AAAAAAAAAB8BAABfcmVscy8ucmVsc1BLAQItABQABgAIAAAAIQCgQWd0vwAAANsAAAAPAAAAAAAA&#10;AAAAAAAAAAcCAABkcnMvZG93bnJldi54bWxQSwUGAAAAAAMAAwC3AAAA8wIAAAAA&#10;" adj="16348" fillcolor="#4f81bd [3204]" strokecolor="#243f60 [1604]" strokeweight="2pt"/>
                <v:shape id="Down Arrow 35" o:spid="_x0000_s1042" type="#_x0000_t67" style="position:absolute;left:25046;top:21070;width:451;height:2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BDxAAAANsAAAAPAAAAZHJzL2Rvd25yZXYueG1sRI9Pa8JA&#10;EMXvQr/DMoXedLceoo2uIkKhUChopechOybR7GzIbv747TuHQm8zvDfv/Wa7n3yjBupiHdjC68KA&#10;Ii6Cq7m0cPl+n69BxYTssAlMFh4UYb97mm0xd2HkEw3nVCoJ4ZijhSqlNtc6FhV5jIvQEot2DZ3H&#10;JGtXatfhKOG+0UtjMu2xZmmosKVjRcX93HsLt6Epbv3laMbs7dP8ZKuvx3LdW/vyPB02oBJN6d/8&#10;d/3hBF9g5RcZQO9+AQAA//8DAFBLAQItABQABgAIAAAAIQDb4fbL7gAAAIUBAAATAAAAAAAAAAAA&#10;AAAAAAAAAABbQ29udGVudF9UeXBlc10ueG1sUEsBAi0AFAAGAAgAAAAhAFr0LFu/AAAAFQEAAAsA&#10;AAAAAAAAAAAAAAAAHwEAAF9yZWxzLy5yZWxzUEsBAi0AFAAGAAgAAAAhAJMCcEPEAAAA2wAAAA8A&#10;AAAAAAAAAAAAAAAABwIAAGRycy9kb3ducmV2LnhtbFBLBQYAAAAAAwADALcAAAD4AgAAAAA=&#10;" adj="19702" fillcolor="#4f81bd" strokecolor="#385d8a" strokeweight="2pt">
                  <v:textbox>
                    <w:txbxContent>
                      <w:p w14:paraId="0069AC93" w14:textId="77777777" w:rsidR="0096038B" w:rsidRDefault="0096038B" w:rsidP="00ED779C">
                        <w:pPr>
                          <w:rPr>
                            <w:rFonts w:eastAsia="Times New Roman"/>
                          </w:rPr>
                        </w:pPr>
                      </w:p>
                    </w:txbxContent>
                  </v:textbox>
                </v:shape>
                <v:shape id="Down Arrow 39" o:spid="_x0000_s1043" type="#_x0000_t67" style="position:absolute;left:24728;top:30851;width:641;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5UwgAAANsAAAAPAAAAZHJzL2Rvd25yZXYueG1sRE/bisIw&#10;EH0X/Icwgi/LmnpFq1FEUPZBFN39gLGZbavNpDZR699vhAXf5nCuM1vUphB3qlxuWUG3E4EgTqzO&#10;OVXw873+HINwHlljYZkUPMnBYt5szDDW9sEHuh99KkIIuxgVZN6XsZQuycig69iSOHC/tjLoA6xS&#10;qSt8hHBTyF4UjaTBnENDhiWtMkoux5tRcLqe9XYyGMv9c7m7rTfDnT/1P5Rqt+rlFISn2r/F/+4v&#10;HeZP4PVLOEDO/wAAAP//AwBQSwECLQAUAAYACAAAACEA2+H2y+4AAACFAQAAEwAAAAAAAAAAAAAA&#10;AAAAAAAAW0NvbnRlbnRfVHlwZXNdLnhtbFBLAQItABQABgAIAAAAIQBa9CxbvwAAABUBAAALAAAA&#10;AAAAAAAAAAAAAB8BAABfcmVscy8ucmVsc1BLAQItABQABgAIAAAAIQBUPr5UwgAAANsAAAAPAAAA&#10;AAAAAAAAAAAAAAcCAABkcnMvZG93bnJldi54bWxQSwUGAAAAAAMAAwC3AAAA9gIAAAAA&#10;" adj="18893" fillcolor="#4f81bd" strokecolor="#385d8a" strokeweight="2pt">
                  <v:textbox>
                    <w:txbxContent>
                      <w:p w14:paraId="4B3C31D0" w14:textId="77777777" w:rsidR="0096038B" w:rsidRDefault="0096038B" w:rsidP="00ED779C">
                        <w:r>
                          <w:rPr>
                            <w:rFonts w:eastAsia="Times New Roman"/>
                          </w:rPr>
                          <w:t> </w:t>
                        </w:r>
                      </w:p>
                    </w:txbxContent>
                  </v:textbox>
                </v:shape>
                <v:line id="Straight Connector 12" o:spid="_x0000_s1044" style="position:absolute;visibility:visible;mso-wrap-style:square" from="54065,0" to="54065,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4WwgAAANsAAAAPAAAAZHJzL2Rvd25yZXYueG1sRE/LasJA&#10;FN0X/IfhCt3ViYmUkmYUEUOVrmLddHfJ3DwwcydkxiT26zuLQpeH8852s+nESINrLStYryIQxKXV&#10;LdcKrl/5yxsI55E1dpZJwYMc7LaLpwxTbScuaLz4WoQQdikqaLzvUyld2ZBBt7I9ceAqOxj0AQ61&#10;1ANOIdx0Mo6iV2mw5dDQYE+Hhsrb5W4UVEn8WWyu7YdP8Fx8H2x33P/kSj0v5/07CE+z/xf/uU9a&#10;QRzWhy/hB8jtLwAAAP//AwBQSwECLQAUAAYACAAAACEA2+H2y+4AAACFAQAAEwAAAAAAAAAAAAAA&#10;AAAAAAAAW0NvbnRlbnRfVHlwZXNdLnhtbFBLAQItABQABgAIAAAAIQBa9CxbvwAAABUBAAALAAAA&#10;AAAAAAAAAAAAAB8BAABfcmVscy8ucmVsc1BLAQItABQABgAIAAAAIQDAwA4WwgAAANsAAAAPAAAA&#10;AAAAAAAAAAAAAAcCAABkcnMvZG93bnJldi54bWxQSwUGAAAAAAMAAwC3AAAA9gIAAAAA&#10;" strokecolor="#4f81bd [3204]" strokeweight="3pt">
                  <v:shadow on="t" color="black" opacity="22936f" origin=",.5" offset="0,.63889mm"/>
                </v:line>
                <v:line id="Straight Connector 16" o:spid="_x0000_s1045" style="position:absolute;visibility:visible;mso-wrap-style:square" from="25285,2862" to="25285,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KuNxAAAANsAAAAPAAAAZHJzL2Rvd25yZXYueG1sRI9Ba8JA&#10;FITvhf6H5Qne6iaxFEldg0iliqfEXHp7ZJ9JMPs2ZLca/fVuQehxmJlvmGU2mk5caHCtZQXxLAJB&#10;XFndcq2gPG7fFiCcR9bYWSYFN3KQrV5flphqe+WcLoWvRYCwS1FB432fSumqhgy6me2Jg3eyg0Ef&#10;5FBLPeA1wE0nkyj6kAZbDgsN9rRpqDoXv0bBaZ4c8vey/fZz3Oc/G9t9re9bpaaTcf0JwtPo/8PP&#10;9k4rSGL4+xJ+gFw9AAAA//8DAFBLAQItABQABgAIAAAAIQDb4fbL7gAAAIUBAAATAAAAAAAAAAAA&#10;AAAAAAAAAABbQ29udGVudF9UeXBlc10ueG1sUEsBAi0AFAAGAAgAAAAhAFr0LFu/AAAAFQEAAAsA&#10;AAAAAAAAAAAAAAAAHwEAAF9yZWxzLy5yZWxzUEsBAi0AFAAGAAgAAAAhAK+Mq43EAAAA2wAAAA8A&#10;AAAAAAAAAAAAAAAABwIAAGRycy9kb3ducmV2LnhtbFBLBQYAAAAAAwADALcAAAD4AgAAAAA=&#10;" strokecolor="#4f81bd [3204]" strokeweight="3pt">
                  <v:shadow on="t" color="black" opacity="22936f" origin=",.5" offset="0,.63889mm"/>
                </v:line>
                <v:line id="Straight Connector 22" o:spid="_x0000_s1046" style="position:absolute;visibility:visible;mso-wrap-style:square" from="54052,2873" to="54148,6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X6wwAAANsAAAAPAAAAZHJzL2Rvd25yZXYueG1sRI9Bi8Iw&#10;FITvC/6H8Ba8bdOtskhtFBHFFU9VL94ezbMtNi+liVr31xtB2OMwM98w2bw3jbhR52rLCr6jGARx&#10;YXXNpYLjYf01AeE8ssbGMil4kIP5bPCRYartnXO67X0pAoRdigoq79tUSldUZNBFtiUO3tl2Bn2Q&#10;XSl1h/cAN41M4vhHGqw5LFTY0rKi4rK/GgXnUbLLx8d640e4zU9L26wWf2ulhp/9YgrCU+//w+/2&#10;r1aQJPD6En6AnD0BAAD//wMAUEsBAi0AFAAGAAgAAAAhANvh9svuAAAAhQEAABMAAAAAAAAAAAAA&#10;AAAAAAAAAFtDb250ZW50X1R5cGVzXS54bWxQSwECLQAUAAYACAAAACEAWvQsW78AAAAVAQAACwAA&#10;AAAAAAAAAAAAAAAfAQAAX3JlbHMvLnJlbHNQSwECLQAUAAYACAAAACEAX141+sMAAADbAAAADwAA&#10;AAAAAAAAAAAAAAAHAgAAZHJzL2Rvd25yZXYueG1sUEsFBgAAAAADAAMAtwAAAPcCAAAAAA==&#10;" strokecolor="#4f81bd [3204]" strokeweight="3pt">
                  <v:shadow on="t" color="black" opacity="22936f" origin=",.5" offset="0,.63889mm"/>
                </v:line>
                <v:roundrect id="Rounded Rectangle 23" o:spid="_x0000_s1047" style="position:absolute;left:47548;top:6687;width:13811;height:5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ONxAAAANsAAAAPAAAAZHJzL2Rvd25yZXYueG1sRI9Bi8Iw&#10;FITvwv6H8Ba8iKZWEKlGWYTFpe7FKuLx0TzbYvNSmqyt/94ICx6HmfmGWW16U4s7ta6yrGA6iUAQ&#10;51ZXXCg4Hb/HCxDOI2usLZOCBznYrD8GK0y07fhA98wXIkDYJaig9L5JpHR5SQbdxDbEwbva1qAP&#10;si2kbrELcFPLOIrm0mDFYaHEhrYl5bfszygoLnk6i9PffnToFvvzTmfbNHooNfzsv5YgPPX+Hf5v&#10;/2gF8QxeX8IPkOsnAAAA//8DAFBLAQItABQABgAIAAAAIQDb4fbL7gAAAIUBAAATAAAAAAAAAAAA&#10;AAAAAAAAAABbQ29udGVudF9UeXBlc10ueG1sUEsBAi0AFAAGAAgAAAAhAFr0LFu/AAAAFQEAAAsA&#10;AAAAAAAAAAAAAAAAHwEAAF9yZWxzLy5yZWxzUEsBAi0AFAAGAAgAAAAhAL/Dc43EAAAA2wAAAA8A&#10;AAAAAAAAAAAAAAAABwIAAGRycy9kb3ducmV2LnhtbFBLBQYAAAAAAwADALcAAAD4AgAAAAA=&#10;" strokecolor="#4f81bd" strokeweight="2pt">
                  <v:textbox>
                    <w:txbxContent>
                      <w:p w14:paraId="16BA2EE6" w14:textId="77777777" w:rsidR="0096038B" w:rsidRPr="00710882" w:rsidRDefault="0096038B" w:rsidP="00ED779C">
                        <w:pPr>
                          <w:spacing w:line="240" w:lineRule="auto"/>
                          <w:jc w:val="center"/>
                          <w:rPr>
                            <w:rFonts w:ascii="Sylfaen" w:hAnsi="Sylfaen"/>
                            <w:color w:val="1F497D" w:themeColor="text2"/>
                            <w:sz w:val="18"/>
                          </w:rPr>
                        </w:pPr>
                        <w:r w:rsidRPr="00710882">
                          <w:rPr>
                            <w:rFonts w:eastAsia="Times New Roman"/>
                            <w:color w:val="1F497D" w:themeColor="text2"/>
                          </w:rPr>
                          <w:t> </w:t>
                        </w:r>
                        <w:proofErr w:type="spellStart"/>
                        <w:r w:rsidRPr="00710882">
                          <w:rPr>
                            <w:rFonts w:ascii="Sylfaen" w:hAnsi="Sylfaen"/>
                            <w:color w:val="1F497D" w:themeColor="text2"/>
                            <w:sz w:val="18"/>
                          </w:rPr>
                          <w:t>მიტოვებული</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ბავშვი</w:t>
                        </w:r>
                        <w:proofErr w:type="spellEnd"/>
                      </w:p>
                      <w:p w14:paraId="7FA5F6E8" w14:textId="77777777" w:rsidR="0096038B" w:rsidRDefault="0096038B" w:rsidP="00ED779C">
                        <w:pPr>
                          <w:jc w:val="center"/>
                        </w:pPr>
                      </w:p>
                    </w:txbxContent>
                  </v:textbox>
                </v:roundrect>
                <v:shape id="Down Arrow 24" o:spid="_x0000_s1048" type="#_x0000_t67" style="position:absolute;left:53840;top:12211;width:451;height: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bgwwAAANsAAAAPAAAAZHJzL2Rvd25yZXYueG1sRI9BawIx&#10;FITvBf9DeEJvNesiVrZGKWKlh17UFTw+Nq9J6OZl2aS67a9vBKHHYWa+YZbrwbfiQn10gRVMJwUI&#10;4iZox0ZBfXx7WoCICVljG5gU/FCE9Wr0sMRKhyvv6XJIRmQIxwoV2JS6SsrYWPIYJ6Ejzt5n6D2m&#10;LHsjdY/XDPetLItiLj06zgsWO9pYar4O316Bsbg9fVjeueffaOqtC2V9Oiv1OB5eX0AkGtJ/+N5+&#10;1wrKGdy+5B8gV38AAAD//wMAUEsBAi0AFAAGAAgAAAAhANvh9svuAAAAhQEAABMAAAAAAAAAAAAA&#10;AAAAAAAAAFtDb250ZW50X1R5cGVzXS54bWxQSwECLQAUAAYACAAAACEAWvQsW78AAAAVAQAACwAA&#10;AAAAAAAAAAAAAAAfAQAAX3JlbHMvLnJlbHNQSwECLQAUAAYACAAAACEArbJW4MMAAADbAAAADwAA&#10;AAAAAAAAAAAAAAAHAgAAZHJzL2Rvd25yZXYueG1sUEsFBgAAAAADAAMAtwAAAPcCAAAAAA==&#10;" adj="19813" fillcolor="#4f81bd [3204]" strokecolor="#243f60 [1604]" strokeweight="2pt"/>
                <v:roundrect id="Rounded Rectangle 25" o:spid="_x0000_s1049" style="position:absolute;left:46360;top:15346;width:17146;height:6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5ixQAAANsAAAAPAAAAZHJzL2Rvd25yZXYueG1sRI9Ba8JA&#10;FITvQv/D8gq9iG4asYTUTSiCVKIX0yI9PrKvSWj2bciuJv57t1DocZiZb5hNPplOXGlwrWUFz8sI&#10;BHFldcu1gs+P3SIB4Tyyxs4yKbiRgzx7mG0w1XbkE11LX4sAYZeigsb7PpXSVQ0ZdEvbEwfv2w4G&#10;fZBDLfWAY4CbTsZR9CINthwWGuxp21D1U16MgvqrKlZxcZzmpzE5nN91uS2im1JPj9PbKwhPk/8P&#10;/7X3WkG8ht8v4QfI7A4AAP//AwBQSwECLQAUAAYACAAAACEA2+H2y+4AAACFAQAAEwAAAAAAAAAA&#10;AAAAAAAAAAAAW0NvbnRlbnRfVHlwZXNdLnhtbFBLAQItABQABgAIAAAAIQBa9CxbvwAAABUBAAAL&#10;AAAAAAAAAAAAAAAAAB8BAABfcmVscy8ucmVsc1BLAQItABQABgAIAAAAIQBfZk5ixQAAANsAAAAP&#10;AAAAAAAAAAAAAAAAAAcCAABkcnMvZG93bnJldi54bWxQSwUGAAAAAAMAAwC3AAAA+QIAAAAA&#10;" strokecolor="#4f81bd" strokeweight="2pt">
                  <v:textbox>
                    <w:txbxContent>
                      <w:p w14:paraId="5B7DEC61" w14:textId="2CC4BADB" w:rsidR="0096038B" w:rsidRPr="00FF62D0" w:rsidRDefault="0096038B" w:rsidP="00ED779C">
                        <w:pPr>
                          <w:spacing w:after="0"/>
                          <w:jc w:val="center"/>
                          <w:rPr>
                            <w:rFonts w:ascii="Sylfaen" w:hAnsi="Sylfaen"/>
                            <w:color w:val="002060"/>
                            <w:sz w:val="18"/>
                            <w:szCs w:val="18"/>
                          </w:rPr>
                        </w:pPr>
                        <w:proofErr w:type="spellStart"/>
                        <w:r w:rsidRPr="00FF62D0">
                          <w:rPr>
                            <w:rFonts w:ascii="Sylfaen" w:hAnsi="Sylfaen"/>
                            <w:color w:val="002060"/>
                            <w:sz w:val="18"/>
                            <w:szCs w:val="18"/>
                          </w:rPr>
                          <w:t>პოლიციის</w:t>
                        </w:r>
                        <w:proofErr w:type="spellEnd"/>
                        <w:r>
                          <w:rPr>
                            <w:rFonts w:ascii="Sylfaen" w:hAnsi="Sylfaen"/>
                            <w:color w:val="002060"/>
                            <w:sz w:val="18"/>
                            <w:szCs w:val="18"/>
                          </w:rPr>
                          <w:t xml:space="preserve">, </w:t>
                        </w:r>
                        <w:proofErr w:type="spellStart"/>
                        <w:r>
                          <w:rPr>
                            <w:rFonts w:ascii="Sylfaen" w:hAnsi="Sylfaen"/>
                            <w:color w:val="002060"/>
                            <w:sz w:val="18"/>
                            <w:szCs w:val="18"/>
                          </w:rPr>
                          <w:t>მეურვეობა</w:t>
                        </w:r>
                        <w:proofErr w:type="spellEnd"/>
                        <w:r>
                          <w:rPr>
                            <w:rFonts w:ascii="Sylfaen" w:hAnsi="Sylfaen"/>
                            <w:color w:val="002060"/>
                            <w:sz w:val="18"/>
                            <w:szCs w:val="18"/>
                          </w:rPr>
                          <w:t xml:space="preserve"> </w:t>
                        </w:r>
                        <w:proofErr w:type="spellStart"/>
                        <w:r>
                          <w:rPr>
                            <w:rFonts w:ascii="Sylfaen" w:hAnsi="Sylfaen"/>
                            <w:color w:val="002060"/>
                            <w:sz w:val="18"/>
                            <w:szCs w:val="18"/>
                          </w:rPr>
                          <w:t>მზრუნველობის</w:t>
                        </w:r>
                        <w:proofErr w:type="spellEnd"/>
                        <w:r>
                          <w:rPr>
                            <w:rFonts w:ascii="Sylfaen" w:hAnsi="Sylfaen"/>
                            <w:color w:val="002060"/>
                            <w:sz w:val="18"/>
                            <w:szCs w:val="18"/>
                          </w:rPr>
                          <w:t xml:space="preserve"> </w:t>
                        </w:r>
                        <w:proofErr w:type="spellStart"/>
                        <w:r>
                          <w:rPr>
                            <w:rFonts w:ascii="Sylfaen" w:hAnsi="Sylfaen"/>
                            <w:color w:val="002060"/>
                            <w:sz w:val="18"/>
                            <w:szCs w:val="18"/>
                          </w:rPr>
                          <w:t>ორგანოს</w:t>
                        </w:r>
                        <w:proofErr w:type="spellEnd"/>
                        <w:r>
                          <w:rPr>
                            <w:rFonts w:ascii="Sylfaen" w:hAnsi="Sylfaen"/>
                            <w:color w:val="002060"/>
                            <w:sz w:val="18"/>
                            <w:szCs w:val="18"/>
                          </w:rPr>
                          <w:t xml:space="preserve"> </w:t>
                        </w:r>
                        <w:proofErr w:type="spellStart"/>
                        <w:r>
                          <w:rPr>
                            <w:rFonts w:ascii="Sylfaen" w:hAnsi="Sylfaen"/>
                            <w:color w:val="002060"/>
                            <w:sz w:val="18"/>
                            <w:szCs w:val="18"/>
                          </w:rPr>
                          <w:t>ინფორმირება</w:t>
                        </w:r>
                        <w:proofErr w:type="spellEnd"/>
                      </w:p>
                      <w:p w14:paraId="08E21BB6" w14:textId="77777777" w:rsidR="0096038B" w:rsidRDefault="0096038B" w:rsidP="00ED779C">
                        <w:pPr>
                          <w:jc w:val="center"/>
                        </w:pPr>
                        <w:r>
                          <w:rPr>
                            <w:rFonts w:eastAsia="Times New Roman"/>
                          </w:rPr>
                          <w:t> </w:t>
                        </w:r>
                      </w:p>
                    </w:txbxContent>
                  </v:textbox>
                </v:roundrect>
              </v:group>
            </w:pict>
          </mc:Fallback>
        </mc:AlternateContent>
      </w:r>
      <w:r>
        <w:rPr>
          <w:rFonts w:ascii="Sylfaen" w:hAnsi="Sylfaen"/>
          <w:b/>
          <w:noProof/>
          <w:sz w:val="24"/>
          <w:szCs w:val="24"/>
        </w:rPr>
        <mc:AlternateContent>
          <mc:Choice Requires="wps">
            <w:drawing>
              <wp:anchor distT="0" distB="0" distL="114300" distR="114300" simplePos="0" relativeHeight="251659264" behindDoc="0" locked="0" layoutInCell="1" allowOverlap="1" wp14:anchorId="7D87418E" wp14:editId="62F74483">
                <wp:simplePos x="0" y="0"/>
                <wp:positionH relativeFrom="column">
                  <wp:posOffset>746125</wp:posOffset>
                </wp:positionH>
                <wp:positionV relativeFrom="paragraph">
                  <wp:posOffset>151130</wp:posOffset>
                </wp:positionV>
                <wp:extent cx="5133975" cy="857250"/>
                <wp:effectExtent l="0" t="0" r="9525" b="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3975" cy="8572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1DC1A7F" w14:textId="0CEC27D5" w:rsidR="0096038B" w:rsidRPr="00F0106C" w:rsidRDefault="0096038B" w:rsidP="00ED779C">
                            <w:pPr>
                              <w:jc w:val="center"/>
                              <w:rPr>
                                <w:rFonts w:ascii="Sylfaen" w:hAnsi="Sylfaen"/>
                                <w:color w:val="1F497D" w:themeColor="text2"/>
                                <w:sz w:val="28"/>
                                <w:szCs w:val="28"/>
                              </w:rPr>
                            </w:pPr>
                            <w:r w:rsidRPr="00F0106C">
                              <w:rPr>
                                <w:rFonts w:ascii="Sylfaen" w:hAnsi="Sylfaen"/>
                                <w:color w:val="1F497D" w:themeColor="text2"/>
                                <w:sz w:val="28"/>
                                <w:szCs w:val="28"/>
                              </w:rPr>
                              <w:t>სამედიცინო სერვისის მიმწოდებლები</w:t>
                            </w:r>
                            <w:r>
                              <w:rPr>
                                <w:rFonts w:ascii="Sylfaen" w:hAnsi="Sylfaen"/>
                                <w:color w:val="1F497D" w:themeColor="text2"/>
                                <w:sz w:val="28"/>
                                <w:szCs w:val="28"/>
                                <w:lang w:val="ka-GE"/>
                              </w:rPr>
                              <w:t xml:space="preserve"> </w:t>
                            </w:r>
                            <w:r>
                              <w:rPr>
                                <w:rFonts w:ascii="Sylfaen" w:hAnsi="Sylfaen"/>
                                <w:color w:val="1F497D" w:themeColor="text2"/>
                                <w:sz w:val="28"/>
                                <w:szCs w:val="28"/>
                              </w:rPr>
                              <w:t>(მათ შორის</w:t>
                            </w:r>
                            <w:r w:rsidRPr="00F0106C">
                              <w:rPr>
                                <w:rFonts w:ascii="Sylfaen" w:hAnsi="Sylfaen"/>
                                <w:color w:val="1F497D" w:themeColor="text2"/>
                                <w:sz w:val="28"/>
                                <w:szCs w:val="28"/>
                              </w:rPr>
                              <w:t xml:space="preserve"> სოფლის ექიმები</w:t>
                            </w:r>
                            <w:r>
                              <w:rPr>
                                <w:rFonts w:ascii="Sylfaen" w:hAnsi="Sylfaen"/>
                                <w:color w:val="1F497D" w:themeColor="text2"/>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D87418E" id="Rounded Rectangle 48" o:spid="_x0000_s1050" style="position:absolute;margin-left:58.75pt;margin-top:11.9pt;width:404.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iTgQIAAE0FAAAOAAAAZHJzL2Uyb0RvYy54bWysVEtPGzEQvlfqf7B8L5sNSYEVGxSBqCpF&#10;gICKs+O1kxW2x7Wd7Ka/vmPvo0BzqnqxPJ7vm/f48qrViuyF8zWYkuYnE0qE4VDVZlPSH8+3X84p&#10;8YGZiikwoqQH4enV4vOny8YWYgpbUJVwBI0YXzS2pNsQbJFlnm+FZv4ErDColOA0Cyi6TVY51qB1&#10;rbLpZPI1a8BV1gEX3uPrTaeki2RfSsHDvZReBKJKirGFdLp0ruOZLS5ZsXHMbmveh8H+IQrNaoNO&#10;R1M3LDCyc/VfpnTNHXiQ4YSDzkDKmouUA2aTTz5k87RlVqRcsDjejmXy/88sv9s/OFJXJZ1hpwzT&#10;2KNH2JlKVOQRq8fMRgmCOixUY32B+Cf74GKq3q6Av3pUZO80UfA9ppVORywmStpU9cNYddEGwvFx&#10;np+eXpzNKeGoO5+fTeepLRkrBrZ1PnwToEm8lNTF+GJwqeJsv/IhBsGKAddH1AWRwgkHJWIcyjwK&#10;iemi22lip0ET18qRPcMRYZwLE/KYLdpL6EiTtVIjMT9GVCOpx0aaSAM4EifHiO89jozkFUwYybo2&#10;4I4ZqF6HcGWHH7Lvco7ph3bdph7np0Mf11AdsPEOuo3wlt/WWNwV8+GBOVwBXBZc63CPh1TQlBT6&#10;GyVbcL+OvUc8TiZqKWlwpUrqf+6YE5So7wZn9iKfzeIOJmGGjUbBvdWs32rMTl8DtiTHD8TydI34&#10;oIardKBfcPuX0SuqmOHou6Q8uEG4Dt2q4//BxXKZYLh3loWVebI8Go+FjnPz3L4wZ/sJCzibdzCs&#10;Hys+zFiHjUwDy10AWacBjKXu6tq3AHc2zVH/v8RP4a2cUH9+wcVvAAAA//8DAFBLAwQUAAYACAAA&#10;ACEAYdWDatwAAAAKAQAADwAAAGRycy9kb3ducmV2LnhtbEyPzW7CMBCE75V4B2sr9VYcQgNpGgch&#10;pKq3SgUewMRLEjVeh9j54e27PbXH0Yxmvsl3s23FiL1vHClYLSMQSKUzDVUKzqf35xSED5qMbh2h&#10;gjt62BWLh1xnxk30heMxVIJLyGdaQR1Cl0npyxqt9kvXIbF3db3VgWVfSdPricttK+Mo2kirG+KF&#10;Wnd4qLH8Pg5WwV5+oLyvDY4vdBiT5DbY6/Sp1NPjvH8DEXAOf2H4xWd0KJjp4gYyXrSsV9uEowri&#10;NV/gwGu84XMXdpI0BVnk8v+F4gcAAP//AwBQSwECLQAUAAYACAAAACEAtoM4kv4AAADhAQAAEwAA&#10;AAAAAAAAAAAAAAAAAAAAW0NvbnRlbnRfVHlwZXNdLnhtbFBLAQItABQABgAIAAAAIQA4/SH/1gAA&#10;AJQBAAALAAAAAAAAAAAAAAAAAC8BAABfcmVscy8ucmVsc1BLAQItABQABgAIAAAAIQBUVRiTgQIA&#10;AE0FAAAOAAAAAAAAAAAAAAAAAC4CAABkcnMvZTJvRG9jLnhtbFBLAQItABQABgAIAAAAIQBh1YNq&#10;3AAAAAoBAAAPAAAAAAAAAAAAAAAAANsEAABkcnMvZG93bnJldi54bWxQSwUGAAAAAAQABADzAAAA&#10;5AUAAAAA&#10;" fillcolor="white [3201]" strokecolor="#4f81bd [3204]" strokeweight="2pt">
                <v:path arrowok="t"/>
                <v:textbox>
                  <w:txbxContent>
                    <w:p w14:paraId="71DC1A7F" w14:textId="0CEC27D5" w:rsidR="0096038B" w:rsidRPr="00F0106C" w:rsidRDefault="0096038B" w:rsidP="00ED779C">
                      <w:pPr>
                        <w:jc w:val="center"/>
                        <w:rPr>
                          <w:rFonts w:ascii="Sylfaen" w:hAnsi="Sylfaen"/>
                          <w:color w:val="1F497D" w:themeColor="text2"/>
                          <w:sz w:val="28"/>
                          <w:szCs w:val="28"/>
                        </w:rPr>
                      </w:pPr>
                      <w:proofErr w:type="spellStart"/>
                      <w:r w:rsidRPr="00F0106C">
                        <w:rPr>
                          <w:rFonts w:ascii="Sylfaen" w:hAnsi="Sylfaen"/>
                          <w:color w:val="1F497D" w:themeColor="text2"/>
                          <w:sz w:val="28"/>
                          <w:szCs w:val="28"/>
                        </w:rPr>
                        <w:t>სამედიცინო</w:t>
                      </w:r>
                      <w:proofErr w:type="spellEnd"/>
                      <w:r w:rsidRPr="00F0106C">
                        <w:rPr>
                          <w:rFonts w:ascii="Sylfaen" w:hAnsi="Sylfaen"/>
                          <w:color w:val="1F497D" w:themeColor="text2"/>
                          <w:sz w:val="28"/>
                          <w:szCs w:val="28"/>
                        </w:rPr>
                        <w:t xml:space="preserve"> </w:t>
                      </w:r>
                      <w:proofErr w:type="spellStart"/>
                      <w:r w:rsidRPr="00F0106C">
                        <w:rPr>
                          <w:rFonts w:ascii="Sylfaen" w:hAnsi="Sylfaen"/>
                          <w:color w:val="1F497D" w:themeColor="text2"/>
                          <w:sz w:val="28"/>
                          <w:szCs w:val="28"/>
                        </w:rPr>
                        <w:t>სერვისის</w:t>
                      </w:r>
                      <w:proofErr w:type="spellEnd"/>
                      <w:r w:rsidRPr="00F0106C">
                        <w:rPr>
                          <w:rFonts w:ascii="Sylfaen" w:hAnsi="Sylfaen"/>
                          <w:color w:val="1F497D" w:themeColor="text2"/>
                          <w:sz w:val="28"/>
                          <w:szCs w:val="28"/>
                        </w:rPr>
                        <w:t xml:space="preserve"> </w:t>
                      </w:r>
                      <w:proofErr w:type="spellStart"/>
                      <w:r w:rsidRPr="00F0106C">
                        <w:rPr>
                          <w:rFonts w:ascii="Sylfaen" w:hAnsi="Sylfaen"/>
                          <w:color w:val="1F497D" w:themeColor="text2"/>
                          <w:sz w:val="28"/>
                          <w:szCs w:val="28"/>
                        </w:rPr>
                        <w:t>მიმწოდებლები</w:t>
                      </w:r>
                      <w:proofErr w:type="spellEnd"/>
                      <w:r>
                        <w:rPr>
                          <w:rFonts w:ascii="Sylfaen" w:hAnsi="Sylfaen"/>
                          <w:color w:val="1F497D" w:themeColor="text2"/>
                          <w:sz w:val="28"/>
                          <w:szCs w:val="28"/>
                          <w:lang w:val="ka-GE"/>
                        </w:rPr>
                        <w:t xml:space="preserve"> </w:t>
                      </w:r>
                      <w:r>
                        <w:rPr>
                          <w:rFonts w:ascii="Sylfaen" w:hAnsi="Sylfaen"/>
                          <w:color w:val="1F497D" w:themeColor="text2"/>
                          <w:sz w:val="28"/>
                          <w:szCs w:val="28"/>
                        </w:rPr>
                        <w:t>(</w:t>
                      </w:r>
                      <w:proofErr w:type="spellStart"/>
                      <w:r>
                        <w:rPr>
                          <w:rFonts w:ascii="Sylfaen" w:hAnsi="Sylfaen"/>
                          <w:color w:val="1F497D" w:themeColor="text2"/>
                          <w:sz w:val="28"/>
                          <w:szCs w:val="28"/>
                        </w:rPr>
                        <w:t>მათ</w:t>
                      </w:r>
                      <w:proofErr w:type="spellEnd"/>
                      <w:r>
                        <w:rPr>
                          <w:rFonts w:ascii="Sylfaen" w:hAnsi="Sylfaen"/>
                          <w:color w:val="1F497D" w:themeColor="text2"/>
                          <w:sz w:val="28"/>
                          <w:szCs w:val="28"/>
                        </w:rPr>
                        <w:t xml:space="preserve"> </w:t>
                      </w:r>
                      <w:proofErr w:type="spellStart"/>
                      <w:r>
                        <w:rPr>
                          <w:rFonts w:ascii="Sylfaen" w:hAnsi="Sylfaen"/>
                          <w:color w:val="1F497D" w:themeColor="text2"/>
                          <w:sz w:val="28"/>
                          <w:szCs w:val="28"/>
                        </w:rPr>
                        <w:t>შორის</w:t>
                      </w:r>
                      <w:proofErr w:type="spellEnd"/>
                      <w:r w:rsidRPr="00F0106C">
                        <w:rPr>
                          <w:rFonts w:ascii="Sylfaen" w:hAnsi="Sylfaen"/>
                          <w:color w:val="1F497D" w:themeColor="text2"/>
                          <w:sz w:val="28"/>
                          <w:szCs w:val="28"/>
                        </w:rPr>
                        <w:t xml:space="preserve"> </w:t>
                      </w:r>
                      <w:proofErr w:type="spellStart"/>
                      <w:r w:rsidRPr="00F0106C">
                        <w:rPr>
                          <w:rFonts w:ascii="Sylfaen" w:hAnsi="Sylfaen"/>
                          <w:color w:val="1F497D" w:themeColor="text2"/>
                          <w:sz w:val="28"/>
                          <w:szCs w:val="28"/>
                        </w:rPr>
                        <w:t>სოფლის</w:t>
                      </w:r>
                      <w:proofErr w:type="spellEnd"/>
                      <w:r w:rsidRPr="00F0106C">
                        <w:rPr>
                          <w:rFonts w:ascii="Sylfaen" w:hAnsi="Sylfaen"/>
                          <w:color w:val="1F497D" w:themeColor="text2"/>
                          <w:sz w:val="28"/>
                          <w:szCs w:val="28"/>
                        </w:rPr>
                        <w:t xml:space="preserve"> </w:t>
                      </w:r>
                      <w:proofErr w:type="spellStart"/>
                      <w:r w:rsidRPr="00F0106C">
                        <w:rPr>
                          <w:rFonts w:ascii="Sylfaen" w:hAnsi="Sylfaen"/>
                          <w:color w:val="1F497D" w:themeColor="text2"/>
                          <w:sz w:val="28"/>
                          <w:szCs w:val="28"/>
                        </w:rPr>
                        <w:t>ექიმები</w:t>
                      </w:r>
                      <w:proofErr w:type="spellEnd"/>
                      <w:r>
                        <w:rPr>
                          <w:rFonts w:ascii="Sylfaen" w:hAnsi="Sylfaen"/>
                          <w:color w:val="1F497D" w:themeColor="text2"/>
                          <w:sz w:val="28"/>
                          <w:szCs w:val="28"/>
                        </w:rPr>
                        <w:t>)</w:t>
                      </w:r>
                    </w:p>
                  </w:txbxContent>
                </v:textbox>
              </v:roundrect>
            </w:pict>
          </mc:Fallback>
        </mc:AlternateContent>
      </w:r>
      <w:r>
        <w:rPr>
          <w:noProof/>
          <w:sz w:val="24"/>
          <w:szCs w:val="24"/>
        </w:rPr>
        <mc:AlternateContent>
          <mc:Choice Requires="wps">
            <w:drawing>
              <wp:anchor distT="0" distB="0" distL="114300" distR="114300" simplePos="0" relativeHeight="251662336" behindDoc="0" locked="0" layoutInCell="1" allowOverlap="1" wp14:anchorId="48EAD7E6" wp14:editId="0FC75C2A">
                <wp:simplePos x="0" y="0"/>
                <wp:positionH relativeFrom="column">
                  <wp:posOffset>0</wp:posOffset>
                </wp:positionH>
                <wp:positionV relativeFrom="paragraph">
                  <wp:posOffset>5466715</wp:posOffset>
                </wp:positionV>
                <wp:extent cx="2133600" cy="1200150"/>
                <wp:effectExtent l="0" t="0" r="0" b="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00150"/>
                        </a:xfrm>
                        <a:prstGeom prst="roundRect">
                          <a:avLst/>
                        </a:prstGeom>
                        <a:solidFill>
                          <a:sysClr val="window" lastClr="FFFFFF"/>
                        </a:solidFill>
                        <a:ln w="25400" cap="flat" cmpd="sng" algn="ctr">
                          <a:solidFill>
                            <a:srgbClr val="4F81BD"/>
                          </a:solidFill>
                          <a:prstDash val="solid"/>
                        </a:ln>
                        <a:effectLst/>
                      </wps:spPr>
                      <wps:style>
                        <a:lnRef idx="2">
                          <a:schemeClr val="accent1"/>
                        </a:lnRef>
                        <a:fillRef idx="1">
                          <a:schemeClr val="lt1"/>
                        </a:fillRef>
                        <a:effectRef idx="0">
                          <a:schemeClr val="accent1"/>
                        </a:effectRef>
                        <a:fontRef idx="minor">
                          <a:schemeClr val="dk1"/>
                        </a:fontRef>
                      </wps:style>
                      <wps:txbx>
                        <w:txbxContent>
                          <w:p w14:paraId="7DAADE7E" w14:textId="2A390F31" w:rsidR="0096038B" w:rsidRPr="00710882" w:rsidRDefault="0096038B" w:rsidP="00ED779C">
                            <w:pPr>
                              <w:spacing w:line="240" w:lineRule="auto"/>
                              <w:jc w:val="center"/>
                              <w:rPr>
                                <w:rFonts w:ascii="Sylfaen" w:hAnsi="Sylfaen"/>
                                <w:color w:val="1F497D" w:themeColor="text2"/>
                                <w:sz w:val="18"/>
                              </w:rPr>
                            </w:pPr>
                            <w:r w:rsidRPr="00710882">
                              <w:rPr>
                                <w:rFonts w:eastAsia="Times New Roman"/>
                                <w:color w:val="1F497D" w:themeColor="text2"/>
                              </w:rPr>
                              <w:t> </w:t>
                            </w:r>
                            <w:r w:rsidRPr="00710882">
                              <w:rPr>
                                <w:rFonts w:ascii="Sylfaen" w:hAnsi="Sylfaen"/>
                                <w:color w:val="1F497D" w:themeColor="text2"/>
                                <w:sz w:val="18"/>
                              </w:rPr>
                              <w:t>პრევენციული ზომების გატარება მშობლის</w:t>
                            </w:r>
                            <w:r>
                              <w:rPr>
                                <w:rFonts w:ascii="Sylfaen" w:hAnsi="Sylfaen"/>
                                <w:color w:val="1F497D" w:themeColor="text2"/>
                                <w:sz w:val="18"/>
                              </w:rPr>
                              <w:t>/მეურვის</w:t>
                            </w:r>
                            <w:r w:rsidRPr="00710882">
                              <w:rPr>
                                <w:rFonts w:ascii="Sylfaen" w:hAnsi="Sylfaen"/>
                                <w:color w:val="1F497D" w:themeColor="text2"/>
                                <w:sz w:val="18"/>
                              </w:rPr>
                              <w:t xml:space="preserve"> კან. წარმომადგენლის განათლება ბავშვის განვითარებისა და ზრუნვის საკითხებზე</w:t>
                            </w:r>
                            <w:r>
                              <w:rPr>
                                <w:rFonts w:ascii="Sylfaen" w:hAnsi="Sylfaen"/>
                                <w:color w:val="1F497D" w:themeColor="text2"/>
                                <w:sz w:val="18"/>
                              </w:rPr>
                              <w:t xml:space="preserve"> </w:t>
                            </w:r>
                          </w:p>
                          <w:p w14:paraId="1F26879A" w14:textId="77777777" w:rsidR="0096038B" w:rsidRDefault="0096038B" w:rsidP="00ED779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8EAD7E6" id="Rounded Rectangle 17" o:spid="_x0000_s1051" style="position:absolute;margin-left:0;margin-top:430.45pt;width:168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hiywIAAPUFAAAOAAAAZHJzL2Uyb0RvYy54bWysVMlu2zAQvRfoPxC8N7IcZ6kQOXBjuChg&#10;pEGSIucxRcpCKJIlaUvu12dIybKd5lRUB4HkbG/eLDe3bS3JlltXaZXT9GxECVdMF5Uqc/rrefHl&#10;mhLnQRUgteI53XFHb6efP900JuNjvday4JagE+WyxuR07b3JksSxNa/BnWnDFQqFtjV4vNoyKSw0&#10;6L2WyXg0ukwabQtjNePO4eu8E9Jp9C8EZ/6nEI57InOK2Hz82/hfhX8yvYGstGDWFethwD+gqKFS&#10;GHRwNQcPZGOrv1zVFbPaaeHPmK4TLUTFeMwBs0lH77J5WoPhMRckx5mBJvf/3LL77YMlVYG1u6JE&#10;QY01etQbVfCCPCJ7oErJCcqQqMa4DPWfzIMNqTqz1OzVoSA5kYSL63VaYeugi4mSNrK+G1jnrScM&#10;H8fp+fnlCIvDUJZiUdOLWJcEsr25sc5/57om4ZBTGwAGdJFy2C6dDygg2+tFeFpWxaKSMl527k5a&#10;sgVsA+yeQjeUSHAeH3O6iF/IEF24YzOpSIMALyYRHmB/CgkekdYGGXOqpARkiY3PvI1YTqydLVdD&#10;1MniOv02/yhIAD0Ht+7QRQ+9mlQBO49t3Od4IDee/E7yoCPVIxdYxkBnByQMEB+iA2Nc+XTwi9rB&#10;TCA9g2H6kaEcjHrdA6LBcPSR4WnELod9VK38YFxXSvfcnUIuXvdwRaff95nrcg7p+3bVdr07CZmF&#10;p5UudtjQVneT7gxbVMjvEmv9ABZHG/sM1xVK19r+oaTB0cdK/t6A5dgSPxTO1td0Mgm7Il4mF1dj&#10;vNhjyepYojb1nca2SnHRGRaPQd/L/VFYXb/glpqFqCgCxTB21zP95c53Kwn3HOOzWVTD/WDAL9WT&#10;YcF54D10ynP7Atb0g+Bxhu71fk1A9m4UOt1gqfRs47Wo4pwceOopxd0Se7/fg2F5Hd+j1mFbT98A&#10;AAD//wMAUEsDBBQABgAIAAAAIQAGcLVP3gAAAAkBAAAPAAAAZHJzL2Rvd25yZXYueG1sTI/BTsMw&#10;EETvSPyDtUhcELWhyEpCnAohcUFwICC4OvGSRI3Xaey24e9ZTvS4M6PZN+Vm8aM44ByHQAZuVgoE&#10;UhvcQJ2Bj/en6wxETJacHQOhgR+MsKnOz0pbuHCkNzzUqRNcQrGwBvqUpkLK2PbobVyFCYm97zB7&#10;m/icO+lme+RyP8pbpbT0diD+0NsJH3tst/XeG0jNtv7S+e45BnXlaadfxs/XzJjLi+XhHkTCJf2H&#10;4Q+f0aFipibsyUUxGuAhyUCmVQ6C7fVas9JwTt3lOciqlKcLql8AAAD//wMAUEsBAi0AFAAGAAgA&#10;AAAhALaDOJL+AAAA4QEAABMAAAAAAAAAAAAAAAAAAAAAAFtDb250ZW50X1R5cGVzXS54bWxQSwEC&#10;LQAUAAYACAAAACEAOP0h/9YAAACUAQAACwAAAAAAAAAAAAAAAAAvAQAAX3JlbHMvLnJlbHNQSwEC&#10;LQAUAAYACAAAACEAw3UIYssCAAD1BQAADgAAAAAAAAAAAAAAAAAuAgAAZHJzL2Uyb0RvYy54bWxQ&#10;SwECLQAUAAYACAAAACEABnC1T94AAAAJAQAADwAAAAAAAAAAAAAAAAAlBQAAZHJzL2Rvd25yZXYu&#10;eG1sUEsFBgAAAAAEAAQA8wAAADAGAAAAAA==&#10;" fillcolor="window" strokecolor="#4f81bd" strokeweight="2pt">
                <v:path arrowok="t"/>
                <v:textbox>
                  <w:txbxContent>
                    <w:p w14:paraId="7DAADE7E" w14:textId="2A390F31" w:rsidR="0096038B" w:rsidRPr="00710882" w:rsidRDefault="0096038B" w:rsidP="00ED779C">
                      <w:pPr>
                        <w:spacing w:line="240" w:lineRule="auto"/>
                        <w:jc w:val="center"/>
                        <w:rPr>
                          <w:rFonts w:ascii="Sylfaen" w:hAnsi="Sylfaen"/>
                          <w:color w:val="1F497D" w:themeColor="text2"/>
                          <w:sz w:val="18"/>
                        </w:rPr>
                      </w:pPr>
                      <w:r w:rsidRPr="00710882">
                        <w:rPr>
                          <w:rFonts w:eastAsia="Times New Roman"/>
                          <w:color w:val="1F497D" w:themeColor="text2"/>
                        </w:rPr>
                        <w:t> </w:t>
                      </w:r>
                      <w:proofErr w:type="spellStart"/>
                      <w:r w:rsidRPr="00710882">
                        <w:rPr>
                          <w:rFonts w:ascii="Sylfaen" w:hAnsi="Sylfaen"/>
                          <w:color w:val="1F497D" w:themeColor="text2"/>
                          <w:sz w:val="18"/>
                        </w:rPr>
                        <w:t>პრევენციული</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ზომების</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გატარება</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მშობლის</w:t>
                      </w:r>
                      <w:proofErr w:type="spellEnd"/>
                      <w:r>
                        <w:rPr>
                          <w:rFonts w:ascii="Sylfaen" w:hAnsi="Sylfaen"/>
                          <w:color w:val="1F497D" w:themeColor="text2"/>
                          <w:sz w:val="18"/>
                        </w:rPr>
                        <w:t>/</w:t>
                      </w:r>
                      <w:proofErr w:type="spellStart"/>
                      <w:r>
                        <w:rPr>
                          <w:rFonts w:ascii="Sylfaen" w:hAnsi="Sylfaen"/>
                          <w:color w:val="1F497D" w:themeColor="text2"/>
                          <w:sz w:val="18"/>
                        </w:rPr>
                        <w:t>მეურვის</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კან</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წარმომადგენლის</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განათლება</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ბავშვის</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განვითარებისა</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და</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ზრუნვის</w:t>
                      </w:r>
                      <w:proofErr w:type="spellEnd"/>
                      <w:r w:rsidRPr="00710882">
                        <w:rPr>
                          <w:rFonts w:ascii="Sylfaen" w:hAnsi="Sylfaen"/>
                          <w:color w:val="1F497D" w:themeColor="text2"/>
                          <w:sz w:val="18"/>
                        </w:rPr>
                        <w:t xml:space="preserve"> </w:t>
                      </w:r>
                      <w:proofErr w:type="spellStart"/>
                      <w:r w:rsidRPr="00710882">
                        <w:rPr>
                          <w:rFonts w:ascii="Sylfaen" w:hAnsi="Sylfaen"/>
                          <w:color w:val="1F497D" w:themeColor="text2"/>
                          <w:sz w:val="18"/>
                        </w:rPr>
                        <w:t>საკითხებზე</w:t>
                      </w:r>
                      <w:proofErr w:type="spellEnd"/>
                      <w:r>
                        <w:rPr>
                          <w:rFonts w:ascii="Sylfaen" w:hAnsi="Sylfaen"/>
                          <w:color w:val="1F497D" w:themeColor="text2"/>
                          <w:sz w:val="18"/>
                        </w:rPr>
                        <w:t xml:space="preserve"> </w:t>
                      </w:r>
                    </w:p>
                    <w:p w14:paraId="1F26879A" w14:textId="77777777" w:rsidR="0096038B" w:rsidRDefault="0096038B" w:rsidP="00ED779C">
                      <w:pPr>
                        <w:jc w:val="center"/>
                      </w:pPr>
                    </w:p>
                  </w:txbxContent>
                </v:textbox>
              </v:roundrect>
            </w:pict>
          </mc:Fallback>
        </mc:AlternateContent>
      </w:r>
    </w:p>
    <w:sectPr w:rsidR="00CC751B" w:rsidRPr="00E61805" w:rsidSect="00231AD3">
      <w:footerReference w:type="default" r:id="rId8"/>
      <w:pgSz w:w="12240" w:h="15840"/>
      <w:pgMar w:top="36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3A13" w14:textId="77777777" w:rsidR="00C730FD" w:rsidRDefault="00C730FD" w:rsidP="009E5A49">
      <w:pPr>
        <w:spacing w:after="0" w:line="240" w:lineRule="auto"/>
      </w:pPr>
      <w:r>
        <w:separator/>
      </w:r>
    </w:p>
  </w:endnote>
  <w:endnote w:type="continuationSeparator" w:id="0">
    <w:p w14:paraId="13D28A23" w14:textId="77777777" w:rsidR="00C730FD" w:rsidRDefault="00C730FD" w:rsidP="009E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itMtavrPS">
    <w:charset w:val="00"/>
    <w:family w:val="auto"/>
    <w:pitch w:val="variable"/>
    <w:sig w:usb0="00000087" w:usb1="00000000" w:usb2="00000000" w:usb3="00000000" w:csb0="0000001B" w:csb1="00000000"/>
  </w:font>
  <w:font w:name="AcadNusx">
    <w:charset w:val="00"/>
    <w:family w:val="auto"/>
    <w:pitch w:val="variable"/>
    <w:sig w:usb0="00000287" w:usb1="00000000" w:usb2="00000000" w:usb3="00000000" w:csb0="0000001F" w:csb1="00000000"/>
  </w:font>
  <w:font w:name="CGOmega">
    <w:altName w:val="Arial"/>
    <w:panose1 w:val="00000000000000000000"/>
    <w:charset w:val="00"/>
    <w:family w:val="swiss"/>
    <w:notTrueType/>
    <w:pitch w:val="default"/>
    <w:sig w:usb0="00000003" w:usb1="00000000" w:usb2="00000000" w:usb3="00000000" w:csb0="00000001" w:csb1="00000000"/>
  </w:font>
  <w:font w:name="CGOmega-Bold">
    <w:panose1 w:val="00000000000000000000"/>
    <w:charset w:val="00"/>
    <w:family w:val="swiss"/>
    <w:notTrueType/>
    <w:pitch w:val="default"/>
    <w:sig w:usb0="00000003" w:usb1="00000000" w:usb2="00000000" w:usb3="00000000" w:csb0="00000001" w:csb1="00000000"/>
  </w:font>
  <w:font w:name="Frutiger-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983025"/>
      <w:docPartObj>
        <w:docPartGallery w:val="Page Numbers (Bottom of Page)"/>
        <w:docPartUnique/>
      </w:docPartObj>
    </w:sdtPr>
    <w:sdtEndPr>
      <w:rPr>
        <w:noProof/>
      </w:rPr>
    </w:sdtEndPr>
    <w:sdtContent>
      <w:p w14:paraId="4DBB472C" w14:textId="072C0FA9" w:rsidR="0096038B" w:rsidRDefault="0096038B">
        <w:pPr>
          <w:pStyle w:val="Footer"/>
        </w:pPr>
        <w:r>
          <w:fldChar w:fldCharType="begin"/>
        </w:r>
        <w:r>
          <w:instrText xml:space="preserve"> PAGE   \* MERGEFORMAT </w:instrText>
        </w:r>
        <w:r>
          <w:fldChar w:fldCharType="separate"/>
        </w:r>
        <w:r w:rsidR="0084121D">
          <w:rPr>
            <w:noProof/>
          </w:rPr>
          <w:t>1</w:t>
        </w:r>
        <w:r>
          <w:rPr>
            <w:noProof/>
          </w:rPr>
          <w:fldChar w:fldCharType="end"/>
        </w:r>
      </w:p>
    </w:sdtContent>
  </w:sdt>
  <w:p w14:paraId="24A638A1" w14:textId="77777777" w:rsidR="0096038B" w:rsidRDefault="00960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8A7EE" w14:textId="77777777" w:rsidR="00C730FD" w:rsidRDefault="00C730FD" w:rsidP="009E5A49">
      <w:pPr>
        <w:spacing w:after="0" w:line="240" w:lineRule="auto"/>
      </w:pPr>
      <w:r>
        <w:separator/>
      </w:r>
    </w:p>
  </w:footnote>
  <w:footnote w:type="continuationSeparator" w:id="0">
    <w:p w14:paraId="2A8A6421" w14:textId="77777777" w:rsidR="00C730FD" w:rsidRDefault="00C730FD" w:rsidP="009E5A49">
      <w:pPr>
        <w:spacing w:after="0" w:line="240" w:lineRule="auto"/>
      </w:pPr>
      <w:r>
        <w:continuationSeparator/>
      </w:r>
    </w:p>
  </w:footnote>
  <w:footnote w:id="1">
    <w:p w14:paraId="3A28B85E" w14:textId="231EB0F4" w:rsidR="0096038B" w:rsidRPr="00454067" w:rsidRDefault="0096038B" w:rsidP="008831D3">
      <w:pPr>
        <w:spacing w:after="0" w:line="240" w:lineRule="auto"/>
        <w:jc w:val="both"/>
        <w:rPr>
          <w:rFonts w:ascii="Times New Roman" w:hAnsi="Times New Roman" w:cs="Times New Roman"/>
          <w:sz w:val="18"/>
          <w:szCs w:val="18"/>
        </w:rPr>
      </w:pPr>
      <w:r>
        <w:rPr>
          <w:rStyle w:val="FootnoteReference"/>
        </w:rPr>
        <w:footnoteRef/>
      </w:r>
      <w:r w:rsidRPr="00454067">
        <w:rPr>
          <w:rFonts w:ascii="Sylfaen" w:hAnsi="Sylfaen" w:cs="Sylfaen"/>
          <w:color w:val="000000"/>
          <w:sz w:val="18"/>
          <w:szCs w:val="18"/>
        </w:rPr>
        <w:t>ჯანმრთელობის მსოფლიო ორგანიზაციის (WHO) განმარტებით, ბავშვთა მიმართ ძალადობასა და სასტიკ მოპყრობას შეადგენს ფიზიკური და ემოციური ძალადობის ყველა ფორმა, სექსუალური შეურაცხყოფა, უგულებელყოფა</w:t>
      </w:r>
      <w:r w:rsidR="00FF475B">
        <w:rPr>
          <w:rFonts w:ascii="Sylfaen" w:hAnsi="Sylfaen" w:cs="Sylfaen"/>
          <w:color w:val="000000"/>
          <w:sz w:val="18"/>
          <w:szCs w:val="18"/>
          <w:lang w:val="ka-GE"/>
        </w:rPr>
        <w:t>.</w:t>
      </w:r>
      <w:r w:rsidRPr="00454067">
        <w:rPr>
          <w:rFonts w:ascii="Sylfaen" w:hAnsi="Sylfaen" w:cs="Sylfaen"/>
          <w:color w:val="000000"/>
          <w:sz w:val="18"/>
          <w:szCs w:val="18"/>
        </w:rPr>
        <w:t xml:space="preserve"> </w:t>
      </w:r>
    </w:p>
    <w:p w14:paraId="4735BF4C" w14:textId="77777777" w:rsidR="0096038B" w:rsidRPr="008831D3" w:rsidRDefault="0096038B">
      <w:pPr>
        <w:pStyle w:val="FootnoteText"/>
        <w:rPr>
          <w:rFonts w:ascii="Sylfaen" w:hAnsi="Sylfae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501"/>
    <w:multiLevelType w:val="hybridMultilevel"/>
    <w:tmpl w:val="8B022D2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5D8504E"/>
    <w:multiLevelType w:val="hybridMultilevel"/>
    <w:tmpl w:val="D7464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72988"/>
    <w:multiLevelType w:val="multilevel"/>
    <w:tmpl w:val="F4727916"/>
    <w:lvl w:ilvl="0">
      <w:start w:val="1"/>
      <w:numFmt w:val="decimal"/>
      <w:lvlText w:val="%1."/>
      <w:lvlJc w:val="left"/>
      <w:pPr>
        <w:ind w:left="360" w:hanging="360"/>
      </w:pPr>
      <w:rPr>
        <w:rFonts w:cs="Sylfaen" w:hint="default"/>
      </w:rPr>
    </w:lvl>
    <w:lvl w:ilvl="1">
      <w:start w:val="4"/>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 w15:restartNumberingAfterBreak="0">
    <w:nsid w:val="0A1B6B42"/>
    <w:multiLevelType w:val="hybridMultilevel"/>
    <w:tmpl w:val="27CC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744E2"/>
    <w:multiLevelType w:val="hybridMultilevel"/>
    <w:tmpl w:val="B39CE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FA472C"/>
    <w:multiLevelType w:val="hybridMultilevel"/>
    <w:tmpl w:val="B44C68F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74A561F"/>
    <w:multiLevelType w:val="hybridMultilevel"/>
    <w:tmpl w:val="1A1E4F0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9896C52"/>
    <w:multiLevelType w:val="hybridMultilevel"/>
    <w:tmpl w:val="A7A6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000A7"/>
    <w:multiLevelType w:val="hybridMultilevel"/>
    <w:tmpl w:val="6FB86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2452F"/>
    <w:multiLevelType w:val="hybridMultilevel"/>
    <w:tmpl w:val="5626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30FF7"/>
    <w:multiLevelType w:val="multilevel"/>
    <w:tmpl w:val="0E984212"/>
    <w:lvl w:ilvl="0">
      <w:start w:val="1"/>
      <w:numFmt w:val="upperRoman"/>
      <w:lvlText w:val="%1."/>
      <w:lvlJc w:val="right"/>
      <w:pPr>
        <w:ind w:left="2959" w:hanging="375"/>
      </w:pPr>
      <w:rPr>
        <w:b w:val="0"/>
        <w:bCs w:val="0"/>
        <w:color w:val="231F20"/>
        <w:spacing w:val="-8"/>
        <w:sz w:val="20"/>
        <w:szCs w:val="20"/>
      </w:rPr>
    </w:lvl>
    <w:lvl w:ilvl="1">
      <w:numFmt w:val="bullet"/>
      <w:lvlText w:val="•"/>
      <w:lvlJc w:val="left"/>
      <w:pPr>
        <w:ind w:left="3627" w:hanging="375"/>
      </w:pPr>
    </w:lvl>
    <w:lvl w:ilvl="2">
      <w:numFmt w:val="bullet"/>
      <w:lvlText w:val="•"/>
      <w:lvlJc w:val="left"/>
      <w:pPr>
        <w:ind w:left="4295" w:hanging="375"/>
      </w:pPr>
    </w:lvl>
    <w:lvl w:ilvl="3">
      <w:numFmt w:val="bullet"/>
      <w:lvlText w:val="•"/>
      <w:lvlJc w:val="left"/>
      <w:pPr>
        <w:ind w:left="4963" w:hanging="375"/>
      </w:pPr>
    </w:lvl>
    <w:lvl w:ilvl="4">
      <w:numFmt w:val="bullet"/>
      <w:lvlText w:val="•"/>
      <w:lvlJc w:val="left"/>
      <w:pPr>
        <w:ind w:left="5631" w:hanging="375"/>
      </w:pPr>
    </w:lvl>
    <w:lvl w:ilvl="5">
      <w:numFmt w:val="bullet"/>
      <w:lvlText w:val="•"/>
      <w:lvlJc w:val="left"/>
      <w:pPr>
        <w:ind w:left="6299" w:hanging="375"/>
      </w:pPr>
    </w:lvl>
    <w:lvl w:ilvl="6">
      <w:numFmt w:val="bullet"/>
      <w:lvlText w:val="•"/>
      <w:lvlJc w:val="left"/>
      <w:pPr>
        <w:ind w:left="6967" w:hanging="375"/>
      </w:pPr>
    </w:lvl>
    <w:lvl w:ilvl="7">
      <w:numFmt w:val="bullet"/>
      <w:lvlText w:val="•"/>
      <w:lvlJc w:val="left"/>
      <w:pPr>
        <w:ind w:left="7635" w:hanging="375"/>
      </w:pPr>
    </w:lvl>
    <w:lvl w:ilvl="8">
      <w:numFmt w:val="bullet"/>
      <w:lvlText w:val="•"/>
      <w:lvlJc w:val="left"/>
      <w:pPr>
        <w:ind w:left="8303" w:hanging="375"/>
      </w:pPr>
    </w:lvl>
  </w:abstractNum>
  <w:abstractNum w:abstractNumId="11" w15:restartNumberingAfterBreak="0">
    <w:nsid w:val="47026694"/>
    <w:multiLevelType w:val="hybridMultilevel"/>
    <w:tmpl w:val="26C0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4360F"/>
    <w:multiLevelType w:val="hybridMultilevel"/>
    <w:tmpl w:val="22BE2668"/>
    <w:lvl w:ilvl="0" w:tplc="FDF08074">
      <w:start w:val="3"/>
      <w:numFmt w:val="bullet"/>
      <w:lvlText w:val="-"/>
      <w:lvlJc w:val="left"/>
      <w:pPr>
        <w:ind w:left="1440" w:hanging="360"/>
      </w:pPr>
      <w:rPr>
        <w:rFonts w:ascii="Sylfaen" w:eastAsia="Times New Roman" w:hAnsi="Sylfaen"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7035DA"/>
    <w:multiLevelType w:val="multilevel"/>
    <w:tmpl w:val="428672EC"/>
    <w:lvl w:ilvl="0">
      <w:start w:val="1"/>
      <w:numFmt w:val="decimal"/>
      <w:lvlText w:val="%1."/>
      <w:lvlJc w:val="left"/>
      <w:pPr>
        <w:ind w:left="720" w:hanging="360"/>
      </w:pPr>
      <w:rPr>
        <w:rFonts w:cs="Sylfaen" w:hint="default"/>
      </w:rPr>
    </w:lvl>
    <w:lvl w:ilvl="1">
      <w:start w:val="3"/>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14" w15:restartNumberingAfterBreak="0">
    <w:nsid w:val="54760AAE"/>
    <w:multiLevelType w:val="hybridMultilevel"/>
    <w:tmpl w:val="D49E6100"/>
    <w:lvl w:ilvl="0" w:tplc="FDF08074">
      <w:start w:val="3"/>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5B5DBB"/>
    <w:multiLevelType w:val="hybridMultilevel"/>
    <w:tmpl w:val="406CC180"/>
    <w:lvl w:ilvl="0" w:tplc="FDF08074">
      <w:start w:val="3"/>
      <w:numFmt w:val="bullet"/>
      <w:lvlText w:val="-"/>
      <w:lvlJc w:val="left"/>
      <w:pPr>
        <w:ind w:left="1080" w:hanging="360"/>
      </w:pPr>
      <w:rPr>
        <w:rFonts w:ascii="Sylfaen" w:eastAsia="Times New Roma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14FBB"/>
    <w:multiLevelType w:val="hybridMultilevel"/>
    <w:tmpl w:val="E8386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50382"/>
    <w:multiLevelType w:val="hybridMultilevel"/>
    <w:tmpl w:val="A3D6C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C566A"/>
    <w:multiLevelType w:val="hybridMultilevel"/>
    <w:tmpl w:val="AF50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B6B1E"/>
    <w:multiLevelType w:val="hybridMultilevel"/>
    <w:tmpl w:val="396A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82E7B"/>
    <w:multiLevelType w:val="hybridMultilevel"/>
    <w:tmpl w:val="A4D64E9E"/>
    <w:lvl w:ilvl="0" w:tplc="B87C102A">
      <w:start w:val="1"/>
      <w:numFmt w:val="decimal"/>
      <w:lvlText w:val="%1."/>
      <w:lvlJc w:val="left"/>
      <w:pPr>
        <w:ind w:left="720" w:hanging="360"/>
      </w:pPr>
      <w:rPr>
        <w:rFonts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01C77"/>
    <w:multiLevelType w:val="hybridMultilevel"/>
    <w:tmpl w:val="89C86924"/>
    <w:lvl w:ilvl="0" w:tplc="0409000F">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2" w15:restartNumberingAfterBreak="0">
    <w:nsid w:val="7AE14EEB"/>
    <w:multiLevelType w:val="hybridMultilevel"/>
    <w:tmpl w:val="AB5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A08FD"/>
    <w:multiLevelType w:val="hybridMultilevel"/>
    <w:tmpl w:val="5ED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F1C59"/>
    <w:multiLevelType w:val="hybridMultilevel"/>
    <w:tmpl w:val="7B2EFF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21"/>
  </w:num>
  <w:num w:numId="4">
    <w:abstractNumId w:val="18"/>
  </w:num>
  <w:num w:numId="5">
    <w:abstractNumId w:val="9"/>
  </w:num>
  <w:num w:numId="6">
    <w:abstractNumId w:val="19"/>
  </w:num>
  <w:num w:numId="7">
    <w:abstractNumId w:val="22"/>
  </w:num>
  <w:num w:numId="8">
    <w:abstractNumId w:val="11"/>
  </w:num>
  <w:num w:numId="9">
    <w:abstractNumId w:val="3"/>
  </w:num>
  <w:num w:numId="10">
    <w:abstractNumId w:val="5"/>
  </w:num>
  <w:num w:numId="11">
    <w:abstractNumId w:val="1"/>
  </w:num>
  <w:num w:numId="12">
    <w:abstractNumId w:val="7"/>
  </w:num>
  <w:num w:numId="13">
    <w:abstractNumId w:val="15"/>
  </w:num>
  <w:num w:numId="14">
    <w:abstractNumId w:val="12"/>
  </w:num>
  <w:num w:numId="15">
    <w:abstractNumId w:val="13"/>
  </w:num>
  <w:num w:numId="16">
    <w:abstractNumId w:val="20"/>
  </w:num>
  <w:num w:numId="17">
    <w:abstractNumId w:val="2"/>
  </w:num>
  <w:num w:numId="18">
    <w:abstractNumId w:val="17"/>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6"/>
  </w:num>
  <w:num w:numId="21">
    <w:abstractNumId w:val="23"/>
  </w:num>
  <w:num w:numId="22">
    <w:abstractNumId w:val="8"/>
  </w:num>
  <w:num w:numId="23">
    <w:abstractNumId w:val="4"/>
  </w:num>
  <w:num w:numId="24">
    <w:abstractNumId w:val="0"/>
  </w:num>
  <w:num w:numId="25">
    <w:abstractNumId w:val="16"/>
  </w:num>
  <w:num w:numId="26">
    <w:abstractNumId w:val="12"/>
  </w:num>
  <w:num w:numId="2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B7"/>
    <w:rsid w:val="0000154F"/>
    <w:rsid w:val="00002729"/>
    <w:rsid w:val="000120F6"/>
    <w:rsid w:val="00015B40"/>
    <w:rsid w:val="00023A2A"/>
    <w:rsid w:val="00025634"/>
    <w:rsid w:val="000259BE"/>
    <w:rsid w:val="00026F99"/>
    <w:rsid w:val="00030279"/>
    <w:rsid w:val="00030A28"/>
    <w:rsid w:val="00045B86"/>
    <w:rsid w:val="00046468"/>
    <w:rsid w:val="000520AC"/>
    <w:rsid w:val="00052CF6"/>
    <w:rsid w:val="00055F39"/>
    <w:rsid w:val="00060F97"/>
    <w:rsid w:val="000626F1"/>
    <w:rsid w:val="000664AF"/>
    <w:rsid w:val="000671DC"/>
    <w:rsid w:val="00071059"/>
    <w:rsid w:val="000732CC"/>
    <w:rsid w:val="00076138"/>
    <w:rsid w:val="00076251"/>
    <w:rsid w:val="00076F60"/>
    <w:rsid w:val="00077F1A"/>
    <w:rsid w:val="00082472"/>
    <w:rsid w:val="00084A4D"/>
    <w:rsid w:val="00085AEE"/>
    <w:rsid w:val="00091459"/>
    <w:rsid w:val="00091999"/>
    <w:rsid w:val="00095470"/>
    <w:rsid w:val="00095FE3"/>
    <w:rsid w:val="000A01D4"/>
    <w:rsid w:val="000A5D78"/>
    <w:rsid w:val="000A7BA1"/>
    <w:rsid w:val="000B1B1A"/>
    <w:rsid w:val="000B6123"/>
    <w:rsid w:val="000D31ED"/>
    <w:rsid w:val="000D3D6D"/>
    <w:rsid w:val="000D4B1F"/>
    <w:rsid w:val="000D64F1"/>
    <w:rsid w:val="000E48F5"/>
    <w:rsid w:val="000F2392"/>
    <w:rsid w:val="000F7599"/>
    <w:rsid w:val="00101028"/>
    <w:rsid w:val="00101090"/>
    <w:rsid w:val="00104B9F"/>
    <w:rsid w:val="001050A5"/>
    <w:rsid w:val="00107429"/>
    <w:rsid w:val="00107D7C"/>
    <w:rsid w:val="001134AC"/>
    <w:rsid w:val="00116654"/>
    <w:rsid w:val="00121D17"/>
    <w:rsid w:val="001409F0"/>
    <w:rsid w:val="00140B12"/>
    <w:rsid w:val="00140D12"/>
    <w:rsid w:val="00142B8A"/>
    <w:rsid w:val="001437FE"/>
    <w:rsid w:val="001440F6"/>
    <w:rsid w:val="001441DD"/>
    <w:rsid w:val="00145DCD"/>
    <w:rsid w:val="00151595"/>
    <w:rsid w:val="00151A0F"/>
    <w:rsid w:val="001576F8"/>
    <w:rsid w:val="00167148"/>
    <w:rsid w:val="001706C3"/>
    <w:rsid w:val="0018049F"/>
    <w:rsid w:val="001834C2"/>
    <w:rsid w:val="001856C3"/>
    <w:rsid w:val="00185A45"/>
    <w:rsid w:val="00187C77"/>
    <w:rsid w:val="00190E9B"/>
    <w:rsid w:val="001928CC"/>
    <w:rsid w:val="001974C4"/>
    <w:rsid w:val="001A079C"/>
    <w:rsid w:val="001A26B9"/>
    <w:rsid w:val="001A2A06"/>
    <w:rsid w:val="001A4835"/>
    <w:rsid w:val="001A7EE5"/>
    <w:rsid w:val="001B246C"/>
    <w:rsid w:val="001B328D"/>
    <w:rsid w:val="001B4327"/>
    <w:rsid w:val="001C07CE"/>
    <w:rsid w:val="001C71E0"/>
    <w:rsid w:val="001D0158"/>
    <w:rsid w:val="001D6C0C"/>
    <w:rsid w:val="001D75FF"/>
    <w:rsid w:val="001E1AB4"/>
    <w:rsid w:val="001E2316"/>
    <w:rsid w:val="001F09CF"/>
    <w:rsid w:val="001F09F0"/>
    <w:rsid w:val="001F0A97"/>
    <w:rsid w:val="001F7FD8"/>
    <w:rsid w:val="00204986"/>
    <w:rsid w:val="00210321"/>
    <w:rsid w:val="00210945"/>
    <w:rsid w:val="002118AE"/>
    <w:rsid w:val="00214536"/>
    <w:rsid w:val="00221186"/>
    <w:rsid w:val="002264CC"/>
    <w:rsid w:val="00226C13"/>
    <w:rsid w:val="00231AD3"/>
    <w:rsid w:val="002321C1"/>
    <w:rsid w:val="002338D1"/>
    <w:rsid w:val="002406A5"/>
    <w:rsid w:val="0024123A"/>
    <w:rsid w:val="0024542C"/>
    <w:rsid w:val="00250543"/>
    <w:rsid w:val="00253116"/>
    <w:rsid w:val="002552D3"/>
    <w:rsid w:val="00256022"/>
    <w:rsid w:val="00256D75"/>
    <w:rsid w:val="002577A5"/>
    <w:rsid w:val="00260C65"/>
    <w:rsid w:val="00264503"/>
    <w:rsid w:val="00264A85"/>
    <w:rsid w:val="00265083"/>
    <w:rsid w:val="00267C6B"/>
    <w:rsid w:val="00273137"/>
    <w:rsid w:val="00274236"/>
    <w:rsid w:val="002751EE"/>
    <w:rsid w:val="002753A5"/>
    <w:rsid w:val="00277139"/>
    <w:rsid w:val="00282BB2"/>
    <w:rsid w:val="00284251"/>
    <w:rsid w:val="00294C79"/>
    <w:rsid w:val="00294CC1"/>
    <w:rsid w:val="00297AE2"/>
    <w:rsid w:val="002A1B2C"/>
    <w:rsid w:val="002A2A98"/>
    <w:rsid w:val="002A3CD3"/>
    <w:rsid w:val="002A4651"/>
    <w:rsid w:val="002B1A4F"/>
    <w:rsid w:val="002B2FE2"/>
    <w:rsid w:val="002B4215"/>
    <w:rsid w:val="002B437C"/>
    <w:rsid w:val="002C7432"/>
    <w:rsid w:val="002D09BD"/>
    <w:rsid w:val="002D2547"/>
    <w:rsid w:val="002D3A7C"/>
    <w:rsid w:val="002D4993"/>
    <w:rsid w:val="002D7643"/>
    <w:rsid w:val="002E0DD0"/>
    <w:rsid w:val="002E347B"/>
    <w:rsid w:val="002E3C76"/>
    <w:rsid w:val="002E3CF5"/>
    <w:rsid w:val="002E7CC5"/>
    <w:rsid w:val="002F0923"/>
    <w:rsid w:val="002F103D"/>
    <w:rsid w:val="002F3C22"/>
    <w:rsid w:val="002F4013"/>
    <w:rsid w:val="002F44C1"/>
    <w:rsid w:val="002F7896"/>
    <w:rsid w:val="00301B54"/>
    <w:rsid w:val="0030450C"/>
    <w:rsid w:val="003100B1"/>
    <w:rsid w:val="003154CF"/>
    <w:rsid w:val="0031717D"/>
    <w:rsid w:val="0032496A"/>
    <w:rsid w:val="00325B5B"/>
    <w:rsid w:val="00326B4E"/>
    <w:rsid w:val="00337995"/>
    <w:rsid w:val="00343F29"/>
    <w:rsid w:val="00344BD7"/>
    <w:rsid w:val="0034704A"/>
    <w:rsid w:val="0034776D"/>
    <w:rsid w:val="00350C85"/>
    <w:rsid w:val="00352185"/>
    <w:rsid w:val="00357918"/>
    <w:rsid w:val="00363B93"/>
    <w:rsid w:val="00364EB2"/>
    <w:rsid w:val="00366F25"/>
    <w:rsid w:val="0036724C"/>
    <w:rsid w:val="00367D47"/>
    <w:rsid w:val="00370588"/>
    <w:rsid w:val="003715E6"/>
    <w:rsid w:val="00371D0B"/>
    <w:rsid w:val="003739AF"/>
    <w:rsid w:val="003743A4"/>
    <w:rsid w:val="003800CA"/>
    <w:rsid w:val="003803AA"/>
    <w:rsid w:val="0038220B"/>
    <w:rsid w:val="0038473F"/>
    <w:rsid w:val="0038629A"/>
    <w:rsid w:val="00386A0E"/>
    <w:rsid w:val="00387550"/>
    <w:rsid w:val="0039023B"/>
    <w:rsid w:val="0039198E"/>
    <w:rsid w:val="003933C4"/>
    <w:rsid w:val="0039362B"/>
    <w:rsid w:val="003964C4"/>
    <w:rsid w:val="003A2F92"/>
    <w:rsid w:val="003A3228"/>
    <w:rsid w:val="003A72AF"/>
    <w:rsid w:val="003B0770"/>
    <w:rsid w:val="003B553D"/>
    <w:rsid w:val="003C4AED"/>
    <w:rsid w:val="003C5D76"/>
    <w:rsid w:val="003C67BF"/>
    <w:rsid w:val="003D124E"/>
    <w:rsid w:val="003D6FF8"/>
    <w:rsid w:val="003D77F3"/>
    <w:rsid w:val="003E0B1F"/>
    <w:rsid w:val="003E3253"/>
    <w:rsid w:val="003E32D7"/>
    <w:rsid w:val="003F344E"/>
    <w:rsid w:val="003F4807"/>
    <w:rsid w:val="003F61CA"/>
    <w:rsid w:val="003F6372"/>
    <w:rsid w:val="003F71D0"/>
    <w:rsid w:val="003F7860"/>
    <w:rsid w:val="00400555"/>
    <w:rsid w:val="0040530E"/>
    <w:rsid w:val="0041118D"/>
    <w:rsid w:val="00412549"/>
    <w:rsid w:val="004132AD"/>
    <w:rsid w:val="00414DBB"/>
    <w:rsid w:val="0042354D"/>
    <w:rsid w:val="004244F4"/>
    <w:rsid w:val="00424F12"/>
    <w:rsid w:val="00427539"/>
    <w:rsid w:val="004316B4"/>
    <w:rsid w:val="00433DA9"/>
    <w:rsid w:val="00435C91"/>
    <w:rsid w:val="00435FF5"/>
    <w:rsid w:val="00436A68"/>
    <w:rsid w:val="00443B69"/>
    <w:rsid w:val="00446F6A"/>
    <w:rsid w:val="00450294"/>
    <w:rsid w:val="004509E2"/>
    <w:rsid w:val="004542A7"/>
    <w:rsid w:val="004568CC"/>
    <w:rsid w:val="00462560"/>
    <w:rsid w:val="00463CC9"/>
    <w:rsid w:val="00463E47"/>
    <w:rsid w:val="00475A09"/>
    <w:rsid w:val="00477E89"/>
    <w:rsid w:val="0048112F"/>
    <w:rsid w:val="00482860"/>
    <w:rsid w:val="00483CF1"/>
    <w:rsid w:val="00484CCE"/>
    <w:rsid w:val="0049518F"/>
    <w:rsid w:val="004966EA"/>
    <w:rsid w:val="004A1CCF"/>
    <w:rsid w:val="004A2657"/>
    <w:rsid w:val="004A4A98"/>
    <w:rsid w:val="004A5011"/>
    <w:rsid w:val="004A62C7"/>
    <w:rsid w:val="004A6F5A"/>
    <w:rsid w:val="004A73E0"/>
    <w:rsid w:val="004B0D64"/>
    <w:rsid w:val="004B4AFC"/>
    <w:rsid w:val="004B5A8D"/>
    <w:rsid w:val="004C2672"/>
    <w:rsid w:val="004C5CA9"/>
    <w:rsid w:val="004C6861"/>
    <w:rsid w:val="004C6D5D"/>
    <w:rsid w:val="004D0481"/>
    <w:rsid w:val="004D1C19"/>
    <w:rsid w:val="004D3652"/>
    <w:rsid w:val="004D6C27"/>
    <w:rsid w:val="004E12D0"/>
    <w:rsid w:val="004E19A6"/>
    <w:rsid w:val="004E1C1D"/>
    <w:rsid w:val="004E24CC"/>
    <w:rsid w:val="004E2A9F"/>
    <w:rsid w:val="004F1AB7"/>
    <w:rsid w:val="004F2399"/>
    <w:rsid w:val="004F343F"/>
    <w:rsid w:val="004F4ABA"/>
    <w:rsid w:val="004F6DF1"/>
    <w:rsid w:val="005067C1"/>
    <w:rsid w:val="00507848"/>
    <w:rsid w:val="00514AD4"/>
    <w:rsid w:val="005242C3"/>
    <w:rsid w:val="005268E7"/>
    <w:rsid w:val="005321A0"/>
    <w:rsid w:val="00536896"/>
    <w:rsid w:val="00542335"/>
    <w:rsid w:val="00542854"/>
    <w:rsid w:val="0054731E"/>
    <w:rsid w:val="0055495A"/>
    <w:rsid w:val="00554EB3"/>
    <w:rsid w:val="00556F9F"/>
    <w:rsid w:val="00560075"/>
    <w:rsid w:val="00561D45"/>
    <w:rsid w:val="0056261E"/>
    <w:rsid w:val="0056297A"/>
    <w:rsid w:val="00563206"/>
    <w:rsid w:val="00563658"/>
    <w:rsid w:val="005639D7"/>
    <w:rsid w:val="0056699E"/>
    <w:rsid w:val="00570D76"/>
    <w:rsid w:val="00572852"/>
    <w:rsid w:val="00573E05"/>
    <w:rsid w:val="00575106"/>
    <w:rsid w:val="00577986"/>
    <w:rsid w:val="00586D2F"/>
    <w:rsid w:val="00587264"/>
    <w:rsid w:val="005878B9"/>
    <w:rsid w:val="005878C2"/>
    <w:rsid w:val="005903AD"/>
    <w:rsid w:val="00590CC7"/>
    <w:rsid w:val="00590D79"/>
    <w:rsid w:val="005941EF"/>
    <w:rsid w:val="00595947"/>
    <w:rsid w:val="00596D47"/>
    <w:rsid w:val="00596E89"/>
    <w:rsid w:val="005A24E6"/>
    <w:rsid w:val="005A2A1E"/>
    <w:rsid w:val="005A4C12"/>
    <w:rsid w:val="005A61F0"/>
    <w:rsid w:val="005B0331"/>
    <w:rsid w:val="005B0E27"/>
    <w:rsid w:val="005B145E"/>
    <w:rsid w:val="005B16CB"/>
    <w:rsid w:val="005B1970"/>
    <w:rsid w:val="005B4DAD"/>
    <w:rsid w:val="005C0147"/>
    <w:rsid w:val="005C5991"/>
    <w:rsid w:val="005C6499"/>
    <w:rsid w:val="005D0706"/>
    <w:rsid w:val="005D10AF"/>
    <w:rsid w:val="005D1A5F"/>
    <w:rsid w:val="005D746B"/>
    <w:rsid w:val="005D7497"/>
    <w:rsid w:val="005E0A44"/>
    <w:rsid w:val="005E433D"/>
    <w:rsid w:val="005F100E"/>
    <w:rsid w:val="005F1F48"/>
    <w:rsid w:val="005F7136"/>
    <w:rsid w:val="006036BF"/>
    <w:rsid w:val="00605119"/>
    <w:rsid w:val="00606138"/>
    <w:rsid w:val="00615CF8"/>
    <w:rsid w:val="0062022C"/>
    <w:rsid w:val="00631F72"/>
    <w:rsid w:val="00633B93"/>
    <w:rsid w:val="00645177"/>
    <w:rsid w:val="00645FA6"/>
    <w:rsid w:val="006501F5"/>
    <w:rsid w:val="00653517"/>
    <w:rsid w:val="0065775E"/>
    <w:rsid w:val="00657BD8"/>
    <w:rsid w:val="0066335C"/>
    <w:rsid w:val="00665314"/>
    <w:rsid w:val="00665D66"/>
    <w:rsid w:val="00666FFF"/>
    <w:rsid w:val="00671484"/>
    <w:rsid w:val="00672C80"/>
    <w:rsid w:val="00674222"/>
    <w:rsid w:val="006744E5"/>
    <w:rsid w:val="00676920"/>
    <w:rsid w:val="00680EE0"/>
    <w:rsid w:val="00681CEE"/>
    <w:rsid w:val="00681F18"/>
    <w:rsid w:val="00683F11"/>
    <w:rsid w:val="006868D4"/>
    <w:rsid w:val="00687880"/>
    <w:rsid w:val="00692CE3"/>
    <w:rsid w:val="006938ED"/>
    <w:rsid w:val="00696B87"/>
    <w:rsid w:val="00696F36"/>
    <w:rsid w:val="006A28BB"/>
    <w:rsid w:val="006A2B9C"/>
    <w:rsid w:val="006A75FD"/>
    <w:rsid w:val="006A7DE9"/>
    <w:rsid w:val="006B4BE4"/>
    <w:rsid w:val="006B4FA9"/>
    <w:rsid w:val="006C13C2"/>
    <w:rsid w:val="006C5381"/>
    <w:rsid w:val="006D47F7"/>
    <w:rsid w:val="006D59BA"/>
    <w:rsid w:val="006D6B4B"/>
    <w:rsid w:val="006D74D9"/>
    <w:rsid w:val="006E1427"/>
    <w:rsid w:val="006E1DDF"/>
    <w:rsid w:val="006E2982"/>
    <w:rsid w:val="006E30A4"/>
    <w:rsid w:val="006E61B8"/>
    <w:rsid w:val="006E69B6"/>
    <w:rsid w:val="006F0A2F"/>
    <w:rsid w:val="006F3935"/>
    <w:rsid w:val="006F46C2"/>
    <w:rsid w:val="006F5E98"/>
    <w:rsid w:val="006F6361"/>
    <w:rsid w:val="006F6FAC"/>
    <w:rsid w:val="006F6FE5"/>
    <w:rsid w:val="007028A2"/>
    <w:rsid w:val="00703D62"/>
    <w:rsid w:val="007109A6"/>
    <w:rsid w:val="00711965"/>
    <w:rsid w:val="00713C31"/>
    <w:rsid w:val="007141DD"/>
    <w:rsid w:val="0071598B"/>
    <w:rsid w:val="007168D5"/>
    <w:rsid w:val="00721026"/>
    <w:rsid w:val="00723B69"/>
    <w:rsid w:val="0073194F"/>
    <w:rsid w:val="007322B7"/>
    <w:rsid w:val="00735CAC"/>
    <w:rsid w:val="00736480"/>
    <w:rsid w:val="007379BF"/>
    <w:rsid w:val="00740AB4"/>
    <w:rsid w:val="00740B4B"/>
    <w:rsid w:val="007424E6"/>
    <w:rsid w:val="00743015"/>
    <w:rsid w:val="00743EC5"/>
    <w:rsid w:val="007475FF"/>
    <w:rsid w:val="0075209A"/>
    <w:rsid w:val="00752406"/>
    <w:rsid w:val="007611DF"/>
    <w:rsid w:val="00764E2D"/>
    <w:rsid w:val="00766766"/>
    <w:rsid w:val="00770629"/>
    <w:rsid w:val="007710F5"/>
    <w:rsid w:val="0077130B"/>
    <w:rsid w:val="00773A90"/>
    <w:rsid w:val="007744D5"/>
    <w:rsid w:val="007759C1"/>
    <w:rsid w:val="00780513"/>
    <w:rsid w:val="00780695"/>
    <w:rsid w:val="00781F2A"/>
    <w:rsid w:val="0078227C"/>
    <w:rsid w:val="007847AC"/>
    <w:rsid w:val="00786802"/>
    <w:rsid w:val="007872F8"/>
    <w:rsid w:val="00790B63"/>
    <w:rsid w:val="00790EDA"/>
    <w:rsid w:val="00792CF4"/>
    <w:rsid w:val="00794340"/>
    <w:rsid w:val="007978DF"/>
    <w:rsid w:val="007A0D26"/>
    <w:rsid w:val="007A227E"/>
    <w:rsid w:val="007B12A9"/>
    <w:rsid w:val="007B2D89"/>
    <w:rsid w:val="007B72B7"/>
    <w:rsid w:val="007C1DC8"/>
    <w:rsid w:val="007C339C"/>
    <w:rsid w:val="007C7DCA"/>
    <w:rsid w:val="007D1157"/>
    <w:rsid w:val="007D20D7"/>
    <w:rsid w:val="007D238C"/>
    <w:rsid w:val="007D3210"/>
    <w:rsid w:val="007D4056"/>
    <w:rsid w:val="007D5986"/>
    <w:rsid w:val="007D6E98"/>
    <w:rsid w:val="007E092B"/>
    <w:rsid w:val="007E5EBA"/>
    <w:rsid w:val="007E7B9B"/>
    <w:rsid w:val="007F4CFC"/>
    <w:rsid w:val="007F51B5"/>
    <w:rsid w:val="00800FA9"/>
    <w:rsid w:val="00812FB8"/>
    <w:rsid w:val="0081384B"/>
    <w:rsid w:val="00813AFB"/>
    <w:rsid w:val="0081711C"/>
    <w:rsid w:val="00820961"/>
    <w:rsid w:val="008225D6"/>
    <w:rsid w:val="00830BAF"/>
    <w:rsid w:val="0083338D"/>
    <w:rsid w:val="00834D33"/>
    <w:rsid w:val="00835814"/>
    <w:rsid w:val="00837C56"/>
    <w:rsid w:val="00840C08"/>
    <w:rsid w:val="0084121D"/>
    <w:rsid w:val="00841F16"/>
    <w:rsid w:val="008431DD"/>
    <w:rsid w:val="00843E15"/>
    <w:rsid w:val="008443A3"/>
    <w:rsid w:val="00850B67"/>
    <w:rsid w:val="0085360D"/>
    <w:rsid w:val="008546AE"/>
    <w:rsid w:val="00860D65"/>
    <w:rsid w:val="00867285"/>
    <w:rsid w:val="008672DC"/>
    <w:rsid w:val="008704C1"/>
    <w:rsid w:val="00871DE5"/>
    <w:rsid w:val="00874497"/>
    <w:rsid w:val="008778F1"/>
    <w:rsid w:val="008831D3"/>
    <w:rsid w:val="00893E38"/>
    <w:rsid w:val="00894369"/>
    <w:rsid w:val="00897153"/>
    <w:rsid w:val="0089757A"/>
    <w:rsid w:val="00897D72"/>
    <w:rsid w:val="008A0F27"/>
    <w:rsid w:val="008A10E3"/>
    <w:rsid w:val="008A55B0"/>
    <w:rsid w:val="008A5EEF"/>
    <w:rsid w:val="008B5228"/>
    <w:rsid w:val="008B664F"/>
    <w:rsid w:val="008B75BC"/>
    <w:rsid w:val="008C3073"/>
    <w:rsid w:val="008C5824"/>
    <w:rsid w:val="008C5D2A"/>
    <w:rsid w:val="008C6690"/>
    <w:rsid w:val="008C794B"/>
    <w:rsid w:val="008D084B"/>
    <w:rsid w:val="008E3B2D"/>
    <w:rsid w:val="008E4518"/>
    <w:rsid w:val="008E4868"/>
    <w:rsid w:val="008E5DEE"/>
    <w:rsid w:val="008E5E55"/>
    <w:rsid w:val="008E60E3"/>
    <w:rsid w:val="008E7FC9"/>
    <w:rsid w:val="008F1237"/>
    <w:rsid w:val="008F1C50"/>
    <w:rsid w:val="008F2329"/>
    <w:rsid w:val="008F34B0"/>
    <w:rsid w:val="009015C4"/>
    <w:rsid w:val="00901E48"/>
    <w:rsid w:val="00905F39"/>
    <w:rsid w:val="0090613B"/>
    <w:rsid w:val="0091494F"/>
    <w:rsid w:val="0091576E"/>
    <w:rsid w:val="00920C08"/>
    <w:rsid w:val="00923C33"/>
    <w:rsid w:val="00934769"/>
    <w:rsid w:val="009363EF"/>
    <w:rsid w:val="0094019D"/>
    <w:rsid w:val="0094036E"/>
    <w:rsid w:val="00946C89"/>
    <w:rsid w:val="00947A09"/>
    <w:rsid w:val="009530C1"/>
    <w:rsid w:val="00953294"/>
    <w:rsid w:val="00957BE8"/>
    <w:rsid w:val="0096038B"/>
    <w:rsid w:val="00966753"/>
    <w:rsid w:val="00967FC3"/>
    <w:rsid w:val="009701FD"/>
    <w:rsid w:val="0097068D"/>
    <w:rsid w:val="00971F96"/>
    <w:rsid w:val="009720BA"/>
    <w:rsid w:val="0098014E"/>
    <w:rsid w:val="0098133A"/>
    <w:rsid w:val="00985778"/>
    <w:rsid w:val="00986DE1"/>
    <w:rsid w:val="00987665"/>
    <w:rsid w:val="00994ADA"/>
    <w:rsid w:val="009A0125"/>
    <w:rsid w:val="009A4085"/>
    <w:rsid w:val="009A4989"/>
    <w:rsid w:val="009C50CE"/>
    <w:rsid w:val="009C7A8B"/>
    <w:rsid w:val="009D1321"/>
    <w:rsid w:val="009D7C4E"/>
    <w:rsid w:val="009E037C"/>
    <w:rsid w:val="009E1D90"/>
    <w:rsid w:val="009E25D0"/>
    <w:rsid w:val="009E2739"/>
    <w:rsid w:val="009E2CDC"/>
    <w:rsid w:val="009E5A49"/>
    <w:rsid w:val="009E5B42"/>
    <w:rsid w:val="009E6873"/>
    <w:rsid w:val="009E6A03"/>
    <w:rsid w:val="009F197A"/>
    <w:rsid w:val="009F3B25"/>
    <w:rsid w:val="009F4FD9"/>
    <w:rsid w:val="009F7F32"/>
    <w:rsid w:val="00A02033"/>
    <w:rsid w:val="00A02AB6"/>
    <w:rsid w:val="00A15FF0"/>
    <w:rsid w:val="00A16010"/>
    <w:rsid w:val="00A17B01"/>
    <w:rsid w:val="00A21F73"/>
    <w:rsid w:val="00A31033"/>
    <w:rsid w:val="00A40960"/>
    <w:rsid w:val="00A42891"/>
    <w:rsid w:val="00A43601"/>
    <w:rsid w:val="00A44C7F"/>
    <w:rsid w:val="00A47C73"/>
    <w:rsid w:val="00A54570"/>
    <w:rsid w:val="00A6030C"/>
    <w:rsid w:val="00A60E25"/>
    <w:rsid w:val="00A62B35"/>
    <w:rsid w:val="00A6474F"/>
    <w:rsid w:val="00A651C9"/>
    <w:rsid w:val="00A655E0"/>
    <w:rsid w:val="00A72845"/>
    <w:rsid w:val="00A7309F"/>
    <w:rsid w:val="00A74F39"/>
    <w:rsid w:val="00A751C5"/>
    <w:rsid w:val="00A75B30"/>
    <w:rsid w:val="00A770C8"/>
    <w:rsid w:val="00A81246"/>
    <w:rsid w:val="00A81254"/>
    <w:rsid w:val="00A83101"/>
    <w:rsid w:val="00A84D7B"/>
    <w:rsid w:val="00A8619D"/>
    <w:rsid w:val="00A90E8B"/>
    <w:rsid w:val="00A9105D"/>
    <w:rsid w:val="00A9127E"/>
    <w:rsid w:val="00A9542F"/>
    <w:rsid w:val="00AA3EED"/>
    <w:rsid w:val="00AB0BA5"/>
    <w:rsid w:val="00AB5AEC"/>
    <w:rsid w:val="00AB6772"/>
    <w:rsid w:val="00AC1258"/>
    <w:rsid w:val="00AC1B0F"/>
    <w:rsid w:val="00AC5270"/>
    <w:rsid w:val="00AC678A"/>
    <w:rsid w:val="00AD2802"/>
    <w:rsid w:val="00AE58EB"/>
    <w:rsid w:val="00AF053D"/>
    <w:rsid w:val="00AF06AC"/>
    <w:rsid w:val="00AF34D7"/>
    <w:rsid w:val="00AF3EED"/>
    <w:rsid w:val="00AF5351"/>
    <w:rsid w:val="00AF77CD"/>
    <w:rsid w:val="00B064D2"/>
    <w:rsid w:val="00B0788A"/>
    <w:rsid w:val="00B07ADA"/>
    <w:rsid w:val="00B10B75"/>
    <w:rsid w:val="00B11CC0"/>
    <w:rsid w:val="00B16EF2"/>
    <w:rsid w:val="00B23F99"/>
    <w:rsid w:val="00B25D86"/>
    <w:rsid w:val="00B2643B"/>
    <w:rsid w:val="00B32F3A"/>
    <w:rsid w:val="00B36261"/>
    <w:rsid w:val="00B41FDB"/>
    <w:rsid w:val="00B42E10"/>
    <w:rsid w:val="00B446CE"/>
    <w:rsid w:val="00B50171"/>
    <w:rsid w:val="00B51566"/>
    <w:rsid w:val="00B517F2"/>
    <w:rsid w:val="00B533D2"/>
    <w:rsid w:val="00B625E4"/>
    <w:rsid w:val="00B6560F"/>
    <w:rsid w:val="00B679B0"/>
    <w:rsid w:val="00B7073C"/>
    <w:rsid w:val="00B769ED"/>
    <w:rsid w:val="00B77DB7"/>
    <w:rsid w:val="00B80D2F"/>
    <w:rsid w:val="00B86843"/>
    <w:rsid w:val="00B87BBB"/>
    <w:rsid w:val="00B91C0A"/>
    <w:rsid w:val="00B96413"/>
    <w:rsid w:val="00BA14B8"/>
    <w:rsid w:val="00BA33CF"/>
    <w:rsid w:val="00BA5655"/>
    <w:rsid w:val="00BA7A6B"/>
    <w:rsid w:val="00BB334C"/>
    <w:rsid w:val="00BB624C"/>
    <w:rsid w:val="00BB7C2C"/>
    <w:rsid w:val="00BC1572"/>
    <w:rsid w:val="00BC3582"/>
    <w:rsid w:val="00BC7E55"/>
    <w:rsid w:val="00BD501F"/>
    <w:rsid w:val="00BD50E7"/>
    <w:rsid w:val="00BD552D"/>
    <w:rsid w:val="00BD5CC8"/>
    <w:rsid w:val="00BE4D18"/>
    <w:rsid w:val="00BF22E0"/>
    <w:rsid w:val="00BF4F56"/>
    <w:rsid w:val="00C04C68"/>
    <w:rsid w:val="00C05077"/>
    <w:rsid w:val="00C056F1"/>
    <w:rsid w:val="00C06FBF"/>
    <w:rsid w:val="00C11CC0"/>
    <w:rsid w:val="00C12060"/>
    <w:rsid w:val="00C13063"/>
    <w:rsid w:val="00C22FB5"/>
    <w:rsid w:val="00C23F2B"/>
    <w:rsid w:val="00C246AF"/>
    <w:rsid w:val="00C24BC9"/>
    <w:rsid w:val="00C264E2"/>
    <w:rsid w:val="00C27FFB"/>
    <w:rsid w:val="00C3097D"/>
    <w:rsid w:val="00C31F9E"/>
    <w:rsid w:val="00C32175"/>
    <w:rsid w:val="00C4265B"/>
    <w:rsid w:val="00C44B55"/>
    <w:rsid w:val="00C52DA2"/>
    <w:rsid w:val="00C615F9"/>
    <w:rsid w:val="00C65D59"/>
    <w:rsid w:val="00C724DB"/>
    <w:rsid w:val="00C730FD"/>
    <w:rsid w:val="00C7411B"/>
    <w:rsid w:val="00C77D90"/>
    <w:rsid w:val="00C866A3"/>
    <w:rsid w:val="00C933B8"/>
    <w:rsid w:val="00C96F9C"/>
    <w:rsid w:val="00CA0104"/>
    <w:rsid w:val="00CA17DA"/>
    <w:rsid w:val="00CA30D6"/>
    <w:rsid w:val="00CA441A"/>
    <w:rsid w:val="00CB2505"/>
    <w:rsid w:val="00CB3CAC"/>
    <w:rsid w:val="00CB6EF2"/>
    <w:rsid w:val="00CB778E"/>
    <w:rsid w:val="00CB7B7F"/>
    <w:rsid w:val="00CC118A"/>
    <w:rsid w:val="00CC1CB5"/>
    <w:rsid w:val="00CC256B"/>
    <w:rsid w:val="00CC307D"/>
    <w:rsid w:val="00CC4E8C"/>
    <w:rsid w:val="00CC751B"/>
    <w:rsid w:val="00CC7F8E"/>
    <w:rsid w:val="00CD064F"/>
    <w:rsid w:val="00CD3655"/>
    <w:rsid w:val="00CE00D9"/>
    <w:rsid w:val="00CE3A1A"/>
    <w:rsid w:val="00CE7060"/>
    <w:rsid w:val="00CE72A9"/>
    <w:rsid w:val="00CF022C"/>
    <w:rsid w:val="00CF04AC"/>
    <w:rsid w:val="00CF0D91"/>
    <w:rsid w:val="00CF18C4"/>
    <w:rsid w:val="00D01D83"/>
    <w:rsid w:val="00D043B1"/>
    <w:rsid w:val="00D11CD8"/>
    <w:rsid w:val="00D16073"/>
    <w:rsid w:val="00D16593"/>
    <w:rsid w:val="00D2117A"/>
    <w:rsid w:val="00D227EB"/>
    <w:rsid w:val="00D249FB"/>
    <w:rsid w:val="00D27321"/>
    <w:rsid w:val="00D308F7"/>
    <w:rsid w:val="00D31865"/>
    <w:rsid w:val="00D32F57"/>
    <w:rsid w:val="00D37840"/>
    <w:rsid w:val="00D404AC"/>
    <w:rsid w:val="00D50D11"/>
    <w:rsid w:val="00D50F3D"/>
    <w:rsid w:val="00D54F4C"/>
    <w:rsid w:val="00D55D98"/>
    <w:rsid w:val="00D56E0E"/>
    <w:rsid w:val="00D572E5"/>
    <w:rsid w:val="00D601DD"/>
    <w:rsid w:val="00D63B95"/>
    <w:rsid w:val="00D63ED5"/>
    <w:rsid w:val="00D652D7"/>
    <w:rsid w:val="00D6646D"/>
    <w:rsid w:val="00D729DF"/>
    <w:rsid w:val="00D73971"/>
    <w:rsid w:val="00D74F97"/>
    <w:rsid w:val="00D809CF"/>
    <w:rsid w:val="00D82361"/>
    <w:rsid w:val="00D96670"/>
    <w:rsid w:val="00D96AA7"/>
    <w:rsid w:val="00D97474"/>
    <w:rsid w:val="00DA33E2"/>
    <w:rsid w:val="00DA52C6"/>
    <w:rsid w:val="00DA5D53"/>
    <w:rsid w:val="00DA661D"/>
    <w:rsid w:val="00DB24A4"/>
    <w:rsid w:val="00DB6620"/>
    <w:rsid w:val="00DB6D97"/>
    <w:rsid w:val="00DB71B7"/>
    <w:rsid w:val="00DB7A86"/>
    <w:rsid w:val="00DC2AA3"/>
    <w:rsid w:val="00DC4D6E"/>
    <w:rsid w:val="00DC6347"/>
    <w:rsid w:val="00DC63B9"/>
    <w:rsid w:val="00DC65E8"/>
    <w:rsid w:val="00DD5534"/>
    <w:rsid w:val="00DD6BA2"/>
    <w:rsid w:val="00DE0361"/>
    <w:rsid w:val="00DE05CE"/>
    <w:rsid w:val="00DE2BB7"/>
    <w:rsid w:val="00DE3EA6"/>
    <w:rsid w:val="00DE4F7D"/>
    <w:rsid w:val="00DF10D7"/>
    <w:rsid w:val="00DF545E"/>
    <w:rsid w:val="00E00C10"/>
    <w:rsid w:val="00E13AFE"/>
    <w:rsid w:val="00E16374"/>
    <w:rsid w:val="00E17831"/>
    <w:rsid w:val="00E21776"/>
    <w:rsid w:val="00E21AC2"/>
    <w:rsid w:val="00E22513"/>
    <w:rsid w:val="00E242A1"/>
    <w:rsid w:val="00E2486B"/>
    <w:rsid w:val="00E263FA"/>
    <w:rsid w:val="00E32A66"/>
    <w:rsid w:val="00E33CC5"/>
    <w:rsid w:val="00E44177"/>
    <w:rsid w:val="00E4419C"/>
    <w:rsid w:val="00E461BB"/>
    <w:rsid w:val="00E5429B"/>
    <w:rsid w:val="00E54853"/>
    <w:rsid w:val="00E54E05"/>
    <w:rsid w:val="00E56CB5"/>
    <w:rsid w:val="00E60C7B"/>
    <w:rsid w:val="00E61805"/>
    <w:rsid w:val="00E62F14"/>
    <w:rsid w:val="00E64B54"/>
    <w:rsid w:val="00E65C16"/>
    <w:rsid w:val="00E65E5B"/>
    <w:rsid w:val="00E677B6"/>
    <w:rsid w:val="00E67F8B"/>
    <w:rsid w:val="00E7349E"/>
    <w:rsid w:val="00E74752"/>
    <w:rsid w:val="00E74FC8"/>
    <w:rsid w:val="00E774EB"/>
    <w:rsid w:val="00E844B4"/>
    <w:rsid w:val="00E90C30"/>
    <w:rsid w:val="00E92788"/>
    <w:rsid w:val="00E9296A"/>
    <w:rsid w:val="00E93349"/>
    <w:rsid w:val="00EA7B43"/>
    <w:rsid w:val="00EB4963"/>
    <w:rsid w:val="00EB7A93"/>
    <w:rsid w:val="00EC2BEA"/>
    <w:rsid w:val="00EC3711"/>
    <w:rsid w:val="00EC4ECE"/>
    <w:rsid w:val="00ED025F"/>
    <w:rsid w:val="00ED08E9"/>
    <w:rsid w:val="00ED0DC1"/>
    <w:rsid w:val="00ED27FF"/>
    <w:rsid w:val="00ED3635"/>
    <w:rsid w:val="00ED431C"/>
    <w:rsid w:val="00ED458C"/>
    <w:rsid w:val="00ED5AD6"/>
    <w:rsid w:val="00ED779C"/>
    <w:rsid w:val="00EE2851"/>
    <w:rsid w:val="00EE50FF"/>
    <w:rsid w:val="00EF0E91"/>
    <w:rsid w:val="00EF37A3"/>
    <w:rsid w:val="00EF3AFC"/>
    <w:rsid w:val="00EF40B3"/>
    <w:rsid w:val="00EF7370"/>
    <w:rsid w:val="00F00049"/>
    <w:rsid w:val="00F0106C"/>
    <w:rsid w:val="00F01F95"/>
    <w:rsid w:val="00F12152"/>
    <w:rsid w:val="00F1227D"/>
    <w:rsid w:val="00F16D24"/>
    <w:rsid w:val="00F2431D"/>
    <w:rsid w:val="00F25EBE"/>
    <w:rsid w:val="00F30F01"/>
    <w:rsid w:val="00F35177"/>
    <w:rsid w:val="00F41122"/>
    <w:rsid w:val="00F43594"/>
    <w:rsid w:val="00F46C46"/>
    <w:rsid w:val="00F57C63"/>
    <w:rsid w:val="00F60238"/>
    <w:rsid w:val="00F6087C"/>
    <w:rsid w:val="00F611B6"/>
    <w:rsid w:val="00F66B44"/>
    <w:rsid w:val="00F67DAE"/>
    <w:rsid w:val="00F70102"/>
    <w:rsid w:val="00F7122D"/>
    <w:rsid w:val="00F7247F"/>
    <w:rsid w:val="00F75E00"/>
    <w:rsid w:val="00F82209"/>
    <w:rsid w:val="00F83A54"/>
    <w:rsid w:val="00F8492E"/>
    <w:rsid w:val="00F86A99"/>
    <w:rsid w:val="00F87562"/>
    <w:rsid w:val="00F87623"/>
    <w:rsid w:val="00F90633"/>
    <w:rsid w:val="00F92506"/>
    <w:rsid w:val="00F96A9C"/>
    <w:rsid w:val="00FA06AE"/>
    <w:rsid w:val="00FA1C53"/>
    <w:rsid w:val="00FA232E"/>
    <w:rsid w:val="00FA24B9"/>
    <w:rsid w:val="00FA439A"/>
    <w:rsid w:val="00FA5671"/>
    <w:rsid w:val="00FA5BBE"/>
    <w:rsid w:val="00FB2BD3"/>
    <w:rsid w:val="00FB466F"/>
    <w:rsid w:val="00FB5291"/>
    <w:rsid w:val="00FB79A3"/>
    <w:rsid w:val="00FC0381"/>
    <w:rsid w:val="00FC3292"/>
    <w:rsid w:val="00FC7060"/>
    <w:rsid w:val="00FD2B49"/>
    <w:rsid w:val="00FD688D"/>
    <w:rsid w:val="00FD7A47"/>
    <w:rsid w:val="00FE3B99"/>
    <w:rsid w:val="00FE438E"/>
    <w:rsid w:val="00FE7681"/>
    <w:rsid w:val="00FF0260"/>
    <w:rsid w:val="00FF0D79"/>
    <w:rsid w:val="00FF1A07"/>
    <w:rsid w:val="00FF34DF"/>
    <w:rsid w:val="00FF475B"/>
    <w:rsid w:val="00FF7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36D0"/>
  <w15:docId w15:val="{3D775FEE-1D46-43CB-BB33-87971A8F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paragraph" w:styleId="ListParagraph">
    <w:name w:val="List Paragraph"/>
    <w:basedOn w:val="Normal"/>
    <w:uiPriority w:val="34"/>
    <w:qFormat/>
    <w:rsid w:val="00256022"/>
    <w:pPr>
      <w:ind w:left="720"/>
      <w:contextualSpacing/>
    </w:pPr>
  </w:style>
  <w:style w:type="character" w:styleId="Hyperlink">
    <w:name w:val="Hyperlink"/>
    <w:basedOn w:val="DefaultParagraphFont"/>
    <w:uiPriority w:val="99"/>
    <w:unhideWhenUsed/>
    <w:rsid w:val="008C5824"/>
    <w:rPr>
      <w:color w:val="0000FF" w:themeColor="hyperlink"/>
      <w:u w:val="single"/>
    </w:rPr>
  </w:style>
  <w:style w:type="paragraph" w:styleId="BalloonText">
    <w:name w:val="Balloon Text"/>
    <w:basedOn w:val="Normal"/>
    <w:link w:val="BalloonTextChar"/>
    <w:uiPriority w:val="99"/>
    <w:semiHidden/>
    <w:unhideWhenUsed/>
    <w:rsid w:val="00DC2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AA3"/>
    <w:rPr>
      <w:rFonts w:ascii="Tahoma" w:hAnsi="Tahoma" w:cs="Tahoma"/>
      <w:sz w:val="16"/>
      <w:szCs w:val="16"/>
    </w:rPr>
  </w:style>
  <w:style w:type="character" w:styleId="CommentReference">
    <w:name w:val="annotation reference"/>
    <w:basedOn w:val="DefaultParagraphFont"/>
    <w:uiPriority w:val="99"/>
    <w:semiHidden/>
    <w:unhideWhenUsed/>
    <w:rsid w:val="00FE7681"/>
    <w:rPr>
      <w:sz w:val="16"/>
      <w:szCs w:val="16"/>
    </w:rPr>
  </w:style>
  <w:style w:type="paragraph" w:styleId="CommentText">
    <w:name w:val="annotation text"/>
    <w:basedOn w:val="Normal"/>
    <w:link w:val="CommentTextChar"/>
    <w:uiPriority w:val="99"/>
    <w:unhideWhenUsed/>
    <w:rsid w:val="00FE7681"/>
    <w:pPr>
      <w:spacing w:line="240" w:lineRule="auto"/>
    </w:pPr>
    <w:rPr>
      <w:sz w:val="20"/>
      <w:szCs w:val="20"/>
    </w:rPr>
  </w:style>
  <w:style w:type="character" w:customStyle="1" w:styleId="CommentTextChar">
    <w:name w:val="Comment Text Char"/>
    <w:basedOn w:val="DefaultParagraphFont"/>
    <w:link w:val="CommentText"/>
    <w:uiPriority w:val="99"/>
    <w:rsid w:val="00FE7681"/>
    <w:rPr>
      <w:sz w:val="20"/>
      <w:szCs w:val="20"/>
    </w:rPr>
  </w:style>
  <w:style w:type="paragraph" w:styleId="CommentSubject">
    <w:name w:val="annotation subject"/>
    <w:basedOn w:val="CommentText"/>
    <w:next w:val="CommentText"/>
    <w:link w:val="CommentSubjectChar"/>
    <w:uiPriority w:val="99"/>
    <w:semiHidden/>
    <w:unhideWhenUsed/>
    <w:rsid w:val="00FE7681"/>
    <w:rPr>
      <w:b/>
      <w:bCs/>
    </w:rPr>
  </w:style>
  <w:style w:type="character" w:customStyle="1" w:styleId="CommentSubjectChar">
    <w:name w:val="Comment Subject Char"/>
    <w:basedOn w:val="CommentTextChar"/>
    <w:link w:val="CommentSubject"/>
    <w:uiPriority w:val="99"/>
    <w:semiHidden/>
    <w:rsid w:val="00FE7681"/>
    <w:rPr>
      <w:b/>
      <w:bCs/>
      <w:sz w:val="20"/>
      <w:szCs w:val="20"/>
    </w:rPr>
  </w:style>
  <w:style w:type="paragraph" w:styleId="FootnoteText">
    <w:name w:val="footnote text"/>
    <w:basedOn w:val="Normal"/>
    <w:link w:val="FootnoteTextChar"/>
    <w:uiPriority w:val="99"/>
    <w:semiHidden/>
    <w:unhideWhenUsed/>
    <w:rsid w:val="00B80D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D2F"/>
    <w:rPr>
      <w:sz w:val="20"/>
      <w:szCs w:val="20"/>
    </w:rPr>
  </w:style>
  <w:style w:type="character" w:styleId="FootnoteReference">
    <w:name w:val="footnote reference"/>
    <w:basedOn w:val="DefaultParagraphFont"/>
    <w:uiPriority w:val="99"/>
    <w:semiHidden/>
    <w:unhideWhenUsed/>
    <w:rsid w:val="00B80D2F"/>
    <w:rPr>
      <w:vertAlign w:val="superscript"/>
    </w:rPr>
  </w:style>
  <w:style w:type="paragraph" w:styleId="BodyText">
    <w:name w:val="Body Text"/>
    <w:basedOn w:val="Normal"/>
    <w:link w:val="BodyTextChar"/>
    <w:uiPriority w:val="99"/>
    <w:unhideWhenUsed/>
    <w:rsid w:val="00301B54"/>
    <w:pPr>
      <w:widowControl w:val="0"/>
      <w:autoSpaceDE w:val="0"/>
      <w:autoSpaceDN w:val="0"/>
      <w:adjustRightInd w:val="0"/>
      <w:spacing w:after="0" w:line="240" w:lineRule="auto"/>
      <w:ind w:left="3003"/>
    </w:pPr>
    <w:rPr>
      <w:rFonts w:ascii="Arial" w:eastAsia="Times New Roman" w:hAnsi="Arial" w:cs="Arial"/>
      <w:sz w:val="20"/>
      <w:szCs w:val="20"/>
      <w:lang w:val="ru-RU" w:eastAsia="ru-RU"/>
    </w:rPr>
  </w:style>
  <w:style w:type="character" w:customStyle="1" w:styleId="BodyTextChar">
    <w:name w:val="Body Text Char"/>
    <w:basedOn w:val="DefaultParagraphFont"/>
    <w:link w:val="BodyText"/>
    <w:uiPriority w:val="99"/>
    <w:rsid w:val="00301B54"/>
    <w:rPr>
      <w:rFonts w:ascii="Arial" w:eastAsia="Times New Roman" w:hAnsi="Arial" w:cs="Arial"/>
      <w:sz w:val="20"/>
      <w:szCs w:val="20"/>
      <w:lang w:val="ru-RU" w:eastAsia="ru-RU"/>
    </w:rPr>
  </w:style>
  <w:style w:type="paragraph" w:customStyle="1" w:styleId="Default">
    <w:name w:val="Default"/>
    <w:rsid w:val="00400555"/>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customStyle="1" w:styleId="Pa2">
    <w:name w:val="Pa2"/>
    <w:basedOn w:val="Normal"/>
    <w:next w:val="Normal"/>
    <w:uiPriority w:val="99"/>
    <w:rsid w:val="00786802"/>
    <w:pPr>
      <w:autoSpaceDE w:val="0"/>
      <w:autoSpaceDN w:val="0"/>
      <w:adjustRightInd w:val="0"/>
      <w:spacing w:after="0" w:line="241" w:lineRule="atLeast"/>
    </w:pPr>
    <w:rPr>
      <w:rFonts w:ascii="LitMtavrPS" w:hAnsi="LitMtavrPS"/>
      <w:sz w:val="24"/>
      <w:szCs w:val="24"/>
    </w:rPr>
  </w:style>
  <w:style w:type="character" w:styleId="FollowedHyperlink">
    <w:name w:val="FollowedHyperlink"/>
    <w:basedOn w:val="DefaultParagraphFont"/>
    <w:uiPriority w:val="99"/>
    <w:semiHidden/>
    <w:unhideWhenUsed/>
    <w:rsid w:val="00F01F95"/>
    <w:rPr>
      <w:color w:val="800080" w:themeColor="followedHyperlink"/>
      <w:u w:val="single"/>
    </w:rPr>
  </w:style>
  <w:style w:type="paragraph" w:styleId="NormalWeb">
    <w:name w:val="Normal (Web)"/>
    <w:basedOn w:val="Normal"/>
    <w:uiPriority w:val="99"/>
    <w:semiHidden/>
    <w:unhideWhenUsed/>
    <w:rsid w:val="00325B5B"/>
    <w:pPr>
      <w:spacing w:before="36" w:after="36" w:line="240" w:lineRule="auto"/>
    </w:pPr>
    <w:rPr>
      <w:rFonts w:ascii="Times New Roman" w:hAnsi="Times New Roman" w:cs="Times New Roman"/>
      <w:sz w:val="24"/>
      <w:szCs w:val="24"/>
    </w:rPr>
  </w:style>
  <w:style w:type="paragraph" w:customStyle="1" w:styleId="muxlixml1">
    <w:name w:val="muxlixml1"/>
    <w:basedOn w:val="Normal"/>
    <w:rsid w:val="00E2486B"/>
    <w:pPr>
      <w:spacing w:after="150" w:line="240" w:lineRule="auto"/>
    </w:pPr>
    <w:rPr>
      <w:rFonts w:ascii="Times New Roman" w:eastAsia="Times New Roman" w:hAnsi="Times New Roman" w:cs="Times New Roman"/>
      <w:sz w:val="24"/>
      <w:szCs w:val="24"/>
      <w:lang w:eastAsia="ka-GE"/>
    </w:rPr>
  </w:style>
  <w:style w:type="paragraph" w:styleId="BodyText2">
    <w:name w:val="Body Text 2"/>
    <w:basedOn w:val="Normal"/>
    <w:link w:val="BodyText2Char"/>
    <w:uiPriority w:val="99"/>
    <w:rsid w:val="00023A2A"/>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023A2A"/>
    <w:rPr>
      <w:rFonts w:ascii="Calibri" w:eastAsia="Times New Roman" w:hAnsi="Calibri" w:cs="Times New Roman"/>
    </w:rPr>
  </w:style>
  <w:style w:type="paragraph" w:styleId="Revision">
    <w:name w:val="Revision"/>
    <w:hidden/>
    <w:uiPriority w:val="99"/>
    <w:semiHidden/>
    <w:rsid w:val="00834D33"/>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1">
      <w:bodyDiv w:val="1"/>
      <w:marLeft w:val="0"/>
      <w:marRight w:val="0"/>
      <w:marTop w:val="0"/>
      <w:marBottom w:val="0"/>
      <w:divBdr>
        <w:top w:val="none" w:sz="0" w:space="0" w:color="auto"/>
        <w:left w:val="none" w:sz="0" w:space="0" w:color="auto"/>
        <w:bottom w:val="none" w:sz="0" w:space="0" w:color="auto"/>
        <w:right w:val="none" w:sz="0" w:space="0" w:color="auto"/>
      </w:divBdr>
    </w:div>
    <w:div w:id="82068177">
      <w:bodyDiv w:val="1"/>
      <w:marLeft w:val="0"/>
      <w:marRight w:val="0"/>
      <w:marTop w:val="0"/>
      <w:marBottom w:val="0"/>
      <w:divBdr>
        <w:top w:val="none" w:sz="0" w:space="0" w:color="auto"/>
        <w:left w:val="none" w:sz="0" w:space="0" w:color="auto"/>
        <w:bottom w:val="none" w:sz="0" w:space="0" w:color="auto"/>
        <w:right w:val="none" w:sz="0" w:space="0" w:color="auto"/>
      </w:divBdr>
    </w:div>
    <w:div w:id="130946383">
      <w:bodyDiv w:val="1"/>
      <w:marLeft w:val="0"/>
      <w:marRight w:val="0"/>
      <w:marTop w:val="0"/>
      <w:marBottom w:val="0"/>
      <w:divBdr>
        <w:top w:val="none" w:sz="0" w:space="0" w:color="auto"/>
        <w:left w:val="none" w:sz="0" w:space="0" w:color="auto"/>
        <w:bottom w:val="none" w:sz="0" w:space="0" w:color="auto"/>
        <w:right w:val="none" w:sz="0" w:space="0" w:color="auto"/>
      </w:divBdr>
    </w:div>
    <w:div w:id="713770610">
      <w:bodyDiv w:val="1"/>
      <w:marLeft w:val="0"/>
      <w:marRight w:val="0"/>
      <w:marTop w:val="0"/>
      <w:marBottom w:val="0"/>
      <w:divBdr>
        <w:top w:val="none" w:sz="0" w:space="0" w:color="auto"/>
        <w:left w:val="none" w:sz="0" w:space="0" w:color="auto"/>
        <w:bottom w:val="none" w:sz="0" w:space="0" w:color="auto"/>
        <w:right w:val="none" w:sz="0" w:space="0" w:color="auto"/>
      </w:divBdr>
    </w:div>
    <w:div w:id="1085153755">
      <w:bodyDiv w:val="1"/>
      <w:marLeft w:val="0"/>
      <w:marRight w:val="0"/>
      <w:marTop w:val="0"/>
      <w:marBottom w:val="0"/>
      <w:divBdr>
        <w:top w:val="none" w:sz="0" w:space="0" w:color="auto"/>
        <w:left w:val="none" w:sz="0" w:space="0" w:color="auto"/>
        <w:bottom w:val="none" w:sz="0" w:space="0" w:color="auto"/>
        <w:right w:val="none" w:sz="0" w:space="0" w:color="auto"/>
      </w:divBdr>
    </w:div>
    <w:div w:id="1130708023">
      <w:bodyDiv w:val="1"/>
      <w:marLeft w:val="0"/>
      <w:marRight w:val="0"/>
      <w:marTop w:val="0"/>
      <w:marBottom w:val="0"/>
      <w:divBdr>
        <w:top w:val="none" w:sz="0" w:space="0" w:color="auto"/>
        <w:left w:val="none" w:sz="0" w:space="0" w:color="auto"/>
        <w:bottom w:val="none" w:sz="0" w:space="0" w:color="auto"/>
        <w:right w:val="none" w:sz="0" w:space="0" w:color="auto"/>
      </w:divBdr>
    </w:div>
    <w:div w:id="1253392628">
      <w:bodyDiv w:val="1"/>
      <w:marLeft w:val="0"/>
      <w:marRight w:val="0"/>
      <w:marTop w:val="0"/>
      <w:marBottom w:val="0"/>
      <w:divBdr>
        <w:top w:val="none" w:sz="0" w:space="0" w:color="auto"/>
        <w:left w:val="none" w:sz="0" w:space="0" w:color="auto"/>
        <w:bottom w:val="none" w:sz="0" w:space="0" w:color="auto"/>
        <w:right w:val="none" w:sz="0" w:space="0" w:color="auto"/>
      </w:divBdr>
    </w:div>
    <w:div w:id="1599870293">
      <w:bodyDiv w:val="1"/>
      <w:marLeft w:val="0"/>
      <w:marRight w:val="0"/>
      <w:marTop w:val="0"/>
      <w:marBottom w:val="0"/>
      <w:divBdr>
        <w:top w:val="none" w:sz="0" w:space="0" w:color="auto"/>
        <w:left w:val="none" w:sz="0" w:space="0" w:color="auto"/>
        <w:bottom w:val="none" w:sz="0" w:space="0" w:color="auto"/>
        <w:right w:val="none" w:sz="0" w:space="0" w:color="auto"/>
      </w:divBdr>
    </w:div>
    <w:div w:id="17985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B2B18-6D5A-4176-8142-A19C5C8F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4475</Words>
  <Characters>25510</Characters>
  <Application>Microsoft Office Word</Application>
  <DocSecurity>0</DocSecurity>
  <Lines>212</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PHF</Company>
  <LinksUpToDate>false</LinksUpToDate>
  <CharactersWithSpaces>29926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Keti-Dav</dc:creator>
  <cp:lastModifiedBy>Tea Gvaramadze</cp:lastModifiedBy>
  <cp:revision>2</cp:revision>
  <cp:lastPrinted>2019-03-18T07:54:00Z</cp:lastPrinted>
  <dcterms:created xsi:type="dcterms:W3CDTF">2020-04-14T10:16:00Z</dcterms:created>
  <dcterms:modified xsi:type="dcterms:W3CDTF">2020-04-14T10:16:00Z</dcterms:modified>
</cp:coreProperties>
</file>