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28CC5" w14:textId="074FE256" w:rsidR="002055FE" w:rsidRPr="000400D7" w:rsidRDefault="00484944" w:rsidP="002D2F7A">
      <w:pPr>
        <w:spacing w:line="240" w:lineRule="auto"/>
        <w:rPr>
          <w:rFonts w:ascii="Sylfaen" w:eastAsia="Arial Unicode MS" w:hAnsi="Sylfaen" w:cs="Arial Unicode MS"/>
          <w:b/>
          <w:color w:val="4472C4" w:themeColor="accent1"/>
          <w:sz w:val="28"/>
          <w:szCs w:val="28"/>
          <w:lang w:val="en-GB"/>
        </w:rPr>
      </w:pPr>
      <w:r w:rsidRPr="000400D7">
        <w:rPr>
          <w:rFonts w:ascii="Sylfaen" w:eastAsia="Arial Unicode MS" w:hAnsi="Sylfaen" w:cs="Arial Unicode MS"/>
          <w:b/>
          <w:noProof/>
          <w:color w:val="9900FF"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40EE4A92" wp14:editId="73386959">
            <wp:simplePos x="0" y="0"/>
            <wp:positionH relativeFrom="column">
              <wp:posOffset>5699760</wp:posOffset>
            </wp:positionH>
            <wp:positionV relativeFrom="paragraph">
              <wp:posOffset>-144780</wp:posOffset>
            </wp:positionV>
            <wp:extent cx="478790" cy="869950"/>
            <wp:effectExtent l="0" t="0" r="0" b="6350"/>
            <wp:wrapNone/>
            <wp:docPr id="9" name="Picture 9" descr="C:\Users\a.tsuladze\Desktop\4 maisis mediatorebis shexvedra\UNDP_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.tsuladze\Desktop\4 maisis mediatorebis shexvedra\UNDP_Logo_Medi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398" w:rsidRPr="000400D7">
        <w:rPr>
          <w:rFonts w:ascii="Sylfaen" w:eastAsia="Arial Unicode MS" w:hAnsi="Sylfaen" w:cs="Arial Unicode MS"/>
          <w:b/>
          <w:noProof/>
          <w:color w:val="9900FF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88E3EE" wp14:editId="3D7EC3F7">
            <wp:simplePos x="0" y="0"/>
            <wp:positionH relativeFrom="column">
              <wp:posOffset>1059180</wp:posOffset>
            </wp:positionH>
            <wp:positionV relativeFrom="paragraph">
              <wp:posOffset>-144780</wp:posOffset>
            </wp:positionV>
            <wp:extent cx="3218688" cy="871728"/>
            <wp:effectExtent l="0" t="0" r="127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4Business Horizontal Ge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480975189"/>
      <w:bookmarkEnd w:id="0"/>
      <w:r w:rsidR="00143A57" w:rsidRPr="000400D7">
        <w:rPr>
          <w:rFonts w:ascii="Sylfaen" w:eastAsia="Arial Unicode MS" w:hAnsi="Sylfaen" w:cs="Arial Unicode MS"/>
          <w:b/>
          <w:color w:val="9900FF"/>
          <w:sz w:val="24"/>
          <w:szCs w:val="24"/>
          <w:lang w:val="en-GB"/>
        </w:rPr>
        <w:t xml:space="preserve">  </w:t>
      </w:r>
      <w:r w:rsidR="002055FE" w:rsidRPr="000400D7">
        <w:rPr>
          <w:rFonts w:ascii="Sylfaen" w:eastAsia="Arial Unicode MS" w:hAnsi="Sylfaen" w:cs="Arial Unicode MS"/>
          <w:b/>
          <w:color w:val="9900FF"/>
          <w:sz w:val="24"/>
          <w:szCs w:val="24"/>
          <w:lang w:val="en-GB"/>
        </w:rPr>
        <w:tab/>
      </w:r>
      <w:r w:rsidR="00AB5663" w:rsidRPr="000400D7">
        <w:rPr>
          <w:rFonts w:ascii="Sylfaen" w:eastAsia="Arial Unicode MS" w:hAnsi="Sylfaen" w:cs="Arial Unicode MS"/>
          <w:b/>
          <w:color w:val="9900FF"/>
          <w:sz w:val="24"/>
          <w:szCs w:val="24"/>
          <w:lang w:val="en-GB"/>
        </w:rPr>
        <w:tab/>
      </w:r>
    </w:p>
    <w:p w14:paraId="17EF3B68" w14:textId="77777777" w:rsidR="002055FE" w:rsidRPr="000400D7" w:rsidRDefault="003D2B15" w:rsidP="002D2F7A">
      <w:pPr>
        <w:spacing w:line="240" w:lineRule="auto"/>
        <w:ind w:left="1440"/>
        <w:rPr>
          <w:rFonts w:ascii="Sylfaen" w:eastAsia="Arial Unicode MS" w:hAnsi="Sylfaen" w:cs="Arial Unicode MS"/>
          <w:b/>
          <w:color w:val="4472C4" w:themeColor="accent1"/>
          <w:sz w:val="28"/>
          <w:szCs w:val="28"/>
          <w:lang w:val="en-GB"/>
        </w:rPr>
      </w:pPr>
      <w:bookmarkStart w:id="1" w:name="_Hlk480975092"/>
      <w:bookmarkEnd w:id="1"/>
      <w:r w:rsidRPr="000400D7">
        <w:rPr>
          <w:rFonts w:ascii="Sylfaen" w:eastAsia="Arial Unicode MS" w:hAnsi="Sylfaen" w:cs="Arial Unicode MS"/>
          <w:b/>
          <w:color w:val="4472C4" w:themeColor="accent1"/>
          <w:sz w:val="28"/>
          <w:szCs w:val="28"/>
          <w:lang w:val="en-GB"/>
        </w:rPr>
        <w:t xml:space="preserve">     </w:t>
      </w:r>
      <w:r w:rsidR="002055FE" w:rsidRPr="000400D7">
        <w:rPr>
          <w:rFonts w:ascii="Sylfaen" w:eastAsia="Arial Unicode MS" w:hAnsi="Sylfaen" w:cs="Arial Unicode MS"/>
          <w:b/>
          <w:color w:val="4472C4" w:themeColor="accent1"/>
          <w:sz w:val="28"/>
          <w:szCs w:val="28"/>
          <w:lang w:val="en-GB"/>
        </w:rPr>
        <w:tab/>
        <w:t xml:space="preserve"> </w:t>
      </w:r>
      <w:r w:rsidR="002055FE" w:rsidRPr="000400D7">
        <w:rPr>
          <w:rFonts w:ascii="Sylfaen" w:eastAsia="Arial Unicode MS" w:hAnsi="Sylfaen" w:cs="Arial Unicode MS"/>
          <w:b/>
          <w:color w:val="4472C4" w:themeColor="accent1"/>
          <w:sz w:val="28"/>
          <w:szCs w:val="28"/>
          <w:lang w:val="en-GB"/>
        </w:rPr>
        <w:tab/>
        <w:t xml:space="preserve"> </w:t>
      </w:r>
    </w:p>
    <w:p w14:paraId="4FC6D674" w14:textId="562E7072" w:rsidR="002055FE" w:rsidRPr="000400D7" w:rsidRDefault="002055FE" w:rsidP="002D2F7A">
      <w:pPr>
        <w:spacing w:line="240" w:lineRule="auto"/>
        <w:ind w:left="1440" w:firstLine="720"/>
        <w:rPr>
          <w:rFonts w:ascii="Sylfaen" w:eastAsia="Arial Unicode MS" w:hAnsi="Sylfaen" w:cs="Arial Unicode MS"/>
          <w:b/>
          <w:color w:val="4472C4" w:themeColor="accent1"/>
          <w:sz w:val="28"/>
          <w:szCs w:val="28"/>
          <w:lang w:val="en-GB"/>
        </w:rPr>
      </w:pPr>
    </w:p>
    <w:p w14:paraId="4E9C9BA8" w14:textId="34BD180E" w:rsidR="00484944" w:rsidRPr="000400D7" w:rsidRDefault="00484944" w:rsidP="002D2F7A">
      <w:pPr>
        <w:spacing w:line="240" w:lineRule="auto"/>
        <w:ind w:left="1440" w:firstLine="720"/>
        <w:rPr>
          <w:rFonts w:ascii="Sylfaen" w:eastAsia="Arial Unicode MS" w:hAnsi="Sylfaen" w:cs="Arial Unicode MS"/>
          <w:b/>
          <w:color w:val="4472C4" w:themeColor="accent1"/>
          <w:sz w:val="28"/>
          <w:szCs w:val="28"/>
          <w:lang w:val="en-GB"/>
        </w:rPr>
      </w:pPr>
    </w:p>
    <w:p w14:paraId="4F987EFC" w14:textId="77777777" w:rsidR="00A94186" w:rsidRPr="000400D7" w:rsidRDefault="00A94186" w:rsidP="00A94186">
      <w:pPr>
        <w:shd w:val="clear" w:color="auto" w:fill="DEEAF6" w:themeFill="accent5" w:themeFillTint="33"/>
        <w:spacing w:line="240" w:lineRule="auto"/>
        <w:jc w:val="center"/>
        <w:rPr>
          <w:rFonts w:ascii="Sylfaen" w:eastAsia="Arial Unicode MS" w:hAnsi="Sylfaen" w:cs="Sylfaen"/>
          <w:b/>
          <w:bCs/>
          <w:color w:val="auto"/>
          <w:sz w:val="28"/>
          <w:szCs w:val="28"/>
          <w:lang w:val="en-GB"/>
        </w:rPr>
      </w:pPr>
      <w:proofErr w:type="spellStart"/>
      <w:proofErr w:type="gramStart"/>
      <w:r w:rsidRPr="000400D7">
        <w:rPr>
          <w:rFonts w:ascii="Sylfaen" w:eastAsia="Arial Unicode MS" w:hAnsi="Sylfaen" w:cs="Sylfaen"/>
          <w:b/>
          <w:bCs/>
          <w:color w:val="auto"/>
          <w:sz w:val="28"/>
          <w:szCs w:val="28"/>
          <w:lang w:val="en-GB"/>
        </w:rPr>
        <w:t>სსიპ</w:t>
      </w:r>
      <w:proofErr w:type="spellEnd"/>
      <w:proofErr w:type="gramEnd"/>
      <w:r w:rsidRPr="000400D7">
        <w:rPr>
          <w:rFonts w:ascii="Sylfaen" w:eastAsia="Arial Unicode MS" w:hAnsi="Sylfaen" w:cs="Sylfaen"/>
          <w:b/>
          <w:bCs/>
          <w:color w:val="auto"/>
          <w:sz w:val="28"/>
          <w:szCs w:val="28"/>
          <w:lang w:val="en-GB"/>
        </w:rPr>
        <w:t xml:space="preserve"> „</w:t>
      </w:r>
      <w:proofErr w:type="spellStart"/>
      <w:r w:rsidRPr="000400D7">
        <w:rPr>
          <w:rFonts w:ascii="Sylfaen" w:eastAsia="Arial Unicode MS" w:hAnsi="Sylfaen" w:cs="Sylfaen"/>
          <w:b/>
          <w:bCs/>
          <w:color w:val="auto"/>
          <w:sz w:val="28"/>
          <w:szCs w:val="28"/>
          <w:lang w:val="en-GB"/>
        </w:rPr>
        <w:t>საქართველოს</w:t>
      </w:r>
      <w:proofErr w:type="spellEnd"/>
      <w:r w:rsidRPr="000400D7">
        <w:rPr>
          <w:rFonts w:ascii="Sylfaen" w:eastAsia="Arial Unicode MS" w:hAnsi="Sylfaen" w:cs="Sylfae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0400D7">
        <w:rPr>
          <w:rFonts w:ascii="Sylfaen" w:eastAsia="Arial Unicode MS" w:hAnsi="Sylfaen" w:cs="Sylfaen"/>
          <w:b/>
          <w:bCs/>
          <w:color w:val="auto"/>
          <w:sz w:val="28"/>
          <w:szCs w:val="28"/>
          <w:lang w:val="en-GB"/>
        </w:rPr>
        <w:t>მედიატორთა</w:t>
      </w:r>
      <w:proofErr w:type="spellEnd"/>
      <w:r w:rsidRPr="000400D7">
        <w:rPr>
          <w:rFonts w:ascii="Sylfaen" w:eastAsia="Arial Unicode MS" w:hAnsi="Sylfaen" w:cs="Sylfaen"/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0400D7">
        <w:rPr>
          <w:rFonts w:ascii="Sylfaen" w:eastAsia="Arial Unicode MS" w:hAnsi="Sylfaen" w:cs="Sylfaen"/>
          <w:b/>
          <w:bCs/>
          <w:color w:val="auto"/>
          <w:sz w:val="28"/>
          <w:szCs w:val="28"/>
          <w:lang w:val="en-GB"/>
        </w:rPr>
        <w:t>ასოციაციის</w:t>
      </w:r>
      <w:proofErr w:type="spellEnd"/>
      <w:r w:rsidRPr="000400D7">
        <w:rPr>
          <w:rFonts w:ascii="Sylfaen" w:eastAsia="Arial Unicode MS" w:hAnsi="Sylfaen" w:cs="Sylfaen"/>
          <w:b/>
          <w:bCs/>
          <w:color w:val="auto"/>
          <w:sz w:val="28"/>
          <w:szCs w:val="28"/>
          <w:lang w:val="en-GB"/>
        </w:rPr>
        <w:t>“</w:t>
      </w:r>
    </w:p>
    <w:p w14:paraId="03DAF8C5" w14:textId="5C20BAB7" w:rsidR="00EC0AB7" w:rsidRPr="000400D7" w:rsidRDefault="00A94186" w:rsidP="00C364CE">
      <w:pPr>
        <w:shd w:val="clear" w:color="auto" w:fill="DEEAF6" w:themeFill="accent5" w:themeFillTint="33"/>
        <w:spacing w:line="240" w:lineRule="auto"/>
        <w:jc w:val="center"/>
        <w:rPr>
          <w:rFonts w:ascii="Sylfaen" w:eastAsia="Arial Unicode MS" w:hAnsi="Sylfaen" w:cs="Arial Unicode MS"/>
          <w:b/>
          <w:color w:val="323E4F" w:themeColor="text2" w:themeShade="BF"/>
          <w:sz w:val="28"/>
          <w:szCs w:val="28"/>
          <w:lang w:val="en-GB"/>
        </w:rPr>
      </w:pPr>
      <w:proofErr w:type="spellStart"/>
      <w:r w:rsidRPr="000400D7">
        <w:rPr>
          <w:rFonts w:ascii="Sylfaen" w:eastAsia="Arial Unicode MS" w:hAnsi="Sylfaen" w:cs="Sylfaen"/>
          <w:b/>
          <w:bCs/>
          <w:color w:val="auto"/>
          <w:sz w:val="28"/>
          <w:szCs w:val="28"/>
          <w:lang w:val="en-GB"/>
        </w:rPr>
        <w:t>პრეზენტაცია</w:t>
      </w:r>
      <w:proofErr w:type="spellEnd"/>
    </w:p>
    <w:p w14:paraId="0C0DA99D" w14:textId="77777777" w:rsidR="00A94186" w:rsidRPr="000400D7" w:rsidRDefault="00A94186" w:rsidP="00A94186">
      <w:pPr>
        <w:spacing w:line="240" w:lineRule="auto"/>
        <w:jc w:val="center"/>
        <w:rPr>
          <w:rFonts w:ascii="Sylfaen" w:hAnsi="Sylfaen"/>
          <w:color w:val="323E4F" w:themeColor="text2" w:themeShade="BF"/>
          <w:lang w:val="en-GB"/>
        </w:rPr>
      </w:pPr>
    </w:p>
    <w:p w14:paraId="5B09D6DA" w14:textId="77777777" w:rsidR="00EC431F" w:rsidRPr="000400D7" w:rsidRDefault="00EC431F" w:rsidP="00EC431F">
      <w:pPr>
        <w:shd w:val="clear" w:color="auto" w:fill="DEEAF6" w:themeFill="accent5" w:themeFillTint="33"/>
        <w:spacing w:line="240" w:lineRule="auto"/>
        <w:jc w:val="center"/>
        <w:rPr>
          <w:rFonts w:ascii="Sylfaen" w:eastAsia="Arial Unicode MS" w:hAnsi="Sylfaen" w:cs="Arial Unicode MS"/>
          <w:b/>
          <w:color w:val="323E4F" w:themeColor="text2" w:themeShade="BF"/>
          <w:sz w:val="28"/>
          <w:szCs w:val="28"/>
          <w:lang w:val="en-GB"/>
        </w:rPr>
      </w:pPr>
      <w:r w:rsidRPr="000400D7">
        <w:rPr>
          <w:rFonts w:ascii="Sylfaen" w:eastAsia="Arial Unicode MS" w:hAnsi="Sylfaen" w:cs="Arial Unicode MS"/>
          <w:b/>
          <w:color w:val="323E4F" w:themeColor="text2" w:themeShade="BF"/>
          <w:sz w:val="28"/>
          <w:szCs w:val="28"/>
          <w:lang w:val="en-GB"/>
        </w:rPr>
        <w:t>Presentation of</w:t>
      </w:r>
    </w:p>
    <w:p w14:paraId="238450E6" w14:textId="72396C04" w:rsidR="00EC431F" w:rsidRPr="000400D7" w:rsidRDefault="00EC431F" w:rsidP="00EC431F">
      <w:pPr>
        <w:shd w:val="clear" w:color="auto" w:fill="DEEAF6" w:themeFill="accent5" w:themeFillTint="33"/>
        <w:spacing w:line="240" w:lineRule="auto"/>
        <w:jc w:val="center"/>
        <w:rPr>
          <w:rFonts w:ascii="Sylfaen" w:eastAsia="Arial Unicode MS" w:hAnsi="Sylfaen" w:cs="Arial Unicode MS"/>
          <w:b/>
          <w:color w:val="323E4F" w:themeColor="text2" w:themeShade="BF"/>
          <w:sz w:val="28"/>
          <w:szCs w:val="28"/>
          <w:lang w:val="en-GB"/>
        </w:rPr>
      </w:pPr>
      <w:r w:rsidRPr="000400D7">
        <w:rPr>
          <w:rFonts w:ascii="Sylfaen" w:eastAsia="Arial Unicode MS" w:hAnsi="Sylfaen" w:cs="Arial Unicode MS"/>
          <w:b/>
          <w:color w:val="323E4F" w:themeColor="text2" w:themeShade="BF"/>
          <w:sz w:val="28"/>
          <w:szCs w:val="28"/>
          <w:lang w:val="en-GB"/>
        </w:rPr>
        <w:t>LEPL “MEDIATORS ASSOCIATION OF GEORGIA”</w:t>
      </w:r>
    </w:p>
    <w:p w14:paraId="1FF1D01D" w14:textId="77777777" w:rsidR="00EC431F" w:rsidRPr="000400D7" w:rsidRDefault="00EC431F" w:rsidP="00C364CE">
      <w:pPr>
        <w:spacing w:line="240" w:lineRule="auto"/>
        <w:jc w:val="center"/>
        <w:rPr>
          <w:rFonts w:ascii="Sylfaen" w:eastAsia="Arial Unicode MS" w:hAnsi="Sylfaen" w:cs="Arial Unicode MS"/>
          <w:b/>
          <w:color w:val="323E4F" w:themeColor="text2" w:themeShade="BF"/>
          <w:sz w:val="28"/>
          <w:szCs w:val="28"/>
          <w:lang w:val="en-GB"/>
        </w:rPr>
      </w:pPr>
    </w:p>
    <w:p w14:paraId="26204A05" w14:textId="07AA27FC" w:rsidR="00EC431F" w:rsidRPr="000400D7" w:rsidRDefault="00C364CE" w:rsidP="00EC431F">
      <w:pPr>
        <w:shd w:val="clear" w:color="auto" w:fill="DEEAF6" w:themeFill="accent5" w:themeFillTint="33"/>
        <w:spacing w:line="240" w:lineRule="auto"/>
        <w:jc w:val="center"/>
        <w:rPr>
          <w:rFonts w:ascii="Sylfaen" w:eastAsia="Arial Unicode MS" w:hAnsi="Sylfaen" w:cs="Arial Unicode MS"/>
          <w:b/>
          <w:color w:val="323E4F" w:themeColor="text2" w:themeShade="BF"/>
          <w:sz w:val="28"/>
          <w:szCs w:val="28"/>
          <w:lang w:val="en-GB"/>
        </w:rPr>
      </w:pPr>
      <w:proofErr w:type="spellStart"/>
      <w:r w:rsidRPr="000400D7">
        <w:rPr>
          <w:rFonts w:ascii="Sylfaen" w:eastAsia="Arial Unicode MS" w:hAnsi="Sylfaen" w:cs="Arial Unicode MS"/>
          <w:b/>
          <w:color w:val="323E4F" w:themeColor="text2" w:themeShade="BF"/>
          <w:sz w:val="28"/>
          <w:szCs w:val="28"/>
          <w:lang w:val="en-GB"/>
        </w:rPr>
        <w:t>დღის</w:t>
      </w:r>
      <w:proofErr w:type="spellEnd"/>
      <w:r w:rsidRPr="000400D7">
        <w:rPr>
          <w:rFonts w:ascii="Sylfaen" w:eastAsia="Arial Unicode MS" w:hAnsi="Sylfaen" w:cs="Arial Unicode MS"/>
          <w:b/>
          <w:color w:val="323E4F" w:themeColor="text2" w:themeShade="BF"/>
          <w:sz w:val="28"/>
          <w:szCs w:val="28"/>
          <w:lang w:val="en-GB"/>
        </w:rPr>
        <w:t xml:space="preserve"> </w:t>
      </w:r>
      <w:proofErr w:type="spellStart"/>
      <w:r w:rsidRPr="000400D7">
        <w:rPr>
          <w:rFonts w:ascii="Sylfaen" w:eastAsia="Arial Unicode MS" w:hAnsi="Sylfaen" w:cs="Arial Unicode MS"/>
          <w:b/>
          <w:color w:val="323E4F" w:themeColor="text2" w:themeShade="BF"/>
          <w:sz w:val="28"/>
          <w:szCs w:val="28"/>
          <w:lang w:val="en-GB"/>
        </w:rPr>
        <w:t>წესრიგი</w:t>
      </w:r>
      <w:proofErr w:type="spellEnd"/>
      <w:r w:rsidR="008A43A2" w:rsidRPr="000400D7">
        <w:rPr>
          <w:rFonts w:ascii="Sylfaen" w:eastAsia="Arial Unicode MS" w:hAnsi="Sylfaen" w:cs="Arial Unicode MS"/>
          <w:b/>
          <w:color w:val="323E4F" w:themeColor="text2" w:themeShade="BF"/>
          <w:sz w:val="28"/>
          <w:szCs w:val="28"/>
          <w:lang w:val="en-GB"/>
        </w:rPr>
        <w:t>/</w:t>
      </w:r>
      <w:r w:rsidR="00EC431F" w:rsidRPr="000400D7">
        <w:rPr>
          <w:rFonts w:ascii="Sylfaen" w:eastAsia="Arial Unicode MS" w:hAnsi="Sylfaen" w:cs="Arial Unicode MS"/>
          <w:b/>
          <w:color w:val="323E4F" w:themeColor="text2" w:themeShade="BF"/>
          <w:sz w:val="28"/>
          <w:szCs w:val="28"/>
          <w:lang w:val="en-GB"/>
        </w:rPr>
        <w:t>AGENDA</w:t>
      </w:r>
    </w:p>
    <w:p w14:paraId="3FC459B7" w14:textId="77777777" w:rsidR="00EC431F" w:rsidRPr="000400D7" w:rsidRDefault="00EC431F" w:rsidP="00EC431F">
      <w:pPr>
        <w:shd w:val="clear" w:color="auto" w:fill="DEEAF6" w:themeFill="accent5" w:themeFillTint="33"/>
        <w:spacing w:line="240" w:lineRule="auto"/>
        <w:jc w:val="center"/>
        <w:rPr>
          <w:rFonts w:ascii="Sylfaen" w:eastAsia="Arial Unicode MS" w:hAnsi="Sylfaen" w:cs="Arial Unicode MS"/>
          <w:bCs/>
          <w:color w:val="323E4F" w:themeColor="text2" w:themeShade="BF"/>
          <w:lang w:val="en-GB"/>
        </w:rPr>
      </w:pPr>
      <w:r w:rsidRPr="000400D7">
        <w:rPr>
          <w:rFonts w:ascii="Sylfaen" w:eastAsia="Arial Unicode MS" w:hAnsi="Sylfaen" w:cs="Arial Unicode MS"/>
          <w:bCs/>
          <w:color w:val="323E4F" w:themeColor="text2" w:themeShade="BF"/>
          <w:lang w:val="en-GB"/>
        </w:rPr>
        <w:t>Rooms Hotel / Garden Hall</w:t>
      </w:r>
    </w:p>
    <w:p w14:paraId="6AB28849" w14:textId="17FE061E" w:rsidR="00EC431F" w:rsidRPr="000400D7" w:rsidRDefault="00EC431F" w:rsidP="00EC431F">
      <w:pPr>
        <w:shd w:val="clear" w:color="auto" w:fill="DEEAF6" w:themeFill="accent5" w:themeFillTint="33"/>
        <w:spacing w:line="240" w:lineRule="auto"/>
        <w:jc w:val="center"/>
        <w:rPr>
          <w:rFonts w:ascii="Sylfaen" w:eastAsia="Arial Unicode MS" w:hAnsi="Sylfaen" w:cs="Arial Unicode MS"/>
          <w:bCs/>
          <w:color w:val="323E4F" w:themeColor="text2" w:themeShade="BF"/>
          <w:lang w:val="en-GB"/>
        </w:rPr>
      </w:pPr>
      <w:r w:rsidRPr="000400D7">
        <w:rPr>
          <w:rFonts w:ascii="Sylfaen" w:eastAsia="Arial Unicode MS" w:hAnsi="Sylfaen" w:cs="Arial Unicode MS"/>
          <w:bCs/>
          <w:color w:val="323E4F" w:themeColor="text2" w:themeShade="BF"/>
          <w:lang w:val="en-GB"/>
        </w:rPr>
        <w:t>19</w:t>
      </w:r>
      <w:r w:rsidR="008A43A2" w:rsidRPr="000400D7">
        <w:rPr>
          <w:rFonts w:ascii="Sylfaen" w:eastAsia="Arial Unicode MS" w:hAnsi="Sylfaen" w:cs="Arial Unicode MS"/>
          <w:bCs/>
          <w:color w:val="323E4F" w:themeColor="text2" w:themeShade="BF"/>
          <w:lang w:val="en-GB"/>
        </w:rPr>
        <w:t>.02.</w:t>
      </w:r>
      <w:r w:rsidRPr="000400D7">
        <w:rPr>
          <w:rFonts w:ascii="Sylfaen" w:eastAsia="Arial Unicode MS" w:hAnsi="Sylfaen" w:cs="Arial Unicode MS"/>
          <w:bCs/>
          <w:color w:val="323E4F" w:themeColor="text2" w:themeShade="BF"/>
          <w:lang w:val="en-GB"/>
        </w:rPr>
        <w:t>2020</w:t>
      </w:r>
      <w:r w:rsidR="008A43A2" w:rsidRPr="000400D7">
        <w:rPr>
          <w:rFonts w:ascii="Sylfaen" w:eastAsia="Arial Unicode MS" w:hAnsi="Sylfaen" w:cs="Arial Unicode MS"/>
          <w:bCs/>
          <w:color w:val="323E4F" w:themeColor="text2" w:themeShade="BF"/>
          <w:lang w:val="en-GB"/>
        </w:rPr>
        <w:t xml:space="preserve"> </w:t>
      </w:r>
      <w:r w:rsidR="008A43A2" w:rsidRPr="000400D7">
        <w:rPr>
          <w:rFonts w:ascii="Sylfaen" w:eastAsia="Arial Unicode MS" w:hAnsi="Sylfaen" w:cs="Arial Unicode MS"/>
          <w:bCs/>
          <w:color w:val="323E4F" w:themeColor="text2" w:themeShade="BF"/>
          <w:lang w:val="en-GB"/>
        </w:rPr>
        <w:sym w:font="Wingdings" w:char="F098"/>
      </w:r>
      <w:r w:rsidR="008A43A2" w:rsidRPr="000400D7">
        <w:rPr>
          <w:rFonts w:ascii="Sylfaen" w:eastAsia="Arial Unicode MS" w:hAnsi="Sylfaen" w:cs="Arial Unicode MS"/>
          <w:bCs/>
          <w:color w:val="323E4F" w:themeColor="text2" w:themeShade="BF"/>
          <w:lang w:val="en-GB"/>
        </w:rPr>
        <w:sym w:font="Wingdings" w:char="F099"/>
      </w:r>
      <w:r w:rsidR="008A43A2" w:rsidRPr="000400D7">
        <w:rPr>
          <w:rFonts w:ascii="Sylfaen" w:eastAsia="Arial Unicode MS" w:hAnsi="Sylfaen" w:cs="Arial Unicode MS"/>
          <w:bCs/>
          <w:color w:val="323E4F" w:themeColor="text2" w:themeShade="BF"/>
          <w:lang w:val="en-GB"/>
        </w:rPr>
        <w:t xml:space="preserve"> 1</w:t>
      </w:r>
      <w:r w:rsidR="00266EBF">
        <w:rPr>
          <w:rFonts w:ascii="Sylfaen" w:eastAsia="Arial Unicode MS" w:hAnsi="Sylfaen" w:cs="Arial Unicode MS"/>
          <w:bCs/>
          <w:color w:val="323E4F" w:themeColor="text2" w:themeShade="BF"/>
          <w:lang w:val="ka-GE"/>
        </w:rPr>
        <w:t>0</w:t>
      </w:r>
      <w:r w:rsidR="008A43A2" w:rsidRPr="000400D7">
        <w:rPr>
          <w:rFonts w:ascii="Sylfaen" w:eastAsia="Arial Unicode MS" w:hAnsi="Sylfaen" w:cs="Arial Unicode MS"/>
          <w:bCs/>
          <w:color w:val="323E4F" w:themeColor="text2" w:themeShade="BF"/>
          <w:lang w:val="en-GB"/>
        </w:rPr>
        <w:t>:3</w:t>
      </w:r>
      <w:r w:rsidR="00266EBF">
        <w:rPr>
          <w:rFonts w:ascii="Sylfaen" w:eastAsia="Arial Unicode MS" w:hAnsi="Sylfaen" w:cs="Arial Unicode MS"/>
          <w:bCs/>
          <w:color w:val="323E4F" w:themeColor="text2" w:themeShade="BF"/>
          <w:lang w:val="ka-GE"/>
        </w:rPr>
        <w:t>0</w:t>
      </w:r>
      <w:bookmarkStart w:id="2" w:name="_GoBack"/>
      <w:bookmarkEnd w:id="2"/>
      <w:r w:rsidR="008A43A2" w:rsidRPr="000400D7">
        <w:rPr>
          <w:rFonts w:ascii="Sylfaen" w:eastAsia="Arial Unicode MS" w:hAnsi="Sylfaen" w:cs="Arial Unicode MS"/>
          <w:bCs/>
          <w:color w:val="323E4F" w:themeColor="text2" w:themeShade="BF"/>
          <w:lang w:val="en-GB"/>
        </w:rPr>
        <w:t>-12:30</w:t>
      </w:r>
    </w:p>
    <w:p w14:paraId="14C9C0B4" w14:textId="77777777" w:rsidR="002055FE" w:rsidRPr="000400D7" w:rsidRDefault="002055FE" w:rsidP="002D2F7A">
      <w:pPr>
        <w:spacing w:line="240" w:lineRule="auto"/>
        <w:rPr>
          <w:rFonts w:ascii="Sylfaen" w:hAnsi="Sylfaen"/>
          <w:b/>
          <w:color w:val="323E4F" w:themeColor="text2" w:themeShade="BF"/>
          <w:lang w:val="en-GB"/>
        </w:rPr>
      </w:pPr>
    </w:p>
    <w:tbl>
      <w:tblPr>
        <w:tblW w:w="9214" w:type="dxa"/>
        <w:tblInd w:w="1701" w:type="dxa"/>
        <w:tblLook w:val="04A0" w:firstRow="1" w:lastRow="0" w:firstColumn="1" w:lastColumn="0" w:noHBand="0" w:noVBand="1"/>
      </w:tblPr>
      <w:tblGrid>
        <w:gridCol w:w="1129"/>
        <w:gridCol w:w="8085"/>
      </w:tblGrid>
      <w:tr w:rsidR="000400D7" w:rsidRPr="000400D7" w14:paraId="3E7240A8" w14:textId="77777777" w:rsidTr="00484944">
        <w:tc>
          <w:tcPr>
            <w:tcW w:w="1129" w:type="dxa"/>
          </w:tcPr>
          <w:p w14:paraId="6432B0B2" w14:textId="0CFAF5D5" w:rsidR="00C226F6" w:rsidRPr="000400D7" w:rsidRDefault="00501D74" w:rsidP="002D2F7A">
            <w:pPr>
              <w:spacing w:line="240" w:lineRule="auto"/>
              <w:jc w:val="both"/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</w:pPr>
            <w:r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>1</w:t>
            </w:r>
            <w:r w:rsidR="00A04A26"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>0</w:t>
            </w:r>
            <w:r w:rsidR="00E10398"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>:30</w:t>
            </w:r>
          </w:p>
        </w:tc>
        <w:tc>
          <w:tcPr>
            <w:tcW w:w="8085" w:type="dxa"/>
          </w:tcPr>
          <w:p w14:paraId="6B49EE43" w14:textId="77777777" w:rsidR="002D2F7A" w:rsidRPr="000400D7" w:rsidRDefault="002D2F7A" w:rsidP="00484944">
            <w:pPr>
              <w:spacing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რეგისტრაცია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ყავა</w:t>
            </w:r>
            <w:proofErr w:type="spellEnd"/>
          </w:p>
          <w:p w14:paraId="07B178C1" w14:textId="60B3C2ED" w:rsidR="00C226F6" w:rsidRPr="000400D7" w:rsidRDefault="00A04A26" w:rsidP="00484944">
            <w:pPr>
              <w:spacing w:after="120"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Registration/Welcome Coffee</w:t>
            </w:r>
          </w:p>
        </w:tc>
      </w:tr>
      <w:tr w:rsidR="000400D7" w:rsidRPr="000400D7" w14:paraId="3E5D3216" w14:textId="77777777" w:rsidTr="008A43A2">
        <w:tc>
          <w:tcPr>
            <w:tcW w:w="1129" w:type="dxa"/>
            <w:shd w:val="clear" w:color="auto" w:fill="auto"/>
          </w:tcPr>
          <w:p w14:paraId="40273DE1" w14:textId="677CED1B" w:rsidR="00C226F6" w:rsidRPr="000400D7" w:rsidRDefault="00290569" w:rsidP="002D2F7A">
            <w:pPr>
              <w:spacing w:line="240" w:lineRule="auto"/>
              <w:jc w:val="both"/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</w:pPr>
            <w:r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>1</w:t>
            </w:r>
            <w:r w:rsidR="00A04A26"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>1</w:t>
            </w:r>
            <w:r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 xml:space="preserve">:00 </w:t>
            </w:r>
          </w:p>
        </w:tc>
        <w:tc>
          <w:tcPr>
            <w:tcW w:w="8085" w:type="dxa"/>
            <w:shd w:val="clear" w:color="auto" w:fill="auto"/>
          </w:tcPr>
          <w:p w14:paraId="3C7DBA34" w14:textId="21A448E4" w:rsidR="00E10398" w:rsidRPr="000400D7" w:rsidRDefault="007B65D5" w:rsidP="00484944">
            <w:pPr>
              <w:spacing w:after="120" w:line="240" w:lineRule="auto"/>
              <w:rPr>
                <w:rFonts w:ascii="Myriad Pro" w:eastAsia="Arial Unicode MS" w:hAnsi="Myriad Pro" w:cstheme="minorHAnsi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</w:pPr>
            <w:proofErr w:type="spellStart"/>
            <w:r w:rsidRPr="000400D7">
              <w:rPr>
                <w:rFonts w:ascii="Sylfaen" w:eastAsia="Arial Unicode MS" w:hAnsi="Sylfaen" w:cs="Sylfaen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მისასალმებელი</w:t>
            </w:r>
            <w:proofErr w:type="spellEnd"/>
            <w:r w:rsidRPr="000400D7">
              <w:rPr>
                <w:rFonts w:ascii="Myriad Pro" w:eastAsia="Arial Unicode MS" w:hAnsi="Myriad Pro" w:cstheme="minorHAnsi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სიტყვები</w:t>
            </w:r>
            <w:proofErr w:type="spellEnd"/>
            <w:r w:rsidRPr="000400D7">
              <w:rPr>
                <w:rFonts w:ascii="Myriad Pro" w:eastAsia="Arial Unicode MS" w:hAnsi="Myriad Pro" w:cstheme="minorHAnsi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 xml:space="preserve">/ </w:t>
            </w:r>
            <w:r w:rsidR="00A04A26" w:rsidRPr="000400D7">
              <w:rPr>
                <w:rFonts w:ascii="Myriad Pro" w:eastAsia="Arial Unicode MS" w:hAnsi="Myriad Pro" w:cstheme="minorHAnsi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Opening Remarks</w:t>
            </w:r>
          </w:p>
        </w:tc>
      </w:tr>
      <w:tr w:rsidR="000400D7" w:rsidRPr="000400D7" w14:paraId="6BAAA591" w14:textId="77777777" w:rsidTr="00484944">
        <w:tc>
          <w:tcPr>
            <w:tcW w:w="1129" w:type="dxa"/>
          </w:tcPr>
          <w:p w14:paraId="1C269D52" w14:textId="77777777" w:rsidR="00B66260" w:rsidRPr="000400D7" w:rsidRDefault="00B66260" w:rsidP="002D2F7A">
            <w:pPr>
              <w:spacing w:line="240" w:lineRule="auto"/>
              <w:jc w:val="both"/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  <w:tc>
          <w:tcPr>
            <w:tcW w:w="8085" w:type="dxa"/>
          </w:tcPr>
          <w:p w14:paraId="0C9E9614" w14:textId="77777777" w:rsidR="00B66260" w:rsidRPr="000400D7" w:rsidRDefault="00B66260" w:rsidP="00484944">
            <w:pPr>
              <w:spacing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u w:val="single"/>
                <w:lang w:val="en-GB"/>
              </w:rPr>
            </w:pPr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მოდერატორი</w:t>
            </w:r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/</w:t>
            </w:r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u w:val="single"/>
                <w:lang w:val="en-GB"/>
              </w:rPr>
              <w:t xml:space="preserve">Moderator: </w:t>
            </w:r>
          </w:p>
          <w:p w14:paraId="3AF02E0B" w14:textId="77777777" w:rsidR="00B66260" w:rsidRPr="000400D7" w:rsidRDefault="00B66260" w:rsidP="00484944">
            <w:pPr>
              <w:spacing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ირაკლი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ყანდაშვილი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-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სსიპ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„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საქართველოს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მედიატორთა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ასოციაციის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“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თავმჯდომარე</w:t>
            </w:r>
            <w:proofErr w:type="spellEnd"/>
          </w:p>
          <w:p w14:paraId="106E1F12" w14:textId="61D88160" w:rsidR="00B66260" w:rsidRPr="000400D7" w:rsidRDefault="00B66260" w:rsidP="00484944">
            <w:pPr>
              <w:spacing w:after="120"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Irakli Kandashvili – Chair of LEPL “Mediators Association of Georgia”</w:t>
            </w:r>
          </w:p>
        </w:tc>
      </w:tr>
      <w:tr w:rsidR="000400D7" w:rsidRPr="000400D7" w14:paraId="5EC94671" w14:textId="77777777" w:rsidTr="00484944">
        <w:tc>
          <w:tcPr>
            <w:tcW w:w="1129" w:type="dxa"/>
          </w:tcPr>
          <w:p w14:paraId="786841B3" w14:textId="77777777" w:rsidR="007B65D5" w:rsidRPr="000400D7" w:rsidRDefault="007B65D5" w:rsidP="002D2F7A">
            <w:pPr>
              <w:spacing w:line="240" w:lineRule="auto"/>
              <w:jc w:val="both"/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  <w:tc>
          <w:tcPr>
            <w:tcW w:w="8085" w:type="dxa"/>
          </w:tcPr>
          <w:p w14:paraId="3B1860C3" w14:textId="096F4050" w:rsidR="007B65D5" w:rsidRPr="000400D7" w:rsidRDefault="007B65D5" w:rsidP="00484944">
            <w:pPr>
              <w:spacing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თეა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წულუკიანი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-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ვიცე</w:t>
            </w:r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-</w:t>
            </w:r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პრემიერი</w:t>
            </w:r>
            <w:proofErr w:type="spellEnd"/>
            <w:r w:rsidR="00D43861"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D43861"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იუსტიციის</w:t>
            </w:r>
            <w:proofErr w:type="spellEnd"/>
            <w:r w:rsidR="00D43861"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43861"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მინისტრი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</w:p>
          <w:p w14:paraId="52AD5601" w14:textId="4E3F5461" w:rsidR="007B65D5" w:rsidRPr="000400D7" w:rsidRDefault="007B65D5" w:rsidP="00484944">
            <w:pPr>
              <w:spacing w:after="120"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Thea </w:t>
            </w:r>
            <w:proofErr w:type="spellStart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Tsulukiani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–Vice Prime Minister</w:t>
            </w:r>
            <w:r w:rsidR="00D43861"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, Minister of Justice</w:t>
            </w:r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r w:rsidR="00E30958"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[TBC]</w:t>
            </w:r>
          </w:p>
        </w:tc>
      </w:tr>
      <w:tr w:rsidR="000400D7" w:rsidRPr="000400D7" w14:paraId="48644B5F" w14:textId="77777777" w:rsidTr="00484944">
        <w:tc>
          <w:tcPr>
            <w:tcW w:w="1129" w:type="dxa"/>
          </w:tcPr>
          <w:p w14:paraId="3EC83402" w14:textId="77777777" w:rsidR="007B65D5" w:rsidRPr="000400D7" w:rsidRDefault="007B65D5" w:rsidP="002D2F7A">
            <w:pPr>
              <w:spacing w:line="240" w:lineRule="auto"/>
              <w:jc w:val="both"/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  <w:tc>
          <w:tcPr>
            <w:tcW w:w="8085" w:type="dxa"/>
          </w:tcPr>
          <w:p w14:paraId="5C9C5388" w14:textId="3441921E" w:rsidR="007B65D5" w:rsidRPr="000400D7" w:rsidRDefault="007B65D5" w:rsidP="00484944">
            <w:pPr>
              <w:spacing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კარლ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ჰარცელი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-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ევროკავშირის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ელჩი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საქართველოში</w:t>
            </w:r>
            <w:proofErr w:type="spellEnd"/>
          </w:p>
          <w:p w14:paraId="21800C4B" w14:textId="47EF8FBA" w:rsidR="007B65D5" w:rsidRPr="000400D7" w:rsidRDefault="000E148C" w:rsidP="00484944">
            <w:pPr>
              <w:spacing w:after="120"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C</w:t>
            </w:r>
            <w:r w:rsidR="002D2F7A"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arl Hartzell – Ambassador of European Union to Georgia</w:t>
            </w:r>
            <w:r w:rsidR="00E30958"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</w:p>
        </w:tc>
      </w:tr>
      <w:tr w:rsidR="000400D7" w:rsidRPr="000400D7" w14:paraId="723DA4FC" w14:textId="77777777" w:rsidTr="00484944">
        <w:tc>
          <w:tcPr>
            <w:tcW w:w="1129" w:type="dxa"/>
          </w:tcPr>
          <w:p w14:paraId="4E58F1CE" w14:textId="77777777" w:rsidR="002D2F7A" w:rsidRPr="000400D7" w:rsidRDefault="002D2F7A" w:rsidP="002D2F7A">
            <w:pPr>
              <w:spacing w:line="240" w:lineRule="auto"/>
              <w:jc w:val="both"/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  <w:tc>
          <w:tcPr>
            <w:tcW w:w="8085" w:type="dxa"/>
          </w:tcPr>
          <w:p w14:paraId="694E551C" w14:textId="2BE91315" w:rsidR="00B66260" w:rsidRPr="000400D7" w:rsidRDefault="002D2F7A" w:rsidP="00484944">
            <w:pPr>
              <w:spacing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ლუიზა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ვინტონი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-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გაეროს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განვითარების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პროგრამის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(UNDP)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მუდმივმოქმედი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90247"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წარმომადგენელი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საქართველოში</w:t>
            </w:r>
            <w:proofErr w:type="spellEnd"/>
          </w:p>
          <w:p w14:paraId="262CC4CA" w14:textId="77777777" w:rsidR="002D2F7A" w:rsidRDefault="002D2F7A" w:rsidP="00780D59">
            <w:pPr>
              <w:spacing w:after="120"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Louisa Vinton –</w:t>
            </w:r>
            <w:r w:rsidR="00186951"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Resident Representative of the United Nations Development Programme (UNDP) in Georgia</w:t>
            </w:r>
          </w:p>
          <w:p w14:paraId="1E863841" w14:textId="77777777" w:rsidR="00266EBF" w:rsidRDefault="00266EBF" w:rsidP="00266EBF">
            <w:pPr>
              <w:spacing w:line="240" w:lineRule="auto"/>
              <w:rPr>
                <w:rFonts w:ascii="Sylfaen" w:eastAsia="Arial Unicode MS" w:hAnsi="Sylfaen" w:cstheme="minorHAnsi"/>
                <w:color w:val="auto"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 w:cstheme="minorHAnsi"/>
                <w:color w:val="auto"/>
                <w:sz w:val="20"/>
                <w:szCs w:val="20"/>
                <w:lang w:val="ka-GE"/>
              </w:rPr>
              <w:t>ანრი ოხანაშვილი - საქართველოს პარლამენტის იურიდიულ საკითხთა კომიტეტის თავმჯდომარე</w:t>
            </w:r>
          </w:p>
          <w:p w14:paraId="1DB1894A" w14:textId="50A1D84B" w:rsidR="00266EBF" w:rsidRPr="00266EBF" w:rsidRDefault="00266EBF" w:rsidP="00266EBF">
            <w:pPr>
              <w:spacing w:line="240" w:lineRule="auto"/>
              <w:rPr>
                <w:rFonts w:ascii="Sylfaen" w:eastAsia="Arial Unicode MS" w:hAnsi="Sylfaen" w:cstheme="minorHAnsi"/>
                <w:color w:val="auto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eastAsia="Arial Unicode MS" w:hAnsi="Sylfaen" w:cstheme="minorHAnsi"/>
                <w:color w:val="auto"/>
                <w:sz w:val="20"/>
                <w:szCs w:val="20"/>
              </w:rPr>
              <w:t>Anri</w:t>
            </w:r>
            <w:proofErr w:type="spellEnd"/>
            <w:r>
              <w:rPr>
                <w:rFonts w:ascii="Sylfaen" w:eastAsia="Arial Unicode MS" w:hAnsi="Sylfaen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Arial Unicode MS" w:hAnsi="Sylfaen" w:cstheme="minorHAnsi"/>
                <w:color w:val="auto"/>
                <w:sz w:val="20"/>
                <w:szCs w:val="20"/>
              </w:rPr>
              <w:t>Okhanashvili</w:t>
            </w:r>
            <w:proofErr w:type="spellEnd"/>
            <w:r>
              <w:rPr>
                <w:rFonts w:ascii="Sylfaen" w:eastAsia="Arial Unicode MS" w:hAnsi="Sylfaen" w:cstheme="minorHAnsi"/>
                <w:color w:val="auto"/>
                <w:sz w:val="20"/>
                <w:szCs w:val="20"/>
              </w:rPr>
              <w:t xml:space="preserve"> – Chair of Legal Issues Committee of the Parliament of Georgia</w:t>
            </w:r>
            <w:r>
              <w:rPr>
                <w:rFonts w:ascii="Sylfaen" w:eastAsia="Arial Unicode MS" w:hAnsi="Sylfaen" w:cstheme="minorHAnsi"/>
                <w:color w:val="auto"/>
                <w:sz w:val="20"/>
                <w:szCs w:val="20"/>
                <w:lang w:val="ka-GE"/>
              </w:rPr>
              <w:t xml:space="preserve"> </w:t>
            </w:r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[TBC]</w:t>
            </w:r>
          </w:p>
          <w:p w14:paraId="4541393D" w14:textId="1E28C8F1" w:rsidR="00266EBF" w:rsidRPr="000400D7" w:rsidRDefault="00266EBF" w:rsidP="00266EBF">
            <w:pPr>
              <w:spacing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</w:tr>
      <w:tr w:rsidR="000400D7" w:rsidRPr="000400D7" w14:paraId="62A9FC71" w14:textId="77777777" w:rsidTr="00484944">
        <w:tc>
          <w:tcPr>
            <w:tcW w:w="1129" w:type="dxa"/>
          </w:tcPr>
          <w:p w14:paraId="202CE1EC" w14:textId="77777777" w:rsidR="002D2F7A" w:rsidRPr="000400D7" w:rsidRDefault="002D2F7A" w:rsidP="002D2F7A">
            <w:pPr>
              <w:spacing w:line="240" w:lineRule="auto"/>
              <w:jc w:val="both"/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  <w:tc>
          <w:tcPr>
            <w:tcW w:w="8085" w:type="dxa"/>
          </w:tcPr>
          <w:p w14:paraId="6B748EEA" w14:textId="77777777" w:rsidR="002D2F7A" w:rsidRPr="000400D7" w:rsidRDefault="002D2F7A" w:rsidP="00484944">
            <w:pPr>
              <w:spacing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გიორგი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მიქაუტაძე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-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იუსტიციის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უმაღლესი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საბჭოს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მდივანი</w:t>
            </w:r>
            <w:proofErr w:type="spellEnd"/>
          </w:p>
          <w:p w14:paraId="74E3CFDB" w14:textId="7A94CB3C" w:rsidR="002D2F7A" w:rsidRPr="000400D7" w:rsidRDefault="00F16D94" w:rsidP="00484944">
            <w:pPr>
              <w:spacing w:after="120"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Giorgi </w:t>
            </w:r>
            <w:proofErr w:type="spellStart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Mikautadze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– Secretary of High Council of Justice</w:t>
            </w:r>
            <w:r w:rsidR="00E30958"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[TBC]</w:t>
            </w:r>
          </w:p>
        </w:tc>
      </w:tr>
      <w:tr w:rsidR="000400D7" w:rsidRPr="000400D7" w14:paraId="689F3177" w14:textId="77777777" w:rsidTr="00484944">
        <w:tc>
          <w:tcPr>
            <w:tcW w:w="1129" w:type="dxa"/>
          </w:tcPr>
          <w:p w14:paraId="11C8F157" w14:textId="77777777" w:rsidR="002D2F7A" w:rsidRPr="000400D7" w:rsidRDefault="002D2F7A" w:rsidP="002D2F7A">
            <w:pPr>
              <w:spacing w:line="240" w:lineRule="auto"/>
              <w:jc w:val="both"/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  <w:tc>
          <w:tcPr>
            <w:tcW w:w="8085" w:type="dxa"/>
          </w:tcPr>
          <w:p w14:paraId="04C975A2" w14:textId="77777777" w:rsidR="002D2F7A" w:rsidRPr="000400D7" w:rsidRDefault="002D2F7A" w:rsidP="00484944">
            <w:pPr>
              <w:spacing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დავით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ასათიანი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-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საქართველოს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ადვოკატთა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ასოციაციის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თავმჯდომარე</w:t>
            </w:r>
            <w:proofErr w:type="spellEnd"/>
          </w:p>
          <w:p w14:paraId="64DF6128" w14:textId="65FC1F20" w:rsidR="002D2F7A" w:rsidRPr="000400D7" w:rsidRDefault="00F16D94" w:rsidP="00484944">
            <w:pPr>
              <w:spacing w:after="120"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David </w:t>
            </w:r>
            <w:proofErr w:type="spellStart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Asatiani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– Chair </w:t>
            </w:r>
            <w:r w:rsidR="007A2EBA"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of Georgian</w:t>
            </w:r>
            <w:r w:rsidR="004B036D"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Bar Association</w:t>
            </w:r>
          </w:p>
        </w:tc>
      </w:tr>
      <w:tr w:rsidR="000400D7" w:rsidRPr="000400D7" w14:paraId="4C73E867" w14:textId="77777777" w:rsidTr="00484944">
        <w:tc>
          <w:tcPr>
            <w:tcW w:w="1129" w:type="dxa"/>
          </w:tcPr>
          <w:p w14:paraId="18573DA0" w14:textId="4C969FC9" w:rsidR="00C226F6" w:rsidRPr="000400D7" w:rsidRDefault="00C226F6" w:rsidP="002D2F7A">
            <w:pPr>
              <w:spacing w:line="240" w:lineRule="auto"/>
              <w:jc w:val="both"/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  <w:tc>
          <w:tcPr>
            <w:tcW w:w="8085" w:type="dxa"/>
          </w:tcPr>
          <w:p w14:paraId="5325DF09" w14:textId="6E039E3C" w:rsidR="00296269" w:rsidRPr="000400D7" w:rsidRDefault="00296269" w:rsidP="00484944">
            <w:pPr>
              <w:spacing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მიხეილ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დაუშვილი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-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საქართველოს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ბიზნეს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ომბუდსმენი</w:t>
            </w:r>
            <w:proofErr w:type="spellEnd"/>
          </w:p>
          <w:p w14:paraId="2388A6CE" w14:textId="3945A7DF" w:rsidR="00290569" w:rsidRPr="000400D7" w:rsidRDefault="004B036D" w:rsidP="00484944">
            <w:pPr>
              <w:spacing w:after="120"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  <w:proofErr w:type="spellStart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Mikheil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Daushvili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– Business</w:t>
            </w:r>
            <w:r w:rsidR="007A2EBA"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Ombudsman</w:t>
            </w:r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of Georgia </w:t>
            </w:r>
            <w:r w:rsidR="00E30958"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[TBC]</w:t>
            </w:r>
          </w:p>
        </w:tc>
      </w:tr>
      <w:tr w:rsidR="000400D7" w:rsidRPr="000400D7" w14:paraId="61D0F30F" w14:textId="77777777" w:rsidTr="00484944">
        <w:trPr>
          <w:trHeight w:val="579"/>
        </w:trPr>
        <w:tc>
          <w:tcPr>
            <w:tcW w:w="1129" w:type="dxa"/>
          </w:tcPr>
          <w:p w14:paraId="15A7A0C5" w14:textId="176FDD58" w:rsidR="00C226F6" w:rsidRPr="000400D7" w:rsidRDefault="008A01B5" w:rsidP="002D2F7A">
            <w:pPr>
              <w:spacing w:line="240" w:lineRule="auto"/>
              <w:jc w:val="both"/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</w:pPr>
            <w:r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>1</w:t>
            </w:r>
            <w:r w:rsidR="0071684E"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>1</w:t>
            </w:r>
            <w:r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>:</w:t>
            </w:r>
            <w:r w:rsidR="00296269"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>4</w:t>
            </w:r>
            <w:r w:rsidR="00655972"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>5</w:t>
            </w:r>
            <w:r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085" w:type="dxa"/>
          </w:tcPr>
          <w:p w14:paraId="0E33735B" w14:textId="31F798DB" w:rsidR="00290247" w:rsidRPr="000400D7" w:rsidRDefault="00296269" w:rsidP="00484944">
            <w:pPr>
              <w:spacing w:line="240" w:lineRule="auto"/>
              <w:rPr>
                <w:rFonts w:ascii="Myriad Pro" w:eastAsia="Arial Unicode MS" w:hAnsi="Myriad Pro" w:cstheme="minorHAnsi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</w:pPr>
            <w:r w:rsidRPr="000400D7">
              <w:rPr>
                <w:rFonts w:ascii="Myriad Pro" w:eastAsia="Arial Unicode MS" w:hAnsi="Myriad Pro" w:cstheme="minorHAnsi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„</w:t>
            </w:r>
            <w:proofErr w:type="spellStart"/>
            <w:r w:rsidRPr="000400D7">
              <w:rPr>
                <w:rFonts w:ascii="Sylfaen" w:eastAsia="Arial Unicode MS" w:hAnsi="Sylfaen" w:cs="Sylfaen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საქართველოს</w:t>
            </w:r>
            <w:proofErr w:type="spellEnd"/>
            <w:r w:rsidRPr="000400D7">
              <w:rPr>
                <w:rFonts w:ascii="Myriad Pro" w:eastAsia="Arial Unicode MS" w:hAnsi="Myriad Pro" w:cstheme="minorHAnsi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მედიატორთა</w:t>
            </w:r>
            <w:proofErr w:type="spellEnd"/>
            <w:r w:rsidRPr="000400D7">
              <w:rPr>
                <w:rFonts w:ascii="Myriad Pro" w:eastAsia="Arial Unicode MS" w:hAnsi="Myriad Pro" w:cstheme="minorHAnsi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ასოციაციის</w:t>
            </w:r>
            <w:proofErr w:type="spellEnd"/>
            <w:r w:rsidRPr="000400D7">
              <w:rPr>
                <w:rFonts w:ascii="Myriad Pro" w:eastAsia="Arial Unicode MS" w:hAnsi="Myriad Pro" w:cstheme="minorHAnsi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“</w:t>
            </w:r>
            <w:r w:rsidR="00A431B8" w:rsidRPr="000400D7">
              <w:rPr>
                <w:rFonts w:ascii="Myriad Pro" w:eastAsia="Arial Unicode MS" w:hAnsi="Myriad Pro" w:cstheme="minorHAnsi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r w:rsidRPr="000400D7">
              <w:rPr>
                <w:rFonts w:ascii="Myriad Pro" w:eastAsia="Arial Unicode MS" w:hAnsi="Myriad Pro" w:cstheme="minorHAnsi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90247" w:rsidRPr="000400D7">
              <w:rPr>
                <w:rFonts w:ascii="Sylfaen" w:eastAsia="Arial Unicode MS" w:hAnsi="Sylfaen" w:cs="Sylfaen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სტრატეგიული</w:t>
            </w:r>
            <w:proofErr w:type="spellEnd"/>
            <w:r w:rsidR="00290247" w:rsidRPr="000400D7">
              <w:rPr>
                <w:rFonts w:ascii="Myriad Pro" w:eastAsia="Arial Unicode MS" w:hAnsi="Myriad Pro" w:cstheme="minorHAnsi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90247" w:rsidRPr="000400D7">
              <w:rPr>
                <w:rFonts w:ascii="Sylfaen" w:eastAsia="Arial Unicode MS" w:hAnsi="Sylfaen" w:cs="Sylfaen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ხედვა</w:t>
            </w:r>
            <w:proofErr w:type="spellEnd"/>
            <w:r w:rsidR="00290247" w:rsidRPr="000400D7">
              <w:rPr>
                <w:rFonts w:ascii="Myriad Pro" w:eastAsia="Arial Unicode MS" w:hAnsi="Myriad Pro" w:cstheme="minorHAnsi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90247" w:rsidRPr="000400D7">
              <w:rPr>
                <w:rFonts w:ascii="Sylfaen" w:eastAsia="Arial Unicode MS" w:hAnsi="Sylfaen" w:cs="Sylfaen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და</w:t>
            </w:r>
            <w:proofErr w:type="spellEnd"/>
            <w:r w:rsidR="00290247" w:rsidRPr="000400D7">
              <w:rPr>
                <w:rFonts w:ascii="Myriad Pro" w:eastAsia="Arial Unicode MS" w:hAnsi="Myriad Pro" w:cstheme="minorHAnsi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სამომავლო</w:t>
            </w:r>
            <w:proofErr w:type="spellEnd"/>
            <w:r w:rsidRPr="000400D7">
              <w:rPr>
                <w:rFonts w:ascii="Myriad Pro" w:eastAsia="Arial Unicode MS" w:hAnsi="Myriad Pro" w:cstheme="minorHAnsi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გეგმები</w:t>
            </w:r>
            <w:proofErr w:type="spellEnd"/>
          </w:p>
          <w:p w14:paraId="2C1DB89D" w14:textId="3CBB6879" w:rsidR="00B2774A" w:rsidRPr="000400D7" w:rsidRDefault="00296269" w:rsidP="00484944">
            <w:pPr>
              <w:spacing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ირაკლი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ყანდაშვილი</w:t>
            </w:r>
            <w:proofErr w:type="spellEnd"/>
            <w:r w:rsidR="00906796"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- </w:t>
            </w:r>
            <w:proofErr w:type="spellStart"/>
            <w:r w:rsidR="00906796"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სსიპ</w:t>
            </w:r>
            <w:proofErr w:type="spellEnd"/>
            <w:r w:rsidR="00906796"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„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საქართველოს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მედიატორთა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ასოციაციის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“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თავმჯდომარე</w:t>
            </w:r>
            <w:proofErr w:type="spellEnd"/>
          </w:p>
          <w:p w14:paraId="535639B5" w14:textId="77777777" w:rsidR="00290247" w:rsidRPr="000400D7" w:rsidRDefault="00290247" w:rsidP="00484944">
            <w:pPr>
              <w:spacing w:line="240" w:lineRule="auto"/>
              <w:rPr>
                <w:rFonts w:ascii="Myriad Pro" w:eastAsia="Arial Unicode MS" w:hAnsi="Myriad Pro" w:cstheme="minorHAnsi"/>
                <w:iCs/>
                <w:color w:val="3B3838" w:themeColor="background2" w:themeShade="40"/>
                <w:sz w:val="20"/>
                <w:szCs w:val="20"/>
                <w:lang w:val="en-GB"/>
              </w:rPr>
            </w:pPr>
          </w:p>
          <w:p w14:paraId="53FF7758" w14:textId="4C0ABF35" w:rsidR="00655972" w:rsidRPr="000400D7" w:rsidRDefault="00655972" w:rsidP="00484944">
            <w:pPr>
              <w:spacing w:line="240" w:lineRule="auto"/>
              <w:rPr>
                <w:rFonts w:ascii="Myriad Pro" w:eastAsia="Arial Unicode MS" w:hAnsi="Myriad Pro" w:cstheme="minorHAnsi"/>
                <w:b/>
                <w:bCs/>
                <w:iCs/>
                <w:color w:val="3B3838" w:themeColor="background2" w:themeShade="40"/>
                <w:sz w:val="20"/>
                <w:szCs w:val="20"/>
                <w:lang w:val="en-GB"/>
              </w:rPr>
            </w:pPr>
            <w:r w:rsidRPr="000400D7">
              <w:rPr>
                <w:rFonts w:ascii="Myriad Pro" w:eastAsia="Arial Unicode MS" w:hAnsi="Myriad Pro" w:cstheme="minorHAnsi"/>
                <w:b/>
                <w:bCs/>
                <w:iCs/>
                <w:color w:val="3B3838" w:themeColor="background2" w:themeShade="40"/>
                <w:sz w:val="20"/>
                <w:szCs w:val="20"/>
                <w:lang w:val="en-GB"/>
              </w:rPr>
              <w:t>Strategic Vision and Future Plans of LEPL Mediators Association of Georgia</w:t>
            </w:r>
          </w:p>
          <w:p w14:paraId="0078D29A" w14:textId="70853099" w:rsidR="00655972" w:rsidRPr="000400D7" w:rsidRDefault="00655972" w:rsidP="00484944">
            <w:pPr>
              <w:spacing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Irakli Kandashvili – Chair of LEPL “Mediators Association of Georgia”</w:t>
            </w:r>
          </w:p>
          <w:p w14:paraId="5ACF67E0" w14:textId="079AAD85" w:rsidR="00655972" w:rsidRPr="000400D7" w:rsidRDefault="00655972" w:rsidP="00484944">
            <w:pPr>
              <w:spacing w:line="240" w:lineRule="auto"/>
              <w:rPr>
                <w:rFonts w:ascii="Myriad Pro" w:eastAsia="Arial Unicode MS" w:hAnsi="Myriad Pro" w:cstheme="minorHAnsi"/>
                <w:iCs/>
                <w:color w:val="3B3838" w:themeColor="background2" w:themeShade="40"/>
                <w:sz w:val="20"/>
                <w:szCs w:val="20"/>
                <w:lang w:val="en-GB"/>
              </w:rPr>
            </w:pPr>
          </w:p>
        </w:tc>
      </w:tr>
      <w:tr w:rsidR="000400D7" w:rsidRPr="000400D7" w14:paraId="6E2A5CB5" w14:textId="77777777" w:rsidTr="00484944">
        <w:trPr>
          <w:trHeight w:val="579"/>
        </w:trPr>
        <w:tc>
          <w:tcPr>
            <w:tcW w:w="1129" w:type="dxa"/>
          </w:tcPr>
          <w:p w14:paraId="22652F3B" w14:textId="374D79B1" w:rsidR="00290247" w:rsidRPr="000400D7" w:rsidRDefault="00290247" w:rsidP="002D2F7A">
            <w:pPr>
              <w:spacing w:line="240" w:lineRule="auto"/>
              <w:jc w:val="both"/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</w:pPr>
            <w:r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>12:</w:t>
            </w:r>
            <w:r w:rsidR="00217D35"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 xml:space="preserve">10 </w:t>
            </w:r>
          </w:p>
        </w:tc>
        <w:tc>
          <w:tcPr>
            <w:tcW w:w="8085" w:type="dxa"/>
          </w:tcPr>
          <w:p w14:paraId="1ED1B570" w14:textId="254ECBAA" w:rsidR="00290247" w:rsidRPr="000400D7" w:rsidRDefault="00217D35" w:rsidP="00484944">
            <w:pPr>
              <w:spacing w:line="240" w:lineRule="auto"/>
              <w:rPr>
                <w:rFonts w:ascii="Myriad Pro" w:eastAsia="Arial Unicode MS" w:hAnsi="Myriad Pro" w:cstheme="minorHAnsi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</w:pPr>
            <w:proofErr w:type="spellStart"/>
            <w:r w:rsidRPr="000400D7">
              <w:rPr>
                <w:rFonts w:ascii="Sylfaen" w:eastAsia="Arial Unicode MS" w:hAnsi="Sylfaen" w:cs="Sylfaen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>დისკუსია</w:t>
            </w:r>
            <w:proofErr w:type="spellEnd"/>
            <w:r w:rsidR="00372F26" w:rsidRPr="000400D7">
              <w:rPr>
                <w:rFonts w:ascii="Myriad Pro" w:eastAsia="Arial Unicode MS" w:hAnsi="Myriad Pro" w:cstheme="minorHAnsi"/>
                <w:b/>
                <w:bCs/>
                <w:color w:val="3B3838" w:themeColor="background2" w:themeShade="40"/>
                <w:sz w:val="20"/>
                <w:szCs w:val="20"/>
                <w:lang w:val="en-GB"/>
              </w:rPr>
              <w:t xml:space="preserve"> / Discussion </w:t>
            </w:r>
          </w:p>
        </w:tc>
      </w:tr>
      <w:tr w:rsidR="000400D7" w:rsidRPr="000400D7" w14:paraId="7FB600BC" w14:textId="77777777" w:rsidTr="00484944">
        <w:tc>
          <w:tcPr>
            <w:tcW w:w="1129" w:type="dxa"/>
          </w:tcPr>
          <w:p w14:paraId="28097BDD" w14:textId="59BE7B46" w:rsidR="00C226F6" w:rsidRPr="000400D7" w:rsidRDefault="00010D60" w:rsidP="002D2F7A">
            <w:pPr>
              <w:spacing w:line="240" w:lineRule="auto"/>
              <w:jc w:val="both"/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</w:pPr>
            <w:r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>1</w:t>
            </w:r>
            <w:r w:rsidR="00217D35"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>2</w:t>
            </w:r>
            <w:r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>:</w:t>
            </w:r>
            <w:r w:rsidR="00217D35"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>3</w:t>
            </w:r>
            <w:r w:rsidR="00DA7002"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>0</w:t>
            </w:r>
            <w:r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085" w:type="dxa"/>
          </w:tcPr>
          <w:p w14:paraId="0C08D737" w14:textId="2A25BC2B" w:rsidR="00217D35" w:rsidRPr="000400D7" w:rsidRDefault="000F469F" w:rsidP="00484944">
            <w:pPr>
              <w:spacing w:line="240" w:lineRule="auto"/>
              <w:rPr>
                <w:rFonts w:ascii="Sylfaen" w:eastAsia="Arial Unicode MS" w:hAnsi="Sylfaen" w:cs="Sylfaen"/>
                <w:b/>
                <w:color w:val="3B3838" w:themeColor="background2" w:themeShade="40"/>
                <w:sz w:val="20"/>
                <w:szCs w:val="20"/>
                <w:lang w:val="en-GB"/>
              </w:rPr>
            </w:pPr>
            <w:proofErr w:type="spellStart"/>
            <w:r w:rsidRPr="000400D7">
              <w:rPr>
                <w:rFonts w:ascii="Sylfaen" w:eastAsia="Arial Unicode MS" w:hAnsi="Sylfaen" w:cs="Sylfaen"/>
                <w:b/>
                <w:color w:val="3B3838" w:themeColor="background2" w:themeShade="40"/>
                <w:sz w:val="20"/>
                <w:szCs w:val="20"/>
                <w:lang w:val="en-GB"/>
              </w:rPr>
              <w:t>შეხვედრის</w:t>
            </w:r>
            <w:proofErr w:type="spellEnd"/>
            <w:r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17D35" w:rsidRPr="000400D7">
              <w:rPr>
                <w:rFonts w:ascii="Sylfaen" w:eastAsia="Arial Unicode MS" w:hAnsi="Sylfaen" w:cs="Sylfaen"/>
                <w:b/>
                <w:color w:val="3B3838" w:themeColor="background2" w:themeShade="40"/>
                <w:sz w:val="20"/>
                <w:szCs w:val="20"/>
                <w:lang w:val="en-GB"/>
              </w:rPr>
              <w:t>შეჯამება</w:t>
            </w:r>
            <w:proofErr w:type="spellEnd"/>
            <w:r w:rsidR="00217D35"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17D35" w:rsidRPr="000400D7">
              <w:rPr>
                <w:rFonts w:ascii="Sylfaen" w:eastAsia="Arial Unicode MS" w:hAnsi="Sylfaen" w:cs="Sylfaen"/>
                <w:b/>
                <w:color w:val="3B3838" w:themeColor="background2" w:themeShade="40"/>
                <w:sz w:val="20"/>
                <w:szCs w:val="20"/>
                <w:lang w:val="en-GB"/>
              </w:rPr>
              <w:t>და</w:t>
            </w:r>
            <w:proofErr w:type="spellEnd"/>
            <w:r w:rsidR="00217D35"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17D35" w:rsidRPr="000400D7">
              <w:rPr>
                <w:rFonts w:ascii="Sylfaen" w:eastAsia="Arial Unicode MS" w:hAnsi="Sylfaen" w:cs="Sylfaen"/>
                <w:b/>
                <w:color w:val="3B3838" w:themeColor="background2" w:themeShade="40"/>
                <w:sz w:val="20"/>
                <w:szCs w:val="20"/>
                <w:lang w:val="en-GB"/>
              </w:rPr>
              <w:t>დახურვა</w:t>
            </w:r>
            <w:proofErr w:type="spellEnd"/>
          </w:p>
          <w:p w14:paraId="04B089D4" w14:textId="412332F8" w:rsidR="00E5247B" w:rsidRPr="000400D7" w:rsidRDefault="00E5247B" w:rsidP="00484944">
            <w:pPr>
              <w:spacing w:line="240" w:lineRule="auto"/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</w:pPr>
            <w:r w:rsidRPr="000400D7"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  <w:t xml:space="preserve">Closing Remarks </w:t>
            </w:r>
          </w:p>
          <w:p w14:paraId="55A02718" w14:textId="77777777" w:rsidR="00EC0AB7" w:rsidRPr="000400D7" w:rsidRDefault="00EC0AB7" w:rsidP="00EC0AB7">
            <w:pPr>
              <w:spacing w:line="240" w:lineRule="auto"/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</w:pP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ირაკლი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ყანდაშვილი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-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სსიპ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„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საქართველოს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მედიატორთა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ასოციაციის</w:t>
            </w:r>
            <w:proofErr w:type="spellEnd"/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 xml:space="preserve">“ </w:t>
            </w:r>
            <w:proofErr w:type="spellStart"/>
            <w:r w:rsidRPr="000400D7">
              <w:rPr>
                <w:rFonts w:ascii="Sylfaen" w:eastAsia="Arial Unicode MS" w:hAnsi="Sylfaen" w:cs="Sylfaen"/>
                <w:color w:val="3B3838" w:themeColor="background2" w:themeShade="40"/>
                <w:sz w:val="20"/>
                <w:szCs w:val="20"/>
                <w:lang w:val="en-GB"/>
              </w:rPr>
              <w:t>თავმჯდომარე</w:t>
            </w:r>
            <w:proofErr w:type="spellEnd"/>
          </w:p>
          <w:p w14:paraId="0EE198F7" w14:textId="158A8FD9" w:rsidR="00C226F6" w:rsidRPr="000400D7" w:rsidRDefault="00EC0AB7" w:rsidP="008A43A2">
            <w:pPr>
              <w:spacing w:line="240" w:lineRule="auto"/>
              <w:rPr>
                <w:rFonts w:ascii="Myriad Pro" w:eastAsia="Arial Unicode MS" w:hAnsi="Myriad Pro" w:cstheme="minorHAnsi"/>
                <w:b/>
                <w:color w:val="3B3838" w:themeColor="background2" w:themeShade="40"/>
                <w:sz w:val="20"/>
                <w:szCs w:val="20"/>
                <w:lang w:val="en-GB"/>
              </w:rPr>
            </w:pPr>
            <w:r w:rsidRPr="000400D7">
              <w:rPr>
                <w:rFonts w:ascii="Myriad Pro" w:eastAsia="Arial Unicode MS" w:hAnsi="Myriad Pro" w:cstheme="minorHAnsi"/>
                <w:color w:val="3B3838" w:themeColor="background2" w:themeShade="40"/>
                <w:sz w:val="20"/>
                <w:szCs w:val="20"/>
                <w:lang w:val="en-GB"/>
              </w:rPr>
              <w:t>Irakli Kandashvili – Chair of LEPL “Mediators Association of Georgia”</w:t>
            </w:r>
          </w:p>
        </w:tc>
      </w:tr>
    </w:tbl>
    <w:p w14:paraId="64028CD6" w14:textId="77777777" w:rsidR="00717D57" w:rsidRPr="000400D7" w:rsidRDefault="00717D57" w:rsidP="002D2F7A">
      <w:pPr>
        <w:spacing w:line="240" w:lineRule="auto"/>
        <w:jc w:val="both"/>
        <w:rPr>
          <w:rFonts w:ascii="Sylfaen" w:hAnsi="Sylfaen"/>
          <w:color w:val="auto"/>
          <w:sz w:val="20"/>
          <w:szCs w:val="20"/>
          <w:lang w:val="en-GB"/>
        </w:rPr>
      </w:pPr>
    </w:p>
    <w:sectPr w:rsidR="00717D57" w:rsidRPr="000400D7" w:rsidSect="008A43A2">
      <w:pgSz w:w="11909" w:h="16834"/>
      <w:pgMar w:top="720" w:right="2" w:bottom="284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97"/>
    <w:rsid w:val="00003549"/>
    <w:rsid w:val="00010CDD"/>
    <w:rsid w:val="00010D60"/>
    <w:rsid w:val="00013365"/>
    <w:rsid w:val="0003364A"/>
    <w:rsid w:val="000400D7"/>
    <w:rsid w:val="000523FD"/>
    <w:rsid w:val="00060B28"/>
    <w:rsid w:val="0008249D"/>
    <w:rsid w:val="000841CC"/>
    <w:rsid w:val="0009151A"/>
    <w:rsid w:val="000A134A"/>
    <w:rsid w:val="000B1826"/>
    <w:rsid w:val="000B29EB"/>
    <w:rsid w:val="000B522F"/>
    <w:rsid w:val="000C2E1F"/>
    <w:rsid w:val="000E148C"/>
    <w:rsid w:val="000F250B"/>
    <w:rsid w:val="000F469F"/>
    <w:rsid w:val="00106DD2"/>
    <w:rsid w:val="0012346A"/>
    <w:rsid w:val="00143A57"/>
    <w:rsid w:val="00182BCA"/>
    <w:rsid w:val="00186951"/>
    <w:rsid w:val="00195D61"/>
    <w:rsid w:val="001A678E"/>
    <w:rsid w:val="002055FE"/>
    <w:rsid w:val="00217D35"/>
    <w:rsid w:val="00235B96"/>
    <w:rsid w:val="00244A8E"/>
    <w:rsid w:val="00266EBF"/>
    <w:rsid w:val="002748A3"/>
    <w:rsid w:val="002847DC"/>
    <w:rsid w:val="00290247"/>
    <w:rsid w:val="00290569"/>
    <w:rsid w:val="00296269"/>
    <w:rsid w:val="002C0B81"/>
    <w:rsid w:val="002D2F7A"/>
    <w:rsid w:val="003031B9"/>
    <w:rsid w:val="00303F8E"/>
    <w:rsid w:val="003353A5"/>
    <w:rsid w:val="00335F9D"/>
    <w:rsid w:val="00343DB7"/>
    <w:rsid w:val="003646FC"/>
    <w:rsid w:val="00372F26"/>
    <w:rsid w:val="00386E1E"/>
    <w:rsid w:val="0039308E"/>
    <w:rsid w:val="003D2B15"/>
    <w:rsid w:val="003E69B7"/>
    <w:rsid w:val="00402122"/>
    <w:rsid w:val="00402FC6"/>
    <w:rsid w:val="00404787"/>
    <w:rsid w:val="00420536"/>
    <w:rsid w:val="00433951"/>
    <w:rsid w:val="0044257D"/>
    <w:rsid w:val="00471D3F"/>
    <w:rsid w:val="00484944"/>
    <w:rsid w:val="00495D68"/>
    <w:rsid w:val="004A3584"/>
    <w:rsid w:val="004A5422"/>
    <w:rsid w:val="004B036D"/>
    <w:rsid w:val="004E34E1"/>
    <w:rsid w:val="004E61B9"/>
    <w:rsid w:val="00500B90"/>
    <w:rsid w:val="00501D74"/>
    <w:rsid w:val="00523FB0"/>
    <w:rsid w:val="0052547C"/>
    <w:rsid w:val="00545F97"/>
    <w:rsid w:val="00586837"/>
    <w:rsid w:val="0059232F"/>
    <w:rsid w:val="0059336F"/>
    <w:rsid w:val="005A2F4E"/>
    <w:rsid w:val="005C2F2F"/>
    <w:rsid w:val="005E305E"/>
    <w:rsid w:val="005F7604"/>
    <w:rsid w:val="00635B30"/>
    <w:rsid w:val="00636A46"/>
    <w:rsid w:val="00655972"/>
    <w:rsid w:val="006645DF"/>
    <w:rsid w:val="00680015"/>
    <w:rsid w:val="00685781"/>
    <w:rsid w:val="006D1C6B"/>
    <w:rsid w:val="00700D2F"/>
    <w:rsid w:val="0071684E"/>
    <w:rsid w:val="00717D57"/>
    <w:rsid w:val="007272F9"/>
    <w:rsid w:val="007310DF"/>
    <w:rsid w:val="00736A27"/>
    <w:rsid w:val="00746BB6"/>
    <w:rsid w:val="00753DD4"/>
    <w:rsid w:val="007615E4"/>
    <w:rsid w:val="00766597"/>
    <w:rsid w:val="00780D59"/>
    <w:rsid w:val="0079166F"/>
    <w:rsid w:val="00791EC0"/>
    <w:rsid w:val="00792A8C"/>
    <w:rsid w:val="007A2EBA"/>
    <w:rsid w:val="007B65D5"/>
    <w:rsid w:val="007E6C85"/>
    <w:rsid w:val="007F1801"/>
    <w:rsid w:val="00802574"/>
    <w:rsid w:val="0080330F"/>
    <w:rsid w:val="00803470"/>
    <w:rsid w:val="008100E3"/>
    <w:rsid w:val="008626AF"/>
    <w:rsid w:val="008628EF"/>
    <w:rsid w:val="00883CD7"/>
    <w:rsid w:val="008852EA"/>
    <w:rsid w:val="00891B3F"/>
    <w:rsid w:val="008925E2"/>
    <w:rsid w:val="00896ADA"/>
    <w:rsid w:val="008A01B5"/>
    <w:rsid w:val="008A43A2"/>
    <w:rsid w:val="008B30FD"/>
    <w:rsid w:val="008D6545"/>
    <w:rsid w:val="008F4179"/>
    <w:rsid w:val="00902CCE"/>
    <w:rsid w:val="00905868"/>
    <w:rsid w:val="00906796"/>
    <w:rsid w:val="009234D4"/>
    <w:rsid w:val="00940FDB"/>
    <w:rsid w:val="009B3C36"/>
    <w:rsid w:val="009B54E9"/>
    <w:rsid w:val="009C1FA6"/>
    <w:rsid w:val="009C5B37"/>
    <w:rsid w:val="009C62F7"/>
    <w:rsid w:val="009D0635"/>
    <w:rsid w:val="009D4DD2"/>
    <w:rsid w:val="009D7261"/>
    <w:rsid w:val="00A0040A"/>
    <w:rsid w:val="00A0498B"/>
    <w:rsid w:val="00A04A26"/>
    <w:rsid w:val="00A20418"/>
    <w:rsid w:val="00A431B8"/>
    <w:rsid w:val="00A94186"/>
    <w:rsid w:val="00A96EE7"/>
    <w:rsid w:val="00AA548D"/>
    <w:rsid w:val="00AB5663"/>
    <w:rsid w:val="00AB5D00"/>
    <w:rsid w:val="00AC0313"/>
    <w:rsid w:val="00AD200B"/>
    <w:rsid w:val="00AD6B3B"/>
    <w:rsid w:val="00AF27E4"/>
    <w:rsid w:val="00B05A88"/>
    <w:rsid w:val="00B1160C"/>
    <w:rsid w:val="00B243A7"/>
    <w:rsid w:val="00B2774A"/>
    <w:rsid w:val="00B411E3"/>
    <w:rsid w:val="00B50F33"/>
    <w:rsid w:val="00B52D3F"/>
    <w:rsid w:val="00B56C10"/>
    <w:rsid w:val="00B66260"/>
    <w:rsid w:val="00B91E26"/>
    <w:rsid w:val="00BB7012"/>
    <w:rsid w:val="00BF5F54"/>
    <w:rsid w:val="00C02422"/>
    <w:rsid w:val="00C05483"/>
    <w:rsid w:val="00C07C0A"/>
    <w:rsid w:val="00C203DF"/>
    <w:rsid w:val="00C226F6"/>
    <w:rsid w:val="00C364CE"/>
    <w:rsid w:val="00C843A7"/>
    <w:rsid w:val="00C966C5"/>
    <w:rsid w:val="00CA2ABD"/>
    <w:rsid w:val="00CA596B"/>
    <w:rsid w:val="00CF4EDC"/>
    <w:rsid w:val="00CF75E7"/>
    <w:rsid w:val="00D1327A"/>
    <w:rsid w:val="00D3626E"/>
    <w:rsid w:val="00D4367F"/>
    <w:rsid w:val="00D43861"/>
    <w:rsid w:val="00D44672"/>
    <w:rsid w:val="00D50185"/>
    <w:rsid w:val="00D5428F"/>
    <w:rsid w:val="00D71BA4"/>
    <w:rsid w:val="00D807BB"/>
    <w:rsid w:val="00DA7002"/>
    <w:rsid w:val="00DC1CB5"/>
    <w:rsid w:val="00E03D06"/>
    <w:rsid w:val="00E10398"/>
    <w:rsid w:val="00E179E9"/>
    <w:rsid w:val="00E30958"/>
    <w:rsid w:val="00E5247B"/>
    <w:rsid w:val="00E7613E"/>
    <w:rsid w:val="00E841C3"/>
    <w:rsid w:val="00E912EC"/>
    <w:rsid w:val="00EC0AB7"/>
    <w:rsid w:val="00EC11AC"/>
    <w:rsid w:val="00EC431F"/>
    <w:rsid w:val="00ED218F"/>
    <w:rsid w:val="00F04BB7"/>
    <w:rsid w:val="00F16D94"/>
    <w:rsid w:val="00F2491B"/>
    <w:rsid w:val="00F67A06"/>
    <w:rsid w:val="00F70861"/>
    <w:rsid w:val="00FC491E"/>
    <w:rsid w:val="00FD0E35"/>
    <w:rsid w:val="00FD1663"/>
    <w:rsid w:val="00F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7AD53"/>
  <w15:docId w15:val="{9F339467-7D97-4891-A64F-294DA093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2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B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9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C226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90569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43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8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F8FDED710F541B5F664BCEA752ECB" ma:contentTypeVersion="13" ma:contentTypeDescription="Create a new document." ma:contentTypeScope="" ma:versionID="899e84e324d74e40e8df7afefe0c28ab">
  <xsd:schema xmlns:xsd="http://www.w3.org/2001/XMLSchema" xmlns:xs="http://www.w3.org/2001/XMLSchema" xmlns:p="http://schemas.microsoft.com/office/2006/metadata/properties" xmlns:ns3="edd7a321-01f3-4559-b3b8-a77f2d4258eb" xmlns:ns4="9ea0cae8-d66f-4c43-aa75-e4daeeb4c3cd" targetNamespace="http://schemas.microsoft.com/office/2006/metadata/properties" ma:root="true" ma:fieldsID="f989333c92301795a71b519e1dcd6feb" ns3:_="" ns4:_="">
    <xsd:import namespace="edd7a321-01f3-4559-b3b8-a77f2d4258eb"/>
    <xsd:import namespace="9ea0cae8-d66f-4c43-aa75-e4daeeb4c3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7a321-01f3-4559-b3b8-a77f2d425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0cae8-d66f-4c43-aa75-e4daeeb4c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464D9-B470-44DA-8469-EA19385B0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7a321-01f3-4559-b3b8-a77f2d4258eb"/>
    <ds:schemaRef ds:uri="9ea0cae8-d66f-4c43-aa75-e4daeeb4c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DF902-085A-43A7-ACF8-BA172E335C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C4D998-FDB5-47BA-B779-6335559F4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Aleqsandre Tsuladze</dc:creator>
  <cp:keywords/>
  <dc:description/>
  <cp:lastModifiedBy>irakli kandashvili</cp:lastModifiedBy>
  <cp:revision>4</cp:revision>
  <cp:lastPrinted>2018-07-13T10:25:00Z</cp:lastPrinted>
  <dcterms:created xsi:type="dcterms:W3CDTF">2020-02-12T10:35:00Z</dcterms:created>
  <dcterms:modified xsi:type="dcterms:W3CDTF">2020-02-12T21:44:00Z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0x0101001F9F8FDED710F541B5F664BCEA752ECB</vt:lpwstr>
  </property>
</Properties>
</file>