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258" w:rsidRDefault="009E2936" w:rsidP="00F66258">
      <w:pPr>
        <w:pStyle w:val="m-2553116028834772926xmsonormal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de-CH"/>
        </w:rPr>
      </w:pPr>
      <w:r>
        <w:rPr>
          <w:noProof/>
        </w:rPr>
        <w:drawing>
          <wp:inline distT="0" distB="0" distL="0" distR="0">
            <wp:extent cx="2809875" cy="1009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02DC">
        <w:rPr>
          <w:noProof/>
        </w:rPr>
        <w:drawing>
          <wp:inline distT="0" distB="0" distL="0" distR="0">
            <wp:extent cx="2876550" cy="771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258" w:rsidRDefault="00F66258" w:rsidP="00F66258">
      <w:pPr>
        <w:pStyle w:val="m-2553116028834772926xmsonormal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de-CH"/>
        </w:rPr>
      </w:pPr>
    </w:p>
    <w:p w:rsidR="00F66258" w:rsidRDefault="00F66258" w:rsidP="00F66258">
      <w:pPr>
        <w:pStyle w:val="m-2553116028834772926xmsonormal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de-CH"/>
        </w:rPr>
      </w:pPr>
    </w:p>
    <w:p w:rsidR="00F66258" w:rsidRPr="007002DC" w:rsidRDefault="00F66258" w:rsidP="00F66258">
      <w:pPr>
        <w:pStyle w:val="m-2553116028834772926xmsonormal"/>
        <w:spacing w:before="0" w:beforeAutospacing="0" w:after="0" w:afterAutospacing="0"/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de-CH"/>
        </w:rPr>
      </w:pPr>
    </w:p>
    <w:p w:rsidR="00FF1211" w:rsidRPr="007002DC" w:rsidRDefault="00E16311" w:rsidP="00CF786B">
      <w:pPr>
        <w:pStyle w:val="m-2553116028834772926xmsonormal"/>
        <w:spacing w:before="0" w:beforeAutospacing="0" w:after="0" w:afterAutospacing="0" w:line="276" w:lineRule="auto"/>
        <w:jc w:val="center"/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</w:pPr>
      <w:r w:rsidRPr="007002DC"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  <w:t>ერთიანი</w:t>
      </w:r>
      <w:r w:rsidRPr="007002DC">
        <w:rPr>
          <w:rFonts w:asciiTheme="majorHAnsi" w:hAnsiTheme="majorHAnsi" w:cstheme="majorHAnsi"/>
          <w:b/>
          <w:bCs/>
          <w:color w:val="365F91" w:themeColor="accent1" w:themeShade="BF"/>
          <w:sz w:val="24"/>
          <w:szCs w:val="24"/>
          <w:lang w:val="ka-GE"/>
        </w:rPr>
        <w:t xml:space="preserve"> </w:t>
      </w:r>
      <w:r w:rsidRPr="007002DC"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  <w:t>შეფასების</w:t>
      </w:r>
      <w:r w:rsidRPr="007002DC">
        <w:rPr>
          <w:rFonts w:asciiTheme="majorHAnsi" w:hAnsiTheme="majorHAnsi" w:cstheme="majorHAnsi"/>
          <w:b/>
          <w:bCs/>
          <w:color w:val="365F91" w:themeColor="accent1" w:themeShade="BF"/>
          <w:sz w:val="24"/>
          <w:szCs w:val="24"/>
          <w:lang w:val="ka-GE"/>
        </w:rPr>
        <w:t xml:space="preserve"> </w:t>
      </w:r>
      <w:r w:rsidRPr="007002DC"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  <w:t>სისტემის</w:t>
      </w:r>
      <w:r w:rsidR="00E52F52" w:rsidRPr="00E60356">
        <w:rPr>
          <w:rFonts w:asciiTheme="majorHAnsi" w:hAnsiTheme="majorHAnsi" w:cstheme="majorHAnsi"/>
          <w:b/>
          <w:bCs/>
          <w:color w:val="365F91" w:themeColor="accent1" w:themeShade="BF"/>
          <w:sz w:val="24"/>
          <w:szCs w:val="24"/>
          <w:lang w:val="de-CH"/>
        </w:rPr>
        <w:t xml:space="preserve"> </w:t>
      </w:r>
      <w:r w:rsidR="006B031A" w:rsidRPr="007002DC"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  <w:t>დანერგვა</w:t>
      </w:r>
      <w:r w:rsidR="00E52F52" w:rsidRPr="00E60356">
        <w:rPr>
          <w:rFonts w:asciiTheme="majorHAnsi" w:hAnsiTheme="majorHAnsi" w:cstheme="majorHAnsi"/>
          <w:b/>
          <w:bCs/>
          <w:color w:val="365F91" w:themeColor="accent1" w:themeShade="BF"/>
          <w:sz w:val="24"/>
          <w:szCs w:val="24"/>
          <w:lang w:val="de-CH"/>
        </w:rPr>
        <w:t xml:space="preserve"> </w:t>
      </w:r>
      <w:r w:rsidR="007002DC" w:rsidRPr="007002DC">
        <w:rPr>
          <w:rFonts w:ascii="Sylfaen" w:hAnsi="Sylfaen"/>
          <w:b/>
          <w:color w:val="365F91" w:themeColor="accent1" w:themeShade="BF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ინფორმაციული ტექნოლოგიებისა და ანალიტიკის დეპარტამენტში</w:t>
      </w:r>
    </w:p>
    <w:p w:rsidR="00641D47" w:rsidRPr="00E60356" w:rsidRDefault="00641D47" w:rsidP="00CF786B">
      <w:pPr>
        <w:pStyle w:val="m-2553116028834772926xmsonormal"/>
        <w:spacing w:before="0" w:beforeAutospacing="0" w:after="0" w:afterAutospacing="0" w:line="276" w:lineRule="auto"/>
        <w:jc w:val="center"/>
        <w:rPr>
          <w:rFonts w:ascii="Sylfaen" w:hAnsi="Sylfaen" w:cs="Sylfaen"/>
          <w:b/>
          <w:bCs/>
          <w:color w:val="365F91" w:themeColor="accent1" w:themeShade="BF"/>
          <w:sz w:val="28"/>
          <w:szCs w:val="28"/>
          <w:lang w:val="de-CH"/>
        </w:rPr>
      </w:pPr>
    </w:p>
    <w:p w:rsidR="00FF1211" w:rsidRPr="00E60356" w:rsidRDefault="00FF1211" w:rsidP="002C73A3">
      <w:pPr>
        <w:pStyle w:val="m-2553116028834772926xmsonormal"/>
        <w:spacing w:before="0" w:beforeAutospacing="0" w:after="0" w:afterAutospacing="0" w:line="276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lang w:val="de-CH"/>
        </w:rPr>
      </w:pPr>
    </w:p>
    <w:p w:rsidR="006B031A" w:rsidRPr="00E60356" w:rsidRDefault="001F4AEB" w:rsidP="00CF786B">
      <w:pPr>
        <w:pStyle w:val="m-2553116028834772926xmsonormal"/>
        <w:spacing w:before="0" w:beforeAutospacing="0" w:after="0" w:afterAutospacing="0" w:line="276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  <w:lang w:val="de-CH"/>
        </w:rPr>
      </w:pPr>
      <w:r w:rsidRPr="00CF786B"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  <w:t>დღის</w:t>
      </w:r>
      <w:r w:rsidRPr="00CF786B">
        <w:rPr>
          <w:rFonts w:asciiTheme="majorHAnsi" w:hAnsiTheme="majorHAnsi" w:cstheme="majorHAnsi"/>
          <w:b/>
          <w:bCs/>
          <w:color w:val="000000"/>
          <w:sz w:val="24"/>
          <w:szCs w:val="24"/>
          <w:lang w:val="ka-GE"/>
        </w:rPr>
        <w:t xml:space="preserve"> </w:t>
      </w:r>
      <w:r w:rsidRPr="00CF786B"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  <w:t>წესრიგი</w:t>
      </w:r>
      <w:r w:rsidR="002C73A3" w:rsidRPr="00E60356">
        <w:rPr>
          <w:rFonts w:asciiTheme="majorHAnsi" w:hAnsiTheme="majorHAnsi" w:cstheme="majorHAnsi"/>
          <w:b/>
          <w:bCs/>
          <w:color w:val="000000"/>
          <w:sz w:val="24"/>
          <w:szCs w:val="24"/>
          <w:lang w:val="de-CH"/>
        </w:rPr>
        <w:t xml:space="preserve"> </w:t>
      </w:r>
    </w:p>
    <w:p w:rsidR="00F66258" w:rsidRPr="00820EC2" w:rsidRDefault="002C73A3" w:rsidP="00CF786B">
      <w:pPr>
        <w:pStyle w:val="m-2553116028834772926xmsonormal"/>
        <w:spacing w:before="0" w:beforeAutospacing="0" w:after="0" w:afterAutospacing="0" w:line="276" w:lineRule="auto"/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  <w:lang w:val="ka-GE"/>
        </w:rPr>
      </w:pPr>
      <w:r w:rsidRPr="00E60356">
        <w:rPr>
          <w:rFonts w:asciiTheme="majorHAnsi" w:hAnsiTheme="majorHAnsi" w:cstheme="majorHAnsi"/>
          <w:b/>
          <w:bCs/>
          <w:color w:val="000000"/>
          <w:sz w:val="22"/>
          <w:szCs w:val="22"/>
          <w:lang w:val="de-CH"/>
        </w:rPr>
        <w:t>1</w:t>
      </w:r>
      <w:r w:rsidR="00820EC2">
        <w:rPr>
          <w:rFonts w:asciiTheme="majorHAnsi" w:hAnsiTheme="majorHAnsi" w:cstheme="majorHAnsi"/>
          <w:b/>
          <w:bCs/>
          <w:color w:val="000000"/>
          <w:sz w:val="22"/>
          <w:szCs w:val="22"/>
          <w:lang w:val="ka-GE"/>
        </w:rPr>
        <w:t>6</w:t>
      </w:r>
      <w:r w:rsidRPr="00E60356">
        <w:rPr>
          <w:rFonts w:asciiTheme="majorHAnsi" w:hAnsiTheme="majorHAnsi" w:cstheme="majorHAnsi"/>
          <w:b/>
          <w:bCs/>
          <w:color w:val="000000"/>
          <w:sz w:val="22"/>
          <w:szCs w:val="22"/>
          <w:lang w:val="de-CH"/>
        </w:rPr>
        <w:t xml:space="preserve"> - </w:t>
      </w:r>
      <w:r w:rsidR="00FF1211" w:rsidRPr="00E60356">
        <w:rPr>
          <w:rFonts w:asciiTheme="majorHAnsi" w:hAnsiTheme="majorHAnsi" w:cstheme="majorHAnsi"/>
          <w:b/>
          <w:bCs/>
          <w:color w:val="000000"/>
          <w:sz w:val="22"/>
          <w:szCs w:val="22"/>
          <w:lang w:val="de-CH"/>
        </w:rPr>
        <w:t>1</w:t>
      </w:r>
      <w:r w:rsidR="00820EC2">
        <w:rPr>
          <w:rFonts w:asciiTheme="majorHAnsi" w:hAnsiTheme="majorHAnsi" w:cstheme="majorHAnsi"/>
          <w:b/>
          <w:bCs/>
          <w:color w:val="000000"/>
          <w:sz w:val="22"/>
          <w:szCs w:val="22"/>
          <w:lang w:val="ka-GE"/>
        </w:rPr>
        <w:t>7</w:t>
      </w:r>
      <w:r w:rsidR="00FF1211" w:rsidRPr="00E60356">
        <w:rPr>
          <w:rFonts w:asciiTheme="majorHAnsi" w:hAnsiTheme="majorHAnsi" w:cstheme="majorHAnsi"/>
          <w:b/>
          <w:bCs/>
          <w:color w:val="000000"/>
          <w:sz w:val="22"/>
          <w:szCs w:val="22"/>
          <w:lang w:val="de-CH"/>
        </w:rPr>
        <w:t xml:space="preserve"> </w:t>
      </w:r>
      <w:r w:rsidR="001F4AEB" w:rsidRPr="008A7D36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დეკემბერი</w:t>
      </w:r>
      <w:r w:rsidRPr="008A7D36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,</w:t>
      </w:r>
      <w:r w:rsidR="00FF1211" w:rsidRPr="00E60356">
        <w:rPr>
          <w:rFonts w:asciiTheme="majorHAnsi" w:hAnsiTheme="majorHAnsi" w:cstheme="majorHAnsi"/>
          <w:b/>
          <w:bCs/>
          <w:color w:val="000000"/>
          <w:sz w:val="22"/>
          <w:szCs w:val="22"/>
          <w:lang w:val="de-CH"/>
        </w:rPr>
        <w:t xml:space="preserve"> 201</w:t>
      </w:r>
      <w:r w:rsidR="00820EC2">
        <w:rPr>
          <w:rFonts w:asciiTheme="majorHAnsi" w:hAnsiTheme="majorHAnsi" w:cstheme="majorHAnsi"/>
          <w:b/>
          <w:bCs/>
          <w:color w:val="000000"/>
          <w:sz w:val="22"/>
          <w:szCs w:val="22"/>
          <w:lang w:val="ka-GE"/>
        </w:rPr>
        <w:t>9</w:t>
      </w:r>
    </w:p>
    <w:p w:rsidR="006B031A" w:rsidRPr="00A63736" w:rsidRDefault="006B031A" w:rsidP="00CF786B">
      <w:pPr>
        <w:pStyle w:val="m-2553116028834772926xmsonormal"/>
        <w:spacing w:before="0" w:beforeAutospacing="0" w:after="0" w:afterAutospacing="0" w:line="276" w:lineRule="auto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A63736">
        <w:rPr>
          <w:rFonts w:ascii="Sylfaen" w:hAnsi="Sylfaen" w:cs="Sylfaen"/>
          <w:b/>
          <w:bCs/>
          <w:sz w:val="22"/>
          <w:szCs w:val="22"/>
          <w:lang w:val="ka-GE"/>
        </w:rPr>
        <w:t xml:space="preserve">სასტუმრო </w:t>
      </w:r>
      <w:r w:rsidR="00BA3FC0" w:rsidRPr="00A63736">
        <w:rPr>
          <w:rFonts w:ascii="Sylfaen" w:hAnsi="Sylfaen" w:cs="Sylfaen"/>
          <w:b/>
          <w:bCs/>
          <w:sz w:val="22"/>
          <w:szCs w:val="22"/>
          <w:lang w:val="ka-GE"/>
        </w:rPr>
        <w:t>„</w:t>
      </w:r>
      <w:r w:rsidR="00D71C3B" w:rsidRPr="00A63736">
        <w:rPr>
          <w:rFonts w:ascii="Sylfaen" w:hAnsi="Sylfaen" w:cs="Sylfaen"/>
          <w:b/>
          <w:bCs/>
          <w:sz w:val="24"/>
          <w:szCs w:val="24"/>
          <w:lang w:val="ka-GE"/>
        </w:rPr>
        <w:t>შერატონო</w:t>
      </w:r>
      <w:r w:rsidR="00BA3FC0" w:rsidRPr="00A63736">
        <w:rPr>
          <w:rFonts w:ascii="Sylfaen" w:hAnsi="Sylfaen" w:cs="Sylfaen"/>
          <w:b/>
          <w:bCs/>
          <w:sz w:val="22"/>
          <w:szCs w:val="22"/>
          <w:lang w:val="ka-GE"/>
        </w:rPr>
        <w:t>“</w:t>
      </w:r>
    </w:p>
    <w:p w:rsidR="00BA3FC0" w:rsidRPr="00A63736" w:rsidRDefault="00190ECD" w:rsidP="00CF786B">
      <w:pPr>
        <w:pStyle w:val="m-2553116028834772926xmsonormal"/>
        <w:spacing w:before="0" w:beforeAutospacing="0" w:after="0" w:afterAutospacing="0" w:line="276" w:lineRule="auto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A63736">
        <w:rPr>
          <w:rFonts w:ascii="Sylfaen" w:hAnsi="Sylfaen" w:cs="Sylfaen"/>
          <w:b/>
          <w:bCs/>
          <w:sz w:val="22"/>
          <w:szCs w:val="22"/>
          <w:lang w:val="ka-GE"/>
        </w:rPr>
        <w:t>მ</w:t>
      </w:r>
      <w:r w:rsidR="00820EC2" w:rsidRPr="00A63736">
        <w:rPr>
          <w:rFonts w:ascii="Sylfaen" w:hAnsi="Sylfaen" w:cs="Sylfaen"/>
          <w:b/>
          <w:bCs/>
          <w:sz w:val="22"/>
          <w:szCs w:val="22"/>
          <w:lang w:val="ka-GE"/>
        </w:rPr>
        <w:t>ისამართი</w:t>
      </w:r>
      <w:r w:rsidR="00A63736" w:rsidRPr="00A63736">
        <w:rPr>
          <w:rFonts w:ascii="Sylfaen" w:hAnsi="Sylfaen" w:cs="Sylfaen"/>
          <w:b/>
          <w:bCs/>
          <w:sz w:val="22"/>
          <w:szCs w:val="22"/>
          <w:lang w:val="ka-GE"/>
        </w:rPr>
        <w:t>: თელავის ქ. 20, თბილისი</w:t>
      </w:r>
    </w:p>
    <w:p w:rsidR="00FF1211" w:rsidRPr="00E60356" w:rsidRDefault="00FF1211" w:rsidP="00CF786B">
      <w:pPr>
        <w:pStyle w:val="m-2553116028834772926xmsonormal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  <w:lang w:val="de-CH"/>
        </w:rPr>
      </w:pPr>
    </w:p>
    <w:p w:rsidR="00FF1211" w:rsidRPr="00E60356" w:rsidRDefault="001F4AEB" w:rsidP="00CF786B">
      <w:pPr>
        <w:pStyle w:val="m-2553116028834772926xmsonormal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bCs/>
          <w:color w:val="365F91" w:themeColor="accent1" w:themeShade="BF"/>
          <w:sz w:val="22"/>
          <w:szCs w:val="22"/>
          <w:lang w:val="de-CH"/>
        </w:rPr>
      </w:pPr>
      <w:r w:rsidRPr="00E13131">
        <w:rPr>
          <w:rFonts w:ascii="Sylfaen" w:hAnsi="Sylfaen" w:cs="Sylfaen"/>
          <w:b/>
          <w:bCs/>
          <w:color w:val="365F91" w:themeColor="accent1" w:themeShade="BF"/>
          <w:sz w:val="22"/>
          <w:szCs w:val="22"/>
          <w:lang w:val="ka-GE"/>
        </w:rPr>
        <w:t>პროექტის</w:t>
      </w:r>
      <w:r w:rsidRPr="00E13131">
        <w:rPr>
          <w:rFonts w:asciiTheme="majorHAnsi" w:hAnsiTheme="majorHAnsi" w:cstheme="majorHAnsi"/>
          <w:b/>
          <w:bCs/>
          <w:color w:val="365F91" w:themeColor="accent1" w:themeShade="BF"/>
          <w:sz w:val="22"/>
          <w:szCs w:val="22"/>
          <w:lang w:val="ka-GE"/>
        </w:rPr>
        <w:t xml:space="preserve"> </w:t>
      </w:r>
      <w:r w:rsidRPr="00E13131">
        <w:rPr>
          <w:rFonts w:ascii="Sylfaen" w:hAnsi="Sylfaen" w:cs="Sylfaen"/>
          <w:b/>
          <w:bCs/>
          <w:color w:val="365F91" w:themeColor="accent1" w:themeShade="BF"/>
          <w:sz w:val="22"/>
          <w:szCs w:val="22"/>
          <w:lang w:val="ka-GE"/>
        </w:rPr>
        <w:t>კონტექსტი</w:t>
      </w:r>
      <w:r w:rsidRPr="00E13131">
        <w:rPr>
          <w:rFonts w:asciiTheme="majorHAnsi" w:hAnsiTheme="majorHAnsi" w:cstheme="majorHAnsi"/>
          <w:b/>
          <w:bCs/>
          <w:color w:val="365F91" w:themeColor="accent1" w:themeShade="BF"/>
          <w:sz w:val="22"/>
          <w:szCs w:val="22"/>
          <w:lang w:val="ka-GE"/>
        </w:rPr>
        <w:t xml:space="preserve"> </w:t>
      </w:r>
    </w:p>
    <w:p w:rsidR="00E53E9A" w:rsidRPr="00E60356" w:rsidRDefault="00E53E9A" w:rsidP="00CF786B">
      <w:pPr>
        <w:spacing w:line="276" w:lineRule="auto"/>
        <w:jc w:val="both"/>
        <w:rPr>
          <w:rFonts w:asciiTheme="majorHAnsi" w:hAnsiTheme="majorHAnsi" w:cstheme="majorHAnsi"/>
          <w:lang w:val="de-CH"/>
        </w:rPr>
      </w:pPr>
    </w:p>
    <w:p w:rsidR="00E60356" w:rsidRPr="008D0A0C" w:rsidRDefault="00820EC2" w:rsidP="00820EC2">
      <w:pPr>
        <w:jc w:val="both"/>
        <w:rPr>
          <w:rFonts w:ascii="Sylfaen" w:hAnsi="Sylfaen"/>
          <w:sz w:val="22"/>
          <w:szCs w:val="22"/>
          <w:lang w:val="ka-GE"/>
        </w:rPr>
      </w:pPr>
      <w:r w:rsidRPr="008D0A0C">
        <w:rPr>
          <w:rFonts w:ascii="Sylfaen" w:hAnsi="Sylfaen"/>
          <w:sz w:val="22"/>
          <w:szCs w:val="22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მოთხოვნის შესაბამისად, </w:t>
      </w:r>
      <w:r w:rsidR="00F96E24">
        <w:rPr>
          <w:rFonts w:ascii="Sylfaen" w:hAnsi="Sylfaen"/>
          <w:sz w:val="22"/>
          <w:szCs w:val="22"/>
          <w:lang w:val="ka-GE"/>
        </w:rPr>
        <w:t xml:space="preserve">გაეროს ბავშვთა ფონდის </w:t>
      </w:r>
      <w:r w:rsidR="00F96E24">
        <w:rPr>
          <w:rFonts w:ascii="Sylfaen" w:hAnsi="Sylfaen"/>
          <w:sz w:val="22"/>
          <w:szCs w:val="22"/>
        </w:rPr>
        <w:t>(UNICEF)</w:t>
      </w:r>
      <w:r w:rsidRPr="008D0A0C">
        <w:rPr>
          <w:rFonts w:ascii="Sylfaen" w:hAnsi="Sylfaen"/>
          <w:sz w:val="22"/>
          <w:szCs w:val="22"/>
          <w:lang w:val="ka-GE"/>
        </w:rPr>
        <w:t xml:space="preserve"> წარმომადგენლობამ საქართველოში </w:t>
      </w:r>
      <w:r w:rsidR="004147ED" w:rsidRPr="008D0A0C">
        <w:rPr>
          <w:rFonts w:ascii="Sylfaen" w:hAnsi="Sylfaen"/>
          <w:sz w:val="22"/>
          <w:szCs w:val="22"/>
          <w:lang w:val="ka-GE"/>
        </w:rPr>
        <w:t>წამოიწყო პროექტი რათა</w:t>
      </w:r>
      <w:r w:rsidRPr="008D0A0C">
        <w:rPr>
          <w:rFonts w:ascii="Sylfaen" w:hAnsi="Sylfaen"/>
          <w:sz w:val="22"/>
          <w:szCs w:val="22"/>
          <w:lang w:val="ka-GE"/>
        </w:rPr>
        <w:t xml:space="preserve"> ხელი შეუწყონ სამინისტროს </w:t>
      </w:r>
      <w:r w:rsidR="004147ED" w:rsidRPr="008D0A0C">
        <w:rPr>
          <w:rFonts w:ascii="Sylfaen" w:hAnsi="Sylfaen"/>
          <w:sz w:val="22"/>
          <w:szCs w:val="22"/>
          <w:lang w:val="ka-GE"/>
        </w:rPr>
        <w:t xml:space="preserve">ინფორმაციული ტექნოლოგიებისა და ანალიტიკური დეპარტამენტის </w:t>
      </w:r>
      <w:r w:rsidRPr="008D0A0C">
        <w:rPr>
          <w:rFonts w:ascii="Sylfaen" w:hAnsi="Sylfaen"/>
          <w:sz w:val="22"/>
          <w:szCs w:val="22"/>
          <w:lang w:val="ka-GE"/>
        </w:rPr>
        <w:t>ინფორმაციის დამუშავებისა და მონიტორინგის შესაძლებლობების გაძლიერებას</w:t>
      </w:r>
      <w:r w:rsidR="004147ED" w:rsidRPr="008D0A0C">
        <w:rPr>
          <w:rFonts w:ascii="Sylfaen" w:hAnsi="Sylfaen"/>
          <w:sz w:val="22"/>
          <w:szCs w:val="22"/>
          <w:lang w:val="ka-GE"/>
        </w:rPr>
        <w:t xml:space="preserve">. პროექტის მიზანს </w:t>
      </w:r>
      <w:r w:rsidRPr="008D0A0C">
        <w:rPr>
          <w:rFonts w:ascii="Sylfaen" w:hAnsi="Sylfaen"/>
          <w:sz w:val="22"/>
          <w:szCs w:val="22"/>
          <w:lang w:val="ka-GE"/>
        </w:rPr>
        <w:t>სამინისტროს სტრატეგიული, მტკიცებულებებზე დაფუძნებული პოლიტიკის შემუშავებისა და პროგრამული დაგეგმვის უნარ</w:t>
      </w:r>
      <w:r w:rsidR="004147ED" w:rsidRPr="008D0A0C">
        <w:rPr>
          <w:rFonts w:ascii="Sylfaen" w:hAnsi="Sylfaen"/>
          <w:sz w:val="22"/>
          <w:szCs w:val="22"/>
          <w:lang w:val="ka-GE"/>
        </w:rPr>
        <w:t>ების გაძლიერ</w:t>
      </w:r>
      <w:r w:rsidR="00F96E24">
        <w:rPr>
          <w:rFonts w:ascii="Sylfaen" w:hAnsi="Sylfaen"/>
          <w:sz w:val="22"/>
          <w:szCs w:val="22"/>
          <w:lang w:val="ka-GE"/>
        </w:rPr>
        <w:t>ე</w:t>
      </w:r>
      <w:r w:rsidR="004147ED" w:rsidRPr="008D0A0C">
        <w:rPr>
          <w:rFonts w:ascii="Sylfaen" w:hAnsi="Sylfaen"/>
          <w:sz w:val="22"/>
          <w:szCs w:val="22"/>
          <w:lang w:val="ka-GE"/>
        </w:rPr>
        <w:t>ბა წარმოადგენს</w:t>
      </w:r>
      <w:r w:rsidRPr="008D0A0C">
        <w:rPr>
          <w:rFonts w:ascii="Sylfaen" w:hAnsi="Sylfaen"/>
          <w:sz w:val="22"/>
          <w:szCs w:val="22"/>
          <w:lang w:val="ka-GE"/>
        </w:rPr>
        <w:t>.</w:t>
      </w:r>
      <w:r w:rsidR="004147ED" w:rsidRPr="008D0A0C">
        <w:rPr>
          <w:rFonts w:ascii="Sylfaen" w:hAnsi="Sylfaen"/>
          <w:sz w:val="22"/>
          <w:szCs w:val="22"/>
          <w:lang w:val="ka-GE"/>
        </w:rPr>
        <w:t xml:space="preserve"> პროქტის პირველ ფაზაში განხორციელდა</w:t>
      </w:r>
      <w:r w:rsidRPr="008D0A0C">
        <w:rPr>
          <w:rFonts w:ascii="Sylfaen" w:hAnsi="Sylfaen"/>
          <w:sz w:val="22"/>
          <w:szCs w:val="22"/>
          <w:lang w:val="ka-GE"/>
        </w:rPr>
        <w:t xml:space="preserve"> </w:t>
      </w:r>
      <w:r w:rsidR="004147ED" w:rsidRPr="008D0A0C">
        <w:rPr>
          <w:rFonts w:ascii="Sylfaen" w:hAnsi="Sylfaen"/>
          <w:sz w:val="22"/>
          <w:szCs w:val="22"/>
          <w:lang w:val="ka-GE"/>
        </w:rPr>
        <w:t xml:space="preserve">სამინისტროს ანალიტიკური </w:t>
      </w:r>
      <w:r w:rsidRPr="008D0A0C">
        <w:rPr>
          <w:rFonts w:ascii="Sylfaen" w:hAnsi="Sylfaen"/>
          <w:sz w:val="22"/>
          <w:szCs w:val="22"/>
          <w:lang w:val="ka-GE"/>
        </w:rPr>
        <w:t xml:space="preserve">შესაძლებლობების საბაზისო შეფასება </w:t>
      </w:r>
      <w:r w:rsidR="00E60356" w:rsidRPr="008D0A0C">
        <w:rPr>
          <w:rFonts w:ascii="Sylfaen" w:hAnsi="Sylfaen"/>
          <w:sz w:val="22"/>
          <w:szCs w:val="22"/>
          <w:lang w:val="ka-GE"/>
        </w:rPr>
        <w:t xml:space="preserve">და განმოიკვეთა ის </w:t>
      </w:r>
      <w:r w:rsidRPr="008D0A0C">
        <w:rPr>
          <w:rFonts w:ascii="Sylfaen" w:hAnsi="Sylfaen"/>
          <w:sz w:val="22"/>
          <w:szCs w:val="22"/>
          <w:lang w:val="ka-GE"/>
        </w:rPr>
        <w:t xml:space="preserve">არსებული </w:t>
      </w:r>
      <w:r w:rsidR="00E60356" w:rsidRPr="008D0A0C">
        <w:rPr>
          <w:rFonts w:ascii="Sylfaen" w:hAnsi="Sylfaen"/>
          <w:sz w:val="22"/>
          <w:szCs w:val="22"/>
          <w:lang w:val="ka-GE"/>
        </w:rPr>
        <w:t>ხარვეზები</w:t>
      </w:r>
      <w:r w:rsidRPr="008D0A0C">
        <w:rPr>
          <w:rFonts w:ascii="Sylfaen" w:hAnsi="Sylfaen"/>
          <w:sz w:val="22"/>
          <w:szCs w:val="22"/>
          <w:lang w:val="ka-GE"/>
        </w:rPr>
        <w:t xml:space="preserve"> და გამოწვევები</w:t>
      </w:r>
      <w:r w:rsidR="00E60356" w:rsidRPr="008D0A0C">
        <w:rPr>
          <w:rFonts w:ascii="Sylfaen" w:hAnsi="Sylfaen"/>
          <w:sz w:val="22"/>
          <w:szCs w:val="22"/>
          <w:lang w:val="ka-GE"/>
        </w:rPr>
        <w:t xml:space="preserve">, რომლებიც სამინისტროს ანალიტიკური შესაძლებლობების სრულყოფილებას აბრკოლებს. </w:t>
      </w:r>
    </w:p>
    <w:p w:rsidR="00E60356" w:rsidRPr="008D0A0C" w:rsidRDefault="00E60356" w:rsidP="00820EC2">
      <w:pPr>
        <w:jc w:val="both"/>
        <w:rPr>
          <w:rFonts w:ascii="Sylfaen" w:hAnsi="Sylfaen"/>
          <w:sz w:val="22"/>
          <w:szCs w:val="22"/>
          <w:lang w:val="ka-GE"/>
        </w:rPr>
      </w:pPr>
    </w:p>
    <w:p w:rsidR="00820EC2" w:rsidRPr="008D0A0C" w:rsidRDefault="00E60356" w:rsidP="00820EC2">
      <w:pPr>
        <w:jc w:val="both"/>
        <w:rPr>
          <w:rFonts w:ascii="Sylfaen" w:hAnsi="Sylfaen"/>
          <w:sz w:val="22"/>
          <w:szCs w:val="22"/>
          <w:lang w:val="ka-GE"/>
        </w:rPr>
      </w:pPr>
      <w:r w:rsidRPr="008D0A0C">
        <w:rPr>
          <w:rFonts w:ascii="Sylfaen" w:hAnsi="Sylfaen"/>
          <w:sz w:val="22"/>
          <w:szCs w:val="22"/>
          <w:lang w:val="ka-GE"/>
        </w:rPr>
        <w:t xml:space="preserve">პროექტის მეორე ფაზა ინფორმაციული ტექნოლოგიებისა და ანალიტიკური დეპარტამენტის </w:t>
      </w:r>
      <w:r w:rsidR="00820EC2" w:rsidRPr="008D0A0C">
        <w:rPr>
          <w:rFonts w:ascii="Sylfaen" w:hAnsi="Sylfaen"/>
          <w:sz w:val="22"/>
          <w:szCs w:val="22"/>
          <w:lang w:val="ka-GE"/>
        </w:rPr>
        <w:t>ორგანიზაციული შესაძლებლობების გაზრდ</w:t>
      </w:r>
      <w:r w:rsidRPr="008D0A0C">
        <w:rPr>
          <w:rFonts w:ascii="Sylfaen" w:hAnsi="Sylfaen"/>
          <w:sz w:val="22"/>
          <w:szCs w:val="22"/>
          <w:lang w:val="ka-GE"/>
        </w:rPr>
        <w:t>ის მიზნით</w:t>
      </w:r>
      <w:r w:rsidR="00820EC2" w:rsidRPr="008D0A0C">
        <w:rPr>
          <w:rFonts w:ascii="Sylfaen" w:hAnsi="Sylfaen"/>
          <w:sz w:val="22"/>
          <w:szCs w:val="22"/>
          <w:lang w:val="ka-GE"/>
        </w:rPr>
        <w:t xml:space="preserve"> შეფასების ერთიანი </w:t>
      </w:r>
      <w:r w:rsidRPr="008D0A0C">
        <w:rPr>
          <w:rFonts w:ascii="Sylfaen" w:hAnsi="Sylfaen"/>
          <w:sz w:val="22"/>
          <w:szCs w:val="22"/>
          <w:lang w:val="ka-GE"/>
        </w:rPr>
        <w:t>სისტემის</w:t>
      </w:r>
      <w:r w:rsidR="00820EC2" w:rsidRPr="008D0A0C">
        <w:rPr>
          <w:rFonts w:ascii="Sylfaen" w:hAnsi="Sylfaen"/>
          <w:sz w:val="22"/>
          <w:szCs w:val="22"/>
          <w:lang w:val="ka-GE"/>
        </w:rPr>
        <w:t xml:space="preserve"> (</w:t>
      </w:r>
      <w:r w:rsidRPr="008D0A0C">
        <w:rPr>
          <w:rFonts w:ascii="Sylfaen" w:hAnsi="Sylfaen"/>
          <w:sz w:val="22"/>
          <w:szCs w:val="22"/>
          <w:lang w:val="ka-GE"/>
        </w:rPr>
        <w:t>შეს</w:t>
      </w:r>
      <w:r w:rsidR="00820EC2" w:rsidRPr="008D0A0C">
        <w:rPr>
          <w:rFonts w:ascii="Sylfaen" w:hAnsi="Sylfaen"/>
          <w:sz w:val="22"/>
          <w:szCs w:val="22"/>
          <w:lang w:val="ka-GE"/>
        </w:rPr>
        <w:t>) დანერგვ</w:t>
      </w:r>
      <w:r w:rsidRPr="008D0A0C">
        <w:rPr>
          <w:rFonts w:ascii="Sylfaen" w:hAnsi="Sylfaen"/>
          <w:sz w:val="22"/>
          <w:szCs w:val="22"/>
          <w:lang w:val="ka-GE"/>
        </w:rPr>
        <w:t>ა წარმო</w:t>
      </w:r>
      <w:r w:rsidR="00F96E24">
        <w:rPr>
          <w:rFonts w:ascii="Sylfaen" w:hAnsi="Sylfaen"/>
          <w:sz w:val="22"/>
          <w:szCs w:val="22"/>
          <w:lang w:val="ka-GE"/>
        </w:rPr>
        <w:t>ა</w:t>
      </w:r>
      <w:r w:rsidRPr="008D0A0C">
        <w:rPr>
          <w:rFonts w:ascii="Sylfaen" w:hAnsi="Sylfaen"/>
          <w:sz w:val="22"/>
          <w:szCs w:val="22"/>
          <w:lang w:val="ka-GE"/>
        </w:rPr>
        <w:t>დგენს</w:t>
      </w:r>
      <w:r w:rsidR="00820EC2" w:rsidRPr="008D0A0C">
        <w:rPr>
          <w:rFonts w:ascii="Sylfaen" w:hAnsi="Sylfaen"/>
          <w:sz w:val="22"/>
          <w:szCs w:val="22"/>
          <w:lang w:val="ka-GE"/>
        </w:rPr>
        <w:t xml:space="preserve">. შეფასების ერთიანი </w:t>
      </w:r>
      <w:r w:rsidRPr="008D0A0C">
        <w:rPr>
          <w:rFonts w:ascii="Sylfaen" w:hAnsi="Sylfaen"/>
          <w:sz w:val="22"/>
          <w:szCs w:val="22"/>
          <w:lang w:val="ka-GE"/>
        </w:rPr>
        <w:t>სისტემა</w:t>
      </w:r>
      <w:r w:rsidR="00820EC2" w:rsidRPr="008D0A0C">
        <w:rPr>
          <w:rFonts w:ascii="Sylfaen" w:hAnsi="Sylfaen"/>
          <w:sz w:val="22"/>
          <w:szCs w:val="22"/>
          <w:lang w:val="ka-GE"/>
        </w:rPr>
        <w:t xml:space="preserve"> </w:t>
      </w:r>
      <w:r w:rsidRPr="008D0A0C">
        <w:rPr>
          <w:rFonts w:ascii="Sylfaen" w:hAnsi="Sylfaen"/>
          <w:sz w:val="22"/>
          <w:szCs w:val="22"/>
          <w:lang w:val="ka-GE"/>
        </w:rPr>
        <w:t>არის</w:t>
      </w:r>
      <w:r w:rsidR="00072B2B" w:rsidRPr="008D0A0C">
        <w:rPr>
          <w:rFonts w:ascii="Sylfaen" w:hAnsi="Sylfaen"/>
          <w:sz w:val="22"/>
          <w:szCs w:val="22"/>
          <w:lang w:val="ka-GE"/>
        </w:rPr>
        <w:t xml:space="preserve"> </w:t>
      </w:r>
      <w:r w:rsidR="00820EC2" w:rsidRPr="008D0A0C">
        <w:rPr>
          <w:rFonts w:ascii="Sylfaen" w:hAnsi="Sylfaen"/>
          <w:sz w:val="22"/>
          <w:szCs w:val="22"/>
          <w:lang w:val="ka-GE"/>
        </w:rPr>
        <w:t>ხარისხის</w:t>
      </w:r>
      <w:r w:rsidRPr="008D0A0C">
        <w:rPr>
          <w:rFonts w:ascii="Sylfaen" w:hAnsi="Sylfaen"/>
          <w:sz w:val="22"/>
          <w:szCs w:val="22"/>
          <w:lang w:val="ka-GE"/>
        </w:rPr>
        <w:t xml:space="preserve"> ჰოლისტიკური</w:t>
      </w:r>
      <w:r w:rsidR="00820EC2" w:rsidRPr="008D0A0C">
        <w:rPr>
          <w:rFonts w:ascii="Sylfaen" w:hAnsi="Sylfaen"/>
          <w:sz w:val="22"/>
          <w:szCs w:val="22"/>
          <w:lang w:val="ka-GE"/>
        </w:rPr>
        <w:t xml:space="preserve"> მართვის ინსტრუმენტ</w:t>
      </w:r>
      <w:r w:rsidR="00072B2B" w:rsidRPr="008D0A0C">
        <w:rPr>
          <w:rFonts w:ascii="Sylfaen" w:hAnsi="Sylfaen"/>
          <w:sz w:val="22"/>
          <w:szCs w:val="22"/>
          <w:lang w:val="ka-GE"/>
        </w:rPr>
        <w:t>ი</w:t>
      </w:r>
      <w:r w:rsidR="00820EC2" w:rsidRPr="008D0A0C">
        <w:rPr>
          <w:rFonts w:ascii="Sylfaen" w:hAnsi="Sylfaen"/>
          <w:sz w:val="22"/>
          <w:szCs w:val="22"/>
          <w:lang w:val="ka-GE"/>
        </w:rPr>
        <w:t>, რომელიც სახელმწიფო უწყებების თვითშეფასების</w:t>
      </w:r>
      <w:r w:rsidR="00F96E24">
        <w:rPr>
          <w:rFonts w:ascii="Sylfaen" w:hAnsi="Sylfaen"/>
          <w:sz w:val="22"/>
          <w:szCs w:val="22"/>
          <w:lang w:val="ka-GE"/>
        </w:rPr>
        <w:t xml:space="preserve">, </w:t>
      </w:r>
      <w:r w:rsidR="00820EC2" w:rsidRPr="008D0A0C">
        <w:rPr>
          <w:rFonts w:ascii="Sylfaen" w:hAnsi="Sylfaen"/>
          <w:sz w:val="22"/>
          <w:szCs w:val="22"/>
          <w:lang w:val="ka-GE"/>
        </w:rPr>
        <w:t>პოლიტიკის შემუშავების</w:t>
      </w:r>
      <w:r w:rsidR="00F96E24">
        <w:rPr>
          <w:rFonts w:ascii="Sylfaen" w:hAnsi="Sylfaen"/>
          <w:sz w:val="22"/>
          <w:szCs w:val="22"/>
          <w:lang w:val="ka-GE"/>
        </w:rPr>
        <w:t>ა</w:t>
      </w:r>
      <w:r w:rsidR="00820EC2" w:rsidRPr="008D0A0C">
        <w:rPr>
          <w:rFonts w:ascii="Sylfaen" w:hAnsi="Sylfaen"/>
          <w:sz w:val="22"/>
          <w:szCs w:val="22"/>
          <w:lang w:val="ka-GE"/>
        </w:rPr>
        <w:t xml:space="preserve"> და პროგრამული დაგეგმვის უნარების განვითარებისათვის გამოიყენება. </w:t>
      </w:r>
    </w:p>
    <w:p w:rsidR="00820EC2" w:rsidRPr="008D0A0C" w:rsidRDefault="00820EC2" w:rsidP="00820EC2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CE7D90" w:rsidRPr="008D0A0C" w:rsidRDefault="00072B2B" w:rsidP="00CF786B">
      <w:pPr>
        <w:spacing w:line="276" w:lineRule="auto"/>
        <w:jc w:val="both"/>
        <w:rPr>
          <w:rFonts w:ascii="Sylfaen" w:hAnsi="Sylfaen" w:cstheme="majorHAnsi"/>
          <w:sz w:val="22"/>
          <w:szCs w:val="22"/>
          <w:lang w:val="ka-GE"/>
        </w:rPr>
      </w:pPr>
      <w:r w:rsidRPr="008D0A0C">
        <w:rPr>
          <w:rFonts w:ascii="Sylfaen" w:hAnsi="Sylfaen" w:cs="Sylfaen"/>
          <w:sz w:val="22"/>
          <w:szCs w:val="22"/>
          <w:lang w:val="ka-GE"/>
        </w:rPr>
        <w:t>შეფასების ერთიანი სისტემა</w:t>
      </w:r>
      <w:r w:rsidR="00A06384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A06384" w:rsidRPr="008D0A0C">
        <w:rPr>
          <w:rFonts w:ascii="Sylfaen" w:hAnsi="Sylfaen" w:cs="Sylfaen"/>
          <w:sz w:val="22"/>
          <w:szCs w:val="22"/>
          <w:lang w:val="ka-GE"/>
        </w:rPr>
        <w:t xml:space="preserve">წარმოადგენს </w:t>
      </w:r>
      <w:r w:rsidRPr="008D0A0C">
        <w:rPr>
          <w:rFonts w:ascii="Sylfaen" w:hAnsi="Sylfaen" w:cs="Sylfaen"/>
          <w:sz w:val="22"/>
          <w:szCs w:val="22"/>
          <w:lang w:val="ka-GE"/>
        </w:rPr>
        <w:t xml:space="preserve">შედარებით </w:t>
      </w:r>
      <w:r w:rsidR="00A06384" w:rsidRPr="008D0A0C">
        <w:rPr>
          <w:rFonts w:ascii="Sylfaen" w:hAnsi="Sylfaen" w:cs="Sylfaen"/>
          <w:sz w:val="22"/>
          <w:szCs w:val="22"/>
          <w:lang w:val="ka-GE"/>
        </w:rPr>
        <w:t>მარტი</w:t>
      </w:r>
      <w:r w:rsidRPr="008D0A0C">
        <w:rPr>
          <w:rFonts w:ascii="Sylfaen" w:hAnsi="Sylfaen" w:cs="Sylfaen"/>
          <w:sz w:val="22"/>
          <w:szCs w:val="22"/>
          <w:lang w:val="ka-GE"/>
        </w:rPr>
        <w:t xml:space="preserve">ვ ინსტრუმენტს </w:t>
      </w:r>
      <w:r w:rsidR="00A06384" w:rsidRPr="008D0A0C">
        <w:rPr>
          <w:rFonts w:ascii="Sylfaen" w:hAnsi="Sylfaen" w:cs="Sylfaen"/>
          <w:sz w:val="22"/>
          <w:szCs w:val="22"/>
          <w:lang w:val="ka-GE"/>
        </w:rPr>
        <w:t>სახელმწიფო უწყებების</w:t>
      </w:r>
      <w:r w:rsidRPr="008D0A0C">
        <w:rPr>
          <w:rFonts w:ascii="Sylfaen" w:hAnsi="Sylfaen" w:cs="Sylfaen"/>
          <w:sz w:val="22"/>
          <w:szCs w:val="22"/>
          <w:lang w:val="ka-GE"/>
        </w:rPr>
        <w:t>ა და მათი დეპარტამენტების</w:t>
      </w:r>
      <w:r w:rsidR="00A06384" w:rsidRPr="008D0A0C">
        <w:rPr>
          <w:rFonts w:ascii="Sylfaen" w:hAnsi="Sylfaen" w:cs="Sylfaen"/>
          <w:sz w:val="22"/>
          <w:szCs w:val="22"/>
          <w:lang w:val="ka-GE"/>
        </w:rPr>
        <w:t xml:space="preserve"> თვითშეფასების</w:t>
      </w:r>
      <w:r w:rsidRPr="008D0A0C">
        <w:rPr>
          <w:rFonts w:ascii="Sylfaen" w:hAnsi="Sylfaen" w:cs="Sylfaen"/>
          <w:sz w:val="22"/>
          <w:szCs w:val="22"/>
          <w:lang w:val="ka-GE"/>
        </w:rPr>
        <w:t xml:space="preserve"> განსახორციელებლად</w:t>
      </w:r>
      <w:r w:rsidR="00A06384" w:rsidRPr="008D0A0C">
        <w:rPr>
          <w:rFonts w:ascii="Sylfaen" w:hAnsi="Sylfaen" w:cs="Sylfaen"/>
          <w:sz w:val="22"/>
          <w:szCs w:val="22"/>
          <w:lang w:val="ka-GE"/>
        </w:rPr>
        <w:t>. მისი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A06384" w:rsidRPr="008D0A0C">
        <w:rPr>
          <w:rFonts w:ascii="Sylfaen" w:hAnsi="Sylfaen" w:cs="Sylfaen"/>
          <w:sz w:val="22"/>
          <w:szCs w:val="22"/>
          <w:lang w:val="ka-GE"/>
        </w:rPr>
        <w:t>მიზანია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A06384" w:rsidRPr="008D0A0C">
        <w:rPr>
          <w:rFonts w:ascii="Sylfaen" w:hAnsi="Sylfaen" w:cs="Sylfaen"/>
          <w:sz w:val="22"/>
          <w:szCs w:val="22"/>
          <w:lang w:val="ka-GE"/>
        </w:rPr>
        <w:t>ორგანიზაციის მუშაობის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A06384" w:rsidRPr="008D0A0C">
        <w:rPr>
          <w:rFonts w:ascii="Sylfaen" w:hAnsi="Sylfaen" w:cs="Sylfaen"/>
          <w:sz w:val="22"/>
          <w:szCs w:val="22"/>
          <w:lang w:val="ka-GE"/>
        </w:rPr>
        <w:t>გაუმჯობესება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8D0A0C">
        <w:rPr>
          <w:rFonts w:ascii="Sylfaen" w:hAnsi="Sylfaen" w:cstheme="majorHAnsi"/>
          <w:sz w:val="22"/>
          <w:szCs w:val="22"/>
          <w:lang w:val="ka-GE"/>
        </w:rPr>
        <w:t xml:space="preserve"> და იგი ეფუძნება</w:t>
      </w:r>
      <w:r w:rsidRPr="008D0A0C">
        <w:rPr>
          <w:rFonts w:ascii="Sylfaen" w:hAnsi="Sylfaen" w:cs="Sylfaen"/>
          <w:sz w:val="22"/>
          <w:szCs w:val="22"/>
          <w:lang w:val="ka-GE"/>
        </w:rPr>
        <w:t xml:space="preserve"> ისეთ კონცე</w:t>
      </w:r>
      <w:r w:rsidR="00976F2A">
        <w:rPr>
          <w:rFonts w:ascii="Sylfaen" w:hAnsi="Sylfaen" w:cs="Sylfaen"/>
          <w:sz w:val="22"/>
          <w:szCs w:val="22"/>
          <w:lang w:val="ka-GE"/>
        </w:rPr>
        <w:t>ფ</w:t>
      </w:r>
      <w:r w:rsidRPr="008D0A0C">
        <w:rPr>
          <w:rFonts w:ascii="Sylfaen" w:hAnsi="Sylfaen" w:cs="Sylfaen"/>
          <w:sz w:val="22"/>
          <w:szCs w:val="22"/>
          <w:lang w:val="ka-GE"/>
        </w:rPr>
        <w:t>ციებს</w:t>
      </w:r>
      <w:r w:rsidR="00413CD0" w:rsidRPr="008D0A0C">
        <w:rPr>
          <w:rFonts w:ascii="Sylfaen" w:hAnsi="Sylfaen" w:cs="Sylfaen"/>
          <w:sz w:val="22"/>
          <w:szCs w:val="22"/>
          <w:lang w:val="ka-GE"/>
        </w:rPr>
        <w:t xml:space="preserve"> როგორებიცაა </w:t>
      </w:r>
      <w:r w:rsidR="00702958" w:rsidRPr="008D0A0C">
        <w:rPr>
          <w:rFonts w:ascii="Sylfaen" w:hAnsi="Sylfaen" w:cs="Sylfaen"/>
          <w:sz w:val="22"/>
          <w:szCs w:val="22"/>
          <w:lang w:val="ka-GE"/>
        </w:rPr>
        <w:t>შედეგებზე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702958" w:rsidRPr="008D0A0C">
        <w:rPr>
          <w:rFonts w:ascii="Sylfaen" w:hAnsi="Sylfaen" w:cs="Sylfaen"/>
          <w:sz w:val="22"/>
          <w:szCs w:val="22"/>
          <w:lang w:val="ka-GE"/>
        </w:rPr>
        <w:t>ორიენტირება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="00702958" w:rsidRPr="008D0A0C">
        <w:rPr>
          <w:rFonts w:ascii="Sylfaen" w:hAnsi="Sylfaen" w:cs="Sylfaen"/>
          <w:sz w:val="22"/>
          <w:szCs w:val="22"/>
          <w:lang w:val="ka-GE"/>
        </w:rPr>
        <w:t>მომხმარებელზე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413CD0" w:rsidRPr="008D0A0C">
        <w:rPr>
          <w:rFonts w:ascii="Sylfaen" w:hAnsi="Sylfaen" w:cs="Sylfaen"/>
          <w:sz w:val="22"/>
          <w:szCs w:val="22"/>
          <w:lang w:val="ka-GE"/>
        </w:rPr>
        <w:t>კონცენტრირება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="00CE7D90" w:rsidRPr="008D0A0C">
        <w:rPr>
          <w:rFonts w:ascii="Sylfaen" w:hAnsi="Sylfaen" w:cs="Sylfaen"/>
          <w:sz w:val="22"/>
          <w:szCs w:val="22"/>
          <w:lang w:val="ka-GE"/>
        </w:rPr>
        <w:t>ლიდერობა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CE7D90" w:rsidRPr="008D0A0C">
        <w:rPr>
          <w:rFonts w:ascii="Sylfaen" w:hAnsi="Sylfaen" w:cs="Sylfaen"/>
          <w:sz w:val="22"/>
          <w:szCs w:val="22"/>
          <w:lang w:val="ka-GE"/>
        </w:rPr>
        <w:t>და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702958" w:rsidRPr="008D0A0C">
        <w:rPr>
          <w:rFonts w:ascii="Sylfaen" w:hAnsi="Sylfaen" w:cs="Sylfaen"/>
          <w:sz w:val="22"/>
          <w:szCs w:val="22"/>
          <w:lang w:val="ka-GE"/>
        </w:rPr>
        <w:t>მიზნის</w:t>
      </w:r>
      <w:r w:rsidR="00702958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702958" w:rsidRPr="008D0A0C">
        <w:rPr>
          <w:rFonts w:ascii="Sylfaen" w:hAnsi="Sylfaen" w:cs="Sylfaen"/>
          <w:sz w:val="22"/>
          <w:szCs w:val="22"/>
          <w:lang w:val="ka-GE"/>
        </w:rPr>
        <w:t>მუდმივობა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="00212B6C" w:rsidRPr="008D0A0C">
        <w:rPr>
          <w:rFonts w:ascii="Sylfaen" w:hAnsi="Sylfaen" w:cs="Sylfaen"/>
          <w:sz w:val="22"/>
          <w:szCs w:val="22"/>
          <w:lang w:val="ka-GE"/>
        </w:rPr>
        <w:t>პროცესებით</w:t>
      </w:r>
      <w:r w:rsidR="00E16311" w:rsidRPr="008D0A0C">
        <w:rPr>
          <w:rFonts w:ascii="Sylfaen" w:hAnsi="Sylfaen" w:cs="Sylfaen"/>
          <w:sz w:val="22"/>
          <w:szCs w:val="22"/>
          <w:lang w:val="ka-GE"/>
        </w:rPr>
        <w:t>ა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CE7D90" w:rsidRPr="008D0A0C">
        <w:rPr>
          <w:rFonts w:ascii="Sylfaen" w:hAnsi="Sylfaen" w:cs="Sylfaen"/>
          <w:sz w:val="22"/>
          <w:szCs w:val="22"/>
          <w:lang w:val="ka-GE"/>
        </w:rPr>
        <w:t>და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E16311" w:rsidRPr="008D0A0C">
        <w:rPr>
          <w:rFonts w:ascii="Sylfaen" w:hAnsi="Sylfaen" w:cs="Sylfaen"/>
          <w:sz w:val="22"/>
          <w:szCs w:val="22"/>
          <w:lang w:val="ka-GE"/>
        </w:rPr>
        <w:t>ფაქტებით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CE7D90" w:rsidRPr="008D0A0C">
        <w:rPr>
          <w:rFonts w:ascii="Sylfaen" w:hAnsi="Sylfaen" w:cs="Sylfaen"/>
          <w:sz w:val="22"/>
          <w:szCs w:val="22"/>
          <w:lang w:val="ka-GE"/>
        </w:rPr>
        <w:t>მართვა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="00413CD0" w:rsidRPr="008D0A0C">
        <w:rPr>
          <w:rFonts w:ascii="Sylfaen" w:hAnsi="Sylfaen" w:cs="Sylfaen"/>
          <w:sz w:val="22"/>
          <w:szCs w:val="22"/>
          <w:lang w:val="ka-GE"/>
        </w:rPr>
        <w:t>პერსონალის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CE7D90" w:rsidRPr="008D0A0C">
        <w:rPr>
          <w:rFonts w:ascii="Sylfaen" w:hAnsi="Sylfaen" w:cs="Sylfaen"/>
          <w:sz w:val="22"/>
          <w:szCs w:val="22"/>
          <w:lang w:val="ka-GE"/>
        </w:rPr>
        <w:t>ჩართულობა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="00CE7D90" w:rsidRPr="008D0A0C">
        <w:rPr>
          <w:rFonts w:ascii="Sylfaen" w:hAnsi="Sylfaen" w:cs="Sylfaen"/>
          <w:sz w:val="22"/>
          <w:szCs w:val="22"/>
          <w:lang w:val="ka-GE"/>
        </w:rPr>
        <w:lastRenderedPageBreak/>
        <w:t>უწყვეტი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CE7D90" w:rsidRPr="008D0A0C">
        <w:rPr>
          <w:rFonts w:ascii="Sylfaen" w:hAnsi="Sylfaen" w:cs="Sylfaen"/>
          <w:sz w:val="22"/>
          <w:szCs w:val="22"/>
          <w:lang w:val="ka-GE"/>
        </w:rPr>
        <w:t>გაუმჯობესება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CE7D90" w:rsidRPr="008D0A0C">
        <w:rPr>
          <w:rFonts w:ascii="Sylfaen" w:hAnsi="Sylfaen" w:cs="Sylfaen"/>
          <w:sz w:val="22"/>
          <w:szCs w:val="22"/>
          <w:lang w:val="ka-GE"/>
        </w:rPr>
        <w:t>და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CE7D90" w:rsidRPr="008D0A0C">
        <w:rPr>
          <w:rFonts w:ascii="Sylfaen" w:hAnsi="Sylfaen" w:cs="Sylfaen"/>
          <w:sz w:val="22"/>
          <w:szCs w:val="22"/>
          <w:lang w:val="ka-GE"/>
        </w:rPr>
        <w:t>ინოვაცია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="00CE7D90" w:rsidRPr="008D0A0C">
        <w:rPr>
          <w:rFonts w:ascii="Sylfaen" w:hAnsi="Sylfaen" w:cs="Sylfaen"/>
          <w:sz w:val="22"/>
          <w:szCs w:val="22"/>
          <w:lang w:val="ka-GE"/>
        </w:rPr>
        <w:t>ორმხრივად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CE7D90" w:rsidRPr="008D0A0C">
        <w:rPr>
          <w:rFonts w:ascii="Sylfaen" w:hAnsi="Sylfaen" w:cs="Sylfaen"/>
          <w:sz w:val="22"/>
          <w:szCs w:val="22"/>
          <w:lang w:val="ka-GE"/>
        </w:rPr>
        <w:t>სასარგებლო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CE7D90" w:rsidRPr="008D0A0C">
        <w:rPr>
          <w:rFonts w:ascii="Sylfaen" w:hAnsi="Sylfaen" w:cs="Sylfaen"/>
          <w:sz w:val="22"/>
          <w:szCs w:val="22"/>
          <w:lang w:val="ka-GE"/>
        </w:rPr>
        <w:t>პარტნიორობა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CE7D90" w:rsidRPr="008D0A0C">
        <w:rPr>
          <w:rFonts w:ascii="Sylfaen" w:hAnsi="Sylfaen" w:cs="Sylfaen"/>
          <w:sz w:val="22"/>
          <w:szCs w:val="22"/>
          <w:lang w:val="ka-GE"/>
        </w:rPr>
        <w:t>და</w:t>
      </w:r>
      <w:r w:rsidR="00413CD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CE7D90" w:rsidRPr="008D0A0C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CE7D90" w:rsidRPr="008D0A0C">
        <w:rPr>
          <w:rFonts w:ascii="Sylfaen" w:hAnsi="Sylfaen" w:cs="Sylfaen"/>
          <w:sz w:val="22"/>
          <w:szCs w:val="22"/>
          <w:lang w:val="ka-GE"/>
        </w:rPr>
        <w:t>პასუხისმგებლობა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>.</w:t>
      </w:r>
    </w:p>
    <w:p w:rsidR="00A06384" w:rsidRPr="008D0A0C" w:rsidRDefault="00A06384" w:rsidP="00CF786B">
      <w:pPr>
        <w:spacing w:line="276" w:lineRule="auto"/>
        <w:jc w:val="both"/>
        <w:rPr>
          <w:rFonts w:ascii="Sylfaen" w:hAnsi="Sylfaen" w:cs="Sylfaen"/>
          <w:sz w:val="22"/>
          <w:szCs w:val="22"/>
          <w:lang w:val="ka-GE"/>
        </w:rPr>
      </w:pPr>
    </w:p>
    <w:p w:rsidR="00E53E9A" w:rsidRPr="008D0A0C" w:rsidRDefault="00413CD0" w:rsidP="00CF786B">
      <w:pPr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8D0A0C">
        <w:rPr>
          <w:rFonts w:ascii="Sylfaen" w:hAnsi="Sylfaen" w:cstheme="majorHAnsi"/>
          <w:sz w:val="22"/>
          <w:szCs w:val="22"/>
          <w:lang w:val="ka-GE"/>
        </w:rPr>
        <w:t>აღნიშნული ინსტრუმენტი ერთხელ უკვე დაინერგა იუსტიციის სამინისტროს იუსტიციის სახლში</w:t>
      </w:r>
      <w:r w:rsidR="00976F2A">
        <w:rPr>
          <w:rFonts w:ascii="Sylfaen" w:hAnsi="Sylfaen" w:cstheme="majorHAnsi"/>
          <w:sz w:val="22"/>
          <w:szCs w:val="22"/>
          <w:lang w:val="ka-GE"/>
        </w:rPr>
        <w:t xml:space="preserve"> (2018-2019 წწ. პერიოდში)</w:t>
      </w:r>
      <w:r w:rsidRPr="008D0A0C">
        <w:rPr>
          <w:rFonts w:ascii="Sylfaen" w:hAnsi="Sylfaen" w:cstheme="majorHAnsi"/>
          <w:sz w:val="22"/>
          <w:szCs w:val="22"/>
          <w:lang w:val="ka-GE"/>
        </w:rPr>
        <w:t xml:space="preserve">, ხოლო,  </w:t>
      </w:r>
      <w:r w:rsidRPr="008D0A0C">
        <w:rPr>
          <w:rFonts w:ascii="Sylfaen" w:hAnsi="Sylfaen"/>
          <w:sz w:val="22"/>
          <w:szCs w:val="22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ინფორმაციული ტექნოლოგიებისა და ანალიტიკის დეპარტამენტი იქნება </w:t>
      </w:r>
      <w:r w:rsidR="00976F2A">
        <w:rPr>
          <w:rFonts w:ascii="Sylfaen" w:hAnsi="Sylfaen"/>
          <w:sz w:val="22"/>
          <w:szCs w:val="22"/>
          <w:lang w:val="ka-GE"/>
        </w:rPr>
        <w:t xml:space="preserve">საქართველოში </w:t>
      </w:r>
      <w:r w:rsidRPr="008D0A0C">
        <w:rPr>
          <w:rFonts w:ascii="Sylfaen" w:hAnsi="Sylfaen"/>
          <w:sz w:val="22"/>
          <w:szCs w:val="22"/>
          <w:lang w:val="ka-GE"/>
        </w:rPr>
        <w:t xml:space="preserve">მეორე </w:t>
      </w:r>
      <w:r w:rsidR="008D0A0C" w:rsidRPr="008D0A0C">
        <w:rPr>
          <w:rFonts w:ascii="Sylfaen" w:hAnsi="Sylfaen"/>
          <w:sz w:val="22"/>
          <w:szCs w:val="22"/>
          <w:lang w:val="ka-GE"/>
        </w:rPr>
        <w:t>ორგანიზაც</w:t>
      </w:r>
      <w:r w:rsidR="00976F2A">
        <w:rPr>
          <w:rFonts w:ascii="Sylfaen" w:hAnsi="Sylfaen"/>
          <w:sz w:val="22"/>
          <w:szCs w:val="22"/>
          <w:lang w:val="ka-GE"/>
        </w:rPr>
        <w:t>ი</w:t>
      </w:r>
      <w:r w:rsidR="008D0A0C" w:rsidRPr="008D0A0C">
        <w:rPr>
          <w:rFonts w:ascii="Sylfaen" w:hAnsi="Sylfaen"/>
          <w:sz w:val="22"/>
          <w:szCs w:val="22"/>
          <w:lang w:val="ka-GE"/>
        </w:rPr>
        <w:t>ული სტრუქტურა, რომელიც გამოიყენებს ამ თვითშეფას</w:t>
      </w:r>
      <w:r w:rsidR="00976F2A">
        <w:rPr>
          <w:rFonts w:ascii="Sylfaen" w:hAnsi="Sylfaen"/>
          <w:sz w:val="22"/>
          <w:szCs w:val="22"/>
          <w:lang w:val="ka-GE"/>
        </w:rPr>
        <w:t>ე</w:t>
      </w:r>
      <w:r w:rsidR="008D0A0C" w:rsidRPr="008D0A0C">
        <w:rPr>
          <w:rFonts w:ascii="Sylfaen" w:hAnsi="Sylfaen"/>
          <w:sz w:val="22"/>
          <w:szCs w:val="22"/>
          <w:lang w:val="ka-GE"/>
        </w:rPr>
        <w:t>ბის ინსტრუმენტს საკუთარი შეს</w:t>
      </w:r>
      <w:r w:rsidR="00976F2A">
        <w:rPr>
          <w:rFonts w:ascii="Sylfaen" w:hAnsi="Sylfaen"/>
          <w:sz w:val="22"/>
          <w:szCs w:val="22"/>
          <w:lang w:val="ka-GE"/>
        </w:rPr>
        <w:t>ა</w:t>
      </w:r>
      <w:r w:rsidR="008D0A0C" w:rsidRPr="008D0A0C">
        <w:rPr>
          <w:rFonts w:ascii="Sylfaen" w:hAnsi="Sylfaen"/>
          <w:sz w:val="22"/>
          <w:szCs w:val="22"/>
          <w:lang w:val="ka-GE"/>
        </w:rPr>
        <w:t>ძლებლობების გასაძლიერებლად.</w:t>
      </w:r>
    </w:p>
    <w:p w:rsidR="008D0A0C" w:rsidRPr="00E60356" w:rsidRDefault="008D0A0C" w:rsidP="00CF786B">
      <w:pPr>
        <w:spacing w:line="276" w:lineRule="auto"/>
        <w:jc w:val="both"/>
        <w:rPr>
          <w:rFonts w:asciiTheme="majorHAnsi" w:hAnsiTheme="majorHAnsi" w:cstheme="majorHAnsi"/>
          <w:lang w:val="de-CH"/>
        </w:rPr>
      </w:pPr>
    </w:p>
    <w:p w:rsidR="00FF1211" w:rsidRPr="00E60356" w:rsidRDefault="00E16311" w:rsidP="00CF786B">
      <w:pPr>
        <w:pStyle w:val="m-2553116028834772926xmsonormal"/>
        <w:spacing w:before="0" w:beforeAutospacing="0" w:after="0" w:afterAutospacing="0" w:line="276" w:lineRule="auto"/>
        <w:jc w:val="both"/>
        <w:rPr>
          <w:rFonts w:ascii="Sylfaen" w:hAnsi="Sylfaen" w:cstheme="majorHAnsi"/>
          <w:b/>
          <w:bCs/>
          <w:color w:val="365F91" w:themeColor="accent1" w:themeShade="BF"/>
          <w:sz w:val="22"/>
          <w:szCs w:val="22"/>
          <w:lang w:val="de-CH"/>
        </w:rPr>
      </w:pPr>
      <w:r w:rsidRPr="000B0ED0">
        <w:rPr>
          <w:rFonts w:ascii="Sylfaen" w:hAnsi="Sylfaen" w:cs="Sylfaen"/>
          <w:b/>
          <w:bCs/>
          <w:color w:val="365F91" w:themeColor="accent1" w:themeShade="BF"/>
          <w:sz w:val="22"/>
          <w:szCs w:val="22"/>
          <w:lang w:val="ka-GE"/>
        </w:rPr>
        <w:t>შეხვედრების</w:t>
      </w:r>
      <w:r w:rsidRPr="000B0ED0">
        <w:rPr>
          <w:rFonts w:ascii="Sylfaen" w:hAnsi="Sylfaen" w:cstheme="majorHAnsi"/>
          <w:b/>
          <w:bCs/>
          <w:color w:val="365F91" w:themeColor="accent1" w:themeShade="BF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/>
          <w:bCs/>
          <w:color w:val="365F91" w:themeColor="accent1" w:themeShade="BF"/>
          <w:sz w:val="22"/>
          <w:szCs w:val="22"/>
          <w:lang w:val="ka-GE"/>
        </w:rPr>
        <w:t>მიზნები</w:t>
      </w:r>
      <w:r w:rsidRPr="000B0ED0">
        <w:rPr>
          <w:rFonts w:ascii="Sylfaen" w:hAnsi="Sylfaen" w:cstheme="majorHAnsi"/>
          <w:b/>
          <w:bCs/>
          <w:color w:val="365F91" w:themeColor="accent1" w:themeShade="BF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/>
          <w:bCs/>
          <w:color w:val="365F91" w:themeColor="accent1" w:themeShade="BF"/>
          <w:sz w:val="22"/>
          <w:szCs w:val="22"/>
          <w:lang w:val="ka-GE"/>
        </w:rPr>
        <w:t>და</w:t>
      </w:r>
      <w:r w:rsidRPr="000B0ED0">
        <w:rPr>
          <w:rFonts w:ascii="Sylfaen" w:hAnsi="Sylfaen" w:cstheme="majorHAnsi"/>
          <w:b/>
          <w:bCs/>
          <w:color w:val="365F91" w:themeColor="accent1" w:themeShade="BF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/>
          <w:bCs/>
          <w:color w:val="365F91" w:themeColor="accent1" w:themeShade="BF"/>
          <w:sz w:val="22"/>
          <w:szCs w:val="22"/>
          <w:lang w:val="ka-GE"/>
        </w:rPr>
        <w:t>ამოცანები</w:t>
      </w:r>
      <w:r w:rsidRPr="000B0ED0">
        <w:rPr>
          <w:rFonts w:ascii="Sylfaen" w:hAnsi="Sylfaen" w:cstheme="majorHAnsi"/>
          <w:b/>
          <w:bCs/>
          <w:color w:val="365F91" w:themeColor="accent1" w:themeShade="BF"/>
          <w:sz w:val="22"/>
          <w:szCs w:val="22"/>
          <w:lang w:val="ka-GE"/>
        </w:rPr>
        <w:t xml:space="preserve"> </w:t>
      </w:r>
    </w:p>
    <w:p w:rsidR="00E16311" w:rsidRPr="00E60356" w:rsidRDefault="00E16311" w:rsidP="00CF786B">
      <w:pPr>
        <w:pStyle w:val="m-2553116028834772926xmsonormal"/>
        <w:spacing w:before="0" w:beforeAutospacing="0" w:after="0" w:afterAutospacing="0" w:line="276" w:lineRule="auto"/>
        <w:jc w:val="both"/>
        <w:rPr>
          <w:rFonts w:ascii="Sylfaen" w:hAnsi="Sylfaen" w:cstheme="majorHAnsi"/>
          <w:b/>
          <w:bCs/>
          <w:color w:val="365F91" w:themeColor="accent1" w:themeShade="BF"/>
          <w:sz w:val="22"/>
          <w:szCs w:val="22"/>
          <w:lang w:val="de-CH"/>
        </w:rPr>
      </w:pPr>
    </w:p>
    <w:p w:rsidR="00E16311" w:rsidRPr="000B0ED0" w:rsidRDefault="00E16311" w:rsidP="00CF786B">
      <w:pPr>
        <w:pStyle w:val="m-2553116028834772926xmsonormal"/>
        <w:spacing w:before="0" w:beforeAutospacing="0" w:after="0" w:afterAutospacing="0" w:line="276" w:lineRule="auto"/>
        <w:jc w:val="both"/>
        <w:rPr>
          <w:rFonts w:ascii="Sylfaen" w:hAnsi="Sylfaen" w:cstheme="majorHAnsi"/>
          <w:bCs/>
          <w:color w:val="000000"/>
          <w:sz w:val="22"/>
          <w:szCs w:val="22"/>
          <w:lang w:val="ka-GE"/>
        </w:rPr>
      </w:pP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პირველი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მისიის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განმავლობაში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,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შეხვედრების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მთავარ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მიზანს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წარმოადგენს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ნიადაგის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მომზადება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და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ნაბიჯების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გადადგმა</w:t>
      </w:r>
      <w:r w:rsidR="008D0A0C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ინფორმაციული ტექნოლოგიებისა და ანალიტიკის დეპარტამენტში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შეფასების</w:t>
      </w:r>
      <w:r w:rsidR="008D0A0C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ერთიანი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სისტემის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წარმატებული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proofErr w:type="spellStart"/>
      <w:r w:rsidR="00822FDC">
        <w:rPr>
          <w:rFonts w:ascii="Sylfaen" w:hAnsi="Sylfaen" w:cs="Sylfaen"/>
          <w:bCs/>
          <w:color w:val="000000"/>
          <w:sz w:val="22"/>
          <w:szCs w:val="22"/>
        </w:rPr>
        <w:t>დანერგვის</w:t>
      </w:r>
      <w:proofErr w:type="spellEnd"/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822FDC">
        <w:rPr>
          <w:rFonts w:ascii="Sylfaen" w:hAnsi="Sylfaen" w:cs="Sylfaen"/>
          <w:bCs/>
          <w:color w:val="000000"/>
          <w:sz w:val="22"/>
          <w:szCs w:val="22"/>
          <w:lang w:val="ka-GE"/>
        </w:rPr>
        <w:t>მიზნით.</w:t>
      </w:r>
    </w:p>
    <w:p w:rsidR="00E16311" w:rsidRPr="000B0ED0" w:rsidRDefault="00E16311" w:rsidP="00CF786B">
      <w:pPr>
        <w:pStyle w:val="m-2553116028834772926xmsonormal"/>
        <w:spacing w:before="0" w:beforeAutospacing="0" w:after="0" w:afterAutospacing="0" w:line="276" w:lineRule="auto"/>
        <w:jc w:val="both"/>
        <w:rPr>
          <w:rFonts w:ascii="Sylfaen" w:hAnsi="Sylfaen" w:cstheme="majorHAnsi"/>
          <w:bCs/>
          <w:color w:val="000000"/>
          <w:sz w:val="22"/>
          <w:szCs w:val="22"/>
          <w:lang w:val="ka-GE"/>
        </w:rPr>
      </w:pPr>
    </w:p>
    <w:p w:rsidR="00822FDC" w:rsidRDefault="008D0A0C" w:rsidP="00CF786B">
      <w:pPr>
        <w:pStyle w:val="m-2553116028834772926xmsonormal"/>
        <w:spacing w:before="0" w:beforeAutospacing="0" w:after="0" w:afterAutospacing="0" w:line="276" w:lineRule="auto"/>
        <w:jc w:val="both"/>
        <w:rPr>
          <w:rFonts w:ascii="Sylfaen" w:hAnsi="Sylfaen" w:cs="Sylfaen"/>
          <w:bCs/>
          <w:color w:val="000000"/>
          <w:sz w:val="22"/>
          <w:szCs w:val="22"/>
          <w:lang w:val="ka-GE"/>
        </w:rPr>
      </w:pPr>
      <w:r>
        <w:rPr>
          <w:rFonts w:ascii="Sylfaen" w:hAnsi="Sylfaen" w:cstheme="majorHAnsi"/>
          <w:bCs/>
          <w:color w:val="000000"/>
          <w:sz w:val="22"/>
          <w:szCs w:val="22"/>
          <w:lang w:val="ka-GE"/>
        </w:rPr>
        <w:t>სამინისტროსა და დეპარტამენტის</w:t>
      </w:r>
      <w:r w:rsidR="00E16311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E16311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ხელმძღვანელები</w:t>
      </w:r>
      <w:r w:rsidR="00E16311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E16311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გაეცნობიან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შეფასების</w:t>
      </w: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ერთიანი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სისტემის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შინაარსსა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და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მეთოდოლოგიას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.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ექსპერტები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წარმოადგენენ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შე</w:t>
      </w: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>ს-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ის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სისტემის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პროცესის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დეტალებსა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და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თავისებურებებს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და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განიხილავენ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>დეპარტამენტში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FF62D1">
        <w:rPr>
          <w:rFonts w:ascii="Sylfaen" w:hAnsi="Sylfaen" w:cs="Sylfaen"/>
          <w:bCs/>
          <w:color w:val="000000"/>
          <w:sz w:val="22"/>
          <w:szCs w:val="22"/>
          <w:lang w:val="ka-GE"/>
        </w:rPr>
        <w:t>მისი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822FDC">
        <w:rPr>
          <w:rFonts w:ascii="Sylfaen" w:hAnsi="Sylfaen" w:cs="Sylfaen"/>
          <w:bCs/>
          <w:color w:val="000000"/>
          <w:sz w:val="22"/>
          <w:szCs w:val="22"/>
          <w:lang w:val="ka-GE"/>
        </w:rPr>
        <w:t>დაგეგმვის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გზამკვლევს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. </w:t>
      </w: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სამინისტროსა და დეპარტამენტის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ხელმძღვანელ</w:t>
      </w:r>
      <w:r w:rsidR="00FF62D1">
        <w:rPr>
          <w:rFonts w:ascii="Sylfaen" w:hAnsi="Sylfaen" w:cs="Sylfaen"/>
          <w:bCs/>
          <w:color w:val="000000"/>
          <w:sz w:val="22"/>
          <w:szCs w:val="22"/>
          <w:lang w:val="ka-GE"/>
        </w:rPr>
        <w:t>ებ</w:t>
      </w: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>ს შეასაძლებლობა ექნებათ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დასვან მათთვის </w:t>
      </w: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>საინტერესო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შეკითხვ</w:t>
      </w: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>ები და ექსპერტებისგან მიიღონ შესაბამისი პასუხები</w:t>
      </w:r>
      <w:r w:rsidR="00033D1B">
        <w:rPr>
          <w:rFonts w:ascii="Sylfaen" w:hAnsi="Sylfaen" w:cs="Sylfaen"/>
          <w:bCs/>
          <w:color w:val="000000"/>
          <w:sz w:val="22"/>
          <w:szCs w:val="22"/>
          <w:lang w:val="ka-GE"/>
        </w:rPr>
        <w:t>. პირველი მისია აგრეთვე დაეხმარება ჩართულ მხარეებს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პროცესშ</w:t>
      </w:r>
      <w:r w:rsidR="003410F4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ი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მეტი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სიცხად</w:t>
      </w:r>
      <w:r w:rsidR="00033D1B">
        <w:rPr>
          <w:rFonts w:ascii="Sylfaen" w:hAnsi="Sylfaen" w:cs="Sylfaen"/>
          <w:bCs/>
          <w:color w:val="000000"/>
          <w:sz w:val="22"/>
          <w:szCs w:val="22"/>
          <w:lang w:val="ka-GE"/>
        </w:rPr>
        <w:t>ე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66111C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შე</w:t>
      </w:r>
      <w:r w:rsidR="00033D1B">
        <w:rPr>
          <w:rFonts w:ascii="Sylfaen" w:hAnsi="Sylfaen" w:cs="Sylfaen"/>
          <w:bCs/>
          <w:color w:val="000000"/>
          <w:sz w:val="22"/>
          <w:szCs w:val="22"/>
          <w:lang w:val="ka-GE"/>
        </w:rPr>
        <w:t>ი</w:t>
      </w:r>
      <w:r w:rsidR="0066111C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ტან</w:t>
      </w:r>
      <w:r w:rsidR="00033D1B">
        <w:rPr>
          <w:rFonts w:ascii="Sylfaen" w:hAnsi="Sylfaen" w:cs="Sylfaen"/>
          <w:bCs/>
          <w:color w:val="000000"/>
          <w:sz w:val="22"/>
          <w:szCs w:val="22"/>
          <w:lang w:val="ka-GE"/>
        </w:rPr>
        <w:t>ონ</w:t>
      </w:r>
      <w:r w:rsidR="0066111C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66111C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და</w:t>
      </w:r>
      <w:r w:rsidR="0066111C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033D1B">
        <w:rPr>
          <w:rFonts w:ascii="Sylfaen" w:hAnsi="Sylfaen" w:cstheme="majorHAnsi"/>
          <w:bCs/>
          <w:color w:val="000000"/>
          <w:sz w:val="22"/>
          <w:szCs w:val="22"/>
          <w:lang w:val="ka-GE"/>
        </w:rPr>
        <w:t>განიხილონ</w:t>
      </w:r>
      <w:r w:rsidR="009A5BA8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მხარეების</w:t>
      </w:r>
      <w:r w:rsidR="00033D1B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ის ვალდებულებები, რომლებიც </w:t>
      </w:r>
      <w:r w:rsidR="0066111C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პროექტ</w:t>
      </w:r>
      <w:r w:rsidR="00033D1B">
        <w:rPr>
          <w:rFonts w:ascii="Sylfaen" w:hAnsi="Sylfaen" w:cs="Sylfaen"/>
          <w:bCs/>
          <w:color w:val="000000"/>
          <w:sz w:val="22"/>
          <w:szCs w:val="22"/>
          <w:lang w:val="ka-GE"/>
        </w:rPr>
        <w:t>ის სრულფასოვნად დანერგვასთან არის დაკავშირებული.</w:t>
      </w:r>
    </w:p>
    <w:p w:rsidR="00033D1B" w:rsidRPr="000B0ED0" w:rsidRDefault="00033D1B" w:rsidP="00CF786B">
      <w:pPr>
        <w:pStyle w:val="m-2553116028834772926xmsonormal"/>
        <w:spacing w:before="0" w:beforeAutospacing="0" w:after="0" w:afterAutospacing="0" w:line="276" w:lineRule="auto"/>
        <w:jc w:val="both"/>
        <w:rPr>
          <w:rFonts w:ascii="Sylfaen" w:hAnsi="Sylfaen" w:cstheme="majorHAnsi"/>
          <w:bCs/>
          <w:color w:val="000000"/>
          <w:sz w:val="22"/>
          <w:szCs w:val="22"/>
          <w:lang w:val="ka-GE"/>
        </w:rPr>
      </w:pPr>
    </w:p>
    <w:p w:rsidR="005E5AC3" w:rsidRDefault="0066111C" w:rsidP="00CF786B">
      <w:pPr>
        <w:pStyle w:val="m-2553116028834772926xmsonormal"/>
        <w:spacing w:before="0" w:beforeAutospacing="0" w:after="0" w:afterAutospacing="0" w:line="276" w:lineRule="auto"/>
        <w:jc w:val="both"/>
        <w:rPr>
          <w:rFonts w:ascii="Sylfaen" w:hAnsi="Sylfaen" w:cstheme="majorHAnsi"/>
          <w:bCs/>
          <w:color w:val="000000"/>
          <w:sz w:val="22"/>
          <w:szCs w:val="22"/>
          <w:lang w:val="ka-GE"/>
        </w:rPr>
      </w:pP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გარდა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ამისა</w:t>
      </w:r>
      <w:r w:rsidR="001E636F">
        <w:rPr>
          <w:rFonts w:ascii="Sylfaen" w:hAnsi="Sylfaen" w:cstheme="majorHAnsi"/>
          <w:bCs/>
          <w:color w:val="000000"/>
          <w:sz w:val="22"/>
          <w:szCs w:val="22"/>
          <w:lang w:val="ka-GE"/>
        </w:rPr>
        <w:t>,</w:t>
      </w:r>
      <w:r w:rsidR="00212B6C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მოხდება</w:t>
      </w:r>
      <w:r w:rsidR="001E636F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პრაქტიკული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და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ოპერაციული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1E636F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დეტალების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განხილვა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შეს</w:t>
      </w:r>
      <w:r w:rsidR="00033D1B">
        <w:rPr>
          <w:rFonts w:ascii="Sylfaen" w:hAnsi="Sylfaen" w:cs="Sylfaen"/>
          <w:bCs/>
          <w:color w:val="000000"/>
          <w:sz w:val="22"/>
          <w:szCs w:val="22"/>
          <w:lang w:val="ka-GE"/>
        </w:rPr>
        <w:t>-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ის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პროექტზე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მომუშავე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გუნდთან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. </w:t>
      </w:r>
      <w:r w:rsidR="001E636F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3-5 პირისგან შემდგარი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პროექტის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გუნდი</w:t>
      </w:r>
      <w:r w:rsidR="00415438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, </w:t>
      </w:r>
      <w:r w:rsidR="001E636F">
        <w:rPr>
          <w:rFonts w:ascii="Sylfaen" w:hAnsi="Sylfaen" w:cs="Sylfaen"/>
          <w:bCs/>
          <w:color w:val="000000"/>
          <w:sz w:val="22"/>
          <w:szCs w:val="22"/>
          <w:lang w:val="ka-GE"/>
        </w:rPr>
        <w:t>რომლის წევრებიც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26C4A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კარგად </w:t>
      </w:r>
      <w:r w:rsidR="00415438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იცნობენ</w:t>
      </w:r>
      <w:r w:rsidR="00033D1B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სამინისტროსა და დეპარტ</w:t>
      </w:r>
      <w:r w:rsidR="009A5BA8">
        <w:rPr>
          <w:rFonts w:ascii="Sylfaen" w:hAnsi="Sylfaen" w:cs="Sylfaen"/>
          <w:bCs/>
          <w:color w:val="000000"/>
          <w:sz w:val="22"/>
          <w:szCs w:val="22"/>
          <w:lang w:val="ka-GE"/>
        </w:rPr>
        <w:t>ა</w:t>
      </w:r>
      <w:r w:rsidR="00033D1B">
        <w:rPr>
          <w:rFonts w:ascii="Sylfaen" w:hAnsi="Sylfaen" w:cs="Sylfaen"/>
          <w:bCs/>
          <w:color w:val="000000"/>
          <w:sz w:val="22"/>
          <w:szCs w:val="22"/>
          <w:lang w:val="ka-GE"/>
        </w:rPr>
        <w:t>მენტს</w:t>
      </w:r>
      <w:r w:rsidR="00D26C4A">
        <w:rPr>
          <w:rFonts w:ascii="Sylfaen" w:hAnsi="Sylfaen" w:cs="Sylfaen"/>
          <w:bCs/>
          <w:color w:val="000000"/>
          <w:sz w:val="22"/>
          <w:szCs w:val="22"/>
          <w:lang w:val="ka-GE"/>
        </w:rPr>
        <w:t>,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596186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უზრუნველყოფს </w:t>
      </w:r>
      <w:r w:rsidR="00596186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შეს</w:t>
      </w:r>
      <w:r w:rsidR="00033D1B">
        <w:rPr>
          <w:rFonts w:ascii="Sylfaen" w:hAnsi="Sylfaen" w:cs="Sylfaen"/>
          <w:bCs/>
          <w:color w:val="000000"/>
          <w:sz w:val="22"/>
          <w:szCs w:val="22"/>
          <w:lang w:val="ka-GE"/>
        </w:rPr>
        <w:t>-</w:t>
      </w:r>
      <w:r w:rsidR="00596186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ის</w:t>
      </w:r>
      <w:r w:rsidR="00596186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596186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დანერგვის  პროცესის მართვასა და მონიტორინგს.</w:t>
      </w:r>
      <w:r w:rsidR="00596186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596186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ეს გუნდი იქნება </w:t>
      </w:r>
      <w:r w:rsidR="00415438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415438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ერთგვარ</w:t>
      </w:r>
      <w:r w:rsidR="00596186">
        <w:rPr>
          <w:rFonts w:ascii="Sylfaen" w:hAnsi="Sylfaen" w:cs="Sylfaen"/>
          <w:bCs/>
          <w:color w:val="000000"/>
          <w:sz w:val="22"/>
          <w:szCs w:val="22"/>
          <w:lang w:val="ka-GE"/>
        </w:rPr>
        <w:t>ი</w:t>
      </w:r>
      <w:r w:rsidR="00415438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580ECA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დ</w:t>
      </w:r>
      <w:r w:rsidR="00415438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ამაკავშირებელ</w:t>
      </w:r>
      <w:r w:rsidR="00596186">
        <w:rPr>
          <w:rFonts w:ascii="Sylfaen" w:hAnsi="Sylfaen" w:cs="Sylfaen"/>
          <w:bCs/>
          <w:color w:val="000000"/>
          <w:sz w:val="22"/>
          <w:szCs w:val="22"/>
          <w:lang w:val="ka-GE"/>
        </w:rPr>
        <w:t>ი</w:t>
      </w:r>
      <w:r w:rsidR="00415438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596186">
        <w:rPr>
          <w:rFonts w:ascii="Sylfaen" w:hAnsi="Sylfaen" w:cs="Sylfaen"/>
          <w:bCs/>
          <w:color w:val="000000"/>
          <w:sz w:val="22"/>
          <w:szCs w:val="22"/>
          <w:lang w:val="ka-GE"/>
        </w:rPr>
        <w:t>რგოლი ორგანიზაციის მენეჯმენტსა და</w:t>
      </w:r>
      <w:r w:rsidR="00415438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415438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თვითშეფასების</w:t>
      </w:r>
      <w:r w:rsidR="00415438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596186">
        <w:rPr>
          <w:rFonts w:ascii="Sylfaen" w:hAnsi="Sylfaen" w:cs="Sylfaen"/>
          <w:bCs/>
          <w:color w:val="000000"/>
          <w:sz w:val="22"/>
          <w:szCs w:val="22"/>
          <w:lang w:val="ka-GE"/>
        </w:rPr>
        <w:t>ჯგუფს</w:t>
      </w:r>
      <w:r w:rsidR="00415438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415438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შორის</w:t>
      </w:r>
      <w:r w:rsidR="00415438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>.</w:t>
      </w:r>
    </w:p>
    <w:p w:rsidR="001E636F" w:rsidRPr="000B0ED0" w:rsidRDefault="001E636F" w:rsidP="00CF786B">
      <w:pPr>
        <w:pStyle w:val="m-2553116028834772926xmsonormal"/>
        <w:spacing w:before="0" w:beforeAutospacing="0" w:after="0" w:afterAutospacing="0" w:line="276" w:lineRule="auto"/>
        <w:jc w:val="both"/>
        <w:rPr>
          <w:rFonts w:ascii="Sylfaen" w:hAnsi="Sylfaen" w:cstheme="majorHAnsi"/>
          <w:bCs/>
          <w:color w:val="000000"/>
          <w:sz w:val="22"/>
          <w:szCs w:val="22"/>
          <w:lang w:val="ka-GE"/>
        </w:rPr>
      </w:pPr>
    </w:p>
    <w:p w:rsidR="00415438" w:rsidRPr="000B0ED0" w:rsidRDefault="00D77A23" w:rsidP="00CF786B">
      <w:pPr>
        <w:pStyle w:val="m-2553116028834772926xmsonormal"/>
        <w:spacing w:before="0" w:beforeAutospacing="0" w:after="0" w:afterAutospacing="0" w:line="276" w:lineRule="auto"/>
        <w:jc w:val="both"/>
        <w:rPr>
          <w:rFonts w:ascii="Sylfaen" w:hAnsi="Sylfaen" w:cstheme="majorHAnsi"/>
          <w:b/>
          <w:bCs/>
          <w:color w:val="000000"/>
          <w:sz w:val="22"/>
          <w:szCs w:val="22"/>
          <w:lang w:val="ka-GE"/>
        </w:rPr>
      </w:pP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შეხვედრებს </w:t>
      </w:r>
      <w:r w:rsidR="00415438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ფასილიტაციას</w:t>
      </w:r>
      <w:r w:rsidR="00415438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415438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გაუწევენ</w:t>
      </w:r>
      <w:r w:rsidR="00415438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415438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გიორგი</w:t>
      </w:r>
      <w:r w:rsidR="00415438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415438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ვაშაკიძე</w:t>
      </w:r>
      <w:r w:rsidR="00033D1B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და ნინო დოლიძე</w:t>
      </w:r>
      <w:r w:rsidR="00415438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>.</w:t>
      </w:r>
    </w:p>
    <w:p w:rsidR="00FF1211" w:rsidRPr="00E60356" w:rsidRDefault="00FF1211" w:rsidP="00CF786B">
      <w:pPr>
        <w:pStyle w:val="m-2553116028834772926xmsonormal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  <w:lang w:val="de-CH"/>
        </w:rPr>
      </w:pPr>
    </w:p>
    <w:p w:rsidR="00382CDF" w:rsidRDefault="00382CDF" w:rsidP="00E35C11">
      <w:pPr>
        <w:pStyle w:val="m-2553116028834772926xmsonormal"/>
        <w:spacing w:before="0" w:beforeAutospacing="0" w:after="0" w:afterAutospacing="0" w:line="276" w:lineRule="auto"/>
        <w:jc w:val="center"/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</w:pPr>
    </w:p>
    <w:p w:rsidR="00382CDF" w:rsidRDefault="00382CDF" w:rsidP="00E35C11">
      <w:pPr>
        <w:pStyle w:val="m-2553116028834772926xmsonormal"/>
        <w:spacing w:before="0" w:beforeAutospacing="0" w:after="0" w:afterAutospacing="0" w:line="276" w:lineRule="auto"/>
        <w:jc w:val="center"/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</w:pPr>
    </w:p>
    <w:p w:rsidR="00382CDF" w:rsidRDefault="00382CDF" w:rsidP="00E35C11">
      <w:pPr>
        <w:pStyle w:val="m-2553116028834772926xmsonormal"/>
        <w:spacing w:before="0" w:beforeAutospacing="0" w:after="0" w:afterAutospacing="0" w:line="276" w:lineRule="auto"/>
        <w:jc w:val="center"/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</w:pPr>
    </w:p>
    <w:p w:rsidR="00382CDF" w:rsidRDefault="00382CDF" w:rsidP="00E35C11">
      <w:pPr>
        <w:pStyle w:val="m-2553116028834772926xmsonormal"/>
        <w:spacing w:before="0" w:beforeAutospacing="0" w:after="0" w:afterAutospacing="0" w:line="276" w:lineRule="auto"/>
        <w:jc w:val="center"/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</w:pPr>
    </w:p>
    <w:p w:rsidR="00A63736" w:rsidRPr="00A63736" w:rsidRDefault="00A63736" w:rsidP="00E35C11">
      <w:pPr>
        <w:pStyle w:val="m-2553116028834772926xmsonormal"/>
        <w:spacing w:before="0" w:beforeAutospacing="0" w:after="0" w:afterAutospacing="0" w:line="276" w:lineRule="auto"/>
        <w:jc w:val="center"/>
        <w:rPr>
          <w:rFonts w:ascii="Sylfaen" w:hAnsi="Sylfaen" w:cs="Sylfaen"/>
          <w:b/>
          <w:bCs/>
          <w:color w:val="365F91" w:themeColor="accent1" w:themeShade="BF"/>
          <w:sz w:val="24"/>
          <w:szCs w:val="24"/>
        </w:rPr>
      </w:pPr>
    </w:p>
    <w:p w:rsidR="00382CDF" w:rsidRDefault="00382CDF" w:rsidP="00E35C11">
      <w:pPr>
        <w:pStyle w:val="m-2553116028834772926xmsonormal"/>
        <w:spacing w:before="0" w:beforeAutospacing="0" w:after="0" w:afterAutospacing="0" w:line="276" w:lineRule="auto"/>
        <w:jc w:val="center"/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</w:pPr>
    </w:p>
    <w:p w:rsidR="00382CDF" w:rsidRDefault="00382CDF" w:rsidP="00E35C11">
      <w:pPr>
        <w:pStyle w:val="m-2553116028834772926xmsonormal"/>
        <w:spacing w:before="0" w:beforeAutospacing="0" w:after="0" w:afterAutospacing="0" w:line="276" w:lineRule="auto"/>
        <w:jc w:val="center"/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</w:pPr>
    </w:p>
    <w:p w:rsidR="00382CDF" w:rsidRDefault="00382CDF" w:rsidP="00E35C11">
      <w:pPr>
        <w:pStyle w:val="m-2553116028834772926xmsonormal"/>
        <w:spacing w:before="0" w:beforeAutospacing="0" w:after="0" w:afterAutospacing="0" w:line="276" w:lineRule="auto"/>
        <w:jc w:val="center"/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</w:pPr>
    </w:p>
    <w:p w:rsidR="006515DB" w:rsidRPr="00CF786B" w:rsidRDefault="006515DB" w:rsidP="00E35C11">
      <w:pPr>
        <w:pStyle w:val="m-2553116028834772926xmsonormal"/>
        <w:spacing w:before="0" w:beforeAutospacing="0" w:after="0" w:afterAutospacing="0" w:line="276" w:lineRule="auto"/>
        <w:jc w:val="center"/>
        <w:rPr>
          <w:rFonts w:asciiTheme="majorHAnsi" w:hAnsiTheme="majorHAnsi" w:cstheme="majorHAnsi"/>
          <w:b/>
          <w:bCs/>
          <w:color w:val="365F91" w:themeColor="accent1" w:themeShade="BF"/>
          <w:sz w:val="24"/>
          <w:szCs w:val="24"/>
          <w:lang w:val="ka-GE"/>
        </w:rPr>
      </w:pPr>
      <w:r w:rsidRPr="00CF786B"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  <w:lastRenderedPageBreak/>
        <w:t>დეტალური</w:t>
      </w:r>
      <w:r w:rsidRPr="00CF786B">
        <w:rPr>
          <w:rFonts w:asciiTheme="majorHAnsi" w:hAnsiTheme="majorHAnsi" w:cstheme="majorHAnsi"/>
          <w:b/>
          <w:bCs/>
          <w:color w:val="365F91" w:themeColor="accent1" w:themeShade="BF"/>
          <w:sz w:val="24"/>
          <w:szCs w:val="24"/>
          <w:lang w:val="ka-GE"/>
        </w:rPr>
        <w:t xml:space="preserve"> </w:t>
      </w:r>
      <w:r w:rsidRPr="00CF786B"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  <w:t>დღის</w:t>
      </w:r>
      <w:r w:rsidRPr="00CF786B">
        <w:rPr>
          <w:rFonts w:asciiTheme="majorHAnsi" w:hAnsiTheme="majorHAnsi" w:cstheme="majorHAnsi"/>
          <w:b/>
          <w:bCs/>
          <w:color w:val="365F91" w:themeColor="accent1" w:themeShade="BF"/>
          <w:sz w:val="24"/>
          <w:szCs w:val="24"/>
          <w:lang w:val="ka-GE"/>
        </w:rPr>
        <w:t xml:space="preserve"> </w:t>
      </w:r>
      <w:r w:rsidRPr="00CF786B"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  <w:t>წესრიგი</w:t>
      </w:r>
    </w:p>
    <w:p w:rsidR="00FF1211" w:rsidRDefault="006515DB" w:rsidP="00E35C11">
      <w:pPr>
        <w:pStyle w:val="m-2553116028834772926xmsonormal"/>
        <w:spacing w:before="0" w:beforeAutospacing="0" w:after="0" w:afterAutospacing="0" w:line="276" w:lineRule="auto"/>
        <w:jc w:val="center"/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</w:pPr>
      <w:r w:rsidRPr="00CF786B"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  <w:t>დღე</w:t>
      </w:r>
      <w:r w:rsidR="00E35C11"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  <w:t xml:space="preserve"> </w:t>
      </w:r>
      <w:r w:rsidR="00FF1211" w:rsidRPr="00E60356">
        <w:rPr>
          <w:rFonts w:asciiTheme="majorHAnsi" w:hAnsiTheme="majorHAnsi" w:cstheme="majorHAnsi"/>
          <w:b/>
          <w:bCs/>
          <w:color w:val="365F91" w:themeColor="accent1" w:themeShade="BF"/>
          <w:sz w:val="24"/>
          <w:szCs w:val="24"/>
          <w:lang w:val="de-CH"/>
        </w:rPr>
        <w:t>1: 1</w:t>
      </w:r>
      <w:r w:rsidR="003C7548">
        <w:rPr>
          <w:rFonts w:asciiTheme="majorHAnsi" w:hAnsiTheme="majorHAnsi" w:cstheme="majorHAnsi"/>
          <w:b/>
          <w:bCs/>
          <w:color w:val="365F91" w:themeColor="accent1" w:themeShade="BF"/>
          <w:sz w:val="24"/>
          <w:szCs w:val="24"/>
          <w:lang w:val="ka-GE"/>
        </w:rPr>
        <w:t>6</w:t>
      </w:r>
      <w:r w:rsidR="00FF1211" w:rsidRPr="00E60356">
        <w:rPr>
          <w:rFonts w:asciiTheme="majorHAnsi" w:hAnsiTheme="majorHAnsi" w:cstheme="majorHAnsi"/>
          <w:b/>
          <w:bCs/>
          <w:color w:val="365F91" w:themeColor="accent1" w:themeShade="BF"/>
          <w:sz w:val="24"/>
          <w:szCs w:val="24"/>
          <w:lang w:val="de-CH"/>
        </w:rPr>
        <w:t xml:space="preserve"> </w:t>
      </w:r>
      <w:r w:rsidRPr="00CF786B"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  <w:t>დეკემბერი</w:t>
      </w:r>
    </w:p>
    <w:p w:rsidR="00FF1211" w:rsidRPr="00E60356" w:rsidRDefault="00FF1211" w:rsidP="000779A3">
      <w:pPr>
        <w:pStyle w:val="m-2553116028834772926xmsonormal"/>
        <w:spacing w:before="0" w:beforeAutospacing="0" w:after="0" w:afterAutospacing="0" w:line="276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  <w:lang w:val="de-C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218"/>
      </w:tblGrid>
      <w:tr w:rsidR="00CF18E2" w:rsidTr="008A7D36">
        <w:tc>
          <w:tcPr>
            <w:tcW w:w="9056" w:type="dxa"/>
            <w:gridSpan w:val="2"/>
            <w:shd w:val="clear" w:color="auto" w:fill="17365D" w:themeFill="text2" w:themeFillShade="BF"/>
          </w:tcPr>
          <w:p w:rsidR="00CF18E2" w:rsidRPr="00A63736" w:rsidRDefault="00A63736" w:rsidP="00402281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b/>
                <w:bCs/>
                <w:color w:val="FFFFFF" w:themeColor="background1"/>
                <w:sz w:val="24"/>
                <w:szCs w:val="24"/>
                <w:lang w:val="ka-GE"/>
              </w:rPr>
            </w:pPr>
            <w:r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ka-GE"/>
              </w:rPr>
              <w:t>დღე</w:t>
            </w:r>
            <w:r w:rsidR="00CF18E2" w:rsidRPr="00C20EB6"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 1: </w:t>
            </w:r>
            <w:r w:rsidR="00CF18E2" w:rsidRPr="00C20EB6">
              <w:rPr>
                <w:rFonts w:ascii="Sylfaen" w:hAnsi="Sylfaen" w:cs="Sylfaen"/>
                <w:b/>
                <w:bCs/>
                <w:color w:val="FFFFFF" w:themeColor="background1"/>
                <w:sz w:val="24"/>
                <w:szCs w:val="24"/>
                <w:lang w:val="ka-GE"/>
              </w:rPr>
              <w:t>შეხვედრა</w:t>
            </w:r>
            <w:r w:rsidR="00CF18E2" w:rsidRPr="00C20EB6"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ka-GE"/>
              </w:rPr>
              <w:t xml:space="preserve"> </w:t>
            </w:r>
            <w:r w:rsidR="001751E3" w:rsidRPr="00C20EB6">
              <w:rPr>
                <w:rFonts w:ascii="Sylfaen" w:hAnsi="Sylfaen" w:cs="Sylfaen"/>
                <w:b/>
                <w:bCs/>
                <w:color w:val="FFFFFF" w:themeColor="background1"/>
                <w:sz w:val="24"/>
                <w:szCs w:val="24"/>
                <w:lang w:val="ka-GE"/>
              </w:rPr>
              <w:t>შეს-ის</w:t>
            </w:r>
            <w:r w:rsidR="00CF18E2" w:rsidRPr="00C20EB6"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ka-GE"/>
              </w:rPr>
              <w:t xml:space="preserve"> </w:t>
            </w:r>
            <w:r w:rsidR="00C20EB6" w:rsidRPr="00C20EB6"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ka-GE"/>
              </w:rPr>
              <w:t xml:space="preserve">დანერგვის </w:t>
            </w:r>
            <w:r w:rsidR="00CF18E2" w:rsidRPr="00C20EB6">
              <w:rPr>
                <w:rFonts w:ascii="Sylfaen" w:hAnsi="Sylfaen" w:cs="Sylfaen"/>
                <w:b/>
                <w:bCs/>
                <w:color w:val="FFFFFF" w:themeColor="background1"/>
                <w:sz w:val="24"/>
                <w:szCs w:val="24"/>
                <w:lang w:val="ka-GE"/>
              </w:rPr>
              <w:t>პროექტის</w:t>
            </w:r>
            <w:r w:rsidR="00CF18E2" w:rsidRPr="00C20EB6"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ka-GE"/>
              </w:rPr>
              <w:t xml:space="preserve"> </w:t>
            </w:r>
            <w:r w:rsidR="003C3AA7"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ka-GE"/>
              </w:rPr>
              <w:t>სამუშაო ჯგუფ</w:t>
            </w:r>
            <w:r w:rsidR="00CF18E2" w:rsidRPr="00C20EB6">
              <w:rPr>
                <w:rFonts w:ascii="Sylfaen" w:hAnsi="Sylfaen" w:cs="Sylfaen"/>
                <w:b/>
                <w:bCs/>
                <w:color w:val="FFFFFF" w:themeColor="background1"/>
                <w:sz w:val="24"/>
                <w:szCs w:val="24"/>
                <w:lang w:val="ka-GE"/>
              </w:rPr>
              <w:t>თან</w:t>
            </w:r>
            <w:r w:rsidR="00CF18E2" w:rsidRPr="00C20EB6"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ka-GE"/>
              </w:rPr>
              <w:t xml:space="preserve"> </w:t>
            </w:r>
            <w:r w:rsidR="000538F1" w:rsidRPr="00C20EB6"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ka-GE"/>
              </w:rPr>
              <w:t xml:space="preserve">და </w:t>
            </w:r>
            <w:r w:rsidR="00C508E8" w:rsidRPr="00C20EB6"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ka-GE"/>
              </w:rPr>
              <w:t xml:space="preserve">მის </w:t>
            </w:r>
            <w:r w:rsidR="000538F1" w:rsidRPr="00C20EB6">
              <w:rPr>
                <w:rFonts w:ascii="Sylfaen" w:hAnsi="Sylfaen" w:cs="Sylfaen"/>
                <w:b/>
                <w:bCs/>
                <w:color w:val="FFFFFF" w:themeColor="background1"/>
                <w:sz w:val="24"/>
                <w:szCs w:val="24"/>
                <w:lang w:val="ka-GE"/>
              </w:rPr>
              <w:t xml:space="preserve">ხელმძღვანელთან </w:t>
            </w:r>
            <w:r w:rsidR="003C3AA7">
              <w:rPr>
                <w:rFonts w:ascii="Sylfaen" w:hAnsi="Sylfaen" w:cs="Sylfaen"/>
                <w:b/>
                <w:bCs/>
                <w:color w:val="FFFFFF" w:themeColor="background1"/>
                <w:sz w:val="24"/>
                <w:szCs w:val="24"/>
                <w:lang w:val="ka-GE"/>
              </w:rPr>
              <w:t xml:space="preserve"> (შეხვედრას ესწრება ყველა ის თანამშრომელი ვინც გამოთქვა სურვილი მონაწილეობა მიიღოს შეს-ის საინფორმაციო შეხვედრაში)</w:t>
            </w:r>
          </w:p>
        </w:tc>
      </w:tr>
      <w:tr w:rsidR="00CF18E2" w:rsidRPr="00B87678" w:rsidTr="008A7D36">
        <w:tc>
          <w:tcPr>
            <w:tcW w:w="1838" w:type="dxa"/>
            <w:shd w:val="clear" w:color="auto" w:fill="DBE5F1" w:themeFill="accent1" w:themeFillTint="33"/>
          </w:tcPr>
          <w:p w:rsidR="00CF18E2" w:rsidRPr="00B87678" w:rsidRDefault="00BD7E76" w:rsidP="000779A3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theme="majorHAnsi"/>
                <w:b/>
                <w:bCs/>
                <w:color w:val="17365D" w:themeColor="text2" w:themeShade="BF"/>
                <w:sz w:val="24"/>
                <w:szCs w:val="24"/>
                <w:lang w:val="en-GB"/>
              </w:rPr>
            </w:pP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09.30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- 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10:00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  </w:t>
            </w:r>
          </w:p>
        </w:tc>
        <w:tc>
          <w:tcPr>
            <w:tcW w:w="7218" w:type="dxa"/>
            <w:shd w:val="clear" w:color="auto" w:fill="DBE5F1" w:themeFill="accent1" w:themeFillTint="33"/>
          </w:tcPr>
          <w:p w:rsidR="00CF18E2" w:rsidRPr="00B87678" w:rsidRDefault="00BD7E76" w:rsidP="00790882">
            <w:pPr>
              <w:pStyle w:val="m-2553116028834772926xmsonormal"/>
              <w:spacing w:before="0" w:beforeAutospacing="0" w:after="0" w:afterAutospacing="0" w:line="276" w:lineRule="auto"/>
              <w:rPr>
                <w:rFonts w:ascii="Sylfaen" w:hAnsi="Sylfaen" w:cstheme="majorHAnsi"/>
                <w:b/>
                <w:bCs/>
                <w:color w:val="17365D" w:themeColor="text2" w:themeShade="BF"/>
                <w:sz w:val="24"/>
                <w:szCs w:val="24"/>
                <w:lang w:val="en-GB"/>
              </w:rPr>
            </w:pP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დილის ყავა</w:t>
            </w:r>
          </w:p>
        </w:tc>
      </w:tr>
      <w:tr w:rsidR="00CF18E2" w:rsidRPr="00B87678" w:rsidTr="00BD7E76">
        <w:tc>
          <w:tcPr>
            <w:tcW w:w="1838" w:type="dxa"/>
          </w:tcPr>
          <w:p w:rsidR="00CF18E2" w:rsidRPr="00B87678" w:rsidRDefault="00BD7E76" w:rsidP="000779A3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theme="majorHAnsi"/>
                <w:b/>
                <w:bCs/>
                <w:color w:val="17365D" w:themeColor="text2" w:themeShade="BF"/>
                <w:sz w:val="24"/>
                <w:szCs w:val="24"/>
                <w:lang w:val="en-GB"/>
              </w:rPr>
            </w:pP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10:00-10:15</w:t>
            </w:r>
          </w:p>
        </w:tc>
        <w:tc>
          <w:tcPr>
            <w:tcW w:w="7218" w:type="dxa"/>
          </w:tcPr>
          <w:p w:rsidR="00C508E8" w:rsidRPr="00F96E24" w:rsidRDefault="00BD7E76" w:rsidP="00C508E8">
            <w:pPr>
              <w:pStyle w:val="m-2553116028834772926xmsonormal"/>
              <w:spacing w:before="0" w:beforeAutospacing="0" w:after="0" w:afterAutospacing="0" w:line="276" w:lineRule="auto"/>
              <w:rPr>
                <w:rFonts w:ascii="Sylfaen" w:hAnsi="Sylfaen" w:cstheme="majorHAnsi"/>
                <w:bCs/>
                <w:color w:val="244061" w:themeColor="accent1" w:themeShade="80"/>
                <w:sz w:val="24"/>
                <w:szCs w:val="24"/>
                <w:lang w:val="ka-GE"/>
              </w:rPr>
            </w:pPr>
            <w:r w:rsidRPr="00F96E24">
              <w:rPr>
                <w:rFonts w:ascii="Sylfaen" w:hAnsi="Sylfaen" w:cs="Sylfaen"/>
                <w:bCs/>
                <w:color w:val="244061" w:themeColor="accent1" w:themeShade="80"/>
                <w:sz w:val="24"/>
                <w:szCs w:val="24"/>
                <w:lang w:val="ka-GE"/>
              </w:rPr>
              <w:t>მისალმება</w:t>
            </w:r>
            <w:r w:rsidRPr="00F96E24">
              <w:rPr>
                <w:rFonts w:ascii="Sylfaen" w:hAnsi="Sylfaen" w:cstheme="majorHAnsi"/>
                <w:bCs/>
                <w:color w:val="244061" w:themeColor="accent1" w:themeShade="80"/>
                <w:sz w:val="24"/>
                <w:szCs w:val="24"/>
                <w:lang w:val="ka-GE"/>
              </w:rPr>
              <w:t xml:space="preserve"> </w:t>
            </w:r>
            <w:r w:rsidRPr="00F96E24">
              <w:rPr>
                <w:rFonts w:ascii="Sylfaen" w:hAnsi="Sylfaen" w:cs="Sylfaen"/>
                <w:bCs/>
                <w:color w:val="244061" w:themeColor="accent1" w:themeShade="80"/>
                <w:sz w:val="24"/>
                <w:szCs w:val="24"/>
                <w:lang w:val="ka-GE"/>
              </w:rPr>
              <w:t>და</w:t>
            </w:r>
            <w:r w:rsidRPr="00F96E24">
              <w:rPr>
                <w:rFonts w:ascii="Sylfaen" w:hAnsi="Sylfaen" w:cstheme="majorHAnsi"/>
                <w:bCs/>
                <w:color w:val="244061" w:themeColor="accent1" w:themeShade="80"/>
                <w:sz w:val="24"/>
                <w:szCs w:val="24"/>
                <w:lang w:val="ka-GE"/>
              </w:rPr>
              <w:t xml:space="preserve"> </w:t>
            </w:r>
            <w:r w:rsidRPr="00F96E24">
              <w:rPr>
                <w:rFonts w:ascii="Sylfaen" w:hAnsi="Sylfaen" w:cs="Sylfaen"/>
                <w:bCs/>
                <w:color w:val="244061" w:themeColor="accent1" w:themeShade="80"/>
                <w:sz w:val="24"/>
                <w:szCs w:val="24"/>
                <w:lang w:val="ka-GE"/>
              </w:rPr>
              <w:t>მოკლე</w:t>
            </w:r>
            <w:r w:rsidRPr="00F96E24">
              <w:rPr>
                <w:rFonts w:ascii="Sylfaen" w:hAnsi="Sylfaen" w:cstheme="majorHAnsi"/>
                <w:bCs/>
                <w:color w:val="244061" w:themeColor="accent1" w:themeShade="80"/>
                <w:sz w:val="24"/>
                <w:szCs w:val="24"/>
                <w:lang w:val="ka-GE"/>
              </w:rPr>
              <w:t xml:space="preserve"> </w:t>
            </w:r>
            <w:r w:rsidRPr="00F96E24">
              <w:rPr>
                <w:rFonts w:ascii="Sylfaen" w:hAnsi="Sylfaen" w:cs="Sylfaen"/>
                <w:bCs/>
                <w:color w:val="244061" w:themeColor="accent1" w:themeShade="80"/>
                <w:sz w:val="24"/>
                <w:szCs w:val="24"/>
                <w:lang w:val="ka-GE"/>
              </w:rPr>
              <w:t>წარდგენა</w:t>
            </w:r>
          </w:p>
          <w:p w:rsidR="00F96E24" w:rsidRPr="00F96E24" w:rsidRDefault="00F96E24" w:rsidP="00F96E24">
            <w:pPr>
              <w:pStyle w:val="m-2553116028834772926xmsonormal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Sylfaen" w:hAnsi="Sylfaen" w:cs="Sylfaen"/>
                <w:bCs/>
                <w:color w:val="244061" w:themeColor="accent1" w:themeShade="80"/>
                <w:sz w:val="24"/>
                <w:szCs w:val="24"/>
                <w:lang w:val="ka-GE"/>
              </w:rPr>
            </w:pPr>
            <w:r w:rsidRPr="00F96E24">
              <w:rPr>
                <w:rFonts w:ascii="Sylfaen" w:hAnsi="Sylfaen" w:cstheme="majorHAnsi"/>
                <w:bCs/>
                <w:color w:val="244061" w:themeColor="accent1" w:themeShade="80"/>
                <w:sz w:val="24"/>
                <w:szCs w:val="24"/>
                <w:lang w:val="ka-GE"/>
              </w:rPr>
              <w:t>თიკა ბაუმ</w:t>
            </w:r>
            <w:r w:rsidRPr="00F96E24">
              <w:rPr>
                <w:rFonts w:ascii="Sylfaen" w:hAnsi="Sylfaen" w:cstheme="majorHAnsi"/>
                <w:bCs/>
                <w:color w:val="244061" w:themeColor="accent1" w:themeShade="80"/>
                <w:sz w:val="24"/>
                <w:szCs w:val="24"/>
              </w:rPr>
              <w:t xml:space="preserve">, </w:t>
            </w:r>
            <w:r w:rsidRPr="00F96E24">
              <w:rPr>
                <w:rFonts w:ascii="Sylfaen" w:hAnsi="Sylfaen" w:cs="Times New Roman"/>
                <w:color w:val="244061" w:themeColor="accent1" w:themeShade="80"/>
                <w:sz w:val="24"/>
                <w:szCs w:val="24"/>
                <w:lang w:val="ka-GE"/>
              </w:rPr>
              <w:t>სოციალური და ეკონომიკური პოლიტიკის სპეციალისტი</w:t>
            </w:r>
            <w:r w:rsidRPr="00F96E24">
              <w:rPr>
                <w:rFonts w:ascii="Sylfaen" w:hAnsi="Sylfaen" w:cstheme="majorHAnsi"/>
                <w:bCs/>
                <w:color w:val="244061" w:themeColor="accent1" w:themeShade="80"/>
                <w:sz w:val="24"/>
                <w:szCs w:val="24"/>
              </w:rPr>
              <w:t>,</w:t>
            </w:r>
            <w:r w:rsidRPr="00F96E24">
              <w:rPr>
                <w:rFonts w:ascii="Sylfaen" w:hAnsi="Sylfaen" w:cstheme="majorHAnsi"/>
                <w:bCs/>
                <w:color w:val="244061" w:themeColor="accent1" w:themeShade="80"/>
                <w:sz w:val="24"/>
                <w:szCs w:val="24"/>
                <w:lang w:val="ka-GE"/>
              </w:rPr>
              <w:t xml:space="preserve"> </w:t>
            </w:r>
            <w:r w:rsidRPr="00F96E24">
              <w:rPr>
                <w:rFonts w:ascii="Sylfaen" w:hAnsi="Sylfaen" w:cs="Sylfaen"/>
                <w:bCs/>
                <w:color w:val="244061" w:themeColor="accent1" w:themeShade="80"/>
                <w:sz w:val="24"/>
                <w:szCs w:val="24"/>
                <w:lang w:val="ka-GE"/>
              </w:rPr>
              <w:t>გაეროს</w:t>
            </w:r>
            <w:r w:rsidRPr="00F96E24">
              <w:rPr>
                <w:rFonts w:ascii="Sylfaen" w:hAnsi="Sylfaen" w:cstheme="majorHAnsi"/>
                <w:bCs/>
                <w:color w:val="244061" w:themeColor="accent1" w:themeShade="80"/>
                <w:sz w:val="24"/>
                <w:szCs w:val="24"/>
                <w:lang w:val="ka-GE"/>
              </w:rPr>
              <w:t xml:space="preserve"> ბავშვთა ფონდი</w:t>
            </w:r>
          </w:p>
          <w:p w:rsidR="00C20EB6" w:rsidRPr="00F96E24" w:rsidRDefault="00D71C3B" w:rsidP="00243DA5">
            <w:pPr>
              <w:pStyle w:val="m-2553116028834772926xmsonormal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Sylfaen" w:hAnsi="Sylfaen" w:cstheme="majorHAnsi"/>
                <w:bCs/>
                <w:color w:val="244061" w:themeColor="accent1" w:themeShade="80"/>
                <w:sz w:val="24"/>
                <w:szCs w:val="24"/>
                <w:lang w:val="ka-GE"/>
              </w:rPr>
            </w:pPr>
            <w:r>
              <w:rPr>
                <w:rFonts w:ascii="Sylfaen" w:hAnsi="Sylfaen" w:cstheme="majorHAnsi"/>
                <w:bCs/>
                <w:color w:val="244061" w:themeColor="accent1" w:themeShade="80"/>
                <w:sz w:val="24"/>
                <w:szCs w:val="24"/>
                <w:lang w:val="ka-GE"/>
              </w:rPr>
              <w:t>თამარ გაბუნია</w:t>
            </w:r>
            <w:r w:rsidR="00C20EB6" w:rsidRPr="00F96E24">
              <w:rPr>
                <w:rFonts w:ascii="Sylfaen" w:hAnsi="Sylfaen" w:cstheme="majorHAnsi"/>
                <w:bCs/>
                <w:color w:val="244061" w:themeColor="accent1" w:themeShade="80"/>
                <w:sz w:val="24"/>
                <w:szCs w:val="24"/>
                <w:lang w:val="ka-GE"/>
              </w:rPr>
              <w:t>,</w:t>
            </w:r>
            <w:r>
              <w:rPr>
                <w:rFonts w:ascii="Sylfaen" w:hAnsi="Sylfaen" w:cstheme="majorHAnsi"/>
                <w:bCs/>
                <w:color w:val="244061" w:themeColor="accent1" w:themeShade="80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44061" w:themeColor="accent1" w:themeShade="80"/>
                <w:sz w:val="24"/>
                <w:szCs w:val="24"/>
                <w:lang w:val="ka-GE"/>
              </w:rPr>
              <w:t>მინისტრის მოადგილე</w:t>
            </w:r>
          </w:p>
          <w:p w:rsidR="00C20EB6" w:rsidRPr="00C508E8" w:rsidRDefault="00C20EB6" w:rsidP="00243DA5">
            <w:pPr>
              <w:pStyle w:val="m-2553116028834772926xmsonormal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F96E24">
              <w:rPr>
                <w:rFonts w:ascii="Sylfaen" w:hAnsi="Sylfaen" w:cs="Sylfaen"/>
                <w:color w:val="244061" w:themeColor="accent1" w:themeShade="80"/>
                <w:sz w:val="24"/>
                <w:szCs w:val="24"/>
                <w:lang w:val="ka-GE"/>
              </w:rPr>
              <w:t xml:space="preserve">გიორგი ვაშაკიძე, </w:t>
            </w:r>
            <w:r w:rsidR="00F261A4" w:rsidRPr="00F96E24">
              <w:rPr>
                <w:rFonts w:ascii="Sylfaen" w:hAnsi="Sylfaen" w:cs="Sylfaen"/>
                <w:color w:val="244061" w:themeColor="accent1" w:themeShade="80"/>
                <w:sz w:val="24"/>
                <w:szCs w:val="24"/>
                <w:lang w:val="ka-GE"/>
              </w:rPr>
              <w:t>საჯარო მმართველობის ექსპერტი</w:t>
            </w:r>
            <w:r w:rsidR="00F261A4" w:rsidRPr="00F96E24">
              <w:rPr>
                <w:rFonts w:ascii="Sylfaen" w:hAnsi="Sylfaen" w:cs="Sylfaen"/>
                <w:color w:val="244061" w:themeColor="accent1" w:themeShade="80"/>
                <w:lang w:val="ka-GE"/>
              </w:rPr>
              <w:t xml:space="preserve"> </w:t>
            </w:r>
          </w:p>
        </w:tc>
      </w:tr>
      <w:tr w:rsidR="00CF18E2" w:rsidRPr="00B87678" w:rsidTr="008A7D36">
        <w:tc>
          <w:tcPr>
            <w:tcW w:w="1838" w:type="dxa"/>
            <w:shd w:val="clear" w:color="auto" w:fill="DBE5F1" w:themeFill="accent1" w:themeFillTint="33"/>
          </w:tcPr>
          <w:p w:rsidR="00CF18E2" w:rsidRPr="00B87678" w:rsidRDefault="00BD7E76" w:rsidP="000779A3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theme="majorHAnsi"/>
                <w:b/>
                <w:bCs/>
                <w:color w:val="17365D" w:themeColor="text2" w:themeShade="BF"/>
                <w:sz w:val="24"/>
                <w:szCs w:val="24"/>
                <w:lang w:val="en-GB"/>
              </w:rPr>
            </w:pP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10: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</w:rPr>
              <w:t>15- 10:30</w:t>
            </w:r>
          </w:p>
        </w:tc>
        <w:tc>
          <w:tcPr>
            <w:tcW w:w="7218" w:type="dxa"/>
            <w:shd w:val="clear" w:color="auto" w:fill="DBE5F1" w:themeFill="accent1" w:themeFillTint="33"/>
          </w:tcPr>
          <w:p w:rsidR="00CF18E2" w:rsidRPr="00B87678" w:rsidRDefault="00BD7E76" w:rsidP="008A7D36">
            <w:pPr>
              <w:pStyle w:val="m-2553116028834772926xmsonormal"/>
              <w:spacing w:before="0" w:beforeAutospacing="0" w:after="0" w:afterAutospacing="0" w:line="276" w:lineRule="auto"/>
              <w:rPr>
                <w:rFonts w:ascii="Sylfaen" w:hAnsi="Sylfaen" w:cstheme="majorHAnsi"/>
                <w:b/>
                <w:bCs/>
                <w:color w:val="17365D" w:themeColor="text2" w:themeShade="BF"/>
                <w:sz w:val="24"/>
                <w:szCs w:val="24"/>
                <w:lang w:val="en-GB"/>
              </w:rPr>
            </w:pP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მონაწილეთა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წარდგენა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მრგვალ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მაგიდასთან</w:t>
            </w:r>
          </w:p>
        </w:tc>
      </w:tr>
      <w:tr w:rsidR="00CF18E2" w:rsidRPr="00B87678" w:rsidTr="00BD7E76">
        <w:tc>
          <w:tcPr>
            <w:tcW w:w="1838" w:type="dxa"/>
          </w:tcPr>
          <w:p w:rsidR="00CF18E2" w:rsidRPr="00390DCA" w:rsidRDefault="00390DCA" w:rsidP="000779A3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theme="majorHAnsi"/>
                <w:b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10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:</w:t>
            </w:r>
            <w:r w:rsidR="00BD7E76"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30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-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10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: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45</w:t>
            </w:r>
          </w:p>
        </w:tc>
        <w:tc>
          <w:tcPr>
            <w:tcW w:w="7218" w:type="dxa"/>
          </w:tcPr>
          <w:p w:rsidR="00CF18E2" w:rsidRPr="00B87678" w:rsidRDefault="00BD7E76" w:rsidP="00790882">
            <w:pPr>
              <w:pStyle w:val="m-2553116028834772926xmsonormal"/>
              <w:spacing w:before="0" w:beforeAutospacing="0" w:after="0" w:afterAutospacing="0" w:line="276" w:lineRule="auto"/>
              <w:rPr>
                <w:rFonts w:ascii="Sylfaen" w:hAnsi="Sylfaen" w:cstheme="majorHAnsi"/>
                <w:b/>
                <w:bCs/>
                <w:color w:val="17365D" w:themeColor="text2" w:themeShade="BF"/>
                <w:sz w:val="24"/>
                <w:szCs w:val="24"/>
                <w:lang w:val="en-GB"/>
              </w:rPr>
            </w:pP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დილის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სესიის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მონახაზი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,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მიზნები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და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შემდგომი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საფეხურები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</w:p>
        </w:tc>
      </w:tr>
      <w:tr w:rsidR="00CF18E2" w:rsidRPr="00B87678" w:rsidTr="008A7D36">
        <w:tc>
          <w:tcPr>
            <w:tcW w:w="1838" w:type="dxa"/>
            <w:shd w:val="clear" w:color="auto" w:fill="DBE5F1" w:themeFill="accent1" w:themeFillTint="33"/>
          </w:tcPr>
          <w:p w:rsidR="00CF18E2" w:rsidRPr="00390DCA" w:rsidRDefault="00390DCA" w:rsidP="000779A3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theme="majorHAnsi"/>
                <w:b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10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:</w:t>
            </w:r>
            <w:r w:rsidR="00BD7E76"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45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-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11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: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30</w:t>
            </w:r>
          </w:p>
        </w:tc>
        <w:tc>
          <w:tcPr>
            <w:tcW w:w="7218" w:type="dxa"/>
            <w:shd w:val="clear" w:color="auto" w:fill="DBE5F1" w:themeFill="accent1" w:themeFillTint="33"/>
          </w:tcPr>
          <w:p w:rsidR="00CF18E2" w:rsidRPr="00B87678" w:rsidRDefault="00BD7E76" w:rsidP="008A7D36">
            <w:pPr>
              <w:pStyle w:val="m-2553116028834772926xmsonormal"/>
              <w:spacing w:before="0" w:beforeAutospacing="0" w:after="0" w:afterAutospacing="0" w:line="276" w:lineRule="auto"/>
              <w:rPr>
                <w:rFonts w:ascii="Sylfaen" w:hAnsi="Sylfaen" w:cstheme="majorHAnsi"/>
                <w:b/>
                <w:bCs/>
                <w:color w:val="17365D" w:themeColor="text2" w:themeShade="BF"/>
                <w:sz w:val="24"/>
                <w:szCs w:val="24"/>
                <w:lang w:val="en-GB"/>
              </w:rPr>
            </w:pP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პრეზენტაცია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D74694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</w:rPr>
              <w:t xml:space="preserve">-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ერთიანი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შეფასების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D74694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სისტემ</w:t>
            </w:r>
            <w:r w:rsidR="00292DC3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ისა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და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D74694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დანერგვის პროცესი</w:t>
            </w:r>
            <w:r w:rsidR="00292DC3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ს</w:t>
            </w:r>
            <w:bookmarkStart w:id="0" w:name="_GoBack"/>
            <w:bookmarkEnd w:id="0"/>
            <w:r w:rsidR="00D94426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მოკლე მიმოხილვა</w:t>
            </w:r>
          </w:p>
        </w:tc>
      </w:tr>
      <w:tr w:rsidR="00CF18E2" w:rsidRPr="00B87678" w:rsidTr="00BD7E76">
        <w:tc>
          <w:tcPr>
            <w:tcW w:w="1838" w:type="dxa"/>
          </w:tcPr>
          <w:p w:rsidR="00CF18E2" w:rsidRPr="00390DCA" w:rsidRDefault="00BD7E76" w:rsidP="00390DCA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theme="majorHAnsi"/>
                <w:b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11</w:t>
            </w:r>
            <w:r w:rsidR="00390DCA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: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30</w:t>
            </w:r>
            <w:r w:rsidR="00390DCA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-</w:t>
            </w:r>
            <w:r w:rsidR="00390DCA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1</w:t>
            </w:r>
            <w:r w:rsidR="005654FF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2</w:t>
            </w:r>
            <w:r w:rsidR="00390DCA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:</w:t>
            </w:r>
            <w:r w:rsidR="005654FF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00</w:t>
            </w:r>
          </w:p>
        </w:tc>
        <w:tc>
          <w:tcPr>
            <w:tcW w:w="7218" w:type="dxa"/>
          </w:tcPr>
          <w:p w:rsidR="00CF18E2" w:rsidRPr="005654FF" w:rsidRDefault="005654FF" w:rsidP="008A7D36">
            <w:pPr>
              <w:pStyle w:val="m-2553116028834772926xmsonormal"/>
              <w:spacing w:before="0" w:beforeAutospacing="0" w:after="0" w:afterAutospacing="0" w:line="276" w:lineRule="auto"/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5654FF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სამუშაო ჯგუფის დაკომპლექტების განხილვა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(ეს </w:t>
            </w:r>
            <w:r w:rsidR="009E656D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იქნება 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არაუმეტეს </w:t>
            </w:r>
            <w:r w:rsidR="00E6782E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3-5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კაციანი ჯგუფი, რომელიც სრული პროცესის დანე</w:t>
            </w:r>
            <w:r w:rsidR="00E6782E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რ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გვ</w:t>
            </w:r>
            <w:r w:rsidR="00D94426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ი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ს კოორდინაცი</w:t>
            </w:r>
            <w:r w:rsidR="009E656D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ისთვის არის აუცილებელი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)</w:t>
            </w:r>
          </w:p>
        </w:tc>
      </w:tr>
      <w:tr w:rsidR="00CF18E2" w:rsidRPr="00B87678" w:rsidTr="008A7D36">
        <w:tc>
          <w:tcPr>
            <w:tcW w:w="1838" w:type="dxa"/>
            <w:shd w:val="clear" w:color="auto" w:fill="DBE5F1" w:themeFill="accent1" w:themeFillTint="33"/>
          </w:tcPr>
          <w:p w:rsidR="00CF18E2" w:rsidRPr="009E656D" w:rsidRDefault="009E656D" w:rsidP="000779A3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9E656D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12:00 -12: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15</w:t>
            </w:r>
          </w:p>
        </w:tc>
        <w:tc>
          <w:tcPr>
            <w:tcW w:w="7218" w:type="dxa"/>
            <w:shd w:val="clear" w:color="auto" w:fill="DBE5F1" w:themeFill="accent1" w:themeFillTint="33"/>
          </w:tcPr>
          <w:p w:rsidR="00CF18E2" w:rsidRPr="00B87678" w:rsidRDefault="009E656D" w:rsidP="009E656D">
            <w:pPr>
              <w:pStyle w:val="m-2553116028834772926xmsonormal"/>
              <w:spacing w:before="0" w:beforeAutospacing="0" w:after="0" w:afterAutospacing="0" w:line="276" w:lineRule="auto"/>
              <w:jc w:val="both"/>
              <w:rPr>
                <w:rFonts w:ascii="Sylfaen" w:hAnsi="Sylfaen" w:cstheme="majorHAnsi"/>
                <w:b/>
                <w:bCs/>
                <w:color w:val="17365D" w:themeColor="text2" w:themeShade="BF"/>
                <w:sz w:val="24"/>
                <w:szCs w:val="24"/>
                <w:lang w:val="en-GB"/>
              </w:rPr>
            </w:pPr>
            <w:r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ყავის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შესვენება</w:t>
            </w:r>
          </w:p>
        </w:tc>
      </w:tr>
      <w:tr w:rsidR="00E6782E" w:rsidRPr="00B87678" w:rsidTr="00CA65E1">
        <w:tc>
          <w:tcPr>
            <w:tcW w:w="1838" w:type="dxa"/>
            <w:shd w:val="clear" w:color="auto" w:fill="auto"/>
          </w:tcPr>
          <w:p w:rsidR="00E6782E" w:rsidRPr="009E656D" w:rsidRDefault="00E6782E" w:rsidP="000779A3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1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2:1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5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-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1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3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:1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5</w:t>
            </w:r>
          </w:p>
        </w:tc>
        <w:tc>
          <w:tcPr>
            <w:tcW w:w="7218" w:type="dxa"/>
            <w:shd w:val="clear" w:color="auto" w:fill="auto"/>
          </w:tcPr>
          <w:p w:rsidR="00E6782E" w:rsidRDefault="00E6782E" w:rsidP="00E6782E">
            <w:pPr>
              <w:pStyle w:val="m-2553116028834772926xmsonormal"/>
              <w:spacing w:before="0" w:beforeAutospacing="0" w:after="0" w:afterAutospacing="0" w:line="276" w:lineRule="auto"/>
              <w:ind w:left="36" w:hanging="36"/>
              <w:jc w:val="both"/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როლები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და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პასუხისმგებლობები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(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პროექტის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გუნდი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,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ერთიანი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</w:p>
          <w:p w:rsidR="00E6782E" w:rsidRDefault="00E6782E" w:rsidP="00E6782E">
            <w:pPr>
              <w:pStyle w:val="m-2553116028834772926xmsonormal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შეფასების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სისტემის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თვითშეფასების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ჯგუფი,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მენეჯმენტი,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გარე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კონსულტანტები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)</w:t>
            </w:r>
          </w:p>
        </w:tc>
      </w:tr>
      <w:tr w:rsidR="00CA65E1" w:rsidRPr="00B87678" w:rsidTr="008A7D36">
        <w:tc>
          <w:tcPr>
            <w:tcW w:w="1838" w:type="dxa"/>
            <w:shd w:val="clear" w:color="auto" w:fill="DBE5F1" w:themeFill="accent1" w:themeFillTint="33"/>
          </w:tcPr>
          <w:p w:rsidR="00CA65E1" w:rsidRPr="00B87678" w:rsidRDefault="00CA65E1" w:rsidP="00CA65E1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</w:pP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13: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15-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 xml:space="preserve"> 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  <w:t>14:</w:t>
            </w:r>
            <w:r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>15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 xml:space="preserve">          </w:t>
            </w:r>
          </w:p>
        </w:tc>
        <w:tc>
          <w:tcPr>
            <w:tcW w:w="7218" w:type="dxa"/>
            <w:shd w:val="clear" w:color="auto" w:fill="DBE5F1" w:themeFill="accent1" w:themeFillTint="33"/>
          </w:tcPr>
          <w:p w:rsidR="00CA65E1" w:rsidRPr="00B87678" w:rsidRDefault="00CA65E1" w:rsidP="00CA65E1">
            <w:pPr>
              <w:pStyle w:val="m-2553116028834772926xmsonormal"/>
              <w:spacing w:before="0" w:beforeAutospacing="0" w:after="0" w:afterAutospacing="0" w:line="276" w:lineRule="auto"/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სადილი</w:t>
            </w:r>
          </w:p>
        </w:tc>
      </w:tr>
      <w:tr w:rsidR="00CA65E1" w:rsidRPr="00B87678" w:rsidTr="00BD7E76">
        <w:tc>
          <w:tcPr>
            <w:tcW w:w="1838" w:type="dxa"/>
          </w:tcPr>
          <w:p w:rsidR="00CA65E1" w:rsidRPr="00390DCA" w:rsidRDefault="00CA65E1" w:rsidP="00CA65E1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1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4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:15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-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1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5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: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45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 xml:space="preserve">           </w:t>
            </w:r>
          </w:p>
        </w:tc>
        <w:tc>
          <w:tcPr>
            <w:tcW w:w="7218" w:type="dxa"/>
          </w:tcPr>
          <w:p w:rsidR="00CA65E1" w:rsidRDefault="00CA65E1" w:rsidP="00CA65E1">
            <w:pPr>
              <w:pStyle w:val="m-2553116028834772926xmsonormal"/>
              <w:spacing w:before="0" w:beforeAutospacing="0" w:after="0" w:afterAutospacing="0" w:line="276" w:lineRule="auto"/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</w:pP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პრეზენტაცია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- 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ერთიანი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შეფასების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სისტემის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მოდელ</w:t>
            </w:r>
            <w:r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ი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და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მეთოდოლოგია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  <w:tab/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  <w:tab/>
            </w:r>
          </w:p>
          <w:p w:rsidR="00CA65E1" w:rsidRDefault="00CA65E1" w:rsidP="00CA65E1">
            <w:pPr>
              <w:pStyle w:val="m-2553116028834772926xmsonormal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</w:pP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ერთიანი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შეფასების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სისტემის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კონტექსტი</w:t>
            </w:r>
            <w:r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  <w:tab/>
            </w:r>
          </w:p>
          <w:p w:rsidR="00CA65E1" w:rsidRDefault="00CA65E1" w:rsidP="00CA65E1">
            <w:pPr>
              <w:pStyle w:val="m-2553116028834772926xmsonormal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</w:pP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ერთიანი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შეფასების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სისტემის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მოდელი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</w:p>
          <w:p w:rsidR="00CA65E1" w:rsidRDefault="00CA65E1" w:rsidP="00CA65E1">
            <w:pPr>
              <w:pStyle w:val="m-2553116028834772926xmsonormal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</w:pP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ერთიანი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შეფასების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სისტემის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მეთოდოლოგია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(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თვითშეფასება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,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პროცესი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) </w:t>
            </w:r>
          </w:p>
          <w:p w:rsidR="00A54CD1" w:rsidRPr="00A54CD1" w:rsidRDefault="00CA65E1" w:rsidP="00CA65E1">
            <w:pPr>
              <w:pStyle w:val="m-2553116028834772926xmsonormal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წინა გამოცდილება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და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წარმატების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ძირითადი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ფაქტორებ</w:t>
            </w:r>
          </w:p>
          <w:p w:rsidR="00CA65E1" w:rsidRPr="00A54CD1" w:rsidRDefault="00CA65E1" w:rsidP="00CA65E1">
            <w:pPr>
              <w:pStyle w:val="m-2553116028834772926xmsonormal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</w:pPr>
            <w:r w:rsidRPr="00A54CD1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კითხვა</w:t>
            </w:r>
            <w:r w:rsidRPr="00A54CD1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>-</w:t>
            </w:r>
            <w:r w:rsidRPr="00A54CD1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პასუხი</w:t>
            </w:r>
          </w:p>
        </w:tc>
      </w:tr>
      <w:tr w:rsidR="00CA65E1" w:rsidRPr="00B87678" w:rsidTr="00A54CD1">
        <w:tc>
          <w:tcPr>
            <w:tcW w:w="1838" w:type="dxa"/>
            <w:shd w:val="clear" w:color="auto" w:fill="DBE5F1" w:themeFill="accent1" w:themeFillTint="33"/>
          </w:tcPr>
          <w:p w:rsidR="00CA65E1" w:rsidRPr="00CA65E1" w:rsidRDefault="00CA65E1" w:rsidP="00CA65E1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15:45</w:t>
            </w:r>
            <w:r w:rsidR="00A54CD1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– 16:00</w:t>
            </w:r>
          </w:p>
        </w:tc>
        <w:tc>
          <w:tcPr>
            <w:tcW w:w="7218" w:type="dxa"/>
            <w:shd w:val="clear" w:color="auto" w:fill="DBE5F1" w:themeFill="accent1" w:themeFillTint="33"/>
          </w:tcPr>
          <w:p w:rsidR="00CA65E1" w:rsidRPr="00B87678" w:rsidRDefault="00A54CD1" w:rsidP="00CA65E1">
            <w:pPr>
              <w:pStyle w:val="m-2553116028834772926xmsonormal"/>
              <w:spacing w:before="0" w:beforeAutospacing="0" w:after="0" w:afterAutospacing="0" w:line="276" w:lineRule="auto"/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ყავის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შესვენება</w:t>
            </w:r>
            <w:r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</w:p>
        </w:tc>
      </w:tr>
      <w:tr w:rsidR="00CA65E1" w:rsidRPr="00B87678" w:rsidTr="00BD7E76">
        <w:tc>
          <w:tcPr>
            <w:tcW w:w="1838" w:type="dxa"/>
          </w:tcPr>
          <w:p w:rsidR="00CA65E1" w:rsidRPr="00A54CD1" w:rsidRDefault="00A54CD1" w:rsidP="00CA65E1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16:00 – 17:30</w:t>
            </w:r>
          </w:p>
        </w:tc>
        <w:tc>
          <w:tcPr>
            <w:tcW w:w="7218" w:type="dxa"/>
          </w:tcPr>
          <w:p w:rsidR="00A54CD1" w:rsidRDefault="00A54CD1" w:rsidP="00A54CD1">
            <w:pPr>
              <w:pStyle w:val="m-2553116028834772926xmsonormal"/>
              <w:spacing w:before="0" w:beforeAutospacing="0" w:after="0" w:afterAutospacing="0" w:line="276" w:lineRule="auto"/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</w:pP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ერთიანი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შეფასების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სისტემის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დანერგვა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დეპარტამენტში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</w:p>
          <w:p w:rsidR="00A54CD1" w:rsidRPr="003D2E3D" w:rsidRDefault="00A54CD1" w:rsidP="00A54CD1">
            <w:pPr>
              <w:pStyle w:val="m-2553116028834772926xmsonormal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</w:pPr>
            <w:r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 xml:space="preserve">დანერგვის პროცესის </w:t>
            </w: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პრეზენტაცია</w:t>
            </w:r>
            <w:r w:rsidRPr="003D2E3D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</w:p>
          <w:p w:rsidR="00A54CD1" w:rsidRDefault="00A54CD1" w:rsidP="00A54CD1">
            <w:pPr>
              <w:pStyle w:val="m-2553116028834772926xmsonormal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</w:pP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როლები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და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პასუხისმგებლობები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</w:p>
          <w:p w:rsidR="00A54CD1" w:rsidRPr="00A54CD1" w:rsidRDefault="00A54CD1" w:rsidP="00A54CD1">
            <w:pPr>
              <w:pStyle w:val="m-2553116028834772926xmsonormal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</w:pP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მოლოდინები</w:t>
            </w:r>
          </w:p>
          <w:p w:rsidR="00CA65E1" w:rsidRPr="00A54CD1" w:rsidRDefault="00A54CD1" w:rsidP="00A54CD1">
            <w:pPr>
              <w:pStyle w:val="m-2553116028834772926xmsonormal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</w:pPr>
            <w:r w:rsidRPr="00A54CD1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lastRenderedPageBreak/>
              <w:t>კითხვა</w:t>
            </w:r>
            <w:r w:rsidRPr="00A54CD1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>-</w:t>
            </w:r>
            <w:r w:rsidRPr="00A54CD1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პასუხი</w:t>
            </w:r>
          </w:p>
        </w:tc>
      </w:tr>
      <w:tr w:rsidR="00CA65E1" w:rsidRPr="00B87678" w:rsidTr="008A7D36">
        <w:tc>
          <w:tcPr>
            <w:tcW w:w="1838" w:type="dxa"/>
            <w:shd w:val="clear" w:color="auto" w:fill="DBE5F1" w:themeFill="accent1" w:themeFillTint="33"/>
          </w:tcPr>
          <w:p w:rsidR="00CA65E1" w:rsidRPr="00B87678" w:rsidRDefault="00CA65E1" w:rsidP="00CA65E1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</w:pP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lastRenderedPageBreak/>
              <w:t>1</w:t>
            </w:r>
            <w:r w:rsidR="00A54CD1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7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:</w:t>
            </w:r>
            <w:r w:rsidR="00A54CD1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30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-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 xml:space="preserve"> 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  <w:t>1</w:t>
            </w:r>
            <w:r w:rsidR="00A54CD1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>8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  <w:t>:00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 xml:space="preserve">          </w:t>
            </w:r>
          </w:p>
        </w:tc>
        <w:tc>
          <w:tcPr>
            <w:tcW w:w="7218" w:type="dxa"/>
            <w:shd w:val="clear" w:color="auto" w:fill="DBE5F1" w:themeFill="accent1" w:themeFillTint="33"/>
          </w:tcPr>
          <w:p w:rsidR="00CA65E1" w:rsidRPr="00B87678" w:rsidRDefault="00A54CD1" w:rsidP="00CA65E1">
            <w:pPr>
              <w:pStyle w:val="m-2553116028834772926xmsonormal"/>
              <w:spacing w:before="0" w:beforeAutospacing="0" w:after="0" w:afterAutospacing="0" w:line="276" w:lineRule="auto"/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დასკვნითი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დისკუსია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 xml:space="preserve">, </w:t>
            </w: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გადაწყვეტილების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მიღება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და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შემდგომ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ნაბი</w:t>
            </w: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ჯებზე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შეთანხმება</w:t>
            </w:r>
          </w:p>
        </w:tc>
      </w:tr>
    </w:tbl>
    <w:p w:rsidR="00307B00" w:rsidRPr="00B87678" w:rsidRDefault="00307B00" w:rsidP="00CF786B">
      <w:pPr>
        <w:pStyle w:val="m-2553116028834772926xmsonormal"/>
        <w:spacing w:before="0" w:beforeAutospacing="0" w:after="0" w:afterAutospacing="0" w:line="276" w:lineRule="auto"/>
        <w:jc w:val="both"/>
        <w:rPr>
          <w:rFonts w:ascii="Sylfaen" w:hAnsi="Sylfaen" w:cstheme="majorHAnsi"/>
          <w:color w:val="000000"/>
          <w:sz w:val="24"/>
          <w:szCs w:val="24"/>
          <w:lang w:val="en-GB"/>
        </w:rPr>
      </w:pPr>
      <w:r w:rsidRPr="00B87678">
        <w:rPr>
          <w:rFonts w:ascii="Sylfaen" w:hAnsi="Sylfaen" w:cstheme="majorHAnsi"/>
          <w:color w:val="000000"/>
          <w:sz w:val="24"/>
          <w:szCs w:val="24"/>
          <w:lang w:val="en-GB"/>
        </w:rPr>
        <w:tab/>
      </w:r>
    </w:p>
    <w:p w:rsidR="00307B00" w:rsidRPr="00B87678" w:rsidRDefault="00307B00" w:rsidP="00CF786B">
      <w:pPr>
        <w:pStyle w:val="m-2553116028834772926xmsonormal"/>
        <w:spacing w:before="0" w:beforeAutospacing="0" w:after="0" w:afterAutospacing="0" w:line="276" w:lineRule="auto"/>
        <w:jc w:val="both"/>
        <w:rPr>
          <w:rFonts w:ascii="Sylfaen" w:hAnsi="Sylfaen" w:cstheme="majorHAnsi"/>
          <w:color w:val="000000"/>
          <w:sz w:val="24"/>
          <w:szCs w:val="24"/>
          <w:lang w:val="en-GB"/>
        </w:rPr>
      </w:pPr>
    </w:p>
    <w:p w:rsidR="008B5744" w:rsidRPr="00B87678" w:rsidRDefault="008B5744" w:rsidP="002C2273">
      <w:pPr>
        <w:pStyle w:val="m-2553116028834772926xmsonormal"/>
        <w:spacing w:before="0" w:beforeAutospacing="0" w:after="0" w:afterAutospacing="0" w:line="276" w:lineRule="auto"/>
        <w:jc w:val="center"/>
        <w:rPr>
          <w:rFonts w:ascii="Sylfaen" w:hAnsi="Sylfaen" w:cstheme="majorHAnsi"/>
          <w:b/>
          <w:bCs/>
          <w:color w:val="365F91" w:themeColor="accent1" w:themeShade="BF"/>
          <w:sz w:val="24"/>
          <w:szCs w:val="24"/>
          <w:lang w:val="ka-GE"/>
        </w:rPr>
      </w:pPr>
      <w:r w:rsidRPr="00B87678"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  <w:t>დეტალური</w:t>
      </w:r>
      <w:r w:rsidRPr="00B87678">
        <w:rPr>
          <w:rFonts w:ascii="Sylfaen" w:hAnsi="Sylfaen" w:cstheme="majorHAnsi"/>
          <w:b/>
          <w:bCs/>
          <w:color w:val="365F91" w:themeColor="accent1" w:themeShade="BF"/>
          <w:sz w:val="24"/>
          <w:szCs w:val="24"/>
          <w:lang w:val="ka-GE"/>
        </w:rPr>
        <w:t xml:space="preserve"> </w:t>
      </w:r>
      <w:r w:rsidRPr="00B87678"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  <w:t>დღის</w:t>
      </w:r>
      <w:r w:rsidRPr="00B87678">
        <w:rPr>
          <w:rFonts w:ascii="Sylfaen" w:hAnsi="Sylfaen" w:cstheme="majorHAnsi"/>
          <w:b/>
          <w:bCs/>
          <w:color w:val="365F91" w:themeColor="accent1" w:themeShade="BF"/>
          <w:sz w:val="24"/>
          <w:szCs w:val="24"/>
          <w:lang w:val="ka-GE"/>
        </w:rPr>
        <w:t xml:space="preserve"> </w:t>
      </w:r>
      <w:r w:rsidRPr="00B87678"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  <w:t>წესრიგი</w:t>
      </w:r>
    </w:p>
    <w:p w:rsidR="002C2273" w:rsidRPr="00B87678" w:rsidRDefault="008B5744" w:rsidP="002C2273">
      <w:pPr>
        <w:pStyle w:val="m-2553116028834772926xmsonormal"/>
        <w:spacing w:before="0" w:beforeAutospacing="0" w:after="0" w:afterAutospacing="0" w:line="276" w:lineRule="auto"/>
        <w:jc w:val="center"/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</w:pPr>
      <w:r w:rsidRPr="00B87678"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  <w:t>დღე</w:t>
      </w:r>
      <w:r w:rsidR="00307B00" w:rsidRPr="00B87678">
        <w:rPr>
          <w:rFonts w:ascii="Sylfaen" w:hAnsi="Sylfaen" w:cstheme="majorHAnsi"/>
          <w:b/>
          <w:bCs/>
          <w:color w:val="365F91" w:themeColor="accent1" w:themeShade="BF"/>
          <w:sz w:val="24"/>
          <w:szCs w:val="24"/>
          <w:lang w:val="en-GB"/>
        </w:rPr>
        <w:t xml:space="preserve"> 2: 1</w:t>
      </w:r>
      <w:r w:rsidR="00635234">
        <w:rPr>
          <w:rFonts w:ascii="Sylfaen" w:hAnsi="Sylfaen" w:cstheme="majorHAnsi"/>
          <w:b/>
          <w:bCs/>
          <w:color w:val="365F91" w:themeColor="accent1" w:themeShade="BF"/>
          <w:sz w:val="24"/>
          <w:szCs w:val="24"/>
          <w:lang w:val="ka-GE"/>
        </w:rPr>
        <w:t>7</w:t>
      </w:r>
      <w:r w:rsidR="00307B00" w:rsidRPr="00B87678">
        <w:rPr>
          <w:rFonts w:ascii="Sylfaen" w:hAnsi="Sylfaen" w:cstheme="majorHAnsi"/>
          <w:b/>
          <w:bCs/>
          <w:color w:val="365F91" w:themeColor="accent1" w:themeShade="BF"/>
          <w:sz w:val="24"/>
          <w:szCs w:val="24"/>
          <w:lang w:val="en-GB"/>
        </w:rPr>
        <w:t xml:space="preserve"> </w:t>
      </w:r>
      <w:r w:rsidRPr="00B87678"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  <w:t>დეკემბერი</w:t>
      </w:r>
    </w:p>
    <w:p w:rsidR="00347698" w:rsidRPr="00B87678" w:rsidRDefault="00347698" w:rsidP="002C2273">
      <w:pPr>
        <w:pStyle w:val="m-2553116028834772926xmsonormal"/>
        <w:spacing w:before="0" w:beforeAutospacing="0" w:after="0" w:afterAutospacing="0" w:line="276" w:lineRule="auto"/>
        <w:jc w:val="center"/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218"/>
      </w:tblGrid>
      <w:tr w:rsidR="002C2273" w:rsidRPr="00B87678" w:rsidTr="008A7D36">
        <w:tc>
          <w:tcPr>
            <w:tcW w:w="9056" w:type="dxa"/>
            <w:gridSpan w:val="2"/>
            <w:shd w:val="clear" w:color="auto" w:fill="17365D" w:themeFill="text2" w:themeFillShade="BF"/>
          </w:tcPr>
          <w:p w:rsidR="002C2273" w:rsidRPr="00B87678" w:rsidRDefault="00402281" w:rsidP="007D4A88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theme="majorHAnsi"/>
                <w:color w:val="000000"/>
                <w:sz w:val="24"/>
                <w:szCs w:val="24"/>
                <w:lang w:val="en-GB"/>
              </w:rPr>
            </w:pPr>
            <w:r>
              <w:rPr>
                <w:rFonts w:ascii="Sylfaen" w:hAnsi="Sylfaen" w:cs="Sylfaen"/>
                <w:b/>
                <w:bCs/>
                <w:color w:val="FFFFFF" w:themeColor="background1"/>
                <w:sz w:val="24"/>
                <w:szCs w:val="24"/>
                <w:lang w:val="ka-GE"/>
              </w:rPr>
              <w:t xml:space="preserve">დღე 2: </w:t>
            </w:r>
            <w:r w:rsidR="002C2273" w:rsidRPr="00B87678">
              <w:rPr>
                <w:rFonts w:ascii="Sylfaen" w:hAnsi="Sylfaen" w:cs="Sylfaen"/>
                <w:b/>
                <w:bCs/>
                <w:color w:val="FFFFFF" w:themeColor="background1"/>
                <w:sz w:val="24"/>
                <w:szCs w:val="24"/>
                <w:lang w:val="ka-GE"/>
              </w:rPr>
              <w:t>სამუშაო</w:t>
            </w:r>
            <w:r w:rsidR="002C2273" w:rsidRPr="00B87678"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ka-GE"/>
              </w:rPr>
              <w:t xml:space="preserve"> </w:t>
            </w:r>
            <w:r w:rsidR="002C2273" w:rsidRPr="00B87678">
              <w:rPr>
                <w:rFonts w:ascii="Sylfaen" w:hAnsi="Sylfaen" w:cs="Sylfaen"/>
                <w:b/>
                <w:bCs/>
                <w:color w:val="FFFFFF" w:themeColor="background1"/>
                <w:sz w:val="24"/>
                <w:szCs w:val="24"/>
                <w:lang w:val="ka-GE"/>
              </w:rPr>
              <w:t>შეხვედრა</w:t>
            </w:r>
            <w:r w:rsidR="002C2273" w:rsidRPr="00B87678"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ka-GE"/>
              </w:rPr>
              <w:t xml:space="preserve"> </w:t>
            </w:r>
            <w:r w:rsidR="00635234"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ka-GE"/>
              </w:rPr>
              <w:t>სამინისტროს</w:t>
            </w:r>
            <w:r w:rsidR="002C2273" w:rsidRPr="00B87678"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ka-GE"/>
              </w:rPr>
              <w:t xml:space="preserve">  </w:t>
            </w:r>
            <w:r w:rsidR="002C2273" w:rsidRPr="00B87678">
              <w:rPr>
                <w:rFonts w:ascii="Sylfaen" w:hAnsi="Sylfaen" w:cs="Sylfaen"/>
                <w:b/>
                <w:bCs/>
                <w:color w:val="FFFFFF" w:themeColor="background1"/>
                <w:sz w:val="24"/>
                <w:szCs w:val="24"/>
                <w:lang w:val="ka-GE"/>
              </w:rPr>
              <w:t>შეფასების</w:t>
            </w:r>
            <w:r w:rsidR="00635234">
              <w:rPr>
                <w:rFonts w:ascii="Sylfaen" w:hAnsi="Sylfaen" w:cs="Sylfaen"/>
                <w:b/>
                <w:bCs/>
                <w:color w:val="FFFFFF" w:themeColor="background1"/>
                <w:sz w:val="24"/>
                <w:szCs w:val="24"/>
                <w:lang w:val="ka-GE"/>
              </w:rPr>
              <w:t xml:space="preserve"> ერთიანი</w:t>
            </w:r>
            <w:r w:rsidR="002C2273" w:rsidRPr="00B87678"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ka-GE"/>
              </w:rPr>
              <w:t xml:space="preserve"> </w:t>
            </w:r>
            <w:r w:rsidR="002C2273" w:rsidRPr="00B87678">
              <w:rPr>
                <w:rFonts w:ascii="Sylfaen" w:hAnsi="Sylfaen" w:cs="Sylfaen"/>
                <w:b/>
                <w:bCs/>
                <w:color w:val="FFFFFF" w:themeColor="background1"/>
                <w:sz w:val="24"/>
                <w:szCs w:val="24"/>
                <w:lang w:val="ka-GE"/>
              </w:rPr>
              <w:t>სისტემის</w:t>
            </w:r>
            <w:r w:rsidR="002C2273" w:rsidRPr="00B87678"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ka-GE"/>
              </w:rPr>
              <w:t xml:space="preserve"> </w:t>
            </w:r>
            <w:r w:rsidR="002C2273" w:rsidRPr="00B87678">
              <w:rPr>
                <w:rFonts w:ascii="Sylfaen" w:hAnsi="Sylfaen" w:cs="Sylfaen"/>
                <w:b/>
                <w:bCs/>
                <w:color w:val="FFFFFF" w:themeColor="background1"/>
                <w:sz w:val="24"/>
                <w:szCs w:val="24"/>
                <w:lang w:val="ka-GE"/>
              </w:rPr>
              <w:t>პროექტის</w:t>
            </w:r>
            <w:r w:rsidR="002C2273" w:rsidRPr="00B87678"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ka-GE"/>
              </w:rPr>
              <w:t xml:space="preserve"> </w:t>
            </w:r>
            <w:r w:rsidR="003C3AA7"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ka-GE"/>
              </w:rPr>
              <w:t>სამუშაო ჯგუფთან                                                                                                     (შეხვედრას ესწრებიან მხოლოს სამუშაო ჯგუფის წევრები 3-5 თანამშრომელი)</w:t>
            </w:r>
          </w:p>
        </w:tc>
      </w:tr>
      <w:tr w:rsidR="002C2273" w:rsidRPr="00B87678" w:rsidTr="008A7D36">
        <w:tc>
          <w:tcPr>
            <w:tcW w:w="1838" w:type="dxa"/>
            <w:shd w:val="clear" w:color="auto" w:fill="DBE5F1" w:themeFill="accent1" w:themeFillTint="33"/>
          </w:tcPr>
          <w:p w:rsidR="002C2273" w:rsidRPr="00B87678" w:rsidRDefault="002C2273" w:rsidP="008A7D36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 w:rsidRPr="00B87678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09.30- 10:00</w:t>
            </w:r>
          </w:p>
        </w:tc>
        <w:tc>
          <w:tcPr>
            <w:tcW w:w="7218" w:type="dxa"/>
            <w:shd w:val="clear" w:color="auto" w:fill="DBE5F1" w:themeFill="accent1" w:themeFillTint="33"/>
          </w:tcPr>
          <w:p w:rsidR="002C2273" w:rsidRPr="00B87678" w:rsidRDefault="002C2273" w:rsidP="00790882">
            <w:pPr>
              <w:pStyle w:val="m-2553116028834772926xmsonormal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 w:rsidRPr="00B87678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დილის ყავა</w:t>
            </w:r>
          </w:p>
        </w:tc>
      </w:tr>
      <w:tr w:rsidR="002C2273" w:rsidRPr="00B87678" w:rsidTr="002C2273">
        <w:tc>
          <w:tcPr>
            <w:tcW w:w="1838" w:type="dxa"/>
          </w:tcPr>
          <w:p w:rsidR="002C2273" w:rsidRPr="00B87678" w:rsidRDefault="002C2273" w:rsidP="008A7D36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 w:rsidRPr="00B87678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10:00-10:30</w:t>
            </w:r>
          </w:p>
        </w:tc>
        <w:tc>
          <w:tcPr>
            <w:tcW w:w="7218" w:type="dxa"/>
          </w:tcPr>
          <w:p w:rsidR="002C2273" w:rsidRPr="00B87678" w:rsidRDefault="002C2273" w:rsidP="008A7D36">
            <w:pPr>
              <w:pStyle w:val="m-2553116028834772926xmsonormal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 w:rsidRPr="00B87678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მისალმება და წარდგენა</w:t>
            </w:r>
          </w:p>
        </w:tc>
      </w:tr>
      <w:tr w:rsidR="002C2273" w:rsidRPr="00B87678" w:rsidTr="008A7D36">
        <w:tc>
          <w:tcPr>
            <w:tcW w:w="1838" w:type="dxa"/>
            <w:shd w:val="clear" w:color="auto" w:fill="DBE5F1" w:themeFill="accent1" w:themeFillTint="33"/>
          </w:tcPr>
          <w:p w:rsidR="002C2273" w:rsidRPr="00B87678" w:rsidRDefault="002C2273" w:rsidP="008A7D36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 w:rsidRPr="00B87678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10.30-11:00</w:t>
            </w:r>
          </w:p>
        </w:tc>
        <w:tc>
          <w:tcPr>
            <w:tcW w:w="7218" w:type="dxa"/>
            <w:shd w:val="clear" w:color="auto" w:fill="DBE5F1" w:themeFill="accent1" w:themeFillTint="33"/>
          </w:tcPr>
          <w:p w:rsidR="002C2273" w:rsidRPr="00B87678" w:rsidRDefault="002C2273" w:rsidP="008A7D36">
            <w:pPr>
              <w:pStyle w:val="m-2553116028834772926xmsonormal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 w:rsidRPr="00B87678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მოლოდინებისა და დეტალური შეკითხვების შეგროვება განსახილველად</w:t>
            </w:r>
          </w:p>
        </w:tc>
      </w:tr>
      <w:tr w:rsidR="002C2273" w:rsidRPr="00B87678" w:rsidTr="002C2273">
        <w:tc>
          <w:tcPr>
            <w:tcW w:w="1838" w:type="dxa"/>
          </w:tcPr>
          <w:p w:rsidR="002C2273" w:rsidRPr="00B87678" w:rsidRDefault="002C2273" w:rsidP="008A7D36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 w:rsidRPr="00B87678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11:00-11:30</w:t>
            </w:r>
          </w:p>
        </w:tc>
        <w:tc>
          <w:tcPr>
            <w:tcW w:w="7218" w:type="dxa"/>
          </w:tcPr>
          <w:p w:rsidR="002C2273" w:rsidRPr="00B87678" w:rsidRDefault="002C2273" w:rsidP="008A7D36">
            <w:pPr>
              <w:pStyle w:val="m-2553116028834772926xmsonormal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 w:rsidRPr="00B87678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 xml:space="preserve">დისკუსია ერთიანი შეფასების სისტემის თვითშეფასების ჯგუფის    </w:t>
            </w:r>
            <w:r w:rsidR="00E1576D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შემადგენლობასთან დაკავშირებით</w:t>
            </w:r>
            <w:r w:rsidRPr="00B87678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 xml:space="preserve"> </w:t>
            </w:r>
          </w:p>
          <w:p w:rsidR="00E1576D" w:rsidRPr="00E1576D" w:rsidRDefault="002C2273" w:rsidP="00E1576D">
            <w:pPr>
              <w:pStyle w:val="m-2553116028834772926xmsonormal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E1576D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კრიტერიუმები</w:t>
            </w:r>
          </w:p>
          <w:p w:rsidR="002C2273" w:rsidRPr="00B87678" w:rsidRDefault="00790882" w:rsidP="00790882">
            <w:pPr>
              <w:pStyle w:val="m-2553116028834772926xmsonormal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ჯგუფის წევრების ძიება და შერჩევა</w:t>
            </w:r>
            <w:r w:rsidR="002C2273" w:rsidRPr="00E1576D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</w:p>
        </w:tc>
      </w:tr>
      <w:tr w:rsidR="002C2273" w:rsidRPr="00B87678" w:rsidTr="008A7D36">
        <w:tc>
          <w:tcPr>
            <w:tcW w:w="1838" w:type="dxa"/>
            <w:shd w:val="clear" w:color="auto" w:fill="DBE5F1" w:themeFill="accent1" w:themeFillTint="33"/>
          </w:tcPr>
          <w:p w:rsidR="002C2273" w:rsidRPr="00561809" w:rsidRDefault="002C2273" w:rsidP="008A7D36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color w:val="1F497D" w:themeColor="text2"/>
                <w:sz w:val="24"/>
                <w:szCs w:val="24"/>
              </w:rPr>
            </w:pPr>
            <w:r w:rsidRPr="00B87678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11.30</w:t>
            </w:r>
            <w:r w:rsidR="00561809">
              <w:rPr>
                <w:rFonts w:ascii="Sylfaen" w:hAnsi="Sylfaen" w:cs="Sylfaen"/>
                <w:color w:val="1F497D" w:themeColor="text2"/>
                <w:sz w:val="24"/>
                <w:szCs w:val="24"/>
              </w:rPr>
              <w:t>-11:45</w:t>
            </w:r>
          </w:p>
        </w:tc>
        <w:tc>
          <w:tcPr>
            <w:tcW w:w="7218" w:type="dxa"/>
            <w:shd w:val="clear" w:color="auto" w:fill="DBE5F1" w:themeFill="accent1" w:themeFillTint="33"/>
          </w:tcPr>
          <w:p w:rsidR="002C2273" w:rsidRPr="00B87678" w:rsidRDefault="00790882" w:rsidP="008A7D36">
            <w:pPr>
              <w:pStyle w:val="m-2553116028834772926xmsonormal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ყავის შესვენება</w:t>
            </w:r>
          </w:p>
        </w:tc>
      </w:tr>
      <w:tr w:rsidR="002C2273" w:rsidRPr="00B87678" w:rsidTr="002C2273">
        <w:tc>
          <w:tcPr>
            <w:tcW w:w="1838" w:type="dxa"/>
          </w:tcPr>
          <w:p w:rsidR="002C2273" w:rsidRPr="00B87678" w:rsidRDefault="00561809" w:rsidP="008A7D36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color w:val="1F497D" w:themeColor="text2"/>
                <w:sz w:val="24"/>
                <w:szCs w:val="24"/>
              </w:rPr>
              <w:t>11:45-13:15</w:t>
            </w:r>
          </w:p>
        </w:tc>
        <w:tc>
          <w:tcPr>
            <w:tcW w:w="7218" w:type="dxa"/>
          </w:tcPr>
          <w:p w:rsidR="002C2273" w:rsidRPr="00B87678" w:rsidRDefault="002C2273" w:rsidP="008A7D36">
            <w:pPr>
              <w:pStyle w:val="m-2553116028834772926xmsonormal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 w:rsidRPr="00B87678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 xml:space="preserve">ერთიანი შეფასების სისტემის თვითშეფასების პროცესი </w:t>
            </w:r>
          </w:p>
          <w:p w:rsidR="002C2273" w:rsidRPr="00B87678" w:rsidRDefault="002C2273" w:rsidP="008A7D36">
            <w:pPr>
              <w:pStyle w:val="m-2553116028834772926xmsonormal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 w:rsidRPr="00B87678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 xml:space="preserve">დეტალური გზამკვლევის შემუშავება გაწერილი დროის ჩარჩოთი, </w:t>
            </w:r>
            <w:r w:rsidR="00790882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ამოცანებით, როლებითა</w:t>
            </w:r>
            <w:r w:rsidRPr="00B87678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 xml:space="preserve"> და დოკუმენტებით</w:t>
            </w:r>
          </w:p>
        </w:tc>
      </w:tr>
      <w:tr w:rsidR="002C2273" w:rsidRPr="00B87678" w:rsidTr="00CD4C0F">
        <w:tc>
          <w:tcPr>
            <w:tcW w:w="1838" w:type="dxa"/>
            <w:shd w:val="clear" w:color="auto" w:fill="DBE5F1" w:themeFill="accent1" w:themeFillTint="33"/>
          </w:tcPr>
          <w:p w:rsidR="002C2273" w:rsidRPr="00561809" w:rsidRDefault="00561809" w:rsidP="008A7D36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color w:val="1F497D" w:themeColor="text2"/>
                <w:sz w:val="24"/>
                <w:szCs w:val="24"/>
              </w:rPr>
            </w:pPr>
            <w:r>
              <w:rPr>
                <w:rFonts w:ascii="Sylfaen" w:hAnsi="Sylfaen" w:cs="Sylfaen"/>
                <w:color w:val="1F497D" w:themeColor="text2"/>
                <w:sz w:val="24"/>
                <w:szCs w:val="24"/>
              </w:rPr>
              <w:t>13:15-14:15</w:t>
            </w:r>
          </w:p>
        </w:tc>
        <w:tc>
          <w:tcPr>
            <w:tcW w:w="7218" w:type="dxa"/>
            <w:shd w:val="clear" w:color="auto" w:fill="C6D9F1" w:themeFill="text2" w:themeFillTint="33"/>
          </w:tcPr>
          <w:p w:rsidR="002C2273" w:rsidRPr="00B87678" w:rsidRDefault="00790882" w:rsidP="008A7D36">
            <w:pPr>
              <w:pStyle w:val="m-2553116028834772926xmsonormal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სადილი</w:t>
            </w:r>
          </w:p>
        </w:tc>
      </w:tr>
      <w:tr w:rsidR="002C2273" w:rsidRPr="00B87678" w:rsidTr="002C2273">
        <w:tc>
          <w:tcPr>
            <w:tcW w:w="1838" w:type="dxa"/>
          </w:tcPr>
          <w:p w:rsidR="002C2273" w:rsidRPr="00B87678" w:rsidRDefault="00561809" w:rsidP="008A7D36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color w:val="1F497D" w:themeColor="text2"/>
                <w:sz w:val="24"/>
                <w:szCs w:val="24"/>
              </w:rPr>
              <w:t>14:15-15:45</w:t>
            </w:r>
          </w:p>
        </w:tc>
        <w:tc>
          <w:tcPr>
            <w:tcW w:w="7218" w:type="dxa"/>
          </w:tcPr>
          <w:p w:rsidR="002C2273" w:rsidRPr="00B87678" w:rsidRDefault="002C2273" w:rsidP="008A7D36">
            <w:pPr>
              <w:pStyle w:val="m-2553116028834772926xmsonormal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 w:rsidRPr="00B87678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ერთიანი შეფასების სისტემის კომუნიკაციის გეგმის შემუშავება</w:t>
            </w:r>
          </w:p>
        </w:tc>
      </w:tr>
      <w:tr w:rsidR="00E41046" w:rsidRPr="00B87678" w:rsidTr="00CD4C0F">
        <w:tc>
          <w:tcPr>
            <w:tcW w:w="1838" w:type="dxa"/>
            <w:shd w:val="clear" w:color="auto" w:fill="DBE5F1" w:themeFill="accent1" w:themeFillTint="33"/>
          </w:tcPr>
          <w:p w:rsidR="00E41046" w:rsidRPr="00E41046" w:rsidRDefault="00E41046" w:rsidP="008A7D36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color w:val="1F497D" w:themeColor="text2"/>
                <w:sz w:val="24"/>
                <w:szCs w:val="24"/>
              </w:rPr>
              <w:t>15:45</w:t>
            </w:r>
            <w:r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-16:00</w:t>
            </w:r>
          </w:p>
        </w:tc>
        <w:tc>
          <w:tcPr>
            <w:tcW w:w="7218" w:type="dxa"/>
            <w:shd w:val="clear" w:color="auto" w:fill="DBE5F1" w:themeFill="accent1" w:themeFillTint="33"/>
          </w:tcPr>
          <w:p w:rsidR="00E41046" w:rsidRPr="00B87678" w:rsidRDefault="00E41046" w:rsidP="008A7D36">
            <w:pPr>
              <w:pStyle w:val="m-2553116028834772926xmsonormal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ყავის შესვენება</w:t>
            </w:r>
          </w:p>
        </w:tc>
      </w:tr>
      <w:tr w:rsidR="002C2273" w:rsidRPr="00B87678" w:rsidTr="00CD4C0F">
        <w:tc>
          <w:tcPr>
            <w:tcW w:w="1838" w:type="dxa"/>
            <w:shd w:val="clear" w:color="auto" w:fill="auto"/>
          </w:tcPr>
          <w:p w:rsidR="002C2273" w:rsidRPr="00E41046" w:rsidRDefault="00E41046" w:rsidP="00E41046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16:00</w:t>
            </w:r>
            <w:r w:rsidR="00561809">
              <w:rPr>
                <w:rFonts w:ascii="Sylfaen" w:hAnsi="Sylfaen" w:cs="Sylfaen"/>
                <w:color w:val="1F497D" w:themeColor="text2"/>
                <w:sz w:val="24"/>
                <w:szCs w:val="24"/>
              </w:rPr>
              <w:t>-</w:t>
            </w:r>
            <w:r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17:00</w:t>
            </w:r>
          </w:p>
        </w:tc>
        <w:tc>
          <w:tcPr>
            <w:tcW w:w="7218" w:type="dxa"/>
            <w:shd w:val="clear" w:color="auto" w:fill="auto"/>
          </w:tcPr>
          <w:p w:rsidR="002C2273" w:rsidRPr="00B87678" w:rsidRDefault="00635234" w:rsidP="008A7D36">
            <w:pPr>
              <w:pStyle w:val="m-2553116028834772926xmsonormal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 xml:space="preserve">დეპარტამენტის </w:t>
            </w:r>
            <w:r w:rsidR="00790882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დაინტერესებული მხარეების</w:t>
            </w:r>
            <w:r w:rsidR="002C2273" w:rsidRPr="00B87678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 xml:space="preserve"> რუ</w:t>
            </w:r>
            <w:r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ქ</w:t>
            </w:r>
            <w:r w:rsidR="002C2273" w:rsidRPr="00B87678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 xml:space="preserve">ის შედგენა - </w:t>
            </w:r>
            <w:r w:rsidR="00790882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ძირითადი</w:t>
            </w:r>
            <w:r w:rsidR="002C2273" w:rsidRPr="00B87678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 xml:space="preserve"> მომხმარებლების, </w:t>
            </w:r>
            <w:r w:rsidR="00790882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პასუხისმგებელი პირებისა</w:t>
            </w:r>
            <w:r w:rsidR="002C2273" w:rsidRPr="00B87678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 xml:space="preserve"> და პარტნიორების იდენტიფიცირება</w:t>
            </w:r>
          </w:p>
        </w:tc>
      </w:tr>
      <w:tr w:rsidR="002C2273" w:rsidRPr="00B87678" w:rsidTr="00CD4C0F">
        <w:tc>
          <w:tcPr>
            <w:tcW w:w="1838" w:type="dxa"/>
            <w:shd w:val="clear" w:color="auto" w:fill="DBE5F1" w:themeFill="accent1" w:themeFillTint="33"/>
          </w:tcPr>
          <w:p w:rsidR="002C2273" w:rsidRPr="00B87678" w:rsidRDefault="00E41046" w:rsidP="008A7D36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17:00-17:30</w:t>
            </w:r>
          </w:p>
        </w:tc>
        <w:tc>
          <w:tcPr>
            <w:tcW w:w="7218" w:type="dxa"/>
            <w:shd w:val="clear" w:color="auto" w:fill="DBE5F1" w:themeFill="accent1" w:themeFillTint="33"/>
          </w:tcPr>
          <w:p w:rsidR="002C2273" w:rsidRPr="00B87678" w:rsidRDefault="002C2273" w:rsidP="008A7D36">
            <w:pPr>
              <w:pStyle w:val="m-2553116028834772926xmsonormal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 w:rsidRPr="00B87678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მომდევნო ნაბიჯების განხილვა</w:t>
            </w:r>
          </w:p>
        </w:tc>
      </w:tr>
    </w:tbl>
    <w:p w:rsidR="002D0DCF" w:rsidRPr="00635234" w:rsidRDefault="002D0DCF" w:rsidP="00635234">
      <w:pPr>
        <w:pStyle w:val="m-2553116028834772926xmsonormal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en-GB"/>
        </w:rPr>
      </w:pPr>
    </w:p>
    <w:sectPr w:rsidR="002D0DCF" w:rsidRPr="00635234" w:rsidSect="002D0DCF"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6B9" w:rsidRDefault="007C36B9" w:rsidP="00F66258">
      <w:r>
        <w:separator/>
      </w:r>
    </w:p>
  </w:endnote>
  <w:endnote w:type="continuationSeparator" w:id="0">
    <w:p w:rsidR="007C36B9" w:rsidRDefault="007C36B9" w:rsidP="00F6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85956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7D36" w:rsidRDefault="00116F5B">
        <w:pPr>
          <w:pStyle w:val="Footer"/>
          <w:jc w:val="center"/>
        </w:pPr>
        <w:r>
          <w:fldChar w:fldCharType="begin"/>
        </w:r>
        <w:r w:rsidR="008A7D36">
          <w:instrText xml:space="preserve"> PAGE   \* MERGEFORMAT </w:instrText>
        </w:r>
        <w:r>
          <w:fldChar w:fldCharType="separate"/>
        </w:r>
        <w:r w:rsidR="00CD4C0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A7D36" w:rsidRDefault="008A7D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6B9" w:rsidRDefault="007C36B9" w:rsidP="00F66258">
      <w:r>
        <w:separator/>
      </w:r>
    </w:p>
  </w:footnote>
  <w:footnote w:type="continuationSeparator" w:id="0">
    <w:p w:rsidR="007C36B9" w:rsidRDefault="007C36B9" w:rsidP="00F66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129CF"/>
    <w:multiLevelType w:val="hybridMultilevel"/>
    <w:tmpl w:val="38FA430C"/>
    <w:lvl w:ilvl="0" w:tplc="60F2BCC4">
      <w:numFmt w:val="bullet"/>
      <w:lvlText w:val="-"/>
      <w:lvlJc w:val="left"/>
      <w:pPr>
        <w:ind w:left="821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 w15:restartNumberingAfterBreak="0">
    <w:nsid w:val="39A0712E"/>
    <w:multiLevelType w:val="hybridMultilevel"/>
    <w:tmpl w:val="92CAC484"/>
    <w:lvl w:ilvl="0" w:tplc="60F2BCC4">
      <w:numFmt w:val="bullet"/>
      <w:lvlText w:val="-"/>
      <w:lvlJc w:val="left"/>
      <w:pPr>
        <w:ind w:left="1282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" w15:restartNumberingAfterBreak="0">
    <w:nsid w:val="66C5501C"/>
    <w:multiLevelType w:val="hybridMultilevel"/>
    <w:tmpl w:val="F5705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E344E"/>
    <w:multiLevelType w:val="hybridMultilevel"/>
    <w:tmpl w:val="4E3267D0"/>
    <w:lvl w:ilvl="0" w:tplc="AB2A0F0A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58"/>
    <w:rsid w:val="00010411"/>
    <w:rsid w:val="00010D70"/>
    <w:rsid w:val="00033D1B"/>
    <w:rsid w:val="000538F1"/>
    <w:rsid w:val="0006233A"/>
    <w:rsid w:val="00072B2B"/>
    <w:rsid w:val="00073D5C"/>
    <w:rsid w:val="000779A3"/>
    <w:rsid w:val="000A0581"/>
    <w:rsid w:val="000B0ED0"/>
    <w:rsid w:val="00116F5B"/>
    <w:rsid w:val="0016175A"/>
    <w:rsid w:val="001751E3"/>
    <w:rsid w:val="00190ECD"/>
    <w:rsid w:val="001A1804"/>
    <w:rsid w:val="001E5801"/>
    <w:rsid w:val="001E636F"/>
    <w:rsid w:val="001F4AEB"/>
    <w:rsid w:val="0020354E"/>
    <w:rsid w:val="00212B6C"/>
    <w:rsid w:val="00223AD7"/>
    <w:rsid w:val="00243DA5"/>
    <w:rsid w:val="00244D46"/>
    <w:rsid w:val="00246870"/>
    <w:rsid w:val="00276926"/>
    <w:rsid w:val="002854BF"/>
    <w:rsid w:val="00292DC3"/>
    <w:rsid w:val="002C2273"/>
    <w:rsid w:val="002C73A3"/>
    <w:rsid w:val="002D0DCF"/>
    <w:rsid w:val="002F18E1"/>
    <w:rsid w:val="00307B00"/>
    <w:rsid w:val="00325589"/>
    <w:rsid w:val="0033078F"/>
    <w:rsid w:val="003410F4"/>
    <w:rsid w:val="00347698"/>
    <w:rsid w:val="00382CDF"/>
    <w:rsid w:val="00382E83"/>
    <w:rsid w:val="00390DCA"/>
    <w:rsid w:val="00396270"/>
    <w:rsid w:val="003C3AA7"/>
    <w:rsid w:val="003C7548"/>
    <w:rsid w:val="003D2E3D"/>
    <w:rsid w:val="00402281"/>
    <w:rsid w:val="00413CD0"/>
    <w:rsid w:val="004147ED"/>
    <w:rsid w:val="00414D52"/>
    <w:rsid w:val="00415438"/>
    <w:rsid w:val="004560BE"/>
    <w:rsid w:val="00456A26"/>
    <w:rsid w:val="004A4CFE"/>
    <w:rsid w:val="004B5959"/>
    <w:rsid w:val="004C4755"/>
    <w:rsid w:val="004C612F"/>
    <w:rsid w:val="004E4402"/>
    <w:rsid w:val="004F1535"/>
    <w:rsid w:val="00561809"/>
    <w:rsid w:val="005654FF"/>
    <w:rsid w:val="00580ECA"/>
    <w:rsid w:val="0058412E"/>
    <w:rsid w:val="00596186"/>
    <w:rsid w:val="005B41B1"/>
    <w:rsid w:val="005E28AA"/>
    <w:rsid w:val="005E4AC3"/>
    <w:rsid w:val="005E5AC3"/>
    <w:rsid w:val="005F06B9"/>
    <w:rsid w:val="005F0B7D"/>
    <w:rsid w:val="005F19F5"/>
    <w:rsid w:val="005F46DD"/>
    <w:rsid w:val="005F74B7"/>
    <w:rsid w:val="00635234"/>
    <w:rsid w:val="00641D47"/>
    <w:rsid w:val="00643596"/>
    <w:rsid w:val="006515DB"/>
    <w:rsid w:val="00651AF3"/>
    <w:rsid w:val="0066111C"/>
    <w:rsid w:val="00667352"/>
    <w:rsid w:val="00683880"/>
    <w:rsid w:val="006962E7"/>
    <w:rsid w:val="006B031A"/>
    <w:rsid w:val="006E692A"/>
    <w:rsid w:val="006F6134"/>
    <w:rsid w:val="007002DC"/>
    <w:rsid w:val="00702958"/>
    <w:rsid w:val="00741934"/>
    <w:rsid w:val="00753ED5"/>
    <w:rsid w:val="00762A82"/>
    <w:rsid w:val="007647E8"/>
    <w:rsid w:val="00775ACC"/>
    <w:rsid w:val="00790882"/>
    <w:rsid w:val="007C36B9"/>
    <w:rsid w:val="007D4A88"/>
    <w:rsid w:val="0081220B"/>
    <w:rsid w:val="00814C83"/>
    <w:rsid w:val="00820EC2"/>
    <w:rsid w:val="00822FDC"/>
    <w:rsid w:val="00827CB4"/>
    <w:rsid w:val="00863742"/>
    <w:rsid w:val="008701A8"/>
    <w:rsid w:val="00877E19"/>
    <w:rsid w:val="008945D8"/>
    <w:rsid w:val="008A7D36"/>
    <w:rsid w:val="008B5744"/>
    <w:rsid w:val="008D0240"/>
    <w:rsid w:val="008D0A0C"/>
    <w:rsid w:val="009578B2"/>
    <w:rsid w:val="00960D1B"/>
    <w:rsid w:val="00976F2A"/>
    <w:rsid w:val="009A5BA8"/>
    <w:rsid w:val="009D0900"/>
    <w:rsid w:val="009E2936"/>
    <w:rsid w:val="009E656D"/>
    <w:rsid w:val="009F65F4"/>
    <w:rsid w:val="009F6E60"/>
    <w:rsid w:val="00A06384"/>
    <w:rsid w:val="00A1720E"/>
    <w:rsid w:val="00A20EC1"/>
    <w:rsid w:val="00A54CD1"/>
    <w:rsid w:val="00A63736"/>
    <w:rsid w:val="00A66737"/>
    <w:rsid w:val="00A94285"/>
    <w:rsid w:val="00AB2C08"/>
    <w:rsid w:val="00AC0175"/>
    <w:rsid w:val="00AF0AB5"/>
    <w:rsid w:val="00B061BC"/>
    <w:rsid w:val="00B31E35"/>
    <w:rsid w:val="00B36A25"/>
    <w:rsid w:val="00B404F1"/>
    <w:rsid w:val="00B81F14"/>
    <w:rsid w:val="00B87678"/>
    <w:rsid w:val="00BA3CE4"/>
    <w:rsid w:val="00BA3FC0"/>
    <w:rsid w:val="00BB7EE1"/>
    <w:rsid w:val="00BD7E76"/>
    <w:rsid w:val="00C20EB6"/>
    <w:rsid w:val="00C508E8"/>
    <w:rsid w:val="00C547C6"/>
    <w:rsid w:val="00C63771"/>
    <w:rsid w:val="00C77CBB"/>
    <w:rsid w:val="00C862A5"/>
    <w:rsid w:val="00C9536C"/>
    <w:rsid w:val="00C95D84"/>
    <w:rsid w:val="00CA65E1"/>
    <w:rsid w:val="00CA74CF"/>
    <w:rsid w:val="00CD4C0F"/>
    <w:rsid w:val="00CE7D90"/>
    <w:rsid w:val="00CF18E2"/>
    <w:rsid w:val="00CF786B"/>
    <w:rsid w:val="00D146A8"/>
    <w:rsid w:val="00D26C4A"/>
    <w:rsid w:val="00D41E07"/>
    <w:rsid w:val="00D506C3"/>
    <w:rsid w:val="00D5290B"/>
    <w:rsid w:val="00D71C3B"/>
    <w:rsid w:val="00D74694"/>
    <w:rsid w:val="00D77A23"/>
    <w:rsid w:val="00D80810"/>
    <w:rsid w:val="00D83E9B"/>
    <w:rsid w:val="00D94426"/>
    <w:rsid w:val="00D97E79"/>
    <w:rsid w:val="00DB2D37"/>
    <w:rsid w:val="00DB3312"/>
    <w:rsid w:val="00DC4EF7"/>
    <w:rsid w:val="00DE26F0"/>
    <w:rsid w:val="00E13131"/>
    <w:rsid w:val="00E1576D"/>
    <w:rsid w:val="00E16311"/>
    <w:rsid w:val="00E35C11"/>
    <w:rsid w:val="00E41046"/>
    <w:rsid w:val="00E52F52"/>
    <w:rsid w:val="00E53E9A"/>
    <w:rsid w:val="00E551A6"/>
    <w:rsid w:val="00E60356"/>
    <w:rsid w:val="00E6782E"/>
    <w:rsid w:val="00E80A99"/>
    <w:rsid w:val="00E87291"/>
    <w:rsid w:val="00EB3391"/>
    <w:rsid w:val="00EC04AA"/>
    <w:rsid w:val="00F261A4"/>
    <w:rsid w:val="00F33193"/>
    <w:rsid w:val="00F66258"/>
    <w:rsid w:val="00F847E1"/>
    <w:rsid w:val="00F92700"/>
    <w:rsid w:val="00F95C8B"/>
    <w:rsid w:val="00F96E24"/>
    <w:rsid w:val="00FA36B2"/>
    <w:rsid w:val="00FB34B2"/>
    <w:rsid w:val="00FB6E83"/>
    <w:rsid w:val="00FD6A28"/>
    <w:rsid w:val="00FF1211"/>
    <w:rsid w:val="00F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3B1ABB"/>
  <w15:docId w15:val="{44C5DAC8-ED99-4E91-A2DF-BCE2ED3A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2553116028834772926xmsonormal">
    <w:name w:val="m_-2553116028834772926xmsonormal"/>
    <w:basedOn w:val="Normal"/>
    <w:rsid w:val="00F6625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F66258"/>
  </w:style>
  <w:style w:type="paragraph" w:styleId="BalloonText">
    <w:name w:val="Balloon Text"/>
    <w:basedOn w:val="Normal"/>
    <w:link w:val="BalloonTextChar"/>
    <w:uiPriority w:val="99"/>
    <w:semiHidden/>
    <w:unhideWhenUsed/>
    <w:rsid w:val="00F662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25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625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258"/>
  </w:style>
  <w:style w:type="paragraph" w:styleId="Footer">
    <w:name w:val="footer"/>
    <w:basedOn w:val="Normal"/>
    <w:link w:val="FooterChar"/>
    <w:uiPriority w:val="99"/>
    <w:unhideWhenUsed/>
    <w:rsid w:val="00F6625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258"/>
  </w:style>
  <w:style w:type="character" w:customStyle="1" w:styleId="ECVHeadingContactDetails">
    <w:name w:val="_ECV_HeadingContactDetails"/>
    <w:rsid w:val="005F06B9"/>
    <w:rPr>
      <w:rFonts w:ascii="Arial" w:hAnsi="Arial"/>
      <w:color w:val="1593CB"/>
      <w:sz w:val="18"/>
      <w:szCs w:val="18"/>
      <w:shd w:val="clear" w:color="auto" w:fill="auto"/>
    </w:rPr>
  </w:style>
  <w:style w:type="paragraph" w:customStyle="1" w:styleId="ECVNameField">
    <w:name w:val="_ECV_NameField"/>
    <w:basedOn w:val="Normal"/>
    <w:rsid w:val="005F06B9"/>
    <w:pPr>
      <w:widowControl w:val="0"/>
      <w:suppressLineNumbers/>
      <w:suppressAutoHyphens/>
      <w:spacing w:line="100" w:lineRule="atLeast"/>
    </w:pPr>
    <w:rPr>
      <w:rFonts w:ascii="Arial" w:eastAsia="SimSun" w:hAnsi="Arial" w:cs="Mangal"/>
      <w:color w:val="3F3A38"/>
      <w:spacing w:val="-6"/>
      <w:kern w:val="1"/>
      <w:sz w:val="26"/>
      <w:szCs w:val="18"/>
      <w:lang w:val="en-GB" w:eastAsia="zh-CN" w:bidi="hi-IN"/>
    </w:rPr>
  </w:style>
  <w:style w:type="table" w:styleId="TableGrid">
    <w:name w:val="Table Grid"/>
    <w:basedOn w:val="TableNormal"/>
    <w:uiPriority w:val="59"/>
    <w:rsid w:val="00CF1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0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0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4ECC8-467B-44A1-A5E7-D2B03731C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Thijs</dc:creator>
  <cp:keywords/>
  <dc:description/>
  <cp:lastModifiedBy>Giorgi Vashakidze</cp:lastModifiedBy>
  <cp:revision>9</cp:revision>
  <dcterms:created xsi:type="dcterms:W3CDTF">2019-11-28T11:27:00Z</dcterms:created>
  <dcterms:modified xsi:type="dcterms:W3CDTF">2019-12-13T11:34:00Z</dcterms:modified>
</cp:coreProperties>
</file>