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714" w:rsidRDefault="00CD1714" w:rsidP="00CD1714">
      <w:pPr>
        <w:spacing w:after="0" w:line="240" w:lineRule="auto"/>
        <w:jc w:val="center"/>
        <w:rPr>
          <w:rFonts w:cstheme="minorHAnsi"/>
          <w:lang w:val="ka-GE"/>
        </w:rPr>
      </w:pPr>
      <w:r>
        <w:rPr>
          <w:rFonts w:cstheme="minorHAnsi"/>
          <w:lang w:val="ka-GE"/>
        </w:rPr>
        <w:t>პროექტის შედეგების პრეზენტაცია</w:t>
      </w:r>
      <w:r w:rsidR="00D3426F">
        <w:rPr>
          <w:rFonts w:cstheme="minorHAnsi"/>
          <w:lang w:val="ka-GE"/>
        </w:rPr>
        <w:t xml:space="preserve">: </w:t>
      </w:r>
      <w:r>
        <w:rPr>
          <w:rFonts w:cstheme="minorHAnsi"/>
          <w:lang w:val="ka-GE"/>
        </w:rPr>
        <w:t>„</w:t>
      </w:r>
      <w:r w:rsidRPr="003E067F">
        <w:rPr>
          <w:rFonts w:cstheme="minorHAnsi"/>
          <w:lang w:val="ka-GE"/>
        </w:rPr>
        <w:t>ბავშვთა ხანგრძლივი მოვლისა და</w:t>
      </w:r>
    </w:p>
    <w:p w:rsidR="00CD1714" w:rsidRPr="003E067F" w:rsidRDefault="00CD1714" w:rsidP="00CD1714">
      <w:pPr>
        <w:spacing w:after="0" w:line="240" w:lineRule="auto"/>
        <w:jc w:val="center"/>
        <w:rPr>
          <w:rFonts w:cstheme="minorHAnsi"/>
          <w:lang w:val="ka-GE"/>
        </w:rPr>
      </w:pPr>
      <w:r w:rsidRPr="003E067F">
        <w:rPr>
          <w:rFonts w:cstheme="minorHAnsi"/>
          <w:lang w:val="ka-GE"/>
        </w:rPr>
        <w:t xml:space="preserve"> პალიატიური მზრუნველობის სერვისების განვითარება საქართველოში</w:t>
      </w:r>
      <w:r>
        <w:rPr>
          <w:rFonts w:cstheme="minorHAnsi"/>
          <w:lang w:val="ka-GE"/>
        </w:rPr>
        <w:t>“</w:t>
      </w:r>
    </w:p>
    <w:p w:rsidR="00CD1714" w:rsidRDefault="00CD1714" w:rsidP="00CD1714">
      <w:pPr>
        <w:spacing w:after="0" w:line="240" w:lineRule="auto"/>
        <w:jc w:val="center"/>
        <w:rPr>
          <w:rFonts w:cstheme="minorHAnsi"/>
          <w:lang w:val="ka-GE"/>
        </w:rPr>
      </w:pPr>
    </w:p>
    <w:p w:rsidR="00CD1714" w:rsidRDefault="00CD1714" w:rsidP="00CD1714">
      <w:pPr>
        <w:spacing w:after="0" w:line="240" w:lineRule="auto"/>
        <w:jc w:val="center"/>
        <w:rPr>
          <w:rFonts w:cstheme="minorHAnsi"/>
          <w:lang w:val="ka-GE"/>
        </w:rPr>
      </w:pPr>
      <w:r w:rsidRPr="003E067F">
        <w:rPr>
          <w:rFonts w:cstheme="minorHAnsi"/>
          <w:lang w:val="ka-GE"/>
        </w:rPr>
        <w:t xml:space="preserve">საქართველოს ოკუპირებული ტერიტორიებიდან დევნილთა, შრომის, </w:t>
      </w:r>
    </w:p>
    <w:p w:rsidR="00CD1714" w:rsidRDefault="00CD1714" w:rsidP="00CD1714">
      <w:pPr>
        <w:spacing w:after="0" w:line="240" w:lineRule="auto"/>
        <w:jc w:val="center"/>
        <w:rPr>
          <w:rFonts w:cstheme="minorHAnsi"/>
          <w:lang w:val="ka-GE"/>
        </w:rPr>
      </w:pPr>
      <w:r w:rsidRPr="003E067F">
        <w:rPr>
          <w:rFonts w:cstheme="minorHAnsi"/>
          <w:lang w:val="ka-GE"/>
        </w:rPr>
        <w:t>ჯანმრთელობისა და სოციალური დაცვის სამინისტრო</w:t>
      </w:r>
    </w:p>
    <w:p w:rsidR="00CD1714" w:rsidRDefault="00CD1714" w:rsidP="00CD1714">
      <w:pPr>
        <w:spacing w:after="0" w:line="240" w:lineRule="auto"/>
        <w:jc w:val="center"/>
      </w:pPr>
    </w:p>
    <w:p w:rsidR="00CD1714" w:rsidRPr="00CD1714" w:rsidRDefault="00CD1714" w:rsidP="00CD1714">
      <w:pPr>
        <w:spacing w:after="0" w:line="240" w:lineRule="auto"/>
        <w:jc w:val="center"/>
        <w:rPr>
          <w:lang w:val="ka-GE"/>
        </w:rPr>
      </w:pPr>
      <w:r>
        <w:rPr>
          <w:lang w:val="ka-GE"/>
        </w:rPr>
        <w:t>დღის წესრიგი</w:t>
      </w:r>
    </w:p>
    <w:p w:rsidR="00F34A17" w:rsidRDefault="00CD1714" w:rsidP="00CD1714">
      <w:pPr>
        <w:spacing w:after="0" w:line="240" w:lineRule="auto"/>
        <w:jc w:val="center"/>
      </w:pPr>
      <w:r>
        <w:t xml:space="preserve">25 </w:t>
      </w:r>
      <w:r>
        <w:rPr>
          <w:lang w:val="ka-GE"/>
        </w:rPr>
        <w:t>სექტემბერი</w:t>
      </w:r>
      <w:r w:rsidR="00560ABA" w:rsidRPr="00C06D74">
        <w:t xml:space="preserve">, </w:t>
      </w:r>
      <w:r>
        <w:rPr>
          <w:lang w:val="ka-GE"/>
        </w:rPr>
        <w:t xml:space="preserve">2019, </w:t>
      </w:r>
      <w:r w:rsidR="00560ABA" w:rsidRPr="00C06D74">
        <w:t>1</w:t>
      </w:r>
      <w:r w:rsidR="00C06D74" w:rsidRPr="00C06D74">
        <w:t>1</w:t>
      </w:r>
      <w:r w:rsidR="00560ABA" w:rsidRPr="00C06D74">
        <w:t xml:space="preserve">:00 – </w:t>
      </w:r>
      <w:r w:rsidR="009935AD" w:rsidRPr="00C06D74">
        <w:t>1</w:t>
      </w:r>
      <w:r w:rsidR="00C06D74" w:rsidRPr="00C06D74">
        <w:t>2</w:t>
      </w:r>
      <w:r w:rsidR="00560ABA" w:rsidRPr="00C06D74">
        <w:t>:00</w:t>
      </w:r>
    </w:p>
    <w:p w:rsidR="00CD1714" w:rsidRDefault="00CD1714" w:rsidP="00CD1714">
      <w:pPr>
        <w:spacing w:after="0" w:line="240" w:lineRule="auto"/>
        <w:jc w:val="center"/>
      </w:pPr>
    </w:p>
    <w:p w:rsidR="00434025" w:rsidRPr="00C06D74" w:rsidRDefault="00CD1714" w:rsidP="00CD1714">
      <w:pPr>
        <w:spacing w:after="0" w:line="240" w:lineRule="auto"/>
        <w:jc w:val="center"/>
      </w:pPr>
      <w:r>
        <w:rPr>
          <w:lang w:val="ka-GE"/>
        </w:rPr>
        <w:t>სამუშაო ენა: ქართულ-ინგლისური</w:t>
      </w:r>
      <w:r w:rsidR="00434025">
        <w:t xml:space="preserve"> (</w:t>
      </w:r>
      <w:r>
        <w:rPr>
          <w:lang w:val="ka-GE"/>
        </w:rPr>
        <w:t>თანმიმდევრული თარგმანით</w:t>
      </w:r>
      <w:r w:rsidR="00434025">
        <w:t>)</w:t>
      </w:r>
    </w:p>
    <w:p w:rsidR="00C06D74" w:rsidRPr="00C06D74" w:rsidRDefault="00C06D74" w:rsidP="00CD1714">
      <w:pPr>
        <w:spacing w:after="0" w:line="240" w:lineRule="auto"/>
      </w:pPr>
    </w:p>
    <w:p w:rsidR="00C06D74" w:rsidRPr="00CD1714" w:rsidRDefault="00C06D74" w:rsidP="00CD1714">
      <w:pPr>
        <w:spacing w:after="0" w:line="240" w:lineRule="auto"/>
        <w:rPr>
          <w:lang w:val="ka-GE"/>
        </w:rPr>
      </w:pPr>
      <w:r w:rsidRPr="00C06D74">
        <w:t>11:00 – 11: 15</w:t>
      </w:r>
      <w:r w:rsidRPr="00C06D74">
        <w:tab/>
      </w:r>
      <w:r w:rsidRPr="00C06D74">
        <w:tab/>
      </w:r>
      <w:r w:rsidR="00CD1714">
        <w:rPr>
          <w:lang w:val="ka-GE"/>
        </w:rPr>
        <w:t>მისასალმებელი სიტყვა</w:t>
      </w:r>
    </w:p>
    <w:p w:rsidR="00CD1714" w:rsidRDefault="00CD1714" w:rsidP="00CD1714">
      <w:pPr>
        <w:spacing w:after="0" w:line="240" w:lineRule="auto"/>
        <w:ind w:left="2160"/>
        <w:rPr>
          <w:lang w:val="ka-GE"/>
        </w:rPr>
      </w:pPr>
    </w:p>
    <w:p w:rsidR="00CD1714" w:rsidRDefault="005E0EB4" w:rsidP="00CD1714">
      <w:pPr>
        <w:spacing w:after="0" w:line="240" w:lineRule="auto"/>
        <w:ind w:left="2160"/>
        <w:rPr>
          <w:rFonts w:cstheme="minorHAnsi"/>
          <w:lang w:val="ka-GE"/>
        </w:rPr>
      </w:pPr>
      <w:r>
        <w:rPr>
          <w:lang w:val="ka-GE"/>
        </w:rPr>
        <w:t>თამარ ბარკალაია</w:t>
      </w:r>
      <w:r w:rsidR="00CD1714">
        <w:rPr>
          <w:lang w:val="ka-GE"/>
        </w:rPr>
        <w:t xml:space="preserve">, </w:t>
      </w:r>
      <w:r w:rsidR="00CD1714" w:rsidRPr="003E067F">
        <w:rPr>
          <w:rFonts w:cstheme="minorHAnsi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>
        <w:rPr>
          <w:rFonts w:cstheme="minorHAnsi"/>
          <w:lang w:val="ka-GE"/>
        </w:rPr>
        <w:t>მინისტრის მოადგილე</w:t>
      </w:r>
    </w:p>
    <w:p w:rsidR="008378CF" w:rsidRDefault="008378CF" w:rsidP="00CD1714">
      <w:pPr>
        <w:spacing w:after="0" w:line="240" w:lineRule="auto"/>
      </w:pPr>
    </w:p>
    <w:p w:rsidR="00CD1714" w:rsidRDefault="00A849F5" w:rsidP="00CD1714">
      <w:pPr>
        <w:spacing w:after="0" w:line="240" w:lineRule="auto"/>
        <w:rPr>
          <w:lang w:val="ka-GE"/>
        </w:rPr>
      </w:pPr>
      <w:r w:rsidRPr="00C06D74">
        <w:tab/>
      </w:r>
      <w:r w:rsidRPr="00C06D74">
        <w:tab/>
      </w:r>
      <w:r w:rsidRPr="00C06D74">
        <w:tab/>
      </w:r>
      <w:r w:rsidR="005E0EB4">
        <w:rPr>
          <w:lang w:val="ka-GE"/>
        </w:rPr>
        <w:t xml:space="preserve">პეტრე </w:t>
      </w:r>
      <w:proofErr w:type="spellStart"/>
      <w:r w:rsidR="005E0EB4">
        <w:rPr>
          <w:lang w:val="ka-GE"/>
        </w:rPr>
        <w:t>მიკისკა</w:t>
      </w:r>
      <w:proofErr w:type="spellEnd"/>
      <w:r w:rsidR="005E0EB4">
        <w:rPr>
          <w:lang w:val="ka-GE"/>
        </w:rPr>
        <w:t>,</w:t>
      </w:r>
      <w:r w:rsidR="00CD1714">
        <w:rPr>
          <w:lang w:val="ka-GE"/>
        </w:rPr>
        <w:t xml:space="preserve"> ჩეხეთის რესპუბლიკის </w:t>
      </w:r>
      <w:r w:rsidR="005E0EB4">
        <w:rPr>
          <w:lang w:val="ka-GE"/>
        </w:rPr>
        <w:t>ელჩი საქართველოში</w:t>
      </w:r>
    </w:p>
    <w:p w:rsidR="00D3426F" w:rsidRDefault="00D3426F" w:rsidP="00CD1714">
      <w:pPr>
        <w:spacing w:after="0" w:line="240" w:lineRule="auto"/>
      </w:pPr>
    </w:p>
    <w:p w:rsidR="00CD1714" w:rsidRPr="00CD1714" w:rsidRDefault="00CD1714" w:rsidP="00CD1714">
      <w:pPr>
        <w:spacing w:after="0" w:line="240" w:lineRule="auto"/>
        <w:rPr>
          <w:lang w:val="ka-GE"/>
        </w:rPr>
      </w:pPr>
      <w:r>
        <w:tab/>
      </w:r>
      <w:r>
        <w:tab/>
      </w:r>
      <w:r>
        <w:tab/>
      </w:r>
      <w:r>
        <w:rPr>
          <w:lang w:val="ka-GE"/>
        </w:rPr>
        <w:t xml:space="preserve">იან </w:t>
      </w:r>
      <w:proofErr w:type="spellStart"/>
      <w:r>
        <w:rPr>
          <w:lang w:val="ka-GE"/>
        </w:rPr>
        <w:t>ბლინკა</w:t>
      </w:r>
      <w:proofErr w:type="spellEnd"/>
      <w:r>
        <w:rPr>
          <w:lang w:val="ka-GE"/>
        </w:rPr>
        <w:t>, ჩეხეთის რესპუბლიკის კარიტასი საქართველოში</w:t>
      </w:r>
    </w:p>
    <w:p w:rsidR="00C06D74" w:rsidRPr="00C06D74" w:rsidRDefault="00C06D74" w:rsidP="00CD1714">
      <w:pPr>
        <w:spacing w:after="0" w:line="240" w:lineRule="auto"/>
      </w:pPr>
      <w:r w:rsidRPr="00C06D74">
        <w:t>11:15 – 11: 45</w:t>
      </w:r>
      <w:r w:rsidRPr="00C06D74">
        <w:tab/>
      </w:r>
      <w:r w:rsidRPr="00C06D74">
        <w:tab/>
      </w:r>
    </w:p>
    <w:p w:rsidR="00C06D74" w:rsidRPr="00C06D74" w:rsidRDefault="00CD1714" w:rsidP="00CD1714">
      <w:pPr>
        <w:pStyle w:val="ListParagraph"/>
        <w:numPr>
          <w:ilvl w:val="3"/>
          <w:numId w:val="5"/>
        </w:numPr>
        <w:spacing w:after="0" w:line="240" w:lineRule="auto"/>
        <w:ind w:left="2410" w:hanging="283"/>
        <w:jc w:val="both"/>
      </w:pPr>
      <w:r>
        <w:rPr>
          <w:lang w:val="ka-GE"/>
        </w:rPr>
        <w:t>შესავალი</w:t>
      </w:r>
      <w:r w:rsidR="00C06D74" w:rsidRPr="00C06D74">
        <w:t xml:space="preserve">: </w:t>
      </w:r>
      <w:r>
        <w:rPr>
          <w:lang w:val="ka-GE"/>
        </w:rPr>
        <w:t>პროექტის შედეგები</w:t>
      </w:r>
      <w:r w:rsidR="00C06D74" w:rsidRPr="00C06D74">
        <w:t xml:space="preserve"> - </w:t>
      </w:r>
      <w:r>
        <w:rPr>
          <w:lang w:val="ka-GE"/>
        </w:rPr>
        <w:t>თამარ კურტანიძე</w:t>
      </w:r>
      <w:r w:rsidR="00C06D74" w:rsidRPr="00C06D74">
        <w:t xml:space="preserve"> (</w:t>
      </w:r>
      <w:r>
        <w:rPr>
          <w:lang w:val="ka-GE"/>
        </w:rPr>
        <w:t>ჩეხეთის რესპუბლიკის კარიტასი საქართველოში, პროექტის მენეჯერი</w:t>
      </w:r>
      <w:r w:rsidR="00C06D74" w:rsidRPr="00C06D74">
        <w:t>)</w:t>
      </w:r>
      <w:r w:rsidR="008E0047">
        <w:rPr>
          <w:lang w:val="ka-GE"/>
        </w:rPr>
        <w:t>;</w:t>
      </w:r>
    </w:p>
    <w:p w:rsidR="00CD1714" w:rsidRDefault="00CD1714" w:rsidP="00CD1714">
      <w:pPr>
        <w:pStyle w:val="ListParagraph"/>
        <w:numPr>
          <w:ilvl w:val="3"/>
          <w:numId w:val="5"/>
        </w:numPr>
        <w:spacing w:after="0" w:line="240" w:lineRule="auto"/>
        <w:ind w:left="2410" w:hanging="283"/>
        <w:jc w:val="both"/>
      </w:pPr>
      <w:r>
        <w:rPr>
          <w:lang w:val="ka-GE"/>
        </w:rPr>
        <w:t>ბავშვთა ხანგრძლივი მოვლის კონცეფციური დოკუმენტი და ტექნიკური რეგლამ</w:t>
      </w:r>
      <w:r w:rsidR="005E2F7E">
        <w:rPr>
          <w:lang w:val="ka-GE"/>
        </w:rPr>
        <w:t>ენ</w:t>
      </w:r>
      <w:r>
        <w:rPr>
          <w:lang w:val="ka-GE"/>
        </w:rPr>
        <w:t xml:space="preserve">ტი - ნინო კიკნაძე </w:t>
      </w:r>
      <w:r w:rsidR="00C06D74" w:rsidRPr="00C06D74">
        <w:t>(</w:t>
      </w:r>
      <w:r>
        <w:rPr>
          <w:lang w:val="ka-GE"/>
        </w:rPr>
        <w:t>პროექტის კონსულტანტი</w:t>
      </w:r>
      <w:r w:rsidR="00C06D74" w:rsidRPr="00C06D74">
        <w:t>)</w:t>
      </w:r>
      <w:r w:rsidR="008E0047">
        <w:rPr>
          <w:lang w:val="ka-GE"/>
        </w:rPr>
        <w:t>;</w:t>
      </w:r>
    </w:p>
    <w:p w:rsidR="00C06D74" w:rsidRPr="00C06D74" w:rsidRDefault="00CD1714" w:rsidP="00CD1714">
      <w:pPr>
        <w:pStyle w:val="ListParagraph"/>
        <w:numPr>
          <w:ilvl w:val="3"/>
          <w:numId w:val="5"/>
        </w:numPr>
        <w:spacing w:after="0" w:line="240" w:lineRule="auto"/>
        <w:ind w:left="2410" w:hanging="283"/>
        <w:jc w:val="both"/>
      </w:pPr>
      <w:r w:rsidRPr="00CD1714">
        <w:rPr>
          <w:rFonts w:cstheme="minorHAnsi"/>
          <w:lang w:val="ka-GE" w:eastAsia="cs-CZ"/>
        </w:rPr>
        <w:t xml:space="preserve">გრძელვადიანი ტრენინგი ბავშვთა ხანგრძლივი მოვლის დაწესებულების პერსონალისთვის და </w:t>
      </w:r>
      <w:proofErr w:type="spellStart"/>
      <w:r w:rsidRPr="00CD1714">
        <w:rPr>
          <w:rFonts w:cstheme="minorHAnsi"/>
          <w:lang w:val="ka-GE" w:eastAsia="cs-CZ"/>
        </w:rPr>
        <w:t>საექთნო</w:t>
      </w:r>
      <w:proofErr w:type="spellEnd"/>
      <w:r w:rsidRPr="00CD1714">
        <w:rPr>
          <w:rFonts w:cstheme="minorHAnsi"/>
          <w:lang w:val="ka-GE" w:eastAsia="cs-CZ"/>
        </w:rPr>
        <w:t xml:space="preserve"> საქმიანობის პროტოკოლები</w:t>
      </w:r>
      <w:r>
        <w:rPr>
          <w:lang w:val="ka-GE"/>
        </w:rPr>
        <w:t xml:space="preserve"> - მაია გოგაშვილი (პროექტის კონსულტანტი)</w:t>
      </w:r>
      <w:r w:rsidR="008E0047">
        <w:rPr>
          <w:lang w:val="ka-GE"/>
        </w:rPr>
        <w:t>;</w:t>
      </w:r>
      <w:r w:rsidR="00C06D74" w:rsidRPr="00C06D74">
        <w:t xml:space="preserve"> </w:t>
      </w:r>
    </w:p>
    <w:p w:rsidR="00C06D74" w:rsidRPr="00477174" w:rsidRDefault="00CD1714" w:rsidP="00CD1714">
      <w:pPr>
        <w:pStyle w:val="ListParagraph"/>
        <w:numPr>
          <w:ilvl w:val="3"/>
          <w:numId w:val="5"/>
        </w:numPr>
        <w:spacing w:after="0" w:line="240" w:lineRule="auto"/>
        <w:ind w:left="2410" w:hanging="283"/>
        <w:jc w:val="both"/>
      </w:pPr>
      <w:r>
        <w:rPr>
          <w:lang w:val="ka-GE"/>
        </w:rPr>
        <w:t>ბავშვთა ხანგრძლივი მოვლის დაწესებულებაში პაციენტსა და ექიმს შორის კომუნიკაციის სტანდარტი</w:t>
      </w:r>
      <w:r w:rsidR="008E0047">
        <w:rPr>
          <w:lang w:val="ka-GE"/>
        </w:rPr>
        <w:t xml:space="preserve"> </w:t>
      </w:r>
      <w:r>
        <w:rPr>
          <w:lang w:val="ka-GE"/>
        </w:rPr>
        <w:t>- გივი ჯავაშვილი (პროექტის კონსულტანტი</w:t>
      </w:r>
      <w:r w:rsidR="00C06D74" w:rsidRPr="00C06D74">
        <w:t>)</w:t>
      </w:r>
      <w:r w:rsidR="00CD7C1E">
        <w:rPr>
          <w:lang w:val="ka-GE"/>
        </w:rPr>
        <w:t>;</w:t>
      </w:r>
    </w:p>
    <w:p w:rsidR="00477174" w:rsidRDefault="00477174" w:rsidP="00CD1714">
      <w:pPr>
        <w:pStyle w:val="ListParagraph"/>
        <w:numPr>
          <w:ilvl w:val="3"/>
          <w:numId w:val="5"/>
        </w:numPr>
        <w:spacing w:after="0" w:line="240" w:lineRule="auto"/>
        <w:ind w:left="2410" w:hanging="283"/>
        <w:jc w:val="both"/>
      </w:pPr>
      <w:r>
        <w:rPr>
          <w:lang w:val="ka-GE"/>
        </w:rPr>
        <w:t xml:space="preserve">ბავშვთა ხანგრძლივი მოვლის განყოფილების არქიტექტურული </w:t>
      </w:r>
      <w:r w:rsidR="00CD7C1E">
        <w:rPr>
          <w:lang w:val="ka-GE"/>
        </w:rPr>
        <w:t>გეგმა</w:t>
      </w:r>
      <w:r>
        <w:rPr>
          <w:lang w:val="ka-GE"/>
        </w:rPr>
        <w:t xml:space="preserve"> - კობა სურმავა, ალეკო ჯობავა/ნოე სიხარულიძე</w:t>
      </w:r>
    </w:p>
    <w:p w:rsidR="00CD1714" w:rsidRPr="00C06D74" w:rsidRDefault="00CD1714" w:rsidP="00CD1714">
      <w:pPr>
        <w:pStyle w:val="ListParagraph"/>
        <w:spacing w:after="0" w:line="240" w:lineRule="auto"/>
        <w:ind w:left="2410"/>
        <w:jc w:val="both"/>
      </w:pPr>
    </w:p>
    <w:p w:rsidR="002F0129" w:rsidRPr="00CD1714" w:rsidRDefault="00C06D74" w:rsidP="00CD1714">
      <w:pPr>
        <w:spacing w:after="0" w:line="240" w:lineRule="auto"/>
        <w:jc w:val="both"/>
        <w:rPr>
          <w:lang w:val="ka-GE"/>
        </w:rPr>
      </w:pPr>
      <w:r w:rsidRPr="00C06D74">
        <w:t>11:45 – 12:00</w:t>
      </w:r>
      <w:r w:rsidRPr="00C06D74">
        <w:tab/>
      </w:r>
      <w:r w:rsidRPr="00C06D74">
        <w:tab/>
      </w:r>
      <w:r w:rsidR="00CD1714">
        <w:rPr>
          <w:lang w:val="ka-GE"/>
        </w:rPr>
        <w:t>კითხვა-პასუხი, შეჯამება</w:t>
      </w:r>
    </w:p>
    <w:p w:rsidR="002F0129" w:rsidRDefault="002F0129">
      <w:r>
        <w:br w:type="page"/>
      </w:r>
    </w:p>
    <w:p w:rsidR="00A13EA8" w:rsidRPr="00A13EA8" w:rsidRDefault="00A13EA8" w:rsidP="00CD1714">
      <w:pPr>
        <w:spacing w:after="0" w:line="240" w:lineRule="auto"/>
        <w:rPr>
          <w:b/>
          <w:lang w:val="ka-GE"/>
        </w:rPr>
      </w:pPr>
      <w:r w:rsidRPr="00A13EA8">
        <w:rPr>
          <w:b/>
          <w:lang w:val="ka-GE"/>
        </w:rPr>
        <w:lastRenderedPageBreak/>
        <w:t>მონაწილეთა სია:</w:t>
      </w:r>
    </w:p>
    <w:p w:rsidR="00A13EA8" w:rsidRDefault="00A13EA8" w:rsidP="00CD1714">
      <w:pPr>
        <w:spacing w:after="0" w:line="240" w:lineRule="auto"/>
        <w:rPr>
          <w:lang w:val="ka-GE"/>
        </w:rPr>
      </w:pPr>
    </w:p>
    <w:p w:rsidR="005E0EB4" w:rsidRDefault="005E0EB4" w:rsidP="00CD1714">
      <w:pPr>
        <w:spacing w:after="0" w:line="240" w:lineRule="auto"/>
        <w:rPr>
          <w:lang w:val="ka-GE"/>
        </w:rPr>
      </w:pPr>
      <w:r>
        <w:rPr>
          <w:lang w:val="ka-GE"/>
        </w:rPr>
        <w:t>პეტრე მიკისკა</w:t>
      </w:r>
      <w:bookmarkStart w:id="0" w:name="_GoBack"/>
      <w:bookmarkEnd w:id="0"/>
    </w:p>
    <w:p w:rsidR="00CD1714" w:rsidRDefault="00CD1714" w:rsidP="00CD1714">
      <w:pPr>
        <w:spacing w:after="0" w:line="240" w:lineRule="auto"/>
      </w:pPr>
      <w:r>
        <w:rPr>
          <w:lang w:val="ka-GE"/>
        </w:rPr>
        <w:t xml:space="preserve">იან </w:t>
      </w:r>
      <w:proofErr w:type="spellStart"/>
      <w:r>
        <w:rPr>
          <w:lang w:val="ka-GE"/>
        </w:rPr>
        <w:t>ჩერნიკი</w:t>
      </w:r>
      <w:proofErr w:type="spellEnd"/>
      <w:r>
        <w:rPr>
          <w:lang w:val="ka-GE"/>
        </w:rPr>
        <w:t>, ჩეხეთის რესპუბლიკის საელჩო</w:t>
      </w:r>
    </w:p>
    <w:p w:rsidR="00CB5645" w:rsidRDefault="00CB5645" w:rsidP="002F0129">
      <w:pPr>
        <w:spacing w:after="0" w:line="360" w:lineRule="auto"/>
        <w:rPr>
          <w:b/>
        </w:rPr>
      </w:pPr>
    </w:p>
    <w:p w:rsidR="00CD1714" w:rsidRDefault="00CD1714" w:rsidP="00CD1714">
      <w:pPr>
        <w:spacing w:after="0" w:line="240" w:lineRule="auto"/>
        <w:rPr>
          <w:rFonts w:cstheme="minorHAnsi"/>
          <w:lang w:val="ka-GE"/>
        </w:rPr>
      </w:pPr>
      <w:r w:rsidRPr="003E067F">
        <w:rPr>
          <w:rFonts w:cstheme="minorHAnsi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D3426F" w:rsidRDefault="00D3426F" w:rsidP="002F0129">
      <w:pPr>
        <w:spacing w:after="0" w:line="360" w:lineRule="auto"/>
        <w:rPr>
          <w:lang w:val="ka-GE"/>
        </w:rPr>
      </w:pPr>
    </w:p>
    <w:p w:rsidR="002F0129" w:rsidRPr="00CD1714" w:rsidRDefault="00CD1714" w:rsidP="002F0129">
      <w:pPr>
        <w:spacing w:after="0" w:line="360" w:lineRule="auto"/>
        <w:rPr>
          <w:lang w:val="ka-GE"/>
        </w:rPr>
      </w:pPr>
      <w:r>
        <w:rPr>
          <w:lang w:val="ka-GE"/>
        </w:rPr>
        <w:t>თამარ გაბუნია</w:t>
      </w:r>
      <w:r w:rsidR="002F0129">
        <w:t xml:space="preserve"> – </w:t>
      </w:r>
      <w:r>
        <w:rPr>
          <w:lang w:val="ka-GE"/>
        </w:rPr>
        <w:t>მინისტრის პირველი მოადგილე</w:t>
      </w:r>
    </w:p>
    <w:p w:rsidR="002F0129" w:rsidRPr="00CD1714" w:rsidRDefault="00CD1714" w:rsidP="002F0129">
      <w:pPr>
        <w:spacing w:after="0" w:line="360" w:lineRule="auto"/>
        <w:rPr>
          <w:lang w:val="ka-GE"/>
        </w:rPr>
      </w:pPr>
      <w:r>
        <w:rPr>
          <w:lang w:val="ka-GE"/>
        </w:rPr>
        <w:t>თამარ ბარკალაია</w:t>
      </w:r>
      <w:r w:rsidR="002F0129">
        <w:t xml:space="preserve"> – </w:t>
      </w:r>
      <w:r>
        <w:rPr>
          <w:lang w:val="ka-GE"/>
        </w:rPr>
        <w:t>მინისტრის მოადგილე</w:t>
      </w:r>
    </w:p>
    <w:p w:rsidR="00CD1714" w:rsidRDefault="00CD1714" w:rsidP="002F0129">
      <w:pPr>
        <w:spacing w:after="0" w:line="360" w:lineRule="auto"/>
        <w:rPr>
          <w:lang w:val="ka-GE"/>
        </w:rPr>
      </w:pPr>
      <w:proofErr w:type="spellStart"/>
      <w:r>
        <w:rPr>
          <w:lang w:val="ka-GE"/>
        </w:rPr>
        <w:t>ნუცი</w:t>
      </w:r>
      <w:proofErr w:type="spellEnd"/>
      <w:r>
        <w:rPr>
          <w:lang w:val="ka-GE"/>
        </w:rPr>
        <w:t xml:space="preserve"> ოდიშარია - სოციალური დაცვის დეპარტამენტის ხელმძღვანელი</w:t>
      </w:r>
    </w:p>
    <w:p w:rsidR="002F0129" w:rsidRPr="00CD1714" w:rsidRDefault="00CD1714" w:rsidP="002F0129">
      <w:pPr>
        <w:spacing w:after="0" w:line="360" w:lineRule="auto"/>
        <w:rPr>
          <w:lang w:val="ka-GE"/>
        </w:rPr>
      </w:pPr>
      <w:r>
        <w:rPr>
          <w:lang w:val="ka-GE"/>
        </w:rPr>
        <w:t>ნათია ნოღაიდელი</w:t>
      </w:r>
      <w:r w:rsidR="002F0129">
        <w:t xml:space="preserve"> </w:t>
      </w:r>
      <w:r w:rsidR="00E877E9">
        <w:t>–</w:t>
      </w:r>
      <w:r w:rsidR="002F0129">
        <w:t xml:space="preserve"> </w:t>
      </w:r>
      <w:r>
        <w:rPr>
          <w:lang w:val="ka-GE"/>
        </w:rPr>
        <w:t>რეგულირების დეპარტამენტის უფროსი</w:t>
      </w:r>
    </w:p>
    <w:p w:rsidR="00E877E9" w:rsidRDefault="00E877E9" w:rsidP="002F0129">
      <w:pPr>
        <w:spacing w:after="0" w:line="360" w:lineRule="auto"/>
      </w:pPr>
    </w:p>
    <w:p w:rsidR="00CB5645" w:rsidRDefault="00CD1714" w:rsidP="009F5A6C">
      <w:pPr>
        <w:spacing w:after="0" w:line="240" w:lineRule="auto"/>
        <w:rPr>
          <w:b/>
          <w:lang w:val="ka-GE"/>
        </w:rPr>
      </w:pPr>
      <w:r>
        <w:rPr>
          <w:b/>
          <w:lang w:val="ka-GE"/>
        </w:rPr>
        <w:t>თბილისის სახელმწიფო სამედიცინო უნივერსიტეტი</w:t>
      </w:r>
    </w:p>
    <w:p w:rsidR="00CD1714" w:rsidRPr="00CD1714" w:rsidRDefault="00CD1714" w:rsidP="009F5A6C">
      <w:pPr>
        <w:spacing w:after="0" w:line="240" w:lineRule="auto"/>
        <w:rPr>
          <w:lang w:val="ka-GE"/>
        </w:rPr>
      </w:pPr>
      <w:r w:rsidRPr="00CD1714">
        <w:rPr>
          <w:lang w:val="ka-GE"/>
        </w:rPr>
        <w:t>ალეკო ბუაჩიძე - ვიცე კანცლერი</w:t>
      </w:r>
    </w:p>
    <w:p w:rsidR="00CB5645" w:rsidRPr="00CD1714" w:rsidRDefault="00CD1714" w:rsidP="009F5A6C">
      <w:pPr>
        <w:spacing w:after="0" w:line="240" w:lineRule="auto"/>
        <w:rPr>
          <w:lang w:val="ka-GE"/>
        </w:rPr>
      </w:pPr>
      <w:r>
        <w:rPr>
          <w:lang w:val="ka-GE"/>
        </w:rPr>
        <w:t>კობა სურმავა, ალეკო ჯობავა, ნოე სიხარულიძე - არქიტექტორი</w:t>
      </w:r>
    </w:p>
    <w:p w:rsidR="00CB5645" w:rsidRDefault="00CD1714" w:rsidP="009F5A6C">
      <w:pPr>
        <w:spacing w:after="0" w:line="240" w:lineRule="auto"/>
      </w:pPr>
      <w:r>
        <w:rPr>
          <w:lang w:val="ka-GE"/>
        </w:rPr>
        <w:t>დიმიტრი აბელაშვილი, ჟვანიას ჰოსპი</w:t>
      </w:r>
      <w:r w:rsidR="00287375">
        <w:rPr>
          <w:lang w:val="ka-GE"/>
        </w:rPr>
        <w:t>ტ</w:t>
      </w:r>
      <w:r>
        <w:rPr>
          <w:lang w:val="ka-GE"/>
        </w:rPr>
        <w:t>ალი</w:t>
      </w:r>
    </w:p>
    <w:p w:rsidR="00CB5645" w:rsidRDefault="00CB5645" w:rsidP="009F5A6C">
      <w:pPr>
        <w:spacing w:after="0" w:line="240" w:lineRule="auto"/>
      </w:pPr>
    </w:p>
    <w:p w:rsidR="00CB5645" w:rsidRPr="00A13EA8" w:rsidRDefault="00A13EA8" w:rsidP="009F5A6C">
      <w:pPr>
        <w:spacing w:after="0" w:line="240" w:lineRule="auto"/>
        <w:rPr>
          <w:b/>
          <w:lang w:val="ka-GE"/>
        </w:rPr>
      </w:pPr>
      <w:r>
        <w:rPr>
          <w:b/>
          <w:lang w:val="ka-GE"/>
        </w:rPr>
        <w:t>ჩეხეთის რესპუბლიკის კარიტასი საქართველოში</w:t>
      </w:r>
    </w:p>
    <w:p w:rsidR="00CD1714" w:rsidRDefault="00CD1714" w:rsidP="009F5A6C">
      <w:pPr>
        <w:spacing w:after="0" w:line="240" w:lineRule="auto"/>
        <w:rPr>
          <w:lang w:val="ka-GE"/>
        </w:rPr>
      </w:pPr>
      <w:r>
        <w:rPr>
          <w:lang w:val="ka-GE"/>
        </w:rPr>
        <w:t xml:space="preserve">იან </w:t>
      </w:r>
      <w:proofErr w:type="spellStart"/>
      <w:r>
        <w:rPr>
          <w:lang w:val="ka-GE"/>
        </w:rPr>
        <w:t>ბლინკა</w:t>
      </w:r>
      <w:proofErr w:type="spellEnd"/>
      <w:r>
        <w:rPr>
          <w:lang w:val="ka-GE"/>
        </w:rPr>
        <w:t>, ჩეხეთის რესპუბლიკის კარიტასი საქართველოში</w:t>
      </w:r>
      <w:r w:rsidR="00D3426F">
        <w:t xml:space="preserve">, </w:t>
      </w:r>
      <w:r w:rsidR="00D3426F">
        <w:rPr>
          <w:lang w:val="ka-GE"/>
        </w:rPr>
        <w:t>მისიის ხელმძღვანელი</w:t>
      </w:r>
    </w:p>
    <w:p w:rsidR="00D3426F" w:rsidRPr="00D3426F" w:rsidRDefault="00D3426F" w:rsidP="009F5A6C">
      <w:pPr>
        <w:spacing w:after="0" w:line="240" w:lineRule="auto"/>
        <w:rPr>
          <w:lang w:val="ka-GE"/>
        </w:rPr>
      </w:pPr>
    </w:p>
    <w:p w:rsidR="00CB5645" w:rsidRPr="00D3426F" w:rsidRDefault="00D3426F" w:rsidP="009F5A6C">
      <w:pPr>
        <w:spacing w:after="0" w:line="240" w:lineRule="auto"/>
        <w:rPr>
          <w:lang w:val="ka-GE"/>
        </w:rPr>
      </w:pPr>
      <w:r>
        <w:rPr>
          <w:lang w:val="ka-GE"/>
        </w:rPr>
        <w:t>თამარ კურტანიძე, პროექტის მენეჯერი</w:t>
      </w:r>
    </w:p>
    <w:p w:rsidR="00CB5645" w:rsidRPr="00D3426F" w:rsidRDefault="00D3426F" w:rsidP="009F5A6C">
      <w:pPr>
        <w:spacing w:after="0" w:line="240" w:lineRule="auto"/>
        <w:rPr>
          <w:lang w:val="ka-GE"/>
        </w:rPr>
      </w:pPr>
      <w:r>
        <w:rPr>
          <w:lang w:val="ka-GE"/>
        </w:rPr>
        <w:t>ნინო ჩიტიშვილი, პი</w:t>
      </w:r>
      <w:r w:rsidR="00A13EA8">
        <w:rPr>
          <w:lang w:val="ka-GE"/>
        </w:rPr>
        <w:t>-</w:t>
      </w:r>
      <w:r>
        <w:rPr>
          <w:lang w:val="ka-GE"/>
        </w:rPr>
        <w:t>არ მენეჯერი</w:t>
      </w:r>
    </w:p>
    <w:p w:rsidR="008378CF" w:rsidRDefault="00D3426F" w:rsidP="009F5A6C">
      <w:pPr>
        <w:spacing w:after="0" w:line="240" w:lineRule="auto"/>
      </w:pPr>
      <w:r>
        <w:rPr>
          <w:lang w:val="ka-GE"/>
        </w:rPr>
        <w:t>კონსულტანტები</w:t>
      </w:r>
      <w:r w:rsidR="00CB5645">
        <w:t xml:space="preserve">: </w:t>
      </w:r>
    </w:p>
    <w:p w:rsidR="00D3426F" w:rsidRDefault="00D3426F" w:rsidP="009F5A6C">
      <w:pPr>
        <w:spacing w:after="0" w:line="240" w:lineRule="auto"/>
        <w:rPr>
          <w:lang w:val="ka-GE"/>
        </w:rPr>
      </w:pPr>
      <w:r>
        <w:rPr>
          <w:lang w:val="ka-GE"/>
        </w:rPr>
        <w:t>ნინო კიკნაძე, მაია გოგაშვილი, გივი ჯავაშვილი</w:t>
      </w:r>
    </w:p>
    <w:p w:rsidR="00D3426F" w:rsidRDefault="00D3426F" w:rsidP="009F5A6C">
      <w:pPr>
        <w:spacing w:after="0" w:line="240" w:lineRule="auto"/>
      </w:pPr>
      <w:r>
        <w:rPr>
          <w:lang w:val="ka-GE"/>
        </w:rPr>
        <w:t xml:space="preserve">ივანე ჩხაიძე, ზურაბ </w:t>
      </w:r>
      <w:proofErr w:type="spellStart"/>
      <w:r>
        <w:rPr>
          <w:lang w:val="ka-GE"/>
        </w:rPr>
        <w:t>ტატანაშვილი</w:t>
      </w:r>
      <w:proofErr w:type="spellEnd"/>
      <w:r>
        <w:rPr>
          <w:lang w:val="ka-GE"/>
        </w:rPr>
        <w:t>, ქეთევან გარსევანიშვილი</w:t>
      </w:r>
    </w:p>
    <w:p w:rsidR="00CB5645" w:rsidRDefault="00D3426F" w:rsidP="009F5A6C">
      <w:pPr>
        <w:spacing w:after="0" w:line="240" w:lineRule="auto"/>
      </w:pPr>
      <w:r>
        <w:rPr>
          <w:lang w:val="ka-GE"/>
        </w:rPr>
        <w:t>ინგა შარიქაძე (თარჯიმანი)</w:t>
      </w:r>
    </w:p>
    <w:p w:rsidR="00CB5645" w:rsidRPr="00CB5645" w:rsidRDefault="00CB5645" w:rsidP="002F0129">
      <w:pPr>
        <w:spacing w:after="0" w:line="360" w:lineRule="auto"/>
        <w:rPr>
          <w:b/>
        </w:rPr>
      </w:pPr>
    </w:p>
    <w:p w:rsidR="00E877E9" w:rsidRPr="00C06D74" w:rsidRDefault="00E877E9" w:rsidP="002F0129">
      <w:pPr>
        <w:spacing w:after="0" w:line="360" w:lineRule="auto"/>
      </w:pPr>
    </w:p>
    <w:p w:rsidR="002F0129" w:rsidRDefault="002F0129"/>
    <w:p w:rsidR="002F0129" w:rsidRDefault="002F0129" w:rsidP="00C06D74">
      <w:pPr>
        <w:spacing w:after="0" w:line="360" w:lineRule="auto"/>
        <w:jc w:val="both"/>
      </w:pPr>
    </w:p>
    <w:p w:rsidR="002F0129" w:rsidRPr="00C06D74" w:rsidRDefault="002F0129" w:rsidP="00C06D74">
      <w:pPr>
        <w:spacing w:after="0" w:line="360" w:lineRule="auto"/>
        <w:jc w:val="both"/>
      </w:pPr>
    </w:p>
    <w:sectPr w:rsidR="002F0129" w:rsidRPr="00C06D74" w:rsidSect="005F0B60">
      <w:headerReference w:type="default" r:id="rId7"/>
      <w:pgSz w:w="12240" w:h="15840"/>
      <w:pgMar w:top="2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B5D" w:rsidRDefault="00031B5D" w:rsidP="00C21441">
      <w:pPr>
        <w:spacing w:after="0" w:line="240" w:lineRule="auto"/>
      </w:pPr>
      <w:r>
        <w:separator/>
      </w:r>
    </w:p>
  </w:endnote>
  <w:endnote w:type="continuationSeparator" w:id="0">
    <w:p w:rsidR="00031B5D" w:rsidRDefault="00031B5D" w:rsidP="00C2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B5D" w:rsidRDefault="00031B5D" w:rsidP="00C21441">
      <w:pPr>
        <w:spacing w:after="0" w:line="240" w:lineRule="auto"/>
      </w:pPr>
      <w:r>
        <w:separator/>
      </w:r>
    </w:p>
  </w:footnote>
  <w:footnote w:type="continuationSeparator" w:id="0">
    <w:p w:rsidR="00031B5D" w:rsidRDefault="00031B5D" w:rsidP="00C2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441" w:rsidRDefault="00583D63" w:rsidP="007D3663">
    <w:pPr>
      <w:pStyle w:val="Header"/>
      <w:pBdr>
        <w:bottom w:val="single" w:sz="4" w:space="1" w:color="auto"/>
      </w:pBdr>
    </w:pPr>
    <w:r w:rsidRPr="00B7339D">
      <w:rPr>
        <w:rFonts w:ascii="Sylfaen" w:hAnsi="Sylfaen"/>
        <w:noProof/>
      </w:rPr>
      <w:drawing>
        <wp:anchor distT="0" distB="0" distL="114300" distR="114300" simplePos="0" relativeHeight="251659264" behindDoc="0" locked="0" layoutInCell="1" allowOverlap="1" wp14:anchorId="04B10859" wp14:editId="1699EE97">
          <wp:simplePos x="0" y="0"/>
          <wp:positionH relativeFrom="margin">
            <wp:posOffset>4470400</wp:posOffset>
          </wp:positionH>
          <wp:positionV relativeFrom="paragraph">
            <wp:posOffset>-82550</wp:posOffset>
          </wp:positionV>
          <wp:extent cx="1136650" cy="671830"/>
          <wp:effectExtent l="0" t="0" r="6350" b="0"/>
          <wp:wrapSquare wrapText="bothSides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663">
      <w:rPr>
        <w:noProof/>
      </w:rPr>
      <w:drawing>
        <wp:anchor distT="0" distB="0" distL="114300" distR="114300" simplePos="0" relativeHeight="251664384" behindDoc="1" locked="0" layoutInCell="1" allowOverlap="1" wp14:anchorId="65C6DF72" wp14:editId="1976FC12">
          <wp:simplePos x="0" y="0"/>
          <wp:positionH relativeFrom="column">
            <wp:posOffset>3828415</wp:posOffset>
          </wp:positionH>
          <wp:positionV relativeFrom="paragraph">
            <wp:posOffset>-241300</wp:posOffset>
          </wp:positionV>
          <wp:extent cx="600075" cy="850265"/>
          <wp:effectExtent l="0" t="0" r="9525" b="6985"/>
          <wp:wrapTopAndBottom/>
          <wp:docPr id="52" name="Picture 52" descr="C:\Users\Tamuna Kurtanidze\Desktop\Palliative care\project\Banner\logo _ 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muna Kurtanidze\Desktop\Palliative care\project\Banner\logo _ 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663">
      <w:rPr>
        <w:noProof/>
      </w:rPr>
      <w:drawing>
        <wp:anchor distT="0" distB="0" distL="114300" distR="114300" simplePos="0" relativeHeight="251661312" behindDoc="0" locked="0" layoutInCell="1" allowOverlap="1" wp14:anchorId="2910B891" wp14:editId="01855032">
          <wp:simplePos x="0" y="0"/>
          <wp:positionH relativeFrom="margin">
            <wp:posOffset>177800</wp:posOffset>
          </wp:positionH>
          <wp:positionV relativeFrom="paragraph">
            <wp:posOffset>-25400</wp:posOffset>
          </wp:positionV>
          <wp:extent cx="1528445" cy="468630"/>
          <wp:effectExtent l="0" t="0" r="0" b="7620"/>
          <wp:wrapSquare wrapText="bothSides"/>
          <wp:docPr id="50" name="Picture 50" descr="C:\Users\user\Desktop\NEW\CCR -G\Project 2015-2016\Logo\New Pic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EW\CCR -G\Project 2015-2016\Logo\New Pictur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1790700</wp:posOffset>
          </wp:positionH>
          <wp:positionV relativeFrom="paragraph">
            <wp:posOffset>-12700</wp:posOffset>
          </wp:positionV>
          <wp:extent cx="1441450" cy="422910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663">
      <w:rPr>
        <w:noProof/>
      </w:rPr>
      <w:drawing>
        <wp:anchor distT="0" distB="0" distL="114300" distR="114300" simplePos="0" relativeHeight="251663360" behindDoc="1" locked="0" layoutInCell="1" allowOverlap="1" wp14:anchorId="0DB3A91A" wp14:editId="406B0C62">
          <wp:simplePos x="0" y="0"/>
          <wp:positionH relativeFrom="margin">
            <wp:posOffset>3333750</wp:posOffset>
          </wp:positionH>
          <wp:positionV relativeFrom="paragraph">
            <wp:posOffset>-121285</wp:posOffset>
          </wp:positionV>
          <wp:extent cx="396240" cy="618490"/>
          <wp:effectExtent l="0" t="0" r="3810" b="0"/>
          <wp:wrapTight wrapText="bothSides">
            <wp:wrapPolygon edited="0">
              <wp:start x="0" y="0"/>
              <wp:lineTo x="0" y="20624"/>
              <wp:lineTo x="20769" y="20624"/>
              <wp:lineTo x="20769" y="0"/>
              <wp:lineTo x="0" y="0"/>
            </wp:wrapPolygon>
          </wp:wrapTight>
          <wp:docPr id="51" name="Picture 51" descr="C:\Users\Tamuna Kurtanidze\Desktop\Palliative care\project\Banner\TSSU - GER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amuna Kurtanidze\Desktop\Palliative care\project\Banner\TSSU - GERBI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1006"/>
    <w:multiLevelType w:val="hybridMultilevel"/>
    <w:tmpl w:val="6DC0B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D55B8"/>
    <w:multiLevelType w:val="hybridMultilevel"/>
    <w:tmpl w:val="1442A504"/>
    <w:lvl w:ilvl="0" w:tplc="6D6C6B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1770F"/>
    <w:multiLevelType w:val="hybridMultilevel"/>
    <w:tmpl w:val="8710F234"/>
    <w:lvl w:ilvl="0" w:tplc="7EC832D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F5BE8"/>
    <w:multiLevelType w:val="multilevel"/>
    <w:tmpl w:val="2680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78458B"/>
    <w:multiLevelType w:val="hybridMultilevel"/>
    <w:tmpl w:val="6DC0B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D76A3"/>
    <w:multiLevelType w:val="hybridMultilevel"/>
    <w:tmpl w:val="420A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17"/>
    <w:rsid w:val="00010376"/>
    <w:rsid w:val="00026821"/>
    <w:rsid w:val="00031B5D"/>
    <w:rsid w:val="00047EFA"/>
    <w:rsid w:val="000657B1"/>
    <w:rsid w:val="000A6615"/>
    <w:rsid w:val="000D5F1E"/>
    <w:rsid w:val="000E7D96"/>
    <w:rsid w:val="00126791"/>
    <w:rsid w:val="00157603"/>
    <w:rsid w:val="00176D2F"/>
    <w:rsid w:val="00191E77"/>
    <w:rsid w:val="001928ED"/>
    <w:rsid w:val="001E53C2"/>
    <w:rsid w:val="001F79ED"/>
    <w:rsid w:val="002212E1"/>
    <w:rsid w:val="002523B7"/>
    <w:rsid w:val="002648BD"/>
    <w:rsid w:val="00267FF1"/>
    <w:rsid w:val="00283F94"/>
    <w:rsid w:val="00287375"/>
    <w:rsid w:val="0029031D"/>
    <w:rsid w:val="00297FD2"/>
    <w:rsid w:val="002D550A"/>
    <w:rsid w:val="002E2818"/>
    <w:rsid w:val="002F0129"/>
    <w:rsid w:val="002F5341"/>
    <w:rsid w:val="00314030"/>
    <w:rsid w:val="003435B9"/>
    <w:rsid w:val="00374853"/>
    <w:rsid w:val="00377FC3"/>
    <w:rsid w:val="003B40D0"/>
    <w:rsid w:val="003C673E"/>
    <w:rsid w:val="00410A82"/>
    <w:rsid w:val="00416320"/>
    <w:rsid w:val="004168B9"/>
    <w:rsid w:val="004205E9"/>
    <w:rsid w:val="00434025"/>
    <w:rsid w:val="00442F7B"/>
    <w:rsid w:val="00446940"/>
    <w:rsid w:val="00453281"/>
    <w:rsid w:val="00453D9E"/>
    <w:rsid w:val="00473D81"/>
    <w:rsid w:val="00477174"/>
    <w:rsid w:val="0049414B"/>
    <w:rsid w:val="004A75C0"/>
    <w:rsid w:val="004B365B"/>
    <w:rsid w:val="004E2418"/>
    <w:rsid w:val="00501B76"/>
    <w:rsid w:val="00527F29"/>
    <w:rsid w:val="00555E41"/>
    <w:rsid w:val="00560ABA"/>
    <w:rsid w:val="005640F8"/>
    <w:rsid w:val="00564BA1"/>
    <w:rsid w:val="00583CAE"/>
    <w:rsid w:val="00583D63"/>
    <w:rsid w:val="005E0EB4"/>
    <w:rsid w:val="005E130B"/>
    <w:rsid w:val="005E2F7E"/>
    <w:rsid w:val="005F0B60"/>
    <w:rsid w:val="005F4759"/>
    <w:rsid w:val="005F5BC6"/>
    <w:rsid w:val="006069BD"/>
    <w:rsid w:val="006120BC"/>
    <w:rsid w:val="00621A2A"/>
    <w:rsid w:val="00633115"/>
    <w:rsid w:val="00643F1E"/>
    <w:rsid w:val="00694566"/>
    <w:rsid w:val="006E1D85"/>
    <w:rsid w:val="00703731"/>
    <w:rsid w:val="00753A2D"/>
    <w:rsid w:val="007D3663"/>
    <w:rsid w:val="007E01CC"/>
    <w:rsid w:val="007E7948"/>
    <w:rsid w:val="007F4015"/>
    <w:rsid w:val="00807922"/>
    <w:rsid w:val="00826E53"/>
    <w:rsid w:val="008378CF"/>
    <w:rsid w:val="00847953"/>
    <w:rsid w:val="008479F7"/>
    <w:rsid w:val="0088531A"/>
    <w:rsid w:val="008D1DC1"/>
    <w:rsid w:val="008D5215"/>
    <w:rsid w:val="008E0047"/>
    <w:rsid w:val="0094742E"/>
    <w:rsid w:val="0096035D"/>
    <w:rsid w:val="009670FF"/>
    <w:rsid w:val="00984233"/>
    <w:rsid w:val="009905DA"/>
    <w:rsid w:val="009935AD"/>
    <w:rsid w:val="00993F35"/>
    <w:rsid w:val="009A5EA9"/>
    <w:rsid w:val="009C3E4A"/>
    <w:rsid w:val="009F5A6C"/>
    <w:rsid w:val="00A13EA8"/>
    <w:rsid w:val="00A22E7B"/>
    <w:rsid w:val="00A32993"/>
    <w:rsid w:val="00A35B01"/>
    <w:rsid w:val="00A80412"/>
    <w:rsid w:val="00A849F5"/>
    <w:rsid w:val="00A90DAB"/>
    <w:rsid w:val="00A94A23"/>
    <w:rsid w:val="00A96A0A"/>
    <w:rsid w:val="00AC0A5F"/>
    <w:rsid w:val="00B21A8D"/>
    <w:rsid w:val="00B2487B"/>
    <w:rsid w:val="00B35FC9"/>
    <w:rsid w:val="00B51998"/>
    <w:rsid w:val="00B55BC2"/>
    <w:rsid w:val="00B60DC0"/>
    <w:rsid w:val="00B65037"/>
    <w:rsid w:val="00B65B77"/>
    <w:rsid w:val="00BB4FBE"/>
    <w:rsid w:val="00BE0AE7"/>
    <w:rsid w:val="00C06D74"/>
    <w:rsid w:val="00C13B62"/>
    <w:rsid w:val="00C21441"/>
    <w:rsid w:val="00C63760"/>
    <w:rsid w:val="00C662DD"/>
    <w:rsid w:val="00C93985"/>
    <w:rsid w:val="00CA02A9"/>
    <w:rsid w:val="00CB5645"/>
    <w:rsid w:val="00CD1714"/>
    <w:rsid w:val="00CD7C1E"/>
    <w:rsid w:val="00D131D0"/>
    <w:rsid w:val="00D21B3D"/>
    <w:rsid w:val="00D22F62"/>
    <w:rsid w:val="00D3426F"/>
    <w:rsid w:val="00D54116"/>
    <w:rsid w:val="00D626BE"/>
    <w:rsid w:val="00D81684"/>
    <w:rsid w:val="00D90E15"/>
    <w:rsid w:val="00D916D5"/>
    <w:rsid w:val="00DA0A18"/>
    <w:rsid w:val="00DC100D"/>
    <w:rsid w:val="00DC3AE9"/>
    <w:rsid w:val="00DC71A9"/>
    <w:rsid w:val="00DF1B94"/>
    <w:rsid w:val="00E30D8D"/>
    <w:rsid w:val="00E70FB0"/>
    <w:rsid w:val="00E877E9"/>
    <w:rsid w:val="00EE35FC"/>
    <w:rsid w:val="00EE7CC0"/>
    <w:rsid w:val="00F03C48"/>
    <w:rsid w:val="00F13F22"/>
    <w:rsid w:val="00F34A17"/>
    <w:rsid w:val="00F44463"/>
    <w:rsid w:val="00F8056B"/>
    <w:rsid w:val="00F82396"/>
    <w:rsid w:val="00F9172E"/>
    <w:rsid w:val="00FC5860"/>
    <w:rsid w:val="00FC6C60"/>
    <w:rsid w:val="00FF1320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1875F"/>
  <w15:docId w15:val="{A4973222-55FD-41D4-97F0-4030E9A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1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441"/>
  </w:style>
  <w:style w:type="paragraph" w:styleId="Footer">
    <w:name w:val="footer"/>
    <w:basedOn w:val="Normal"/>
    <w:link w:val="FooterChar"/>
    <w:uiPriority w:val="99"/>
    <w:unhideWhenUsed/>
    <w:rsid w:val="00C21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441"/>
  </w:style>
  <w:style w:type="character" w:customStyle="1" w:styleId="pel">
    <w:name w:val="_pe_l"/>
    <w:basedOn w:val="DefaultParagraphFont"/>
    <w:rsid w:val="00D916D5"/>
  </w:style>
  <w:style w:type="character" w:styleId="CommentReference">
    <w:name w:val="annotation reference"/>
    <w:basedOn w:val="DefaultParagraphFont"/>
    <w:uiPriority w:val="99"/>
    <w:semiHidden/>
    <w:unhideWhenUsed/>
    <w:rsid w:val="002E2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8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8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CR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Kurtanidze</dc:creator>
  <cp:lastModifiedBy>Tamar Kurtanidze</cp:lastModifiedBy>
  <cp:revision>35</cp:revision>
  <cp:lastPrinted>2019-09-24T10:21:00Z</cp:lastPrinted>
  <dcterms:created xsi:type="dcterms:W3CDTF">2019-09-19T14:29:00Z</dcterms:created>
  <dcterms:modified xsi:type="dcterms:W3CDTF">2019-09-25T06:05:00Z</dcterms:modified>
</cp:coreProperties>
</file>