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777" w:rsidRPr="0016042B" w:rsidRDefault="003E3777" w:rsidP="003E3777">
      <w:pPr>
        <w:keepNext/>
        <w:keepLines/>
        <w:spacing w:before="240"/>
        <w:outlineLvl w:val="0"/>
        <w:rPr>
          <w:rFonts w:eastAsiaTheme="majorEastAsia" w:cstheme="majorBidi"/>
          <w:color w:val="2E74B5" w:themeColor="accent1" w:themeShade="BF"/>
          <w:sz w:val="32"/>
          <w:szCs w:val="32"/>
          <w:lang w:val="ka-GE"/>
        </w:rPr>
      </w:pPr>
      <w:bookmarkStart w:id="0" w:name="_Toc3566853"/>
      <w:bookmarkStart w:id="1" w:name="_Toc3567131"/>
      <w:bookmarkStart w:id="2" w:name="_Toc15040571"/>
      <w:r w:rsidRPr="0016042B">
        <w:rPr>
          <w:rFonts w:eastAsiaTheme="majorEastAsia" w:cstheme="majorBidi"/>
          <w:color w:val="2E74B5" w:themeColor="accent1" w:themeShade="BF"/>
          <w:sz w:val="32"/>
          <w:szCs w:val="32"/>
          <w:lang w:val="ka-GE"/>
        </w:rPr>
        <w:t>9. შრომითი უფლებები</w:t>
      </w:r>
      <w:bookmarkEnd w:id="0"/>
      <w:bookmarkEnd w:id="1"/>
      <w:bookmarkEnd w:id="2"/>
    </w:p>
    <w:p w:rsidR="003E3777" w:rsidRPr="0016042B" w:rsidRDefault="003E3777" w:rsidP="003E3777">
      <w:pPr>
        <w:keepNext/>
        <w:keepLines/>
        <w:spacing w:before="40" w:after="240"/>
        <w:outlineLvl w:val="1"/>
        <w:rPr>
          <w:rFonts w:eastAsiaTheme="majorEastAsia" w:cstheme="majorBidi"/>
          <w:color w:val="2E74B5" w:themeColor="accent1" w:themeShade="BF"/>
          <w:sz w:val="26"/>
          <w:szCs w:val="26"/>
          <w:lang w:val="ka-GE"/>
        </w:rPr>
      </w:pPr>
      <w:bookmarkStart w:id="3" w:name="_Toc15040572"/>
      <w:r w:rsidRPr="0016042B">
        <w:rPr>
          <w:rFonts w:eastAsiaTheme="majorEastAsia" w:cstheme="majorBidi"/>
          <w:color w:val="2E74B5" w:themeColor="accent1" w:themeShade="BF"/>
          <w:sz w:val="26"/>
          <w:szCs w:val="26"/>
          <w:lang w:val="ka-GE"/>
        </w:rPr>
        <w:t>მიზანი 9.1. შრომის უფლების დაცვა საერთაშორისოდ აღიარებული სტანდარტების შესაბამისად</w:t>
      </w:r>
      <w:bookmarkEnd w:id="3"/>
    </w:p>
    <w:p w:rsidR="003E3777" w:rsidRPr="005510FA" w:rsidRDefault="003E3777" w:rsidP="003E3777">
      <w:pPr>
        <w:keepNext/>
        <w:keepLines/>
        <w:spacing w:before="40" w:after="240"/>
        <w:outlineLvl w:val="2"/>
        <w:rPr>
          <w:rFonts w:eastAsiaTheme="majorEastAsia" w:cstheme="majorBidi"/>
          <w:b/>
          <w:szCs w:val="24"/>
          <w:lang w:val="ka-GE"/>
        </w:rPr>
      </w:pPr>
      <w:r w:rsidRPr="005510FA">
        <w:rPr>
          <w:rFonts w:eastAsiaTheme="majorEastAsia" w:cstheme="majorBidi"/>
          <w:b/>
          <w:szCs w:val="24"/>
          <w:lang w:val="ka-GE"/>
        </w:rPr>
        <w:t>ამოცანა 9.1.1 საკანონმდებლო ბაზის სრულყოფის პროცესის გაგრძელება</w:t>
      </w:r>
    </w:p>
    <w:p w:rsidR="003E3777" w:rsidRPr="0016042B" w:rsidRDefault="003E3777" w:rsidP="003E3777">
      <w:pPr>
        <w:rPr>
          <w:b/>
          <w:lang w:val="ka-GE"/>
        </w:rPr>
      </w:pPr>
      <w:r w:rsidRPr="0016042B">
        <w:rPr>
          <w:b/>
          <w:lang w:val="ka-GE"/>
        </w:rPr>
        <w:t>ამოცანის ინდიკატორი: საერთაშორისო ინსტიტუტების/მექანიზმების, საქართველოს სახალხო დამცველის/არასამთავრობო ორგანიზაციების ანგარიშებში ასახული პოზიტიური დინამიკა; მომზადებული განსახილველ პრიორიტეტულ საკითხების შესახებ დოკუმენტი; შემუშავებული რეკომენდაციები და საკანონმდებლო ცვლილებების პროექტი; პარტნიორობის სამმხრივ კომისიაზე ინიცირებული საკითხებისა და კომისიის შესაბამისი რეკომენდაციების რაოდენობა (მზარდი დინამიკა წინა წლებთან მიმართებით)</w:t>
      </w:r>
    </w:p>
    <w:p w:rsidR="003E3777" w:rsidRPr="0016042B" w:rsidRDefault="003E3777" w:rsidP="003E3777">
      <w:pPr>
        <w:rPr>
          <w:b/>
          <w:lang w:val="ka-GE"/>
        </w:rPr>
      </w:pPr>
    </w:p>
    <w:p w:rsidR="003E3777" w:rsidRPr="0016042B" w:rsidRDefault="003E3777" w:rsidP="003E3777">
      <w:pPr>
        <w:rPr>
          <w:b/>
          <w:lang w:val="ka-GE"/>
        </w:rPr>
      </w:pPr>
      <w:r w:rsidRPr="0016042B">
        <w:rPr>
          <w:b/>
          <w:lang w:val="ka-GE"/>
        </w:rPr>
        <w:t>სტატუსი: უმეტესად შესრულებული</w:t>
      </w:r>
    </w:p>
    <w:p w:rsidR="003E3777" w:rsidRPr="0016042B" w:rsidRDefault="003E3777" w:rsidP="003E3777">
      <w:pPr>
        <w:jc w:val="left"/>
        <w:rPr>
          <w:b/>
          <w:lang w:val="ka-GE"/>
        </w:rPr>
      </w:pPr>
    </w:p>
    <w:p w:rsidR="003E3777" w:rsidRPr="005510FA" w:rsidRDefault="003E3777" w:rsidP="003E3777">
      <w:pPr>
        <w:rPr>
          <w:b/>
          <w:u w:val="single"/>
          <w:lang w:val="ka-GE"/>
        </w:rPr>
      </w:pPr>
      <w:r w:rsidRPr="005510FA">
        <w:rPr>
          <w:b/>
          <w:u w:val="single"/>
          <w:lang w:val="ka-GE"/>
        </w:rPr>
        <w:t>საქმიანობა  9.1.1.1. დოკუმენტის "შრომითი უფლებები საქართველოში - ცვლილებების დღის წესრიგი"  საფუძველზე პრიორიტეტული საკითხების განსაზღვრა და საჭიროების შემთხვევაში პრიორიტეტების დოკუმენტის დამტკიცება</w:t>
      </w:r>
    </w:p>
    <w:p w:rsidR="003E3777" w:rsidRPr="0016042B" w:rsidRDefault="003E3777" w:rsidP="003E3777">
      <w:pPr>
        <w:rPr>
          <w:u w:val="single"/>
          <w:lang w:val="ka-GE"/>
        </w:rPr>
      </w:pPr>
    </w:p>
    <w:p w:rsidR="003E3777" w:rsidRPr="0016042B" w:rsidRDefault="003E3777" w:rsidP="003E3777">
      <w:pPr>
        <w:rPr>
          <w:i/>
          <w:lang w:val="ka-GE"/>
        </w:rPr>
      </w:pPr>
      <w:r w:rsidRPr="0016042B">
        <w:rPr>
          <w:i/>
          <w:lang w:val="ka-GE"/>
        </w:rPr>
        <w:t>პასუხისმგებელი უწყება: ოკუპირებული ტერიტორიებიდან დევნილთა, შრომის, ჯანმრთელობის და სოციალური დაცვის სამინისტრო</w:t>
      </w:r>
    </w:p>
    <w:p w:rsidR="003E3777" w:rsidRPr="0016042B" w:rsidRDefault="003E3777" w:rsidP="003E3777">
      <w:pPr>
        <w:rPr>
          <w:i/>
          <w:lang w:val="ka-GE"/>
        </w:rPr>
      </w:pPr>
    </w:p>
    <w:p w:rsidR="003E3777" w:rsidRPr="0016042B" w:rsidRDefault="003E3777" w:rsidP="003E3777">
      <w:pPr>
        <w:rPr>
          <w:lang w:val="ka-GE"/>
        </w:rPr>
      </w:pPr>
      <w:r w:rsidRPr="0016042B">
        <w:rPr>
          <w:lang w:val="ka-GE"/>
        </w:rPr>
        <w:t>დოკუმენტით "შრომითი უფლებები საქართველოში - ცვლილებების დღის წესრიგი" გათვალისწინებული საკითხები და ასოცირების შეთანხმების დანართის დირექტივებით  გათვალისწინებული ვალდებულებები უმეტესწილად ემთხვევა ერთმანეთს. შესაბამისად, ცალკეული დოკუმენტების მომზადების საჭიროება არ დგას.</w:t>
      </w:r>
    </w:p>
    <w:p w:rsidR="003E3777" w:rsidRPr="0016042B" w:rsidRDefault="003E3777" w:rsidP="003E3777">
      <w:pPr>
        <w:rPr>
          <w:lang w:val="ka-GE"/>
        </w:rPr>
      </w:pPr>
      <w:r w:rsidRPr="0016042B">
        <w:rPr>
          <w:lang w:val="ka-GE"/>
        </w:rPr>
        <w:br/>
        <w:t xml:space="preserve">მიმდინარე ეტაპზე საქართველოს მთავრობის მიერ საქართველოს პარლამენტში წარდგენილია ცვლილებების პაკეტი, რომელმაც უკვე გაიარა ორი მოსმენა. საკანონმდებლო პაკეტი მომზადებულია 2000/78/EC, 2000/43/EC და  2004/113/EC დირექტივების შესაბამისად.  ცვლილებები ითვალისწინებს პირთა თანასწორუფლებიანობის პრინციპის დაცვის გაუმჯობესებას  და ვრცელდება შრომით ურთიერთობებზე (მათ შორის: შერჩევის კრიტერიუმებსა და დაქირავების პირობებზე, ასევე კარიერული წინსვლის ხელმისაწვდომობაზე,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ხელმისაწვდომობაზე, დასაქმებისა და შრომის, შრომითი ურთიერთობების შეწყვეტისა და შრომის ანაზღაურების პირობებზე, დასაქმებულთა ან დამსაქმებელთა ორგანიზაციის წევრობაზე და საქმიანობაზე, ან ისეთი ორგანიზაციის წევრობაზე და საქმიანობაზე, რომელთა წევრებიც განსაზღვრულ პროფესიულ ჯგუფს განეკუთვნებიან, ასეთი ორგანიზაციებიდან მიღებული სარგებლის ჩათვლით),  სოციალური დაცვისა და ჯანმრთელობის დაცვის პირობებზე, განათლებაზე, საქონლისა და მომსახურების მიწოდებაზე (მათ შორის: სოციალურ დაცვაზე, სოციალურ უზრუნველყოფაზე, სოციალურ შეღავათებზე, ჯანმრთელობის დაცვის მომსახურებაზე, განათლების, ხელმისაწვდომობაზე). </w:t>
      </w:r>
    </w:p>
    <w:p w:rsidR="003E3777" w:rsidRPr="0016042B" w:rsidRDefault="003E3777" w:rsidP="003E3777">
      <w:pPr>
        <w:rPr>
          <w:lang w:val="ka-GE"/>
        </w:rPr>
      </w:pPr>
      <w:r w:rsidRPr="0016042B">
        <w:rPr>
          <w:lang w:val="ka-GE"/>
        </w:rPr>
        <w:lastRenderedPageBreak/>
        <w:t xml:space="preserve"> </w:t>
      </w:r>
    </w:p>
    <w:p w:rsidR="003E3777" w:rsidRPr="0016042B" w:rsidRDefault="003E3777" w:rsidP="003E3777">
      <w:pPr>
        <w:rPr>
          <w:lang w:val="ka-GE"/>
        </w:rPr>
      </w:pPr>
      <w:r w:rsidRPr="0016042B">
        <w:rPr>
          <w:lang w:val="ka-GE"/>
        </w:rPr>
        <w:t xml:space="preserve">გარდა ამისა, დამუშავების პროცესშია დანართი XXX-ით გათვალისწინებული სხვა დირექტივები (2018 წლის). გამომდინარე იქიდან, რომ დირექტივები შინაარსობრივად ერთმანეთთან დაკავშირებულია ან/და ერთმანეთს სრულჰყოფს, მათი როგორც შინაარსობრივი, ისე საკანონმდებლო ტექნიკის თვალსაზრისით შესაბამისობის უზრუნველყოფის მიზნით, 2018 წელს მომზადებული კანონპროექტები საქართველოს პარლამენტს წარედგინება 2017 წელს წარდგენილი პროექტების მიღების შემდგომ. </w:t>
      </w:r>
    </w:p>
    <w:p w:rsidR="003E3777" w:rsidRPr="0016042B" w:rsidRDefault="003E3777" w:rsidP="003E3777">
      <w:pPr>
        <w:jc w:val="left"/>
        <w:rPr>
          <w:i/>
          <w:lang w:val="ka-GE"/>
        </w:rPr>
      </w:pPr>
    </w:p>
    <w:p w:rsidR="003E3777" w:rsidRPr="005510FA" w:rsidRDefault="003E3777" w:rsidP="003E3777">
      <w:pPr>
        <w:rPr>
          <w:b/>
          <w:u w:val="single"/>
          <w:lang w:val="ka-GE"/>
        </w:rPr>
      </w:pPr>
      <w:r w:rsidRPr="005510FA">
        <w:rPr>
          <w:b/>
          <w:u w:val="single"/>
          <w:lang w:val="ka-GE"/>
        </w:rPr>
        <w:t>საქმიანობა  9.1.1.2. პრიორიტეტული საკითხების სოციალურ პარტნიორებთან განხილვა და საჭიროების შემთხვევაში შესაბამისი პირველი ეტაპის ცვლილებების პაკეტის მომზადება და ინიცირება საქართველოს პარლამენტში</w:t>
      </w:r>
    </w:p>
    <w:p w:rsidR="003E3777" w:rsidRPr="0016042B" w:rsidRDefault="003E3777" w:rsidP="003E3777">
      <w:pPr>
        <w:rPr>
          <w:u w:val="single"/>
          <w:lang w:val="ka-GE"/>
        </w:rPr>
      </w:pPr>
    </w:p>
    <w:p w:rsidR="003E3777" w:rsidRPr="0016042B" w:rsidRDefault="003E3777" w:rsidP="003E3777">
      <w:pPr>
        <w:rPr>
          <w:i/>
          <w:lang w:val="ka-GE"/>
        </w:rPr>
      </w:pPr>
      <w:r w:rsidRPr="0016042B">
        <w:rPr>
          <w:i/>
          <w:lang w:val="ka-GE"/>
        </w:rPr>
        <w:t>პასუხისმგებელი უწყება: ოკუპირებული ტერიტორიებიდან დევნილთა, შრომის, ჯანმრთელობის და სოციალური დაცვის სამინისტრო; საქართველოს მთავრობა</w:t>
      </w:r>
    </w:p>
    <w:p w:rsidR="003E3777" w:rsidRPr="0016042B" w:rsidRDefault="003E3777" w:rsidP="003E3777">
      <w:pPr>
        <w:rPr>
          <w:u w:val="single"/>
          <w:lang w:val="ka-GE"/>
        </w:rPr>
      </w:pPr>
    </w:p>
    <w:p w:rsidR="003E3777" w:rsidRPr="005510FA" w:rsidRDefault="003E3777" w:rsidP="003E3777">
      <w:pPr>
        <w:rPr>
          <w:b/>
          <w:u w:val="single"/>
          <w:lang w:val="ka-GE"/>
        </w:rPr>
      </w:pPr>
      <w:r w:rsidRPr="005510FA">
        <w:rPr>
          <w:b/>
          <w:u w:val="single"/>
          <w:lang w:val="ka-GE"/>
        </w:rPr>
        <w:t>საქმიანობა  9.1.1.3. პრიორიტეტული საკითხების სოციალურ პარტნიორებთან განხილვა და საჭიროების შემთხვევაში შესაბამისი  მეორე ეტაპის ცვლილებების პაკეტის მომზადება და ინიცირება საქართველოს პარლამენტში</w:t>
      </w:r>
    </w:p>
    <w:p w:rsidR="003E3777" w:rsidRPr="0016042B" w:rsidRDefault="003E3777" w:rsidP="003E3777">
      <w:pPr>
        <w:rPr>
          <w:i/>
          <w:lang w:val="ka-GE"/>
        </w:rPr>
      </w:pPr>
    </w:p>
    <w:p w:rsidR="003E3777" w:rsidRPr="0016042B" w:rsidRDefault="003E3777" w:rsidP="003E3777">
      <w:pPr>
        <w:rPr>
          <w:i/>
          <w:lang w:val="ka-GE"/>
        </w:rPr>
      </w:pPr>
      <w:r w:rsidRPr="0016042B">
        <w:rPr>
          <w:i/>
          <w:lang w:val="ka-GE"/>
        </w:rPr>
        <w:t>პასუხისმგებელი უწყება: ოკუპირებული ტერიტორიებიდან დევნილთა, შრომის, ჯანმრთელობის და სოციალური დაცვის სამინისტრო; საქართველოს მთავრობა</w:t>
      </w:r>
    </w:p>
    <w:p w:rsidR="003E3777" w:rsidRPr="0016042B" w:rsidRDefault="003E3777" w:rsidP="003E3777">
      <w:pPr>
        <w:rPr>
          <w:i/>
          <w:lang w:val="ka-GE"/>
        </w:rPr>
      </w:pPr>
    </w:p>
    <w:p w:rsidR="003E3777" w:rsidRPr="0016042B" w:rsidRDefault="003E3777" w:rsidP="003E3777">
      <w:pPr>
        <w:rPr>
          <w:lang w:val="ka-GE"/>
        </w:rPr>
      </w:pPr>
      <w:r w:rsidRPr="0016042B">
        <w:rPr>
          <w:lang w:val="ka-GE"/>
        </w:rPr>
        <w:t>დოკუმენტით "შრომითი უფლებები საქართველოში - ცვლილებების დღის წესრიგი" გათვალისწინებული საკითხები და ასოცირების შეთანხმების დანართის დირექტივებით  გათვალისწინებული ვალდებულებები უმეტესწილად ემთხვევა ერთმანეთს. შესაბამისად, ცალკეული დოკუმენტების მომზადების საჭიროება არ დგას.</w:t>
      </w:r>
    </w:p>
    <w:p w:rsidR="003E3777" w:rsidRPr="0016042B" w:rsidRDefault="003E3777" w:rsidP="003E3777">
      <w:pPr>
        <w:rPr>
          <w:lang w:val="ka-GE"/>
        </w:rPr>
      </w:pPr>
      <w:r w:rsidRPr="0016042B">
        <w:rPr>
          <w:lang w:val="ka-GE"/>
        </w:rPr>
        <w:br/>
        <w:t xml:space="preserve">მიმდინარე ეტაპზე საქართველოს მთავრობის მიერ საქართველოს პარლამენტში წარდგენილია ცვლილებების პაკეტი, რომელმაც უკვე გაიარა ორი მოსმენა. საკანონმდებლო პაკეტი მომზადებულია 2000/78/EC, 2000/43/EC და  2004/113/EC დირექტივების შესაბამისად.  ცვლილებები ითვალისწინებს პირთა თანასწორუფლებიანობის პრინციპის დაცვის გაუმჯობესებას  და ვრცელდება შრომით ურთიერთობებზე (მათ შორის: შერჩევის კრიტერიუმებსა და დაქირავების პირობებზე, ასევე კარიერული წინსვლის ხელმისაწვდომობაზე,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ხელმისაწვდომობაზე, დასაქმებისა და შრომის, შრომითი ურთიერთობების შეწყვეტისა და შრომის ანაზღაურების პირობებზე, დასაქმებულთა ან დამსაქმებელთა ორგანიზაციის წევრობაზე და საქმიანობაზე, ან ისეთი ორგანიზაციის წევრობაზე და საქმიანობაზე, რომელთა წევრებიც განსაზღვრულ პროფესიულ ჯგუფს განეკუთვნებიან, ასეთი ორგანიზაციებიდან მიღებული სარგებლის ჩათვლით),  სოციალური დაცვისა და ჯანმრთელობის დაცვის პირობებზე, განათლებაზე, საქონლისა და მომსახურების მიწოდებაზე (მათ შორის: სოციალურ დაცვაზე, სოციალურ უზრუნველყოფაზე, სოციალურ შეღავათებზე, ჯანმრთელობის დაცვის მომსახურებაზე, განათლების, ხელმისაწვდომობაზე). </w:t>
      </w:r>
    </w:p>
    <w:p w:rsidR="003E3777" w:rsidRPr="0016042B" w:rsidRDefault="003E3777" w:rsidP="003E3777">
      <w:pPr>
        <w:rPr>
          <w:lang w:val="ka-GE"/>
        </w:rPr>
      </w:pPr>
    </w:p>
    <w:p w:rsidR="003E3777" w:rsidRPr="0016042B" w:rsidRDefault="003E3777" w:rsidP="003E3777">
      <w:pPr>
        <w:rPr>
          <w:i/>
          <w:lang w:val="ka-GE"/>
        </w:rPr>
      </w:pPr>
      <w:r w:rsidRPr="0016042B">
        <w:rPr>
          <w:lang w:val="ka-GE"/>
        </w:rPr>
        <w:lastRenderedPageBreak/>
        <w:t>გარდა ამისა, დამუშავების პროცესშია დანართი XXX-ით გათვალისწინებული სხვა დირექტივები (2018 წლის). გამომდინარე იქიდან, რომ დირექტივები შინაარსობრივად ერთმანეთთან დაკავშირებულია ან/და ერთმანეთს სრულჰყოფს, მათი როგორც შინაარსობრივი, ისე საკანონმდებლო ტექნიკის თვალსაზრისით შესაბამისობის უზრუნველყოფის მიზნით, 2018 წელს მომზადებული კანონპროექტები საქართველოს პარლამენტს წარედგინება 2017 წელს წარდგენილი პროექტების მიღების შემდგომ.</w:t>
      </w:r>
    </w:p>
    <w:p w:rsidR="003E3777" w:rsidRPr="0016042B" w:rsidRDefault="003E3777" w:rsidP="003E3777">
      <w:pPr>
        <w:rPr>
          <w:i/>
          <w:lang w:val="ka-GE"/>
        </w:rPr>
      </w:pPr>
    </w:p>
    <w:p w:rsidR="003E3777" w:rsidRPr="005510FA" w:rsidRDefault="003E3777" w:rsidP="003E3777">
      <w:pPr>
        <w:spacing w:after="240"/>
        <w:rPr>
          <w:b/>
          <w:u w:val="single"/>
          <w:lang w:val="ka-GE"/>
        </w:rPr>
      </w:pPr>
      <w:r w:rsidRPr="005510FA">
        <w:rPr>
          <w:b/>
          <w:u w:val="single"/>
          <w:lang w:val="ka-GE"/>
        </w:rPr>
        <w:t>საქმიანობა 9.1.1.4. შრომის საერთაშორისო ორგანიზაციის ექსპერტების  რეკომენდაციების (შრომითი ხელშეკრულებები, დღიური სამუშაო საათები, ზეგანაკვეთური შრომის ანაზღაურება, შესვენების დროები, გათავისუფლების საფუძვლები, მასობრივი დათხოვნა და სხვ.) შესაბამისად ცვლილებების მიზანშეწონილობის განხილვა</w:t>
      </w:r>
    </w:p>
    <w:p w:rsidR="003E3777" w:rsidRPr="0016042B" w:rsidRDefault="003E3777" w:rsidP="003E3777">
      <w:pPr>
        <w:rPr>
          <w:i/>
          <w:lang w:val="ka-GE"/>
        </w:rPr>
      </w:pPr>
      <w:r w:rsidRPr="0016042B">
        <w:rPr>
          <w:i/>
          <w:lang w:val="ka-GE"/>
        </w:rPr>
        <w:t>პასუხისმგებელი უწყება: ოკუპირებული ტერიტორიებიდან დევნილთა, შრომის, ჯანმრთელობის და სოციალური დაცვის სამინისტრო</w:t>
      </w:r>
    </w:p>
    <w:p w:rsidR="003E3777" w:rsidRPr="0016042B" w:rsidRDefault="003E3777" w:rsidP="003E3777">
      <w:pPr>
        <w:rPr>
          <w:i/>
          <w:lang w:val="ka-GE"/>
        </w:rPr>
      </w:pPr>
    </w:p>
    <w:p w:rsidR="003E3777" w:rsidRPr="005510FA" w:rsidRDefault="003E3777" w:rsidP="003E3777">
      <w:pPr>
        <w:rPr>
          <w:b/>
          <w:u w:val="single"/>
          <w:lang w:val="ka-GE"/>
        </w:rPr>
      </w:pPr>
      <w:r w:rsidRPr="005510FA">
        <w:rPr>
          <w:b/>
          <w:u w:val="single"/>
          <w:lang w:val="ka-GE"/>
        </w:rPr>
        <w:t>საქმიანობა 9.1.1.5. შრომის საერთაშორისო ორგანიზაციის ექსპერტების  რეკომენდაციების განხილვის შედეგად ცვლილებების პაკეტის  მომზადება მიზანშეწონილობის შემთხვევაში</w:t>
      </w:r>
    </w:p>
    <w:p w:rsidR="003E3777" w:rsidRPr="0016042B" w:rsidRDefault="003E3777" w:rsidP="003E3777">
      <w:pPr>
        <w:rPr>
          <w:u w:val="single"/>
          <w:lang w:val="ka-GE"/>
        </w:rPr>
      </w:pPr>
    </w:p>
    <w:p w:rsidR="003E3777" w:rsidRPr="0016042B" w:rsidRDefault="003E3777" w:rsidP="003E3777">
      <w:pPr>
        <w:rPr>
          <w:i/>
          <w:lang w:val="ka-GE"/>
        </w:rPr>
      </w:pPr>
      <w:r w:rsidRPr="0016042B">
        <w:rPr>
          <w:i/>
          <w:lang w:val="ka-GE"/>
        </w:rPr>
        <w:t>პასუხისმგებელი უწყება: ოკუპირებული ტერიტორიებიდან დევნილთა, შრომის, ჯანმრთელობის და სოციალური დაცვის სამინისტრო</w:t>
      </w:r>
    </w:p>
    <w:p w:rsidR="003E3777" w:rsidRPr="0016042B" w:rsidRDefault="003E3777" w:rsidP="003E3777">
      <w:pPr>
        <w:rPr>
          <w:i/>
          <w:lang w:val="ka-GE"/>
        </w:rPr>
      </w:pPr>
    </w:p>
    <w:p w:rsidR="003E3777" w:rsidRPr="005510FA" w:rsidRDefault="003E3777" w:rsidP="003E3777">
      <w:pPr>
        <w:rPr>
          <w:b/>
          <w:u w:val="single"/>
          <w:lang w:val="ka-GE"/>
        </w:rPr>
      </w:pPr>
      <w:r w:rsidRPr="005510FA">
        <w:rPr>
          <w:b/>
          <w:u w:val="single"/>
          <w:lang w:val="ka-GE"/>
        </w:rPr>
        <w:t>საქმიანობა  9.1.1.6. შრომის საერთაშორისო ორგანიზაციის ექსპერტების  რეკომენდაციების განხილვის შედეგად, მიზანშეწონილობის შემთხვევაში  მომზადებული ცვლილებების პაკეტის ინიცირება საქართველოს პარლამენტში</w:t>
      </w:r>
    </w:p>
    <w:p w:rsidR="003E3777" w:rsidRPr="0016042B" w:rsidRDefault="003E3777" w:rsidP="003E3777">
      <w:pPr>
        <w:rPr>
          <w:u w:val="single"/>
          <w:lang w:val="ka-GE"/>
        </w:rPr>
      </w:pPr>
    </w:p>
    <w:p w:rsidR="003E3777" w:rsidRPr="0016042B" w:rsidRDefault="003E3777" w:rsidP="003E3777">
      <w:pPr>
        <w:spacing w:after="240"/>
        <w:rPr>
          <w:i/>
          <w:lang w:val="ka-GE"/>
        </w:rPr>
      </w:pPr>
      <w:r w:rsidRPr="0016042B">
        <w:rPr>
          <w:i/>
          <w:lang w:val="ka-GE"/>
        </w:rPr>
        <w:t>პასუხისმგებელი უწყება: ოკუპირებული ტერიტორიებიდან დევნილთა, შრომის, ჯანმრთელობის და სოციალური დაცვის სამინისტრო; საქართველოს მთავრობა</w:t>
      </w:r>
    </w:p>
    <w:p w:rsidR="003E3777" w:rsidRPr="0016042B" w:rsidRDefault="003E3777" w:rsidP="003E3777">
      <w:pPr>
        <w:rPr>
          <w:lang w:val="ka-GE"/>
        </w:rPr>
      </w:pPr>
      <w:r w:rsidRPr="0016042B">
        <w:rPr>
          <w:lang w:val="ka-GE"/>
        </w:rPr>
        <w:t>შრომის საერთაშორისო ორგანიზაციის ექსპერტების  რეკომენდაციები და</w:t>
      </w:r>
      <w:r w:rsidRPr="0016042B">
        <w:rPr>
          <w:lang w:val="ka-GE"/>
        </w:rPr>
        <w:br/>
        <w:t>ასოცირების შეთანხმების დანართის დირექტივებით  გათვალისწინებული ვალდებულებები უმეტესწილად ემთხვევა ერთმანეთს. შესაბამისად, ცალკეული დოკუმენტების მომზადების საჭიროება არ დგას.</w:t>
      </w:r>
    </w:p>
    <w:p w:rsidR="003E3777" w:rsidRPr="0016042B" w:rsidRDefault="003E3777" w:rsidP="003E3777">
      <w:pPr>
        <w:rPr>
          <w:lang w:val="ka-GE"/>
        </w:rPr>
      </w:pPr>
      <w:r w:rsidRPr="0016042B">
        <w:rPr>
          <w:lang w:val="ka-GE"/>
        </w:rPr>
        <w:br/>
        <w:t xml:space="preserve">მიმდინარე ეტაპზე საქართველოს მთავრობის მიერ საქართველოს პარლამენტში წარდგენილია ცვლილებების პაკეტი, რომელმაც უკვე გაიარა ორი მოსმენა. საკანონმდებლო პაკეტი მომზადებულია 2000/78/EC, 2000/43/EC და  2004/113/EC დირექტივების შესაბამისად.  ცვლილებები ითვალისწინებს პირთა თანასწორუფლებიანობის პრინციპის დაცვის გაუმჯობესებას  და ვრცელდება შრომით ურთიერთობებზე (მათ შორის: შერჩევის კრიტერიუმებსა და დაქირავების პირობებზე, ასევე კარიერული წინსვლის ხელმისაწვდომობაზე,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ხელმისაწვდომობაზე, დასაქმებისა და შრომის, შრომითი ურთიერთობების შეწყვეტისა და შრომის ანაზღაურების პირობებზე, დასაქმებულთა ან დამსაქმებელთა ორგანიზაციის წევრობაზე და საქმიანობაზე, ან ისეთი ორგანიზაციის წევრობაზე და საქმიანობაზე, რომელთა წევრებიც განსაზღვრულ პროფესიულ ჯგუფს განეკუთვნებიან, ასეთი ორგანიზაციებიდან მიღებული სარგებლის </w:t>
      </w:r>
      <w:r w:rsidRPr="0016042B">
        <w:rPr>
          <w:lang w:val="ka-GE"/>
        </w:rPr>
        <w:lastRenderedPageBreak/>
        <w:t>ჩათვლით),  სოციალური დაცვისა და ჯანმრთელობის დაცვის პირობებზე, განათლებაზე, საქონლისა და მომსახურების მიწოდებაზე (მათ შორის: სოციალურ დაცვაზე, სოციალურ უზრუნველყოფაზე, სოციალურ შეღავათებზე, ჯანმრთელობის დაცვის მომსახურებაზე, განათლების ხელმისაწვდომობაზე).</w:t>
      </w:r>
    </w:p>
    <w:p w:rsidR="003E3777" w:rsidRPr="0016042B" w:rsidRDefault="003E3777" w:rsidP="003E3777">
      <w:pPr>
        <w:rPr>
          <w:lang w:val="ka-GE"/>
        </w:rPr>
      </w:pPr>
      <w:r w:rsidRPr="0016042B">
        <w:rPr>
          <w:lang w:val="ka-GE"/>
        </w:rPr>
        <w:br/>
        <w:t xml:space="preserve">გარდა ამისა, დამუშავების პროცესშია დანართი XXX-ით გათვალისწინებული სხვა დირექტივები (2018 წლის). გამომდინარე იქიდან, რომ დირექტივები შინაარსობრივად ერთმანეთთან დაკავშირებულია ან/და ერთმანეთს სრულჰყოფს, მათი როგორც შინაარსობრივი, ისე საკანონმდებლო ტექნიკის თვალსაზრისით შესაბამისობის უზრუნველყოფის მიზნით, 2018 წელს მომზადებული კანონპროექტები საქართველოს საქართველოს პარლამენტს წარედგინება 2017 წელს წარდგენილი პროექტების მიღების შემდგომ. </w:t>
      </w:r>
    </w:p>
    <w:p w:rsidR="003E3777" w:rsidRPr="0016042B" w:rsidRDefault="003E3777" w:rsidP="003E3777">
      <w:pPr>
        <w:rPr>
          <w:lang w:val="ka-GE"/>
        </w:rPr>
      </w:pPr>
    </w:p>
    <w:p w:rsidR="003E3777" w:rsidRPr="005510FA" w:rsidRDefault="003E3777" w:rsidP="003E3777">
      <w:pPr>
        <w:rPr>
          <w:b/>
          <w:u w:val="single"/>
          <w:lang w:val="ka-GE"/>
        </w:rPr>
      </w:pPr>
      <w:r w:rsidRPr="005510FA">
        <w:rPr>
          <w:b/>
          <w:u w:val="single"/>
          <w:lang w:val="ka-GE"/>
        </w:rPr>
        <w:t>საქმიანობა  9.1.1.7. 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საქართველოს კანონმდებლობის დაახლოების ხელშეწყობა (საქართველო-ევროკავშირის  ასოცირების ხელშეკრულების XXX დანართით განსაზღვრული დირექტივები</w:t>
      </w:r>
    </w:p>
    <w:p w:rsidR="003E3777" w:rsidRPr="0016042B" w:rsidRDefault="003E3777" w:rsidP="003E3777">
      <w:pPr>
        <w:rPr>
          <w:u w:val="single"/>
          <w:lang w:val="ka-GE"/>
        </w:rPr>
      </w:pPr>
    </w:p>
    <w:p w:rsidR="003E3777" w:rsidRPr="0016042B" w:rsidRDefault="003E3777" w:rsidP="003E3777">
      <w:pPr>
        <w:rPr>
          <w:i/>
          <w:lang w:val="ka-GE"/>
        </w:rPr>
      </w:pPr>
      <w:r w:rsidRPr="0016042B">
        <w:rPr>
          <w:i/>
          <w:lang w:val="ka-GE"/>
        </w:rPr>
        <w:t>პასუხისმგებელი უწყება: ოკუპირებული ტერიტორიებიდან დევნილთა, შრომის, ჯანმრთელობის და სოციალური დაცვის სამინისტრო</w:t>
      </w:r>
    </w:p>
    <w:p w:rsidR="003E3777" w:rsidRPr="0016042B" w:rsidRDefault="003E3777" w:rsidP="003E3777">
      <w:pPr>
        <w:rPr>
          <w:i/>
          <w:lang w:val="ka-GE"/>
        </w:rPr>
      </w:pPr>
    </w:p>
    <w:p w:rsidR="003E3777" w:rsidRPr="0016042B" w:rsidRDefault="003E3777" w:rsidP="003E3777">
      <w:pPr>
        <w:rPr>
          <w:i/>
          <w:lang w:val="ka-GE"/>
        </w:rPr>
      </w:pPr>
      <w:r w:rsidRPr="0016042B">
        <w:rPr>
          <w:lang w:val="ka-GE"/>
        </w:rPr>
        <w:t>ასოცირების შესახებ შეთანხმების XXX დანართით გათვალისწინებული დირექტივების შესაბამისად მომზადებულია კანონპროექტები. მიმდინარეობს საქართველოს მთავრობის მიერ სამუშაო ფორმატში კანონპროექტების განხილვა.</w:t>
      </w:r>
    </w:p>
    <w:p w:rsidR="003E3777" w:rsidRPr="0016042B" w:rsidRDefault="003E3777" w:rsidP="003E3777">
      <w:pPr>
        <w:rPr>
          <w:i/>
          <w:lang w:val="ka-GE"/>
        </w:rPr>
      </w:pPr>
    </w:p>
    <w:p w:rsidR="003E3777" w:rsidRPr="005510FA" w:rsidRDefault="003E3777" w:rsidP="003E3777">
      <w:pPr>
        <w:rPr>
          <w:b/>
          <w:u w:val="single"/>
          <w:lang w:val="ka-GE"/>
        </w:rPr>
      </w:pPr>
      <w:r w:rsidRPr="005510FA">
        <w:rPr>
          <w:b/>
          <w:u w:val="single"/>
          <w:lang w:val="ka-GE"/>
        </w:rPr>
        <w:t>საქმიანობა  9.1.1.8. შრომის უსაფრთხოების შესახებ კანონმდებლობის ეტაპობრივი დაახლოება ევროკავშირის კანონმდებლობასთან და საერთაშორისო სამართლებრივ ინსტრუმენტებთან (საქართველო-ევროკავშირის  ასოცირების ხელშეკრულების XXX დანართით განსაზღვრული დირექტივების ვადების შესაბამისად)</w:t>
      </w:r>
    </w:p>
    <w:p w:rsidR="003E3777" w:rsidRPr="0016042B" w:rsidRDefault="003E3777" w:rsidP="003E3777">
      <w:pPr>
        <w:rPr>
          <w:u w:val="single"/>
          <w:lang w:val="ka-GE"/>
        </w:rPr>
      </w:pPr>
    </w:p>
    <w:p w:rsidR="003E3777" w:rsidRPr="0016042B" w:rsidRDefault="003E3777" w:rsidP="003E3777">
      <w:pPr>
        <w:rPr>
          <w:i/>
          <w:lang w:val="ka-GE"/>
        </w:rPr>
      </w:pPr>
      <w:r w:rsidRPr="0016042B">
        <w:rPr>
          <w:i/>
          <w:lang w:val="ka-GE"/>
        </w:rPr>
        <w:t>პასუხისმგებელი უწყება: ოკუპირებული ტერიტორიებიდან დევნილთა, შრომის, ჯანმრთელობის და სოციალური დაცვის სამინისტრო</w:t>
      </w:r>
    </w:p>
    <w:p w:rsidR="003E3777" w:rsidRPr="0016042B" w:rsidRDefault="003E3777" w:rsidP="003E3777">
      <w:pPr>
        <w:rPr>
          <w:i/>
          <w:lang w:val="ka-GE"/>
        </w:rPr>
      </w:pPr>
    </w:p>
    <w:p w:rsidR="003E3777" w:rsidRPr="0016042B" w:rsidRDefault="003E3777" w:rsidP="003E3777">
      <w:pPr>
        <w:rPr>
          <w:i/>
          <w:lang w:val="ka-GE"/>
        </w:rPr>
      </w:pPr>
      <w:r w:rsidRPr="0016042B">
        <w:rPr>
          <w:lang w:val="ka-GE"/>
        </w:rPr>
        <w:t>მიმდინარეობს დირექტივების დამუშავება მათი ეროვნულ კანონმდებლობაში ტრანსპოზიციის მიზნით.</w:t>
      </w:r>
    </w:p>
    <w:p w:rsidR="003E3777" w:rsidRPr="005510FA" w:rsidRDefault="003E3777" w:rsidP="003E3777">
      <w:pPr>
        <w:jc w:val="left"/>
        <w:rPr>
          <w:b/>
          <w:i/>
          <w:lang w:val="ka-GE"/>
        </w:rPr>
      </w:pPr>
    </w:p>
    <w:p w:rsidR="003E3777" w:rsidRPr="005510FA" w:rsidRDefault="003E3777" w:rsidP="003E3777">
      <w:pPr>
        <w:keepNext/>
        <w:keepLines/>
        <w:spacing w:before="40"/>
        <w:outlineLvl w:val="2"/>
        <w:rPr>
          <w:rFonts w:eastAsiaTheme="majorEastAsia" w:cstheme="majorBidi"/>
          <w:b/>
          <w:szCs w:val="24"/>
          <w:lang w:val="ka-GE"/>
        </w:rPr>
      </w:pPr>
      <w:r w:rsidRPr="005510FA">
        <w:rPr>
          <w:rFonts w:eastAsiaTheme="majorEastAsia" w:cstheme="majorBidi"/>
          <w:b/>
          <w:szCs w:val="24"/>
          <w:lang w:val="ka-GE"/>
        </w:rPr>
        <w:t>ამოცანა 9.1.2.  შრომის უსაფრთხოების/შრომითი უფლებების მარეგულირებელი ნორმების დაცვა შრომის საერთაშორისო სტანდარტების შესაბამისად</w:t>
      </w:r>
    </w:p>
    <w:p w:rsidR="003E3777" w:rsidRPr="0016042B" w:rsidRDefault="003E3777" w:rsidP="003E3777">
      <w:pPr>
        <w:rPr>
          <w:lang w:val="ka-GE"/>
        </w:rPr>
      </w:pPr>
    </w:p>
    <w:p w:rsidR="003E3777" w:rsidRPr="0016042B" w:rsidRDefault="003E3777" w:rsidP="003E3777">
      <w:pPr>
        <w:rPr>
          <w:b/>
          <w:lang w:val="ka-GE"/>
        </w:rPr>
      </w:pPr>
      <w:r w:rsidRPr="0016042B">
        <w:rPr>
          <w:b/>
          <w:lang w:val="ka-GE"/>
        </w:rPr>
        <w:t>ამოცანის ინდიკატორი: შრომის პირობების ინსპექტირების დეპარტამენტი შრომის საერთაშორისო სტანდარტების შესაბამისად ფუნქციონირებს; შემოწმებული კომპანიების რაოდენობა; გაცემული რეკომენდაციების 50%-ზე მეტი შესრულების მაჩვენებელი; შექმნილი სამართლებრივი ჩარჩო ინსპექციის კომპეტენციების ზრდის კუთხით; შრომის ინსპექტორთა შესაძლებლობების ზრდის მიმართულებით გატარებულ ღონისძიებათა რაოდენობა</w:t>
      </w:r>
    </w:p>
    <w:p w:rsidR="003E3777" w:rsidRPr="0016042B" w:rsidRDefault="003E3777" w:rsidP="003E3777">
      <w:pPr>
        <w:rPr>
          <w:b/>
          <w:lang w:val="ka-GE"/>
        </w:rPr>
      </w:pPr>
      <w:r w:rsidRPr="0016042B">
        <w:rPr>
          <w:b/>
          <w:lang w:val="ka-GE"/>
        </w:rPr>
        <w:lastRenderedPageBreak/>
        <w:t>სტატუსი: დაწყებულია შესრულება</w:t>
      </w:r>
    </w:p>
    <w:p w:rsidR="003E3777" w:rsidRPr="0016042B" w:rsidRDefault="003E3777" w:rsidP="003E3777">
      <w:pPr>
        <w:rPr>
          <w:b/>
          <w:lang w:val="ka-GE"/>
        </w:rPr>
      </w:pPr>
    </w:p>
    <w:p w:rsidR="003E3777" w:rsidRPr="005510FA" w:rsidRDefault="003E3777" w:rsidP="003E3777">
      <w:pPr>
        <w:rPr>
          <w:b/>
          <w:u w:val="single"/>
          <w:lang w:val="ka-GE"/>
        </w:rPr>
      </w:pPr>
      <w:r w:rsidRPr="005510FA">
        <w:rPr>
          <w:b/>
          <w:u w:val="single"/>
          <w:lang w:val="ka-GE"/>
        </w:rPr>
        <w:t>საქმიანობა  9.1.2.1 შრომის პირობების ინსპექტირების დეპარტამენტის (შრომის ინსპექციის) ეფექტურ მექანიზმად გარდაქმნა,  მისი ინსტიტუციური, ადმინისტრაციული გაძლიერებისა და კომპეტენციების ზრდის საშუალებით შრომის საერთაშორისო ორგანიზაციის სტანდარტების შესაბამისად, რაც გულისხმობს უფლებამოსილების სფეროს გაფართოებას, მათ შორის, თავისუფალი წვდომის უზრუნველყოფას დასაქმების ყველა ადგილზე  შრომის უსაფრთხოებისა და ჯანმრთელობის  კომპონენტების ინსპექტირებისთვის</w:t>
      </w:r>
    </w:p>
    <w:p w:rsidR="003E3777" w:rsidRPr="0016042B" w:rsidRDefault="003E3777" w:rsidP="003E3777">
      <w:pPr>
        <w:rPr>
          <w:u w:val="single"/>
          <w:lang w:val="ka-GE"/>
        </w:rPr>
      </w:pPr>
    </w:p>
    <w:p w:rsidR="003E3777" w:rsidRPr="0016042B" w:rsidRDefault="003E3777" w:rsidP="003E3777">
      <w:pPr>
        <w:rPr>
          <w:i/>
          <w:lang w:val="ka-GE"/>
        </w:rPr>
      </w:pPr>
      <w:r w:rsidRPr="0016042B">
        <w:rPr>
          <w:i/>
          <w:lang w:val="ka-GE"/>
        </w:rPr>
        <w:t>პასუხისმგებელი უწყება: ოკუპირებული ტერიტორიებიდან დევნილთა, შრომის, ჯანმრთელობის და სოციალური დაცვის სამინისტრო</w:t>
      </w:r>
    </w:p>
    <w:p w:rsidR="003E3777" w:rsidRPr="0016042B" w:rsidRDefault="003E3777" w:rsidP="003E3777">
      <w:pPr>
        <w:rPr>
          <w:lang w:val="ka-GE"/>
        </w:rPr>
      </w:pPr>
      <w:r w:rsidRPr="0016042B">
        <w:rPr>
          <w:lang w:val="ka-GE"/>
        </w:rPr>
        <w:t>"2018 წლის 21 მარტს ძალაში შევიდა საქართველოს კანონი ""შრომის უსაფრთხოების შესახებ"", რომლის მიხედვითაც 2018 წლის პირველი აგვისტოდან ზედამხედველ ორგანოს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დეპარტამენტს) უფლება ეძლევა საწარმო/ორგანიზაციაში შრომის უსაფრთხოების წესების დარღვევის აღმოჩენის შემთხვევაში გამოიყენოს ადმინისტრაციული სახდელი. კანონი ვრცელდება მომეტებული საფრთხის შემცველ, მძიმე, მავნე და საშიშპირობებიან სამუშაოებზე. 2018 წელს გაიზარდა ზედამხედველობის განმახორციელებელი პირების რაოდენობა 40 საშტატო ერთეულამდე. მიმდინარე ეტაპზე, საქართველოს პარლამენტში განიხილება „შრომის უსაფრთხოების შესახებ კანონის“ ახალი რედაქცია. დაგეგმილი ცვლილებების შედეგად „შრომის უსაფრთხოების შესახებ“ საქართველოს კანონი გადადის უფრო მაღალ - ორგანული კანონის რანგში.</w:t>
      </w:r>
    </w:p>
    <w:p w:rsidR="003E3777" w:rsidRPr="0016042B" w:rsidRDefault="003E3777" w:rsidP="003E3777">
      <w:pPr>
        <w:rPr>
          <w:lang w:val="ka-GE"/>
        </w:rPr>
      </w:pPr>
      <w:r w:rsidRPr="0016042B">
        <w:rPr>
          <w:lang w:val="ka-GE"/>
        </w:rPr>
        <w:br/>
        <w:t xml:space="preserve">ასევე ფართოვდება აღნიშნული კანონის მოქმედების სფერო და ვრცელდება არა მხოლოდ მომეტებული საფრთხის შემცველ, მძიმე, მავნე და საშიშპირობებიან სამუშაოებზე, არამედ  საერთაშორისო სტანდარტის და საქართველოსა და ევროკავშირს შორის ასოცირების შესახებ შეთანხმებით ნაკისრი ვალდებულების გათვალისწინებით, კანონის მოქმედების სფერო გავრცელდება ეკონომიკური საქმიანობის ყველა დარგის მიმართ, მათ შორის ორგანული კანონით საქართველოს შრომის კოდექსი და „საჯარო სამსახურის შესახებ“ საქართველოს კანონით მოწესრიგებული შრომითი ურთიერთობაზე. </w:t>
      </w:r>
    </w:p>
    <w:p w:rsidR="003E3777" w:rsidRPr="0016042B" w:rsidRDefault="003E3777" w:rsidP="003E3777">
      <w:pPr>
        <w:rPr>
          <w:lang w:val="ka-GE"/>
        </w:rPr>
      </w:pPr>
      <w:r w:rsidRPr="0016042B">
        <w:rPr>
          <w:lang w:val="ka-GE"/>
        </w:rPr>
        <w:br/>
        <w:t>შრომის პირობების ინსპექტირების 2018 წლის სახელმწიფო პროგრამის ფარგლებში შემოწმდა 216 ობიექტი. შემოწმებულ კომპანიებში გაიცა 1757 რეკომენდაცია შრომის უსაფრთხოების დაცვის მიზნით.</w:t>
      </w:r>
    </w:p>
    <w:p w:rsidR="003E3777" w:rsidRPr="0016042B" w:rsidRDefault="003E3777" w:rsidP="003E3777">
      <w:pPr>
        <w:rPr>
          <w:lang w:val="ka-GE"/>
        </w:rPr>
      </w:pPr>
      <w:r w:rsidRPr="0016042B">
        <w:rPr>
          <w:lang w:val="ka-GE"/>
        </w:rPr>
        <w:br/>
        <w:t>გონივრული ვადის გასვლის შემდეგ 104 ობიექტზე მოხდა რემონიტორინგი როგორც თბილისში, ასევე რეგიონებში. რემონიტორინგის დროს გამოიკვეთა, რომ საწარმოთა 63%-მა ნაწილობრივ გაითვალისწინა რეკომენდაცია, 15%-მა რეკომენდაციები არ გაითვალისწინა, ხოლო სრულად გაითვალისწინა 9%-მა. 13% განაწილდა იმ დამსაქმებელზე, რომელმაც თავისი საქმიანობა გააუქმა ან პროფილი შეცვალა.</w:t>
      </w:r>
    </w:p>
    <w:p w:rsidR="003E3777" w:rsidRPr="0016042B" w:rsidRDefault="003E3777" w:rsidP="003E3777">
      <w:pPr>
        <w:jc w:val="left"/>
        <w:rPr>
          <w:lang w:val="ka-GE"/>
        </w:rPr>
      </w:pPr>
      <w:r w:rsidRPr="0016042B">
        <w:rPr>
          <w:lang w:val="ka-GE"/>
        </w:rPr>
        <w:br/>
        <w:t>„შრომის უსაფრთხოების შესახებ“ საქართველოს კანონის შესაბამისად  მიმდინარე წლის აგვისტოდან შემოწმდა 90-მდე კომპანია, გაიცა შესაბამისი ადმინისტრაციული სამართალდარღვევის ოქმები და მითითებები.</w:t>
      </w:r>
    </w:p>
    <w:p w:rsidR="003E3777" w:rsidRPr="0016042B" w:rsidRDefault="003E3777" w:rsidP="003E3777">
      <w:pPr>
        <w:rPr>
          <w:lang w:val="ka-GE"/>
        </w:rPr>
      </w:pPr>
      <w:r w:rsidRPr="0016042B">
        <w:rPr>
          <w:lang w:val="ka-GE"/>
        </w:rPr>
        <w:lastRenderedPageBreak/>
        <w:br/>
        <w:t xml:space="preserve">„შრომის უსაფრთხოების შესახებ“ საქართველოს კანონის საფუძველზე, განმეორებითი შემოწმება (რეინსპექტირება) განხორციელდა 30 კომპანიაში, რომელთაგანაც მითითებები სრულად გაითვალისწინა 9 კომპანიამ, ხოლო 21 მათგანს, რომელმაც ან ნაწილობრივ შეასრულა მითითება ან საერთოდ არ შეასრულა მითითება, დაეკისრა ადმინისტრაციული სახდელის სახე - ფინანსური ჯარიმა და მიეცათ დამატებითი დრო მითითების გამოსასწორებლად. აქედან, 1-მა კომპანიამ არ შეასრულა განმეორებითი შემოწმების დროს გაცემული მითითება და დაეკისრა სანქცია ადმინისტრაციული სახდელის ორმაგი ოდენობით. </w:t>
      </w:r>
    </w:p>
    <w:p w:rsidR="003E3777" w:rsidRPr="0016042B" w:rsidRDefault="003E3777" w:rsidP="003E3777">
      <w:pPr>
        <w:rPr>
          <w:i/>
          <w:lang w:val="ka-GE"/>
        </w:rPr>
      </w:pPr>
    </w:p>
    <w:p w:rsidR="003E3777" w:rsidRPr="0016042B" w:rsidRDefault="003E3777" w:rsidP="003E3777">
      <w:pPr>
        <w:keepNext/>
        <w:keepLines/>
        <w:spacing w:before="40"/>
        <w:outlineLvl w:val="2"/>
        <w:rPr>
          <w:rFonts w:eastAsiaTheme="majorEastAsia" w:cstheme="majorBidi"/>
          <w:szCs w:val="24"/>
          <w:lang w:val="ka-GE"/>
        </w:rPr>
      </w:pPr>
      <w:r w:rsidRPr="0016042B">
        <w:rPr>
          <w:rFonts w:eastAsiaTheme="majorEastAsia" w:cstheme="majorBidi"/>
          <w:szCs w:val="24"/>
          <w:lang w:val="ka-GE"/>
        </w:rPr>
        <w:t>ამოცანა 9.1.3. საქართველოს მიერ სავალდებულოდ აღიარებული შრომის საერთაშორისო ორგანიზაციისა და შრომის უფლებასთან დაკავშირებით არსებული სხვა საერთაშორისო სამართლებრივი აქტების/ კონვენციების იმპლემენტაციის მონიტორინგის პროცესის გაგრძელება</w:t>
      </w:r>
    </w:p>
    <w:p w:rsidR="003E3777" w:rsidRPr="0016042B" w:rsidRDefault="003E3777" w:rsidP="003E3777">
      <w:pPr>
        <w:rPr>
          <w:b/>
          <w:lang w:val="ka-GE"/>
        </w:rPr>
      </w:pPr>
    </w:p>
    <w:p w:rsidR="003E3777" w:rsidRPr="0016042B" w:rsidRDefault="003E3777" w:rsidP="003E3777">
      <w:pPr>
        <w:rPr>
          <w:b/>
          <w:lang w:val="ka-GE"/>
        </w:rPr>
      </w:pPr>
      <w:r w:rsidRPr="0016042B">
        <w:rPr>
          <w:b/>
          <w:lang w:val="ka-GE"/>
        </w:rPr>
        <w:t>ამოცანის ინდიკატორი: კონვენციებისა და რეკომენდაციების გამოყენების საკითხებში შრომის საერთაშორისო ორგანიზაციის ექსპერტთა კომიტეტის/ევროპის საბჭოს, საქართველოს სახალხო დამცველის/არასამთავრობო ორგანიზაციების, ყოველწლიურ დასკვნებში ასახული პოზიტიური დინამიკა</w:t>
      </w:r>
    </w:p>
    <w:p w:rsidR="003E3777" w:rsidRPr="0016042B" w:rsidRDefault="003E3777" w:rsidP="003E3777">
      <w:pPr>
        <w:rPr>
          <w:b/>
          <w:lang w:val="ka-GE"/>
        </w:rPr>
      </w:pPr>
    </w:p>
    <w:p w:rsidR="003E3777" w:rsidRPr="0016042B" w:rsidRDefault="003E3777" w:rsidP="003E3777">
      <w:pPr>
        <w:rPr>
          <w:b/>
          <w:lang w:val="ka-GE"/>
        </w:rPr>
      </w:pPr>
      <w:r w:rsidRPr="0016042B">
        <w:rPr>
          <w:b/>
          <w:lang w:val="ka-GE"/>
        </w:rPr>
        <w:t>სტატუსი: დაწყებულია შესრულება</w:t>
      </w:r>
    </w:p>
    <w:p w:rsidR="003E3777" w:rsidRPr="0016042B" w:rsidRDefault="003E3777" w:rsidP="003E3777">
      <w:pPr>
        <w:rPr>
          <w:b/>
          <w:lang w:val="ka-GE"/>
        </w:rPr>
      </w:pPr>
    </w:p>
    <w:p w:rsidR="003E3777" w:rsidRPr="005510FA" w:rsidRDefault="003E3777" w:rsidP="003E3777">
      <w:pPr>
        <w:ind w:hanging="6"/>
        <w:rPr>
          <w:b/>
          <w:u w:val="single"/>
          <w:lang w:val="ka-GE"/>
        </w:rPr>
      </w:pPr>
      <w:r w:rsidRPr="005510FA">
        <w:rPr>
          <w:b/>
          <w:u w:val="single"/>
          <w:lang w:val="ka-GE"/>
        </w:rPr>
        <w:t>საქმიანობა 9.1.3.1. წლის განმავლობაში შრომის საერთაშორისო ორგანიზაციის რატიფიცირებული მინიმუმ 3 კონვენციის მოთხოვნების შეფასების და საქართველოს კანონმდებლობასთან შესაბამისობის ანალიზი მათი პრაქტიკაში ეფექტურად განხორციელების მიზნით</w:t>
      </w:r>
    </w:p>
    <w:p w:rsidR="003E3777" w:rsidRPr="005510FA" w:rsidRDefault="003E3777" w:rsidP="003E3777">
      <w:pPr>
        <w:ind w:hanging="6"/>
        <w:rPr>
          <w:b/>
          <w:u w:val="single"/>
          <w:lang w:val="ka-GE"/>
        </w:rPr>
      </w:pPr>
    </w:p>
    <w:p w:rsidR="003E3777" w:rsidRPr="0016042B" w:rsidRDefault="003E3777" w:rsidP="003E3777">
      <w:pPr>
        <w:rPr>
          <w:i/>
          <w:lang w:val="ka-GE"/>
        </w:rPr>
      </w:pPr>
      <w:r w:rsidRPr="0016042B">
        <w:rPr>
          <w:i/>
          <w:lang w:val="ka-GE"/>
        </w:rPr>
        <w:t>პასუხისმგებელი უწყება: ოკუპირებული ტერიტორიებიდან დევნილთა, შრომის, ჯანმრთელობის და სოციალური დაცვის სამინისტრო</w:t>
      </w:r>
    </w:p>
    <w:p w:rsidR="003E3777" w:rsidRPr="0016042B" w:rsidRDefault="003E3777" w:rsidP="003E3777">
      <w:pPr>
        <w:rPr>
          <w:i/>
          <w:lang w:val="ka-GE"/>
        </w:rPr>
      </w:pPr>
    </w:p>
    <w:p w:rsidR="003E3777" w:rsidRPr="0016042B" w:rsidRDefault="003E3777" w:rsidP="003E3777">
      <w:pPr>
        <w:rPr>
          <w:b/>
          <w:lang w:val="ka-GE"/>
        </w:rPr>
      </w:pPr>
      <w:r w:rsidRPr="0016042B">
        <w:rPr>
          <w:lang w:val="ka-GE"/>
        </w:rPr>
        <w:t>მიმდინარეობს შრომის საერთაშორისო ორგანიზაციის რატიფიცირებული კონვენციების მოთხოვნების შეფასების ანალიზი.</w:t>
      </w:r>
    </w:p>
    <w:p w:rsidR="003E3777" w:rsidRPr="0016042B" w:rsidRDefault="003E3777" w:rsidP="003E3777">
      <w:pPr>
        <w:rPr>
          <w:i/>
          <w:lang w:val="ka-GE"/>
        </w:rPr>
      </w:pPr>
    </w:p>
    <w:p w:rsidR="003E3777" w:rsidRPr="005510FA" w:rsidRDefault="003E3777" w:rsidP="003E3777">
      <w:pPr>
        <w:rPr>
          <w:b/>
          <w:u w:val="single"/>
          <w:lang w:val="ka-GE"/>
        </w:rPr>
      </w:pPr>
      <w:r w:rsidRPr="005510FA">
        <w:rPr>
          <w:b/>
          <w:u w:val="single"/>
          <w:lang w:val="ka-GE"/>
        </w:rPr>
        <w:t>საქმიანობა  9.1.3.2. შრომის საერთაშორისო ორგანიზაციის არარატიფიცირებული N81, N129, N155, N176, N183, N102, N156 კონვენციების მოთხოვნების შეფასების და საქართველოს კანონმდებლობასთან შესაბამისობის ანალიზის საფუძველზე მათი რატიფიცირების მიზანშეწონილობის განხილვა</w:t>
      </w:r>
    </w:p>
    <w:p w:rsidR="003E3777" w:rsidRPr="0016042B" w:rsidRDefault="003E3777" w:rsidP="003E3777">
      <w:pPr>
        <w:ind w:firstLine="426"/>
        <w:rPr>
          <w:i/>
          <w:lang w:val="ka-GE"/>
        </w:rPr>
      </w:pPr>
      <w:r w:rsidRPr="0016042B">
        <w:rPr>
          <w:u w:val="single"/>
          <w:lang w:val="ka-GE"/>
        </w:rPr>
        <w:br/>
      </w:r>
      <w:r w:rsidRPr="0016042B">
        <w:rPr>
          <w:i/>
          <w:lang w:val="ka-GE"/>
        </w:rPr>
        <w:t>პასუხისმგებელი უწყება: ოკუპირებული ტერიტორიებიდან დევნილთა, შრომის, ჯანმრთელობის და სოციალური დაცვის სამინისტრო</w:t>
      </w:r>
    </w:p>
    <w:p w:rsidR="003E3777" w:rsidRPr="0016042B" w:rsidRDefault="003E3777" w:rsidP="003E3777">
      <w:pPr>
        <w:ind w:firstLine="426"/>
        <w:rPr>
          <w:i/>
          <w:lang w:val="ka-GE"/>
        </w:rPr>
      </w:pPr>
    </w:p>
    <w:p w:rsidR="003E3777" w:rsidRPr="0016042B" w:rsidRDefault="003E3777" w:rsidP="003E3777">
      <w:pPr>
        <w:rPr>
          <w:b/>
          <w:lang w:val="ka-GE"/>
        </w:rPr>
      </w:pPr>
      <w:r w:rsidRPr="0016042B">
        <w:rPr>
          <w:lang w:val="ka-GE"/>
        </w:rPr>
        <w:t xml:space="preserve">2018 წლის 25 მაისს სოციალური პარტნიორობის სამმხრივი კომისიის ფარგლებში შექმნილი სამუშაო ჯგუფის შეხვედრაზე განხილულ იქნა შსო-ს N183 და N156  კონვენციები. მოცემული კონვენციების რატიფიცირების მიზანშეწონილობის განხილვა ასევე სოციალური </w:t>
      </w:r>
      <w:r w:rsidRPr="0016042B">
        <w:rPr>
          <w:lang w:val="ka-GE"/>
        </w:rPr>
        <w:lastRenderedPageBreak/>
        <w:t>პარტნიორობის სამმხრივი კომისიის 2018-2019 წლების სამოქმედო გეგმითაა გათვალისწინებული.</w:t>
      </w:r>
    </w:p>
    <w:p w:rsidR="003E3777" w:rsidRPr="0016042B" w:rsidRDefault="003E3777" w:rsidP="003E3777">
      <w:pPr>
        <w:rPr>
          <w:i/>
          <w:lang w:val="ka-GE"/>
        </w:rPr>
      </w:pPr>
    </w:p>
    <w:p w:rsidR="003E3777" w:rsidRPr="005510FA" w:rsidRDefault="003E3777" w:rsidP="003E3777">
      <w:pPr>
        <w:rPr>
          <w:b/>
          <w:u w:val="single"/>
          <w:lang w:val="ka-GE"/>
        </w:rPr>
      </w:pPr>
      <w:r w:rsidRPr="005510FA">
        <w:rPr>
          <w:b/>
          <w:u w:val="single"/>
          <w:lang w:val="ka-GE"/>
        </w:rPr>
        <w:t>საქმიანობა  9.1.3.3. ევროპის საბჭოსათვის, ქარტიის მოთხოვნების შეფასების და საქართველოს კანონმდებლობასთან შესაბამისობის ანალიზი</w:t>
      </w:r>
    </w:p>
    <w:p w:rsidR="003E3777" w:rsidRPr="0016042B" w:rsidRDefault="003E3777" w:rsidP="003E3777">
      <w:pPr>
        <w:rPr>
          <w:u w:val="single"/>
          <w:lang w:val="ka-GE"/>
        </w:rPr>
      </w:pPr>
    </w:p>
    <w:p w:rsidR="003E3777" w:rsidRPr="0016042B" w:rsidRDefault="003E3777" w:rsidP="003E3777">
      <w:pPr>
        <w:rPr>
          <w:i/>
          <w:lang w:val="ka-GE"/>
        </w:rPr>
      </w:pPr>
      <w:r w:rsidRPr="0016042B">
        <w:rPr>
          <w:i/>
          <w:lang w:val="ka-GE"/>
        </w:rPr>
        <w:t>პასუხისმგებელი უწყება: ოკუპირებული ტეროტორიებიდან დევნილთა, შრომის, ჯანმრთელობის და სოციალური დაცვის სამინისტრო</w:t>
      </w:r>
    </w:p>
    <w:p w:rsidR="003E3777" w:rsidRPr="0016042B" w:rsidRDefault="003E3777" w:rsidP="003E3777">
      <w:pPr>
        <w:rPr>
          <w:i/>
          <w:lang w:val="ka-GE"/>
        </w:rPr>
      </w:pPr>
    </w:p>
    <w:p w:rsidR="003E3777" w:rsidRPr="0016042B" w:rsidRDefault="003E3777" w:rsidP="003E3777">
      <w:pPr>
        <w:rPr>
          <w:i/>
          <w:lang w:val="ka-GE"/>
        </w:rPr>
      </w:pPr>
      <w:r w:rsidRPr="0016042B">
        <w:rPr>
          <w:lang w:val="ka-GE"/>
        </w:rPr>
        <w:t>ევროპის სოციალური ქარტიის მოთხოვნების საქართველოს კანონმდებლობასთან შესაბამისობის ანალიზი, ისევე როგორც არარატიფიცირებული მუხლების/პუნქტების რატიფიცირების მიზანშეწონილობის განხილვა დაგეგმილია 2019-2020 წლებში.</w:t>
      </w:r>
    </w:p>
    <w:p w:rsidR="003E3777" w:rsidRPr="0016042B" w:rsidRDefault="003E3777" w:rsidP="003E3777">
      <w:pPr>
        <w:rPr>
          <w:i/>
          <w:lang w:val="ka-GE"/>
        </w:rPr>
      </w:pPr>
    </w:p>
    <w:p w:rsidR="003E3777" w:rsidRPr="005510FA" w:rsidRDefault="003E3777" w:rsidP="003E3777">
      <w:pPr>
        <w:rPr>
          <w:b/>
          <w:u w:val="single"/>
          <w:lang w:val="ka-GE"/>
        </w:rPr>
      </w:pPr>
      <w:r w:rsidRPr="005510FA">
        <w:rPr>
          <w:b/>
          <w:u w:val="single"/>
          <w:lang w:val="ka-GE"/>
        </w:rPr>
        <w:t>საქმიანობა 9.1.3.4. ევროპის სოციალური ქარტიის არარატიფიცირებული მუხლების/პუნქტების რატიფიცირების მიზანშეწონილობის განხილვა</w:t>
      </w:r>
    </w:p>
    <w:p w:rsidR="003E3777" w:rsidRPr="0016042B" w:rsidRDefault="003E3777" w:rsidP="003E3777">
      <w:pPr>
        <w:rPr>
          <w:u w:val="single"/>
          <w:lang w:val="ka-GE"/>
        </w:rPr>
      </w:pPr>
    </w:p>
    <w:p w:rsidR="003E3777" w:rsidRPr="0016042B" w:rsidRDefault="003E3777" w:rsidP="003E3777">
      <w:pPr>
        <w:rPr>
          <w:i/>
          <w:lang w:val="ka-GE"/>
        </w:rPr>
      </w:pPr>
      <w:r w:rsidRPr="0016042B">
        <w:rPr>
          <w:i/>
          <w:lang w:val="ka-GE"/>
        </w:rPr>
        <w:t>პასუხისმგებელი უწყება: ოკუპირებული ტერიტორიებიდან დევნილთა, შრომის, ჯანმრთელობის და სოციალური დაცვის სამინისტრო</w:t>
      </w:r>
    </w:p>
    <w:p w:rsidR="003E3777" w:rsidRPr="0016042B" w:rsidRDefault="003E3777" w:rsidP="003E3777">
      <w:pPr>
        <w:rPr>
          <w:i/>
          <w:lang w:val="ka-GE"/>
        </w:rPr>
      </w:pPr>
    </w:p>
    <w:p w:rsidR="003E3777" w:rsidRPr="0016042B" w:rsidRDefault="003E3777" w:rsidP="003E3777">
      <w:pPr>
        <w:rPr>
          <w:lang w:val="ka-GE"/>
        </w:rPr>
      </w:pPr>
      <w:r w:rsidRPr="0016042B">
        <w:rPr>
          <w:lang w:val="ka-GE"/>
        </w:rPr>
        <w:t>ევროპის სოციალური ქარტიის მოთხოვნების საქართველოს კანონმდებლობასთან შედარების ანალიზი, ისევე როგორც არარატიფიცირებული მუხლების/პუნქტების რატიფიცირების მიზანშეწონილობის განხილვა დაგეგმილია 2019-2020 წლებში.</w:t>
      </w:r>
    </w:p>
    <w:p w:rsidR="003E3777" w:rsidRPr="005510FA" w:rsidRDefault="003E3777" w:rsidP="003E3777">
      <w:pPr>
        <w:keepNext/>
        <w:keepLines/>
        <w:spacing w:before="40"/>
        <w:outlineLvl w:val="2"/>
        <w:rPr>
          <w:rFonts w:eastAsiaTheme="majorEastAsia" w:cstheme="majorBidi"/>
          <w:b/>
          <w:szCs w:val="24"/>
          <w:lang w:val="ka-GE"/>
        </w:rPr>
      </w:pPr>
      <w:r w:rsidRPr="005510FA">
        <w:rPr>
          <w:rFonts w:eastAsiaTheme="majorEastAsia" w:cstheme="majorBidi"/>
          <w:b/>
          <w:szCs w:val="24"/>
          <w:lang w:val="ka-GE"/>
        </w:rPr>
        <w:t>ამოცანა 9.1.4. შრომითი უფლებების დაცვის უზრუნველყოფის მიზნით შრომითი მედიაციის წარმოების  პროცესის სრულყოფა</w:t>
      </w:r>
    </w:p>
    <w:p w:rsidR="003E3777" w:rsidRPr="0016042B" w:rsidRDefault="003E3777" w:rsidP="003E3777">
      <w:pPr>
        <w:rPr>
          <w:lang w:val="ka-GE"/>
        </w:rPr>
      </w:pPr>
    </w:p>
    <w:p w:rsidR="003E3777" w:rsidRPr="0016042B" w:rsidRDefault="003E3777" w:rsidP="003E3777">
      <w:pPr>
        <w:rPr>
          <w:b/>
          <w:lang w:val="ka-GE"/>
        </w:rPr>
      </w:pPr>
      <w:r w:rsidRPr="0016042B">
        <w:rPr>
          <w:b/>
          <w:lang w:val="ka-GE"/>
        </w:rPr>
        <w:t>ამოცანის ინდიკატორი: მედიაციის საშუალებით წარმოებული კოლექტიური შრომითი დავების რაოდენობა მორიგების შემთხვევების დინამიკის ჩათვლით; მედიატორთა ტრენინგების რაოდენობა; მედიაციის შედეგად მიღებული შეთანხმებების აღსრულების მზარდი მაჩვენებელი; მომზადებული კოლექტიური შრომითი დავების განვითარების ხედვის დოკუმენტი; კოლექტიური შრომითი დავების მედიაციის მექანიზმის განვითარების ხედვით განსაზღვრულ საკითხებზე მომზადებული წინადადებები და ინიცირებული ცვლილებები</w:t>
      </w:r>
    </w:p>
    <w:p w:rsidR="003E3777" w:rsidRPr="0016042B" w:rsidRDefault="003E3777" w:rsidP="003E3777">
      <w:pPr>
        <w:rPr>
          <w:b/>
          <w:lang w:val="ka-GE"/>
        </w:rPr>
      </w:pPr>
    </w:p>
    <w:p w:rsidR="003E3777" w:rsidRPr="0016042B" w:rsidRDefault="003E3777" w:rsidP="003E3777">
      <w:pPr>
        <w:rPr>
          <w:b/>
          <w:lang w:val="ka-GE"/>
        </w:rPr>
      </w:pPr>
      <w:r w:rsidRPr="0016042B">
        <w:rPr>
          <w:b/>
          <w:lang w:val="ka-GE"/>
        </w:rPr>
        <w:t>სტატუსი: დაწყებულია შესრულება</w:t>
      </w:r>
    </w:p>
    <w:p w:rsidR="003E3777" w:rsidRPr="005510FA" w:rsidRDefault="003E3777" w:rsidP="003E3777">
      <w:pPr>
        <w:rPr>
          <w:b/>
          <w:u w:val="single"/>
          <w:lang w:val="ka-GE"/>
        </w:rPr>
      </w:pPr>
      <w:r w:rsidRPr="0016042B">
        <w:rPr>
          <w:b/>
          <w:lang w:val="ka-GE"/>
        </w:rPr>
        <w:br/>
      </w:r>
      <w:r w:rsidRPr="005510FA">
        <w:rPr>
          <w:b/>
          <w:u w:val="single"/>
          <w:lang w:val="ka-GE"/>
        </w:rPr>
        <w:t>საქმიანობა  9.1.4.1. კოლექტიური შრომითი დავების მედიაციის მექანიზმის განვითარების ხედვის ჩამოყალიბება, მათ შორის, შრომითი მედიაციის შედეგად მიღწეული შეთანხმებების აღსრულების მექანიზმების გაძლიერების მიმართულებით</w:t>
      </w:r>
    </w:p>
    <w:p w:rsidR="003E3777" w:rsidRPr="0016042B" w:rsidRDefault="003E3777" w:rsidP="003E3777">
      <w:pPr>
        <w:rPr>
          <w:u w:val="single"/>
          <w:lang w:val="ka-GE"/>
        </w:rPr>
      </w:pPr>
    </w:p>
    <w:p w:rsidR="003E3777" w:rsidRPr="0016042B" w:rsidRDefault="003E3777" w:rsidP="003E3777">
      <w:pPr>
        <w:rPr>
          <w:i/>
          <w:lang w:val="ka-GE"/>
        </w:rPr>
      </w:pPr>
      <w:r w:rsidRPr="0016042B">
        <w:rPr>
          <w:i/>
          <w:lang w:val="ka-GE"/>
        </w:rPr>
        <w:t>პასუხისმგებელი უწყება: ოკუპირებული ტერიტორიებიდან დევნილთა, შრომის, ჯანმრთელობის და სოციალური დაცვის სამინისტრო</w:t>
      </w:r>
    </w:p>
    <w:p w:rsidR="003E3777" w:rsidRPr="0016042B" w:rsidRDefault="003E3777" w:rsidP="003E3777">
      <w:pPr>
        <w:rPr>
          <w:i/>
          <w:lang w:val="ka-GE"/>
        </w:rPr>
      </w:pPr>
    </w:p>
    <w:p w:rsidR="003E3777" w:rsidRPr="005510FA" w:rsidRDefault="003E3777" w:rsidP="003E3777">
      <w:pPr>
        <w:rPr>
          <w:b/>
          <w:u w:val="single"/>
          <w:lang w:val="ka-GE"/>
        </w:rPr>
      </w:pPr>
      <w:r w:rsidRPr="005510FA">
        <w:rPr>
          <w:b/>
          <w:u w:val="single"/>
          <w:lang w:val="ka-GE"/>
        </w:rPr>
        <w:t>საქმიანობა  9.1.4.2. კოლექტიური შრომითი დავების მედიაციის მექანიზმის განვითარების ხედვით განსაზღვრული საკითხების განხილვა და შესაბამისი ცვლილებების განხორციელება</w:t>
      </w:r>
    </w:p>
    <w:p w:rsidR="003E3777" w:rsidRPr="0016042B" w:rsidRDefault="003E3777" w:rsidP="003E3777">
      <w:pPr>
        <w:rPr>
          <w:u w:val="single"/>
          <w:lang w:val="ka-GE"/>
        </w:rPr>
      </w:pPr>
    </w:p>
    <w:p w:rsidR="003E3777" w:rsidRPr="0016042B" w:rsidRDefault="003E3777" w:rsidP="003E3777">
      <w:pPr>
        <w:rPr>
          <w:i/>
          <w:lang w:val="ka-GE"/>
        </w:rPr>
      </w:pPr>
      <w:r w:rsidRPr="0016042B">
        <w:rPr>
          <w:i/>
          <w:lang w:val="ka-GE"/>
        </w:rPr>
        <w:lastRenderedPageBreak/>
        <w:t>პასუხისმგებელი უწყება: ოკუპირებული ტერიტორიებიდან დევნილთა, შრომის, ჯანმრთელობის და სოციალური დაცვის სამინისტრო</w:t>
      </w:r>
    </w:p>
    <w:p w:rsidR="003E3777" w:rsidRPr="0016042B" w:rsidRDefault="003E3777" w:rsidP="003E3777">
      <w:pPr>
        <w:rPr>
          <w:u w:val="single"/>
          <w:lang w:val="ka-GE"/>
        </w:rPr>
      </w:pPr>
    </w:p>
    <w:p w:rsidR="003E3777" w:rsidRPr="0016042B" w:rsidRDefault="003E3777" w:rsidP="003E3777">
      <w:pPr>
        <w:rPr>
          <w:lang w:val="ka-GE"/>
        </w:rPr>
      </w:pPr>
      <w:r w:rsidRPr="0016042B">
        <w:rPr>
          <w:lang w:val="ka-GE"/>
        </w:rPr>
        <w:t>2018 წლის განმავლობაში ადგილი ჰქონდა 6 მომართვას შრომითი მედიატორის დანიშვნის შესახებ. ყველა მათგანზე დაინიშნა მედიატორი. აღნიშნული დავებიდან 3 დავა დასრულდა შეთანხმებით. მიმდინარეობს მუშაობა მედიაციის განვითარების მიმართულებით ხედვის ჩამოყალიბებაზე. 2018 წლის აპრილის თვეში შრომის საერთაშორისო ორგანიზაციის მიერ ჩატარდა მედიატორთა ტრენინგი.</w:t>
      </w:r>
    </w:p>
    <w:p w:rsidR="003E3777" w:rsidRPr="0016042B" w:rsidRDefault="003E3777" w:rsidP="003E3777">
      <w:pPr>
        <w:rPr>
          <w:u w:val="single"/>
          <w:lang w:val="ka-GE"/>
        </w:rPr>
      </w:pPr>
    </w:p>
    <w:p w:rsidR="003E3777" w:rsidRPr="005510FA" w:rsidRDefault="003E3777" w:rsidP="003E3777">
      <w:pPr>
        <w:rPr>
          <w:b/>
          <w:u w:val="single"/>
          <w:lang w:val="ka-GE"/>
        </w:rPr>
      </w:pPr>
      <w:r w:rsidRPr="005510FA">
        <w:rPr>
          <w:b/>
          <w:u w:val="single"/>
          <w:lang w:val="ka-GE"/>
        </w:rPr>
        <w:t>საქმიანობა 9.1.4.3. შრომითი დავების ეფექტურად მოგვარების მიზნით მართლმსაჯულებაზე დასაქმებულთა მისაწვდომობის გაძლიერების წინადადებების განხილვა და რეფორმის ხედვის შემუშავება</w:t>
      </w:r>
    </w:p>
    <w:p w:rsidR="003E3777" w:rsidRPr="0016042B" w:rsidRDefault="003E3777" w:rsidP="003E3777">
      <w:pPr>
        <w:rPr>
          <w:u w:val="single"/>
          <w:lang w:val="ka-GE"/>
        </w:rPr>
      </w:pPr>
    </w:p>
    <w:p w:rsidR="003E3777" w:rsidRPr="0016042B" w:rsidRDefault="003E3777" w:rsidP="003E3777">
      <w:pPr>
        <w:rPr>
          <w:i/>
          <w:lang w:val="ka-GE"/>
        </w:rPr>
      </w:pPr>
      <w:r w:rsidRPr="0016042B">
        <w:rPr>
          <w:i/>
          <w:lang w:val="ka-GE"/>
        </w:rPr>
        <w:t>პასუხისმგებელი უწყება: ოკუპირებული ტერიტორიებიდან დევნილთა, შრომის, ჯანმრთელობის და სოციალური დაცვის სამინისტრო</w:t>
      </w:r>
    </w:p>
    <w:p w:rsidR="003E3777" w:rsidRPr="0016042B" w:rsidRDefault="003E3777" w:rsidP="003E3777">
      <w:pPr>
        <w:rPr>
          <w:i/>
          <w:lang w:val="ka-GE"/>
        </w:rPr>
      </w:pPr>
    </w:p>
    <w:p w:rsidR="003E3777" w:rsidRPr="0016042B" w:rsidRDefault="003E3777" w:rsidP="003E3777">
      <w:pPr>
        <w:jc w:val="left"/>
        <w:rPr>
          <w:b/>
          <w:lang w:val="ka-GE"/>
        </w:rPr>
      </w:pPr>
      <w:r w:rsidRPr="0016042B">
        <w:rPr>
          <w:lang w:val="ka-GE"/>
        </w:rPr>
        <w:t>დაწყებულია და მიმდინარეობს მუშაობა მედიაციის განვითარების მიმართულებით ხედვის ჩამოყალიბებაზე.</w:t>
      </w:r>
    </w:p>
    <w:p w:rsidR="003E3777" w:rsidRPr="0016042B" w:rsidRDefault="003E3777" w:rsidP="003E3777">
      <w:pPr>
        <w:rPr>
          <w:i/>
          <w:lang w:val="ka-GE"/>
        </w:rPr>
      </w:pPr>
    </w:p>
    <w:p w:rsidR="003E3777" w:rsidRPr="005510FA" w:rsidRDefault="003E3777" w:rsidP="003E3777">
      <w:pPr>
        <w:keepNext/>
        <w:keepLines/>
        <w:spacing w:before="40"/>
        <w:outlineLvl w:val="2"/>
        <w:rPr>
          <w:rFonts w:eastAsiaTheme="majorEastAsia" w:cstheme="majorBidi"/>
          <w:b/>
          <w:szCs w:val="24"/>
          <w:lang w:val="ka-GE"/>
        </w:rPr>
      </w:pPr>
      <w:r w:rsidRPr="005510FA">
        <w:rPr>
          <w:rFonts w:eastAsiaTheme="majorEastAsia" w:cstheme="majorBidi"/>
          <w:b/>
          <w:szCs w:val="24"/>
          <w:lang w:val="ka-GE"/>
        </w:rPr>
        <w:t>ამოცანა 9.1.5. სოციალური დიალოგის განვითარება/გაძლიერება ცენტრალურ და რეგიონულ დონეზე</w:t>
      </w:r>
    </w:p>
    <w:p w:rsidR="003E3777" w:rsidRPr="0016042B" w:rsidRDefault="003E3777" w:rsidP="003E3777">
      <w:pPr>
        <w:rPr>
          <w:lang w:val="ka-GE"/>
        </w:rPr>
      </w:pPr>
    </w:p>
    <w:p w:rsidR="003E3777" w:rsidRPr="0016042B" w:rsidRDefault="003E3777" w:rsidP="003E3777">
      <w:pPr>
        <w:rPr>
          <w:b/>
          <w:lang w:val="ka-GE"/>
        </w:rPr>
      </w:pPr>
      <w:r w:rsidRPr="0016042B">
        <w:rPr>
          <w:b/>
          <w:lang w:val="ka-GE"/>
        </w:rPr>
        <w:t>ამოცანის ინდიკატორი: კოლექტიური ხელშეკრულებების (დასაქმებისა და შრომითი ურთიერთობების მარეგულირებელი ნორმებით) რაოდენობის ზრდა;</w:t>
      </w:r>
      <w:r w:rsidRPr="0016042B">
        <w:rPr>
          <w:b/>
          <w:lang w:val="ka-GE"/>
        </w:rPr>
        <w:br/>
        <w:t>დამოუკიდებელი და ძლიერი დამსაქმებელთა და დასაქმებულთა ორგანიზაციები;</w:t>
      </w:r>
      <w:r w:rsidRPr="0016042B">
        <w:rPr>
          <w:b/>
          <w:lang w:val="ka-GE"/>
        </w:rPr>
        <w:br/>
        <w:t>გაფიცვებისა და ლოკაუტის რაოდენობების შემცირების დინამიკა;</w:t>
      </w:r>
      <w:r w:rsidRPr="0016042B">
        <w:rPr>
          <w:b/>
          <w:lang w:val="ka-GE"/>
        </w:rPr>
        <w:br/>
        <w:t>გაძლიერებული სოციალური პარტნიორობა და სოციალური დიალოგის დინამიკა; წლის განმავლობაში ჩატარებული სოციალური პარტნიორობის სამმხრივი კომისიის მინიმუმ 2 და სოციალური პარტნიორობის სამმხრივი კომისიის ფარგლებში შექმნილი სამუშაო ჯგუფის მინიმუმ 4 შეხვედრა; კომისიის ფარგლებში მიღებული გადაწყვეტილებები/დიალოგის შედეგად არსებული შედეგები</w:t>
      </w:r>
    </w:p>
    <w:p w:rsidR="003E3777" w:rsidRPr="0016042B" w:rsidRDefault="003E3777" w:rsidP="003E3777">
      <w:pPr>
        <w:rPr>
          <w:u w:val="single"/>
          <w:lang w:val="ka-GE"/>
        </w:rPr>
      </w:pPr>
    </w:p>
    <w:p w:rsidR="003E3777" w:rsidRPr="0016042B" w:rsidRDefault="003E3777" w:rsidP="003E3777">
      <w:pPr>
        <w:jc w:val="left"/>
        <w:rPr>
          <w:b/>
          <w:lang w:val="ka-GE"/>
        </w:rPr>
      </w:pPr>
      <w:r w:rsidRPr="0016042B">
        <w:rPr>
          <w:b/>
          <w:lang w:val="ka-GE"/>
        </w:rPr>
        <w:t>სტატუსი: უმეტესად შესრულებული</w:t>
      </w:r>
    </w:p>
    <w:p w:rsidR="003E3777" w:rsidRPr="0016042B" w:rsidRDefault="003E3777" w:rsidP="003E3777">
      <w:pPr>
        <w:tabs>
          <w:tab w:val="left" w:pos="2460"/>
        </w:tabs>
        <w:jc w:val="left"/>
        <w:rPr>
          <w:u w:val="single"/>
          <w:lang w:val="ka-GE"/>
        </w:rPr>
      </w:pPr>
    </w:p>
    <w:p w:rsidR="003E3777" w:rsidRPr="005510FA" w:rsidRDefault="003E3777" w:rsidP="003E3777">
      <w:pPr>
        <w:rPr>
          <w:b/>
          <w:u w:val="single"/>
          <w:lang w:val="ka-GE"/>
        </w:rPr>
      </w:pPr>
      <w:r w:rsidRPr="005510FA">
        <w:rPr>
          <w:b/>
          <w:u w:val="single"/>
          <w:lang w:val="ka-GE"/>
        </w:rPr>
        <w:t>საქმიანობა  9.1.5.1. სოციალური პარტნიორობის სამმხრივი კომისიის გაძლიერება, მათ შორის მისი სისტემატიზებული მუშაობის უზრუნველყოფის გზით;</w:t>
      </w:r>
      <w:r w:rsidRPr="005510FA">
        <w:rPr>
          <w:b/>
          <w:u w:val="single"/>
          <w:lang w:val="ka-GE"/>
        </w:rPr>
        <w:br/>
        <w:t>აჭარის რეგიონში სოციალური პარტნიორობის სამმხრივი კომისიის  გაძლიერება, მათ შორის მისი სისტემატიზებული მუშაობის უზრუნველყოფის გზით;</w:t>
      </w:r>
    </w:p>
    <w:p w:rsidR="003E3777" w:rsidRPr="0016042B" w:rsidRDefault="003E3777" w:rsidP="003E3777">
      <w:pPr>
        <w:rPr>
          <w:u w:val="single"/>
          <w:lang w:val="ka-GE"/>
        </w:rPr>
      </w:pPr>
    </w:p>
    <w:p w:rsidR="003E3777" w:rsidRPr="0016042B" w:rsidRDefault="003E3777" w:rsidP="003E3777">
      <w:pPr>
        <w:rPr>
          <w:i/>
          <w:lang w:val="ka-GE"/>
        </w:rPr>
      </w:pPr>
      <w:r w:rsidRPr="0016042B">
        <w:rPr>
          <w:i/>
          <w:lang w:val="ka-GE"/>
        </w:rPr>
        <w:t>პასუხისმგებელი უწყება: ოკუპირებული ტერიტორიებიდან დევნილთა, შრომის, ჯანმრთელობის და სოციალური დაცვის სამინისტრო</w:t>
      </w:r>
    </w:p>
    <w:p w:rsidR="003E3777" w:rsidRPr="0016042B" w:rsidRDefault="003E3777" w:rsidP="003E3777">
      <w:pPr>
        <w:rPr>
          <w:i/>
          <w:lang w:val="ka-GE"/>
        </w:rPr>
      </w:pPr>
    </w:p>
    <w:p w:rsidR="003E3777" w:rsidRPr="0016042B" w:rsidRDefault="003E3777" w:rsidP="003E3777">
      <w:pPr>
        <w:rPr>
          <w:lang w:val="ka-GE"/>
        </w:rPr>
      </w:pPr>
      <w:r w:rsidRPr="0016042B">
        <w:rPr>
          <w:lang w:val="ka-GE"/>
        </w:rPr>
        <w:t xml:space="preserve">"2018 წლის 18 თებერვალს, შრომის საერთაშორისო ორგანიზაციის ფინანსური და ტექნიკური მხარდაჭერით სოფელ კაჭრეთში გაიმართა სოციალური პარტნიორობის სამმხრივი კომისიის </w:t>
      </w:r>
      <w:r w:rsidRPr="0016042B">
        <w:rPr>
          <w:lang w:val="ka-GE"/>
        </w:rPr>
        <w:lastRenderedPageBreak/>
        <w:t>სტრატეგიული დაგეგმარების შეხვედრა, რომელსაც ესწრებოდნენ როგორც სოციალური პარტნიორები, ისე საერთაშორისო ორგანიზაციების წარმომადგენლები. შეხვედრაზე წარდგენილ იქნა კომისიის 2016-2017 წლების სამოქმედო გეგმის შესრულების ანგარიში და შემუშავდა კომისიის საქმიანობის 2018-2019 წლების სამოქმედო გეგმა, რომელიც  სოციალური პარტნიორობის სამმხრივი კომისიის სხდომაზე დამტკიცდა 2018 წლის 19 აპრილს. რაც შეეხება რეგიონულ დონეზე სოციალური პარტნიორობის განვითარებას, სოციალური პარტნიორობის სამმხრივი კომისიის სხდომაზე (2017 წლის 10 თებერვალი) მიღებული გადაწყვეტილების შესაბამისად, შეიქმნა აჭარის ავტონომიური რესპუბლიკის სოციალური პარტნიორობის სამმხრივი კომისია.  სოციალური პარტნიორობის სამმხრივი კომისიის შექმნის შემდეგ საქართველოში შრომის საერთაშორისო ორგანიზაციის წარმომადგენლობასთან ერთად დაიგეგმა რიგი ღონისძიებები.  მათ შორის ტრენინგები კომისიის წევრთათვის, რომელიც ჩატარდა 22-23 სექტემბერს ქ.ბათუმში.</w:t>
      </w:r>
    </w:p>
    <w:p w:rsidR="003E3777" w:rsidRPr="0016042B" w:rsidRDefault="003E3777" w:rsidP="003E3777">
      <w:pPr>
        <w:rPr>
          <w:lang w:val="ka-GE"/>
        </w:rPr>
      </w:pPr>
    </w:p>
    <w:p w:rsidR="003E3777" w:rsidRPr="0016042B" w:rsidRDefault="003E3777" w:rsidP="003E3777">
      <w:pPr>
        <w:rPr>
          <w:lang w:val="ka-GE"/>
        </w:rPr>
      </w:pPr>
      <w:r w:rsidRPr="0016042B">
        <w:rPr>
          <w:lang w:val="ka-GE"/>
        </w:rPr>
        <w:t>2018 წლის 19 აპრილს საქართველოს პროფესიული კავშირების გაერთიანების მოთხოვნით ჩატარდა სოციალური პარტნიორობის სამმხრივი კომისიის რიგგარეშე მეოთხე სხდომა, ტყიბულის მინდელის შახტებში შრომის უსაფრთხოების საკითხების განხილვის მიზნით.</w:t>
      </w:r>
      <w:r w:rsidRPr="0016042B">
        <w:rPr>
          <w:lang w:val="ka-GE"/>
        </w:rPr>
        <w:br/>
        <w:t>კომისიაზე მიღებულ იქნა გადაწყვეტილება, რომ „საქნახშირი ჯი აი ჯი ჯგუფი“-ს მინდელის სახელობის შახტში შრომის უსაფრთხოების პირობებზე აუდიტი განხორციელდება და პროცესი წარიმართება შრომის საერთაშორისო ორგანიზაციის მხარდაჭერით.</w:t>
      </w:r>
      <w:r w:rsidRPr="0016042B">
        <w:rPr>
          <w:lang w:val="ka-GE"/>
        </w:rPr>
        <w:br/>
        <w:t>მიმდინარე წლის 19 არილის შეხვედრაზე მიღებული გადაწყვეტილების აღსრულების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სოციალური პარტნიორობის სამმხრივი კომისიის სახელით მიმართა შრომის საერთაშორისო ორგანიზაციას, რათა მომხდარიყო შრომის საერთაშორისო ორგანიზაციის ჩართულობით „საქნახშირი (ჯი აი ჯი ჯგუფი)“-ს მინდელის სახელობის შახტაში შრომის უსაფრთხოების კუთხით არსებული მდგომარეობის შემოწმება/შეფასება და შესაბამისი ექსპერტული დასკვნის მომზადება, მიმართვის საფუძველზე, შრომის საერთაშორისო ორგანიზაციამ პროცესში ჩასართავად და ტყიბულის შახტებში უსაფრთხოების პირობების აუდიტის განსახორციელებლად, რეკომენდაცია გაუწია 4 საერთაშორისო შესაბამისი გამოცდილებისა და რეპუტაციის მქონე კომპანიას. ამ პროცესის პარალელურად, ქ. ტყიბულის მინდელის სახელობის შატხებში შრომის უსაფრთხოების კუთხით არსებული მდგომარეობის შემოწმების/შეფასების განხორციელების სურვილი გამოთქვა კიდევ ერთმა საერთაშორისო ორგანიზაციამ „DMT GmbH &amp; Co. KG“ და სამინისტროს შესთავაზა ინსპექტირების განხორციელება.</w:t>
      </w:r>
      <w:r w:rsidRPr="0016042B">
        <w:rPr>
          <w:lang w:val="ka-GE"/>
        </w:rPr>
        <w:br/>
      </w:r>
    </w:p>
    <w:p w:rsidR="003E3777" w:rsidRPr="0016042B" w:rsidRDefault="003E3777" w:rsidP="003E3777">
      <w:pPr>
        <w:rPr>
          <w:lang w:val="ka-GE"/>
        </w:rPr>
      </w:pPr>
      <w:r w:rsidRPr="0016042B">
        <w:rPr>
          <w:lang w:val="ka-GE"/>
        </w:rPr>
        <w:t>საკითხის მნიშვნელობიდან გამომდინარე, მოწვეულ იქნა სამმხრივი კომისიის სხდომა. სხდომა ჩატარდა 2018 წლის 7 სექტემბერს, სადაც ერთობლივად, კომისიის მიერ მოწონებულ იქნა „DMT GmbH  &amp; Co. KG“.</w:t>
      </w:r>
    </w:p>
    <w:p w:rsidR="003E3777" w:rsidRPr="0016042B" w:rsidRDefault="003E3777" w:rsidP="003E3777">
      <w:pPr>
        <w:rPr>
          <w:i/>
          <w:lang w:val="ka-GE"/>
        </w:rPr>
      </w:pPr>
      <w:r w:rsidRPr="0016042B">
        <w:rPr>
          <w:lang w:val="ka-GE"/>
        </w:rPr>
        <w:br/>
        <w:t>საანგარიშო პერიოდის განმავლობაში ჩატარდა სოციალური პარტნიორობის სამმხრივი კომისიის სამუშაო ჯგუფის 3 შეხვედრა.</w:t>
      </w:r>
    </w:p>
    <w:p w:rsidR="003E3777" w:rsidRPr="0016042B" w:rsidRDefault="003E3777" w:rsidP="003E3777">
      <w:pPr>
        <w:rPr>
          <w:b/>
          <w:lang w:val="ka-GE"/>
        </w:rPr>
      </w:pPr>
    </w:p>
    <w:p w:rsidR="003E3777" w:rsidRPr="0016042B" w:rsidRDefault="003E3777" w:rsidP="003E3777">
      <w:pPr>
        <w:keepNext/>
        <w:keepLines/>
        <w:spacing w:before="40"/>
        <w:outlineLvl w:val="2"/>
        <w:rPr>
          <w:rFonts w:eastAsiaTheme="majorEastAsia" w:cstheme="majorBidi"/>
          <w:szCs w:val="24"/>
          <w:lang w:val="ka-GE"/>
        </w:rPr>
      </w:pPr>
      <w:r w:rsidRPr="0016042B">
        <w:rPr>
          <w:rFonts w:eastAsiaTheme="majorEastAsia" w:cstheme="majorBidi"/>
          <w:szCs w:val="24"/>
          <w:lang w:val="ka-GE"/>
        </w:rPr>
        <w:t>ამოცანა 9.1.6. სამუშაო ძალის შრომითი მიგრაციის რეგულირება და მართვა, ლეგალური შრომითი მიგრაციის სქემების დანერგვა</w:t>
      </w:r>
    </w:p>
    <w:p w:rsidR="003E3777" w:rsidRPr="0016042B" w:rsidRDefault="003E3777" w:rsidP="003E3777">
      <w:pPr>
        <w:rPr>
          <w:lang w:val="ka-GE"/>
        </w:rPr>
      </w:pPr>
    </w:p>
    <w:p w:rsidR="003E3777" w:rsidRPr="0016042B" w:rsidRDefault="003E3777" w:rsidP="003E3777">
      <w:pPr>
        <w:rPr>
          <w:b/>
          <w:lang w:val="ka-GE"/>
        </w:rPr>
      </w:pPr>
      <w:r w:rsidRPr="0016042B">
        <w:rPr>
          <w:b/>
          <w:lang w:val="ka-GE"/>
        </w:rPr>
        <w:lastRenderedPageBreak/>
        <w:t>ამოცანის ინდიკატორი: გაფორმებული ხელშეკრულებების რაოდენობა; საზღვარგარეთ და ქვეყნის შიგნით ლეგალური მიგრაციით დასაქმებულთა რაოდენობა</w:t>
      </w:r>
    </w:p>
    <w:p w:rsidR="003E3777" w:rsidRPr="0016042B" w:rsidRDefault="003E3777" w:rsidP="003E3777">
      <w:pPr>
        <w:rPr>
          <w:b/>
          <w:lang w:val="ka-GE"/>
        </w:rPr>
      </w:pPr>
    </w:p>
    <w:p w:rsidR="003E3777" w:rsidRPr="0016042B" w:rsidRDefault="003E3777" w:rsidP="003E3777">
      <w:pPr>
        <w:rPr>
          <w:b/>
          <w:lang w:val="ka-GE"/>
        </w:rPr>
      </w:pPr>
      <w:r w:rsidRPr="0016042B">
        <w:rPr>
          <w:b/>
          <w:lang w:val="ka-GE"/>
        </w:rPr>
        <w:t>სტატუსი: დაწყებულია შესრულება</w:t>
      </w:r>
    </w:p>
    <w:p w:rsidR="003E3777" w:rsidRPr="0016042B" w:rsidRDefault="003E3777" w:rsidP="003E3777">
      <w:pPr>
        <w:rPr>
          <w:b/>
          <w:lang w:val="ka-GE"/>
        </w:rPr>
      </w:pPr>
    </w:p>
    <w:p w:rsidR="003E3777" w:rsidRPr="005510FA" w:rsidRDefault="003E3777" w:rsidP="003E3777">
      <w:pPr>
        <w:rPr>
          <w:b/>
          <w:u w:val="single"/>
          <w:lang w:val="ka-GE"/>
        </w:rPr>
      </w:pPr>
      <w:r w:rsidRPr="005510FA">
        <w:rPr>
          <w:b/>
          <w:u w:val="single"/>
          <w:lang w:val="ka-GE"/>
        </w:rPr>
        <w:t>საქმიანობა 9.1.6.1. შრომითი მიგრაციის სფეროში ქვეყანათაშორისი თანამშრომლობის გაძლიერება საერთაშორისო ხელშეკრულებების გაფორმების გზით</w:t>
      </w:r>
    </w:p>
    <w:p w:rsidR="003E3777" w:rsidRPr="0016042B" w:rsidRDefault="003E3777" w:rsidP="003E3777">
      <w:pPr>
        <w:rPr>
          <w:u w:val="single"/>
          <w:lang w:val="ka-GE"/>
        </w:rPr>
      </w:pPr>
    </w:p>
    <w:p w:rsidR="003E3777" w:rsidRPr="0016042B" w:rsidRDefault="003E3777" w:rsidP="003E3777">
      <w:pPr>
        <w:rPr>
          <w:i/>
          <w:lang w:val="ka-GE"/>
        </w:rPr>
      </w:pPr>
      <w:r w:rsidRPr="0016042B">
        <w:rPr>
          <w:i/>
          <w:lang w:val="ka-GE"/>
        </w:rPr>
        <w:t>პასუხისმგებელი უწყება: ოკუპირებული ტერიტორიებიდან დევნილთა, შრომის, ჯანმრთელობის და სოციალური დაცვის სამინისტრო</w:t>
      </w:r>
    </w:p>
    <w:p w:rsidR="003E3777" w:rsidRPr="0016042B" w:rsidRDefault="003E3777" w:rsidP="003E3777">
      <w:pPr>
        <w:rPr>
          <w:i/>
          <w:lang w:val="ka-GE"/>
        </w:rPr>
      </w:pPr>
    </w:p>
    <w:p w:rsidR="003E3777" w:rsidRPr="0016042B" w:rsidRDefault="003E3777" w:rsidP="003E3777">
      <w:pPr>
        <w:rPr>
          <w:lang w:val="ka-GE"/>
        </w:rPr>
      </w:pPr>
      <w:r w:rsidRPr="0016042B">
        <w:rPr>
          <w:lang w:val="ka-GE"/>
        </w:rPr>
        <w:t>2018 წლის დეკემბერში საფრანგეთმა მოახდინა საქართველოსა და საფრანგეთს შორის ცირკულარული მიგრაციის თაობაზე ორმხრივი ხელშეკრულების რატიფიცირება, რის საფუძველზეც შეიქმნა საქართველოსა და საფრანგეთს შორის საზღვარგარეთ დროებით ლეგალურად დასაქმების მექანიზმი.</w:t>
      </w:r>
    </w:p>
    <w:p w:rsidR="003E3777" w:rsidRPr="0016042B" w:rsidRDefault="003E3777" w:rsidP="003E3777">
      <w:pPr>
        <w:rPr>
          <w:lang w:val="ka-GE"/>
        </w:rPr>
      </w:pPr>
      <w:r w:rsidRPr="0016042B">
        <w:rPr>
          <w:lang w:val="ka-GE"/>
        </w:rPr>
        <w:br/>
        <w:t>საანგარიშო პერიოდის განმავლობაში მომზადდა საქართველოსა და პოლონეთს შორის ცირკულარული მიგრაციის შესახებ ორმხრივი ხელშეკრულების პროექტი, რომლის გაფორმებაც იგეგმება უახლოეს მომავალში.</w:t>
      </w:r>
    </w:p>
    <w:p w:rsidR="003E3777" w:rsidRPr="0016042B" w:rsidRDefault="003E3777" w:rsidP="003E3777">
      <w:pPr>
        <w:rPr>
          <w:b/>
          <w:lang w:val="ka-GE"/>
        </w:rPr>
      </w:pPr>
      <w:r w:rsidRPr="0016042B">
        <w:rPr>
          <w:lang w:val="ka-GE"/>
        </w:rPr>
        <w:br/>
        <w:t xml:space="preserve">ამასთან, მიმდინარეობს მუშაობა ისრაელთან და ევროპის რიგ ქვეყნებთან (საბერძნეთი, ნორვეგია, შვედეთი, ფინეთი, ლიეტუვა, ესპანეთი, პორტუგალია, ბულგარეთი, ესტონეთი და ა.შ.) დროებითი შრომითი მიგრაციის სფეროში თანამშრომლობის შესაძლებლობების იდენტიფიცირების მიზნით. </w:t>
      </w:r>
    </w:p>
    <w:p w:rsidR="003E3777" w:rsidRPr="0016042B" w:rsidRDefault="003E3777" w:rsidP="003E3777">
      <w:pPr>
        <w:rPr>
          <w:i/>
          <w:lang w:val="ka-GE"/>
        </w:rPr>
      </w:pPr>
    </w:p>
    <w:p w:rsidR="003E3777" w:rsidRPr="005510FA" w:rsidRDefault="003E3777" w:rsidP="003E3777">
      <w:pPr>
        <w:rPr>
          <w:b/>
          <w:lang w:val="ka-GE"/>
        </w:rPr>
      </w:pPr>
      <w:r w:rsidRPr="005510FA">
        <w:rPr>
          <w:b/>
          <w:lang w:val="ka-GE"/>
        </w:rPr>
        <w:t>ამოცანა 9.1.7. შრომით უფლებების რეალიზებასთან დაკავშირებული ინფორმაციის დამუშავება და პროაქტიული გამოქვეყნება</w:t>
      </w:r>
    </w:p>
    <w:p w:rsidR="003E3777" w:rsidRPr="0016042B" w:rsidRDefault="003E3777" w:rsidP="003E3777">
      <w:pPr>
        <w:rPr>
          <w:lang w:val="ka-GE"/>
        </w:rPr>
      </w:pPr>
    </w:p>
    <w:p w:rsidR="003E3777" w:rsidRPr="0016042B" w:rsidRDefault="003E3777" w:rsidP="003E3777">
      <w:pPr>
        <w:jc w:val="left"/>
        <w:rPr>
          <w:b/>
          <w:lang w:val="ka-GE"/>
        </w:rPr>
      </w:pPr>
      <w:r w:rsidRPr="0016042B">
        <w:rPr>
          <w:b/>
          <w:lang w:val="ka-GE"/>
        </w:rPr>
        <w:t>ამოცანის ინდიკატორი: ინფორმაცია გამოქვეყნებულია 6 თვეში ერთხელ</w:t>
      </w:r>
    </w:p>
    <w:p w:rsidR="003E3777" w:rsidRPr="0016042B" w:rsidRDefault="003E3777" w:rsidP="003E3777">
      <w:pPr>
        <w:jc w:val="left"/>
        <w:rPr>
          <w:b/>
          <w:lang w:val="ka-GE"/>
        </w:rPr>
      </w:pPr>
    </w:p>
    <w:p w:rsidR="003E3777" w:rsidRPr="0016042B" w:rsidRDefault="003E3777" w:rsidP="003E3777">
      <w:pPr>
        <w:jc w:val="left"/>
        <w:rPr>
          <w:b/>
          <w:lang w:val="ka-GE"/>
        </w:rPr>
      </w:pPr>
      <w:r w:rsidRPr="0016042B">
        <w:rPr>
          <w:b/>
          <w:lang w:val="ka-GE"/>
        </w:rPr>
        <w:t>სტატყსი: სრულად შესრულებული</w:t>
      </w:r>
    </w:p>
    <w:p w:rsidR="003E3777" w:rsidRPr="005510FA" w:rsidRDefault="003E3777" w:rsidP="003E3777">
      <w:pPr>
        <w:jc w:val="left"/>
        <w:rPr>
          <w:b/>
          <w:lang w:val="ka-GE"/>
        </w:rPr>
      </w:pPr>
      <w:bookmarkStart w:id="4" w:name="_GoBack"/>
    </w:p>
    <w:p w:rsidR="003E3777" w:rsidRPr="005510FA" w:rsidRDefault="003E3777" w:rsidP="003E3777">
      <w:pPr>
        <w:jc w:val="left"/>
        <w:rPr>
          <w:b/>
          <w:i/>
          <w:lang w:val="ka-GE"/>
        </w:rPr>
      </w:pPr>
      <w:r w:rsidRPr="005510FA">
        <w:rPr>
          <w:b/>
          <w:i/>
          <w:lang w:val="ka-GE"/>
        </w:rPr>
        <w:t>პასუხისმგებელი უწყება: მთავარი პროკურატურა</w:t>
      </w:r>
    </w:p>
    <w:bookmarkEnd w:id="4"/>
    <w:p w:rsidR="003E3777" w:rsidRPr="0016042B" w:rsidRDefault="003E3777" w:rsidP="003E3777">
      <w:pPr>
        <w:jc w:val="left"/>
        <w:rPr>
          <w:i/>
          <w:lang w:val="ka-GE"/>
        </w:rPr>
      </w:pPr>
    </w:p>
    <w:p w:rsidR="003E3777" w:rsidRPr="005510FA" w:rsidRDefault="003E3777" w:rsidP="003E3777">
      <w:pPr>
        <w:rPr>
          <w:b/>
          <w:u w:val="single"/>
          <w:lang w:val="ka-GE"/>
        </w:rPr>
      </w:pPr>
      <w:r w:rsidRPr="005510FA">
        <w:rPr>
          <w:b/>
          <w:u w:val="single"/>
          <w:lang w:val="ka-GE"/>
        </w:rPr>
        <w:t>საქმიანობა 9.1.7.1. სამუშაო ადგილებზე დაშავების და გარდაცვალების შემთხვევებზე სისხლის სამართლის გამოძიების შედეგების შესახებ ინფორმაციის სისტემატიზირება და პროაქტიული გამოქვეყნება</w:t>
      </w:r>
    </w:p>
    <w:p w:rsidR="003E3777" w:rsidRPr="005510FA" w:rsidRDefault="003E3777" w:rsidP="003E3777">
      <w:pPr>
        <w:rPr>
          <w:b/>
          <w:u w:val="single"/>
          <w:lang w:val="ka-GE"/>
        </w:rPr>
      </w:pPr>
    </w:p>
    <w:p w:rsidR="003E3777" w:rsidRPr="0016042B" w:rsidRDefault="003E3777" w:rsidP="003E3777">
      <w:pPr>
        <w:spacing w:after="240"/>
        <w:rPr>
          <w:lang w:val="ka-GE"/>
        </w:rPr>
      </w:pPr>
      <w:r w:rsidRPr="0016042B">
        <w:rPr>
          <w:lang w:val="ka-GE"/>
        </w:rPr>
        <w:t xml:space="preserve">სამუშაო ადგილებზე დაშავების და გარდაცვალების შემთხვევებზე სისხლის სამართლის გამოძიების შედეგების შესახებ ინფორმაცია (სსკ-ის 170-ე და 240-ე მუხლებით გამოძიებისა და სისხლისსამართლებრივი დევნის დაწყების შესახებ ინფორმაცია) ყოველი თვის ბოლოს საქართველოს პროკურატურის მიერ ეგზავნება საქსტატს. გარდა ამისა,  „2017  წელს 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ანგარიშის  თაობაზე  საქართველოს </w:t>
      </w:r>
      <w:r w:rsidRPr="0016042B">
        <w:rPr>
          <w:lang w:val="ka-GE"/>
        </w:rPr>
        <w:lastRenderedPageBreak/>
        <w:t xml:space="preserve">პარლამენტის დადგენილების მე-4 ნაწილის „ო“ ქვეპუნქტის შესაბამისად, დაგვევალა უზრუნველვყოთ  სამუშაო  ადგილებზე  დაშავებისა  და  გარდაცვალების ფაქტებზე სისხლის სამართლის საქმეთა გამოძიების შედეგების შესახებ ინფორმაციის სისტემატიზება და პროაქტიული გამოქვეყნება, რაც პროკურატურის მხრიდან შესრულებულ იქნა. </w:t>
      </w:r>
    </w:p>
    <w:p w:rsidR="00A801C2" w:rsidRDefault="00A801C2"/>
    <w:sectPr w:rsidR="00A80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777"/>
    <w:rsid w:val="003E3777"/>
    <w:rsid w:val="005510FA"/>
    <w:rsid w:val="00A80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A2FAF-CC3A-4927-9B4A-B0782578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77"/>
    <w:pPr>
      <w:widowControl w:val="0"/>
      <w:spacing w:after="0" w:line="240" w:lineRule="auto"/>
      <w:jc w:val="both"/>
    </w:pPr>
    <w:rPr>
      <w:rFonts w:ascii="Sylfaen" w:eastAsiaTheme="minorEastAsia" w:hAnsi="Sylfaen"/>
      <w:kern w:val="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3536</Words>
  <Characters>20158</Characters>
  <Application>Microsoft Office Word</Application>
  <DocSecurity>0</DocSecurity>
  <Lines>167</Lines>
  <Paragraphs>47</Paragraphs>
  <ScaleCrop>false</ScaleCrop>
  <Company/>
  <LinksUpToDate>false</LinksUpToDate>
  <CharactersWithSpaces>23647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2</cp:revision>
  <dcterms:created xsi:type="dcterms:W3CDTF">2019-09-11T08:36:00Z</dcterms:created>
  <dcterms:modified xsi:type="dcterms:W3CDTF">2019-09-11T08:38:00Z</dcterms:modified>
</cp:coreProperties>
</file>