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00" w:rsidRPr="00C0191E" w:rsidRDefault="003F3E89" w:rsidP="00F5397A">
      <w:pPr>
        <w:jc w:val="center"/>
        <w:rPr>
          <w:rFonts w:ascii="Times New Roman" w:hAnsi="Times New Roman" w:cs="Times New Roman"/>
          <w:b/>
        </w:rPr>
      </w:pPr>
      <w:r w:rsidRPr="00C0191E">
        <w:rPr>
          <w:rFonts w:ascii="Times New Roman" w:hAnsi="Times New Roman" w:cs="Times New Roman"/>
          <w:b/>
        </w:rPr>
        <w:t xml:space="preserve">Report on </w:t>
      </w:r>
      <w:r w:rsidR="00082D00" w:rsidRPr="00C0191E">
        <w:rPr>
          <w:rFonts w:ascii="Times New Roman" w:hAnsi="Times New Roman" w:cs="Times New Roman"/>
          <w:b/>
        </w:rPr>
        <w:t>implementation of the indicator</w:t>
      </w:r>
      <w:r w:rsidRPr="00C0191E">
        <w:rPr>
          <w:rFonts w:ascii="Times New Roman" w:hAnsi="Times New Roman" w:cs="Times New Roman"/>
          <w:b/>
        </w:rPr>
        <w:t xml:space="preserve"> of 2019</w:t>
      </w:r>
    </w:p>
    <w:p w:rsidR="00E31CE0" w:rsidRPr="00C0191E" w:rsidRDefault="00E31CE0" w:rsidP="00F5397A">
      <w:pPr>
        <w:jc w:val="both"/>
        <w:rPr>
          <w:rFonts w:ascii="Times New Roman" w:hAnsi="Times New Roman" w:cs="Times New Roman"/>
        </w:rPr>
      </w:pPr>
      <w:r w:rsidRPr="00C0191E">
        <w:rPr>
          <w:rFonts w:ascii="Times New Roman" w:hAnsi="Times New Roman" w:cs="Times New Roman"/>
          <w:b/>
        </w:rPr>
        <w:t>Goal N2:</w:t>
      </w:r>
      <w:r w:rsidRPr="00C0191E">
        <w:rPr>
          <w:rFonts w:ascii="Times New Roman" w:hAnsi="Times New Roman" w:cs="Times New Roman"/>
        </w:rPr>
        <w:t xml:space="preserve"> </w:t>
      </w:r>
      <w:r w:rsidR="00C83DFB" w:rsidRPr="00C0191E">
        <w:rPr>
          <w:rFonts w:ascii="Times New Roman" w:hAnsi="Times New Roman" w:cs="Times New Roman"/>
        </w:rPr>
        <w:t xml:space="preserve"> </w:t>
      </w:r>
      <w:r w:rsidR="000E6FB7" w:rsidRPr="00C0191E">
        <w:rPr>
          <w:rFonts w:ascii="Times New Roman" w:hAnsi="Times New Roman" w:cs="Times New Roman"/>
        </w:rPr>
        <w:t>Increase of</w:t>
      </w:r>
      <w:r w:rsidRPr="00C0191E">
        <w:rPr>
          <w:rFonts w:ascii="Times New Roman" w:hAnsi="Times New Roman" w:cs="Times New Roman"/>
        </w:rPr>
        <w:t xml:space="preserve"> career development and counseling, mediation services and </w:t>
      </w:r>
      <w:proofErr w:type="spellStart"/>
      <w:r w:rsidRPr="00C0191E">
        <w:rPr>
          <w:rFonts w:ascii="Times New Roman" w:hAnsi="Times New Roman" w:cs="Times New Roman"/>
        </w:rPr>
        <w:t>labo</w:t>
      </w:r>
      <w:r w:rsidR="00082D00" w:rsidRPr="00C0191E">
        <w:rPr>
          <w:rFonts w:ascii="Times New Roman" w:hAnsi="Times New Roman" w:cs="Times New Roman"/>
        </w:rPr>
        <w:t>u</w:t>
      </w:r>
      <w:r w:rsidRPr="00C0191E">
        <w:rPr>
          <w:rFonts w:ascii="Times New Roman" w:hAnsi="Times New Roman" w:cs="Times New Roman"/>
        </w:rPr>
        <w:t>r</w:t>
      </w:r>
      <w:proofErr w:type="spellEnd"/>
      <w:r w:rsidRPr="00C0191E">
        <w:rPr>
          <w:rFonts w:ascii="Times New Roman" w:hAnsi="Times New Roman" w:cs="Times New Roman"/>
        </w:rPr>
        <w:t xml:space="preserve"> market integration services.</w:t>
      </w:r>
      <w:bookmarkStart w:id="0" w:name="_GoBack"/>
      <w:bookmarkEnd w:id="0"/>
    </w:p>
    <w:p w:rsidR="00C83DFB" w:rsidRPr="00C0191E" w:rsidRDefault="00C83DFB" w:rsidP="00F5397A">
      <w:pPr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hAnsi="Times New Roman" w:cs="Times New Roman"/>
          <w:b/>
        </w:rPr>
        <w:t>Indicator 2.1:</w:t>
      </w:r>
      <w:r w:rsidRPr="00C0191E">
        <w:rPr>
          <w:rFonts w:ascii="Times New Roman" w:hAnsi="Times New Roman" w:cs="Times New Roman"/>
        </w:rPr>
        <w:t xml:space="preserve">  </w:t>
      </w:r>
      <w:r w:rsidR="004B64F1" w:rsidRPr="00C0191E">
        <w:rPr>
          <w:rFonts w:ascii="Times New Roman" w:eastAsia="Times New Roman" w:hAnsi="Times New Roman" w:cs="Times New Roman"/>
          <w:color w:val="26282A"/>
          <w:lang w:val="ka-GE"/>
        </w:rPr>
        <w:t>Distribution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of a </w:t>
      </w:r>
      <w:r w:rsidRPr="00C0191E">
        <w:rPr>
          <w:rFonts w:ascii="Times New Roman" w:eastAsia="Times New Roman" w:hAnsi="Times New Roman" w:cs="Times New Roman"/>
          <w:color w:val="26282A"/>
        </w:rPr>
        <w:t>N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ew </w:t>
      </w:r>
      <w:r w:rsidRPr="00C0191E">
        <w:rPr>
          <w:rFonts w:ascii="Times New Roman" w:eastAsia="Times New Roman" w:hAnsi="Times New Roman" w:cs="Times New Roman"/>
          <w:color w:val="26282A"/>
        </w:rPr>
        <w:t>E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mployment </w:t>
      </w:r>
      <w:r w:rsidRPr="00C0191E">
        <w:rPr>
          <w:rFonts w:ascii="Times New Roman" w:eastAsia="Times New Roman" w:hAnsi="Times New Roman" w:cs="Times New Roman"/>
          <w:color w:val="26282A"/>
        </w:rPr>
        <w:t>S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ervice </w:t>
      </w:r>
      <w:r w:rsidRPr="00C0191E">
        <w:rPr>
          <w:rFonts w:ascii="Times New Roman" w:eastAsia="Times New Roman" w:hAnsi="Times New Roman" w:cs="Times New Roman"/>
          <w:color w:val="26282A"/>
        </w:rPr>
        <w:t>M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odel in the territorial units of the Social Service Agency.</w:t>
      </w:r>
    </w:p>
    <w:p w:rsidR="00C83DFB" w:rsidRPr="00C0191E" w:rsidRDefault="00C83DFB" w:rsidP="00F5397A">
      <w:pPr>
        <w:jc w:val="both"/>
        <w:rPr>
          <w:rFonts w:ascii="Times New Roman" w:hAnsi="Times New Roman" w:cs="Times New Roman"/>
        </w:rPr>
      </w:pPr>
      <w:r w:rsidRPr="00C0191E">
        <w:rPr>
          <w:rFonts w:ascii="Times New Roman" w:hAnsi="Times New Roman" w:cs="Times New Roman"/>
          <w:b/>
        </w:rPr>
        <w:t>Aim of Indicator:</w:t>
      </w:r>
      <w:r w:rsidRPr="00C0191E">
        <w:rPr>
          <w:rFonts w:ascii="Times New Roman" w:hAnsi="Times New Roman" w:cs="Times New Roman"/>
        </w:rPr>
        <w:t xml:space="preserve">  The New Employment Service Model covers at least 30% of SSA / ESS territorial units (requires the involvement </w:t>
      </w:r>
      <w:r w:rsidR="00082D00" w:rsidRPr="00C0191E">
        <w:rPr>
          <w:rFonts w:ascii="Times New Roman" w:hAnsi="Times New Roman" w:cs="Times New Roman"/>
        </w:rPr>
        <w:t>of 21</w:t>
      </w:r>
      <w:r w:rsidRPr="00C0191E">
        <w:rPr>
          <w:rFonts w:ascii="Times New Roman" w:hAnsi="Times New Roman" w:cs="Times New Roman"/>
        </w:rPr>
        <w:t xml:space="preserve"> territorial units).</w:t>
      </w:r>
    </w:p>
    <w:p w:rsidR="00C83DFB" w:rsidRPr="00C0191E" w:rsidRDefault="00082D00" w:rsidP="00F5397A">
      <w:pPr>
        <w:jc w:val="both"/>
        <w:rPr>
          <w:rFonts w:ascii="Times New Roman" w:hAnsi="Times New Roman" w:cs="Times New Roman"/>
        </w:rPr>
      </w:pPr>
      <w:r w:rsidRPr="00C0191E">
        <w:rPr>
          <w:rFonts w:ascii="Times New Roman" w:hAnsi="Times New Roman" w:cs="Times New Roman"/>
          <w:b/>
        </w:rPr>
        <w:t>Baseline</w:t>
      </w:r>
      <w:r w:rsidR="00C83DFB" w:rsidRPr="00C0191E">
        <w:rPr>
          <w:rFonts w:ascii="Times New Roman" w:hAnsi="Times New Roman" w:cs="Times New Roman"/>
          <w:b/>
        </w:rPr>
        <w:t>:</w:t>
      </w:r>
      <w:r w:rsidR="00C83DFB" w:rsidRPr="00C0191E">
        <w:rPr>
          <w:rFonts w:ascii="Times New Roman" w:hAnsi="Times New Roman" w:cs="Times New Roman"/>
        </w:rPr>
        <w:t xml:space="preserve"> In 2017, The New Employment Service Model was implemented in 15 (21%) territorial units out </w:t>
      </w:r>
      <w:r w:rsidRPr="00C0191E">
        <w:rPr>
          <w:rFonts w:ascii="Times New Roman" w:hAnsi="Times New Roman" w:cs="Times New Roman"/>
        </w:rPr>
        <w:t>of</w:t>
      </w:r>
      <w:r w:rsidR="00C83DFB" w:rsidRPr="00C0191E">
        <w:rPr>
          <w:rFonts w:ascii="Times New Roman" w:hAnsi="Times New Roman" w:cs="Times New Roman"/>
        </w:rPr>
        <w:t xml:space="preserve"> </w:t>
      </w:r>
      <w:r w:rsidR="004D5B3C" w:rsidRPr="00C0191E">
        <w:rPr>
          <w:rFonts w:ascii="Times New Roman" w:hAnsi="Times New Roman" w:cs="Times New Roman"/>
        </w:rPr>
        <w:t>70 (</w:t>
      </w:r>
      <w:r w:rsidR="00C83DFB" w:rsidRPr="00C0191E">
        <w:rPr>
          <w:rFonts w:ascii="Times New Roman" w:hAnsi="Times New Roman" w:cs="Times New Roman"/>
        </w:rPr>
        <w:t xml:space="preserve">Tbilisi - 5, </w:t>
      </w:r>
      <w:r w:rsidR="004D5B3C" w:rsidRPr="00C0191E">
        <w:rPr>
          <w:rFonts w:ascii="Times New Roman" w:hAnsi="Times New Roman" w:cs="Times New Roman"/>
        </w:rPr>
        <w:t>Kakheti -</w:t>
      </w:r>
      <w:r w:rsidRPr="00C0191E">
        <w:rPr>
          <w:rFonts w:ascii="Times New Roman" w:hAnsi="Times New Roman" w:cs="Times New Roman"/>
        </w:rPr>
        <w:t xml:space="preserve"> 3, </w:t>
      </w:r>
      <w:proofErr w:type="spellStart"/>
      <w:r w:rsidR="004D5B3C" w:rsidRPr="00C0191E">
        <w:rPr>
          <w:rFonts w:ascii="Times New Roman" w:hAnsi="Times New Roman" w:cs="Times New Roman"/>
        </w:rPr>
        <w:t>Imereti</w:t>
      </w:r>
      <w:proofErr w:type="spellEnd"/>
      <w:r w:rsidR="004D5B3C" w:rsidRPr="00C0191E">
        <w:rPr>
          <w:rFonts w:ascii="Times New Roman" w:hAnsi="Times New Roman" w:cs="Times New Roman"/>
        </w:rPr>
        <w:t xml:space="preserve"> -</w:t>
      </w:r>
      <w:r w:rsidRPr="00C0191E">
        <w:rPr>
          <w:rFonts w:ascii="Times New Roman" w:hAnsi="Times New Roman" w:cs="Times New Roman"/>
        </w:rPr>
        <w:t xml:space="preserve"> 4 and Samegrelo-</w:t>
      </w:r>
      <w:r w:rsidR="00C83DFB" w:rsidRPr="00C0191E">
        <w:rPr>
          <w:rFonts w:ascii="Times New Roman" w:hAnsi="Times New Roman" w:cs="Times New Roman"/>
        </w:rPr>
        <w:t xml:space="preserve">Zemo </w:t>
      </w:r>
      <w:proofErr w:type="spellStart"/>
      <w:r w:rsidR="004D5B3C" w:rsidRPr="00C0191E">
        <w:rPr>
          <w:rFonts w:ascii="Times New Roman" w:hAnsi="Times New Roman" w:cs="Times New Roman"/>
        </w:rPr>
        <w:t>Svaneti</w:t>
      </w:r>
      <w:proofErr w:type="spellEnd"/>
      <w:r w:rsidR="004D5B3C" w:rsidRPr="00C0191E">
        <w:rPr>
          <w:rFonts w:ascii="Times New Roman" w:hAnsi="Times New Roman" w:cs="Times New Roman"/>
        </w:rPr>
        <w:t xml:space="preserve"> -</w:t>
      </w:r>
      <w:r w:rsidR="00C83DFB" w:rsidRPr="00C0191E">
        <w:rPr>
          <w:rFonts w:ascii="Times New Roman" w:hAnsi="Times New Roman" w:cs="Times New Roman"/>
        </w:rPr>
        <w:t xml:space="preserve"> 3 Service Centers)</w:t>
      </w:r>
      <w:r w:rsidR="004B64F1" w:rsidRPr="00C0191E">
        <w:rPr>
          <w:rFonts w:ascii="Times New Roman" w:hAnsi="Times New Roman" w:cs="Times New Roman"/>
        </w:rPr>
        <w:t xml:space="preserve"> </w:t>
      </w:r>
    </w:p>
    <w:p w:rsidR="00C83DFB" w:rsidRPr="00C0191E" w:rsidRDefault="00C83DFB" w:rsidP="00F5397A">
      <w:pPr>
        <w:jc w:val="both"/>
        <w:rPr>
          <w:rFonts w:ascii="Times New Roman" w:hAnsi="Times New Roman" w:cs="Times New Roman"/>
        </w:rPr>
      </w:pPr>
      <w:r w:rsidRPr="00C0191E">
        <w:rPr>
          <w:rFonts w:ascii="Times New Roman" w:hAnsi="Times New Roman" w:cs="Times New Roman"/>
        </w:rPr>
        <w:t xml:space="preserve">In 2019, the Employment Programs </w:t>
      </w:r>
      <w:r w:rsidR="00082D00" w:rsidRPr="00C0191E">
        <w:rPr>
          <w:rFonts w:ascii="Times New Roman" w:hAnsi="Times New Roman" w:cs="Times New Roman"/>
        </w:rPr>
        <w:t xml:space="preserve">Department </w:t>
      </w:r>
      <w:r w:rsidR="00082D00" w:rsidRPr="00C0191E">
        <w:rPr>
          <w:rFonts w:ascii="Times New Roman" w:hAnsi="Times New Roman" w:cs="Times New Roman"/>
        </w:rPr>
        <w:t>carried out</w:t>
      </w:r>
      <w:r w:rsidRPr="00C0191E">
        <w:rPr>
          <w:rFonts w:ascii="Times New Roman" w:hAnsi="Times New Roman" w:cs="Times New Roman"/>
        </w:rPr>
        <w:t xml:space="preserve"> the following activiti</w:t>
      </w:r>
      <w:r w:rsidR="004B64F1" w:rsidRPr="00C0191E">
        <w:rPr>
          <w:rFonts w:ascii="Times New Roman" w:hAnsi="Times New Roman" w:cs="Times New Roman"/>
        </w:rPr>
        <w:t>es for the introduction of the New Service M</w:t>
      </w:r>
      <w:r w:rsidRPr="00C0191E">
        <w:rPr>
          <w:rFonts w:ascii="Times New Roman" w:hAnsi="Times New Roman" w:cs="Times New Roman"/>
        </w:rPr>
        <w:t>odel in the territorial units and for the im</w:t>
      </w:r>
      <w:r w:rsidR="00082D00" w:rsidRPr="00C0191E">
        <w:rPr>
          <w:rFonts w:ascii="Times New Roman" w:hAnsi="Times New Roman" w:cs="Times New Roman"/>
        </w:rPr>
        <w:t xml:space="preserve">plementation of the </w:t>
      </w:r>
      <w:r w:rsidRPr="00C0191E">
        <w:rPr>
          <w:rFonts w:ascii="Times New Roman" w:hAnsi="Times New Roman" w:cs="Times New Roman"/>
        </w:rPr>
        <w:t>indicator:</w:t>
      </w:r>
    </w:p>
    <w:p w:rsidR="00830726" w:rsidRPr="00C0191E" w:rsidRDefault="00830726" w:rsidP="00F5397A">
      <w:pPr>
        <w:jc w:val="both"/>
        <w:rPr>
          <w:rFonts w:ascii="Times New Roman" w:hAnsi="Times New Roman" w:cs="Times New Roman"/>
          <w:b/>
        </w:rPr>
      </w:pPr>
      <w:r w:rsidRPr="00C0191E">
        <w:rPr>
          <w:rFonts w:ascii="Times New Roman" w:hAnsi="Times New Roman" w:cs="Times New Roman"/>
          <w:b/>
        </w:rPr>
        <w:t>I - Allocation /redistribution of human resources at t</w:t>
      </w:r>
      <w:r w:rsidR="004D5B3C" w:rsidRPr="00C0191E">
        <w:rPr>
          <w:rFonts w:ascii="Times New Roman" w:hAnsi="Times New Roman" w:cs="Times New Roman"/>
          <w:b/>
        </w:rPr>
        <w:t>he regional and district level:</w:t>
      </w:r>
    </w:p>
    <w:p w:rsidR="00830726" w:rsidRPr="00C0191E" w:rsidRDefault="004D5B3C" w:rsidP="00F5397A">
      <w:pPr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hAnsi="Times New Roman" w:cs="Times New Roman"/>
        </w:rPr>
        <w:t xml:space="preserve">By </w:t>
      </w:r>
      <w:r w:rsidR="00830726" w:rsidRPr="00C0191E">
        <w:rPr>
          <w:rFonts w:ascii="Times New Roman" w:hAnsi="Times New Roman" w:cs="Times New Roman"/>
        </w:rPr>
        <w:t xml:space="preserve">the end of 2018 </w:t>
      </w:r>
      <w:r w:rsidR="004B64F1" w:rsidRPr="00C0191E">
        <w:rPr>
          <w:rFonts w:ascii="Times New Roman" w:hAnsi="Times New Roman" w:cs="Times New Roman"/>
        </w:rPr>
        <w:t xml:space="preserve">and </w:t>
      </w:r>
      <w:r w:rsidR="00830726" w:rsidRPr="00C0191E">
        <w:rPr>
          <w:rFonts w:ascii="Times New Roman" w:hAnsi="Times New Roman" w:cs="Times New Roman"/>
        </w:rPr>
        <w:t>in July 2019, in order to ensure</w:t>
      </w:r>
      <w:r w:rsidRPr="00C0191E">
        <w:rPr>
          <w:rFonts w:ascii="Times New Roman" w:hAnsi="Times New Roman" w:cs="Times New Roman"/>
        </w:rPr>
        <w:t xml:space="preserve"> fulfillment of obligations and</w:t>
      </w:r>
      <w:r w:rsidR="00830726" w:rsidRPr="00C0191E">
        <w:rPr>
          <w:rFonts w:ascii="Times New Roman" w:hAnsi="Times New Roman" w:cs="Times New Roman"/>
        </w:rPr>
        <w:t xml:space="preserve"> </w:t>
      </w:r>
      <w:r w:rsidRPr="00C0191E">
        <w:rPr>
          <w:rFonts w:ascii="Times New Roman" w:hAnsi="Times New Roman" w:cs="Times New Roman"/>
        </w:rPr>
        <w:t xml:space="preserve">provision </w:t>
      </w:r>
      <w:r w:rsidR="00830726" w:rsidRPr="00C0191E">
        <w:rPr>
          <w:rFonts w:ascii="Times New Roman" w:hAnsi="Times New Roman" w:cs="Times New Roman"/>
        </w:rPr>
        <w:t>employment support services, several reports on strengthening the human resource</w:t>
      </w:r>
      <w:r w:rsidRPr="00C0191E">
        <w:rPr>
          <w:rFonts w:ascii="Times New Roman" w:hAnsi="Times New Roman" w:cs="Times New Roman"/>
        </w:rPr>
        <w:t xml:space="preserve">s in charge of the </w:t>
      </w:r>
      <w:r w:rsidR="00830726" w:rsidRPr="00C0191E">
        <w:rPr>
          <w:rFonts w:ascii="Times New Roman" w:hAnsi="Times New Roman" w:cs="Times New Roman"/>
        </w:rPr>
        <w:t xml:space="preserve">employment component and </w:t>
      </w:r>
      <w:r w:rsidR="00D34A79" w:rsidRPr="00C0191E">
        <w:rPr>
          <w:rFonts w:ascii="Times New Roman" w:hAnsi="Times New Roman" w:cs="Times New Roman"/>
        </w:rPr>
        <w:t>expand</w:t>
      </w:r>
      <w:r w:rsidRPr="00C0191E">
        <w:rPr>
          <w:rFonts w:ascii="Times New Roman" w:hAnsi="Times New Roman" w:cs="Times New Roman"/>
        </w:rPr>
        <w:t>ing</w:t>
      </w:r>
      <w:r w:rsidR="00D34A79" w:rsidRPr="00C0191E">
        <w:rPr>
          <w:rFonts w:ascii="Times New Roman" w:hAnsi="Times New Roman" w:cs="Times New Roman"/>
        </w:rPr>
        <w:t xml:space="preserve"> </w:t>
      </w:r>
      <w:r w:rsidR="00830726" w:rsidRPr="00C0191E">
        <w:rPr>
          <w:rFonts w:ascii="Times New Roman" w:hAnsi="Times New Roman" w:cs="Times New Roman"/>
        </w:rPr>
        <w:t xml:space="preserve">staff </w:t>
      </w:r>
      <w:r w:rsidR="00D34A79" w:rsidRPr="00C0191E">
        <w:rPr>
          <w:rFonts w:ascii="Times New Roman" w:hAnsi="Times New Roman" w:cs="Times New Roman"/>
        </w:rPr>
        <w:t>unit</w:t>
      </w:r>
      <w:r w:rsidR="004B64F1" w:rsidRPr="00C0191E">
        <w:rPr>
          <w:rFonts w:ascii="Times New Roman" w:hAnsi="Times New Roman" w:cs="Times New Roman"/>
        </w:rPr>
        <w:t>s</w:t>
      </w:r>
      <w:r w:rsidR="00D34A79" w:rsidRPr="00C0191E">
        <w:rPr>
          <w:rFonts w:ascii="Times New Roman" w:hAnsi="Times New Roman" w:cs="Times New Roman"/>
        </w:rPr>
        <w:t xml:space="preserve"> in </w:t>
      </w:r>
      <w:r w:rsidR="00830726" w:rsidRPr="00C0191E">
        <w:rPr>
          <w:rFonts w:ascii="Times New Roman" w:hAnsi="Times New Roman" w:cs="Times New Roman"/>
        </w:rPr>
        <w:t>7 regional centers of the Agency</w:t>
      </w:r>
      <w:r w:rsidRPr="00C0191E">
        <w:rPr>
          <w:rFonts w:ascii="Times New Roman" w:hAnsi="Times New Roman" w:cs="Times New Roman"/>
        </w:rPr>
        <w:t xml:space="preserve"> </w:t>
      </w:r>
      <w:r w:rsidRPr="00C0191E">
        <w:rPr>
          <w:rFonts w:ascii="Times New Roman" w:hAnsi="Times New Roman" w:cs="Times New Roman"/>
        </w:rPr>
        <w:t>were presented to the Director of the Agency</w:t>
      </w:r>
      <w:r w:rsidR="00830726" w:rsidRPr="00C0191E">
        <w:rPr>
          <w:rFonts w:ascii="Times New Roman" w:hAnsi="Times New Roman" w:cs="Times New Roman"/>
        </w:rPr>
        <w:t xml:space="preserve">. </w:t>
      </w:r>
    </w:p>
    <w:p w:rsidR="00D34A79" w:rsidRPr="00C0191E" w:rsidRDefault="00D34A79" w:rsidP="00F5397A">
      <w:pPr>
        <w:jc w:val="both"/>
        <w:rPr>
          <w:rFonts w:ascii="Times New Roman" w:hAnsi="Times New Roman" w:cs="Times New Roman"/>
          <w:b/>
        </w:rPr>
      </w:pPr>
      <w:r w:rsidRPr="00C0191E">
        <w:rPr>
          <w:rFonts w:ascii="Times New Roman" w:hAnsi="Times New Roman" w:cs="Times New Roman"/>
          <w:b/>
        </w:rPr>
        <w:t xml:space="preserve">II - </w:t>
      </w:r>
      <w:r w:rsidR="004D5B3C" w:rsidRPr="00C0191E">
        <w:rPr>
          <w:rFonts w:ascii="Times New Roman" w:hAnsi="Times New Roman" w:cs="Times New Roman"/>
          <w:b/>
        </w:rPr>
        <w:t>Organizing trainings</w:t>
      </w:r>
      <w:r w:rsidRPr="00C0191E">
        <w:rPr>
          <w:rFonts w:ascii="Times New Roman" w:hAnsi="Times New Roman" w:cs="Times New Roman"/>
          <w:b/>
        </w:rPr>
        <w:t xml:space="preserve"> </w:t>
      </w:r>
      <w:r w:rsidR="004D5B3C" w:rsidRPr="00C0191E">
        <w:rPr>
          <w:rFonts w:ascii="Times New Roman" w:hAnsi="Times New Roman" w:cs="Times New Roman"/>
          <w:b/>
        </w:rPr>
        <w:t>for employees</w:t>
      </w:r>
      <w:r w:rsidR="004D5B3C" w:rsidRPr="00C0191E">
        <w:rPr>
          <w:rFonts w:ascii="Times New Roman" w:hAnsi="Times New Roman" w:cs="Times New Roman"/>
          <w:b/>
        </w:rPr>
        <w:t xml:space="preserve"> </w:t>
      </w:r>
      <w:r w:rsidRPr="00C0191E">
        <w:rPr>
          <w:rFonts w:ascii="Times New Roman" w:hAnsi="Times New Roman" w:cs="Times New Roman"/>
          <w:b/>
        </w:rPr>
        <w:t xml:space="preserve">at </w:t>
      </w:r>
      <w:r w:rsidR="004D5B3C" w:rsidRPr="00C0191E">
        <w:rPr>
          <w:rFonts w:ascii="Times New Roman" w:hAnsi="Times New Roman" w:cs="Times New Roman"/>
          <w:b/>
        </w:rPr>
        <w:t>the regional and district level:</w:t>
      </w:r>
    </w:p>
    <w:p w:rsidR="00B464C9" w:rsidRPr="00C0191E" w:rsidRDefault="00B464C9" w:rsidP="00F5397A">
      <w:pPr>
        <w:jc w:val="both"/>
        <w:rPr>
          <w:rFonts w:ascii="Times New Roman" w:hAnsi="Times New Roman" w:cs="Times New Roman"/>
          <w:b/>
        </w:rPr>
      </w:pPr>
      <w:r w:rsidRPr="00C0191E">
        <w:rPr>
          <w:rFonts w:ascii="Times New Roman" w:hAnsi="Times New Roman" w:cs="Times New Roman"/>
        </w:rPr>
        <w:t xml:space="preserve">In order to develop employment support services, in 2019, trainings and workshops </w:t>
      </w:r>
      <w:proofErr w:type="gramStart"/>
      <w:r w:rsidRPr="00C0191E">
        <w:rPr>
          <w:rFonts w:ascii="Times New Roman" w:hAnsi="Times New Roman" w:cs="Times New Roman"/>
        </w:rPr>
        <w:t xml:space="preserve">were </w:t>
      </w:r>
      <w:r w:rsidR="00E56356" w:rsidRPr="00C0191E">
        <w:rPr>
          <w:rFonts w:ascii="Times New Roman" w:hAnsi="Times New Roman" w:cs="Times New Roman"/>
        </w:rPr>
        <w:t>conducted</w:t>
      </w:r>
      <w:proofErr w:type="gramEnd"/>
      <w:r w:rsidRPr="00C0191E">
        <w:rPr>
          <w:rFonts w:ascii="Times New Roman" w:hAnsi="Times New Roman" w:cs="Times New Roman"/>
        </w:rPr>
        <w:t xml:space="preserve"> for the employees working on the employment component.</w:t>
      </w:r>
      <w:r w:rsidR="00D27710" w:rsidRPr="00C0191E">
        <w:rPr>
          <w:rFonts w:ascii="Times New Roman" w:hAnsi="Times New Roman" w:cs="Times New Roman"/>
        </w:rPr>
        <w:t xml:space="preserve"> </w:t>
      </w:r>
    </w:p>
    <w:p w:rsidR="00B464C9" w:rsidRPr="00C0191E" w:rsidRDefault="00B464C9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b/>
          <w:color w:val="26282A"/>
        </w:rPr>
        <w:t>In particular: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</w:t>
      </w:r>
    </w:p>
    <w:p w:rsidR="00B464C9" w:rsidRPr="00C0191E" w:rsidRDefault="00B464C9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</w:p>
    <w:p w:rsidR="00B464C9" w:rsidRPr="00C0191E" w:rsidRDefault="00B464C9" w:rsidP="00F539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  <w:lang w:val="ka-GE"/>
        </w:rPr>
        <w:t>A working meeting with supportive employment consultants to improve and develop professional skills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>was held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. </w:t>
      </w:r>
    </w:p>
    <w:p w:rsidR="00E56356" w:rsidRPr="00C0191E" w:rsidRDefault="00B464C9" w:rsidP="00C55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Training 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for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professionals with continuous professional counseling and career planning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to improve service delivery and provide more efficient delivery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>w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as</w:t>
      </w:r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conducted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. </w:t>
      </w:r>
    </w:p>
    <w:p w:rsidR="00B464C9" w:rsidRPr="00C0191E" w:rsidRDefault="00D27710" w:rsidP="00C55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</w:rPr>
        <w:t>Two day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s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training 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for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territorial unit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employees working on the employment component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proofErr w:type="gramStart"/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>was conducted</w:t>
      </w:r>
      <w:proofErr w:type="gramEnd"/>
      <w:r w:rsidRPr="00C0191E">
        <w:rPr>
          <w:rFonts w:ascii="Times New Roman" w:eastAsia="Times New Roman" w:hAnsi="Times New Roman" w:cs="Times New Roman"/>
          <w:color w:val="26282A"/>
        </w:rPr>
        <w:t xml:space="preserve"> in </w:t>
      </w:r>
      <w:r w:rsidR="00B464C9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order to effectively implement the state program of 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vocational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training and retraining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and r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aising qualifications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. </w:t>
      </w:r>
    </w:p>
    <w:p w:rsidR="00016FEF" w:rsidRPr="00C0191E" w:rsidRDefault="00016FEF" w:rsidP="00F539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</w:rPr>
        <w:t>A training seminar for consultants working with job seekers to provide services and development of services within the framework of the new service model in order to facilitate employment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proofErr w:type="gramStart"/>
      <w:r w:rsidR="00E56356" w:rsidRPr="00C0191E">
        <w:rPr>
          <w:rFonts w:ascii="Times New Roman" w:eastAsia="Times New Roman" w:hAnsi="Times New Roman" w:cs="Times New Roman"/>
          <w:color w:val="26282A"/>
        </w:rPr>
        <w:t>was held</w:t>
      </w:r>
      <w:proofErr w:type="gramEnd"/>
      <w:r w:rsidRPr="00C0191E">
        <w:rPr>
          <w:rFonts w:ascii="Times New Roman" w:eastAsia="Times New Roman" w:hAnsi="Times New Roman" w:cs="Times New Roman"/>
          <w:color w:val="26282A"/>
        </w:rPr>
        <w:t xml:space="preserve">. </w:t>
      </w:r>
    </w:p>
    <w:p w:rsidR="00016FEF" w:rsidRPr="00C0191E" w:rsidRDefault="00016FEF" w:rsidP="00F539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  <w:lang w:val="ka-GE"/>
        </w:rPr>
      </w:pP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A working meeting / seminar </w:t>
      </w:r>
      <w:r w:rsidRPr="00C0191E">
        <w:rPr>
          <w:rFonts w:ascii="Times New Roman" w:eastAsia="Times New Roman" w:hAnsi="Times New Roman" w:cs="Times New Roman"/>
          <w:color w:val="26282A"/>
        </w:rPr>
        <w:t>for employees working with employers</w:t>
      </w:r>
      <w:r w:rsidR="00C740B1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on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the implementation of the Employment Promotion Services Development Program for 2019 and the action plans </w:t>
      </w:r>
      <w:r w:rsidR="00C740B1" w:rsidRPr="00C0191E">
        <w:rPr>
          <w:rFonts w:ascii="Times New Roman" w:eastAsia="Times New Roman" w:hAnsi="Times New Roman" w:cs="Times New Roman"/>
          <w:color w:val="26282A"/>
        </w:rPr>
        <w:t>for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2019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>was held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.</w:t>
      </w:r>
    </w:p>
    <w:p w:rsidR="00016FEF" w:rsidRPr="00C0191E" w:rsidRDefault="00C740B1" w:rsidP="00F539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  <w:lang w:val="ka-GE"/>
        </w:rPr>
      </w:pPr>
      <w:r w:rsidRPr="00C0191E">
        <w:rPr>
          <w:rFonts w:ascii="Times New Roman" w:eastAsia="Times New Roman" w:hAnsi="Times New Roman" w:cs="Times New Roman"/>
          <w:color w:val="26282A"/>
          <w:lang w:val="ka-GE"/>
        </w:rPr>
        <w:t>A working meeting with the specialists working on the employment componen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t (within the framework of the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N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ew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S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ervice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M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odel) to discuss the problematic issues raised in the process and to issue appropriate recommendations</w:t>
      </w:r>
      <w:r w:rsidR="00E56356"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="00E56356" w:rsidRPr="00C0191E">
        <w:rPr>
          <w:rFonts w:ascii="Times New Roman" w:eastAsia="Times New Roman" w:hAnsi="Times New Roman" w:cs="Times New Roman"/>
          <w:color w:val="26282A"/>
          <w:lang w:val="ka-GE"/>
        </w:rPr>
        <w:t>was held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. Also, </w:t>
      </w:r>
      <w:r w:rsidRPr="00C0191E">
        <w:rPr>
          <w:rFonts w:ascii="Times New Roman" w:eastAsia="Times New Roman" w:hAnsi="Times New Roman" w:cs="Times New Roman"/>
          <w:color w:val="26282A"/>
        </w:rPr>
        <w:t>for those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territorial units where 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the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N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ew </w:t>
      </w:r>
      <w:r w:rsidR="00F5397A" w:rsidRPr="00C0191E">
        <w:rPr>
          <w:rFonts w:ascii="Times New Roman" w:eastAsia="Times New Roman" w:hAnsi="Times New Roman" w:cs="Times New Roman"/>
          <w:color w:val="26282A"/>
        </w:rPr>
        <w:lastRenderedPageBreak/>
        <w:t>S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ervice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M</w:t>
      </w:r>
      <w:r w:rsidR="00F5397A"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odel 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is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not being </w:t>
      </w:r>
      <w:r w:rsidR="00E56356" w:rsidRPr="00C0191E">
        <w:rPr>
          <w:rFonts w:ascii="Times New Roman" w:eastAsia="Times New Roman" w:hAnsi="Times New Roman" w:cs="Times New Roman"/>
          <w:color w:val="26282A"/>
        </w:rPr>
        <w:t>implemented</w:t>
      </w:r>
      <w:r w:rsidRPr="00C0191E">
        <w:rPr>
          <w:rFonts w:ascii="Times New Roman" w:eastAsia="Times New Roman" w:hAnsi="Times New Roman" w:cs="Times New Roman"/>
          <w:color w:val="26282A"/>
        </w:rPr>
        <w:t>, were presented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with primary information and new service model manuals to better understand the methodology.</w:t>
      </w:r>
      <w:r w:rsidRPr="00C0191E">
        <w:rPr>
          <w:rFonts w:ascii="Times New Roman" w:hAnsi="Times New Roman" w:cs="Times New Roman"/>
          <w:color w:val="000000"/>
        </w:rPr>
        <w:t xml:space="preserve"> </w:t>
      </w:r>
    </w:p>
    <w:p w:rsidR="00C740B1" w:rsidRPr="00C0191E" w:rsidRDefault="00C740B1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</w:p>
    <w:p w:rsidR="00C740B1" w:rsidRPr="00C0191E" w:rsidRDefault="00C740B1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26282A"/>
        </w:rPr>
      </w:pPr>
      <w:r w:rsidRPr="00C0191E">
        <w:rPr>
          <w:rFonts w:ascii="Times New Roman" w:eastAsia="Times New Roman" w:hAnsi="Times New Roman" w:cs="Times New Roman"/>
          <w:b/>
          <w:color w:val="26282A"/>
        </w:rPr>
        <w:t>III - Approval of new service model manuals</w:t>
      </w:r>
      <w:r w:rsidR="00C0191E" w:rsidRPr="00C0191E">
        <w:rPr>
          <w:rFonts w:ascii="Times New Roman" w:eastAsia="Times New Roman" w:hAnsi="Times New Roman" w:cs="Times New Roman"/>
          <w:b/>
          <w:color w:val="26282A"/>
        </w:rPr>
        <w:t>:</w:t>
      </w:r>
    </w:p>
    <w:p w:rsidR="00E9302B" w:rsidRPr="00C0191E" w:rsidRDefault="00E9302B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</w:p>
    <w:p w:rsidR="00E9302B" w:rsidRPr="00C0191E" w:rsidRDefault="00E9302B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From December 2019, </w:t>
      </w:r>
      <w:r w:rsidR="00F5397A" w:rsidRPr="00C0191E">
        <w:rPr>
          <w:rFonts w:ascii="Times New Roman" w:eastAsia="Times New Roman" w:hAnsi="Times New Roman" w:cs="Times New Roman"/>
          <w:color w:val="26282A"/>
        </w:rPr>
        <w:t>in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6 service centers of the Agency (Kakheti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-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Akhmeta Service Center, Imereti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–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Tskaltubo, Tkibuli and Sachkhere Service Centers, Samegrelo-Zemo Svaneti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-Martvili Service Center and Guria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-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Ozurgeti Service Center) 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employees working on employment component were 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>identified and trained by the relevant regions</w:t>
      </w:r>
      <w:r w:rsidR="00C0191E" w:rsidRPr="00C0191E">
        <w:rPr>
          <w:rFonts w:ascii="Times New Roman" w:eastAsia="Times New Roman" w:hAnsi="Times New Roman" w:cs="Times New Roman"/>
          <w:color w:val="26282A"/>
        </w:rPr>
        <w:t>.</w:t>
      </w:r>
    </w:p>
    <w:p w:rsidR="001C25E1" w:rsidRPr="00C0191E" w:rsidRDefault="001C25E1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</w:p>
    <w:p w:rsidR="00E9302B" w:rsidRPr="00C0191E" w:rsidRDefault="00E9302B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proofErr w:type="gramStart"/>
      <w:r w:rsidRPr="00C0191E">
        <w:rPr>
          <w:rFonts w:ascii="Times New Roman" w:eastAsia="Times New Roman" w:hAnsi="Times New Roman" w:cs="Times New Roman"/>
          <w:color w:val="26282A"/>
        </w:rPr>
        <w:t>Also</w:t>
      </w:r>
      <w:proofErr w:type="gramEnd"/>
      <w:r w:rsidRPr="00C0191E">
        <w:rPr>
          <w:rFonts w:ascii="Times New Roman" w:eastAsia="Times New Roman" w:hAnsi="Times New Roman" w:cs="Times New Roman"/>
          <w:color w:val="26282A"/>
        </w:rPr>
        <w:t>, according to the order N04-2412 /</w:t>
      </w:r>
      <w:r w:rsidRPr="00C0191E">
        <w:rPr>
          <w:rFonts w:ascii="Sylfaen" w:eastAsia="Times New Roman" w:hAnsi="Sylfaen" w:cs="Sylfaen"/>
          <w:color w:val="26282A"/>
          <w:lang w:val="ka-GE"/>
        </w:rPr>
        <w:t>ო</w:t>
      </w:r>
      <w:r w:rsidRPr="00C0191E">
        <w:rPr>
          <w:rFonts w:ascii="Times New Roman" w:eastAsia="Times New Roman" w:hAnsi="Times New Roman" w:cs="Times New Roman"/>
          <w:color w:val="26282A"/>
          <w:lang w:val="ka-GE"/>
        </w:rPr>
        <w:t xml:space="preserve"> </w:t>
      </w:r>
      <w:r w:rsidRPr="00C0191E">
        <w:rPr>
          <w:rFonts w:ascii="Times New Roman" w:eastAsia="Times New Roman" w:hAnsi="Times New Roman" w:cs="Times New Roman"/>
          <w:color w:val="26282A"/>
        </w:rPr>
        <w:t>03.12.19 of the Director of t</w:t>
      </w:r>
      <w:r w:rsidR="00C0191E" w:rsidRPr="00C0191E">
        <w:rPr>
          <w:rFonts w:ascii="Times New Roman" w:eastAsia="Times New Roman" w:hAnsi="Times New Roman" w:cs="Times New Roman"/>
          <w:color w:val="26282A"/>
        </w:rPr>
        <w:t>he LEPL - Social Service Agency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in order to introduce a new methodology </w:t>
      </w:r>
      <w:r w:rsidR="00C0191E" w:rsidRPr="00C0191E">
        <w:rPr>
          <w:rFonts w:ascii="Times New Roman" w:eastAsia="Times New Roman" w:hAnsi="Times New Roman" w:cs="Times New Roman"/>
          <w:color w:val="26282A"/>
        </w:rPr>
        <w:t>for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employment support services, </w:t>
      </w:r>
      <w:r w:rsidR="00C0191E" w:rsidRPr="00C0191E">
        <w:rPr>
          <w:rFonts w:ascii="Times New Roman" w:eastAsia="Times New Roman" w:hAnsi="Times New Roman" w:cs="Times New Roman"/>
          <w:color w:val="26282A"/>
        </w:rPr>
        <w:t xml:space="preserve">the 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following </w:t>
      </w:r>
      <w:r w:rsidR="00C0191E" w:rsidRPr="00C0191E">
        <w:rPr>
          <w:rFonts w:ascii="Times New Roman" w:eastAsia="Times New Roman" w:hAnsi="Times New Roman" w:cs="Times New Roman"/>
          <w:color w:val="26282A"/>
        </w:rPr>
        <w:t>manuals/guides were</w:t>
      </w:r>
      <w:r w:rsidRPr="00C0191E">
        <w:rPr>
          <w:rFonts w:ascii="Times New Roman" w:eastAsia="Times New Roman" w:hAnsi="Times New Roman" w:cs="Times New Roman"/>
          <w:color w:val="26282A"/>
        </w:rPr>
        <w:t xml:space="preserve"> approved:</w:t>
      </w:r>
    </w:p>
    <w:p w:rsidR="001C25E1" w:rsidRPr="00C0191E" w:rsidRDefault="001C25E1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</w:p>
    <w:p w:rsidR="00E9302B" w:rsidRPr="00C0191E" w:rsidRDefault="00E9302B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</w:rPr>
        <w:t>a) Methodological manual for providing services to job seekers;</w:t>
      </w:r>
    </w:p>
    <w:p w:rsidR="00E9302B" w:rsidRPr="00C0191E" w:rsidRDefault="00E9302B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</w:rPr>
      </w:pPr>
      <w:r w:rsidRPr="00C0191E">
        <w:rPr>
          <w:rFonts w:ascii="Times New Roman" w:eastAsia="Times New Roman" w:hAnsi="Times New Roman" w:cs="Times New Roman"/>
          <w:color w:val="26282A"/>
        </w:rPr>
        <w:t>b) Methodological guide and accompanying procedures for providing services to employers;</w:t>
      </w:r>
    </w:p>
    <w:p w:rsidR="00C740B1" w:rsidRPr="00C0191E" w:rsidRDefault="00E9302B" w:rsidP="00F5397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0191E">
        <w:rPr>
          <w:rFonts w:ascii="Times New Roman" w:eastAsia="Times New Roman" w:hAnsi="Times New Roman" w:cs="Times New Roman"/>
          <w:color w:val="000000"/>
        </w:rPr>
        <w:t>c</w:t>
      </w:r>
      <w:r w:rsidR="00C740B1" w:rsidRPr="00C0191E">
        <w:rPr>
          <w:rFonts w:ascii="Times New Roman" w:eastAsia="Times New Roman" w:hAnsi="Times New Roman" w:cs="Times New Roman"/>
          <w:color w:val="000000"/>
          <w:lang w:val="ka-GE"/>
        </w:rPr>
        <w:t>) </w:t>
      </w:r>
      <w:r w:rsidRPr="00C0191E">
        <w:rPr>
          <w:rFonts w:ascii="Times New Roman" w:eastAsia="Times New Roman" w:hAnsi="Times New Roman" w:cs="Times New Roman"/>
          <w:color w:val="000000"/>
          <w:lang w:val="ka-GE"/>
        </w:rPr>
        <w:t>Methodological guide for group consultation session</w:t>
      </w:r>
      <w:r w:rsidRPr="00C0191E">
        <w:rPr>
          <w:rFonts w:ascii="Times New Roman" w:eastAsia="Times New Roman" w:hAnsi="Times New Roman" w:cs="Times New Roman"/>
          <w:color w:val="000000"/>
        </w:rPr>
        <w:t>.</w:t>
      </w:r>
    </w:p>
    <w:p w:rsidR="00E9302B" w:rsidRPr="00C0191E" w:rsidRDefault="00E9302B" w:rsidP="00F5397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9302B" w:rsidRPr="00C0191E" w:rsidRDefault="00E9302B" w:rsidP="00F5397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0191E">
        <w:rPr>
          <w:rFonts w:ascii="Times New Roman" w:eastAsia="Times New Roman" w:hAnsi="Times New Roman" w:cs="Times New Roman"/>
          <w:color w:val="000000"/>
        </w:rPr>
        <w:t>As a result, the service manuals approved by the New Service Model are implemented in</w:t>
      </w:r>
      <w:r w:rsidR="00C0191E" w:rsidRPr="00C0191E">
        <w:rPr>
          <w:rFonts w:ascii="Times New Roman" w:eastAsia="Times New Roman" w:hAnsi="Times New Roman" w:cs="Times New Roman"/>
          <w:color w:val="000000"/>
        </w:rPr>
        <w:t xml:space="preserve"> the service centers of Tbilisi</w:t>
      </w:r>
      <w:r w:rsidR="004B64F1" w:rsidRPr="00C0191E">
        <w:rPr>
          <w:rFonts w:ascii="Times New Roman" w:eastAsia="Times New Roman" w:hAnsi="Times New Roman" w:cs="Times New Roman"/>
          <w:color w:val="000000"/>
        </w:rPr>
        <w:t>,</w:t>
      </w:r>
      <w:r w:rsidR="00F5397A" w:rsidRPr="00C0191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Imereti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Samegrelo-Zemo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Svaneti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Kakheti and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Guria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 regional centers, as well as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Samtredia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Zestaponi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Khoni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Tskaltubo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Tkibuli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Sachkhere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Poti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proofErr w:type="gramStart"/>
      <w:r w:rsidRPr="00C0191E">
        <w:rPr>
          <w:rFonts w:ascii="Times New Roman" w:eastAsia="Times New Roman" w:hAnsi="Times New Roman" w:cs="Times New Roman"/>
          <w:color w:val="000000"/>
        </w:rPr>
        <w:t>Senaki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C0191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Sagarejo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Sighnaghi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C0191E">
        <w:rPr>
          <w:rFonts w:ascii="Times New Roman" w:eastAsia="Times New Roman" w:hAnsi="Times New Roman" w:cs="Times New Roman"/>
          <w:color w:val="000000"/>
        </w:rPr>
        <w:t>Akhmeta</w:t>
      </w:r>
      <w:proofErr w:type="spellEnd"/>
      <w:r w:rsidRPr="00C0191E">
        <w:rPr>
          <w:rFonts w:ascii="Times New Roman" w:eastAsia="Times New Roman" w:hAnsi="Times New Roman" w:cs="Times New Roman"/>
          <w:color w:val="000000"/>
        </w:rPr>
        <w:t xml:space="preserve"> Regional departments.</w:t>
      </w:r>
      <w:r w:rsidR="004B64F1" w:rsidRPr="00C0191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740B1" w:rsidRPr="00C0191E" w:rsidRDefault="00C740B1" w:rsidP="00F539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82A"/>
          <w:lang w:val="ka-GE"/>
        </w:rPr>
      </w:pPr>
    </w:p>
    <w:sectPr w:rsidR="00C740B1" w:rsidRPr="00C01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22B73"/>
    <w:multiLevelType w:val="hybridMultilevel"/>
    <w:tmpl w:val="239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9"/>
    <w:rsid w:val="00016FEF"/>
    <w:rsid w:val="00082D00"/>
    <w:rsid w:val="000E6FB7"/>
    <w:rsid w:val="001C25E1"/>
    <w:rsid w:val="003F3E89"/>
    <w:rsid w:val="004B207C"/>
    <w:rsid w:val="004B64F1"/>
    <w:rsid w:val="004D5B3C"/>
    <w:rsid w:val="00830726"/>
    <w:rsid w:val="00B464C9"/>
    <w:rsid w:val="00C0191E"/>
    <w:rsid w:val="00C740B1"/>
    <w:rsid w:val="00C83DFB"/>
    <w:rsid w:val="00D07F85"/>
    <w:rsid w:val="00D27710"/>
    <w:rsid w:val="00D34A79"/>
    <w:rsid w:val="00E31CE0"/>
    <w:rsid w:val="00E56356"/>
    <w:rsid w:val="00E9302B"/>
    <w:rsid w:val="00F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4BBB"/>
  <w15:docId w15:val="{78EBFB8F-4969-489D-B3B8-DEB7DBD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Lika Klimiashvili</cp:lastModifiedBy>
  <cp:revision>7</cp:revision>
  <dcterms:created xsi:type="dcterms:W3CDTF">2020-05-05T13:32:00Z</dcterms:created>
  <dcterms:modified xsi:type="dcterms:W3CDTF">2020-05-06T06:11:00Z</dcterms:modified>
</cp:coreProperties>
</file>