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A4" w:rsidRPr="00F57DB7" w:rsidRDefault="00312FA4" w:rsidP="00312FA4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  <w:vertAlign w:val="superscript"/>
        </w:rPr>
        <w:t xml:space="preserve">th </w:t>
      </w:r>
      <w:r w:rsidRPr="00F57DB7">
        <w:rPr>
          <w:rFonts w:ascii="Times New Roman" w:hAnsi="Times New Roman"/>
          <w:b/>
          <w:sz w:val="24"/>
        </w:rPr>
        <w:t>Association Agreement</w:t>
      </w:r>
      <w:r w:rsidRPr="00F57DB7">
        <w:rPr>
          <w:rFonts w:ascii="Times New Roman" w:hAnsi="Times New Roman"/>
          <w:b/>
          <w:sz w:val="24"/>
          <w:lang w:val="en-US"/>
        </w:rPr>
        <w:t xml:space="preserve"> EU-Georgia Subcommittee on Justice, Freedom and Security</w:t>
      </w:r>
    </w:p>
    <w:p w:rsidR="00312FA4" w:rsidRPr="001A3745" w:rsidRDefault="00312FA4" w:rsidP="00312FA4">
      <w:pPr>
        <w:jc w:val="center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Tbilisi</w:t>
      </w:r>
      <w:r w:rsidRPr="00F57DB7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>22 Ma</w:t>
      </w:r>
      <w:bookmarkStart w:id="0" w:name="_GoBack"/>
      <w:bookmarkEnd w:id="0"/>
      <w:r>
        <w:rPr>
          <w:rFonts w:ascii="Times New Roman" w:hAnsi="Times New Roman"/>
          <w:sz w:val="24"/>
          <w:lang w:val="en-US"/>
        </w:rPr>
        <w:t xml:space="preserve">y 2019; </w:t>
      </w:r>
      <w:r w:rsidRPr="001A3745">
        <w:rPr>
          <w:rFonts w:ascii="Times New Roman" w:hAnsi="Times New Roman"/>
          <w:i/>
          <w:sz w:val="24"/>
          <w:lang w:val="en-US"/>
        </w:rPr>
        <w:t xml:space="preserve">Venue: </w:t>
      </w:r>
      <w:r w:rsidR="001B578F" w:rsidRPr="00164298">
        <w:rPr>
          <w:rFonts w:ascii="Times New Roman" w:hAnsi="Times New Roman"/>
          <w:i/>
          <w:sz w:val="24"/>
          <w:u w:val="single"/>
          <w:lang w:val="en-US"/>
        </w:rPr>
        <w:t xml:space="preserve">Ana </w:t>
      </w:r>
      <w:proofErr w:type="spellStart"/>
      <w:r w:rsidR="001B578F" w:rsidRPr="00164298">
        <w:rPr>
          <w:rFonts w:ascii="Times New Roman" w:hAnsi="Times New Roman"/>
          <w:i/>
          <w:sz w:val="24"/>
          <w:u w:val="single"/>
          <w:lang w:val="en-US"/>
        </w:rPr>
        <w:t>Politkovskaia</w:t>
      </w:r>
      <w:proofErr w:type="spellEnd"/>
      <w:r w:rsidR="001B578F" w:rsidRPr="00164298">
        <w:rPr>
          <w:rFonts w:ascii="Times New Roman" w:hAnsi="Times New Roman"/>
          <w:i/>
          <w:sz w:val="24"/>
          <w:u w:val="single"/>
          <w:lang w:val="en-US"/>
        </w:rPr>
        <w:t xml:space="preserve"> </w:t>
      </w:r>
      <w:proofErr w:type="spellStart"/>
      <w:proofErr w:type="gramStart"/>
      <w:r w:rsidR="001B578F" w:rsidRPr="00164298">
        <w:rPr>
          <w:rFonts w:ascii="Times New Roman" w:hAnsi="Times New Roman"/>
          <w:i/>
          <w:sz w:val="24"/>
          <w:u w:val="single"/>
          <w:lang w:val="en-US"/>
        </w:rPr>
        <w:t>Str</w:t>
      </w:r>
      <w:proofErr w:type="spellEnd"/>
      <w:proofErr w:type="gramEnd"/>
      <w:r w:rsidR="001B578F" w:rsidRPr="00164298">
        <w:rPr>
          <w:rFonts w:ascii="Times New Roman" w:hAnsi="Times New Roman"/>
          <w:i/>
          <w:sz w:val="24"/>
          <w:u w:val="single"/>
          <w:lang w:val="en-US"/>
        </w:rPr>
        <w:t xml:space="preserve"> 1, Training Center of Justice of Georgia</w:t>
      </w:r>
    </w:p>
    <w:tbl>
      <w:tblPr>
        <w:tblpPr w:leftFromText="180" w:rightFromText="180" w:vertAnchor="text" w:horzAnchor="margin" w:tblpY="309"/>
        <w:tblW w:w="9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02"/>
      </w:tblGrid>
      <w:tr w:rsidR="00312FA4" w:rsidRPr="00F8168F" w:rsidTr="001A1ECB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09:00-09:15</w:t>
            </w:r>
          </w:p>
        </w:tc>
        <w:tc>
          <w:tcPr>
            <w:tcW w:w="6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8168F">
              <w:rPr>
                <w:rFonts w:ascii="Times New Roman" w:hAnsi="Times New Roman"/>
                <w:i/>
                <w:iCs/>
              </w:rPr>
              <w:t>Registration, coffee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09:15-09: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b/>
                <w:bCs/>
              </w:rPr>
              <w:t>1. Introductory remarks; 2. Adoption of the agenda (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GE</w:t>
            </w:r>
            <w:r w:rsidRPr="00F8168F">
              <w:rPr>
                <w:rFonts w:ascii="Times New Roman" w:hAnsi="Times New Roman"/>
                <w:b/>
                <w:bCs/>
                <w:i/>
                <w:iCs/>
              </w:rPr>
              <w:t xml:space="preserve"> leads)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423A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09:</w:t>
            </w:r>
            <w:r>
              <w:rPr>
                <w:rFonts w:ascii="Times New Roman" w:hAnsi="Times New Roman"/>
              </w:rPr>
              <w:t>30</w:t>
            </w:r>
            <w:r w:rsidRPr="00F8168F">
              <w:rPr>
                <w:rFonts w:ascii="Times New Roman" w:hAnsi="Times New Roman"/>
              </w:rPr>
              <w:t>-11:</w:t>
            </w:r>
            <w:r w:rsidR="00423A1D">
              <w:rPr>
                <w:rFonts w:ascii="Times New Roman" w:hAnsi="Times New Roman"/>
              </w:rPr>
              <w:t>15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  <w:b/>
                <w:bCs/>
              </w:rPr>
              <w:t xml:space="preserve">3. Reforms in the Justice Sector – development strategies, judiciary, prosecution, penitentiary, law enforcement, juvenile justice and other areas </w:t>
            </w:r>
            <w:r w:rsidRPr="00F8168F">
              <w:rPr>
                <w:rFonts w:ascii="Times New Roman" w:hAnsi="Times New Roman"/>
                <w:b/>
                <w:bCs/>
                <w:i/>
                <w:iCs/>
              </w:rPr>
              <w:t>(EU leads)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423A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11:</w:t>
            </w:r>
            <w:r w:rsidR="00423A1D">
              <w:rPr>
                <w:rFonts w:ascii="Times New Roman" w:hAnsi="Times New Roman"/>
              </w:rPr>
              <w:t>15-11:30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i/>
                <w:iCs/>
              </w:rPr>
              <w:t>Coffee break</w:t>
            </w:r>
          </w:p>
        </w:tc>
      </w:tr>
      <w:tr w:rsidR="00312FA4" w:rsidRPr="00F8168F" w:rsidTr="00312FA4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423A1D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</w:t>
            </w:r>
            <w:r w:rsidR="00312FA4" w:rsidRPr="00F8168F">
              <w:rPr>
                <w:rFonts w:ascii="Times New Roman" w:hAnsi="Times New Roman"/>
              </w:rPr>
              <w:t>-</w:t>
            </w:r>
            <w:r w:rsidR="00312FA4">
              <w:rPr>
                <w:rFonts w:ascii="Times New Roman" w:hAnsi="Times New Roman"/>
              </w:rPr>
              <w:t>12:00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8168F">
              <w:rPr>
                <w:rFonts w:ascii="Times New Roman" w:hAnsi="Times New Roman"/>
                <w:b/>
                <w:bCs/>
              </w:rPr>
              <w:t xml:space="preserve">4. Legal cooperation (judicial cooperation in civil and criminal matters) </w:t>
            </w:r>
            <w:r w:rsidRPr="00F8168F">
              <w:rPr>
                <w:rFonts w:ascii="Times New Roman" w:hAnsi="Times New Roman"/>
                <w:b/>
                <w:bCs/>
                <w:i/>
                <w:iCs/>
              </w:rPr>
              <w:t>(GE leads)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  <w:r w:rsidRPr="00F8168F">
              <w:rPr>
                <w:rFonts w:ascii="Times New Roman" w:hAnsi="Times New Roman"/>
              </w:rPr>
              <w:t>-13:</w:t>
            </w:r>
            <w:r>
              <w:rPr>
                <w:rFonts w:ascii="Times New Roman" w:hAnsi="Times New Roman"/>
              </w:rPr>
              <w:t>00</w:t>
            </w:r>
          </w:p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(to be continued after lunch)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b/>
                <w:bCs/>
              </w:rPr>
              <w:t>5. Preventing and combating organised crime and other illegal activities</w:t>
            </w:r>
          </w:p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5.1. Corruption (</w:t>
            </w:r>
            <w:r w:rsidRPr="00F8168F">
              <w:rPr>
                <w:rFonts w:ascii="Times New Roman" w:hAnsi="Times New Roman"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5.2. Trafficking in human beings (</w:t>
            </w:r>
            <w:r w:rsidRPr="00F8168F">
              <w:rPr>
                <w:rFonts w:ascii="Times New Roman" w:hAnsi="Times New Roman"/>
                <w:i/>
                <w:iCs/>
              </w:rPr>
              <w:t>GE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5.3. Terrorism, including terrorism financing (</w:t>
            </w:r>
            <w:r w:rsidRPr="00F8168F">
              <w:rPr>
                <w:rFonts w:ascii="Times New Roman" w:hAnsi="Times New Roman"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5.4. Money laundering (</w:t>
            </w:r>
            <w:r w:rsidRPr="00F8168F">
              <w:rPr>
                <w:rFonts w:ascii="Times New Roman" w:hAnsi="Times New Roman"/>
                <w:i/>
                <w:iCs/>
              </w:rPr>
              <w:t>GE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5.5. Illicit drugs (</w:t>
            </w:r>
            <w:r w:rsidRPr="00F8168F">
              <w:rPr>
                <w:rFonts w:ascii="Times New Roman" w:hAnsi="Times New Roman"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lang w:val="fr-FR"/>
              </w:rPr>
              <w:t xml:space="preserve">5.6 </w:t>
            </w:r>
            <w:proofErr w:type="spellStart"/>
            <w:r w:rsidRPr="00F8168F">
              <w:rPr>
                <w:rFonts w:ascii="Times New Roman" w:hAnsi="Times New Roman"/>
                <w:lang w:val="fr-FR"/>
              </w:rPr>
              <w:t>Cybercrime</w:t>
            </w:r>
            <w:proofErr w:type="spellEnd"/>
            <w:r w:rsidRPr="00F8168F">
              <w:rPr>
                <w:rFonts w:ascii="Times New Roman" w:hAnsi="Times New Roman"/>
                <w:lang w:val="fr-FR"/>
              </w:rPr>
              <w:t xml:space="preserve"> (</w:t>
            </w:r>
            <w:r w:rsidRPr="00F8168F">
              <w:rPr>
                <w:rFonts w:ascii="Times New Roman" w:hAnsi="Times New Roman"/>
                <w:i/>
                <w:iCs/>
                <w:lang w:val="fr-FR"/>
              </w:rPr>
              <w:t>EU leads</w:t>
            </w:r>
            <w:r w:rsidRPr="00F8168F">
              <w:rPr>
                <w:rFonts w:ascii="Times New Roman" w:hAnsi="Times New Roman"/>
                <w:lang w:val="fr-FR"/>
              </w:rPr>
              <w:t>)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  <w:r w:rsidRPr="00F8168F">
              <w:rPr>
                <w:rFonts w:ascii="Times New Roman" w:hAnsi="Times New Roman"/>
              </w:rPr>
              <w:t>-14: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8168F">
              <w:rPr>
                <w:rFonts w:ascii="Times New Roman" w:hAnsi="Times New Roman"/>
                <w:i/>
                <w:iCs/>
              </w:rPr>
              <w:t>lunch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  <w:r w:rsidRPr="00F816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15:00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b/>
                <w:bCs/>
              </w:rPr>
              <w:t>5. Preventing and combating organised crime and other illegal activities</w:t>
            </w:r>
          </w:p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5.1. Corruption (</w:t>
            </w:r>
            <w:r w:rsidRPr="00F8168F">
              <w:rPr>
                <w:rFonts w:ascii="Times New Roman" w:hAnsi="Times New Roman"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5.2. Trafficking in human beings (</w:t>
            </w:r>
            <w:r w:rsidRPr="00F8168F">
              <w:rPr>
                <w:rFonts w:ascii="Times New Roman" w:hAnsi="Times New Roman"/>
                <w:i/>
                <w:iCs/>
              </w:rPr>
              <w:t>GE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5.3. Terrorism, including terrorism financing (</w:t>
            </w:r>
            <w:r w:rsidRPr="00F8168F">
              <w:rPr>
                <w:rFonts w:ascii="Times New Roman" w:hAnsi="Times New Roman"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5.4. Money laundering (</w:t>
            </w:r>
            <w:r w:rsidRPr="00F8168F">
              <w:rPr>
                <w:rFonts w:ascii="Times New Roman" w:hAnsi="Times New Roman"/>
                <w:i/>
                <w:iCs/>
              </w:rPr>
              <w:t>GE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5.5. Illicit drugs (</w:t>
            </w:r>
            <w:r w:rsidRPr="00F8168F">
              <w:rPr>
                <w:rFonts w:ascii="Times New Roman" w:hAnsi="Times New Roman"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lang w:val="fr-FR"/>
              </w:rPr>
              <w:t xml:space="preserve">5.6 </w:t>
            </w:r>
            <w:proofErr w:type="spellStart"/>
            <w:r w:rsidRPr="00F8168F">
              <w:rPr>
                <w:rFonts w:ascii="Times New Roman" w:hAnsi="Times New Roman"/>
                <w:lang w:val="fr-FR"/>
              </w:rPr>
              <w:t>Cybercrime</w:t>
            </w:r>
            <w:proofErr w:type="spellEnd"/>
            <w:r w:rsidRPr="00F8168F">
              <w:rPr>
                <w:rFonts w:ascii="Times New Roman" w:hAnsi="Times New Roman"/>
                <w:lang w:val="fr-FR"/>
              </w:rPr>
              <w:t xml:space="preserve"> (</w:t>
            </w:r>
            <w:r w:rsidRPr="00F8168F">
              <w:rPr>
                <w:rFonts w:ascii="Times New Roman" w:hAnsi="Times New Roman"/>
                <w:i/>
                <w:iCs/>
                <w:lang w:val="fr-FR"/>
              </w:rPr>
              <w:t>EU leads</w:t>
            </w:r>
            <w:r w:rsidRPr="00F8168F">
              <w:rPr>
                <w:rFonts w:ascii="Times New Roman" w:hAnsi="Times New Roman"/>
                <w:lang w:val="fr-FR"/>
              </w:rPr>
              <w:t>)</w:t>
            </w:r>
          </w:p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Default="00312FA4" w:rsidP="00423A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</w:t>
            </w:r>
            <w:r w:rsidR="00423A1D">
              <w:rPr>
                <w:rFonts w:ascii="Times New Roman" w:hAnsi="Times New Roman"/>
              </w:rPr>
              <w:t>17:00</w:t>
            </w:r>
          </w:p>
          <w:p w:rsidR="00423A1D" w:rsidRPr="00F8168F" w:rsidRDefault="00423A1D" w:rsidP="00423A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(continuous after coffee break)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b/>
                <w:bCs/>
              </w:rPr>
              <w:t>6. Migration, asylum and border management</w:t>
            </w:r>
          </w:p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 xml:space="preserve">6.1. Management of migration under the Visa Suspension </w:t>
            </w:r>
            <w:r w:rsidRPr="00F8168F">
              <w:rPr>
                <w:rFonts w:ascii="Times New Roman" w:hAnsi="Times New Roman"/>
                <w:i/>
                <w:iCs/>
              </w:rPr>
              <w:t>(EU leads)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6.2. Migration and border management (</w:t>
            </w:r>
            <w:r w:rsidRPr="00F8168F">
              <w:rPr>
                <w:rFonts w:ascii="Times New Roman" w:hAnsi="Times New Roman"/>
                <w:i/>
                <w:iCs/>
              </w:rPr>
              <w:t>GE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F8168F">
              <w:rPr>
                <w:rFonts w:ascii="Times New Roman" w:hAnsi="Times New Roman"/>
              </w:rPr>
              <w:t>6.3. Asylum (</w:t>
            </w:r>
            <w:r w:rsidRPr="00F8168F">
              <w:rPr>
                <w:rFonts w:ascii="Times New Roman" w:hAnsi="Times New Roman"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</w:rPr>
              <w:t>)</w:t>
            </w:r>
          </w:p>
          <w:p w:rsidR="00312FA4" w:rsidRPr="00F8168F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F8168F">
              <w:rPr>
                <w:rFonts w:ascii="Times New Roman" w:hAnsi="Times New Roman"/>
              </w:rPr>
              <w:t>6.4.</w:t>
            </w:r>
            <w:r w:rsidRPr="00F8168F">
              <w:rPr>
                <w:rFonts w:ascii="Times New Roman" w:hAnsi="Times New Roman"/>
                <w:b/>
                <w:bCs/>
              </w:rPr>
              <w:t xml:space="preserve"> </w:t>
            </w:r>
            <w:r w:rsidRPr="00F8168F">
              <w:rPr>
                <w:rFonts w:ascii="Times New Roman" w:hAnsi="Times New Roman"/>
              </w:rPr>
              <w:t>Implementation of the Mobility Partnership (</w:t>
            </w:r>
            <w:r w:rsidRPr="00F8168F">
              <w:rPr>
                <w:rFonts w:ascii="Times New Roman" w:hAnsi="Times New Roman"/>
                <w:i/>
                <w:iCs/>
              </w:rPr>
              <w:t>GE leads</w:t>
            </w:r>
            <w:r w:rsidRPr="00F8168F">
              <w:rPr>
                <w:rFonts w:ascii="Times New Roman" w:hAnsi="Times New Roman"/>
              </w:rPr>
              <w:t>)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423A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</w:t>
            </w:r>
            <w:r w:rsidR="00423A1D">
              <w:rPr>
                <w:rFonts w:ascii="Times New Roman" w:hAnsi="Times New Roman"/>
              </w:rPr>
              <w:t>15</w:t>
            </w:r>
            <w:r w:rsidRPr="00F816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16:</w:t>
            </w:r>
            <w:r w:rsidR="00423A1D">
              <w:rPr>
                <w:rFonts w:ascii="Times New Roman" w:hAnsi="Times New Roman"/>
              </w:rPr>
              <w:t>30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Coffee break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423A1D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17:00-17:30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b/>
                <w:bCs/>
              </w:rPr>
              <w:t>7. Protection of personal data (</w:t>
            </w:r>
            <w:r w:rsidRPr="00F8168F">
              <w:rPr>
                <w:rFonts w:ascii="Times New Roman" w:hAnsi="Times New Roman"/>
                <w:b/>
                <w:bCs/>
                <w:i/>
                <w:iCs/>
              </w:rPr>
              <w:t>EU leads</w:t>
            </w:r>
            <w:r w:rsidRPr="00F8168F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FA4" w:rsidRDefault="00312FA4" w:rsidP="00312F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17:30-18:00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68F">
              <w:rPr>
                <w:rFonts w:ascii="Times New Roman" w:hAnsi="Times New Roman"/>
                <w:b/>
                <w:bCs/>
              </w:rPr>
              <w:t>8. Any other business; 9. Closing remarks</w:t>
            </w:r>
          </w:p>
        </w:tc>
      </w:tr>
      <w:tr w:rsidR="00312FA4" w:rsidRPr="00F8168F" w:rsidTr="001A1EC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FA4" w:rsidRPr="00F8168F" w:rsidRDefault="00312FA4" w:rsidP="001A1ECB">
            <w:pPr>
              <w:spacing w:before="120" w:after="12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</w:tr>
    </w:tbl>
    <w:p w:rsidR="00312FA4" w:rsidRPr="00D93E27" w:rsidRDefault="00312FA4" w:rsidP="00312FA4">
      <w:pPr>
        <w:rPr>
          <w:rFonts w:ascii="Times New Roman" w:hAnsi="Times New Roman"/>
        </w:rPr>
      </w:pPr>
    </w:p>
    <w:p w:rsidR="003B0DC4" w:rsidRDefault="00D36E82"/>
    <w:sectPr w:rsidR="003B0DC4" w:rsidSect="004540C7">
      <w:headerReference w:type="even" r:id="rId6"/>
      <w:headerReference w:type="default" r:id="rId7"/>
      <w:pgSz w:w="11907" w:h="16840" w:code="9"/>
      <w:pgMar w:top="1134" w:right="114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E82" w:rsidRDefault="00D36E82">
      <w:pPr>
        <w:spacing w:after="0" w:line="240" w:lineRule="auto"/>
      </w:pPr>
      <w:r>
        <w:separator/>
      </w:r>
    </w:p>
  </w:endnote>
  <w:endnote w:type="continuationSeparator" w:id="0">
    <w:p w:rsidR="00D36E82" w:rsidRDefault="00D3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E82" w:rsidRDefault="00D36E82">
      <w:pPr>
        <w:spacing w:after="0" w:line="240" w:lineRule="auto"/>
      </w:pPr>
      <w:r>
        <w:separator/>
      </w:r>
    </w:p>
  </w:footnote>
  <w:footnote w:type="continuationSeparator" w:id="0">
    <w:p w:rsidR="00D36E82" w:rsidRDefault="00D3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C7" w:rsidRDefault="0098659C" w:rsidP="004540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0C7" w:rsidRDefault="00D36E82" w:rsidP="004540C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C7" w:rsidRPr="00D93E27" w:rsidRDefault="00D36E82" w:rsidP="004540C7">
    <w:pPr>
      <w:pStyle w:val="Header"/>
      <w:framePr w:wrap="around" w:vAnchor="text" w:hAnchor="margin" w:xAlign="right" w:y="1"/>
      <w:rPr>
        <w:rStyle w:val="PageNumber"/>
        <w:lang w:val="en-US"/>
      </w:rPr>
    </w:pPr>
  </w:p>
  <w:p w:rsidR="004540C7" w:rsidRDefault="00D36E82" w:rsidP="00D93E2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A4"/>
    <w:rsid w:val="00164298"/>
    <w:rsid w:val="001B578F"/>
    <w:rsid w:val="00312FA4"/>
    <w:rsid w:val="00423A1D"/>
    <w:rsid w:val="00487504"/>
    <w:rsid w:val="005E7DD4"/>
    <w:rsid w:val="0072615D"/>
    <w:rsid w:val="0098659C"/>
    <w:rsid w:val="00CC4DE8"/>
    <w:rsid w:val="00D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3632-8ECD-4AF8-A11E-8F9F1BD9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FA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A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12FA4"/>
    <w:rPr>
      <w:rFonts w:ascii="Calibri" w:eastAsia="Calibri" w:hAnsi="Calibri" w:cs="Times New Roman"/>
      <w:lang w:val="x-none"/>
    </w:rPr>
  </w:style>
  <w:style w:type="character" w:styleId="PageNumber">
    <w:name w:val="page number"/>
    <w:rsid w:val="0031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 Dundua</dc:creator>
  <cp:keywords/>
  <dc:description/>
  <cp:lastModifiedBy>Nugzar Dundua</cp:lastModifiedBy>
  <cp:revision>5</cp:revision>
  <dcterms:created xsi:type="dcterms:W3CDTF">2019-05-07T09:49:00Z</dcterms:created>
  <dcterms:modified xsi:type="dcterms:W3CDTF">2019-05-14T05:08:00Z</dcterms:modified>
</cp:coreProperties>
</file>