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57C0F0" w14:textId="77777777" w:rsidR="00FD0D6D" w:rsidRPr="00FD0D6D" w:rsidRDefault="00E46DD1" w:rsidP="00417F78">
      <w:pPr>
        <w:jc w:val="center"/>
        <w:rPr>
          <w:rFonts w:ascii="Sylfaen" w:hAnsi="Sylfaen"/>
          <w:b/>
          <w:sz w:val="24"/>
          <w:szCs w:val="24"/>
        </w:rPr>
      </w:pPr>
      <w:r w:rsidRPr="00FD0D6D">
        <w:rPr>
          <w:rFonts w:ascii="Sylfaen" w:hAnsi="Sylfaen"/>
          <w:b/>
          <w:sz w:val="24"/>
          <w:szCs w:val="24"/>
        </w:rPr>
        <w:t>Public Private Partnership in the field of disability</w:t>
      </w:r>
    </w:p>
    <w:p w14:paraId="5891608C" w14:textId="77777777" w:rsidR="0058325D" w:rsidRPr="00FD0D6D" w:rsidRDefault="0058325D" w:rsidP="00FD0D6D">
      <w:pPr>
        <w:spacing w:line="276" w:lineRule="auto"/>
        <w:jc w:val="both"/>
        <w:rPr>
          <w:rFonts w:ascii="Sylfaen" w:hAnsi="Sylfaen" w:cstheme="minorHAnsi"/>
          <w:b/>
          <w:sz w:val="24"/>
          <w:szCs w:val="24"/>
        </w:rPr>
      </w:pPr>
      <w:r w:rsidRPr="00FD0D6D">
        <w:rPr>
          <w:rFonts w:ascii="Sylfaen" w:hAnsi="Sylfaen" w:cstheme="minorHAnsi"/>
          <w:b/>
          <w:sz w:val="24"/>
          <w:szCs w:val="24"/>
        </w:rPr>
        <w:t>Partnership scope or Partnership objectives</w:t>
      </w:r>
    </w:p>
    <w:p w14:paraId="5C31BEE3" w14:textId="77777777" w:rsidR="00121488" w:rsidRPr="00FD0D6D" w:rsidRDefault="00405128" w:rsidP="00FD0D6D">
      <w:pPr>
        <w:spacing w:line="276" w:lineRule="auto"/>
        <w:jc w:val="both"/>
        <w:rPr>
          <w:rFonts w:ascii="Sylfaen" w:hAnsi="Sylfaen" w:cstheme="minorHAnsi"/>
          <w:sz w:val="24"/>
          <w:szCs w:val="24"/>
        </w:rPr>
      </w:pPr>
      <w:r w:rsidRPr="00FD0D6D">
        <w:rPr>
          <w:rFonts w:ascii="Sylfaen" w:hAnsi="Sylfaen" w:cstheme="minorHAnsi"/>
          <w:sz w:val="24"/>
          <w:szCs w:val="24"/>
        </w:rPr>
        <w:t>Public Private Partnership in the field of disabilit</w:t>
      </w:r>
      <w:r w:rsidR="00462C01">
        <w:rPr>
          <w:rFonts w:ascii="Sylfaen" w:hAnsi="Sylfaen" w:cstheme="minorHAnsi"/>
          <w:sz w:val="24"/>
          <w:szCs w:val="24"/>
        </w:rPr>
        <w:t>y</w:t>
      </w:r>
      <w:r w:rsidRPr="00FD0D6D">
        <w:rPr>
          <w:rFonts w:ascii="Sylfaen" w:hAnsi="Sylfaen" w:cstheme="minorHAnsi"/>
          <w:sz w:val="24"/>
          <w:szCs w:val="24"/>
        </w:rPr>
        <w:t xml:space="preserve"> </w:t>
      </w:r>
      <w:r w:rsidR="003555BF" w:rsidRPr="00FD0D6D">
        <w:rPr>
          <w:rFonts w:ascii="Sylfaen" w:hAnsi="Sylfaen" w:cstheme="minorHAnsi"/>
          <w:sz w:val="24"/>
          <w:szCs w:val="24"/>
        </w:rPr>
        <w:t>create</w:t>
      </w:r>
      <w:r w:rsidR="00502BF0" w:rsidRPr="00FD0D6D">
        <w:rPr>
          <w:rFonts w:ascii="Sylfaen" w:hAnsi="Sylfaen" w:cstheme="minorHAnsi"/>
          <w:sz w:val="24"/>
          <w:szCs w:val="24"/>
        </w:rPr>
        <w:t>s</w:t>
      </w:r>
      <w:r w:rsidR="003555BF" w:rsidRPr="00FD0D6D">
        <w:rPr>
          <w:rFonts w:ascii="Sylfaen" w:hAnsi="Sylfaen" w:cstheme="minorHAnsi"/>
          <w:sz w:val="24"/>
          <w:szCs w:val="24"/>
        </w:rPr>
        <w:t xml:space="preserve"> “win</w:t>
      </w:r>
      <w:r w:rsidR="001E15E2">
        <w:rPr>
          <w:rFonts w:ascii="Sylfaen" w:hAnsi="Sylfaen" w:cstheme="minorHAnsi"/>
          <w:sz w:val="24"/>
          <w:szCs w:val="24"/>
          <w:lang w:val="ka-GE"/>
        </w:rPr>
        <w:t>-</w:t>
      </w:r>
      <w:r w:rsidR="003555BF" w:rsidRPr="00FD0D6D">
        <w:rPr>
          <w:rFonts w:ascii="Sylfaen" w:hAnsi="Sylfaen" w:cstheme="minorHAnsi"/>
          <w:sz w:val="24"/>
          <w:szCs w:val="24"/>
        </w:rPr>
        <w:t xml:space="preserve">win” opportunities for children, state and private sector: Children are provided with necessary services; State is performing its obligations through establishing better policies and services; CSR of businesses </w:t>
      </w:r>
      <w:r w:rsidR="00502BF0" w:rsidRPr="00FD0D6D">
        <w:rPr>
          <w:rFonts w:ascii="Sylfaen" w:hAnsi="Sylfaen" w:cstheme="minorHAnsi"/>
          <w:sz w:val="24"/>
          <w:szCs w:val="24"/>
        </w:rPr>
        <w:t xml:space="preserve">is </w:t>
      </w:r>
      <w:r w:rsidR="00001C1E">
        <w:rPr>
          <w:rFonts w:ascii="Sylfaen" w:hAnsi="Sylfaen" w:cstheme="minorHAnsi"/>
          <w:sz w:val="24"/>
          <w:szCs w:val="24"/>
        </w:rPr>
        <w:t xml:space="preserve">more focused on </w:t>
      </w:r>
      <w:r w:rsidR="003555BF" w:rsidRPr="00FD0D6D">
        <w:rPr>
          <w:rFonts w:ascii="Sylfaen" w:hAnsi="Sylfaen" w:cstheme="minorHAnsi"/>
          <w:sz w:val="24"/>
          <w:szCs w:val="24"/>
        </w:rPr>
        <w:t xml:space="preserve">sustainable results. </w:t>
      </w:r>
    </w:p>
    <w:p w14:paraId="7B74F71C" w14:textId="77777777" w:rsidR="0058325D" w:rsidRPr="00FD0D6D" w:rsidRDefault="00BC39B1" w:rsidP="00FD0D6D">
      <w:pPr>
        <w:spacing w:line="276" w:lineRule="auto"/>
        <w:jc w:val="both"/>
        <w:rPr>
          <w:rFonts w:ascii="Sylfaen" w:hAnsi="Sylfaen" w:cstheme="minorHAnsi"/>
          <w:sz w:val="24"/>
          <w:szCs w:val="24"/>
        </w:rPr>
      </w:pPr>
      <w:r w:rsidRPr="00FD0D6D">
        <w:rPr>
          <w:rFonts w:ascii="Sylfaen" w:hAnsi="Sylfaen" w:cstheme="minorHAnsi"/>
          <w:sz w:val="24"/>
          <w:szCs w:val="24"/>
        </w:rPr>
        <w:t>UNICEF with MoLHSA is planning to conduct</w:t>
      </w:r>
      <w:r w:rsidR="00983B8B" w:rsidRPr="00FD0D6D">
        <w:rPr>
          <w:rFonts w:ascii="Sylfaen" w:hAnsi="Sylfaen" w:cstheme="minorHAnsi"/>
          <w:sz w:val="24"/>
          <w:szCs w:val="24"/>
        </w:rPr>
        <w:t xml:space="preserve"> a</w:t>
      </w:r>
      <w:r w:rsidRPr="00FD0D6D">
        <w:rPr>
          <w:rFonts w:ascii="Sylfaen" w:hAnsi="Sylfaen" w:cstheme="minorHAnsi"/>
          <w:sz w:val="24"/>
          <w:szCs w:val="24"/>
        </w:rPr>
        <w:t xml:space="preserve"> roundtable meeting with prominent private companies, CSOs</w:t>
      </w:r>
      <w:r w:rsidR="00F35F9F" w:rsidRPr="00FD0D6D">
        <w:rPr>
          <w:rFonts w:ascii="Sylfaen" w:hAnsi="Sylfaen" w:cstheme="minorHAnsi"/>
          <w:sz w:val="24"/>
          <w:szCs w:val="24"/>
        </w:rPr>
        <w:t xml:space="preserve"> and</w:t>
      </w:r>
      <w:r w:rsidRPr="00FD0D6D">
        <w:rPr>
          <w:rFonts w:ascii="Sylfaen" w:hAnsi="Sylfaen" w:cstheme="minorHAnsi"/>
          <w:sz w:val="24"/>
          <w:szCs w:val="24"/>
        </w:rPr>
        <w:t xml:space="preserve"> </w:t>
      </w:r>
      <w:r w:rsidR="00983B8B" w:rsidRPr="00FD0D6D">
        <w:rPr>
          <w:rFonts w:ascii="Sylfaen" w:hAnsi="Sylfaen" w:cstheme="minorHAnsi"/>
          <w:sz w:val="24"/>
          <w:szCs w:val="24"/>
        </w:rPr>
        <w:t>p</w:t>
      </w:r>
      <w:r w:rsidRPr="00FD0D6D">
        <w:rPr>
          <w:rFonts w:ascii="Sylfaen" w:hAnsi="Sylfaen" w:cstheme="minorHAnsi"/>
          <w:sz w:val="24"/>
          <w:szCs w:val="24"/>
        </w:rPr>
        <w:t>arental organizations</w:t>
      </w:r>
      <w:r w:rsidR="00F35F9F" w:rsidRPr="00FD0D6D">
        <w:rPr>
          <w:rFonts w:ascii="Sylfaen" w:hAnsi="Sylfaen" w:cstheme="minorHAnsi"/>
          <w:sz w:val="24"/>
          <w:szCs w:val="24"/>
        </w:rPr>
        <w:t xml:space="preserve"> to highlight the areas for private sector contribution </w:t>
      </w:r>
      <w:r w:rsidR="00332973" w:rsidRPr="00FD0D6D">
        <w:rPr>
          <w:rFonts w:ascii="Sylfaen" w:hAnsi="Sylfaen" w:cstheme="minorHAnsi"/>
          <w:sz w:val="24"/>
          <w:szCs w:val="24"/>
        </w:rPr>
        <w:t>in order to</w:t>
      </w:r>
      <w:r w:rsidR="00F35F9F" w:rsidRPr="00FD0D6D">
        <w:rPr>
          <w:rFonts w:ascii="Sylfaen" w:hAnsi="Sylfaen" w:cstheme="minorHAnsi"/>
          <w:sz w:val="24"/>
          <w:szCs w:val="24"/>
        </w:rPr>
        <w:t xml:space="preserve"> improve the well-being of children with disabilities. </w:t>
      </w:r>
    </w:p>
    <w:p w14:paraId="5138D58C" w14:textId="77777777" w:rsidR="0058325D" w:rsidRPr="00FD0D6D" w:rsidRDefault="0058325D" w:rsidP="00FD0D6D">
      <w:pPr>
        <w:spacing w:line="276" w:lineRule="auto"/>
        <w:jc w:val="both"/>
        <w:rPr>
          <w:rFonts w:ascii="Sylfaen" w:hAnsi="Sylfaen" w:cstheme="minorHAnsi"/>
          <w:b/>
          <w:sz w:val="24"/>
          <w:szCs w:val="24"/>
        </w:rPr>
      </w:pPr>
      <w:r w:rsidRPr="00FD0D6D">
        <w:rPr>
          <w:rFonts w:ascii="Sylfaen" w:hAnsi="Sylfaen" w:cstheme="minorHAnsi"/>
          <w:b/>
          <w:sz w:val="24"/>
          <w:szCs w:val="24"/>
        </w:rPr>
        <w:t xml:space="preserve"> Objectives</w:t>
      </w:r>
      <w:r w:rsidR="00983B8B" w:rsidRPr="00FD0D6D">
        <w:rPr>
          <w:rFonts w:ascii="Sylfaen" w:hAnsi="Sylfaen" w:cstheme="minorHAnsi"/>
          <w:b/>
          <w:sz w:val="24"/>
          <w:szCs w:val="24"/>
        </w:rPr>
        <w:t>:</w:t>
      </w:r>
    </w:p>
    <w:p w14:paraId="0C6536C0" w14:textId="77777777" w:rsidR="0058325D" w:rsidRPr="00FD0D6D" w:rsidRDefault="0058325D" w:rsidP="00FD0D6D">
      <w:pPr>
        <w:pStyle w:val="BodyText"/>
        <w:numPr>
          <w:ilvl w:val="0"/>
          <w:numId w:val="3"/>
        </w:numPr>
        <w:spacing w:line="276" w:lineRule="auto"/>
        <w:ind w:right="132"/>
        <w:jc w:val="both"/>
        <w:rPr>
          <w:rFonts w:ascii="Sylfaen" w:hAnsi="Sylfaen" w:cstheme="minorHAnsi"/>
        </w:rPr>
      </w:pPr>
      <w:r w:rsidRPr="00FD0D6D">
        <w:rPr>
          <w:rFonts w:ascii="Sylfaen" w:hAnsi="Sylfaen" w:cstheme="minorHAnsi"/>
        </w:rPr>
        <w:t xml:space="preserve">Establish partnerships with business associations and chambers  </w:t>
      </w:r>
    </w:p>
    <w:p w14:paraId="21F223E4" w14:textId="77777777" w:rsidR="0058325D" w:rsidRPr="00FD0D6D" w:rsidRDefault="0058325D" w:rsidP="00FD0D6D">
      <w:pPr>
        <w:pStyle w:val="BodyText"/>
        <w:numPr>
          <w:ilvl w:val="1"/>
          <w:numId w:val="3"/>
        </w:numPr>
        <w:spacing w:line="276" w:lineRule="auto"/>
        <w:ind w:right="132"/>
        <w:jc w:val="both"/>
        <w:rPr>
          <w:rFonts w:ascii="Sylfaen" w:hAnsi="Sylfaen" w:cstheme="minorHAnsi"/>
        </w:rPr>
      </w:pPr>
      <w:r w:rsidRPr="00FD0D6D">
        <w:rPr>
          <w:rFonts w:ascii="Sylfaen" w:hAnsi="Sylfaen" w:cstheme="minorHAnsi"/>
        </w:rPr>
        <w:t>Conduct meetings with several chambers of commerce</w:t>
      </w:r>
    </w:p>
    <w:p w14:paraId="6157A7E2" w14:textId="77777777" w:rsidR="0058325D" w:rsidRPr="00FD0D6D" w:rsidRDefault="0058325D" w:rsidP="00FD0D6D">
      <w:pPr>
        <w:pStyle w:val="BodyText"/>
        <w:numPr>
          <w:ilvl w:val="1"/>
          <w:numId w:val="3"/>
        </w:numPr>
        <w:spacing w:line="276" w:lineRule="auto"/>
        <w:ind w:right="132"/>
        <w:jc w:val="both"/>
        <w:rPr>
          <w:rFonts w:ascii="Sylfaen" w:hAnsi="Sylfaen" w:cstheme="minorHAnsi"/>
        </w:rPr>
      </w:pPr>
      <w:r w:rsidRPr="00FD0D6D">
        <w:rPr>
          <w:rFonts w:ascii="Sylfaen" w:hAnsi="Sylfaen" w:cstheme="minorHAnsi"/>
        </w:rPr>
        <w:t xml:space="preserve">Conduct separate meetings with local businesses </w:t>
      </w:r>
    </w:p>
    <w:p w14:paraId="7AD082EF" w14:textId="128E64EB" w:rsidR="0058325D" w:rsidRPr="00FD0D6D" w:rsidRDefault="0058325D" w:rsidP="00FD0D6D">
      <w:pPr>
        <w:pStyle w:val="BodyText"/>
        <w:numPr>
          <w:ilvl w:val="0"/>
          <w:numId w:val="3"/>
        </w:numPr>
        <w:spacing w:line="276" w:lineRule="auto"/>
        <w:ind w:right="132"/>
        <w:jc w:val="both"/>
        <w:rPr>
          <w:rFonts w:ascii="Sylfaen" w:hAnsi="Sylfaen" w:cstheme="minorHAnsi"/>
        </w:rPr>
      </w:pPr>
      <w:r w:rsidRPr="00FD0D6D">
        <w:rPr>
          <w:rFonts w:ascii="Sylfaen" w:hAnsi="Sylfaen" w:cstheme="minorHAnsi"/>
        </w:rPr>
        <w:t>Together with the Government of Georgia organize joint presentations of existi</w:t>
      </w:r>
      <w:r w:rsidR="00122027">
        <w:rPr>
          <w:rFonts w:ascii="Sylfaen" w:hAnsi="Sylfaen" w:cstheme="minorHAnsi"/>
        </w:rPr>
        <w:t>ng best practices of PPP/CSR</w:t>
      </w:r>
    </w:p>
    <w:p w14:paraId="2C3BF201" w14:textId="77777777" w:rsidR="0058325D" w:rsidRPr="00FD0D6D" w:rsidRDefault="0058325D" w:rsidP="00FD0D6D">
      <w:pPr>
        <w:pStyle w:val="BodyText"/>
        <w:numPr>
          <w:ilvl w:val="0"/>
          <w:numId w:val="3"/>
        </w:numPr>
        <w:spacing w:line="276" w:lineRule="auto"/>
        <w:ind w:right="132"/>
        <w:jc w:val="both"/>
        <w:rPr>
          <w:rFonts w:ascii="Sylfaen" w:hAnsi="Sylfaen" w:cstheme="minorHAnsi"/>
        </w:rPr>
      </w:pPr>
      <w:r w:rsidRPr="00FD0D6D">
        <w:rPr>
          <w:rFonts w:ascii="Sylfaen" w:hAnsi="Sylfaen" w:cstheme="minorHAnsi"/>
        </w:rPr>
        <w:t xml:space="preserve">Define the scope of the partnership </w:t>
      </w:r>
    </w:p>
    <w:p w14:paraId="12BFC87D" w14:textId="77777777" w:rsidR="0058325D" w:rsidRPr="00FD0D6D" w:rsidRDefault="0058325D" w:rsidP="00FD0D6D">
      <w:pPr>
        <w:pStyle w:val="BodyText"/>
        <w:spacing w:line="276" w:lineRule="auto"/>
        <w:ind w:left="0" w:right="132"/>
        <w:jc w:val="both"/>
        <w:rPr>
          <w:rFonts w:ascii="Sylfaen" w:hAnsi="Sylfaen" w:cstheme="minorHAnsi"/>
          <w:b/>
        </w:rPr>
      </w:pPr>
    </w:p>
    <w:p w14:paraId="627B18C2" w14:textId="77777777" w:rsidR="0058325D" w:rsidRPr="00FD0D6D" w:rsidRDefault="00332973" w:rsidP="00FD0D6D">
      <w:pPr>
        <w:spacing w:line="276" w:lineRule="auto"/>
        <w:jc w:val="both"/>
        <w:rPr>
          <w:rFonts w:ascii="Sylfaen" w:hAnsi="Sylfaen" w:cstheme="minorHAnsi"/>
          <w:b/>
          <w:sz w:val="24"/>
          <w:szCs w:val="24"/>
        </w:rPr>
      </w:pPr>
      <w:r w:rsidRPr="00FD0D6D">
        <w:rPr>
          <w:rFonts w:ascii="Sylfaen" w:hAnsi="Sylfaen" w:cstheme="minorHAnsi"/>
          <w:b/>
          <w:sz w:val="24"/>
          <w:szCs w:val="24"/>
        </w:rPr>
        <w:t>The roundtable</w:t>
      </w:r>
      <w:r w:rsidR="0058325D" w:rsidRPr="00FD0D6D">
        <w:rPr>
          <w:rFonts w:ascii="Sylfaen" w:hAnsi="Sylfaen" w:cstheme="minorHAnsi"/>
          <w:b/>
          <w:sz w:val="24"/>
          <w:szCs w:val="24"/>
        </w:rPr>
        <w:t xml:space="preserve"> meeting agenda may include:  </w:t>
      </w:r>
    </w:p>
    <w:p w14:paraId="2771B0E8" w14:textId="77777777" w:rsidR="0058325D" w:rsidRPr="00FD0D6D" w:rsidRDefault="0058325D" w:rsidP="00FD0D6D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Sylfaen" w:hAnsi="Sylfaen" w:cstheme="minorHAnsi"/>
          <w:sz w:val="24"/>
          <w:szCs w:val="24"/>
          <w:lang w:val="ka-GE"/>
        </w:rPr>
      </w:pPr>
      <w:r w:rsidRPr="00FD0D6D">
        <w:rPr>
          <w:rFonts w:ascii="Sylfaen" w:hAnsi="Sylfaen" w:cstheme="minorHAnsi"/>
          <w:sz w:val="24"/>
          <w:szCs w:val="24"/>
        </w:rPr>
        <w:t>Presenting the successful cooperation by the part</w:t>
      </w:r>
      <w:r w:rsidR="00595333">
        <w:rPr>
          <w:rFonts w:ascii="Sylfaen" w:hAnsi="Sylfaen" w:cstheme="minorHAnsi"/>
          <w:sz w:val="24"/>
          <w:szCs w:val="24"/>
        </w:rPr>
        <w:t xml:space="preserve">ners from business communities (i.e. </w:t>
      </w:r>
      <w:r w:rsidRPr="00FD0D6D">
        <w:rPr>
          <w:rFonts w:ascii="Sylfaen" w:hAnsi="Sylfaen" w:cstheme="minorHAnsi"/>
          <w:sz w:val="24"/>
          <w:szCs w:val="24"/>
        </w:rPr>
        <w:t>M</w:t>
      </w:r>
      <w:r w:rsidRPr="00FD0D6D">
        <w:rPr>
          <w:rFonts w:ascii="Sylfaen" w:hAnsi="Sylfaen" w:cstheme="minorHAnsi"/>
          <w:sz w:val="24"/>
          <w:szCs w:val="24"/>
          <w:vertAlign w:val="superscript"/>
        </w:rPr>
        <w:t>2</w:t>
      </w:r>
      <w:r w:rsidRPr="00FD0D6D">
        <w:rPr>
          <w:rFonts w:ascii="Sylfaen" w:hAnsi="Sylfaen" w:cstheme="minorHAnsi"/>
          <w:sz w:val="24"/>
          <w:szCs w:val="24"/>
        </w:rPr>
        <w:t xml:space="preserve"> and Borjomi Water Company). </w:t>
      </w:r>
    </w:p>
    <w:p w14:paraId="4F9C735F" w14:textId="05D02A9E" w:rsidR="0058325D" w:rsidRPr="00FD0D6D" w:rsidRDefault="0058325D" w:rsidP="00FD0D6D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Sylfaen" w:hAnsi="Sylfaen" w:cstheme="minorHAnsi"/>
          <w:sz w:val="24"/>
          <w:szCs w:val="24"/>
          <w:lang w:val="ka-GE"/>
        </w:rPr>
      </w:pPr>
      <w:r w:rsidRPr="00FD0D6D">
        <w:rPr>
          <w:rFonts w:ascii="Sylfaen" w:hAnsi="Sylfaen" w:cstheme="minorHAnsi"/>
          <w:sz w:val="24"/>
          <w:szCs w:val="24"/>
        </w:rPr>
        <w:t xml:space="preserve">Presenting the child care priorities by the MoLHSA’s department of social </w:t>
      </w:r>
      <w:r w:rsidR="00AA4E9A">
        <w:rPr>
          <w:rFonts w:ascii="Sylfaen" w:hAnsi="Sylfaen" w:cstheme="minorHAnsi"/>
          <w:sz w:val="24"/>
          <w:szCs w:val="24"/>
        </w:rPr>
        <w:t>protection</w:t>
      </w:r>
      <w:r w:rsidRPr="00FD0D6D">
        <w:rPr>
          <w:rFonts w:ascii="Sylfaen" w:hAnsi="Sylfaen" w:cstheme="minorHAnsi"/>
          <w:sz w:val="24"/>
          <w:szCs w:val="24"/>
        </w:rPr>
        <w:t xml:space="preserve">. </w:t>
      </w:r>
    </w:p>
    <w:p w14:paraId="4002DB1A" w14:textId="77777777" w:rsidR="0058325D" w:rsidRPr="00FD0D6D" w:rsidRDefault="0058325D" w:rsidP="00FD0D6D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Sylfaen" w:hAnsi="Sylfaen" w:cstheme="minorHAnsi"/>
          <w:sz w:val="24"/>
          <w:szCs w:val="24"/>
        </w:rPr>
      </w:pPr>
      <w:r w:rsidRPr="00FD0D6D">
        <w:rPr>
          <w:rFonts w:ascii="Sylfaen" w:hAnsi="Sylfaen" w:cstheme="minorHAnsi"/>
          <w:sz w:val="24"/>
          <w:szCs w:val="24"/>
        </w:rPr>
        <w:t>Offering specific opportunities to private companies</w:t>
      </w:r>
      <w:r w:rsidR="00286DB4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="00286DB4">
        <w:rPr>
          <w:rFonts w:ascii="Sylfaen" w:hAnsi="Sylfaen" w:cstheme="minorHAnsi"/>
          <w:sz w:val="24"/>
          <w:szCs w:val="24"/>
        </w:rPr>
        <w:t>which</w:t>
      </w:r>
      <w:r w:rsidRPr="00FD0D6D">
        <w:rPr>
          <w:rFonts w:ascii="Sylfaen" w:hAnsi="Sylfaen" w:cstheme="minorHAnsi"/>
          <w:sz w:val="24"/>
          <w:szCs w:val="24"/>
        </w:rPr>
        <w:t xml:space="preserve"> may include:</w:t>
      </w:r>
    </w:p>
    <w:p w14:paraId="489C5B3F" w14:textId="77777777" w:rsidR="0058325D" w:rsidRPr="00FD0D6D" w:rsidRDefault="0058325D" w:rsidP="00FD0D6D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Sylfaen" w:hAnsi="Sylfaen" w:cstheme="minorHAnsi"/>
          <w:b/>
          <w:sz w:val="24"/>
          <w:szCs w:val="24"/>
        </w:rPr>
      </w:pPr>
      <w:r w:rsidRPr="00FD0D6D">
        <w:rPr>
          <w:rFonts w:ascii="Sylfaen" w:hAnsi="Sylfaen" w:cstheme="minorHAnsi"/>
          <w:b/>
          <w:sz w:val="24"/>
          <w:szCs w:val="24"/>
        </w:rPr>
        <w:t>Onetime investment support</w:t>
      </w:r>
    </w:p>
    <w:p w14:paraId="316561D2" w14:textId="77777777" w:rsidR="00AF5B60" w:rsidRPr="00AF5B60" w:rsidRDefault="00AF5B60" w:rsidP="00AF5B60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Sylfaen" w:hAnsi="Sylfaen" w:cstheme="minorHAnsi"/>
          <w:sz w:val="24"/>
          <w:szCs w:val="24"/>
        </w:rPr>
      </w:pPr>
      <w:r w:rsidRPr="00B9794A">
        <w:rPr>
          <w:rFonts w:ascii="Sylfaen" w:hAnsi="Sylfaen" w:cstheme="minorHAnsi"/>
          <w:sz w:val="24"/>
          <w:szCs w:val="24"/>
        </w:rPr>
        <w:t>Covering the costs of adapted</w:t>
      </w:r>
      <w:r>
        <w:rPr>
          <w:rFonts w:ascii="Sylfaen" w:hAnsi="Sylfaen" w:cstheme="minorHAnsi"/>
          <w:sz w:val="24"/>
          <w:szCs w:val="24"/>
        </w:rPr>
        <w:t xml:space="preserve"> vehicle</w:t>
      </w:r>
      <w:r w:rsidRPr="00B9794A">
        <w:rPr>
          <w:rFonts w:ascii="Sylfaen" w:hAnsi="Sylfaen" w:cstheme="minorHAnsi"/>
        </w:rPr>
        <w:t xml:space="preserve"> to</w:t>
      </w:r>
      <w:r w:rsidRPr="00B9794A">
        <w:rPr>
          <w:rFonts w:ascii="Sylfaen" w:hAnsi="Sylfaen" w:cstheme="minorHAnsi"/>
          <w:sz w:val="24"/>
          <w:szCs w:val="24"/>
        </w:rPr>
        <w:t xml:space="preserve"> provide safe and effective transportation </w:t>
      </w:r>
      <w:r>
        <w:rPr>
          <w:rFonts w:ascii="Sylfaen" w:hAnsi="Sylfaen" w:cstheme="minorHAnsi"/>
          <w:sz w:val="24"/>
          <w:szCs w:val="24"/>
        </w:rPr>
        <w:t xml:space="preserve">for </w:t>
      </w:r>
      <w:r w:rsidRPr="00B9794A">
        <w:rPr>
          <w:rFonts w:ascii="Sylfaen" w:hAnsi="Sylfaen" w:cstheme="minorHAnsi"/>
          <w:sz w:val="24"/>
          <w:szCs w:val="24"/>
        </w:rPr>
        <w:t>CWD</w:t>
      </w:r>
      <w:r w:rsidR="00CA18BC">
        <w:rPr>
          <w:rFonts w:ascii="Sylfaen" w:hAnsi="Sylfaen" w:cstheme="minorHAnsi"/>
          <w:sz w:val="24"/>
          <w:szCs w:val="24"/>
        </w:rPr>
        <w:t>;</w:t>
      </w:r>
    </w:p>
    <w:p w14:paraId="19667847" w14:textId="77777777" w:rsidR="00003A50" w:rsidRPr="00FD0D6D" w:rsidRDefault="00B63CED" w:rsidP="00FD0D6D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Sylfaen" w:hAnsi="Sylfaen" w:cstheme="minorHAnsi"/>
          <w:sz w:val="24"/>
          <w:szCs w:val="24"/>
        </w:rPr>
      </w:pPr>
      <w:r>
        <w:rPr>
          <w:rFonts w:ascii="Sylfaen" w:hAnsi="Sylfaen" w:cstheme="minorHAnsi"/>
          <w:sz w:val="24"/>
          <w:szCs w:val="24"/>
        </w:rPr>
        <w:t xml:space="preserve">Covering the costs of </w:t>
      </w:r>
      <w:r w:rsidR="007B6D94" w:rsidRPr="00FD0D6D">
        <w:rPr>
          <w:rFonts w:ascii="Sylfaen" w:hAnsi="Sylfaen" w:cstheme="minorHAnsi"/>
          <w:sz w:val="24"/>
          <w:szCs w:val="24"/>
        </w:rPr>
        <w:t xml:space="preserve">Sensory </w:t>
      </w:r>
      <w:r>
        <w:rPr>
          <w:rFonts w:ascii="Sylfaen" w:hAnsi="Sylfaen" w:cstheme="minorHAnsi"/>
          <w:sz w:val="24"/>
          <w:szCs w:val="24"/>
        </w:rPr>
        <w:t>I</w:t>
      </w:r>
      <w:r w:rsidR="001E0F7B" w:rsidRPr="00FD0D6D">
        <w:rPr>
          <w:rFonts w:ascii="Sylfaen" w:hAnsi="Sylfaen" w:cstheme="minorHAnsi"/>
          <w:sz w:val="24"/>
          <w:szCs w:val="24"/>
        </w:rPr>
        <w:t>ntegration</w:t>
      </w:r>
      <w:r>
        <w:rPr>
          <w:rFonts w:ascii="Sylfaen" w:hAnsi="Sylfaen" w:cstheme="minorHAnsi"/>
          <w:sz w:val="24"/>
          <w:szCs w:val="24"/>
        </w:rPr>
        <w:t xml:space="preserve"> Program and training of specialists</w:t>
      </w:r>
      <w:r w:rsidR="003827A8">
        <w:rPr>
          <w:rFonts w:ascii="Sylfaen" w:hAnsi="Sylfaen" w:cstheme="minorHAnsi"/>
          <w:sz w:val="24"/>
          <w:szCs w:val="24"/>
        </w:rPr>
        <w:t xml:space="preserve"> (Room equipment costs, online training costs)</w:t>
      </w:r>
      <w:r w:rsidR="007B6D94" w:rsidRPr="00FD0D6D">
        <w:rPr>
          <w:rFonts w:ascii="Sylfaen" w:hAnsi="Sylfaen" w:cstheme="minorHAnsi"/>
          <w:sz w:val="24"/>
          <w:szCs w:val="24"/>
        </w:rPr>
        <w:t xml:space="preserve"> </w:t>
      </w:r>
    </w:p>
    <w:p w14:paraId="0B20FE1C" w14:textId="77777777" w:rsidR="006A4FBC" w:rsidRDefault="00F601A8" w:rsidP="00FD0D6D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Sylfaen" w:hAnsi="Sylfaen" w:cstheme="minorHAnsi"/>
          <w:sz w:val="24"/>
          <w:szCs w:val="24"/>
        </w:rPr>
      </w:pPr>
      <w:r>
        <w:rPr>
          <w:rFonts w:ascii="Sylfaen" w:hAnsi="Sylfaen" w:cstheme="minorHAnsi"/>
          <w:sz w:val="24"/>
          <w:szCs w:val="24"/>
        </w:rPr>
        <w:t>Covering</w:t>
      </w:r>
      <w:r w:rsidR="00D371E8">
        <w:rPr>
          <w:rFonts w:ascii="Sylfaen" w:hAnsi="Sylfaen" w:cstheme="minorHAnsi"/>
          <w:sz w:val="24"/>
          <w:szCs w:val="24"/>
        </w:rPr>
        <w:t xml:space="preserve"> the costs of</w:t>
      </w:r>
      <w:r>
        <w:rPr>
          <w:rFonts w:ascii="Sylfaen" w:hAnsi="Sylfaen" w:cstheme="minorHAnsi"/>
          <w:sz w:val="24"/>
          <w:szCs w:val="24"/>
        </w:rPr>
        <w:t xml:space="preserve"> </w:t>
      </w:r>
      <w:r w:rsidR="003827A8">
        <w:rPr>
          <w:rFonts w:ascii="Sylfaen" w:hAnsi="Sylfaen" w:cstheme="minorHAnsi"/>
          <w:sz w:val="24"/>
          <w:szCs w:val="24"/>
        </w:rPr>
        <w:t xml:space="preserve">specialized </w:t>
      </w:r>
      <w:r>
        <w:rPr>
          <w:rFonts w:ascii="Sylfaen" w:hAnsi="Sylfaen" w:cstheme="minorHAnsi"/>
          <w:sz w:val="24"/>
          <w:szCs w:val="24"/>
        </w:rPr>
        <w:t>f</w:t>
      </w:r>
      <w:r w:rsidR="00121488" w:rsidRPr="00FD0D6D">
        <w:rPr>
          <w:rFonts w:ascii="Sylfaen" w:hAnsi="Sylfaen" w:cstheme="minorHAnsi"/>
          <w:sz w:val="24"/>
          <w:szCs w:val="24"/>
        </w:rPr>
        <w:t>oster care basic package</w:t>
      </w:r>
      <w:r w:rsidR="003827A8">
        <w:rPr>
          <w:rFonts w:ascii="Sylfaen" w:hAnsi="Sylfaen" w:cstheme="minorHAnsi"/>
          <w:sz w:val="24"/>
          <w:szCs w:val="24"/>
        </w:rPr>
        <w:t xml:space="preserve"> (average 1000 GEL to provide the family with adapted furniture, inventory and developmental toys)</w:t>
      </w:r>
      <w:r w:rsidR="00121488" w:rsidRPr="00FD0D6D">
        <w:rPr>
          <w:rFonts w:ascii="Sylfaen" w:hAnsi="Sylfaen" w:cstheme="minorHAnsi"/>
          <w:sz w:val="24"/>
          <w:szCs w:val="24"/>
        </w:rPr>
        <w:t xml:space="preserve"> </w:t>
      </w:r>
    </w:p>
    <w:p w14:paraId="0BC12223" w14:textId="77777777" w:rsidR="00AF5B60" w:rsidRPr="00FD0D6D" w:rsidRDefault="00AF5B60" w:rsidP="00AF5B60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Sylfaen" w:hAnsi="Sylfaen" w:cstheme="minorHAnsi"/>
          <w:sz w:val="24"/>
          <w:szCs w:val="24"/>
        </w:rPr>
      </w:pPr>
      <w:r>
        <w:rPr>
          <w:rFonts w:ascii="Sylfaen" w:hAnsi="Sylfaen" w:cstheme="minorHAnsi"/>
          <w:sz w:val="24"/>
          <w:szCs w:val="24"/>
        </w:rPr>
        <w:t>C</w:t>
      </w:r>
      <w:r w:rsidRPr="00FD0D6D">
        <w:rPr>
          <w:rFonts w:ascii="Sylfaen" w:hAnsi="Sylfaen" w:cstheme="minorHAnsi"/>
          <w:sz w:val="24"/>
          <w:szCs w:val="24"/>
        </w:rPr>
        <w:t>overing</w:t>
      </w:r>
      <w:r w:rsidR="003827A8">
        <w:rPr>
          <w:rFonts w:ascii="Sylfaen" w:hAnsi="Sylfaen" w:cstheme="minorHAnsi"/>
          <w:sz w:val="24"/>
          <w:szCs w:val="24"/>
        </w:rPr>
        <w:t xml:space="preserve"> the</w:t>
      </w:r>
      <w:r w:rsidRPr="00FD0D6D">
        <w:rPr>
          <w:rFonts w:ascii="Sylfaen" w:hAnsi="Sylfaen" w:cstheme="minorHAnsi"/>
          <w:sz w:val="24"/>
          <w:szCs w:val="24"/>
        </w:rPr>
        <w:t xml:space="preserve"> cost</w:t>
      </w:r>
      <w:r>
        <w:rPr>
          <w:rFonts w:ascii="Sylfaen" w:hAnsi="Sylfaen" w:cstheme="minorHAnsi"/>
          <w:sz w:val="24"/>
          <w:szCs w:val="24"/>
        </w:rPr>
        <w:t>s</w:t>
      </w:r>
      <w:r w:rsidRPr="00FD0D6D">
        <w:rPr>
          <w:rFonts w:ascii="Sylfaen" w:hAnsi="Sylfaen" w:cstheme="minorHAnsi"/>
          <w:sz w:val="24"/>
          <w:szCs w:val="24"/>
        </w:rPr>
        <w:t xml:space="preserve"> of developmental toys/equipment</w:t>
      </w:r>
      <w:r>
        <w:rPr>
          <w:rFonts w:ascii="Sylfaen" w:hAnsi="Sylfaen" w:cstheme="minorHAnsi"/>
          <w:sz w:val="24"/>
          <w:szCs w:val="24"/>
        </w:rPr>
        <w:t>/</w:t>
      </w:r>
      <w:r w:rsidRPr="00FD0D6D">
        <w:rPr>
          <w:rFonts w:ascii="Sylfaen" w:hAnsi="Sylfaen" w:cstheme="minorHAnsi"/>
          <w:sz w:val="24"/>
          <w:szCs w:val="24"/>
        </w:rPr>
        <w:t>stationar</w:t>
      </w:r>
      <w:r>
        <w:rPr>
          <w:rFonts w:ascii="Sylfaen" w:hAnsi="Sylfaen" w:cstheme="minorHAnsi"/>
          <w:sz w:val="24"/>
          <w:szCs w:val="24"/>
        </w:rPr>
        <w:t>y</w:t>
      </w:r>
      <w:r w:rsidRPr="00FD0D6D">
        <w:rPr>
          <w:rFonts w:ascii="Sylfaen" w:hAnsi="Sylfaen" w:cstheme="minorHAnsi"/>
          <w:sz w:val="24"/>
          <w:szCs w:val="24"/>
        </w:rPr>
        <w:t xml:space="preserve"> for CWD (</w:t>
      </w:r>
      <w:r>
        <w:rPr>
          <w:rFonts w:ascii="Sylfaen" w:hAnsi="Sylfaen" w:cstheme="minorHAnsi"/>
          <w:sz w:val="24"/>
          <w:szCs w:val="24"/>
        </w:rPr>
        <w:t>i.e. Notebooks, plain paper, artbook, colored pencils and pens, plasticine, clay, sand</w:t>
      </w:r>
      <w:r w:rsidR="00CA18BC">
        <w:rPr>
          <w:rFonts w:ascii="Sylfaen" w:hAnsi="Sylfaen" w:cstheme="minorHAnsi"/>
          <w:sz w:val="24"/>
          <w:szCs w:val="24"/>
        </w:rPr>
        <w:t>);</w:t>
      </w:r>
      <w:r>
        <w:rPr>
          <w:rFonts w:ascii="Sylfaen" w:hAnsi="Sylfaen" w:cstheme="minorHAnsi"/>
          <w:sz w:val="24"/>
          <w:szCs w:val="24"/>
        </w:rPr>
        <w:t xml:space="preserve"> </w:t>
      </w:r>
    </w:p>
    <w:p w14:paraId="0B474168" w14:textId="77777777" w:rsidR="00AF5B60" w:rsidRPr="0073425E" w:rsidRDefault="00AF5B60" w:rsidP="0073425E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Sylfaen" w:hAnsi="Sylfaen" w:cstheme="minorHAnsi"/>
          <w:sz w:val="24"/>
          <w:szCs w:val="24"/>
        </w:rPr>
      </w:pPr>
      <w:r>
        <w:rPr>
          <w:rFonts w:ascii="Sylfaen" w:hAnsi="Sylfaen" w:cstheme="minorHAnsi"/>
          <w:sz w:val="24"/>
          <w:szCs w:val="24"/>
        </w:rPr>
        <w:t>Covering the costs of h</w:t>
      </w:r>
      <w:r w:rsidR="00CA18BC">
        <w:rPr>
          <w:rFonts w:ascii="Sylfaen" w:hAnsi="Sylfaen" w:cstheme="minorHAnsi"/>
          <w:sz w:val="24"/>
          <w:szCs w:val="24"/>
        </w:rPr>
        <w:t>ygiene items.</w:t>
      </w:r>
    </w:p>
    <w:p w14:paraId="47A4D818" w14:textId="77777777" w:rsidR="0058325D" w:rsidRPr="00FD0D6D" w:rsidRDefault="00B42A20" w:rsidP="00FD0D6D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Sylfaen" w:hAnsi="Sylfaen" w:cstheme="minorHAnsi"/>
          <w:b/>
          <w:sz w:val="24"/>
          <w:szCs w:val="24"/>
        </w:rPr>
      </w:pPr>
      <w:r w:rsidRPr="00FD0D6D">
        <w:rPr>
          <w:rFonts w:ascii="Sylfaen" w:hAnsi="Sylfaen" w:cstheme="minorHAnsi"/>
          <w:b/>
          <w:sz w:val="24"/>
          <w:szCs w:val="24"/>
        </w:rPr>
        <w:t>R</w:t>
      </w:r>
      <w:r w:rsidR="0058325D" w:rsidRPr="00FD0D6D">
        <w:rPr>
          <w:rFonts w:ascii="Sylfaen" w:hAnsi="Sylfaen" w:cstheme="minorHAnsi"/>
          <w:b/>
          <w:sz w:val="24"/>
          <w:szCs w:val="24"/>
        </w:rPr>
        <w:t>egular contributions</w:t>
      </w:r>
      <w:r w:rsidRPr="00FD0D6D">
        <w:rPr>
          <w:rFonts w:ascii="Sylfaen" w:hAnsi="Sylfaen" w:cstheme="minorHAnsi"/>
          <w:b/>
          <w:sz w:val="24"/>
          <w:szCs w:val="24"/>
        </w:rPr>
        <w:t>/investment</w:t>
      </w:r>
      <w:r w:rsidR="0058325D" w:rsidRPr="00FD0D6D">
        <w:rPr>
          <w:rFonts w:ascii="Sylfaen" w:hAnsi="Sylfaen" w:cstheme="minorHAnsi"/>
          <w:b/>
          <w:sz w:val="24"/>
          <w:szCs w:val="24"/>
        </w:rPr>
        <w:t xml:space="preserve">: </w:t>
      </w:r>
    </w:p>
    <w:p w14:paraId="1A02FC18" w14:textId="77777777" w:rsidR="00121488" w:rsidRDefault="002916AC" w:rsidP="00FD0D6D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Sylfaen" w:hAnsi="Sylfaen" w:cstheme="minorHAnsi"/>
          <w:sz w:val="24"/>
          <w:szCs w:val="24"/>
        </w:rPr>
      </w:pPr>
      <w:r>
        <w:rPr>
          <w:rFonts w:ascii="Sylfaen" w:hAnsi="Sylfaen" w:cstheme="minorHAnsi"/>
          <w:sz w:val="24"/>
          <w:szCs w:val="24"/>
        </w:rPr>
        <w:lastRenderedPageBreak/>
        <w:t xml:space="preserve">Covering the training </w:t>
      </w:r>
      <w:r w:rsidR="009A56BE">
        <w:rPr>
          <w:rFonts w:ascii="Sylfaen" w:hAnsi="Sylfaen" w:cstheme="minorHAnsi"/>
          <w:sz w:val="24"/>
          <w:szCs w:val="24"/>
        </w:rPr>
        <w:t xml:space="preserve">fees </w:t>
      </w:r>
      <w:r>
        <w:rPr>
          <w:rFonts w:ascii="Sylfaen" w:hAnsi="Sylfaen" w:cstheme="minorHAnsi"/>
          <w:sz w:val="24"/>
          <w:szCs w:val="24"/>
        </w:rPr>
        <w:t>fo</w:t>
      </w:r>
      <w:r w:rsidR="0047125D">
        <w:rPr>
          <w:rFonts w:ascii="Sylfaen" w:hAnsi="Sylfaen" w:cstheme="minorHAnsi"/>
          <w:sz w:val="24"/>
          <w:szCs w:val="24"/>
        </w:rPr>
        <w:t>r</w:t>
      </w:r>
      <w:r>
        <w:rPr>
          <w:rFonts w:ascii="Sylfaen" w:hAnsi="Sylfaen" w:cstheme="minorHAnsi"/>
          <w:sz w:val="24"/>
          <w:szCs w:val="24"/>
        </w:rPr>
        <w:t xml:space="preserve"> specialist</w:t>
      </w:r>
      <w:r w:rsidR="009A56BE">
        <w:rPr>
          <w:rFonts w:ascii="Sylfaen" w:hAnsi="Sylfaen" w:cstheme="minorHAnsi"/>
          <w:sz w:val="24"/>
          <w:szCs w:val="24"/>
        </w:rPr>
        <w:t xml:space="preserve">s </w:t>
      </w:r>
      <w:r w:rsidR="003827A8">
        <w:rPr>
          <w:rFonts w:ascii="Sylfaen" w:hAnsi="Sylfaen" w:cstheme="minorHAnsi"/>
          <w:sz w:val="24"/>
          <w:szCs w:val="24"/>
        </w:rPr>
        <w:t>to develop</w:t>
      </w:r>
      <w:r>
        <w:rPr>
          <w:rFonts w:ascii="Sylfaen" w:hAnsi="Sylfaen" w:cstheme="minorHAnsi"/>
          <w:sz w:val="24"/>
          <w:szCs w:val="24"/>
        </w:rPr>
        <w:t xml:space="preserve"> early intervention services in regions. </w:t>
      </w:r>
    </w:p>
    <w:p w14:paraId="7F8DE35B" w14:textId="77777777" w:rsidR="00DF45AD" w:rsidRPr="00FD0D6D" w:rsidRDefault="00C5710D" w:rsidP="00FD0D6D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Sylfaen" w:hAnsi="Sylfaen" w:cstheme="minorHAnsi"/>
          <w:sz w:val="24"/>
          <w:szCs w:val="24"/>
        </w:rPr>
      </w:pPr>
      <w:r>
        <w:rPr>
          <w:rFonts w:ascii="Sylfaen" w:hAnsi="Sylfaen" w:cstheme="minorHAnsi"/>
          <w:sz w:val="24"/>
          <w:szCs w:val="24"/>
        </w:rPr>
        <w:t>Covering the costs of</w:t>
      </w:r>
      <w:r w:rsidR="00DF45AD">
        <w:rPr>
          <w:rFonts w:ascii="Sylfaen" w:hAnsi="Sylfaen" w:cstheme="minorHAnsi"/>
          <w:sz w:val="24"/>
          <w:szCs w:val="24"/>
        </w:rPr>
        <w:t xml:space="preserve"> adaptation and inception of evidence-based therapies (i.e. in </w:t>
      </w:r>
      <w:r w:rsidR="007D0F41">
        <w:rPr>
          <w:rFonts w:ascii="Sylfaen" w:hAnsi="Sylfaen" w:cstheme="minorHAnsi"/>
          <w:sz w:val="24"/>
          <w:szCs w:val="24"/>
        </w:rPr>
        <w:t>the field</w:t>
      </w:r>
      <w:r w:rsidR="00E009D7">
        <w:rPr>
          <w:rFonts w:ascii="Sylfaen" w:hAnsi="Sylfaen" w:cstheme="minorHAnsi"/>
          <w:sz w:val="24"/>
          <w:szCs w:val="24"/>
        </w:rPr>
        <w:t xml:space="preserve"> of</w:t>
      </w:r>
      <w:r w:rsidR="007D0F41">
        <w:rPr>
          <w:rFonts w:ascii="Sylfaen" w:hAnsi="Sylfaen" w:cstheme="minorHAnsi"/>
          <w:sz w:val="24"/>
          <w:szCs w:val="24"/>
        </w:rPr>
        <w:t xml:space="preserve"> </w:t>
      </w:r>
      <w:r w:rsidR="00DF45AD">
        <w:rPr>
          <w:rFonts w:ascii="Sylfaen" w:hAnsi="Sylfaen" w:cstheme="minorHAnsi"/>
          <w:sz w:val="24"/>
          <w:szCs w:val="24"/>
        </w:rPr>
        <w:t xml:space="preserve">Autism </w:t>
      </w:r>
      <w:r>
        <w:rPr>
          <w:rFonts w:ascii="Sylfaen" w:hAnsi="Sylfaen" w:cstheme="minorHAnsi"/>
          <w:sz w:val="24"/>
          <w:szCs w:val="24"/>
        </w:rPr>
        <w:t>S</w:t>
      </w:r>
      <w:r w:rsidR="00DF45AD">
        <w:rPr>
          <w:rFonts w:ascii="Sylfaen" w:hAnsi="Sylfaen" w:cstheme="minorHAnsi"/>
          <w:sz w:val="24"/>
          <w:szCs w:val="24"/>
        </w:rPr>
        <w:t xml:space="preserve">pectrum </w:t>
      </w:r>
      <w:r>
        <w:rPr>
          <w:rFonts w:ascii="Sylfaen" w:hAnsi="Sylfaen" w:cstheme="minorHAnsi"/>
          <w:sz w:val="24"/>
          <w:szCs w:val="24"/>
        </w:rPr>
        <w:t>D</w:t>
      </w:r>
      <w:r w:rsidR="00DF45AD">
        <w:rPr>
          <w:rFonts w:ascii="Sylfaen" w:hAnsi="Sylfaen" w:cstheme="minorHAnsi"/>
          <w:sz w:val="24"/>
          <w:szCs w:val="24"/>
        </w:rPr>
        <w:t>isorders</w:t>
      </w:r>
      <w:r w:rsidR="00E62E59">
        <w:rPr>
          <w:rFonts w:ascii="Sylfaen" w:hAnsi="Sylfaen" w:cstheme="minorHAnsi"/>
          <w:sz w:val="24"/>
          <w:szCs w:val="24"/>
        </w:rPr>
        <w:t>)</w:t>
      </w:r>
    </w:p>
    <w:p w14:paraId="01581492" w14:textId="77777777" w:rsidR="00121488" w:rsidRDefault="002916AC" w:rsidP="003053BD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Sylfaen" w:hAnsi="Sylfaen" w:cstheme="minorHAnsi"/>
          <w:sz w:val="24"/>
          <w:szCs w:val="24"/>
        </w:rPr>
      </w:pPr>
      <w:r>
        <w:rPr>
          <w:rFonts w:ascii="Sylfaen" w:hAnsi="Sylfaen" w:cstheme="minorHAnsi"/>
          <w:sz w:val="24"/>
          <w:szCs w:val="24"/>
        </w:rPr>
        <w:t xml:space="preserve">Individual scholarship programs to support the </w:t>
      </w:r>
      <w:r w:rsidR="006439CB">
        <w:rPr>
          <w:rFonts w:ascii="Sylfaen" w:hAnsi="Sylfaen" w:cstheme="minorHAnsi"/>
          <w:sz w:val="24"/>
          <w:szCs w:val="24"/>
        </w:rPr>
        <w:t>beneficiaries</w:t>
      </w:r>
      <w:r w:rsidR="00E62E59">
        <w:rPr>
          <w:rFonts w:ascii="Sylfaen" w:hAnsi="Sylfaen" w:cstheme="minorHAnsi"/>
          <w:sz w:val="24"/>
          <w:szCs w:val="24"/>
        </w:rPr>
        <w:t xml:space="preserve"> (CWD)</w:t>
      </w:r>
      <w:r>
        <w:rPr>
          <w:rFonts w:ascii="Sylfaen" w:hAnsi="Sylfaen" w:cstheme="minorHAnsi"/>
          <w:sz w:val="24"/>
          <w:szCs w:val="24"/>
        </w:rPr>
        <w:t xml:space="preserve"> </w:t>
      </w:r>
      <w:r w:rsidR="007D0F41">
        <w:rPr>
          <w:rFonts w:ascii="Sylfaen" w:hAnsi="Sylfaen" w:cstheme="minorHAnsi"/>
          <w:sz w:val="24"/>
          <w:szCs w:val="24"/>
        </w:rPr>
        <w:t>(</w:t>
      </w:r>
      <w:r>
        <w:rPr>
          <w:rFonts w:ascii="Sylfaen" w:hAnsi="Sylfaen" w:cstheme="minorHAnsi"/>
          <w:sz w:val="24"/>
          <w:szCs w:val="24"/>
        </w:rPr>
        <w:t>drawin</w:t>
      </w:r>
      <w:r w:rsidR="00E009D7">
        <w:rPr>
          <w:rFonts w:ascii="Sylfaen" w:hAnsi="Sylfaen" w:cstheme="minorHAnsi"/>
          <w:sz w:val="24"/>
          <w:szCs w:val="24"/>
        </w:rPr>
        <w:t>g on successful practices of</w:t>
      </w:r>
      <w:r>
        <w:rPr>
          <w:rFonts w:ascii="Sylfaen" w:hAnsi="Sylfaen" w:cstheme="minorHAnsi"/>
          <w:sz w:val="24"/>
          <w:szCs w:val="24"/>
        </w:rPr>
        <w:t xml:space="preserve"> “First Step-Georgia”</w:t>
      </w:r>
      <w:r w:rsidR="007D0F41">
        <w:rPr>
          <w:rFonts w:ascii="Sylfaen" w:hAnsi="Sylfaen" w:cstheme="minorHAnsi"/>
          <w:sz w:val="24"/>
          <w:szCs w:val="24"/>
        </w:rPr>
        <w:t>)</w:t>
      </w:r>
    </w:p>
    <w:p w14:paraId="2B19D7EB" w14:textId="77777777" w:rsidR="00E62E59" w:rsidRPr="00E62E59" w:rsidRDefault="00E62E59" w:rsidP="00E62E59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Sylfaen" w:hAnsi="Sylfaen" w:cstheme="minorHAnsi"/>
          <w:sz w:val="24"/>
          <w:szCs w:val="24"/>
        </w:rPr>
      </w:pPr>
      <w:r w:rsidRPr="00FD0D6D">
        <w:rPr>
          <w:rFonts w:ascii="Sylfaen" w:hAnsi="Sylfaen" w:cstheme="minorHAnsi"/>
          <w:sz w:val="24"/>
          <w:szCs w:val="24"/>
        </w:rPr>
        <w:t xml:space="preserve">Covering communal/utility running costs </w:t>
      </w:r>
      <w:r>
        <w:rPr>
          <w:rFonts w:ascii="Sylfaen" w:hAnsi="Sylfaen" w:cstheme="minorHAnsi"/>
          <w:sz w:val="24"/>
          <w:szCs w:val="24"/>
        </w:rPr>
        <w:t>for day centers or/and SFTS in Tbilisi/Kutaisi</w:t>
      </w:r>
    </w:p>
    <w:p w14:paraId="197D12AA" w14:textId="77777777" w:rsidR="00121488" w:rsidRPr="00417F78" w:rsidRDefault="004D27BC" w:rsidP="009A56BE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Sylfaen" w:hAnsi="Sylfaen" w:cstheme="minorHAnsi"/>
          <w:sz w:val="24"/>
          <w:szCs w:val="24"/>
        </w:rPr>
      </w:pPr>
      <w:r>
        <w:rPr>
          <w:rFonts w:ascii="Sylfaen" w:hAnsi="Sylfaen" w:cstheme="minorHAnsi"/>
          <w:sz w:val="24"/>
          <w:szCs w:val="24"/>
        </w:rPr>
        <w:t>Covering the costs of the</w:t>
      </w:r>
      <w:r w:rsidR="003827A8">
        <w:rPr>
          <w:rFonts w:ascii="Sylfaen" w:hAnsi="Sylfaen" w:cstheme="minorHAnsi"/>
          <w:sz w:val="24"/>
          <w:szCs w:val="24"/>
        </w:rPr>
        <w:t xml:space="preserve"> </w:t>
      </w:r>
      <w:r w:rsidR="00DA3A99">
        <w:rPr>
          <w:rFonts w:ascii="Sylfaen" w:hAnsi="Sylfaen" w:cstheme="minorHAnsi"/>
          <w:sz w:val="24"/>
          <w:szCs w:val="24"/>
        </w:rPr>
        <w:t>CWD engagement in recreational and sports activities (i.e.</w:t>
      </w:r>
      <w:r w:rsidR="003827A8">
        <w:rPr>
          <w:rFonts w:ascii="Sylfaen" w:hAnsi="Sylfaen" w:cstheme="minorHAnsi"/>
          <w:sz w:val="24"/>
          <w:szCs w:val="24"/>
        </w:rPr>
        <w:t xml:space="preserve"> </w:t>
      </w:r>
      <w:r>
        <w:rPr>
          <w:rFonts w:ascii="Sylfaen" w:hAnsi="Sylfaen" w:cstheme="minorHAnsi"/>
          <w:sz w:val="24"/>
          <w:szCs w:val="24"/>
        </w:rPr>
        <w:t xml:space="preserve"> membership</w:t>
      </w:r>
      <w:r w:rsidR="00DA3A99">
        <w:rPr>
          <w:rFonts w:ascii="Sylfaen" w:hAnsi="Sylfaen" w:cstheme="minorHAnsi"/>
          <w:sz w:val="24"/>
          <w:szCs w:val="24"/>
        </w:rPr>
        <w:t xml:space="preserve"> fee for the swimming pool coupled with the training of trainers an</w:t>
      </w:r>
      <w:r w:rsidR="00C5710D">
        <w:rPr>
          <w:rFonts w:ascii="Sylfaen" w:hAnsi="Sylfaen" w:cstheme="minorHAnsi"/>
          <w:sz w:val="24"/>
          <w:szCs w:val="24"/>
        </w:rPr>
        <w:t>d</w:t>
      </w:r>
      <w:r w:rsidR="00DA3A99">
        <w:rPr>
          <w:rFonts w:ascii="Sylfaen" w:hAnsi="Sylfaen" w:cstheme="minorHAnsi"/>
          <w:sz w:val="24"/>
          <w:szCs w:val="24"/>
        </w:rPr>
        <w:t xml:space="preserve"> teachers at the facility)</w:t>
      </w:r>
      <w:r w:rsidR="00C5710D">
        <w:rPr>
          <w:rFonts w:ascii="Sylfaen" w:hAnsi="Sylfaen" w:cstheme="minorHAnsi"/>
          <w:sz w:val="24"/>
          <w:szCs w:val="24"/>
        </w:rPr>
        <w:t>.</w:t>
      </w:r>
    </w:p>
    <w:p w14:paraId="6E41BCE3" w14:textId="77777777" w:rsidR="00121488" w:rsidRPr="00FD0D6D" w:rsidRDefault="00121488" w:rsidP="00FD0D6D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Sylfaen" w:hAnsi="Sylfaen" w:cstheme="minorHAnsi"/>
          <w:b/>
          <w:sz w:val="24"/>
          <w:szCs w:val="24"/>
        </w:rPr>
      </w:pPr>
      <w:r w:rsidRPr="00FD0D6D">
        <w:rPr>
          <w:rFonts w:ascii="Sylfaen" w:hAnsi="Sylfaen" w:cstheme="minorHAnsi"/>
          <w:b/>
          <w:sz w:val="24"/>
          <w:szCs w:val="24"/>
        </w:rPr>
        <w:t>Other contributions</w:t>
      </w:r>
      <w:r w:rsidR="00682320" w:rsidRPr="00FD0D6D">
        <w:rPr>
          <w:rFonts w:ascii="Sylfaen" w:hAnsi="Sylfaen" w:cstheme="minorHAnsi"/>
          <w:b/>
          <w:sz w:val="24"/>
          <w:szCs w:val="24"/>
        </w:rPr>
        <w:t>/investment</w:t>
      </w:r>
      <w:r w:rsidRPr="00FD0D6D">
        <w:rPr>
          <w:rFonts w:ascii="Sylfaen" w:hAnsi="Sylfaen" w:cstheme="minorHAnsi"/>
          <w:b/>
          <w:sz w:val="24"/>
          <w:szCs w:val="24"/>
        </w:rPr>
        <w:t>:</w:t>
      </w:r>
    </w:p>
    <w:p w14:paraId="6AF850B4" w14:textId="77777777" w:rsidR="006C48BC" w:rsidRPr="00E009D7" w:rsidRDefault="0096332A" w:rsidP="0046735E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Sylfaen" w:hAnsi="Sylfaen" w:cstheme="minorHAnsi"/>
          <w:sz w:val="24"/>
          <w:szCs w:val="24"/>
          <w:lang w:val="ka-GE"/>
        </w:rPr>
      </w:pPr>
      <w:r w:rsidRPr="009A56BE">
        <w:rPr>
          <w:rFonts w:ascii="Sylfaen" w:hAnsi="Sylfaen" w:cstheme="minorHAnsi"/>
          <w:sz w:val="24"/>
          <w:szCs w:val="24"/>
        </w:rPr>
        <w:t xml:space="preserve">Covering </w:t>
      </w:r>
      <w:r w:rsidR="00417F78">
        <w:rPr>
          <w:rFonts w:ascii="Sylfaen" w:hAnsi="Sylfaen" w:cstheme="minorHAnsi"/>
          <w:sz w:val="24"/>
          <w:szCs w:val="24"/>
        </w:rPr>
        <w:t>the costs of i</w:t>
      </w:r>
      <w:r w:rsidRPr="009A56BE">
        <w:rPr>
          <w:rFonts w:ascii="Sylfaen" w:hAnsi="Sylfaen" w:cstheme="minorHAnsi"/>
          <w:sz w:val="24"/>
          <w:szCs w:val="24"/>
        </w:rPr>
        <w:t>nnovative</w:t>
      </w:r>
      <w:r w:rsidR="00DD785B" w:rsidRPr="009A56BE">
        <w:rPr>
          <w:rFonts w:ascii="Sylfaen" w:hAnsi="Sylfaen" w:cstheme="minorHAnsi"/>
          <w:sz w:val="24"/>
          <w:szCs w:val="24"/>
        </w:rPr>
        <w:t xml:space="preserve"> </w:t>
      </w:r>
      <w:r w:rsidR="00C5710D">
        <w:rPr>
          <w:rFonts w:ascii="Sylfaen" w:hAnsi="Sylfaen" w:cstheme="minorHAnsi"/>
          <w:sz w:val="24"/>
          <w:szCs w:val="24"/>
        </w:rPr>
        <w:t>as</w:t>
      </w:r>
      <w:r w:rsidR="00C5710D" w:rsidRPr="009A56BE">
        <w:rPr>
          <w:rFonts w:ascii="Sylfaen" w:hAnsi="Sylfaen" w:cstheme="minorHAnsi"/>
          <w:sz w:val="24"/>
          <w:szCs w:val="24"/>
        </w:rPr>
        <w:t>sistive</w:t>
      </w:r>
      <w:r w:rsidR="00DD785B" w:rsidRPr="009A56BE">
        <w:rPr>
          <w:rFonts w:ascii="Sylfaen" w:hAnsi="Sylfaen" w:cstheme="minorHAnsi"/>
          <w:sz w:val="24"/>
          <w:szCs w:val="24"/>
        </w:rPr>
        <w:t xml:space="preserve"> technologies for </w:t>
      </w:r>
      <w:r w:rsidRPr="009A56BE">
        <w:rPr>
          <w:rFonts w:ascii="Sylfaen" w:hAnsi="Sylfaen" w:cstheme="minorHAnsi"/>
          <w:sz w:val="24"/>
          <w:szCs w:val="24"/>
        </w:rPr>
        <w:t xml:space="preserve">CWD (i.e. Active Communication to develop a voice for </w:t>
      </w:r>
      <w:r w:rsidR="00C67FE9" w:rsidRPr="009A56BE">
        <w:rPr>
          <w:rFonts w:ascii="Sylfaen" w:hAnsi="Sylfaen" w:cstheme="minorHAnsi"/>
          <w:sz w:val="24"/>
          <w:szCs w:val="24"/>
        </w:rPr>
        <w:t xml:space="preserve">people with cognitive impairment or neurological </w:t>
      </w:r>
      <w:r w:rsidR="005E1AFA" w:rsidRPr="009A56BE">
        <w:rPr>
          <w:rFonts w:ascii="Sylfaen" w:hAnsi="Sylfaen" w:cstheme="minorHAnsi"/>
          <w:sz w:val="24"/>
          <w:szCs w:val="24"/>
        </w:rPr>
        <w:t>disorder</w:t>
      </w:r>
      <w:r w:rsidR="00417F78">
        <w:rPr>
          <w:rFonts w:ascii="Sylfaen" w:hAnsi="Sylfaen" w:cstheme="minorHAnsi"/>
          <w:sz w:val="24"/>
          <w:szCs w:val="24"/>
        </w:rPr>
        <w:t>)</w:t>
      </w:r>
      <w:r w:rsidR="005E1AFA" w:rsidRPr="009A56BE">
        <w:rPr>
          <w:rFonts w:ascii="Sylfaen" w:hAnsi="Sylfaen" w:cstheme="minorHAnsi"/>
          <w:sz w:val="24"/>
          <w:szCs w:val="24"/>
        </w:rPr>
        <w:t xml:space="preserve"> </w:t>
      </w:r>
    </w:p>
    <w:p w14:paraId="533CF1C4" w14:textId="77777777" w:rsidR="00E009D7" w:rsidRPr="009A56BE" w:rsidRDefault="00E009D7" w:rsidP="0046735E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Sylfaen" w:hAnsi="Sylfaen" w:cstheme="minorHAnsi"/>
          <w:sz w:val="24"/>
          <w:szCs w:val="24"/>
          <w:lang w:val="ka-GE"/>
        </w:rPr>
      </w:pPr>
    </w:p>
    <w:p w14:paraId="6413C717" w14:textId="77777777" w:rsidR="0058325D" w:rsidRPr="00FD0D6D" w:rsidRDefault="0058325D" w:rsidP="00FD0D6D">
      <w:pPr>
        <w:spacing w:line="276" w:lineRule="auto"/>
        <w:jc w:val="both"/>
        <w:rPr>
          <w:rFonts w:ascii="Sylfaen" w:hAnsi="Sylfaen" w:cstheme="minorHAnsi"/>
          <w:b/>
          <w:sz w:val="24"/>
          <w:szCs w:val="24"/>
        </w:rPr>
      </w:pPr>
      <w:r w:rsidRPr="00FD0D6D">
        <w:rPr>
          <w:rFonts w:ascii="Sylfaen" w:hAnsi="Sylfaen" w:cstheme="minorHAnsi"/>
          <w:b/>
          <w:sz w:val="24"/>
          <w:szCs w:val="24"/>
        </w:rPr>
        <w:t xml:space="preserve">Expected Results: </w:t>
      </w:r>
    </w:p>
    <w:p w14:paraId="65C9A3DB" w14:textId="77777777" w:rsidR="0058325D" w:rsidRPr="00FD0D6D" w:rsidRDefault="0058325D" w:rsidP="00FD0D6D">
      <w:pPr>
        <w:pStyle w:val="BodyText"/>
        <w:numPr>
          <w:ilvl w:val="0"/>
          <w:numId w:val="2"/>
        </w:numPr>
        <w:spacing w:line="276" w:lineRule="auto"/>
        <w:ind w:right="132"/>
        <w:jc w:val="both"/>
        <w:rPr>
          <w:rFonts w:ascii="Sylfaen" w:hAnsi="Sylfaen" w:cstheme="minorHAnsi"/>
        </w:rPr>
      </w:pPr>
      <w:r w:rsidRPr="00FD0D6D">
        <w:rPr>
          <w:rFonts w:ascii="Sylfaen" w:hAnsi="Sylfaen" w:cstheme="minorHAnsi"/>
        </w:rPr>
        <w:t>Contribution of private sector is increased in the development of the alternative care and family supporting services for CWD</w:t>
      </w:r>
    </w:p>
    <w:p w14:paraId="039FF4FC" w14:textId="77777777" w:rsidR="0058325D" w:rsidRPr="00FD0D6D" w:rsidRDefault="0058325D" w:rsidP="00FD0D6D">
      <w:pPr>
        <w:pStyle w:val="BodyText"/>
        <w:numPr>
          <w:ilvl w:val="0"/>
          <w:numId w:val="2"/>
        </w:numPr>
        <w:spacing w:line="276" w:lineRule="auto"/>
        <w:ind w:right="132"/>
        <w:jc w:val="both"/>
        <w:rPr>
          <w:rFonts w:ascii="Sylfaen" w:hAnsi="Sylfaen" w:cstheme="minorHAnsi"/>
        </w:rPr>
      </w:pPr>
      <w:r w:rsidRPr="00FD0D6D">
        <w:rPr>
          <w:rFonts w:ascii="Sylfaen" w:hAnsi="Sylfaen" w:cstheme="minorHAnsi"/>
        </w:rPr>
        <w:t>Together with MoLHSA P</w:t>
      </w:r>
      <w:bookmarkStart w:id="0" w:name="_GoBack"/>
      <w:bookmarkEnd w:id="0"/>
      <w:r w:rsidRPr="00FD0D6D">
        <w:rPr>
          <w:rFonts w:ascii="Sylfaen" w:hAnsi="Sylfaen" w:cstheme="minorHAnsi"/>
        </w:rPr>
        <w:t xml:space="preserve">PP action plan is developed </w:t>
      </w:r>
    </w:p>
    <w:p w14:paraId="2A8614A8" w14:textId="77777777" w:rsidR="00FD4BAB" w:rsidRPr="00E62E59" w:rsidRDefault="0058325D" w:rsidP="00E62E59">
      <w:pPr>
        <w:pStyle w:val="BodyText"/>
        <w:numPr>
          <w:ilvl w:val="0"/>
          <w:numId w:val="2"/>
        </w:numPr>
        <w:spacing w:line="276" w:lineRule="auto"/>
        <w:ind w:right="132"/>
        <w:jc w:val="both"/>
        <w:rPr>
          <w:rFonts w:ascii="Sylfaen" w:hAnsi="Sylfaen" w:cstheme="minorHAnsi"/>
        </w:rPr>
      </w:pPr>
      <w:r w:rsidRPr="00FD0D6D">
        <w:rPr>
          <w:rFonts w:ascii="Sylfaen" w:hAnsi="Sylfaen" w:cstheme="minorHAnsi"/>
        </w:rPr>
        <w:t xml:space="preserve">The one-time investment and ongoing support opportunities are established for the development and strengthening of the services.  </w:t>
      </w:r>
    </w:p>
    <w:sectPr w:rsidR="00FD4BAB" w:rsidRPr="00E62E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C711D5" w14:textId="77777777" w:rsidR="006560BC" w:rsidRDefault="006560BC" w:rsidP="0058325D">
      <w:pPr>
        <w:spacing w:after="0" w:line="240" w:lineRule="auto"/>
      </w:pPr>
      <w:r>
        <w:separator/>
      </w:r>
    </w:p>
  </w:endnote>
  <w:endnote w:type="continuationSeparator" w:id="0">
    <w:p w14:paraId="6BACD451" w14:textId="77777777" w:rsidR="006560BC" w:rsidRDefault="006560BC" w:rsidP="00583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2949F2" w14:textId="77777777" w:rsidR="006560BC" w:rsidRDefault="006560BC" w:rsidP="0058325D">
      <w:pPr>
        <w:spacing w:after="0" w:line="240" w:lineRule="auto"/>
      </w:pPr>
      <w:r>
        <w:separator/>
      </w:r>
    </w:p>
  </w:footnote>
  <w:footnote w:type="continuationSeparator" w:id="0">
    <w:p w14:paraId="3D4D98E0" w14:textId="77777777" w:rsidR="006560BC" w:rsidRDefault="006560BC" w:rsidP="005832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B0632"/>
    <w:multiLevelType w:val="multilevel"/>
    <w:tmpl w:val="DC14A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F4546D"/>
    <w:multiLevelType w:val="hybridMultilevel"/>
    <w:tmpl w:val="05866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73270"/>
    <w:multiLevelType w:val="hybridMultilevel"/>
    <w:tmpl w:val="FE0E17CA"/>
    <w:lvl w:ilvl="0" w:tplc="22628EF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19844C4"/>
    <w:multiLevelType w:val="hybridMultilevel"/>
    <w:tmpl w:val="B45A5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CD4E3C"/>
    <w:multiLevelType w:val="hybridMultilevel"/>
    <w:tmpl w:val="9762FF90"/>
    <w:lvl w:ilvl="0" w:tplc="881E49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E209B5"/>
    <w:multiLevelType w:val="hybridMultilevel"/>
    <w:tmpl w:val="0F1A9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DD1"/>
    <w:rsid w:val="00001C1E"/>
    <w:rsid w:val="00003A50"/>
    <w:rsid w:val="00054A89"/>
    <w:rsid w:val="00094A12"/>
    <w:rsid w:val="000F2322"/>
    <w:rsid w:val="00121488"/>
    <w:rsid w:val="00122027"/>
    <w:rsid w:val="00151F47"/>
    <w:rsid w:val="001E0F7B"/>
    <w:rsid w:val="001E15E2"/>
    <w:rsid w:val="00252B83"/>
    <w:rsid w:val="00286DB4"/>
    <w:rsid w:val="002916AC"/>
    <w:rsid w:val="003053BD"/>
    <w:rsid w:val="00332973"/>
    <w:rsid w:val="003555BF"/>
    <w:rsid w:val="003827A8"/>
    <w:rsid w:val="00405128"/>
    <w:rsid w:val="00417F78"/>
    <w:rsid w:val="00462C01"/>
    <w:rsid w:val="0047125D"/>
    <w:rsid w:val="00490519"/>
    <w:rsid w:val="004D27BC"/>
    <w:rsid w:val="00502BF0"/>
    <w:rsid w:val="005209FF"/>
    <w:rsid w:val="00520BE0"/>
    <w:rsid w:val="00577BF4"/>
    <w:rsid w:val="0058325D"/>
    <w:rsid w:val="005927D8"/>
    <w:rsid w:val="0059498C"/>
    <w:rsid w:val="00595333"/>
    <w:rsid w:val="005E1AFA"/>
    <w:rsid w:val="00640BFA"/>
    <w:rsid w:val="006439CB"/>
    <w:rsid w:val="006560BC"/>
    <w:rsid w:val="00682320"/>
    <w:rsid w:val="006A4FBC"/>
    <w:rsid w:val="006A62EB"/>
    <w:rsid w:val="006B0A37"/>
    <w:rsid w:val="006C48BC"/>
    <w:rsid w:val="00704526"/>
    <w:rsid w:val="00716F57"/>
    <w:rsid w:val="0073425E"/>
    <w:rsid w:val="007B524C"/>
    <w:rsid w:val="007B6D94"/>
    <w:rsid w:val="007D0F41"/>
    <w:rsid w:val="007D354D"/>
    <w:rsid w:val="007E6E03"/>
    <w:rsid w:val="008671C7"/>
    <w:rsid w:val="008C6BFF"/>
    <w:rsid w:val="008E1EF9"/>
    <w:rsid w:val="00905550"/>
    <w:rsid w:val="00912693"/>
    <w:rsid w:val="0094516B"/>
    <w:rsid w:val="00955784"/>
    <w:rsid w:val="0096332A"/>
    <w:rsid w:val="00982F1B"/>
    <w:rsid w:val="00983B8B"/>
    <w:rsid w:val="009A56BE"/>
    <w:rsid w:val="00AA0D7E"/>
    <w:rsid w:val="00AA4E9A"/>
    <w:rsid w:val="00AC6466"/>
    <w:rsid w:val="00AF35FD"/>
    <w:rsid w:val="00AF5B60"/>
    <w:rsid w:val="00B42A20"/>
    <w:rsid w:val="00B63CED"/>
    <w:rsid w:val="00B768A5"/>
    <w:rsid w:val="00B9794A"/>
    <w:rsid w:val="00BC39B1"/>
    <w:rsid w:val="00C5710D"/>
    <w:rsid w:val="00C67FE9"/>
    <w:rsid w:val="00CA18BC"/>
    <w:rsid w:val="00D073C3"/>
    <w:rsid w:val="00D371E8"/>
    <w:rsid w:val="00D83369"/>
    <w:rsid w:val="00DA3A99"/>
    <w:rsid w:val="00DD785B"/>
    <w:rsid w:val="00DF45AD"/>
    <w:rsid w:val="00E009D7"/>
    <w:rsid w:val="00E46DD1"/>
    <w:rsid w:val="00E569BB"/>
    <w:rsid w:val="00E62E59"/>
    <w:rsid w:val="00E934C2"/>
    <w:rsid w:val="00ED3193"/>
    <w:rsid w:val="00F11476"/>
    <w:rsid w:val="00F174A1"/>
    <w:rsid w:val="00F215B7"/>
    <w:rsid w:val="00F3250C"/>
    <w:rsid w:val="00F35F9F"/>
    <w:rsid w:val="00F601A8"/>
    <w:rsid w:val="00FD0D6D"/>
    <w:rsid w:val="00FD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404FD"/>
  <w15:chartTrackingRefBased/>
  <w15:docId w15:val="{EFEC250D-DC52-4B9A-A34D-1E2B99CA8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8325D"/>
    <w:pPr>
      <w:widowControl w:val="0"/>
      <w:spacing w:after="0" w:line="240" w:lineRule="auto"/>
      <w:ind w:left="140"/>
    </w:pPr>
    <w:rPr>
      <w:rFonts w:ascii="Calibri" w:eastAsia="Calibri" w:hAnsi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8325D"/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58325D"/>
    <w:pPr>
      <w:spacing w:after="0" w:line="240" w:lineRule="auto"/>
      <w:ind w:left="720"/>
    </w:pPr>
    <w:rPr>
      <w:rFonts w:ascii="Calibri" w:hAnsi="Calibri"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325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325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325D"/>
    <w:rPr>
      <w:vertAlign w:val="superscript"/>
    </w:rPr>
  </w:style>
  <w:style w:type="character" w:styleId="Strong">
    <w:name w:val="Strong"/>
    <w:basedOn w:val="DefaultParagraphFont"/>
    <w:uiPriority w:val="22"/>
    <w:qFormat/>
    <w:rsid w:val="00FD4BA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57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10D"/>
  </w:style>
  <w:style w:type="paragraph" w:styleId="Footer">
    <w:name w:val="footer"/>
    <w:basedOn w:val="Normal"/>
    <w:link w:val="FooterChar"/>
    <w:uiPriority w:val="99"/>
    <w:unhideWhenUsed/>
    <w:rsid w:val="00C57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45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E567D-620B-4EDC-8B1B-807F4F769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Tinatini Tsertsvadze</dc:creator>
  <cp:keywords/>
  <dc:description/>
  <cp:lastModifiedBy>Tinatini Tsertsvadze</cp:lastModifiedBy>
  <cp:revision>45</cp:revision>
  <dcterms:created xsi:type="dcterms:W3CDTF">2019-03-11T14:59:00Z</dcterms:created>
  <dcterms:modified xsi:type="dcterms:W3CDTF">2019-04-01T06:11:00Z</dcterms:modified>
</cp:coreProperties>
</file>