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4A" w:rsidRPr="00E069FD" w:rsidRDefault="007D334A" w:rsidP="007D334A">
      <w:pPr>
        <w:rPr>
          <w:rFonts w:cs="Arial"/>
          <w:b/>
          <w:color w:val="000000" w:themeColor="text1"/>
          <w:shd w:val="clear" w:color="auto" w:fill="FFFFFF"/>
        </w:rPr>
      </w:pPr>
      <w:r w:rsidRPr="00E069FD">
        <w:rPr>
          <w:rFonts w:cs="Arial"/>
          <w:b/>
          <w:color w:val="000000" w:themeColor="text1"/>
          <w:shd w:val="clear" w:color="auto" w:fill="FFFFFF"/>
        </w:rPr>
        <w:t xml:space="preserve">Text of call </w:t>
      </w:r>
      <w:proofErr w:type="spellStart"/>
      <w:r w:rsidRPr="00E069FD">
        <w:rPr>
          <w:rFonts w:cs="Arial"/>
          <w:b/>
          <w:color w:val="000000" w:themeColor="text1"/>
          <w:shd w:val="clear" w:color="auto" w:fill="FFFFFF"/>
        </w:rPr>
        <w:t>ToR</w:t>
      </w:r>
      <w:proofErr w:type="spellEnd"/>
      <w:r w:rsidRPr="00E069FD">
        <w:rPr>
          <w:rFonts w:cs="Arial"/>
          <w:b/>
          <w:color w:val="000000" w:themeColor="text1"/>
          <w:shd w:val="clear" w:color="auto" w:fill="FFFFFF"/>
        </w:rPr>
        <w:t xml:space="preserve">  </w:t>
      </w:r>
    </w:p>
    <w:p w:rsidR="007D334A" w:rsidRPr="00726A7D" w:rsidRDefault="00D414E9" w:rsidP="00726A7D">
      <w:pPr>
        <w:shd w:val="clear" w:color="auto" w:fill="FFFFFF"/>
        <w:spacing w:after="0" w:line="240" w:lineRule="auto"/>
        <w:rPr>
          <w:b/>
          <w:lang w:val="en-GB"/>
        </w:rPr>
      </w:pPr>
      <w:r>
        <w:rPr>
          <w:rFonts w:cs="Arial"/>
          <w:color w:val="000000" w:themeColor="text1"/>
          <w:shd w:val="clear" w:color="auto" w:fill="FFFFFF"/>
        </w:rPr>
        <w:t>Thematic topic</w:t>
      </w:r>
      <w:r w:rsidRPr="005F6E1A">
        <w:rPr>
          <w:rFonts w:cs="Arial"/>
          <w:color w:val="000000" w:themeColor="text1"/>
          <w:shd w:val="clear" w:color="auto" w:fill="FFFFFF"/>
        </w:rPr>
        <w:t xml:space="preserve"> </w:t>
      </w:r>
      <w:r w:rsidRPr="00100240">
        <w:rPr>
          <w:rFonts w:eastAsia="Times New Roman" w:cs="Helvetica"/>
          <w:color w:val="1D2228"/>
        </w:rPr>
        <w:t>deinstitutionalization</w:t>
      </w:r>
      <w:r>
        <w:rPr>
          <w:rFonts w:eastAsia="Times New Roman" w:cs="Helvetica"/>
          <w:color w:val="1D2228"/>
        </w:rPr>
        <w:t xml:space="preserve"> and </w:t>
      </w:r>
      <w:r w:rsidRPr="00E069FD">
        <w:rPr>
          <w:color w:val="000000" w:themeColor="text1"/>
          <w:lang w:val="en-GB"/>
        </w:rPr>
        <w:t xml:space="preserve">mental </w:t>
      </w:r>
      <w:r w:rsidRPr="00036720">
        <w:rPr>
          <w:color w:val="000000" w:themeColor="text1"/>
          <w:lang w:val="en-GB"/>
        </w:rPr>
        <w:t xml:space="preserve">health disabilities problems  </w:t>
      </w:r>
      <w:proofErr w:type="spellStart"/>
      <w:r w:rsidRPr="00036720">
        <w:rPr>
          <w:rFonts w:eastAsia="Times New Roman" w:cs="Helvetica"/>
          <w:color w:val="1D2228"/>
        </w:rPr>
        <w:t>Dusheti</w:t>
      </w:r>
      <w:proofErr w:type="spellEnd"/>
      <w:r w:rsidRPr="00036720">
        <w:rPr>
          <w:rFonts w:eastAsia="Times New Roman" w:cs="Helvetica"/>
          <w:color w:val="1D2228"/>
        </w:rPr>
        <w:t xml:space="preserve"> and </w:t>
      </w:r>
      <w:proofErr w:type="spellStart"/>
      <w:r w:rsidRPr="00036720">
        <w:rPr>
          <w:rFonts w:eastAsia="Times New Roman" w:cs="Helvetica"/>
          <w:color w:val="1D2228"/>
        </w:rPr>
        <w:t>Martkofi</w:t>
      </w:r>
      <w:proofErr w:type="spellEnd"/>
      <w:r w:rsidRPr="00036720">
        <w:rPr>
          <w:rFonts w:eastAsia="Times New Roman" w:cs="Helvetica"/>
          <w:color w:val="1D2228"/>
        </w:rPr>
        <w:t xml:space="preserve"> </w:t>
      </w:r>
      <w:r w:rsidRPr="00036720">
        <w:rPr>
          <w:rFonts w:cs="Arial"/>
          <w:color w:val="000000" w:themeColor="text1"/>
          <w:shd w:val="clear" w:color="auto" w:fill="FFFFFF"/>
        </w:rPr>
        <w:t xml:space="preserve">   </w:t>
      </w:r>
      <w:r w:rsidR="00726A7D" w:rsidRPr="00036720">
        <w:rPr>
          <w:rFonts w:cs="Arial"/>
          <w:color w:val="000000" w:themeColor="text1"/>
          <w:shd w:val="clear" w:color="auto" w:fill="FFFFFF"/>
        </w:rPr>
        <w:t>(Concept</w:t>
      </w:r>
      <w:r w:rsidR="007D334A" w:rsidRPr="00036720">
        <w:rPr>
          <w:rFonts w:cs="Arial"/>
          <w:color w:val="000000" w:themeColor="text1"/>
          <w:shd w:val="clear" w:color="auto" w:fill="FFFFFF"/>
        </w:rPr>
        <w:t xml:space="preserve"> note:  </w:t>
      </w:r>
      <w:r w:rsidR="007D334A" w:rsidRPr="00036720">
        <w:rPr>
          <w:b/>
          <w:lang w:val="en-GB"/>
        </w:rPr>
        <w:t>Providing Quality Alternative Care for Adults with Disabilities and Mental</w:t>
      </w:r>
      <w:r w:rsidR="007D334A" w:rsidRPr="00726A7D">
        <w:rPr>
          <w:b/>
          <w:lang w:val="en-GB"/>
        </w:rPr>
        <w:t xml:space="preserve"> Health Problems Living in State-run Social Care Homes in </w:t>
      </w:r>
      <w:proofErr w:type="spellStart"/>
      <w:r w:rsidR="007D334A" w:rsidRPr="00726A7D">
        <w:rPr>
          <w:b/>
          <w:lang w:val="en-GB"/>
        </w:rPr>
        <w:t>Dusheti</w:t>
      </w:r>
      <w:proofErr w:type="spellEnd"/>
      <w:r w:rsidR="007D334A" w:rsidRPr="00726A7D">
        <w:rPr>
          <w:b/>
          <w:lang w:val="en-GB"/>
        </w:rPr>
        <w:t xml:space="preserve"> and </w:t>
      </w:r>
      <w:proofErr w:type="spellStart"/>
      <w:r w:rsidR="007D334A" w:rsidRPr="00726A7D">
        <w:rPr>
          <w:b/>
          <w:lang w:val="en-GB"/>
        </w:rPr>
        <w:t>Martkofi</w:t>
      </w:r>
      <w:proofErr w:type="spellEnd"/>
      <w:r w:rsidR="00726A7D" w:rsidRPr="00726A7D">
        <w:rPr>
          <w:b/>
          <w:lang w:val="en-GB"/>
        </w:rPr>
        <w:t>)</w:t>
      </w:r>
    </w:p>
    <w:p w:rsidR="00726A7D" w:rsidRPr="00726A7D" w:rsidRDefault="00726A7D" w:rsidP="00726A7D">
      <w:pPr>
        <w:shd w:val="clear" w:color="auto" w:fill="FFFFFF"/>
        <w:spacing w:after="0" w:line="240" w:lineRule="auto"/>
        <w:rPr>
          <w:rFonts w:cs="Arial"/>
          <w:color w:val="000000" w:themeColor="text1"/>
          <w:shd w:val="clear" w:color="auto" w:fill="FFFFFF"/>
        </w:rPr>
      </w:pPr>
    </w:p>
    <w:p w:rsidR="007D334A" w:rsidRPr="00726A7D" w:rsidRDefault="00726A7D" w:rsidP="007D334A">
      <w:pPr>
        <w:shd w:val="clear" w:color="auto" w:fill="FFFFFF"/>
        <w:spacing w:after="0" w:line="360" w:lineRule="auto"/>
        <w:rPr>
          <w:rFonts w:eastAsia="Times New Roman" w:cs="Helvetica"/>
          <w:color w:val="1D2228"/>
        </w:rPr>
      </w:pPr>
      <w:r w:rsidRPr="00726A7D">
        <w:rPr>
          <w:rFonts w:eastAsia="Times New Roman" w:cs="Helvetica"/>
          <w:color w:val="1D2228"/>
        </w:rPr>
        <w:t>Project duration:  4 years</w:t>
      </w:r>
    </w:p>
    <w:p w:rsidR="00726A7D" w:rsidRDefault="00726A7D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</w:rPr>
      </w:pPr>
      <w:bookmarkStart w:id="0" w:name="_GoBack"/>
      <w:bookmarkEnd w:id="0"/>
    </w:p>
    <w:p w:rsidR="007D334A" w:rsidRPr="00100240" w:rsidRDefault="007D334A" w:rsidP="007D334A">
      <w:pPr>
        <w:shd w:val="clear" w:color="auto" w:fill="FFFFFF"/>
        <w:spacing w:after="0" w:line="360" w:lineRule="auto"/>
        <w:rPr>
          <w:rFonts w:eastAsia="Times New Roman" w:cs="Helvetica"/>
          <w:b/>
          <w:color w:val="1D2228"/>
        </w:rPr>
      </w:pPr>
      <w:r w:rsidRPr="00100240">
        <w:rPr>
          <w:rFonts w:eastAsia="Times New Roman" w:cs="Helvetica"/>
          <w:b/>
          <w:color w:val="1D2228"/>
        </w:rPr>
        <w:t>The project may address the following topics:</w:t>
      </w:r>
    </w:p>
    <w:p w:rsidR="007D334A" w:rsidRDefault="007D334A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100240">
        <w:rPr>
          <w:rFonts w:eastAsia="Times New Roman" w:cs="Helvetica"/>
          <w:color w:val="1D2228"/>
        </w:rPr>
        <w:t>Support for deinstitutionalization</w:t>
      </w:r>
      <w:r w:rsidR="00100240">
        <w:rPr>
          <w:rFonts w:eastAsia="Times New Roman" w:cs="Helvetica"/>
          <w:color w:val="1D2228"/>
        </w:rPr>
        <w:t xml:space="preserve"> process</w:t>
      </w:r>
    </w:p>
    <w:p w:rsidR="00100240" w:rsidRPr="00100240" w:rsidRDefault="00100240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>
        <w:rPr>
          <w:color w:val="000000" w:themeColor="text1"/>
          <w:lang w:val="en-GB"/>
        </w:rPr>
        <w:t xml:space="preserve">Improve </w:t>
      </w:r>
      <w:r w:rsidRPr="00E069FD">
        <w:rPr>
          <w:color w:val="000000" w:themeColor="text1"/>
          <w:lang w:val="en-GB"/>
        </w:rPr>
        <w:t>mental health</w:t>
      </w:r>
      <w:r>
        <w:rPr>
          <w:color w:val="000000" w:themeColor="text1"/>
          <w:lang w:val="en-GB"/>
        </w:rPr>
        <w:t xml:space="preserve"> </w:t>
      </w:r>
      <w:r w:rsidRPr="00E069FD">
        <w:rPr>
          <w:color w:val="000000" w:themeColor="text1"/>
          <w:lang w:val="en-GB"/>
        </w:rPr>
        <w:t>disabilities</w:t>
      </w:r>
      <w:r>
        <w:rPr>
          <w:color w:val="000000" w:themeColor="text1"/>
          <w:lang w:val="en-GB"/>
        </w:rPr>
        <w:t xml:space="preserve">  </w:t>
      </w:r>
    </w:p>
    <w:p w:rsidR="00100240" w:rsidRPr="00100240" w:rsidRDefault="00100240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100240">
        <w:rPr>
          <w:rFonts w:eastAsia="Times New Roman" w:cs="Helvetica"/>
          <w:color w:val="1D2228"/>
        </w:rPr>
        <w:t>Increasing the efficiency of social services</w:t>
      </w:r>
    </w:p>
    <w:p w:rsidR="007D334A" w:rsidRDefault="007D334A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  <w:lang w:val="en-GB"/>
        </w:rPr>
      </w:pPr>
    </w:p>
    <w:p w:rsidR="009A65CF" w:rsidRPr="00E069FD" w:rsidRDefault="00100240" w:rsidP="00E069FD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  <w:r>
        <w:rPr>
          <w:rFonts w:eastAsia="Times New Roman" w:cs="Helvetica"/>
          <w:b/>
          <w:color w:val="000000" w:themeColor="text1"/>
        </w:rPr>
        <w:t>Target g</w:t>
      </w:r>
      <w:r w:rsidR="00E069FD">
        <w:rPr>
          <w:rFonts w:eastAsia="Times New Roman" w:cs="Helvetica"/>
          <w:b/>
          <w:color w:val="000000" w:themeColor="text1"/>
        </w:rPr>
        <w:t xml:space="preserve">roup: </w:t>
      </w:r>
    </w:p>
    <w:p w:rsidR="009A65CF" w:rsidRPr="00E069FD" w:rsidRDefault="009A65CF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 xml:space="preserve">Persons with disabilities and mental health problems in </w:t>
      </w:r>
      <w:proofErr w:type="spellStart"/>
      <w:r w:rsidRPr="00E069FD">
        <w:rPr>
          <w:color w:val="000000" w:themeColor="text1"/>
          <w:lang w:val="en-GB"/>
        </w:rPr>
        <w:t>Martkofi</w:t>
      </w:r>
      <w:proofErr w:type="spellEnd"/>
      <w:r w:rsidRPr="00E069FD">
        <w:rPr>
          <w:color w:val="000000" w:themeColor="text1"/>
          <w:lang w:val="en-GB"/>
        </w:rPr>
        <w:t xml:space="preserve"> and </w:t>
      </w:r>
      <w:proofErr w:type="spellStart"/>
      <w:r w:rsidRPr="00E069FD">
        <w:rPr>
          <w:color w:val="000000" w:themeColor="text1"/>
          <w:lang w:val="en-GB"/>
        </w:rPr>
        <w:t>Dusheti</w:t>
      </w:r>
      <w:proofErr w:type="spellEnd"/>
      <w:r w:rsidRPr="00E069FD">
        <w:rPr>
          <w:color w:val="000000" w:themeColor="text1"/>
          <w:lang w:val="en-GB"/>
        </w:rPr>
        <w:t xml:space="preserve"> boarding houses </w:t>
      </w:r>
    </w:p>
    <w:p w:rsidR="009A65CF" w:rsidRDefault="009A65CF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(</w:t>
      </w:r>
      <w:r w:rsidR="003623B0" w:rsidRPr="00E069FD">
        <w:rPr>
          <w:color w:val="000000" w:themeColor="text1"/>
          <w:lang w:val="en-GB"/>
        </w:rPr>
        <w:t>Totally</w:t>
      </w:r>
      <w:r w:rsidRPr="00E069FD">
        <w:rPr>
          <w:color w:val="000000" w:themeColor="text1"/>
          <w:lang w:val="en-GB"/>
        </w:rPr>
        <w:t xml:space="preserve"> 114 beneficiaries: 47 beneficiaries in the </w:t>
      </w:r>
      <w:proofErr w:type="spellStart"/>
      <w:r w:rsidRPr="00E069FD">
        <w:rPr>
          <w:color w:val="000000" w:themeColor="text1"/>
          <w:lang w:val="en-GB"/>
        </w:rPr>
        <w:t>Dusheti</w:t>
      </w:r>
      <w:proofErr w:type="spellEnd"/>
      <w:r w:rsidRPr="00E069FD">
        <w:rPr>
          <w:color w:val="000000" w:themeColor="text1"/>
          <w:lang w:val="en-GB"/>
        </w:rPr>
        <w:t xml:space="preserve"> house and 67 in the </w:t>
      </w:r>
      <w:proofErr w:type="spellStart"/>
      <w:r w:rsidRPr="00E069FD">
        <w:rPr>
          <w:color w:val="000000" w:themeColor="text1"/>
          <w:lang w:val="en-GB"/>
        </w:rPr>
        <w:t>Martkofi</w:t>
      </w:r>
      <w:proofErr w:type="spellEnd"/>
      <w:r w:rsidRPr="00E069FD">
        <w:rPr>
          <w:color w:val="000000" w:themeColor="text1"/>
          <w:lang w:val="en-GB"/>
        </w:rPr>
        <w:t xml:space="preserve"> house)</w:t>
      </w:r>
      <w:r w:rsidR="000578C5">
        <w:rPr>
          <w:color w:val="000000" w:themeColor="text1"/>
          <w:lang w:val="en-GB"/>
        </w:rPr>
        <w:t>.</w:t>
      </w:r>
    </w:p>
    <w:p w:rsidR="000578C5" w:rsidRPr="003623B0" w:rsidRDefault="000578C5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proofErr w:type="gramStart"/>
      <w:r>
        <w:rPr>
          <w:color w:val="000000" w:themeColor="text1"/>
          <w:lang w:val="en-GB"/>
        </w:rPr>
        <w:t xml:space="preserve">Staff of </w:t>
      </w:r>
      <w:r w:rsidR="00120073">
        <w:rPr>
          <w:color w:val="000000" w:themeColor="text1"/>
          <w:lang w:val="en-GB"/>
        </w:rPr>
        <w:t xml:space="preserve">115 (49 for </w:t>
      </w:r>
      <w:proofErr w:type="spellStart"/>
      <w:r w:rsidR="00120073">
        <w:rPr>
          <w:color w:val="000000" w:themeColor="text1"/>
          <w:lang w:val="en-GB"/>
        </w:rPr>
        <w:t>Dusheti</w:t>
      </w:r>
      <w:proofErr w:type="spellEnd"/>
      <w:r w:rsidR="00120073">
        <w:rPr>
          <w:color w:val="000000" w:themeColor="text1"/>
          <w:lang w:val="en-GB"/>
        </w:rPr>
        <w:t xml:space="preserve"> and 6</w:t>
      </w:r>
      <w:r w:rsidR="00DF67BB">
        <w:rPr>
          <w:color w:val="000000" w:themeColor="text1"/>
          <w:lang w:val="en-GB"/>
        </w:rPr>
        <w:t xml:space="preserve">6 for </w:t>
      </w:r>
      <w:proofErr w:type="spellStart"/>
      <w:r w:rsidR="00DF67BB">
        <w:rPr>
          <w:color w:val="000000" w:themeColor="text1"/>
          <w:lang w:val="en-GB"/>
        </w:rPr>
        <w:t>Martkofi</w:t>
      </w:r>
      <w:proofErr w:type="spellEnd"/>
      <w:r w:rsidR="00DF67BB">
        <w:rPr>
          <w:color w:val="000000" w:themeColor="text1"/>
          <w:lang w:val="en-GB"/>
        </w:rPr>
        <w:t xml:space="preserve"> boarding houses).</w:t>
      </w:r>
      <w:proofErr w:type="gramEnd"/>
    </w:p>
    <w:p w:rsidR="00DC1F53" w:rsidRPr="00DC1F53" w:rsidRDefault="00DC1F53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  <w:lang w:val="en-GB"/>
        </w:rPr>
      </w:pPr>
    </w:p>
    <w:p w:rsidR="007D334A" w:rsidRPr="00E069FD" w:rsidRDefault="007D334A" w:rsidP="007D334A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  <w:r w:rsidRPr="00E069FD">
        <w:rPr>
          <w:rFonts w:eastAsia="Times New Roman" w:cs="Helvetica"/>
          <w:b/>
          <w:color w:val="000000" w:themeColor="text1"/>
        </w:rPr>
        <w:t>Outputs and acti</w:t>
      </w:r>
      <w:r w:rsidR="00433091" w:rsidRPr="00E069FD">
        <w:rPr>
          <w:rFonts w:eastAsia="Times New Roman" w:cs="Helvetica"/>
          <w:b/>
          <w:color w:val="000000" w:themeColor="text1"/>
        </w:rPr>
        <w:t>vities of the submitted project</w:t>
      </w:r>
      <w:r w:rsidRPr="00E069FD">
        <w:rPr>
          <w:rFonts w:eastAsia="Times New Roman" w:cs="Helvetica"/>
          <w:b/>
          <w:color w:val="000000" w:themeColor="text1"/>
        </w:rPr>
        <w:t>:</w:t>
      </w:r>
    </w:p>
    <w:p w:rsidR="0097571E" w:rsidRPr="00E069FD" w:rsidRDefault="000578C5" w:rsidP="004330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N</w:t>
      </w:r>
      <w:r w:rsidR="00C64B29" w:rsidRPr="00E069FD">
        <w:rPr>
          <w:color w:val="000000" w:themeColor="text1"/>
          <w:lang w:val="en-GB"/>
        </w:rPr>
        <w:t xml:space="preserve">eeds-based deinstitutionalization plans for each home and beneficiary </w:t>
      </w:r>
    </w:p>
    <w:p w:rsidR="00667391" w:rsidRPr="00E069FD" w:rsidRDefault="0097571E" w:rsidP="006673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M</w:t>
      </w:r>
      <w:r w:rsidR="00C64B29" w:rsidRPr="00E069FD">
        <w:rPr>
          <w:color w:val="000000" w:themeColor="text1"/>
          <w:lang w:val="en-GB"/>
        </w:rPr>
        <w:t xml:space="preserve">obilising internal and external expert support </w:t>
      </w:r>
    </w:p>
    <w:p w:rsidR="00667391" w:rsidRPr="00E069FD" w:rsidRDefault="000578C5" w:rsidP="00E069FD">
      <w:pPr>
        <w:numPr>
          <w:ilvl w:val="0"/>
          <w:numId w:val="2"/>
        </w:numPr>
        <w:spacing w:after="0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</w:t>
      </w:r>
      <w:r w:rsidR="00C64B29" w:rsidRPr="00E069FD">
        <w:rPr>
          <w:color w:val="000000" w:themeColor="text1"/>
          <w:lang w:val="en-GB"/>
        </w:rPr>
        <w:t>inimum requirements and protocols of actions (based on national standards and regulations)</w:t>
      </w:r>
      <w:r>
        <w:rPr>
          <w:color w:val="000000" w:themeColor="text1"/>
          <w:lang w:val="en-GB"/>
        </w:rPr>
        <w:t xml:space="preserve"> developed.</w:t>
      </w:r>
    </w:p>
    <w:p w:rsidR="00433091" w:rsidRPr="00E069FD" w:rsidRDefault="00667391" w:rsidP="00E069F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Helvetica"/>
          <w:color w:val="000000" w:themeColor="text1"/>
        </w:rPr>
      </w:pPr>
      <w:r w:rsidRPr="00E069FD">
        <w:rPr>
          <w:rFonts w:eastAsia="Times New Roman" w:cs="Helvetica"/>
          <w:color w:val="000000" w:themeColor="text1"/>
        </w:rPr>
        <w:t>Strengthen</w:t>
      </w:r>
      <w:r w:rsidR="000578C5">
        <w:rPr>
          <w:rFonts w:eastAsia="Times New Roman" w:cs="Helvetica"/>
          <w:color w:val="000000" w:themeColor="text1"/>
        </w:rPr>
        <w:t>ed local</w:t>
      </w:r>
      <w:r w:rsidRPr="00E069FD">
        <w:rPr>
          <w:rFonts w:eastAsia="Times New Roman" w:cs="Helvetica"/>
          <w:color w:val="000000" w:themeColor="text1"/>
        </w:rPr>
        <w:t xml:space="preserve"> expertise</w:t>
      </w:r>
      <w:r w:rsidR="00E069FD" w:rsidRPr="00E069FD">
        <w:rPr>
          <w:rFonts w:eastAsia="Times New Roman" w:cs="Helvetica"/>
          <w:color w:val="000000" w:themeColor="text1"/>
        </w:rPr>
        <w:t xml:space="preserve"> </w:t>
      </w:r>
      <w:r w:rsidR="00433091" w:rsidRPr="00E069FD">
        <w:rPr>
          <w:color w:val="000000" w:themeColor="text1"/>
          <w:lang w:val="en-GB"/>
        </w:rPr>
        <w:t xml:space="preserve">and apply of international best practice </w:t>
      </w:r>
    </w:p>
    <w:p w:rsidR="00C64B29" w:rsidRPr="00E069FD" w:rsidRDefault="00E069FD" w:rsidP="00E069FD">
      <w:pPr>
        <w:numPr>
          <w:ilvl w:val="0"/>
          <w:numId w:val="2"/>
        </w:numPr>
        <w:contextualSpacing/>
        <w:jc w:val="both"/>
        <w:rPr>
          <w:color w:val="000000" w:themeColor="text1"/>
          <w:lang w:val="en-GB"/>
        </w:rPr>
      </w:pPr>
      <w:r w:rsidRPr="00E069FD">
        <w:rPr>
          <w:rFonts w:eastAsia="Times New Roman" w:cs="Helvetica"/>
          <w:color w:val="000000" w:themeColor="text1"/>
        </w:rPr>
        <w:t xml:space="preserve">Workshops and trainings on </w:t>
      </w:r>
      <w:r w:rsidR="00C64B29" w:rsidRPr="00E069FD">
        <w:rPr>
          <w:color w:val="000000" w:themeColor="text1"/>
          <w:lang w:val="en-GB"/>
        </w:rPr>
        <w:t>hands-on experience of the Czech Republic on deinstitutionalisation processes and its technical aspects</w:t>
      </w:r>
    </w:p>
    <w:p w:rsidR="00C64B29" w:rsidRPr="00E069FD" w:rsidRDefault="00C64B29" w:rsidP="00E069FD">
      <w:pPr>
        <w:numPr>
          <w:ilvl w:val="1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to prepare beneficiaries for independent living in the hom</w:t>
      </w:r>
      <w:r w:rsidR="00433091" w:rsidRPr="00E069FD">
        <w:rPr>
          <w:color w:val="000000" w:themeColor="text1"/>
          <w:lang w:val="en-GB"/>
        </w:rPr>
        <w:t xml:space="preserve">es </w:t>
      </w:r>
    </w:p>
    <w:p w:rsidR="0097571E" w:rsidRPr="00E069FD" w:rsidRDefault="00C64B29" w:rsidP="00E069FD">
      <w:pPr>
        <w:numPr>
          <w:ilvl w:val="1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 xml:space="preserve">to provide personal care for different types of disabilities and mental health problems </w:t>
      </w:r>
    </w:p>
    <w:p w:rsidR="00433091" w:rsidRPr="00E069FD" w:rsidRDefault="000578C5" w:rsidP="004330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H</w:t>
      </w:r>
      <w:r w:rsidR="00433091" w:rsidRPr="00E069FD">
        <w:rPr>
          <w:color w:val="000000" w:themeColor="text1"/>
          <w:lang w:val="en-GB"/>
        </w:rPr>
        <w:t xml:space="preserve">ousing infrastructure based on all relevant standards </w:t>
      </w:r>
    </w:p>
    <w:p w:rsidR="009A65CF" w:rsidRPr="00E069FD" w:rsidRDefault="009A65CF" w:rsidP="00E069FD">
      <w:p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</w:p>
    <w:p w:rsidR="007D334A" w:rsidRPr="00E069FD" w:rsidRDefault="009A65CF" w:rsidP="00E069FD">
      <w:pPr>
        <w:shd w:val="clear" w:color="auto" w:fill="FFFFFF"/>
        <w:spacing w:after="0" w:line="360" w:lineRule="auto"/>
        <w:rPr>
          <w:rFonts w:eastAsia="Times New Roman" w:cs="Helvetica"/>
          <w:b/>
          <w:color w:val="1D2228"/>
        </w:rPr>
      </w:pPr>
      <w:r w:rsidRPr="00E069FD">
        <w:rPr>
          <w:rFonts w:eastAsia="Times New Roman" w:cs="Helvetica"/>
          <w:b/>
          <w:color w:val="1D2228"/>
        </w:rPr>
        <w:t xml:space="preserve">Partner organizations: 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 xml:space="preserve">Ministry of Internally Displaced Persons from the Occupied Territories, </w:t>
      </w:r>
      <w:proofErr w:type="spellStart"/>
      <w:r w:rsidRPr="00E069FD">
        <w:rPr>
          <w:rFonts w:eastAsia="Times New Roman" w:cs="Helvetica"/>
          <w:color w:val="1D2228"/>
        </w:rPr>
        <w:t>Labour</w:t>
      </w:r>
      <w:proofErr w:type="spellEnd"/>
      <w:r w:rsidRPr="00E069FD">
        <w:rPr>
          <w:rFonts w:eastAsia="Times New Roman" w:cs="Helvetica"/>
          <w:color w:val="1D2228"/>
        </w:rPr>
        <w:t>, Health and Social Affairs of Georgia (</w:t>
      </w:r>
      <w:proofErr w:type="spellStart"/>
      <w:r w:rsidRPr="00E069FD">
        <w:rPr>
          <w:rFonts w:eastAsia="Times New Roman" w:cs="Helvetica"/>
          <w:color w:val="1D2228"/>
        </w:rPr>
        <w:t>MoIDPLHSA</w:t>
      </w:r>
      <w:proofErr w:type="spellEnd"/>
      <w:r w:rsidRPr="00E069FD">
        <w:rPr>
          <w:rFonts w:eastAsia="Times New Roman" w:cs="Helvetica"/>
          <w:color w:val="1D2228"/>
        </w:rPr>
        <w:t>)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>State Fund for Protection and Assistance of (Statutory) Victims of Human Trafficking (ATIPFUND)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>Social Service Agency (SSA)</w:t>
      </w:r>
    </w:p>
    <w:p w:rsidR="009A65CF" w:rsidRPr="00E069FD" w:rsidRDefault="009A65CF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 xml:space="preserve">Other partner organizations - local government </w:t>
      </w:r>
      <w:proofErr w:type="spellStart"/>
      <w:r w:rsidRPr="00E069FD">
        <w:rPr>
          <w:rFonts w:eastAsia="Times New Roman" w:cs="Helvetica"/>
          <w:color w:val="1D2228"/>
        </w:rPr>
        <w:t>Dusheti</w:t>
      </w:r>
      <w:proofErr w:type="spellEnd"/>
      <w:r w:rsidRPr="00E069FD">
        <w:rPr>
          <w:rFonts w:eastAsia="Times New Roman" w:cs="Helvetica"/>
          <w:color w:val="1D2228"/>
        </w:rPr>
        <w:t xml:space="preserve"> and </w:t>
      </w:r>
      <w:proofErr w:type="spellStart"/>
      <w:r w:rsidRPr="00E069FD">
        <w:rPr>
          <w:rFonts w:eastAsia="Times New Roman" w:cs="Helvetica"/>
          <w:color w:val="1D2228"/>
        </w:rPr>
        <w:t>Martkofi</w:t>
      </w:r>
      <w:proofErr w:type="spellEnd"/>
      <w:r w:rsidRPr="00E069FD">
        <w:rPr>
          <w:rFonts w:eastAsia="Times New Roman" w:cs="Helvetica"/>
          <w:color w:val="1D2228"/>
        </w:rPr>
        <w:t>, health and social facilities</w:t>
      </w:r>
    </w:p>
    <w:p w:rsidR="009A65CF" w:rsidRPr="009A65CF" w:rsidRDefault="009A65CF">
      <w:pPr>
        <w:rPr>
          <w:lang w:val="en-GB"/>
        </w:rPr>
      </w:pPr>
    </w:p>
    <w:sectPr w:rsidR="009A65CF" w:rsidRPr="009A65CF" w:rsidSect="00ED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46D7"/>
    <w:multiLevelType w:val="hybridMultilevel"/>
    <w:tmpl w:val="E7F09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73253E"/>
    <w:multiLevelType w:val="hybridMultilevel"/>
    <w:tmpl w:val="EDC64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C1DB6"/>
    <w:multiLevelType w:val="hybridMultilevel"/>
    <w:tmpl w:val="F9304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2E00C7"/>
    <w:multiLevelType w:val="hybridMultilevel"/>
    <w:tmpl w:val="F7868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F5787E"/>
    <w:multiLevelType w:val="hybridMultilevel"/>
    <w:tmpl w:val="2272D148"/>
    <w:lvl w:ilvl="0" w:tplc="EB8E6814">
      <w:numFmt w:val="bullet"/>
      <w:lvlText w:val="•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72620"/>
    <w:multiLevelType w:val="hybridMultilevel"/>
    <w:tmpl w:val="F3CC6A16"/>
    <w:lvl w:ilvl="0" w:tplc="C88E9468">
      <w:numFmt w:val="bullet"/>
      <w:lvlText w:val="•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D334A"/>
    <w:rsid w:val="00036720"/>
    <w:rsid w:val="000578C5"/>
    <w:rsid w:val="00100240"/>
    <w:rsid w:val="00120073"/>
    <w:rsid w:val="003623B0"/>
    <w:rsid w:val="0037554B"/>
    <w:rsid w:val="00433091"/>
    <w:rsid w:val="00667391"/>
    <w:rsid w:val="006C1152"/>
    <w:rsid w:val="00726A7D"/>
    <w:rsid w:val="007D334A"/>
    <w:rsid w:val="0097571E"/>
    <w:rsid w:val="009A65CF"/>
    <w:rsid w:val="00B2352F"/>
    <w:rsid w:val="00C64B29"/>
    <w:rsid w:val="00D414E9"/>
    <w:rsid w:val="00DB2A90"/>
    <w:rsid w:val="00DC1F53"/>
    <w:rsid w:val="00DF67BB"/>
    <w:rsid w:val="00E069FD"/>
    <w:rsid w:val="00ED3FCB"/>
    <w:rsid w:val="00F4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Hewlett-Packard Company</cp:lastModifiedBy>
  <cp:revision>3</cp:revision>
  <dcterms:created xsi:type="dcterms:W3CDTF">2019-12-06T14:04:00Z</dcterms:created>
  <dcterms:modified xsi:type="dcterms:W3CDTF">2019-12-10T09:14:00Z</dcterms:modified>
</cp:coreProperties>
</file>