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D75A5" w:rsidRPr="00ED75A5" w:rsidRDefault="00ED75A5" w:rsidP="00ED75A5">
      <w:pPr>
        <w:spacing w:after="120"/>
        <w:rPr>
          <w:b/>
          <w:color w:val="002060"/>
          <w:sz w:val="24"/>
          <w:szCs w:val="24"/>
        </w:rPr>
      </w:pPr>
      <w:r w:rsidRPr="00ED75A5">
        <w:rPr>
          <w:b/>
          <w:noProof/>
          <w:color w:val="002060"/>
          <w:sz w:val="24"/>
          <w:szCs w:val="24"/>
          <w:lang w:val="en-CA" w:eastAsia="en-CA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2652898</wp:posOffset>
            </wp:positionH>
            <wp:positionV relativeFrom="paragraph">
              <wp:posOffset>11430</wp:posOffset>
            </wp:positionV>
            <wp:extent cx="2877800" cy="698190"/>
            <wp:effectExtent l="0" t="0" r="0" b="6985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DANIDA_LOGO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77800" cy="6981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ED75A5">
        <w:rPr>
          <w:b/>
          <w:noProof/>
          <w:color w:val="002060"/>
          <w:sz w:val="24"/>
          <w:szCs w:val="24"/>
          <w:lang w:val="en-CA" w:eastAsia="en-CA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5824825</wp:posOffset>
            </wp:positionH>
            <wp:positionV relativeFrom="paragraph">
              <wp:posOffset>635</wp:posOffset>
            </wp:positionV>
            <wp:extent cx="1664355" cy="720000"/>
            <wp:effectExtent l="0" t="0" r="0" b="4445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Logo100Years_EN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64355" cy="720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ED75A5">
        <w:rPr>
          <w:b/>
          <w:color w:val="002060"/>
          <w:sz w:val="24"/>
          <w:szCs w:val="24"/>
        </w:rPr>
        <w:t>Certification course on mediation</w:t>
      </w:r>
    </w:p>
    <w:p w:rsidR="00ED75A5" w:rsidRPr="00ED75A5" w:rsidRDefault="00ED75A5" w:rsidP="00ED75A5">
      <w:pPr>
        <w:spacing w:after="120"/>
        <w:ind w:firstLine="720"/>
        <w:rPr>
          <w:b/>
          <w:color w:val="002060"/>
          <w:sz w:val="24"/>
          <w:szCs w:val="24"/>
        </w:rPr>
      </w:pPr>
      <w:proofErr w:type="gramStart"/>
      <w:r w:rsidRPr="00ED75A5">
        <w:rPr>
          <w:b/>
          <w:color w:val="002060"/>
          <w:sz w:val="24"/>
          <w:szCs w:val="24"/>
        </w:rPr>
        <w:t>of</w:t>
      </w:r>
      <w:proofErr w:type="gramEnd"/>
      <w:r w:rsidRPr="00ED75A5">
        <w:rPr>
          <w:b/>
          <w:color w:val="002060"/>
          <w:sz w:val="24"/>
          <w:szCs w:val="24"/>
        </w:rPr>
        <w:t xml:space="preserve"> labour disputes</w:t>
      </w:r>
    </w:p>
    <w:p w:rsidR="00ED75A5" w:rsidRPr="005B129E" w:rsidRDefault="005B129E" w:rsidP="005B129E">
      <w:pPr>
        <w:spacing w:after="120"/>
        <w:ind w:firstLine="720"/>
        <w:rPr>
          <w:color w:val="002060"/>
          <w:sz w:val="24"/>
          <w:szCs w:val="24"/>
        </w:rPr>
      </w:pPr>
      <w:bookmarkStart w:id="0" w:name="_GoBack"/>
      <w:r w:rsidRPr="005B129E">
        <w:rPr>
          <w:color w:val="002060"/>
          <w:sz w:val="24"/>
          <w:szCs w:val="24"/>
        </w:rPr>
        <w:t>7 to 11 April 2019</w:t>
      </w:r>
    </w:p>
    <w:bookmarkEnd w:id="0"/>
    <w:p w:rsidR="00ED75A5" w:rsidRDefault="00ED75A5" w:rsidP="00DC4315">
      <w:pPr>
        <w:spacing w:after="120"/>
      </w:pPr>
    </w:p>
    <w:tbl>
      <w:tblPr>
        <w:tblStyle w:val="TableGrid"/>
        <w:tblW w:w="15146" w:type="dxa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85" w:type="dxa"/>
          <w:right w:w="0" w:type="dxa"/>
        </w:tblCellMar>
        <w:tblLook w:val="01E0" w:firstRow="1" w:lastRow="1" w:firstColumn="1" w:lastColumn="1" w:noHBand="0" w:noVBand="0"/>
      </w:tblPr>
      <w:tblGrid>
        <w:gridCol w:w="1028"/>
        <w:gridCol w:w="2890"/>
        <w:gridCol w:w="2807"/>
        <w:gridCol w:w="2807"/>
        <w:gridCol w:w="2807"/>
        <w:gridCol w:w="2807"/>
      </w:tblGrid>
      <w:tr w:rsidR="007523AF" w:rsidRPr="007A7BF8" w:rsidTr="007523A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1028" w:type="dxa"/>
            <w:shd w:val="clear" w:color="auto" w:fill="0E1B8D"/>
            <w:tcMar>
              <w:top w:w="0" w:type="dxa"/>
            </w:tcMar>
          </w:tcPr>
          <w:p w:rsidR="00E90469" w:rsidRPr="007A7BF8" w:rsidRDefault="00E90469" w:rsidP="00E90469">
            <w:pPr>
              <w:rPr>
                <w:b w:val="0"/>
                <w:color w:val="FFFFFF"/>
                <w:sz w:val="24"/>
                <w:szCs w:val="24"/>
              </w:rPr>
            </w:pPr>
            <w:r w:rsidRPr="007A7BF8">
              <w:rPr>
                <w:b w:val="0"/>
                <w:color w:val="FFFFFF"/>
                <w:sz w:val="24"/>
                <w:szCs w:val="24"/>
              </w:rPr>
              <w:t>Time</w:t>
            </w:r>
          </w:p>
        </w:tc>
        <w:tc>
          <w:tcPr>
            <w:tcW w:w="2890" w:type="dxa"/>
            <w:shd w:val="clear" w:color="auto" w:fill="0E1B8D"/>
            <w:tcMar>
              <w:top w:w="0" w:type="dxa"/>
            </w:tcMar>
          </w:tcPr>
          <w:p w:rsidR="00E90469" w:rsidRPr="007A7BF8" w:rsidRDefault="00211C5D" w:rsidP="000B70E8">
            <w:pPr>
              <w:rPr>
                <w:b w:val="0"/>
                <w:color w:val="FFFFFF"/>
                <w:sz w:val="24"/>
                <w:szCs w:val="24"/>
              </w:rPr>
            </w:pPr>
            <w:r>
              <w:rPr>
                <w:b w:val="0"/>
                <w:color w:val="FFFFFF"/>
                <w:sz w:val="24"/>
                <w:szCs w:val="24"/>
              </w:rPr>
              <w:t>Sunday 7, April</w:t>
            </w:r>
          </w:p>
        </w:tc>
        <w:tc>
          <w:tcPr>
            <w:tcW w:w="2807" w:type="dxa"/>
            <w:shd w:val="clear" w:color="auto" w:fill="0E1B8D"/>
            <w:tcMar>
              <w:top w:w="0" w:type="dxa"/>
            </w:tcMar>
          </w:tcPr>
          <w:p w:rsidR="00E90469" w:rsidRPr="007A7BF8" w:rsidRDefault="00211C5D" w:rsidP="000B70E8">
            <w:pPr>
              <w:rPr>
                <w:b w:val="0"/>
                <w:color w:val="FFFFFF"/>
                <w:sz w:val="24"/>
                <w:szCs w:val="24"/>
              </w:rPr>
            </w:pPr>
            <w:r>
              <w:rPr>
                <w:b w:val="0"/>
                <w:color w:val="FFFFFF"/>
                <w:sz w:val="24"/>
                <w:szCs w:val="24"/>
              </w:rPr>
              <w:t>Monday 8, April</w:t>
            </w:r>
          </w:p>
        </w:tc>
        <w:tc>
          <w:tcPr>
            <w:tcW w:w="2807" w:type="dxa"/>
            <w:shd w:val="clear" w:color="auto" w:fill="0E1B8D"/>
            <w:tcMar>
              <w:top w:w="0" w:type="dxa"/>
            </w:tcMar>
          </w:tcPr>
          <w:p w:rsidR="00E90469" w:rsidRPr="007A7BF8" w:rsidRDefault="00211C5D" w:rsidP="000B70E8">
            <w:pPr>
              <w:rPr>
                <w:b w:val="0"/>
                <w:color w:val="FFFFFF"/>
                <w:sz w:val="24"/>
                <w:szCs w:val="24"/>
              </w:rPr>
            </w:pPr>
            <w:r>
              <w:rPr>
                <w:b w:val="0"/>
                <w:color w:val="FFFFFF"/>
                <w:sz w:val="24"/>
                <w:szCs w:val="24"/>
              </w:rPr>
              <w:t>Tuesday 9, April</w:t>
            </w:r>
          </w:p>
        </w:tc>
        <w:tc>
          <w:tcPr>
            <w:tcW w:w="2807" w:type="dxa"/>
            <w:shd w:val="clear" w:color="auto" w:fill="0E1B8D"/>
            <w:tcMar>
              <w:top w:w="0" w:type="dxa"/>
            </w:tcMar>
          </w:tcPr>
          <w:p w:rsidR="00E90469" w:rsidRPr="007A7BF8" w:rsidRDefault="00211C5D" w:rsidP="000B70E8">
            <w:pPr>
              <w:rPr>
                <w:b w:val="0"/>
                <w:color w:val="FFFFFF"/>
                <w:sz w:val="24"/>
                <w:szCs w:val="24"/>
              </w:rPr>
            </w:pPr>
            <w:r>
              <w:rPr>
                <w:b w:val="0"/>
                <w:color w:val="FFFFFF"/>
                <w:sz w:val="24"/>
                <w:szCs w:val="24"/>
              </w:rPr>
              <w:t>Wednesday 10, April</w:t>
            </w:r>
          </w:p>
        </w:tc>
        <w:tc>
          <w:tcPr>
            <w:tcW w:w="2807" w:type="dxa"/>
            <w:shd w:val="clear" w:color="auto" w:fill="0E1B8D"/>
            <w:tcMar>
              <w:top w:w="0" w:type="dxa"/>
            </w:tcMar>
          </w:tcPr>
          <w:p w:rsidR="00E90469" w:rsidRPr="007A7BF8" w:rsidRDefault="00211C5D" w:rsidP="000B70E8">
            <w:pPr>
              <w:rPr>
                <w:b w:val="0"/>
                <w:color w:val="FFFFFF"/>
                <w:sz w:val="24"/>
                <w:szCs w:val="24"/>
              </w:rPr>
            </w:pPr>
            <w:r>
              <w:rPr>
                <w:b w:val="0"/>
                <w:color w:val="FFFFFF"/>
                <w:sz w:val="24"/>
                <w:szCs w:val="24"/>
              </w:rPr>
              <w:t>Thursday 11, April</w:t>
            </w:r>
          </w:p>
        </w:tc>
      </w:tr>
      <w:tr w:rsidR="00C82D76" w:rsidRPr="00E90469" w:rsidTr="007523AF">
        <w:trPr>
          <w:trHeight w:val="1805"/>
        </w:trPr>
        <w:tc>
          <w:tcPr>
            <w:tcW w:w="1028" w:type="dxa"/>
            <w:vAlign w:val="center"/>
          </w:tcPr>
          <w:p w:rsidR="00C82D76" w:rsidRPr="007B6DE3" w:rsidRDefault="008D13E9" w:rsidP="008D13E9">
            <w:pPr>
              <w:jc w:val="center"/>
              <w:rPr>
                <w:rFonts w:cs="Arial"/>
                <w:sz w:val="18"/>
                <w:szCs w:val="18"/>
              </w:rPr>
            </w:pPr>
            <w:r>
              <w:rPr>
                <w:spacing w:val="-8"/>
                <w:sz w:val="18"/>
                <w:szCs w:val="18"/>
              </w:rPr>
              <w:t>10</w:t>
            </w:r>
            <w:r w:rsidR="00AA6151">
              <w:rPr>
                <w:spacing w:val="-8"/>
                <w:sz w:val="18"/>
                <w:szCs w:val="18"/>
              </w:rPr>
              <w:t>:00</w:t>
            </w:r>
            <w:r w:rsidR="00AA6151" w:rsidRPr="00C85E01">
              <w:rPr>
                <w:spacing w:val="-8"/>
                <w:sz w:val="18"/>
                <w:szCs w:val="18"/>
              </w:rPr>
              <w:t>–1</w:t>
            </w:r>
            <w:r>
              <w:rPr>
                <w:spacing w:val="-8"/>
                <w:sz w:val="18"/>
                <w:szCs w:val="18"/>
              </w:rPr>
              <w:t>1</w:t>
            </w:r>
            <w:r w:rsidR="00AA6151" w:rsidRPr="00C85E01">
              <w:rPr>
                <w:spacing w:val="-8"/>
                <w:sz w:val="18"/>
                <w:szCs w:val="18"/>
              </w:rPr>
              <w:t>:</w:t>
            </w:r>
            <w:r w:rsidR="00AA6151">
              <w:rPr>
                <w:spacing w:val="-8"/>
                <w:sz w:val="18"/>
                <w:szCs w:val="18"/>
              </w:rPr>
              <w:t>30</w:t>
            </w:r>
          </w:p>
        </w:tc>
        <w:tc>
          <w:tcPr>
            <w:tcW w:w="2890" w:type="dxa"/>
            <w:tcMar>
              <w:top w:w="57" w:type="dxa"/>
              <w:left w:w="85" w:type="dxa"/>
            </w:tcMar>
          </w:tcPr>
          <w:p w:rsidR="00C82D76" w:rsidRPr="008D13E9" w:rsidRDefault="00211C5D" w:rsidP="00827790">
            <w:pPr>
              <w:jc w:val="center"/>
              <w:rPr>
                <w:b/>
                <w:color w:val="0070C0"/>
                <w:sz w:val="18"/>
                <w:szCs w:val="18"/>
              </w:rPr>
            </w:pPr>
            <w:r w:rsidRPr="008D13E9">
              <w:rPr>
                <w:b/>
                <w:color w:val="0070C0"/>
                <w:sz w:val="18"/>
                <w:szCs w:val="18"/>
              </w:rPr>
              <w:t>Opening</w:t>
            </w:r>
            <w:r w:rsidR="008D13E9" w:rsidRPr="008D13E9">
              <w:rPr>
                <w:b/>
                <w:color w:val="0070C0"/>
                <w:sz w:val="18"/>
                <w:szCs w:val="18"/>
              </w:rPr>
              <w:t xml:space="preserve"> (9:30)</w:t>
            </w:r>
          </w:p>
          <w:p w:rsidR="00211C5D" w:rsidRDefault="00211C5D" w:rsidP="00827790">
            <w:pPr>
              <w:jc w:val="center"/>
              <w:rPr>
                <w:rFonts w:cs="Arial"/>
                <w:snapToGrid w:val="0"/>
                <w:sz w:val="18"/>
                <w:szCs w:val="18"/>
              </w:rPr>
            </w:pPr>
            <w:r w:rsidRPr="0012717E">
              <w:rPr>
                <w:rFonts w:cs="Arial"/>
                <w:snapToGrid w:val="0"/>
                <w:sz w:val="18"/>
                <w:szCs w:val="18"/>
              </w:rPr>
              <w:t>Objectives of the course</w:t>
            </w:r>
            <w:r w:rsidR="00EC6279">
              <w:rPr>
                <w:rFonts w:cs="Arial"/>
                <w:snapToGrid w:val="0"/>
                <w:sz w:val="18"/>
                <w:szCs w:val="18"/>
              </w:rPr>
              <w:t>-</w:t>
            </w:r>
            <w:r>
              <w:rPr>
                <w:rFonts w:cs="Arial"/>
                <w:snapToGrid w:val="0"/>
                <w:sz w:val="18"/>
                <w:szCs w:val="18"/>
              </w:rPr>
              <w:t xml:space="preserve"> </w:t>
            </w:r>
            <w:r w:rsidRPr="0012717E">
              <w:rPr>
                <w:rFonts w:cs="Arial"/>
                <w:snapToGrid w:val="0"/>
                <w:sz w:val="18"/>
                <w:szCs w:val="18"/>
              </w:rPr>
              <w:t>introductions and expectations</w:t>
            </w:r>
            <w:r w:rsidR="00EC6279">
              <w:rPr>
                <w:rFonts w:cs="Arial"/>
                <w:snapToGrid w:val="0"/>
                <w:sz w:val="18"/>
                <w:szCs w:val="18"/>
              </w:rPr>
              <w:t xml:space="preserve"> -</w:t>
            </w:r>
            <w:r w:rsidRPr="0012717E">
              <w:rPr>
                <w:rFonts w:cs="Arial"/>
                <w:snapToGrid w:val="0"/>
                <w:sz w:val="18"/>
                <w:szCs w:val="18"/>
              </w:rPr>
              <w:t>outline of the course</w:t>
            </w:r>
            <w:r>
              <w:rPr>
                <w:rFonts w:cs="Arial"/>
                <w:snapToGrid w:val="0"/>
                <w:sz w:val="18"/>
                <w:szCs w:val="18"/>
              </w:rPr>
              <w:t xml:space="preserve"> &amp; t</w:t>
            </w:r>
            <w:r w:rsidRPr="0012717E">
              <w:rPr>
                <w:rFonts w:cs="Arial"/>
                <w:snapToGrid w:val="0"/>
                <w:sz w:val="18"/>
                <w:szCs w:val="18"/>
              </w:rPr>
              <w:t xml:space="preserve">raining </w:t>
            </w:r>
            <w:r>
              <w:rPr>
                <w:rFonts w:cs="Arial"/>
                <w:snapToGrid w:val="0"/>
                <w:sz w:val="18"/>
                <w:szCs w:val="18"/>
              </w:rPr>
              <w:t>methodology.</w:t>
            </w:r>
          </w:p>
          <w:p w:rsidR="007523AF" w:rsidRDefault="007523AF" w:rsidP="00827790">
            <w:pPr>
              <w:jc w:val="center"/>
              <w:rPr>
                <w:rFonts w:cs="Arial"/>
                <w:snapToGrid w:val="0"/>
                <w:sz w:val="18"/>
                <w:szCs w:val="18"/>
              </w:rPr>
            </w:pPr>
          </w:p>
          <w:p w:rsidR="007523AF" w:rsidRPr="007B6DE3" w:rsidRDefault="007523AF" w:rsidP="00827790">
            <w:pPr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napToGrid w:val="0"/>
                <w:sz w:val="18"/>
                <w:szCs w:val="18"/>
              </w:rPr>
              <w:t>Group picture</w:t>
            </w:r>
          </w:p>
        </w:tc>
        <w:tc>
          <w:tcPr>
            <w:tcW w:w="2807" w:type="dxa"/>
            <w:tcMar>
              <w:left w:w="85" w:type="dxa"/>
            </w:tcMar>
          </w:tcPr>
          <w:p w:rsidR="00211C5D" w:rsidRDefault="00211C5D" w:rsidP="00827790">
            <w:pPr>
              <w:spacing w:after="120" w:line="276" w:lineRule="auto"/>
              <w:jc w:val="center"/>
              <w:rPr>
                <w:rFonts w:cs="Arial"/>
                <w:b/>
                <w:snapToGrid w:val="0"/>
                <w:sz w:val="18"/>
                <w:szCs w:val="18"/>
              </w:rPr>
            </w:pPr>
            <w:r w:rsidRPr="0012717E">
              <w:rPr>
                <w:rFonts w:cs="Arial"/>
                <w:b/>
                <w:snapToGrid w:val="0"/>
                <w:sz w:val="18"/>
                <w:szCs w:val="18"/>
              </w:rPr>
              <w:t>Review reflection and open</w:t>
            </w:r>
          </w:p>
          <w:p w:rsidR="00C82D76" w:rsidRPr="00211C5D" w:rsidRDefault="00EC6279" w:rsidP="00827790">
            <w:pPr>
              <w:tabs>
                <w:tab w:val="num" w:pos="1134"/>
              </w:tabs>
              <w:spacing w:line="276" w:lineRule="auto"/>
              <w:ind w:right="142"/>
              <w:jc w:val="center"/>
              <w:rPr>
                <w:rFonts w:cs="Arial"/>
                <w:snapToGrid w:val="0"/>
                <w:sz w:val="18"/>
                <w:szCs w:val="18"/>
              </w:rPr>
            </w:pPr>
            <w:r w:rsidRPr="004F29DB">
              <w:rPr>
                <w:rFonts w:cs="Arial"/>
                <w:snapToGrid w:val="0"/>
                <w:sz w:val="18"/>
                <w:szCs w:val="18"/>
              </w:rPr>
              <w:t>outcomes in negotiation</w:t>
            </w:r>
            <w:r>
              <w:rPr>
                <w:rFonts w:cs="Arial"/>
                <w:snapToGrid w:val="0"/>
                <w:sz w:val="18"/>
                <w:szCs w:val="18"/>
              </w:rPr>
              <w:t xml:space="preserve"> - d</w:t>
            </w:r>
            <w:r w:rsidRPr="004F29DB">
              <w:rPr>
                <w:rFonts w:cs="Arial"/>
                <w:snapToGrid w:val="0"/>
                <w:sz w:val="18"/>
                <w:szCs w:val="18"/>
              </w:rPr>
              <w:t>ifferent approaches to negotiation</w:t>
            </w:r>
            <w:r>
              <w:rPr>
                <w:rFonts w:cs="Arial"/>
                <w:snapToGrid w:val="0"/>
                <w:sz w:val="18"/>
                <w:szCs w:val="18"/>
              </w:rPr>
              <w:t xml:space="preserve"> - t</w:t>
            </w:r>
            <w:r w:rsidRPr="004F29DB">
              <w:rPr>
                <w:rFonts w:cs="Arial"/>
                <w:snapToGrid w:val="0"/>
                <w:sz w:val="18"/>
                <w:szCs w:val="18"/>
              </w:rPr>
              <w:t>he negotiators' dilemma</w:t>
            </w:r>
            <w:r>
              <w:rPr>
                <w:rFonts w:cs="Arial"/>
                <w:snapToGrid w:val="0"/>
                <w:sz w:val="18"/>
                <w:szCs w:val="18"/>
              </w:rPr>
              <w:t xml:space="preserve"> - h</w:t>
            </w:r>
            <w:r w:rsidRPr="004F29DB">
              <w:rPr>
                <w:rFonts w:cs="Arial"/>
                <w:snapToGrid w:val="0"/>
                <w:sz w:val="18"/>
                <w:szCs w:val="18"/>
              </w:rPr>
              <w:t>ow to maximize joint value and achieve optimum outcomes</w:t>
            </w:r>
            <w:r>
              <w:rPr>
                <w:rFonts w:cs="Arial"/>
                <w:snapToGrid w:val="0"/>
                <w:sz w:val="18"/>
                <w:szCs w:val="18"/>
              </w:rPr>
              <w:t xml:space="preserve"> - </w:t>
            </w:r>
            <w:r w:rsidRPr="004F29DB">
              <w:rPr>
                <w:rFonts w:cs="Arial"/>
                <w:snapToGrid w:val="0"/>
                <w:sz w:val="18"/>
                <w:szCs w:val="18"/>
              </w:rPr>
              <w:t>the significance of alternatives to a negotiated agreement</w:t>
            </w:r>
          </w:p>
        </w:tc>
        <w:tc>
          <w:tcPr>
            <w:tcW w:w="2807" w:type="dxa"/>
            <w:tcMar>
              <w:left w:w="85" w:type="dxa"/>
            </w:tcMar>
          </w:tcPr>
          <w:p w:rsidR="00211C5D" w:rsidRDefault="00211C5D" w:rsidP="00827790">
            <w:pPr>
              <w:spacing w:after="120" w:line="276" w:lineRule="auto"/>
              <w:ind w:left="56"/>
              <w:jc w:val="center"/>
              <w:rPr>
                <w:rFonts w:cs="Arial"/>
                <w:b/>
                <w:snapToGrid w:val="0"/>
                <w:sz w:val="18"/>
                <w:szCs w:val="18"/>
              </w:rPr>
            </w:pPr>
            <w:r w:rsidRPr="0012717E">
              <w:rPr>
                <w:rFonts w:cs="Arial"/>
                <w:b/>
                <w:snapToGrid w:val="0"/>
                <w:sz w:val="18"/>
                <w:szCs w:val="18"/>
              </w:rPr>
              <w:t>Review reflection and open</w:t>
            </w:r>
          </w:p>
          <w:p w:rsidR="00211C5D" w:rsidRPr="0014764A" w:rsidRDefault="00EC6279" w:rsidP="00827790">
            <w:pPr>
              <w:tabs>
                <w:tab w:val="num" w:pos="1276"/>
              </w:tabs>
              <w:spacing w:line="276" w:lineRule="auto"/>
              <w:ind w:left="56"/>
              <w:jc w:val="center"/>
              <w:rPr>
                <w:rFonts w:cs="Arial"/>
                <w:snapToGrid w:val="0"/>
                <w:sz w:val="18"/>
                <w:szCs w:val="18"/>
              </w:rPr>
            </w:pPr>
            <w:r>
              <w:rPr>
                <w:rFonts w:cs="Arial"/>
                <w:snapToGrid w:val="0"/>
                <w:sz w:val="18"/>
                <w:szCs w:val="18"/>
              </w:rPr>
              <w:t>D</w:t>
            </w:r>
            <w:r w:rsidRPr="0014764A">
              <w:rPr>
                <w:rFonts w:cs="Arial"/>
                <w:snapToGrid w:val="0"/>
                <w:sz w:val="18"/>
                <w:szCs w:val="18"/>
              </w:rPr>
              <w:t>istinguishing positions from needs</w:t>
            </w:r>
            <w:r>
              <w:rPr>
                <w:rFonts w:cs="Arial"/>
                <w:snapToGrid w:val="0"/>
                <w:sz w:val="18"/>
                <w:szCs w:val="18"/>
              </w:rPr>
              <w:t xml:space="preserve"> - </w:t>
            </w:r>
            <w:r w:rsidRPr="0014764A">
              <w:rPr>
                <w:rFonts w:cs="Arial"/>
                <w:snapToGrid w:val="0"/>
                <w:sz w:val="18"/>
                <w:szCs w:val="18"/>
              </w:rPr>
              <w:t>characteristics and typical language of positional and needs-based statements</w:t>
            </w:r>
            <w:r>
              <w:rPr>
                <w:rFonts w:cs="Arial"/>
                <w:snapToGrid w:val="0"/>
                <w:sz w:val="18"/>
                <w:szCs w:val="18"/>
              </w:rPr>
              <w:t xml:space="preserve"> - </w:t>
            </w:r>
            <w:r w:rsidRPr="0014764A">
              <w:rPr>
                <w:rFonts w:cs="Arial"/>
                <w:snapToGrid w:val="0"/>
                <w:sz w:val="18"/>
                <w:szCs w:val="18"/>
              </w:rPr>
              <w:t>working with interests and needs</w:t>
            </w:r>
            <w:r>
              <w:rPr>
                <w:rFonts w:cs="Arial"/>
                <w:snapToGrid w:val="0"/>
                <w:sz w:val="18"/>
                <w:szCs w:val="18"/>
              </w:rPr>
              <w:t xml:space="preserve"> - </w:t>
            </w:r>
            <w:r w:rsidRPr="0014764A">
              <w:rPr>
                <w:rFonts w:cs="Arial"/>
                <w:snapToGrid w:val="0"/>
                <w:sz w:val="18"/>
                <w:szCs w:val="18"/>
              </w:rPr>
              <w:t>reframing</w:t>
            </w:r>
          </w:p>
          <w:p w:rsidR="00C82D76" w:rsidRPr="007B6DE3" w:rsidRDefault="00C82D76" w:rsidP="00827790">
            <w:pPr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2807" w:type="dxa"/>
            <w:tcMar>
              <w:left w:w="85" w:type="dxa"/>
            </w:tcMar>
          </w:tcPr>
          <w:p w:rsidR="00211C5D" w:rsidRPr="004F29DB" w:rsidRDefault="00211C5D" w:rsidP="00827790">
            <w:pPr>
              <w:spacing w:after="120" w:line="276" w:lineRule="auto"/>
              <w:jc w:val="center"/>
              <w:rPr>
                <w:rFonts w:cs="Arial"/>
                <w:b/>
                <w:snapToGrid w:val="0"/>
                <w:sz w:val="18"/>
                <w:szCs w:val="18"/>
              </w:rPr>
            </w:pPr>
            <w:r w:rsidRPr="004F29DB">
              <w:rPr>
                <w:rFonts w:cs="Arial"/>
                <w:b/>
                <w:snapToGrid w:val="0"/>
                <w:sz w:val="18"/>
                <w:szCs w:val="18"/>
              </w:rPr>
              <w:t>Opening</w:t>
            </w:r>
          </w:p>
          <w:p w:rsidR="00211C5D" w:rsidRPr="004F29DB" w:rsidRDefault="00EC6279" w:rsidP="00827790">
            <w:pPr>
              <w:spacing w:after="120" w:line="276" w:lineRule="auto"/>
              <w:jc w:val="center"/>
              <w:rPr>
                <w:rFonts w:cs="Arial"/>
                <w:snapToGrid w:val="0"/>
                <w:sz w:val="18"/>
                <w:szCs w:val="18"/>
              </w:rPr>
            </w:pPr>
            <w:r>
              <w:rPr>
                <w:rFonts w:cs="Arial"/>
                <w:b/>
                <w:snapToGrid w:val="0"/>
                <w:sz w:val="18"/>
                <w:szCs w:val="18"/>
              </w:rPr>
              <w:t>M</w:t>
            </w:r>
            <w:r w:rsidR="00211C5D" w:rsidRPr="004F29DB">
              <w:rPr>
                <w:rFonts w:cs="Arial"/>
                <w:b/>
                <w:snapToGrid w:val="0"/>
                <w:sz w:val="18"/>
                <w:szCs w:val="18"/>
              </w:rPr>
              <w:t>ediation process (continued)</w:t>
            </w:r>
          </w:p>
          <w:p w:rsidR="00211C5D" w:rsidRPr="004F29DB" w:rsidRDefault="00211C5D" w:rsidP="00827790">
            <w:pPr>
              <w:tabs>
                <w:tab w:val="num" w:pos="1276"/>
              </w:tabs>
              <w:spacing w:after="120" w:line="276" w:lineRule="auto"/>
              <w:jc w:val="center"/>
              <w:rPr>
                <w:rFonts w:cs="Arial"/>
                <w:snapToGrid w:val="0"/>
                <w:sz w:val="18"/>
                <w:szCs w:val="18"/>
              </w:rPr>
            </w:pPr>
            <w:r w:rsidRPr="004F29DB">
              <w:rPr>
                <w:rFonts w:cs="Arial"/>
                <w:snapToGrid w:val="0"/>
                <w:sz w:val="18"/>
                <w:szCs w:val="18"/>
              </w:rPr>
              <w:t xml:space="preserve">Role-plays </w:t>
            </w:r>
            <w:r w:rsidR="00EC6279">
              <w:rPr>
                <w:rFonts w:cs="Arial"/>
                <w:snapToGrid w:val="0"/>
                <w:sz w:val="18"/>
                <w:szCs w:val="18"/>
              </w:rPr>
              <w:t xml:space="preserve">on </w:t>
            </w:r>
            <w:r w:rsidRPr="004F29DB">
              <w:rPr>
                <w:rFonts w:cs="Arial"/>
                <w:snapToGrid w:val="0"/>
                <w:sz w:val="18"/>
                <w:szCs w:val="18"/>
              </w:rPr>
              <w:t xml:space="preserve">mediation - </w:t>
            </w:r>
            <w:r w:rsidRPr="004F29DB">
              <w:rPr>
                <w:rFonts w:cs="Arial"/>
                <w:snapToGrid w:val="0"/>
                <w:sz w:val="18"/>
                <w:szCs w:val="18"/>
                <w:u w:val="single"/>
              </w:rPr>
              <w:t>assessed</w:t>
            </w:r>
          </w:p>
          <w:p w:rsidR="00C82D76" w:rsidRPr="007B6DE3" w:rsidRDefault="00C82D76" w:rsidP="00827790">
            <w:pPr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2807" w:type="dxa"/>
            <w:tcMar>
              <w:left w:w="85" w:type="dxa"/>
            </w:tcMar>
          </w:tcPr>
          <w:p w:rsidR="00211C5D" w:rsidRPr="004F29DB" w:rsidRDefault="00211C5D" w:rsidP="00827790">
            <w:pPr>
              <w:spacing w:after="120" w:line="276" w:lineRule="auto"/>
              <w:jc w:val="center"/>
              <w:rPr>
                <w:rFonts w:cs="Arial"/>
                <w:b/>
                <w:snapToGrid w:val="0"/>
                <w:sz w:val="18"/>
                <w:szCs w:val="18"/>
              </w:rPr>
            </w:pPr>
            <w:r w:rsidRPr="004F29DB">
              <w:rPr>
                <w:rFonts w:cs="Arial"/>
                <w:b/>
                <w:snapToGrid w:val="0"/>
                <w:sz w:val="18"/>
                <w:szCs w:val="18"/>
              </w:rPr>
              <w:t>Opening</w:t>
            </w:r>
          </w:p>
          <w:p w:rsidR="00211C5D" w:rsidRPr="004F29DB" w:rsidRDefault="00EC6279" w:rsidP="00827790">
            <w:pPr>
              <w:spacing w:after="120" w:line="276" w:lineRule="auto"/>
              <w:jc w:val="center"/>
              <w:rPr>
                <w:rFonts w:cs="Arial"/>
                <w:snapToGrid w:val="0"/>
                <w:sz w:val="18"/>
                <w:szCs w:val="18"/>
              </w:rPr>
            </w:pPr>
            <w:r>
              <w:rPr>
                <w:rFonts w:cs="Arial"/>
                <w:b/>
                <w:snapToGrid w:val="0"/>
                <w:sz w:val="18"/>
                <w:szCs w:val="18"/>
              </w:rPr>
              <w:t>M</w:t>
            </w:r>
            <w:r w:rsidR="00211C5D" w:rsidRPr="004F29DB">
              <w:rPr>
                <w:rFonts w:cs="Arial"/>
                <w:b/>
                <w:snapToGrid w:val="0"/>
                <w:sz w:val="18"/>
                <w:szCs w:val="18"/>
              </w:rPr>
              <w:t>ediation process (continued)</w:t>
            </w:r>
          </w:p>
          <w:p w:rsidR="00211C5D" w:rsidRPr="004F29DB" w:rsidRDefault="00211C5D" w:rsidP="00827790">
            <w:pPr>
              <w:tabs>
                <w:tab w:val="num" w:pos="1276"/>
              </w:tabs>
              <w:spacing w:after="120" w:line="276" w:lineRule="auto"/>
              <w:jc w:val="center"/>
              <w:rPr>
                <w:rFonts w:cs="Arial"/>
                <w:snapToGrid w:val="0"/>
                <w:sz w:val="18"/>
                <w:szCs w:val="18"/>
              </w:rPr>
            </w:pPr>
            <w:r w:rsidRPr="004F29DB">
              <w:rPr>
                <w:rFonts w:cs="Arial"/>
                <w:snapToGrid w:val="0"/>
                <w:sz w:val="18"/>
                <w:szCs w:val="18"/>
              </w:rPr>
              <w:t xml:space="preserve">Role-plays </w:t>
            </w:r>
            <w:r w:rsidR="00EC6279">
              <w:rPr>
                <w:rFonts w:cs="Arial"/>
                <w:snapToGrid w:val="0"/>
                <w:sz w:val="18"/>
                <w:szCs w:val="18"/>
              </w:rPr>
              <w:t xml:space="preserve">on </w:t>
            </w:r>
            <w:r w:rsidRPr="004F29DB">
              <w:rPr>
                <w:rFonts w:cs="Arial"/>
                <w:snapToGrid w:val="0"/>
                <w:sz w:val="18"/>
                <w:szCs w:val="18"/>
              </w:rPr>
              <w:t xml:space="preserve">mediation - </w:t>
            </w:r>
            <w:r w:rsidRPr="004F29DB">
              <w:rPr>
                <w:rFonts w:cs="Arial"/>
                <w:snapToGrid w:val="0"/>
                <w:sz w:val="18"/>
                <w:szCs w:val="18"/>
                <w:u w:val="single"/>
              </w:rPr>
              <w:t>assessed</w:t>
            </w:r>
          </w:p>
          <w:p w:rsidR="00C82D76" w:rsidRPr="007B6DE3" w:rsidRDefault="00C82D76" w:rsidP="00827790">
            <w:pPr>
              <w:jc w:val="center"/>
              <w:rPr>
                <w:rFonts w:cs="Arial"/>
                <w:sz w:val="18"/>
                <w:szCs w:val="18"/>
              </w:rPr>
            </w:pPr>
          </w:p>
        </w:tc>
      </w:tr>
      <w:tr w:rsidR="00827790" w:rsidRPr="00E90469" w:rsidTr="007523AF">
        <w:tc>
          <w:tcPr>
            <w:tcW w:w="1028" w:type="dxa"/>
            <w:tcMar>
              <w:left w:w="0" w:type="dxa"/>
            </w:tcMar>
            <w:vAlign w:val="center"/>
          </w:tcPr>
          <w:p w:rsidR="00827790" w:rsidRPr="007B6DE3" w:rsidRDefault="008D13E9" w:rsidP="008D13E9">
            <w:pPr>
              <w:jc w:val="center"/>
              <w:rPr>
                <w:rFonts w:cs="Arial"/>
                <w:sz w:val="18"/>
                <w:szCs w:val="18"/>
              </w:rPr>
            </w:pPr>
            <w:r>
              <w:rPr>
                <w:iCs/>
                <w:spacing w:val="-8"/>
                <w:sz w:val="18"/>
                <w:szCs w:val="18"/>
              </w:rPr>
              <w:t>11</w:t>
            </w:r>
            <w:r w:rsidR="00827790" w:rsidRPr="004A41B6">
              <w:rPr>
                <w:iCs/>
                <w:spacing w:val="-8"/>
                <w:sz w:val="18"/>
                <w:szCs w:val="18"/>
              </w:rPr>
              <w:t>:30 – 1</w:t>
            </w:r>
            <w:r>
              <w:rPr>
                <w:iCs/>
                <w:spacing w:val="-8"/>
                <w:sz w:val="18"/>
                <w:szCs w:val="18"/>
              </w:rPr>
              <w:t>2</w:t>
            </w:r>
            <w:r w:rsidR="00827790" w:rsidRPr="004A41B6">
              <w:rPr>
                <w:iCs/>
                <w:spacing w:val="-8"/>
                <w:sz w:val="18"/>
                <w:szCs w:val="18"/>
              </w:rPr>
              <w:t>:00</w:t>
            </w:r>
          </w:p>
        </w:tc>
        <w:tc>
          <w:tcPr>
            <w:tcW w:w="14118" w:type="dxa"/>
            <w:gridSpan w:val="5"/>
            <w:vAlign w:val="center"/>
          </w:tcPr>
          <w:p w:rsidR="00827790" w:rsidRPr="00211C5D" w:rsidRDefault="00827790" w:rsidP="00827790">
            <w:pPr>
              <w:jc w:val="center"/>
              <w:rPr>
                <w:rFonts w:cs="Arial"/>
                <w:sz w:val="18"/>
                <w:szCs w:val="18"/>
              </w:rPr>
            </w:pPr>
            <w:r w:rsidRPr="00827790">
              <w:rPr>
                <w:b/>
                <w:sz w:val="18"/>
                <w:szCs w:val="18"/>
              </w:rPr>
              <w:t>Coffe</w:t>
            </w:r>
            <w:r w:rsidR="007523AF">
              <w:rPr>
                <w:b/>
                <w:sz w:val="18"/>
                <w:szCs w:val="18"/>
              </w:rPr>
              <w:t>e</w:t>
            </w:r>
            <w:r w:rsidRPr="00827790">
              <w:rPr>
                <w:b/>
                <w:sz w:val="18"/>
                <w:szCs w:val="18"/>
              </w:rPr>
              <w:t xml:space="preserve"> break</w:t>
            </w:r>
          </w:p>
        </w:tc>
      </w:tr>
      <w:tr w:rsidR="00211C5D" w:rsidRPr="00E90469" w:rsidTr="007523AF">
        <w:trPr>
          <w:trHeight w:val="1814"/>
        </w:trPr>
        <w:tc>
          <w:tcPr>
            <w:tcW w:w="1028" w:type="dxa"/>
            <w:tcMar>
              <w:left w:w="0" w:type="dxa"/>
            </w:tcMar>
            <w:vAlign w:val="center"/>
          </w:tcPr>
          <w:p w:rsidR="00211C5D" w:rsidRPr="00211C5D" w:rsidRDefault="008D13E9" w:rsidP="008D13E9">
            <w:pPr>
              <w:jc w:val="center"/>
              <w:rPr>
                <w:rFonts w:cs="Arial"/>
                <w:sz w:val="18"/>
                <w:szCs w:val="18"/>
              </w:rPr>
            </w:pPr>
            <w:r>
              <w:rPr>
                <w:spacing w:val="-8"/>
                <w:sz w:val="18"/>
                <w:szCs w:val="18"/>
              </w:rPr>
              <w:t>12</w:t>
            </w:r>
            <w:r w:rsidR="00211C5D" w:rsidRPr="00211C5D">
              <w:rPr>
                <w:spacing w:val="-8"/>
                <w:sz w:val="18"/>
                <w:szCs w:val="18"/>
              </w:rPr>
              <w:t>:00 – 1</w:t>
            </w:r>
            <w:r>
              <w:rPr>
                <w:spacing w:val="-8"/>
                <w:sz w:val="18"/>
                <w:szCs w:val="18"/>
              </w:rPr>
              <w:t>3</w:t>
            </w:r>
            <w:r w:rsidR="00211C5D" w:rsidRPr="00211C5D">
              <w:rPr>
                <w:spacing w:val="-8"/>
                <w:sz w:val="18"/>
                <w:szCs w:val="18"/>
              </w:rPr>
              <w:t>:30</w:t>
            </w:r>
          </w:p>
        </w:tc>
        <w:tc>
          <w:tcPr>
            <w:tcW w:w="2890" w:type="dxa"/>
            <w:vAlign w:val="center"/>
          </w:tcPr>
          <w:p w:rsidR="00211C5D" w:rsidRPr="00211C5D" w:rsidRDefault="00211C5D" w:rsidP="00827790">
            <w:pPr>
              <w:jc w:val="both"/>
              <w:rPr>
                <w:rFonts w:cs="Arial"/>
                <w:sz w:val="18"/>
                <w:szCs w:val="18"/>
              </w:rPr>
            </w:pPr>
            <w:r w:rsidRPr="00211C5D">
              <w:rPr>
                <w:rFonts w:cs="Arial"/>
                <w:b/>
                <w:sz w:val="18"/>
                <w:szCs w:val="18"/>
              </w:rPr>
              <w:t>Review of pre-work</w:t>
            </w:r>
          </w:p>
        </w:tc>
        <w:tc>
          <w:tcPr>
            <w:tcW w:w="2807" w:type="dxa"/>
            <w:vAlign w:val="center"/>
          </w:tcPr>
          <w:p w:rsidR="00211C5D" w:rsidRPr="004F29DB" w:rsidRDefault="00211C5D" w:rsidP="00827790">
            <w:pPr>
              <w:tabs>
                <w:tab w:val="num" w:pos="1134"/>
                <w:tab w:val="left" w:pos="3161"/>
              </w:tabs>
              <w:spacing w:after="120" w:line="276" w:lineRule="auto"/>
              <w:ind w:right="142"/>
              <w:jc w:val="both"/>
              <w:rPr>
                <w:rFonts w:cs="Arial"/>
                <w:snapToGrid w:val="0"/>
                <w:sz w:val="18"/>
                <w:szCs w:val="18"/>
              </w:rPr>
            </w:pPr>
            <w:r>
              <w:rPr>
                <w:rFonts w:cs="Arial"/>
                <w:snapToGrid w:val="0"/>
                <w:sz w:val="18"/>
                <w:szCs w:val="18"/>
              </w:rPr>
              <w:t>R</w:t>
            </w:r>
            <w:r w:rsidRPr="004F29DB">
              <w:rPr>
                <w:rFonts w:cs="Arial"/>
                <w:snapToGrid w:val="0"/>
                <w:sz w:val="18"/>
                <w:szCs w:val="18"/>
              </w:rPr>
              <w:t>eality testing</w:t>
            </w:r>
            <w:r w:rsidRPr="004F29DB">
              <w:rPr>
                <w:rFonts w:cs="Arial"/>
                <w:snapToGrid w:val="0"/>
                <w:sz w:val="18"/>
                <w:szCs w:val="18"/>
              </w:rPr>
              <w:tab/>
            </w:r>
            <w:r w:rsidR="00EC6279">
              <w:rPr>
                <w:rFonts w:cs="Arial"/>
                <w:snapToGrid w:val="0"/>
                <w:sz w:val="18"/>
                <w:szCs w:val="18"/>
              </w:rPr>
              <w:t xml:space="preserve"> -</w:t>
            </w:r>
            <w:r>
              <w:rPr>
                <w:rFonts w:cs="Arial"/>
                <w:snapToGrid w:val="0"/>
                <w:sz w:val="18"/>
                <w:szCs w:val="18"/>
              </w:rPr>
              <w:t xml:space="preserve"> </w:t>
            </w:r>
            <w:r w:rsidRPr="004F29DB">
              <w:rPr>
                <w:rFonts w:cs="Arial"/>
                <w:snapToGrid w:val="0"/>
                <w:sz w:val="18"/>
                <w:szCs w:val="18"/>
              </w:rPr>
              <w:t>how to open up a zone of possible agreement</w:t>
            </w:r>
            <w:r w:rsidR="00EC6279">
              <w:rPr>
                <w:rFonts w:cs="Arial"/>
                <w:snapToGrid w:val="0"/>
                <w:sz w:val="18"/>
                <w:szCs w:val="18"/>
              </w:rPr>
              <w:t xml:space="preserve"> -</w:t>
            </w:r>
            <w:r>
              <w:rPr>
                <w:rFonts w:cs="Arial"/>
                <w:snapToGrid w:val="0"/>
                <w:sz w:val="18"/>
                <w:szCs w:val="18"/>
              </w:rPr>
              <w:t xml:space="preserve"> </w:t>
            </w:r>
            <w:r w:rsidRPr="004F29DB">
              <w:rPr>
                <w:rFonts w:cs="Arial"/>
                <w:snapToGrid w:val="0"/>
                <w:sz w:val="18"/>
                <w:szCs w:val="18"/>
              </w:rPr>
              <w:t>generating options and brainstorming</w:t>
            </w:r>
            <w:r w:rsidR="00EC6279">
              <w:rPr>
                <w:rFonts w:cs="Arial"/>
                <w:snapToGrid w:val="0"/>
                <w:sz w:val="18"/>
                <w:szCs w:val="18"/>
              </w:rPr>
              <w:t xml:space="preserve"> -</w:t>
            </w:r>
            <w:r>
              <w:rPr>
                <w:rFonts w:cs="Arial"/>
                <w:snapToGrid w:val="0"/>
                <w:sz w:val="18"/>
                <w:szCs w:val="18"/>
              </w:rPr>
              <w:t xml:space="preserve"> </w:t>
            </w:r>
            <w:r w:rsidRPr="004F29DB">
              <w:rPr>
                <w:rFonts w:cs="Arial"/>
                <w:snapToGrid w:val="0"/>
                <w:sz w:val="18"/>
                <w:szCs w:val="18"/>
              </w:rPr>
              <w:t>managing reactive devaluation</w:t>
            </w:r>
            <w:r>
              <w:rPr>
                <w:rFonts w:cs="Arial"/>
                <w:snapToGrid w:val="0"/>
                <w:sz w:val="18"/>
                <w:szCs w:val="18"/>
              </w:rPr>
              <w:t xml:space="preserve"> &amp; </w:t>
            </w:r>
            <w:r w:rsidRPr="004F29DB">
              <w:rPr>
                <w:rFonts w:cs="Arial"/>
                <w:snapToGrid w:val="0"/>
                <w:sz w:val="18"/>
                <w:szCs w:val="18"/>
              </w:rPr>
              <w:t>the mandating dynamic</w:t>
            </w:r>
            <w:r>
              <w:rPr>
                <w:rFonts w:cs="Arial"/>
                <w:snapToGrid w:val="0"/>
                <w:sz w:val="18"/>
                <w:szCs w:val="18"/>
              </w:rPr>
              <w:t>.</w:t>
            </w:r>
          </w:p>
          <w:p w:rsidR="00211C5D" w:rsidRPr="00211C5D" w:rsidRDefault="00211C5D" w:rsidP="00827790">
            <w:pPr>
              <w:jc w:val="both"/>
              <w:rPr>
                <w:rFonts w:cs="Arial"/>
                <w:sz w:val="18"/>
                <w:szCs w:val="18"/>
              </w:rPr>
            </w:pPr>
          </w:p>
        </w:tc>
        <w:tc>
          <w:tcPr>
            <w:tcW w:w="2807" w:type="dxa"/>
            <w:vAlign w:val="center"/>
          </w:tcPr>
          <w:p w:rsidR="00211C5D" w:rsidRDefault="00211C5D" w:rsidP="00827790">
            <w:pPr>
              <w:tabs>
                <w:tab w:val="num" w:pos="1276"/>
              </w:tabs>
              <w:spacing w:after="120" w:line="276" w:lineRule="auto"/>
              <w:jc w:val="both"/>
              <w:rPr>
                <w:rFonts w:cs="Arial"/>
                <w:snapToGrid w:val="0"/>
                <w:sz w:val="18"/>
                <w:szCs w:val="18"/>
              </w:rPr>
            </w:pPr>
            <w:r w:rsidRPr="0014764A">
              <w:rPr>
                <w:rFonts w:cs="Arial"/>
                <w:snapToGrid w:val="0"/>
                <w:sz w:val="18"/>
                <w:szCs w:val="18"/>
              </w:rPr>
              <w:t>Extracting needs</w:t>
            </w:r>
            <w:r w:rsidR="00EC6279">
              <w:rPr>
                <w:rFonts w:cs="Arial"/>
                <w:snapToGrid w:val="0"/>
                <w:sz w:val="18"/>
                <w:szCs w:val="18"/>
              </w:rPr>
              <w:t xml:space="preserve"> -</w:t>
            </w:r>
            <w:r>
              <w:rPr>
                <w:rFonts w:cs="Arial"/>
                <w:snapToGrid w:val="0"/>
                <w:sz w:val="18"/>
                <w:szCs w:val="18"/>
              </w:rPr>
              <w:t xml:space="preserve"> </w:t>
            </w:r>
            <w:r w:rsidRPr="0014764A">
              <w:rPr>
                <w:rFonts w:cs="Arial"/>
                <w:snapToGrid w:val="0"/>
                <w:sz w:val="18"/>
                <w:szCs w:val="18"/>
              </w:rPr>
              <w:t>Finding mutual gains</w:t>
            </w:r>
            <w:r>
              <w:rPr>
                <w:rFonts w:cs="Arial"/>
                <w:snapToGrid w:val="0"/>
                <w:sz w:val="18"/>
                <w:szCs w:val="18"/>
              </w:rPr>
              <w:t xml:space="preserve"> </w:t>
            </w:r>
            <w:r w:rsidRPr="0014764A">
              <w:rPr>
                <w:rFonts w:cs="Arial"/>
                <w:snapToGrid w:val="0"/>
                <w:sz w:val="18"/>
                <w:szCs w:val="18"/>
              </w:rPr>
              <w:t>outcomes</w:t>
            </w:r>
            <w:r w:rsidR="00EC6279">
              <w:rPr>
                <w:rFonts w:cs="Arial"/>
                <w:snapToGrid w:val="0"/>
                <w:sz w:val="18"/>
                <w:szCs w:val="18"/>
              </w:rPr>
              <w:t xml:space="preserve"> -</w:t>
            </w:r>
            <w:r w:rsidRPr="0014764A">
              <w:rPr>
                <w:rFonts w:cs="Arial"/>
                <w:snapToGrid w:val="0"/>
                <w:sz w:val="18"/>
                <w:szCs w:val="18"/>
              </w:rPr>
              <w:t>The use of questions</w:t>
            </w:r>
          </w:p>
          <w:p w:rsidR="00211C5D" w:rsidRPr="00211C5D" w:rsidRDefault="00211C5D" w:rsidP="00827790">
            <w:pPr>
              <w:jc w:val="both"/>
              <w:rPr>
                <w:rFonts w:cs="Arial"/>
                <w:sz w:val="18"/>
                <w:szCs w:val="18"/>
              </w:rPr>
            </w:pPr>
            <w:r w:rsidRPr="0014764A">
              <w:rPr>
                <w:rFonts w:cs="Arial"/>
                <w:snapToGrid w:val="0"/>
                <w:sz w:val="18"/>
                <w:szCs w:val="18"/>
              </w:rPr>
              <w:t xml:space="preserve">Role-play </w:t>
            </w:r>
            <w:r w:rsidR="00EC6279">
              <w:rPr>
                <w:rFonts w:cs="Arial"/>
                <w:snapToGrid w:val="0"/>
                <w:sz w:val="18"/>
                <w:szCs w:val="18"/>
              </w:rPr>
              <w:t xml:space="preserve">on </w:t>
            </w:r>
            <w:r w:rsidRPr="0014764A">
              <w:rPr>
                <w:rFonts w:cs="Arial"/>
                <w:snapToGrid w:val="0"/>
                <w:sz w:val="18"/>
                <w:szCs w:val="18"/>
              </w:rPr>
              <w:t xml:space="preserve">mediation  – </w:t>
            </w:r>
            <w:r w:rsidRPr="00573567">
              <w:rPr>
                <w:rFonts w:cs="Arial"/>
                <w:snapToGrid w:val="0"/>
                <w:sz w:val="18"/>
                <w:szCs w:val="18"/>
              </w:rPr>
              <w:t>with coaching</w:t>
            </w:r>
          </w:p>
        </w:tc>
        <w:tc>
          <w:tcPr>
            <w:tcW w:w="2807" w:type="dxa"/>
            <w:vAlign w:val="center"/>
          </w:tcPr>
          <w:p w:rsidR="00211C5D" w:rsidRPr="004F29DB" w:rsidRDefault="00211C5D" w:rsidP="00827790">
            <w:pPr>
              <w:spacing w:after="120" w:line="276" w:lineRule="auto"/>
              <w:jc w:val="center"/>
              <w:rPr>
                <w:rFonts w:cs="Arial"/>
                <w:snapToGrid w:val="0"/>
                <w:sz w:val="18"/>
                <w:szCs w:val="18"/>
              </w:rPr>
            </w:pPr>
            <w:r w:rsidRPr="004F29DB">
              <w:rPr>
                <w:rFonts w:cs="Arial"/>
                <w:snapToGrid w:val="0"/>
                <w:sz w:val="18"/>
                <w:szCs w:val="18"/>
              </w:rPr>
              <w:t xml:space="preserve">Role-plays </w:t>
            </w:r>
            <w:r w:rsidR="00EC6279">
              <w:rPr>
                <w:rFonts w:cs="Arial"/>
                <w:snapToGrid w:val="0"/>
                <w:sz w:val="18"/>
                <w:szCs w:val="18"/>
              </w:rPr>
              <w:t xml:space="preserve">on </w:t>
            </w:r>
            <w:r w:rsidRPr="004F29DB">
              <w:rPr>
                <w:rFonts w:cs="Arial"/>
                <w:snapToGrid w:val="0"/>
                <w:sz w:val="18"/>
                <w:szCs w:val="18"/>
              </w:rPr>
              <w:t xml:space="preserve">mediation  - </w:t>
            </w:r>
            <w:r w:rsidRPr="004F29DB">
              <w:rPr>
                <w:rFonts w:cs="Arial"/>
                <w:snapToGrid w:val="0"/>
                <w:sz w:val="18"/>
                <w:szCs w:val="18"/>
                <w:u w:val="single"/>
              </w:rPr>
              <w:t>assessed</w:t>
            </w:r>
          </w:p>
          <w:p w:rsidR="00211C5D" w:rsidRPr="00211C5D" w:rsidRDefault="00211C5D" w:rsidP="00827790">
            <w:pPr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2807" w:type="dxa"/>
            <w:vAlign w:val="center"/>
          </w:tcPr>
          <w:p w:rsidR="00211C5D" w:rsidRPr="004F29DB" w:rsidRDefault="00211C5D" w:rsidP="00827790">
            <w:pPr>
              <w:spacing w:after="120" w:line="276" w:lineRule="auto"/>
              <w:jc w:val="center"/>
              <w:rPr>
                <w:rFonts w:cs="Arial"/>
                <w:snapToGrid w:val="0"/>
                <w:sz w:val="18"/>
                <w:szCs w:val="18"/>
              </w:rPr>
            </w:pPr>
            <w:r w:rsidRPr="004F29DB">
              <w:rPr>
                <w:rFonts w:cs="Arial"/>
                <w:snapToGrid w:val="0"/>
                <w:sz w:val="18"/>
                <w:szCs w:val="18"/>
              </w:rPr>
              <w:t xml:space="preserve">Role-plays </w:t>
            </w:r>
            <w:r w:rsidR="00EC6279">
              <w:rPr>
                <w:rFonts w:cs="Arial"/>
                <w:snapToGrid w:val="0"/>
                <w:sz w:val="18"/>
                <w:szCs w:val="18"/>
              </w:rPr>
              <w:t xml:space="preserve">on </w:t>
            </w:r>
            <w:r w:rsidRPr="004F29DB">
              <w:rPr>
                <w:rFonts w:cs="Arial"/>
                <w:snapToGrid w:val="0"/>
                <w:sz w:val="18"/>
                <w:szCs w:val="18"/>
              </w:rPr>
              <w:t xml:space="preserve">mediation  - </w:t>
            </w:r>
            <w:r w:rsidRPr="004F29DB">
              <w:rPr>
                <w:rFonts w:cs="Arial"/>
                <w:snapToGrid w:val="0"/>
                <w:sz w:val="18"/>
                <w:szCs w:val="18"/>
                <w:u w:val="single"/>
              </w:rPr>
              <w:t>assessed</w:t>
            </w:r>
          </w:p>
          <w:p w:rsidR="00211C5D" w:rsidRPr="00EC6279" w:rsidRDefault="00211C5D" w:rsidP="00827790">
            <w:pPr>
              <w:jc w:val="center"/>
              <w:rPr>
                <w:rFonts w:cs="Arial"/>
                <w:sz w:val="18"/>
                <w:szCs w:val="18"/>
              </w:rPr>
            </w:pPr>
          </w:p>
        </w:tc>
      </w:tr>
      <w:tr w:rsidR="00827790" w:rsidRPr="00E90469" w:rsidTr="007523AF">
        <w:tc>
          <w:tcPr>
            <w:tcW w:w="1028" w:type="dxa"/>
            <w:tcMar>
              <w:left w:w="0" w:type="dxa"/>
            </w:tcMar>
            <w:vAlign w:val="center"/>
          </w:tcPr>
          <w:p w:rsidR="00827790" w:rsidRPr="00211C5D" w:rsidRDefault="00924CA2" w:rsidP="008D13E9">
            <w:pPr>
              <w:jc w:val="center"/>
              <w:rPr>
                <w:rFonts w:cs="Arial"/>
                <w:sz w:val="18"/>
                <w:szCs w:val="18"/>
              </w:rPr>
            </w:pPr>
            <w:r>
              <w:rPr>
                <w:iCs/>
                <w:spacing w:val="-8"/>
                <w:sz w:val="18"/>
                <w:szCs w:val="18"/>
              </w:rPr>
              <w:t>1</w:t>
            </w:r>
            <w:r w:rsidR="008D13E9">
              <w:rPr>
                <w:iCs/>
                <w:spacing w:val="-8"/>
                <w:sz w:val="18"/>
                <w:szCs w:val="18"/>
              </w:rPr>
              <w:t>3</w:t>
            </w:r>
            <w:r>
              <w:rPr>
                <w:iCs/>
                <w:spacing w:val="-8"/>
                <w:sz w:val="18"/>
                <w:szCs w:val="18"/>
              </w:rPr>
              <w:t>:30</w:t>
            </w:r>
            <w:r w:rsidR="00827790" w:rsidRPr="00211C5D">
              <w:rPr>
                <w:iCs/>
                <w:spacing w:val="-8"/>
                <w:sz w:val="18"/>
                <w:szCs w:val="18"/>
              </w:rPr>
              <w:t xml:space="preserve"> – 1</w:t>
            </w:r>
            <w:r w:rsidR="008D13E9">
              <w:rPr>
                <w:iCs/>
                <w:spacing w:val="-8"/>
                <w:sz w:val="18"/>
                <w:szCs w:val="18"/>
              </w:rPr>
              <w:t>4</w:t>
            </w:r>
            <w:r w:rsidR="00827790" w:rsidRPr="00211C5D">
              <w:rPr>
                <w:iCs/>
                <w:spacing w:val="-8"/>
                <w:sz w:val="18"/>
                <w:szCs w:val="18"/>
              </w:rPr>
              <w:t>:</w:t>
            </w:r>
            <w:r w:rsidR="00C52D28">
              <w:rPr>
                <w:iCs/>
                <w:spacing w:val="-8"/>
                <w:sz w:val="18"/>
                <w:szCs w:val="18"/>
              </w:rPr>
              <w:t>3</w:t>
            </w:r>
            <w:r w:rsidR="00827790" w:rsidRPr="00211C5D">
              <w:rPr>
                <w:iCs/>
                <w:spacing w:val="-8"/>
                <w:sz w:val="18"/>
                <w:szCs w:val="18"/>
              </w:rPr>
              <w:t>0</w:t>
            </w:r>
          </w:p>
        </w:tc>
        <w:tc>
          <w:tcPr>
            <w:tcW w:w="14118" w:type="dxa"/>
            <w:gridSpan w:val="5"/>
            <w:vAlign w:val="center"/>
          </w:tcPr>
          <w:p w:rsidR="00827790" w:rsidRPr="00827790" w:rsidRDefault="00827790" w:rsidP="00827790">
            <w:pPr>
              <w:jc w:val="center"/>
              <w:rPr>
                <w:rFonts w:cs="Arial"/>
                <w:b/>
                <w:sz w:val="18"/>
                <w:szCs w:val="18"/>
              </w:rPr>
            </w:pPr>
            <w:r w:rsidRPr="00827790">
              <w:rPr>
                <w:b/>
                <w:iCs/>
                <w:sz w:val="18"/>
                <w:szCs w:val="18"/>
              </w:rPr>
              <w:t>Lunch</w:t>
            </w:r>
          </w:p>
        </w:tc>
      </w:tr>
      <w:tr w:rsidR="00211C5D" w:rsidRPr="00E90469" w:rsidTr="007523AF">
        <w:trPr>
          <w:trHeight w:val="1814"/>
        </w:trPr>
        <w:tc>
          <w:tcPr>
            <w:tcW w:w="1028" w:type="dxa"/>
            <w:tcMar>
              <w:left w:w="0" w:type="dxa"/>
            </w:tcMar>
            <w:vAlign w:val="center"/>
          </w:tcPr>
          <w:p w:rsidR="00211C5D" w:rsidRPr="00E90469" w:rsidRDefault="00C52D28" w:rsidP="008D13E9">
            <w:pPr>
              <w:jc w:val="center"/>
              <w:rPr>
                <w:rFonts w:cs="Arial"/>
                <w:sz w:val="18"/>
                <w:szCs w:val="18"/>
                <w:lang w:val="es-ES_tradnl"/>
              </w:rPr>
            </w:pPr>
            <w:r>
              <w:rPr>
                <w:spacing w:val="-8"/>
                <w:sz w:val="18"/>
                <w:szCs w:val="18"/>
                <w:lang w:val="es-ES_tradnl"/>
              </w:rPr>
              <w:t>1</w:t>
            </w:r>
            <w:r w:rsidR="008D13E9">
              <w:rPr>
                <w:spacing w:val="-8"/>
                <w:sz w:val="18"/>
                <w:szCs w:val="18"/>
                <w:lang w:val="es-ES_tradnl"/>
              </w:rPr>
              <w:t>4</w:t>
            </w:r>
            <w:r>
              <w:rPr>
                <w:spacing w:val="-8"/>
                <w:sz w:val="18"/>
                <w:szCs w:val="18"/>
                <w:lang w:val="es-ES_tradnl"/>
              </w:rPr>
              <w:t>:30</w:t>
            </w:r>
            <w:r w:rsidR="00211C5D" w:rsidRPr="004A41B6">
              <w:rPr>
                <w:spacing w:val="-8"/>
                <w:sz w:val="18"/>
                <w:szCs w:val="18"/>
                <w:lang w:val="es-ES_tradnl"/>
              </w:rPr>
              <w:t xml:space="preserve"> – 1</w:t>
            </w:r>
            <w:r w:rsidR="008D13E9">
              <w:rPr>
                <w:spacing w:val="-8"/>
                <w:sz w:val="18"/>
                <w:szCs w:val="18"/>
                <w:lang w:val="es-ES_tradnl"/>
              </w:rPr>
              <w:t>5</w:t>
            </w:r>
            <w:r w:rsidR="00211C5D" w:rsidRPr="004A41B6">
              <w:rPr>
                <w:spacing w:val="-8"/>
                <w:sz w:val="18"/>
                <w:szCs w:val="18"/>
                <w:lang w:val="es-ES_tradnl"/>
              </w:rPr>
              <w:t>:</w:t>
            </w:r>
            <w:r>
              <w:rPr>
                <w:spacing w:val="-8"/>
                <w:sz w:val="18"/>
                <w:szCs w:val="18"/>
                <w:lang w:val="es-ES_tradnl"/>
              </w:rPr>
              <w:t>4</w:t>
            </w:r>
            <w:r w:rsidR="00211C5D" w:rsidRPr="004A41B6">
              <w:rPr>
                <w:spacing w:val="-8"/>
                <w:sz w:val="18"/>
                <w:szCs w:val="18"/>
                <w:lang w:val="es-ES_tradnl"/>
              </w:rPr>
              <w:t>5</w:t>
            </w:r>
          </w:p>
        </w:tc>
        <w:tc>
          <w:tcPr>
            <w:tcW w:w="2890" w:type="dxa"/>
            <w:vAlign w:val="center"/>
          </w:tcPr>
          <w:p w:rsidR="00211C5D" w:rsidRPr="00211C5D" w:rsidRDefault="00211C5D" w:rsidP="00827790">
            <w:pPr>
              <w:jc w:val="both"/>
              <w:rPr>
                <w:rFonts w:cs="Arial"/>
                <w:b/>
                <w:sz w:val="18"/>
                <w:szCs w:val="18"/>
              </w:rPr>
            </w:pPr>
            <w:r w:rsidRPr="00211C5D">
              <w:rPr>
                <w:rFonts w:cs="Arial"/>
                <w:b/>
                <w:sz w:val="18"/>
                <w:szCs w:val="18"/>
              </w:rPr>
              <w:t>Process management skills</w:t>
            </w:r>
          </w:p>
          <w:p w:rsidR="00211C5D" w:rsidRPr="00211C5D" w:rsidRDefault="00211C5D" w:rsidP="00827790">
            <w:pPr>
              <w:jc w:val="both"/>
              <w:rPr>
                <w:rFonts w:cs="Arial"/>
                <w:sz w:val="18"/>
                <w:szCs w:val="18"/>
              </w:rPr>
            </w:pPr>
            <w:r w:rsidRPr="00211C5D">
              <w:rPr>
                <w:rFonts w:cs="Arial"/>
                <w:sz w:val="18"/>
                <w:szCs w:val="18"/>
              </w:rPr>
              <w:t>What typical mediation looks like</w:t>
            </w:r>
            <w:r w:rsidR="00EC6279">
              <w:rPr>
                <w:rFonts w:cs="Arial"/>
                <w:sz w:val="18"/>
                <w:szCs w:val="18"/>
              </w:rPr>
              <w:t xml:space="preserve"> -</w:t>
            </w:r>
            <w:r>
              <w:rPr>
                <w:rFonts w:cs="Arial"/>
                <w:sz w:val="18"/>
                <w:szCs w:val="18"/>
              </w:rPr>
              <w:t xml:space="preserve"> s</w:t>
            </w:r>
            <w:r w:rsidRPr="00211C5D">
              <w:rPr>
                <w:rFonts w:cs="Arial"/>
                <w:sz w:val="18"/>
                <w:szCs w:val="18"/>
              </w:rPr>
              <w:t>teps in mediation</w:t>
            </w:r>
            <w:r w:rsidR="00EC6279">
              <w:rPr>
                <w:rFonts w:cs="Arial"/>
                <w:sz w:val="18"/>
                <w:szCs w:val="18"/>
              </w:rPr>
              <w:t xml:space="preserve"> -</w:t>
            </w:r>
            <w:r>
              <w:rPr>
                <w:rFonts w:cs="Arial"/>
                <w:sz w:val="18"/>
                <w:szCs w:val="18"/>
              </w:rPr>
              <w:t xml:space="preserve"> s</w:t>
            </w:r>
            <w:r w:rsidRPr="00211C5D">
              <w:rPr>
                <w:rFonts w:cs="Arial"/>
                <w:sz w:val="18"/>
                <w:szCs w:val="18"/>
              </w:rPr>
              <w:t>uggested mediation process</w:t>
            </w:r>
            <w:r w:rsidR="00EC6279">
              <w:rPr>
                <w:rFonts w:cs="Arial"/>
                <w:sz w:val="18"/>
                <w:szCs w:val="18"/>
              </w:rPr>
              <w:t xml:space="preserve"> -</w:t>
            </w:r>
            <w:r>
              <w:rPr>
                <w:rFonts w:cs="Arial"/>
                <w:sz w:val="18"/>
                <w:szCs w:val="18"/>
              </w:rPr>
              <w:t xml:space="preserve"> d</w:t>
            </w:r>
            <w:r w:rsidRPr="00211C5D">
              <w:rPr>
                <w:rFonts w:cs="Arial"/>
                <w:sz w:val="18"/>
                <w:szCs w:val="18"/>
              </w:rPr>
              <w:t>emonstration of a mediation</w:t>
            </w:r>
            <w:r>
              <w:rPr>
                <w:rFonts w:cs="Arial"/>
                <w:sz w:val="18"/>
                <w:szCs w:val="18"/>
              </w:rPr>
              <w:t xml:space="preserve"> &amp; i</w:t>
            </w:r>
            <w:r w:rsidRPr="00211C5D">
              <w:rPr>
                <w:rFonts w:cs="Arial"/>
                <w:sz w:val="18"/>
                <w:szCs w:val="18"/>
              </w:rPr>
              <w:t>dentifying typical mistakes made in</w:t>
            </w:r>
          </w:p>
        </w:tc>
        <w:tc>
          <w:tcPr>
            <w:tcW w:w="2807" w:type="dxa"/>
            <w:vAlign w:val="center"/>
          </w:tcPr>
          <w:p w:rsidR="00211C5D" w:rsidRPr="00211C5D" w:rsidRDefault="00211C5D" w:rsidP="00827790">
            <w:pPr>
              <w:jc w:val="both"/>
              <w:rPr>
                <w:rFonts w:cs="Arial"/>
                <w:sz w:val="18"/>
                <w:szCs w:val="18"/>
              </w:rPr>
            </w:pPr>
            <w:r w:rsidRPr="00211C5D">
              <w:rPr>
                <w:rFonts w:cs="Arial"/>
                <w:sz w:val="18"/>
                <w:szCs w:val="18"/>
              </w:rPr>
              <w:t xml:space="preserve">Role-play mediation  – </w:t>
            </w:r>
            <w:r w:rsidRPr="00211C5D">
              <w:rPr>
                <w:rFonts w:cs="Arial"/>
                <w:sz w:val="18"/>
                <w:szCs w:val="18"/>
                <w:u w:val="single"/>
              </w:rPr>
              <w:t>with coaching</w:t>
            </w:r>
          </w:p>
          <w:p w:rsidR="00211C5D" w:rsidRPr="00211C5D" w:rsidRDefault="00211C5D" w:rsidP="00827790">
            <w:pPr>
              <w:jc w:val="both"/>
              <w:rPr>
                <w:rFonts w:cs="Arial"/>
                <w:sz w:val="18"/>
                <w:szCs w:val="18"/>
              </w:rPr>
            </w:pPr>
          </w:p>
        </w:tc>
        <w:tc>
          <w:tcPr>
            <w:tcW w:w="2807" w:type="dxa"/>
            <w:vAlign w:val="center"/>
          </w:tcPr>
          <w:p w:rsidR="00211C5D" w:rsidRPr="004F29DB" w:rsidRDefault="00211C5D" w:rsidP="00827790">
            <w:pPr>
              <w:spacing w:after="120" w:line="276" w:lineRule="auto"/>
              <w:jc w:val="both"/>
              <w:rPr>
                <w:rFonts w:cs="Arial"/>
                <w:b/>
                <w:snapToGrid w:val="0"/>
                <w:sz w:val="18"/>
                <w:szCs w:val="18"/>
              </w:rPr>
            </w:pPr>
            <w:r w:rsidRPr="004F29DB">
              <w:rPr>
                <w:rFonts w:cs="Arial"/>
                <w:b/>
                <w:snapToGrid w:val="0"/>
                <w:sz w:val="18"/>
                <w:szCs w:val="18"/>
              </w:rPr>
              <w:t>Responding to challenges</w:t>
            </w:r>
          </w:p>
          <w:p w:rsidR="00EC6279" w:rsidRDefault="00EC6279" w:rsidP="00827790">
            <w:pPr>
              <w:jc w:val="both"/>
              <w:rPr>
                <w:rFonts w:cs="Arial"/>
                <w:snapToGrid w:val="0"/>
                <w:sz w:val="18"/>
                <w:szCs w:val="18"/>
              </w:rPr>
            </w:pPr>
            <w:r>
              <w:rPr>
                <w:rFonts w:cs="Arial"/>
                <w:snapToGrid w:val="0"/>
                <w:sz w:val="18"/>
                <w:szCs w:val="18"/>
              </w:rPr>
              <w:t>R</w:t>
            </w:r>
            <w:r w:rsidRPr="004F29DB">
              <w:rPr>
                <w:rFonts w:cs="Arial"/>
                <w:snapToGrid w:val="0"/>
                <w:sz w:val="18"/>
                <w:szCs w:val="18"/>
              </w:rPr>
              <w:t>esponding effectively to the emotions of the parties and managing your own emotions</w:t>
            </w:r>
            <w:r>
              <w:rPr>
                <w:rFonts w:cs="Arial"/>
                <w:snapToGrid w:val="0"/>
                <w:sz w:val="18"/>
                <w:szCs w:val="18"/>
              </w:rPr>
              <w:t xml:space="preserve"> - </w:t>
            </w:r>
            <w:r w:rsidRPr="004F29DB">
              <w:rPr>
                <w:rFonts w:cs="Arial"/>
                <w:snapToGrid w:val="0"/>
                <w:sz w:val="18"/>
                <w:szCs w:val="18"/>
              </w:rPr>
              <w:t>helping people save face</w:t>
            </w:r>
            <w:r>
              <w:rPr>
                <w:rFonts w:cs="Arial"/>
                <w:snapToGrid w:val="0"/>
                <w:sz w:val="18"/>
                <w:szCs w:val="18"/>
              </w:rPr>
              <w:t xml:space="preserve"> - </w:t>
            </w:r>
            <w:r w:rsidRPr="004F29DB">
              <w:rPr>
                <w:rFonts w:cs="Arial"/>
                <w:snapToGrid w:val="0"/>
                <w:sz w:val="18"/>
                <w:szCs w:val="18"/>
              </w:rPr>
              <w:t>managing difficult behaviours and difficult people</w:t>
            </w:r>
            <w:r w:rsidRPr="0014764A">
              <w:rPr>
                <w:rFonts w:cs="Arial"/>
                <w:snapToGrid w:val="0"/>
                <w:sz w:val="18"/>
                <w:szCs w:val="18"/>
              </w:rPr>
              <w:t xml:space="preserve"> </w:t>
            </w:r>
            <w:r>
              <w:rPr>
                <w:rFonts w:cs="Arial"/>
                <w:snapToGrid w:val="0"/>
                <w:sz w:val="18"/>
                <w:szCs w:val="18"/>
              </w:rPr>
              <w:t>–</w:t>
            </w:r>
          </w:p>
          <w:p w:rsidR="00211C5D" w:rsidRPr="00211C5D" w:rsidRDefault="00EC6279" w:rsidP="00827790">
            <w:pPr>
              <w:jc w:val="both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napToGrid w:val="0"/>
                <w:sz w:val="18"/>
                <w:szCs w:val="18"/>
              </w:rPr>
              <w:t>R</w:t>
            </w:r>
            <w:r w:rsidRPr="0014764A">
              <w:rPr>
                <w:rFonts w:cs="Arial"/>
                <w:snapToGrid w:val="0"/>
                <w:sz w:val="18"/>
                <w:szCs w:val="18"/>
              </w:rPr>
              <w:t xml:space="preserve">ole-play </w:t>
            </w:r>
            <w:r>
              <w:rPr>
                <w:rFonts w:cs="Arial"/>
                <w:snapToGrid w:val="0"/>
                <w:sz w:val="18"/>
                <w:szCs w:val="18"/>
              </w:rPr>
              <w:t xml:space="preserve">on mediation </w:t>
            </w:r>
            <w:r w:rsidRPr="0014764A">
              <w:rPr>
                <w:rFonts w:cs="Arial"/>
                <w:snapToGrid w:val="0"/>
                <w:sz w:val="18"/>
                <w:szCs w:val="18"/>
              </w:rPr>
              <w:t xml:space="preserve"> </w:t>
            </w:r>
            <w:r w:rsidRPr="00EC6279">
              <w:rPr>
                <w:rFonts w:cs="Arial"/>
                <w:snapToGrid w:val="0"/>
                <w:sz w:val="18"/>
                <w:szCs w:val="18"/>
                <w:u w:val="single"/>
              </w:rPr>
              <w:t>with coaching</w:t>
            </w:r>
          </w:p>
        </w:tc>
        <w:tc>
          <w:tcPr>
            <w:tcW w:w="2807" w:type="dxa"/>
            <w:vAlign w:val="center"/>
          </w:tcPr>
          <w:p w:rsidR="00211C5D" w:rsidRPr="004F29DB" w:rsidRDefault="00211C5D" w:rsidP="00827790">
            <w:pPr>
              <w:spacing w:after="120" w:line="276" w:lineRule="auto"/>
              <w:jc w:val="center"/>
              <w:rPr>
                <w:rFonts w:cs="Arial"/>
                <w:snapToGrid w:val="0"/>
                <w:sz w:val="18"/>
                <w:szCs w:val="18"/>
              </w:rPr>
            </w:pPr>
            <w:r w:rsidRPr="004F29DB">
              <w:rPr>
                <w:rFonts w:cs="Arial"/>
                <w:snapToGrid w:val="0"/>
                <w:sz w:val="18"/>
                <w:szCs w:val="18"/>
              </w:rPr>
              <w:t xml:space="preserve">Role-plays </w:t>
            </w:r>
            <w:r w:rsidR="00EC6279">
              <w:rPr>
                <w:rFonts w:cs="Arial"/>
                <w:snapToGrid w:val="0"/>
                <w:sz w:val="18"/>
                <w:szCs w:val="18"/>
              </w:rPr>
              <w:t xml:space="preserve">on </w:t>
            </w:r>
            <w:r w:rsidRPr="004F29DB">
              <w:rPr>
                <w:rFonts w:cs="Arial"/>
                <w:snapToGrid w:val="0"/>
                <w:sz w:val="18"/>
                <w:szCs w:val="18"/>
              </w:rPr>
              <w:t xml:space="preserve">mediation  - </w:t>
            </w:r>
            <w:r w:rsidRPr="004F29DB">
              <w:rPr>
                <w:rFonts w:cs="Arial"/>
                <w:snapToGrid w:val="0"/>
                <w:sz w:val="18"/>
                <w:szCs w:val="18"/>
                <w:u w:val="single"/>
              </w:rPr>
              <w:t>assessed</w:t>
            </w:r>
          </w:p>
          <w:p w:rsidR="00211C5D" w:rsidRPr="00211C5D" w:rsidRDefault="00211C5D" w:rsidP="00827790">
            <w:pPr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2807" w:type="dxa"/>
            <w:vAlign w:val="center"/>
          </w:tcPr>
          <w:p w:rsidR="00211C5D" w:rsidRPr="004F29DB" w:rsidRDefault="00211C5D" w:rsidP="00827790">
            <w:pPr>
              <w:spacing w:after="120" w:line="276" w:lineRule="auto"/>
              <w:jc w:val="center"/>
              <w:rPr>
                <w:rFonts w:cs="Arial"/>
                <w:snapToGrid w:val="0"/>
                <w:sz w:val="18"/>
                <w:szCs w:val="18"/>
              </w:rPr>
            </w:pPr>
            <w:r w:rsidRPr="004F29DB">
              <w:rPr>
                <w:rFonts w:cs="Arial"/>
                <w:snapToGrid w:val="0"/>
                <w:sz w:val="18"/>
                <w:szCs w:val="18"/>
              </w:rPr>
              <w:t xml:space="preserve">Role-plays </w:t>
            </w:r>
            <w:r w:rsidR="00EC6279">
              <w:rPr>
                <w:rFonts w:cs="Arial"/>
                <w:snapToGrid w:val="0"/>
                <w:sz w:val="18"/>
                <w:szCs w:val="18"/>
              </w:rPr>
              <w:t xml:space="preserve">on </w:t>
            </w:r>
            <w:r w:rsidRPr="004F29DB">
              <w:rPr>
                <w:rFonts w:cs="Arial"/>
                <w:snapToGrid w:val="0"/>
                <w:sz w:val="18"/>
                <w:szCs w:val="18"/>
              </w:rPr>
              <w:t xml:space="preserve">mediation  - </w:t>
            </w:r>
            <w:r w:rsidRPr="004F29DB">
              <w:rPr>
                <w:rFonts w:cs="Arial"/>
                <w:snapToGrid w:val="0"/>
                <w:sz w:val="18"/>
                <w:szCs w:val="18"/>
                <w:u w:val="single"/>
              </w:rPr>
              <w:t>assessed</w:t>
            </w:r>
          </w:p>
          <w:p w:rsidR="00211C5D" w:rsidRPr="00EC6279" w:rsidRDefault="00211C5D" w:rsidP="00827790">
            <w:pPr>
              <w:jc w:val="center"/>
              <w:rPr>
                <w:rFonts w:cs="Arial"/>
                <w:sz w:val="18"/>
                <w:szCs w:val="18"/>
              </w:rPr>
            </w:pPr>
          </w:p>
        </w:tc>
      </w:tr>
      <w:tr w:rsidR="00827790" w:rsidRPr="00E90469" w:rsidTr="007523AF">
        <w:tc>
          <w:tcPr>
            <w:tcW w:w="1028" w:type="dxa"/>
            <w:tcMar>
              <w:left w:w="0" w:type="dxa"/>
            </w:tcMar>
            <w:vAlign w:val="center"/>
          </w:tcPr>
          <w:p w:rsidR="00827790" w:rsidRPr="00E90469" w:rsidRDefault="00C52D28" w:rsidP="008D13E9">
            <w:pPr>
              <w:jc w:val="center"/>
              <w:rPr>
                <w:rFonts w:cs="Arial"/>
                <w:sz w:val="18"/>
                <w:szCs w:val="18"/>
                <w:lang w:val="es-ES_tradnl"/>
              </w:rPr>
            </w:pPr>
            <w:r>
              <w:rPr>
                <w:iCs/>
                <w:spacing w:val="-8"/>
                <w:sz w:val="18"/>
                <w:szCs w:val="18"/>
                <w:lang w:val="es-ES_tradnl"/>
              </w:rPr>
              <w:t>1</w:t>
            </w:r>
            <w:r w:rsidR="008D13E9">
              <w:rPr>
                <w:iCs/>
                <w:spacing w:val="-8"/>
                <w:sz w:val="18"/>
                <w:szCs w:val="18"/>
                <w:lang w:val="es-ES_tradnl"/>
              </w:rPr>
              <w:t>5</w:t>
            </w:r>
            <w:r w:rsidR="00827790" w:rsidRPr="004A41B6">
              <w:rPr>
                <w:iCs/>
                <w:spacing w:val="-8"/>
                <w:sz w:val="18"/>
                <w:szCs w:val="18"/>
                <w:lang w:val="es-ES_tradnl"/>
              </w:rPr>
              <w:t>:</w:t>
            </w:r>
            <w:r>
              <w:rPr>
                <w:iCs/>
                <w:spacing w:val="-8"/>
                <w:sz w:val="18"/>
                <w:szCs w:val="18"/>
                <w:lang w:val="es-ES_tradnl"/>
              </w:rPr>
              <w:t>4</w:t>
            </w:r>
            <w:r w:rsidR="00827790" w:rsidRPr="004A41B6">
              <w:rPr>
                <w:iCs/>
                <w:spacing w:val="-8"/>
                <w:sz w:val="18"/>
                <w:szCs w:val="18"/>
                <w:lang w:val="es-ES_tradnl"/>
              </w:rPr>
              <w:t>5 – 1</w:t>
            </w:r>
            <w:r w:rsidR="008D13E9">
              <w:rPr>
                <w:iCs/>
                <w:spacing w:val="-8"/>
                <w:sz w:val="18"/>
                <w:szCs w:val="18"/>
                <w:lang w:val="es-ES_tradnl"/>
              </w:rPr>
              <w:t>6</w:t>
            </w:r>
            <w:r w:rsidR="00827790" w:rsidRPr="004A41B6">
              <w:rPr>
                <w:iCs/>
                <w:spacing w:val="-8"/>
                <w:sz w:val="18"/>
                <w:szCs w:val="18"/>
                <w:lang w:val="es-ES_tradnl"/>
              </w:rPr>
              <w:t>:</w:t>
            </w:r>
            <w:r>
              <w:rPr>
                <w:iCs/>
                <w:spacing w:val="-8"/>
                <w:sz w:val="18"/>
                <w:szCs w:val="18"/>
                <w:lang w:val="es-ES_tradnl"/>
              </w:rPr>
              <w:t>15</w:t>
            </w:r>
          </w:p>
        </w:tc>
        <w:tc>
          <w:tcPr>
            <w:tcW w:w="14118" w:type="dxa"/>
            <w:gridSpan w:val="5"/>
            <w:vAlign w:val="center"/>
          </w:tcPr>
          <w:p w:rsidR="00827790" w:rsidRPr="00827790" w:rsidRDefault="00827790" w:rsidP="00827790">
            <w:pPr>
              <w:jc w:val="center"/>
              <w:rPr>
                <w:rFonts w:cs="Arial"/>
                <w:b/>
                <w:sz w:val="18"/>
                <w:szCs w:val="18"/>
                <w:lang w:val="es-ES_tradnl"/>
              </w:rPr>
            </w:pPr>
            <w:r w:rsidRPr="00827790">
              <w:rPr>
                <w:b/>
                <w:sz w:val="18"/>
                <w:szCs w:val="18"/>
              </w:rPr>
              <w:t>Coffe</w:t>
            </w:r>
            <w:r w:rsidR="007523AF">
              <w:rPr>
                <w:b/>
                <w:sz w:val="18"/>
                <w:szCs w:val="18"/>
              </w:rPr>
              <w:t>e</w:t>
            </w:r>
            <w:r w:rsidRPr="00827790">
              <w:rPr>
                <w:b/>
                <w:sz w:val="18"/>
                <w:szCs w:val="18"/>
              </w:rPr>
              <w:t xml:space="preserve"> break</w:t>
            </w:r>
          </w:p>
        </w:tc>
      </w:tr>
      <w:tr w:rsidR="00211C5D" w:rsidRPr="00E90469" w:rsidTr="007523AF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<w:trHeight w:val="1814"/>
        </w:trPr>
        <w:tc>
          <w:tcPr>
            <w:tcW w:w="1028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tl2br w:val="none" w:sz="0" w:space="0" w:color="auto"/>
              <w:tr2bl w:val="none" w:sz="0" w:space="0" w:color="auto"/>
            </w:tcBorders>
            <w:tcMar>
              <w:left w:w="0" w:type="dxa"/>
            </w:tcMar>
            <w:vAlign w:val="center"/>
          </w:tcPr>
          <w:p w:rsidR="00211C5D" w:rsidRPr="00E90469" w:rsidRDefault="00C52D28" w:rsidP="008D13E9">
            <w:pPr>
              <w:jc w:val="center"/>
              <w:rPr>
                <w:rFonts w:cs="Arial"/>
                <w:sz w:val="18"/>
                <w:szCs w:val="18"/>
                <w:lang w:val="es-ES_tradnl"/>
              </w:rPr>
            </w:pPr>
            <w:r>
              <w:rPr>
                <w:iCs/>
                <w:spacing w:val="-8"/>
                <w:sz w:val="18"/>
                <w:szCs w:val="18"/>
                <w:lang w:val="es-ES_tradnl"/>
              </w:rPr>
              <w:t>1</w:t>
            </w:r>
            <w:r w:rsidR="008D13E9">
              <w:rPr>
                <w:iCs/>
                <w:spacing w:val="-8"/>
                <w:sz w:val="18"/>
                <w:szCs w:val="18"/>
                <w:lang w:val="es-ES_tradnl"/>
              </w:rPr>
              <w:t>6</w:t>
            </w:r>
            <w:r>
              <w:rPr>
                <w:iCs/>
                <w:spacing w:val="-8"/>
                <w:sz w:val="18"/>
                <w:szCs w:val="18"/>
                <w:lang w:val="es-ES_tradnl"/>
              </w:rPr>
              <w:t>:15</w:t>
            </w:r>
            <w:r w:rsidR="00211C5D" w:rsidRPr="004A41B6">
              <w:rPr>
                <w:iCs/>
                <w:spacing w:val="-8"/>
                <w:sz w:val="18"/>
                <w:szCs w:val="18"/>
                <w:lang w:val="es-ES_tradnl"/>
              </w:rPr>
              <w:t xml:space="preserve"> – 1</w:t>
            </w:r>
            <w:r w:rsidR="008D13E9">
              <w:rPr>
                <w:iCs/>
                <w:spacing w:val="-8"/>
                <w:sz w:val="18"/>
                <w:szCs w:val="18"/>
                <w:lang w:val="es-ES_tradnl"/>
              </w:rPr>
              <w:t>7</w:t>
            </w:r>
            <w:r w:rsidR="00211C5D" w:rsidRPr="004A41B6">
              <w:rPr>
                <w:iCs/>
                <w:spacing w:val="-8"/>
                <w:sz w:val="18"/>
                <w:szCs w:val="18"/>
                <w:lang w:val="es-ES_tradnl"/>
              </w:rPr>
              <w:t>:</w:t>
            </w:r>
            <w:r>
              <w:rPr>
                <w:iCs/>
                <w:spacing w:val="-8"/>
                <w:sz w:val="18"/>
                <w:szCs w:val="18"/>
                <w:lang w:val="es-ES_tradnl"/>
              </w:rPr>
              <w:t>3</w:t>
            </w:r>
            <w:r w:rsidR="00211C5D" w:rsidRPr="004A41B6">
              <w:rPr>
                <w:iCs/>
                <w:spacing w:val="-8"/>
                <w:sz w:val="18"/>
                <w:szCs w:val="18"/>
                <w:lang w:val="es-ES_tradnl"/>
              </w:rPr>
              <w:t>0</w:t>
            </w:r>
          </w:p>
        </w:tc>
        <w:tc>
          <w:tcPr>
            <w:tcW w:w="289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tl2br w:val="none" w:sz="0" w:space="0" w:color="auto"/>
              <w:tr2bl w:val="none" w:sz="0" w:space="0" w:color="auto"/>
            </w:tcBorders>
            <w:vAlign w:val="center"/>
          </w:tcPr>
          <w:p w:rsidR="00211C5D" w:rsidRPr="00211C5D" w:rsidRDefault="00211C5D" w:rsidP="00827790">
            <w:pPr>
              <w:jc w:val="both"/>
              <w:rPr>
                <w:rFonts w:cs="Arial"/>
                <w:b/>
                <w:sz w:val="18"/>
                <w:szCs w:val="18"/>
              </w:rPr>
            </w:pPr>
            <w:r w:rsidRPr="00211C5D">
              <w:rPr>
                <w:rFonts w:cs="Arial"/>
                <w:b/>
                <w:sz w:val="18"/>
                <w:szCs w:val="18"/>
              </w:rPr>
              <w:t>Problem management skills</w:t>
            </w:r>
          </w:p>
          <w:p w:rsidR="00211C5D" w:rsidRPr="00211C5D" w:rsidRDefault="00211C5D" w:rsidP="00827790">
            <w:pPr>
              <w:jc w:val="both"/>
              <w:rPr>
                <w:rFonts w:cs="Arial"/>
                <w:sz w:val="18"/>
                <w:szCs w:val="18"/>
              </w:rPr>
            </w:pPr>
            <w:r w:rsidRPr="00211C5D">
              <w:rPr>
                <w:rFonts w:cs="Arial"/>
                <w:sz w:val="18"/>
                <w:szCs w:val="18"/>
              </w:rPr>
              <w:t>The relationship between negotiation and mediation</w:t>
            </w:r>
            <w:r w:rsidR="00EC6279">
              <w:rPr>
                <w:rFonts w:cs="Arial"/>
                <w:sz w:val="18"/>
                <w:szCs w:val="18"/>
              </w:rPr>
              <w:t xml:space="preserve"> -</w:t>
            </w:r>
            <w:r>
              <w:rPr>
                <w:rFonts w:cs="Arial"/>
                <w:sz w:val="18"/>
                <w:szCs w:val="18"/>
              </w:rPr>
              <w:t xml:space="preserve"> i</w:t>
            </w:r>
            <w:r w:rsidRPr="00211C5D">
              <w:rPr>
                <w:rFonts w:cs="Arial"/>
                <w:sz w:val="18"/>
                <w:szCs w:val="18"/>
              </w:rPr>
              <w:t>dentifying typical mistakes made in negotiation</w:t>
            </w:r>
            <w:r w:rsidR="00EC6279">
              <w:rPr>
                <w:rFonts w:cs="Arial"/>
                <w:sz w:val="18"/>
                <w:szCs w:val="18"/>
              </w:rPr>
              <w:t xml:space="preserve"> -</w:t>
            </w:r>
            <w:r>
              <w:rPr>
                <w:rFonts w:cs="Arial"/>
                <w:sz w:val="18"/>
                <w:szCs w:val="18"/>
              </w:rPr>
              <w:t xml:space="preserve"> a</w:t>
            </w:r>
            <w:r w:rsidRPr="00211C5D">
              <w:rPr>
                <w:rFonts w:cs="Arial"/>
                <w:sz w:val="18"/>
                <w:szCs w:val="18"/>
              </w:rPr>
              <w:t>n experience of negotiation</w:t>
            </w:r>
          </w:p>
        </w:tc>
        <w:tc>
          <w:tcPr>
            <w:tcW w:w="2807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tl2br w:val="none" w:sz="0" w:space="0" w:color="auto"/>
              <w:tr2bl w:val="none" w:sz="0" w:space="0" w:color="auto"/>
            </w:tcBorders>
            <w:vAlign w:val="center"/>
          </w:tcPr>
          <w:p w:rsidR="00211C5D" w:rsidRDefault="00EC6279" w:rsidP="00827790">
            <w:pPr>
              <w:tabs>
                <w:tab w:val="num" w:pos="1276"/>
                <w:tab w:val="left" w:pos="3543"/>
              </w:tabs>
              <w:spacing w:line="276" w:lineRule="auto"/>
              <w:ind w:left="56"/>
              <w:jc w:val="both"/>
              <w:rPr>
                <w:rFonts w:cs="Arial"/>
                <w:snapToGrid w:val="0"/>
                <w:sz w:val="18"/>
                <w:szCs w:val="18"/>
              </w:rPr>
            </w:pPr>
            <w:r w:rsidRPr="0014764A">
              <w:rPr>
                <w:rFonts w:cs="Arial"/>
                <w:snapToGrid w:val="0"/>
                <w:sz w:val="18"/>
                <w:szCs w:val="18"/>
              </w:rPr>
              <w:t>building rapport and empathy</w:t>
            </w:r>
            <w:r>
              <w:rPr>
                <w:rFonts w:cs="Arial"/>
                <w:snapToGrid w:val="0"/>
                <w:sz w:val="18"/>
                <w:szCs w:val="18"/>
              </w:rPr>
              <w:t xml:space="preserve"> -</w:t>
            </w:r>
          </w:p>
          <w:p w:rsidR="00211C5D" w:rsidRDefault="00EC6279" w:rsidP="00827790">
            <w:pPr>
              <w:tabs>
                <w:tab w:val="num" w:pos="1276"/>
                <w:tab w:val="left" w:pos="3543"/>
              </w:tabs>
              <w:spacing w:line="276" w:lineRule="auto"/>
              <w:ind w:left="56"/>
              <w:jc w:val="both"/>
              <w:rPr>
                <w:rFonts w:cs="Arial"/>
                <w:snapToGrid w:val="0"/>
                <w:sz w:val="18"/>
                <w:szCs w:val="18"/>
              </w:rPr>
            </w:pPr>
            <w:r w:rsidRPr="0014764A">
              <w:rPr>
                <w:rFonts w:cs="Arial"/>
                <w:snapToGrid w:val="0"/>
                <w:sz w:val="18"/>
                <w:szCs w:val="18"/>
              </w:rPr>
              <w:t xml:space="preserve">effective </w:t>
            </w:r>
            <w:r>
              <w:rPr>
                <w:rFonts w:cs="Arial"/>
                <w:snapToGrid w:val="0"/>
                <w:sz w:val="18"/>
                <w:szCs w:val="18"/>
              </w:rPr>
              <w:t>l</w:t>
            </w:r>
            <w:r w:rsidRPr="0014764A">
              <w:rPr>
                <w:rFonts w:cs="Arial"/>
                <w:snapToGrid w:val="0"/>
                <w:sz w:val="18"/>
                <w:szCs w:val="18"/>
              </w:rPr>
              <w:t>istening</w:t>
            </w:r>
            <w:r>
              <w:rPr>
                <w:rFonts w:cs="Arial"/>
                <w:snapToGrid w:val="0"/>
                <w:sz w:val="18"/>
                <w:szCs w:val="18"/>
              </w:rPr>
              <w:t xml:space="preserve"> -</w:t>
            </w:r>
          </w:p>
          <w:p w:rsidR="00211C5D" w:rsidRPr="0014764A" w:rsidRDefault="00EC6279" w:rsidP="00827790">
            <w:pPr>
              <w:tabs>
                <w:tab w:val="num" w:pos="1276"/>
                <w:tab w:val="left" w:pos="3543"/>
              </w:tabs>
              <w:spacing w:after="120" w:line="276" w:lineRule="auto"/>
              <w:ind w:left="56"/>
              <w:jc w:val="both"/>
              <w:rPr>
                <w:rFonts w:cs="Arial"/>
                <w:snapToGrid w:val="0"/>
                <w:sz w:val="18"/>
                <w:szCs w:val="18"/>
              </w:rPr>
            </w:pPr>
            <w:r w:rsidRPr="0014764A">
              <w:rPr>
                <w:rFonts w:cs="Arial"/>
                <w:snapToGrid w:val="0"/>
                <w:sz w:val="18"/>
                <w:szCs w:val="18"/>
              </w:rPr>
              <w:t>paraphrasing</w:t>
            </w:r>
          </w:p>
          <w:p w:rsidR="00211C5D" w:rsidRPr="00211C5D" w:rsidRDefault="00211C5D" w:rsidP="00827790">
            <w:pPr>
              <w:tabs>
                <w:tab w:val="num" w:pos="426"/>
              </w:tabs>
              <w:spacing w:after="120" w:line="276" w:lineRule="auto"/>
              <w:jc w:val="both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b/>
                <w:snapToGrid w:val="0"/>
                <w:sz w:val="18"/>
                <w:szCs w:val="18"/>
              </w:rPr>
              <w:t>Reflections and close</w:t>
            </w:r>
          </w:p>
        </w:tc>
        <w:tc>
          <w:tcPr>
            <w:tcW w:w="2807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tl2br w:val="none" w:sz="0" w:space="0" w:color="auto"/>
              <w:tr2bl w:val="none" w:sz="0" w:space="0" w:color="auto"/>
            </w:tcBorders>
            <w:vAlign w:val="center"/>
          </w:tcPr>
          <w:p w:rsidR="00211C5D" w:rsidRPr="004F29DB" w:rsidRDefault="00211C5D" w:rsidP="00827790">
            <w:pPr>
              <w:spacing w:after="120" w:line="276" w:lineRule="auto"/>
              <w:jc w:val="both"/>
              <w:rPr>
                <w:rFonts w:cs="Arial"/>
                <w:b/>
                <w:snapToGrid w:val="0"/>
                <w:sz w:val="18"/>
                <w:szCs w:val="18"/>
              </w:rPr>
            </w:pPr>
            <w:r w:rsidRPr="004F29DB">
              <w:rPr>
                <w:rFonts w:cs="Arial"/>
                <w:b/>
                <w:snapToGrid w:val="0"/>
                <w:sz w:val="18"/>
                <w:szCs w:val="18"/>
              </w:rPr>
              <w:t>The conciliator/mediator in society</w:t>
            </w:r>
          </w:p>
          <w:p w:rsidR="00211C5D" w:rsidRDefault="00211C5D" w:rsidP="00827790">
            <w:pPr>
              <w:tabs>
                <w:tab w:val="num" w:pos="1134"/>
              </w:tabs>
              <w:spacing w:after="120"/>
              <w:jc w:val="both"/>
              <w:rPr>
                <w:rFonts w:cs="Arial"/>
                <w:snapToGrid w:val="0"/>
                <w:sz w:val="18"/>
                <w:szCs w:val="18"/>
              </w:rPr>
            </w:pPr>
            <w:r w:rsidRPr="004F29DB">
              <w:rPr>
                <w:rFonts w:cs="Arial"/>
                <w:snapToGrid w:val="0"/>
                <w:sz w:val="18"/>
                <w:szCs w:val="18"/>
              </w:rPr>
              <w:t>Ethical considerations for mediators</w:t>
            </w:r>
          </w:p>
          <w:p w:rsidR="00211C5D" w:rsidRDefault="00211C5D" w:rsidP="00827790">
            <w:pPr>
              <w:tabs>
                <w:tab w:val="num" w:pos="1134"/>
              </w:tabs>
              <w:spacing w:after="120" w:line="276" w:lineRule="auto"/>
              <w:jc w:val="both"/>
              <w:rPr>
                <w:rFonts w:cs="Arial"/>
                <w:b/>
                <w:snapToGrid w:val="0"/>
                <w:sz w:val="18"/>
                <w:szCs w:val="18"/>
              </w:rPr>
            </w:pPr>
          </w:p>
          <w:p w:rsidR="00211C5D" w:rsidRPr="00211C5D" w:rsidRDefault="00211C5D" w:rsidP="00827790">
            <w:pPr>
              <w:tabs>
                <w:tab w:val="num" w:pos="1134"/>
              </w:tabs>
              <w:spacing w:after="120" w:line="276" w:lineRule="auto"/>
              <w:jc w:val="both"/>
              <w:rPr>
                <w:rFonts w:cs="Arial"/>
                <w:sz w:val="18"/>
                <w:szCs w:val="18"/>
              </w:rPr>
            </w:pPr>
            <w:r w:rsidRPr="00573567">
              <w:rPr>
                <w:rFonts w:cs="Arial"/>
                <w:b/>
                <w:snapToGrid w:val="0"/>
                <w:sz w:val="18"/>
                <w:szCs w:val="18"/>
              </w:rPr>
              <w:t>Reflection and close</w:t>
            </w:r>
          </w:p>
        </w:tc>
        <w:tc>
          <w:tcPr>
            <w:tcW w:w="2807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tl2br w:val="none" w:sz="0" w:space="0" w:color="auto"/>
              <w:tr2bl w:val="none" w:sz="0" w:space="0" w:color="auto"/>
            </w:tcBorders>
            <w:vAlign w:val="center"/>
          </w:tcPr>
          <w:p w:rsidR="00211C5D" w:rsidRPr="00211C5D" w:rsidRDefault="00211C5D" w:rsidP="00827790">
            <w:pPr>
              <w:spacing w:after="120" w:line="276" w:lineRule="auto"/>
              <w:jc w:val="center"/>
              <w:rPr>
                <w:rFonts w:cs="Arial"/>
                <w:sz w:val="18"/>
                <w:szCs w:val="18"/>
              </w:rPr>
            </w:pPr>
            <w:r w:rsidRPr="004F29DB">
              <w:rPr>
                <w:rFonts w:cs="Arial"/>
                <w:snapToGrid w:val="0"/>
                <w:sz w:val="18"/>
                <w:szCs w:val="18"/>
              </w:rPr>
              <w:t xml:space="preserve">Role-plays </w:t>
            </w:r>
            <w:r w:rsidR="00EC6279">
              <w:rPr>
                <w:rFonts w:cs="Arial"/>
                <w:snapToGrid w:val="0"/>
                <w:sz w:val="18"/>
                <w:szCs w:val="18"/>
              </w:rPr>
              <w:t xml:space="preserve">on </w:t>
            </w:r>
            <w:r w:rsidRPr="004F29DB">
              <w:rPr>
                <w:rFonts w:cs="Arial"/>
                <w:snapToGrid w:val="0"/>
                <w:sz w:val="18"/>
                <w:szCs w:val="18"/>
              </w:rPr>
              <w:t xml:space="preserve">mediation  - </w:t>
            </w:r>
            <w:r w:rsidRPr="004F29DB">
              <w:rPr>
                <w:rFonts w:cs="Arial"/>
                <w:snapToGrid w:val="0"/>
                <w:sz w:val="18"/>
                <w:szCs w:val="18"/>
                <w:u w:val="single"/>
              </w:rPr>
              <w:t>assessed</w:t>
            </w:r>
          </w:p>
        </w:tc>
        <w:tc>
          <w:tcPr>
            <w:tcW w:w="2807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tl2br w:val="none" w:sz="0" w:space="0" w:color="auto"/>
              <w:tr2bl w:val="none" w:sz="0" w:space="0" w:color="auto"/>
            </w:tcBorders>
            <w:vAlign w:val="center"/>
          </w:tcPr>
          <w:p w:rsidR="00211C5D" w:rsidRPr="004F29DB" w:rsidRDefault="00211C5D" w:rsidP="00827790">
            <w:pPr>
              <w:spacing w:after="120" w:line="276" w:lineRule="auto"/>
              <w:jc w:val="both"/>
              <w:rPr>
                <w:rFonts w:cs="Arial"/>
                <w:b/>
                <w:snapToGrid w:val="0"/>
                <w:sz w:val="18"/>
                <w:szCs w:val="18"/>
              </w:rPr>
            </w:pPr>
            <w:r w:rsidRPr="004F29DB">
              <w:rPr>
                <w:rFonts w:cs="Arial"/>
                <w:b/>
                <w:snapToGrid w:val="0"/>
                <w:sz w:val="18"/>
                <w:szCs w:val="18"/>
              </w:rPr>
              <w:t>Final assessment and closure</w:t>
            </w:r>
          </w:p>
          <w:p w:rsidR="00211C5D" w:rsidRPr="004F29DB" w:rsidRDefault="00211C5D" w:rsidP="00827790">
            <w:pPr>
              <w:tabs>
                <w:tab w:val="left" w:pos="1276"/>
              </w:tabs>
              <w:spacing w:after="120" w:line="276" w:lineRule="auto"/>
              <w:jc w:val="both"/>
              <w:rPr>
                <w:rFonts w:cs="Arial"/>
                <w:snapToGrid w:val="0"/>
                <w:sz w:val="18"/>
                <w:szCs w:val="18"/>
              </w:rPr>
            </w:pPr>
            <w:r w:rsidRPr="004F29DB">
              <w:rPr>
                <w:rFonts w:cs="Arial"/>
                <w:snapToGrid w:val="0"/>
                <w:sz w:val="18"/>
                <w:szCs w:val="18"/>
              </w:rPr>
              <w:t>Test</w:t>
            </w:r>
          </w:p>
          <w:p w:rsidR="00211C5D" w:rsidRPr="00211C5D" w:rsidRDefault="00211C5D" w:rsidP="00827790">
            <w:pPr>
              <w:tabs>
                <w:tab w:val="left" w:pos="1276"/>
              </w:tabs>
              <w:spacing w:after="120" w:line="276" w:lineRule="auto"/>
              <w:jc w:val="both"/>
              <w:rPr>
                <w:rFonts w:cs="Arial"/>
                <w:sz w:val="18"/>
                <w:szCs w:val="18"/>
              </w:rPr>
            </w:pPr>
            <w:r w:rsidRPr="004F29DB">
              <w:rPr>
                <w:rFonts w:cs="Arial"/>
                <w:snapToGrid w:val="0"/>
                <w:sz w:val="18"/>
                <w:szCs w:val="18"/>
              </w:rPr>
              <w:t>Writing a personal development plan</w:t>
            </w:r>
          </w:p>
        </w:tc>
      </w:tr>
    </w:tbl>
    <w:p w:rsidR="00505037" w:rsidRPr="00211C5D" w:rsidRDefault="00505037" w:rsidP="00211C5D">
      <w:pPr>
        <w:rPr>
          <w:sz w:val="8"/>
          <w:szCs w:val="8"/>
        </w:rPr>
      </w:pPr>
    </w:p>
    <w:sectPr w:rsidR="00505037" w:rsidRPr="00211C5D" w:rsidSect="009A32D9">
      <w:headerReference w:type="default" r:id="rId9"/>
      <w:headerReference w:type="first" r:id="rId10"/>
      <w:footerReference w:type="first" r:id="rId11"/>
      <w:pgSz w:w="16838" w:h="11906" w:orient="landscape"/>
      <w:pgMar w:top="567" w:right="567" w:bottom="567" w:left="1134" w:header="142" w:footer="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64CB2" w:rsidRDefault="00F64CB2">
      <w:r>
        <w:separator/>
      </w:r>
    </w:p>
  </w:endnote>
  <w:endnote w:type="continuationSeparator" w:id="0">
    <w:p w:rsidR="00F64CB2" w:rsidRDefault="00F64C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038B3" w:rsidRDefault="005038B3">
    <w:pPr>
      <w:pStyle w:val="Footer"/>
    </w:pPr>
    <w:r>
      <w:rPr>
        <w:noProof/>
        <w:sz w:val="16"/>
        <w:szCs w:val="16"/>
        <w:lang w:val="en-CA" w:eastAsia="en-CA"/>
      </w:rPr>
      <w:drawing>
        <wp:anchor distT="0" distB="0" distL="114300" distR="114300" simplePos="0" relativeHeight="251665408" behindDoc="1" locked="0" layoutInCell="1" allowOverlap="1" wp14:anchorId="0CF92B92" wp14:editId="4E092979">
          <wp:simplePos x="0" y="0"/>
          <wp:positionH relativeFrom="page">
            <wp:posOffset>156845</wp:posOffset>
          </wp:positionH>
          <wp:positionV relativeFrom="page">
            <wp:posOffset>7200900</wp:posOffset>
          </wp:positionV>
          <wp:extent cx="10378440" cy="186690"/>
          <wp:effectExtent l="0" t="0" r="3810" b="381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arra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78440" cy="1866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64CB2" w:rsidRDefault="00F64CB2">
      <w:r>
        <w:separator/>
      </w:r>
    </w:p>
  </w:footnote>
  <w:footnote w:type="continuationSeparator" w:id="0">
    <w:p w:rsidR="00F64CB2" w:rsidRDefault="00F64CB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53B00" w:rsidRDefault="00E53B00">
    <w:pPr>
      <w:pStyle w:val="Header"/>
    </w:pPr>
    <w:r>
      <w:rPr>
        <w:noProof/>
        <w:lang w:val="en-CA" w:eastAsia="en-CA"/>
      </w:rPr>
      <w:drawing>
        <wp:anchor distT="0" distB="0" distL="114300" distR="114300" simplePos="0" relativeHeight="251669504" behindDoc="1" locked="1" layoutInCell="1" allowOverlap="1" wp14:anchorId="7241F8AF" wp14:editId="67EE3AD9">
          <wp:simplePos x="0" y="0"/>
          <wp:positionH relativeFrom="page">
            <wp:posOffset>222250</wp:posOffset>
          </wp:positionH>
          <wp:positionV relativeFrom="page">
            <wp:posOffset>511175</wp:posOffset>
          </wp:positionV>
          <wp:extent cx="327025" cy="1911350"/>
          <wp:effectExtent l="0" t="0" r="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M:\Centre\Design_guidelines\Training Dept Design vortex\Templates_Word 2016-vortex\timetable black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327025" cy="19113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A32D9" w:rsidRDefault="00914D1E">
    <w:pPr>
      <w:pStyle w:val="Header"/>
    </w:pPr>
    <w:r>
      <w:rPr>
        <w:noProof/>
        <w:lang w:val="en-CA" w:eastAsia="en-CA"/>
      </w:rPr>
      <w:drawing>
        <wp:anchor distT="0" distB="0" distL="114300" distR="114300" simplePos="0" relativeHeight="251663360" behindDoc="1" locked="1" layoutInCell="1" allowOverlap="1" wp14:anchorId="68BFF5A3" wp14:editId="273F595D">
          <wp:simplePos x="0" y="0"/>
          <wp:positionH relativeFrom="page">
            <wp:posOffset>195943</wp:posOffset>
          </wp:positionH>
          <wp:positionV relativeFrom="page">
            <wp:posOffset>359229</wp:posOffset>
          </wp:positionV>
          <wp:extent cx="327600" cy="1911600"/>
          <wp:effectExtent l="0" t="0" r="0" b="0"/>
          <wp:wrapNone/>
          <wp:docPr id="11" name="Picture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M:\Centre\Design_guidelines\Training Dept Design vortex\Templates_Word 2016-vortex\timetable black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327600" cy="1911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038B3">
      <w:rPr>
        <w:noProof/>
        <w:sz w:val="16"/>
        <w:szCs w:val="16"/>
        <w:lang w:val="en-CA" w:eastAsia="en-CA"/>
      </w:rPr>
      <w:drawing>
        <wp:anchor distT="0" distB="0" distL="0" distR="0" simplePos="0" relativeHeight="251667456" behindDoc="1" locked="0" layoutInCell="1" allowOverlap="1" wp14:anchorId="74C19471" wp14:editId="4168B3A1">
          <wp:simplePos x="0" y="0"/>
          <wp:positionH relativeFrom="page">
            <wp:posOffset>8528685</wp:posOffset>
          </wp:positionH>
          <wp:positionV relativeFrom="page">
            <wp:posOffset>360045</wp:posOffset>
          </wp:positionV>
          <wp:extent cx="2008800" cy="756000"/>
          <wp:effectExtent l="0" t="0" r="0" b="6350"/>
          <wp:wrapTight wrapText="bothSides">
            <wp:wrapPolygon edited="0">
              <wp:start x="3278" y="0"/>
              <wp:lineTo x="1844" y="1089"/>
              <wp:lineTo x="1434" y="3812"/>
              <wp:lineTo x="1844" y="8713"/>
              <wp:lineTo x="0" y="13069"/>
              <wp:lineTo x="0" y="15247"/>
              <wp:lineTo x="2049" y="17425"/>
              <wp:lineTo x="1024" y="18514"/>
              <wp:lineTo x="615" y="19603"/>
              <wp:lineTo x="615" y="21237"/>
              <wp:lineTo x="21306" y="21237"/>
              <wp:lineTo x="21306" y="0"/>
              <wp:lineTo x="3278" y="0"/>
            </wp:wrapPolygon>
          </wp:wrapTight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FR_blue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008800" cy="756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7C"/>
    <w:multiLevelType w:val="singleLevel"/>
    <w:tmpl w:val="90F814C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FF7849F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9F88BC1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317A93F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9D22C18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258A60E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5182794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8896530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261ECCE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027A465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attachedTemplate r:id="rId1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a0NLUwNjUxNTC0MDQzMDBR0lEKTi0uzszPAykwqgUAiajmACwAAAA="/>
  </w:docVars>
  <w:rsids>
    <w:rsidRoot w:val="00211C5D"/>
    <w:rsid w:val="00022D46"/>
    <w:rsid w:val="00025780"/>
    <w:rsid w:val="000744EF"/>
    <w:rsid w:val="00077B8D"/>
    <w:rsid w:val="00084A7D"/>
    <w:rsid w:val="0009261D"/>
    <w:rsid w:val="000B70E8"/>
    <w:rsid w:val="000C1E34"/>
    <w:rsid w:val="000C4E09"/>
    <w:rsid w:val="000D7222"/>
    <w:rsid w:val="000F02C6"/>
    <w:rsid w:val="001430BB"/>
    <w:rsid w:val="00174F00"/>
    <w:rsid w:val="00186497"/>
    <w:rsid w:val="00194294"/>
    <w:rsid w:val="00197EE1"/>
    <w:rsid w:val="001B50AD"/>
    <w:rsid w:val="001B6AB0"/>
    <w:rsid w:val="001C29EF"/>
    <w:rsid w:val="0021071B"/>
    <w:rsid w:val="00211C5D"/>
    <w:rsid w:val="00252176"/>
    <w:rsid w:val="00264270"/>
    <w:rsid w:val="002B43A1"/>
    <w:rsid w:val="002C026E"/>
    <w:rsid w:val="002E6A2A"/>
    <w:rsid w:val="002F5AC9"/>
    <w:rsid w:val="00303B3B"/>
    <w:rsid w:val="00341F4A"/>
    <w:rsid w:val="0036419A"/>
    <w:rsid w:val="003C52B8"/>
    <w:rsid w:val="003C7C51"/>
    <w:rsid w:val="003F4663"/>
    <w:rsid w:val="00411053"/>
    <w:rsid w:val="00430BCC"/>
    <w:rsid w:val="004430AD"/>
    <w:rsid w:val="00453AEC"/>
    <w:rsid w:val="00467EEE"/>
    <w:rsid w:val="00484EA1"/>
    <w:rsid w:val="004A41B6"/>
    <w:rsid w:val="004B1CC4"/>
    <w:rsid w:val="004B65D9"/>
    <w:rsid w:val="004D7DCC"/>
    <w:rsid w:val="004F3658"/>
    <w:rsid w:val="005038B3"/>
    <w:rsid w:val="00505037"/>
    <w:rsid w:val="00517BF7"/>
    <w:rsid w:val="005636A5"/>
    <w:rsid w:val="00580227"/>
    <w:rsid w:val="00590141"/>
    <w:rsid w:val="005B129E"/>
    <w:rsid w:val="00697423"/>
    <w:rsid w:val="006A0AF5"/>
    <w:rsid w:val="0072526F"/>
    <w:rsid w:val="007523AF"/>
    <w:rsid w:val="00756711"/>
    <w:rsid w:val="00792F3F"/>
    <w:rsid w:val="00794745"/>
    <w:rsid w:val="007A7BF8"/>
    <w:rsid w:val="007B6DE3"/>
    <w:rsid w:val="007C0EFC"/>
    <w:rsid w:val="007C6545"/>
    <w:rsid w:val="00811219"/>
    <w:rsid w:val="00827790"/>
    <w:rsid w:val="008335EB"/>
    <w:rsid w:val="0085255F"/>
    <w:rsid w:val="008816CB"/>
    <w:rsid w:val="00891BE7"/>
    <w:rsid w:val="008A2BB9"/>
    <w:rsid w:val="008D13E9"/>
    <w:rsid w:val="008E340C"/>
    <w:rsid w:val="008E3603"/>
    <w:rsid w:val="008F05D2"/>
    <w:rsid w:val="008F46E9"/>
    <w:rsid w:val="00914D1E"/>
    <w:rsid w:val="00924CA2"/>
    <w:rsid w:val="00925BC6"/>
    <w:rsid w:val="009340C1"/>
    <w:rsid w:val="00945E0D"/>
    <w:rsid w:val="00957B09"/>
    <w:rsid w:val="009756A0"/>
    <w:rsid w:val="009A067C"/>
    <w:rsid w:val="009A32D9"/>
    <w:rsid w:val="00A048DF"/>
    <w:rsid w:val="00A55431"/>
    <w:rsid w:val="00AA6151"/>
    <w:rsid w:val="00AD7FAA"/>
    <w:rsid w:val="00AE187A"/>
    <w:rsid w:val="00AE5B0D"/>
    <w:rsid w:val="00AF57E9"/>
    <w:rsid w:val="00AF7B09"/>
    <w:rsid w:val="00B01790"/>
    <w:rsid w:val="00B050C0"/>
    <w:rsid w:val="00B47490"/>
    <w:rsid w:val="00B47699"/>
    <w:rsid w:val="00B86F3F"/>
    <w:rsid w:val="00BA561F"/>
    <w:rsid w:val="00BC1C18"/>
    <w:rsid w:val="00BD13E0"/>
    <w:rsid w:val="00BF5FC3"/>
    <w:rsid w:val="00C02049"/>
    <w:rsid w:val="00C0657E"/>
    <w:rsid w:val="00C2536F"/>
    <w:rsid w:val="00C52D28"/>
    <w:rsid w:val="00C80633"/>
    <w:rsid w:val="00C82D76"/>
    <w:rsid w:val="00C85E01"/>
    <w:rsid w:val="00CF011A"/>
    <w:rsid w:val="00D04155"/>
    <w:rsid w:val="00D13943"/>
    <w:rsid w:val="00DA3B9D"/>
    <w:rsid w:val="00DB77DE"/>
    <w:rsid w:val="00DC4315"/>
    <w:rsid w:val="00DD3F1F"/>
    <w:rsid w:val="00DE7FA9"/>
    <w:rsid w:val="00DF1793"/>
    <w:rsid w:val="00E00CA0"/>
    <w:rsid w:val="00E53B00"/>
    <w:rsid w:val="00E5604C"/>
    <w:rsid w:val="00E90469"/>
    <w:rsid w:val="00EA3041"/>
    <w:rsid w:val="00EC047C"/>
    <w:rsid w:val="00EC6279"/>
    <w:rsid w:val="00ED75A5"/>
    <w:rsid w:val="00F45524"/>
    <w:rsid w:val="00F6141D"/>
    <w:rsid w:val="00F64CB2"/>
    <w:rsid w:val="00F6751D"/>
    <w:rsid w:val="00F82EA1"/>
    <w:rsid w:val="00FC53C2"/>
    <w:rsid w:val="00FF0286"/>
    <w:rsid w:val="00FF17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B25E0329-86EC-4C03-98DD-1915B0D75C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0657E"/>
    <w:rPr>
      <w:rFonts w:ascii="Arial" w:hAnsi="Arial"/>
      <w:sz w:val="22"/>
    </w:rPr>
  </w:style>
  <w:style w:type="paragraph" w:styleId="Heading1">
    <w:name w:val="heading 1"/>
    <w:basedOn w:val="Normal"/>
    <w:next w:val="BodyText"/>
    <w:qFormat/>
    <w:rsid w:val="00517BF7"/>
    <w:pPr>
      <w:keepNext/>
      <w:keepLines/>
      <w:pBdr>
        <w:bottom w:val="single" w:sz="6" w:space="3" w:color="auto"/>
      </w:pBdr>
      <w:spacing w:before="480" w:after="360" w:line="360" w:lineRule="exact"/>
      <w:ind w:right="283"/>
      <w:outlineLvl w:val="0"/>
    </w:pPr>
    <w:rPr>
      <w:b/>
      <w:sz w:val="28"/>
      <w:lang w:val="en-US"/>
    </w:rPr>
  </w:style>
  <w:style w:type="paragraph" w:styleId="Heading2">
    <w:name w:val="heading 2"/>
    <w:basedOn w:val="Normal"/>
    <w:next w:val="Normal"/>
    <w:autoRedefine/>
    <w:qFormat/>
    <w:rsid w:val="00517BF7"/>
    <w:pPr>
      <w:keepNext/>
      <w:spacing w:before="240" w:after="60"/>
      <w:ind w:right="283"/>
      <w:outlineLvl w:val="1"/>
    </w:pPr>
    <w:rPr>
      <w:b/>
      <w:i/>
      <w:sz w:val="24"/>
    </w:rPr>
  </w:style>
  <w:style w:type="paragraph" w:styleId="Heading3">
    <w:name w:val="heading 3"/>
    <w:basedOn w:val="Normal"/>
    <w:next w:val="Normal"/>
    <w:autoRedefine/>
    <w:qFormat/>
    <w:rsid w:val="00517BF7"/>
    <w:pPr>
      <w:keepNext/>
      <w:spacing w:before="240" w:after="60"/>
      <w:ind w:right="283"/>
      <w:outlineLvl w:val="2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517BF7"/>
    <w:pPr>
      <w:tabs>
        <w:tab w:val="center" w:pos="4153"/>
        <w:tab w:val="right" w:pos="8306"/>
      </w:tabs>
      <w:spacing w:before="120" w:after="120"/>
      <w:ind w:right="283"/>
    </w:pPr>
  </w:style>
  <w:style w:type="paragraph" w:styleId="Footer">
    <w:name w:val="footer"/>
    <w:basedOn w:val="Normal"/>
    <w:rsid w:val="00517BF7"/>
    <w:pPr>
      <w:tabs>
        <w:tab w:val="center" w:pos="4153"/>
        <w:tab w:val="right" w:pos="8306"/>
      </w:tabs>
      <w:spacing w:before="120" w:after="120"/>
      <w:ind w:right="283"/>
      <w:jc w:val="center"/>
    </w:pPr>
  </w:style>
  <w:style w:type="paragraph" w:customStyle="1" w:styleId="address">
    <w:name w:val="address"/>
    <w:basedOn w:val="Normal"/>
    <w:rsid w:val="00505037"/>
    <w:pPr>
      <w:tabs>
        <w:tab w:val="left" w:pos="2127"/>
      </w:tabs>
      <w:spacing w:before="60" w:after="120"/>
      <w:ind w:left="2126" w:hanging="2126"/>
    </w:pPr>
    <w:rPr>
      <w:rFonts w:ascii="Times New Roman" w:hAnsi="Times New Roman"/>
      <w:i/>
      <w:sz w:val="24"/>
    </w:rPr>
  </w:style>
  <w:style w:type="paragraph" w:customStyle="1" w:styleId="sub">
    <w:name w:val="sub"/>
    <w:basedOn w:val="Normal"/>
    <w:rsid w:val="00590141"/>
    <w:pPr>
      <w:tabs>
        <w:tab w:val="left" w:pos="851"/>
      </w:tabs>
      <w:spacing w:before="240" w:after="120"/>
    </w:pPr>
    <w:rPr>
      <w:i/>
      <w:szCs w:val="24"/>
    </w:rPr>
  </w:style>
  <w:style w:type="paragraph" w:styleId="BodyText">
    <w:name w:val="Body Text"/>
    <w:rsid w:val="00517BF7"/>
    <w:pPr>
      <w:jc w:val="both"/>
    </w:pPr>
    <w:rPr>
      <w:rFonts w:ascii="Arial" w:hAnsi="Arial"/>
      <w:sz w:val="24"/>
      <w:lang w:val="en-US"/>
    </w:rPr>
  </w:style>
  <w:style w:type="paragraph" w:customStyle="1" w:styleId="bullet">
    <w:name w:val="bullet"/>
    <w:rsid w:val="00517BF7"/>
    <w:pPr>
      <w:tabs>
        <w:tab w:val="left" w:pos="397"/>
      </w:tabs>
      <w:spacing w:before="100"/>
      <w:ind w:left="283" w:hanging="283"/>
      <w:jc w:val="both"/>
    </w:pPr>
    <w:rPr>
      <w:rFonts w:ascii="Arial" w:hAnsi="Arial"/>
      <w:sz w:val="24"/>
    </w:rPr>
  </w:style>
  <w:style w:type="character" w:styleId="Hyperlink">
    <w:name w:val="Hyperlink"/>
    <w:basedOn w:val="DefaultParagraphFont"/>
    <w:rsid w:val="00517BF7"/>
    <w:rPr>
      <w:color w:val="0000FF"/>
      <w:u w:val="single"/>
    </w:rPr>
  </w:style>
  <w:style w:type="paragraph" w:styleId="PlainText">
    <w:name w:val="Plain Text"/>
    <w:basedOn w:val="Normal"/>
    <w:semiHidden/>
    <w:rsid w:val="00517BF7"/>
    <w:rPr>
      <w:rFonts w:ascii="Courier New" w:eastAsia="SimSun" w:hAnsi="Courier New" w:cs="Courier New"/>
      <w:sz w:val="20"/>
      <w:lang w:val="en-US" w:eastAsia="zh-CN"/>
    </w:rPr>
  </w:style>
  <w:style w:type="paragraph" w:styleId="Subtitle">
    <w:name w:val="Subtitle"/>
    <w:basedOn w:val="Normal"/>
    <w:qFormat/>
    <w:rsid w:val="00517BF7"/>
    <w:pPr>
      <w:spacing w:after="60"/>
      <w:jc w:val="center"/>
      <w:outlineLvl w:val="1"/>
    </w:pPr>
    <w:rPr>
      <w:b/>
    </w:rPr>
  </w:style>
  <w:style w:type="paragraph" w:styleId="Title">
    <w:name w:val="Title"/>
    <w:basedOn w:val="Normal"/>
    <w:next w:val="Subtitle"/>
    <w:qFormat/>
    <w:rsid w:val="00517BF7"/>
    <w:pPr>
      <w:keepNext/>
      <w:keepLines/>
      <w:spacing w:before="360" w:after="240" w:line="560" w:lineRule="exact"/>
      <w:jc w:val="center"/>
    </w:pPr>
    <w:rPr>
      <w:b/>
      <w:sz w:val="40"/>
      <w:lang w:val="en-US"/>
    </w:rPr>
  </w:style>
  <w:style w:type="table" w:styleId="TableGrid">
    <w:name w:val="Table Grid"/>
    <w:basedOn w:val="TableNormal"/>
    <w:rsid w:val="007B6DE3"/>
    <w:rPr>
      <w:rFonts w:asciiTheme="minorHAnsi" w:hAnsiTheme="minorHAnsi"/>
    </w:rPr>
    <w:tblPr>
      <w:tblInd w:w="0" w:type="dxa"/>
      <w:tblBorders>
        <w:top w:val="single" w:sz="4" w:space="0" w:color="0E1B8D"/>
        <w:bottom w:val="single" w:sz="4" w:space="0" w:color="0E1B8D"/>
        <w:insideH w:val="single" w:sz="4" w:space="0" w:color="0E1B8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sz w:val="24"/>
      </w:rPr>
      <w:tblPr/>
      <w:tcPr>
        <w:tcBorders>
          <w:top w:val="single" w:sz="4" w:space="0" w:color="0E1B8D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B7BBDD"/>
      </w:tcPr>
    </w:tblStylePr>
    <w:tblStylePr w:type="lastRow">
      <w:tblPr/>
      <w:tcPr>
        <w:tcBorders>
          <w:top w:val="nil"/>
          <w:left w:val="nil"/>
          <w:bottom w:val="single" w:sz="4" w:space="0" w:color="0E1B8D"/>
          <w:right w:val="nil"/>
          <w:insideH w:val="nil"/>
          <w:insideV w:val="nil"/>
          <w:tl2br w:val="nil"/>
          <w:tr2bl w:val="nil"/>
        </w:tcBorders>
      </w:tcPr>
    </w:tblStylePr>
  </w:style>
  <w:style w:type="paragraph" w:customStyle="1" w:styleId="salutations">
    <w:name w:val="salutations"/>
    <w:basedOn w:val="Normal"/>
    <w:rsid w:val="009756A0"/>
    <w:pPr>
      <w:spacing w:before="240" w:after="1080"/>
      <w:ind w:right="284"/>
    </w:pPr>
  </w:style>
  <w:style w:type="paragraph" w:customStyle="1" w:styleId="signature-">
    <w:name w:val="signature-"/>
    <w:basedOn w:val="Normal"/>
    <w:rsid w:val="009756A0"/>
    <w:pPr>
      <w:spacing w:line="280" w:lineRule="exact"/>
    </w:pPr>
  </w:style>
  <w:style w:type="paragraph" w:styleId="NormalWeb">
    <w:name w:val="Normal (Web)"/>
    <w:basedOn w:val="Normal"/>
    <w:rsid w:val="00FF0286"/>
    <w:rPr>
      <w:szCs w:val="24"/>
    </w:rPr>
  </w:style>
  <w:style w:type="character" w:styleId="Strong">
    <w:name w:val="Strong"/>
    <w:basedOn w:val="DefaultParagraphFont"/>
    <w:qFormat/>
    <w:rsid w:val="00FF0286"/>
    <w:rPr>
      <w:rFonts w:ascii="Arial" w:hAnsi="Arial"/>
      <w:b/>
      <w:bCs/>
    </w:rPr>
  </w:style>
  <w:style w:type="character" w:styleId="PageNumber">
    <w:name w:val="page number"/>
    <w:basedOn w:val="DefaultParagraphFont"/>
    <w:rsid w:val="00FF0286"/>
    <w:rPr>
      <w:rFonts w:ascii="Arial" w:hAnsi="Arial"/>
    </w:rPr>
  </w:style>
  <w:style w:type="table" w:styleId="Table3Deffects3">
    <w:name w:val="Table 3D effects 3"/>
    <w:basedOn w:val="TableNormal"/>
    <w:rsid w:val="00FF0286"/>
    <w:pPr>
      <w:spacing w:before="120" w:after="120"/>
      <w:ind w:right="283"/>
    </w:pPr>
    <w:rPr>
      <w:rFonts w:ascii="Arial" w:hAnsi="Arial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rsid w:val="00FF0286"/>
    <w:pPr>
      <w:spacing w:before="120" w:after="120"/>
      <w:ind w:right="283"/>
    </w:pPr>
    <w:rPr>
      <w:rFonts w:ascii="Arial" w:hAnsi="Arial"/>
      <w:color w:val="000080"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rsid w:val="002C026E"/>
    <w:rPr>
      <w:rFonts w:ascii="Arial" w:hAnsi="Arial"/>
      <w:sz w:val="18"/>
    </w:rPr>
    <w:tblPr>
      <w:tblInd w:w="113" w:type="dxa"/>
      <w:tblBorders>
        <w:top w:val="single" w:sz="4" w:space="0" w:color="808080" w:themeColor="background1" w:themeShade="80"/>
        <w:bottom w:val="single" w:sz="4" w:space="0" w:color="808080" w:themeColor="background1" w:themeShade="80"/>
        <w:insideH w:val="single" w:sz="4" w:space="0" w:color="808080" w:themeColor="background1" w:themeShade="80"/>
      </w:tblBorders>
      <w:tblCellMar>
        <w:top w:w="57" w:type="dxa"/>
        <w:left w:w="85" w:type="dxa"/>
        <w:bottom w:w="0" w:type="dxa"/>
        <w:right w:w="-1" w:type="dxa"/>
      </w:tblCellMar>
    </w:tblPr>
    <w:trPr>
      <w:cantSplit/>
    </w:trPr>
    <w:tcPr>
      <w:shd w:val="clear" w:color="auto" w:fill="auto"/>
    </w:tcPr>
    <w:tblStylePr w:type="firstRow">
      <w:rPr>
        <w:rFonts w:ascii="Arial" w:hAnsi="Arial"/>
        <w:b/>
        <w:i w:val="0"/>
        <w:color w:val="FFFFFF"/>
        <w:sz w:val="24"/>
      </w:rPr>
      <w:tblPr/>
      <w:tcPr>
        <w:shd w:val="clear" w:color="auto" w:fill="0E1B8D"/>
      </w:tcPr>
    </w:tblStylePr>
    <w:tblStylePr w:type="lastRow">
      <w:rPr>
        <w:rFonts w:ascii="Arial" w:hAnsi="Arial"/>
        <w:i w:val="0"/>
        <w:iCs/>
      </w:rPr>
      <w:tblPr/>
      <w:tcPr>
        <w:tcBorders>
          <w:top w:val="nil"/>
          <w:left w:val="nil"/>
          <w:bottom w:val="single" w:sz="4" w:space="0" w:color="auto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lastCol">
      <w:rPr>
        <w:i w:val="0"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PlaceholderText">
    <w:name w:val="Placeholder Text"/>
    <w:basedOn w:val="DefaultParagraphFont"/>
    <w:uiPriority w:val="99"/>
    <w:semiHidden/>
    <w:rsid w:val="007B6DE3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B6DE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B6DE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H:\PUBLIC\Templates\ITCILO_English\d-TIMETABLE-vortex_EN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ITCILO training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d-TIMETABLE-vortex_EN</Template>
  <TotalTime>8</TotalTime>
  <Pages>1</Pages>
  <Words>350</Words>
  <Characters>1999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CODE</vt:lpstr>
    </vt:vector>
  </TitlesOfParts>
  <Company>ITC of the ILO</Company>
  <LinksUpToDate>false</LinksUpToDate>
  <CharactersWithSpaces>2345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CODE</dc:title>
  <dc:creator>Soledad Schenone</dc:creator>
  <cp:lastModifiedBy>Kinan Bahnassi</cp:lastModifiedBy>
  <cp:revision>4</cp:revision>
  <cp:lastPrinted>2016-06-01T08:19:00Z</cp:lastPrinted>
  <dcterms:created xsi:type="dcterms:W3CDTF">2019-02-28T13:57:00Z</dcterms:created>
  <dcterms:modified xsi:type="dcterms:W3CDTF">2019-03-21T06:08:00Z</dcterms:modified>
</cp:coreProperties>
</file>