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5C" w:rsidRPr="004E63D6" w:rsidRDefault="002844D8" w:rsidP="002844D8">
      <w:pPr>
        <w:jc w:val="center"/>
        <w:rPr>
          <w:b/>
          <w:sz w:val="36"/>
          <w:szCs w:val="36"/>
          <w:lang w:val="ka-GE"/>
        </w:rPr>
      </w:pPr>
      <w:r w:rsidRPr="004E63D6">
        <w:rPr>
          <w:b/>
          <w:sz w:val="36"/>
          <w:szCs w:val="36"/>
          <w:lang w:val="ka-GE"/>
        </w:rPr>
        <w:t>,,საჯარო სამსახურის შესახებ“ საქართველოს კანონი</w:t>
      </w:r>
    </w:p>
    <w:p w:rsidR="002844D8" w:rsidRDefault="002844D8" w:rsidP="002844D8">
      <w:pPr>
        <w:jc w:val="center"/>
        <w:rPr>
          <w:b/>
          <w:lang w:val="ka-GE"/>
        </w:rPr>
      </w:pPr>
    </w:p>
    <w:p w:rsidR="002844D8" w:rsidRDefault="002844D8" w:rsidP="002844D8">
      <w:pPr>
        <w:pStyle w:val="NormalWeb"/>
        <w:jc w:val="both"/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b/>
          <w:bCs/>
        </w:rPr>
        <w:t xml:space="preserve"> 58. </w:t>
      </w:r>
      <w:proofErr w:type="spellStart"/>
      <w:proofErr w:type="gramStart"/>
      <w:r>
        <w:rPr>
          <w:rFonts w:ascii="Sylfaen" w:hAnsi="Sylfaen" w:cs="Sylfaen"/>
          <w:b/>
          <w:bCs/>
        </w:rPr>
        <w:t>მოხელის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სახელფასო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დანამატი</w:t>
      </w:r>
      <w:proofErr w:type="spellEnd"/>
      <w:r>
        <w:rPr>
          <w:b/>
          <w:bCs/>
        </w:rPr>
        <w:t xml:space="preserve"> </w:t>
      </w:r>
    </w:p>
    <w:p w:rsidR="002844D8" w:rsidRDefault="002844D8" w:rsidP="002844D8">
      <w:pPr>
        <w:pStyle w:val="NormalWeb"/>
        <w:jc w:val="both"/>
      </w:pPr>
      <w:r>
        <w:t xml:space="preserve">1. </w:t>
      </w:r>
      <w:proofErr w:type="spellStart"/>
      <w:proofErr w:type="gramStart"/>
      <w:r>
        <w:rPr>
          <w:rFonts w:ascii="Sylfaen" w:hAnsi="Sylfaen" w:cs="Sylfaen"/>
        </w:rPr>
        <w:t>მოხელეს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სახელფასო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დანამატი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ეძლევა</w:t>
      </w:r>
      <w:proofErr w:type="spellEnd"/>
      <w:r>
        <w:t xml:space="preserve">: </w:t>
      </w:r>
    </w:p>
    <w:p w:rsidR="002844D8" w:rsidRDefault="002844D8" w:rsidP="002844D8">
      <w:pPr>
        <w:pStyle w:val="NormalWeb"/>
        <w:jc w:val="both"/>
      </w:pPr>
      <w:r>
        <w:rPr>
          <w:rFonts w:ascii="Sylfaen" w:hAnsi="Sylfaen" w:cs="Sylfaen"/>
        </w:rPr>
        <w:t>ა</w:t>
      </w:r>
      <w:r>
        <w:t>) (</w:t>
      </w:r>
      <w:proofErr w:type="spellStart"/>
      <w:proofErr w:type="gramStart"/>
      <w:r>
        <w:rPr>
          <w:rFonts w:ascii="Sylfaen" w:hAnsi="Sylfaen" w:cs="Sylfaen"/>
        </w:rPr>
        <w:t>ამოღებულია</w:t>
      </w:r>
      <w:proofErr w:type="spellEnd"/>
      <w:proofErr w:type="gramEnd"/>
      <w:r>
        <w:t xml:space="preserve"> - 22.12.2017, №1826); </w:t>
      </w:r>
    </w:p>
    <w:p w:rsidR="002844D8" w:rsidRPr="004E63D6" w:rsidRDefault="002844D8" w:rsidP="002844D8">
      <w:pPr>
        <w:pStyle w:val="NormalWeb"/>
        <w:jc w:val="both"/>
      </w:pPr>
      <w:r w:rsidRPr="004B3F13">
        <w:rPr>
          <w:rFonts w:ascii="Sylfaen" w:hAnsi="Sylfaen" w:cs="Sylfaen"/>
          <w:highlight w:val="yellow"/>
        </w:rPr>
        <w:t>ბ</w:t>
      </w:r>
      <w:r w:rsidRPr="004B3F13">
        <w:rPr>
          <w:highlight w:val="yellow"/>
        </w:rPr>
        <w:t xml:space="preserve">) </w:t>
      </w:r>
      <w:proofErr w:type="spellStart"/>
      <w:proofErr w:type="gramStart"/>
      <w:r w:rsidRPr="004B3F13">
        <w:rPr>
          <w:rFonts w:ascii="Sylfaen" w:hAnsi="Sylfaen" w:cs="Sylfaen"/>
          <w:highlight w:val="yellow"/>
        </w:rPr>
        <w:t>ზემდგომი</w:t>
      </w:r>
      <w:proofErr w:type="spellEnd"/>
      <w:proofErr w:type="gram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თანამდებობის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პირის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დავალებით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შესრულებული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Style w:val="highlight"/>
          <w:rFonts w:ascii="Sylfaen" w:hAnsi="Sylfaen" w:cs="Sylfaen"/>
          <w:highlight w:val="yellow"/>
        </w:rPr>
        <w:t>ზეგანაკ</w:t>
      </w:r>
      <w:r w:rsidRPr="004B3F13">
        <w:rPr>
          <w:rFonts w:ascii="Sylfaen" w:hAnsi="Sylfaen" w:cs="Sylfaen"/>
          <w:highlight w:val="yellow"/>
        </w:rPr>
        <w:t>ვეთური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სამუშაოს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შესაბამისად</w:t>
      </w:r>
      <w:proofErr w:type="spellEnd"/>
      <w:r w:rsidRPr="004B3F13">
        <w:rPr>
          <w:highlight w:val="yellow"/>
        </w:rPr>
        <w:t>;</w:t>
      </w:r>
      <w:r w:rsidRPr="004E63D6">
        <w:t xml:space="preserve"> </w:t>
      </w:r>
    </w:p>
    <w:p w:rsidR="002844D8" w:rsidRPr="004E63D6" w:rsidRDefault="002844D8" w:rsidP="002844D8">
      <w:pPr>
        <w:pStyle w:val="abzacixml"/>
      </w:pPr>
      <w:r w:rsidRPr="004E63D6">
        <w:rPr>
          <w:rFonts w:ascii="Sylfaen" w:hAnsi="Sylfaen" w:cs="Sylfaen"/>
        </w:rPr>
        <w:t>გ</w:t>
      </w:r>
      <w:r w:rsidRPr="004E63D6">
        <w:t xml:space="preserve">) </w:t>
      </w:r>
      <w:proofErr w:type="spellStart"/>
      <w:proofErr w:type="gramStart"/>
      <w:r w:rsidRPr="004E63D6">
        <w:rPr>
          <w:rFonts w:ascii="Sylfaen" w:hAnsi="Sylfaen" w:cs="Sylfaen"/>
        </w:rPr>
        <w:t>დამატებითი</w:t>
      </w:r>
      <w:proofErr w:type="spellEnd"/>
      <w:proofErr w:type="gram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ფუნქციების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დაკისრებისას</w:t>
      </w:r>
      <w:proofErr w:type="spellEnd"/>
      <w:r w:rsidRPr="004E63D6">
        <w:t xml:space="preserve">, </w:t>
      </w:r>
      <w:proofErr w:type="spellStart"/>
      <w:r w:rsidRPr="004E63D6">
        <w:rPr>
          <w:rFonts w:ascii="Sylfaen" w:hAnsi="Sylfaen" w:cs="Sylfaen"/>
        </w:rPr>
        <w:t>მათ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შორის</w:t>
      </w:r>
      <w:proofErr w:type="spellEnd"/>
      <w:r w:rsidRPr="004E63D6">
        <w:t xml:space="preserve">, </w:t>
      </w:r>
      <w:proofErr w:type="spellStart"/>
      <w:r w:rsidRPr="004E63D6">
        <w:rPr>
          <w:rFonts w:ascii="Sylfaen" w:hAnsi="Sylfaen" w:cs="Sylfaen"/>
        </w:rPr>
        <w:t>ღამის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საათებში</w:t>
      </w:r>
      <w:proofErr w:type="spellEnd"/>
      <w:r w:rsidRPr="004E63D6">
        <w:t xml:space="preserve">, </w:t>
      </w:r>
      <w:proofErr w:type="spellStart"/>
      <w:r w:rsidRPr="004E63D6">
        <w:rPr>
          <w:rFonts w:ascii="Sylfaen" w:hAnsi="Sylfaen" w:cs="Sylfaen"/>
        </w:rPr>
        <w:t>დასვენების</w:t>
      </w:r>
      <w:proofErr w:type="spellEnd"/>
      <w:r w:rsidRPr="004E63D6">
        <w:t>/</w:t>
      </w:r>
      <w:proofErr w:type="spellStart"/>
      <w:r w:rsidRPr="004E63D6">
        <w:rPr>
          <w:rFonts w:ascii="Sylfaen" w:hAnsi="Sylfaen" w:cs="Sylfaen"/>
        </w:rPr>
        <w:t>უქმე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დღეს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და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ჯანმრთელობისათვის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რისკის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შემცველ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სამუშაო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პირობებში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საქმიანობის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გამო</w:t>
      </w:r>
      <w:proofErr w:type="spellEnd"/>
      <w:r w:rsidRPr="004E63D6">
        <w:t xml:space="preserve">. </w:t>
      </w:r>
    </w:p>
    <w:p w:rsidR="002844D8" w:rsidRPr="004E63D6" w:rsidRDefault="002844D8" w:rsidP="002844D8">
      <w:pPr>
        <w:pStyle w:val="NormalWeb"/>
        <w:jc w:val="both"/>
        <w:rPr>
          <w:rFonts w:ascii="Sylfaen" w:hAnsi="Sylfaen"/>
          <w:lang w:val="ka-GE"/>
        </w:rPr>
      </w:pPr>
      <w:r w:rsidRPr="004E63D6">
        <w:t xml:space="preserve">2. </w:t>
      </w:r>
      <w:proofErr w:type="spellStart"/>
      <w:proofErr w:type="gramStart"/>
      <w:r w:rsidRPr="004E63D6">
        <w:rPr>
          <w:rFonts w:ascii="Sylfaen" w:hAnsi="Sylfaen" w:cs="Sylfaen"/>
        </w:rPr>
        <w:t>მოხელის</w:t>
      </w:r>
      <w:proofErr w:type="spellEnd"/>
      <w:proofErr w:type="gram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სახელფასო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დანამატის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საერთო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ოდენობა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განისაზღვრება</w:t>
      </w:r>
      <w:proofErr w:type="spellEnd"/>
      <w:r w:rsidRPr="004E63D6">
        <w:t xml:space="preserve"> „</w:t>
      </w:r>
      <w:proofErr w:type="spellStart"/>
      <w:r w:rsidRPr="004E63D6">
        <w:rPr>
          <w:rFonts w:ascii="Sylfaen" w:hAnsi="Sylfaen" w:cs="Sylfaen"/>
        </w:rPr>
        <w:t>საჯარო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დაწესებულებაში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შრომის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ანაზღაურების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შესახებ</w:t>
      </w:r>
      <w:proofErr w:type="spellEnd"/>
      <w:r w:rsidRPr="004E63D6">
        <w:t xml:space="preserve">“ </w:t>
      </w:r>
      <w:proofErr w:type="spellStart"/>
      <w:r w:rsidRPr="004E63D6">
        <w:rPr>
          <w:rFonts w:ascii="Sylfaen" w:hAnsi="Sylfaen" w:cs="Sylfaen"/>
        </w:rPr>
        <w:t>საქართველოს</w:t>
      </w:r>
      <w:proofErr w:type="spellEnd"/>
      <w:r w:rsidRPr="004E63D6">
        <w:t xml:space="preserve"> </w:t>
      </w:r>
      <w:proofErr w:type="spellStart"/>
      <w:r w:rsidRPr="004E63D6">
        <w:rPr>
          <w:rFonts w:ascii="Sylfaen" w:hAnsi="Sylfaen" w:cs="Sylfaen"/>
        </w:rPr>
        <w:t>კანონით</w:t>
      </w:r>
      <w:proofErr w:type="spellEnd"/>
      <w:r w:rsidRPr="004E63D6">
        <w:t xml:space="preserve">. </w:t>
      </w:r>
    </w:p>
    <w:p w:rsidR="002844D8" w:rsidRPr="004E63D6" w:rsidRDefault="002844D8" w:rsidP="002844D8">
      <w:pPr>
        <w:pStyle w:val="NormalWeb"/>
        <w:jc w:val="both"/>
        <w:rPr>
          <w:rFonts w:ascii="Sylfaen" w:hAnsi="Sylfaen"/>
          <w:lang w:val="ka-GE"/>
        </w:rPr>
      </w:pPr>
    </w:p>
    <w:p w:rsidR="002844D8" w:rsidRDefault="002844D8" w:rsidP="002844D8">
      <w:pPr>
        <w:pStyle w:val="NormalWeb"/>
        <w:jc w:val="both"/>
      </w:pPr>
      <w:proofErr w:type="spellStart"/>
      <w:proofErr w:type="gramStart"/>
      <w:r w:rsidRPr="004B3F13">
        <w:rPr>
          <w:rFonts w:ascii="Sylfaen" w:hAnsi="Sylfaen" w:cs="Sylfaen"/>
          <w:b/>
          <w:bCs/>
          <w:highlight w:val="yellow"/>
        </w:rPr>
        <w:t>მუხლი</w:t>
      </w:r>
      <w:proofErr w:type="spellEnd"/>
      <w:proofErr w:type="gramEnd"/>
      <w:r w:rsidRPr="004B3F13">
        <w:rPr>
          <w:b/>
          <w:bCs/>
          <w:highlight w:val="yellow"/>
        </w:rPr>
        <w:t xml:space="preserve"> 61. </w:t>
      </w:r>
      <w:proofErr w:type="spellStart"/>
      <w:proofErr w:type="gramStart"/>
      <w:r w:rsidRPr="004B3F13">
        <w:rPr>
          <w:rStyle w:val="highlight"/>
          <w:rFonts w:ascii="Sylfaen" w:hAnsi="Sylfaen" w:cs="Sylfaen"/>
          <w:b/>
          <w:bCs/>
          <w:highlight w:val="yellow"/>
        </w:rPr>
        <w:t>ზეგანაკ</w:t>
      </w:r>
      <w:r w:rsidRPr="004B3F13">
        <w:rPr>
          <w:rFonts w:ascii="Sylfaen" w:hAnsi="Sylfaen" w:cs="Sylfaen"/>
          <w:b/>
          <w:bCs/>
          <w:highlight w:val="yellow"/>
        </w:rPr>
        <w:t>ვეთური</w:t>
      </w:r>
      <w:proofErr w:type="spellEnd"/>
      <w:proofErr w:type="gramEnd"/>
      <w:r w:rsidRPr="004B3F13">
        <w:rPr>
          <w:b/>
          <w:bCs/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b/>
          <w:bCs/>
          <w:highlight w:val="yellow"/>
        </w:rPr>
        <w:t>სამუშაო</w:t>
      </w:r>
      <w:proofErr w:type="spellEnd"/>
      <w:r w:rsidRPr="004E63D6">
        <w:rPr>
          <w:b/>
          <w:bCs/>
        </w:rPr>
        <w:t xml:space="preserve"> </w:t>
      </w:r>
      <w:proofErr w:type="spellStart"/>
      <w:r w:rsidRPr="004E63D6">
        <w:rPr>
          <w:rFonts w:ascii="Sylfaen" w:hAnsi="Sylfaen" w:cs="Sylfaen"/>
          <w:b/>
          <w:bCs/>
        </w:rPr>
        <w:t>და</w:t>
      </w:r>
      <w:proofErr w:type="spellEnd"/>
      <w:r w:rsidRPr="004E63D6">
        <w:rPr>
          <w:b/>
          <w:bCs/>
        </w:rPr>
        <w:t xml:space="preserve"> </w:t>
      </w:r>
      <w:proofErr w:type="spellStart"/>
      <w:r w:rsidRPr="004E63D6">
        <w:rPr>
          <w:rFonts w:ascii="Sylfaen" w:hAnsi="Sylfaen" w:cs="Sylfaen"/>
          <w:b/>
          <w:bCs/>
        </w:rPr>
        <w:t>ნახევარ</w:t>
      </w:r>
      <w:proofErr w:type="spellEnd"/>
      <w:r w:rsidRPr="004E63D6">
        <w:rPr>
          <w:b/>
          <w:bCs/>
        </w:rPr>
        <w:t xml:space="preserve"> </w:t>
      </w:r>
      <w:proofErr w:type="spellStart"/>
      <w:r w:rsidRPr="004E63D6">
        <w:rPr>
          <w:rFonts w:ascii="Sylfaen" w:hAnsi="Sylfaen" w:cs="Sylfaen"/>
          <w:b/>
          <w:bCs/>
        </w:rPr>
        <w:t>განაკვეთზე</w:t>
      </w:r>
      <w:proofErr w:type="spellEnd"/>
      <w:r w:rsidRPr="004E63D6">
        <w:rPr>
          <w:b/>
          <w:bCs/>
        </w:rPr>
        <w:t xml:space="preserve"> </w:t>
      </w:r>
      <w:proofErr w:type="spellStart"/>
      <w:r w:rsidRPr="004E63D6">
        <w:rPr>
          <w:rFonts w:ascii="Sylfaen" w:hAnsi="Sylfaen" w:cs="Sylfaen"/>
          <w:b/>
          <w:bCs/>
        </w:rPr>
        <w:t>მუშაობა</w:t>
      </w:r>
      <w:proofErr w:type="spellEnd"/>
      <w:r>
        <w:rPr>
          <w:b/>
          <w:bCs/>
        </w:rPr>
        <w:t xml:space="preserve"> </w:t>
      </w:r>
    </w:p>
    <w:p w:rsidR="002844D8" w:rsidRPr="004B3F13" w:rsidRDefault="002844D8" w:rsidP="002844D8">
      <w:pPr>
        <w:pStyle w:val="NormalWeb"/>
        <w:jc w:val="both"/>
        <w:rPr>
          <w:highlight w:val="yellow"/>
        </w:rPr>
      </w:pPr>
      <w:r w:rsidRPr="004B3F13">
        <w:rPr>
          <w:highlight w:val="yellow"/>
        </w:rPr>
        <w:t xml:space="preserve">1. </w:t>
      </w:r>
      <w:proofErr w:type="spellStart"/>
      <w:proofErr w:type="gramStart"/>
      <w:r w:rsidRPr="004B3F13">
        <w:rPr>
          <w:rFonts w:ascii="Sylfaen" w:hAnsi="Sylfaen" w:cs="Sylfaen"/>
          <w:highlight w:val="yellow"/>
        </w:rPr>
        <w:t>მოხელის</w:t>
      </w:r>
      <w:proofErr w:type="spellEnd"/>
      <w:proofErr w:type="gram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მიერ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Style w:val="highlight"/>
          <w:rFonts w:ascii="Sylfaen" w:hAnsi="Sylfaen" w:cs="Sylfaen"/>
          <w:highlight w:val="yellow"/>
        </w:rPr>
        <w:t>ზეგანაკ</w:t>
      </w:r>
      <w:r w:rsidRPr="004B3F13">
        <w:rPr>
          <w:rFonts w:ascii="Sylfaen" w:hAnsi="Sylfaen" w:cs="Sylfaen"/>
          <w:highlight w:val="yellow"/>
        </w:rPr>
        <w:t>ვეთური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სამუშაო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სრულდება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მხოლოდ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მოხელის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ზემდგომი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თანამდებობის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პირის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წერილობითი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დავალების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საფუძველზე</w:t>
      </w:r>
      <w:proofErr w:type="spellEnd"/>
      <w:r w:rsidRPr="004B3F13">
        <w:rPr>
          <w:highlight w:val="yellow"/>
        </w:rPr>
        <w:t xml:space="preserve">. </w:t>
      </w:r>
    </w:p>
    <w:p w:rsidR="002844D8" w:rsidRPr="004B3F13" w:rsidRDefault="002844D8" w:rsidP="002844D8">
      <w:pPr>
        <w:pStyle w:val="NormalWeb"/>
        <w:jc w:val="both"/>
        <w:rPr>
          <w:highlight w:val="yellow"/>
        </w:rPr>
      </w:pPr>
      <w:r w:rsidRPr="004B3F13">
        <w:rPr>
          <w:highlight w:val="yellow"/>
        </w:rPr>
        <w:t xml:space="preserve">2. </w:t>
      </w:r>
      <w:proofErr w:type="spellStart"/>
      <w:proofErr w:type="gramStart"/>
      <w:r w:rsidRPr="004B3F13">
        <w:rPr>
          <w:rFonts w:ascii="Sylfaen" w:hAnsi="Sylfaen" w:cs="Sylfaen"/>
          <w:highlight w:val="yellow"/>
        </w:rPr>
        <w:t>მოხელის</w:t>
      </w:r>
      <w:proofErr w:type="spellEnd"/>
      <w:proofErr w:type="gram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მიერ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შესრულებული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Style w:val="highlight"/>
          <w:rFonts w:ascii="Sylfaen" w:hAnsi="Sylfaen" w:cs="Sylfaen"/>
          <w:highlight w:val="yellow"/>
        </w:rPr>
        <w:t>ზეგანაკ</w:t>
      </w:r>
      <w:r w:rsidRPr="004B3F13">
        <w:rPr>
          <w:rFonts w:ascii="Sylfaen" w:hAnsi="Sylfaen" w:cs="Sylfaen"/>
          <w:highlight w:val="yellow"/>
        </w:rPr>
        <w:t>ვეთური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სამუშაო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ანაზღაურდება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მოხელის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სურვილის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შესაბამისად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მისთვის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დანამატის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ან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Style w:val="highlight"/>
          <w:rFonts w:ascii="Sylfaen" w:hAnsi="Sylfaen" w:cs="Sylfaen"/>
          <w:highlight w:val="yellow"/>
        </w:rPr>
        <w:t>ზეგანაკ</w:t>
      </w:r>
      <w:r w:rsidRPr="004B3F13">
        <w:rPr>
          <w:rFonts w:ascii="Sylfaen" w:hAnsi="Sylfaen" w:cs="Sylfaen"/>
          <w:highlight w:val="yellow"/>
        </w:rPr>
        <w:t>ვეთური</w:t>
      </w:r>
      <w:proofErr w:type="spellEnd"/>
      <w:r w:rsidRPr="004B3F13">
        <w:rPr>
          <w:highlight w:val="yellow"/>
        </w:rPr>
        <w:t xml:space="preserve">  </w:t>
      </w:r>
      <w:proofErr w:type="spellStart"/>
      <w:r w:rsidRPr="004B3F13">
        <w:rPr>
          <w:rFonts w:ascii="Sylfaen" w:hAnsi="Sylfaen" w:cs="Sylfaen"/>
          <w:highlight w:val="yellow"/>
        </w:rPr>
        <w:t>სამუშაოს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პროპორციული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დამატებითი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დასვენების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დროის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მიცემით</w:t>
      </w:r>
      <w:proofErr w:type="spellEnd"/>
      <w:r w:rsidRPr="004B3F13">
        <w:rPr>
          <w:highlight w:val="yellow"/>
        </w:rPr>
        <w:t xml:space="preserve">. </w:t>
      </w:r>
    </w:p>
    <w:p w:rsidR="002844D8" w:rsidRDefault="002844D8" w:rsidP="002844D8">
      <w:pPr>
        <w:pStyle w:val="NormalWeb"/>
        <w:jc w:val="both"/>
      </w:pPr>
      <w:r w:rsidRPr="004B3F13">
        <w:rPr>
          <w:highlight w:val="yellow"/>
        </w:rPr>
        <w:t xml:space="preserve"> 3. </w:t>
      </w:r>
      <w:proofErr w:type="spellStart"/>
      <w:proofErr w:type="gramStart"/>
      <w:r w:rsidRPr="004B3F13">
        <w:rPr>
          <w:rFonts w:ascii="Sylfaen" w:hAnsi="Sylfaen" w:cs="Sylfaen"/>
          <w:highlight w:val="yellow"/>
        </w:rPr>
        <w:t>მოხელის</w:t>
      </w:r>
      <w:proofErr w:type="spellEnd"/>
      <w:proofErr w:type="gram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სამუშაო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დროის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ხანგრძლივობა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Style w:val="highlight"/>
          <w:rFonts w:ascii="Sylfaen" w:hAnsi="Sylfaen" w:cs="Sylfaen"/>
          <w:highlight w:val="yellow"/>
        </w:rPr>
        <w:t>ზეგანაკ</w:t>
      </w:r>
      <w:r w:rsidRPr="004B3F13">
        <w:rPr>
          <w:rFonts w:ascii="Sylfaen" w:hAnsi="Sylfaen" w:cs="Sylfaen"/>
          <w:highlight w:val="yellow"/>
        </w:rPr>
        <w:t>ვეთური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სამუშაოს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შესრულების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დროსთან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ერთად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არ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უნდა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აღემატებოდეს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კვირაში</w:t>
      </w:r>
      <w:proofErr w:type="spellEnd"/>
      <w:r w:rsidRPr="004B3F13">
        <w:rPr>
          <w:highlight w:val="yellow"/>
        </w:rPr>
        <w:t xml:space="preserve"> 48 </w:t>
      </w:r>
      <w:proofErr w:type="spellStart"/>
      <w:r w:rsidRPr="004B3F13">
        <w:rPr>
          <w:rFonts w:ascii="Sylfaen" w:hAnsi="Sylfaen" w:cs="Sylfaen"/>
          <w:highlight w:val="yellow"/>
        </w:rPr>
        <w:t>საათს</w:t>
      </w:r>
      <w:proofErr w:type="spellEnd"/>
      <w:r w:rsidRPr="004B3F13">
        <w:rPr>
          <w:highlight w:val="yellow"/>
        </w:rPr>
        <w:t>.</w:t>
      </w:r>
      <w:r>
        <w:t xml:space="preserve"> </w:t>
      </w:r>
    </w:p>
    <w:p w:rsidR="002844D8" w:rsidRDefault="002844D8" w:rsidP="002844D8">
      <w:pPr>
        <w:pStyle w:val="NormalWeb"/>
        <w:jc w:val="both"/>
      </w:pPr>
      <w:r>
        <w:t xml:space="preserve">4. </w:t>
      </w:r>
      <w:proofErr w:type="spellStart"/>
      <w:proofErr w:type="gramStart"/>
      <w:r>
        <w:rPr>
          <w:rFonts w:ascii="Sylfaen" w:hAnsi="Sylfaen" w:cs="Sylfaen"/>
        </w:rPr>
        <w:t>მოხელეს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უფლება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, 1 </w:t>
      </w:r>
      <w:proofErr w:type="spellStart"/>
      <w:r>
        <w:rPr>
          <w:rFonts w:ascii="Sylfaen" w:hAnsi="Sylfaen" w:cs="Sylfaen"/>
        </w:rPr>
        <w:t>წლამდე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ასაკის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აღზრდისათვის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ორსულობის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ისარგებლოს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ნახევარ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განაკვეთზე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უფლებით</w:t>
      </w:r>
      <w:proofErr w:type="spellEnd"/>
      <w:r>
        <w:t xml:space="preserve">. </w:t>
      </w:r>
    </w:p>
    <w:p w:rsidR="002844D8" w:rsidRDefault="002844D8" w:rsidP="002844D8">
      <w:pPr>
        <w:pStyle w:val="NormalWeb"/>
        <w:jc w:val="both"/>
      </w:pPr>
      <w:r>
        <w:t xml:space="preserve">5. </w:t>
      </w:r>
      <w:proofErr w:type="spellStart"/>
      <w:proofErr w:type="gramStart"/>
      <w:r>
        <w:rPr>
          <w:rFonts w:ascii="Sylfaen" w:hAnsi="Sylfaen" w:cs="Sylfaen"/>
        </w:rPr>
        <w:t>საჯარო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სამსახურში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ნახევარ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განაკვეთზე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მუშაობის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ღამის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საათებში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დასვენების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უქმე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დღეებში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რისკის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შემცველ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განისაზღვრება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დადგენილებით</w:t>
      </w:r>
      <w:proofErr w:type="spellEnd"/>
      <w:r>
        <w:t xml:space="preserve">. </w:t>
      </w:r>
    </w:p>
    <w:p w:rsidR="002844D8" w:rsidRDefault="002844D8" w:rsidP="002844D8">
      <w:pPr>
        <w:pStyle w:val="NormalWeb"/>
        <w:jc w:val="both"/>
      </w:pPr>
      <w:r>
        <w:t xml:space="preserve">6.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ორსულთა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მეძუძურ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დედათა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დასვენების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საათები</w:t>
      </w:r>
      <w:proofErr w:type="spellEnd"/>
      <w:r>
        <w:t xml:space="preserve">, </w:t>
      </w:r>
      <w:proofErr w:type="spellStart"/>
      <w:r w:rsidRPr="004B3F13">
        <w:rPr>
          <w:rStyle w:val="highlight"/>
          <w:rFonts w:ascii="Sylfaen" w:hAnsi="Sylfaen" w:cs="Sylfaen"/>
          <w:highlight w:val="yellow"/>
        </w:rPr>
        <w:t>ზეგანაკ</w:t>
      </w:r>
      <w:r w:rsidRPr="004B3F13">
        <w:rPr>
          <w:rFonts w:ascii="Sylfaen" w:hAnsi="Sylfaen" w:cs="Sylfaen"/>
          <w:highlight w:val="yellow"/>
        </w:rPr>
        <w:t>ვეთური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სამუშაოს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ნახევარ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განაკვეთზე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მუშაობის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ანაზღაურების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განისაზღვრება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ანაზღაურების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კანონით</w:t>
      </w:r>
      <w:proofErr w:type="spellEnd"/>
      <w:r>
        <w:t xml:space="preserve">. </w:t>
      </w:r>
    </w:p>
    <w:p w:rsidR="002844D8" w:rsidRPr="002844D8" w:rsidRDefault="002844D8" w:rsidP="002844D8">
      <w:pPr>
        <w:pStyle w:val="NormalWeb"/>
        <w:jc w:val="both"/>
        <w:rPr>
          <w:rFonts w:ascii="Sylfaen" w:hAnsi="Sylfaen"/>
          <w:lang w:val="ka-GE"/>
        </w:rPr>
      </w:pPr>
    </w:p>
    <w:p w:rsidR="002844D8" w:rsidRPr="004E63D6" w:rsidRDefault="002844D8" w:rsidP="002844D8">
      <w:pPr>
        <w:jc w:val="center"/>
        <w:rPr>
          <w:b/>
          <w:sz w:val="28"/>
          <w:szCs w:val="28"/>
          <w:lang w:val="ka-GE"/>
        </w:rPr>
      </w:pPr>
      <w:r w:rsidRPr="004E63D6">
        <w:rPr>
          <w:b/>
          <w:sz w:val="28"/>
          <w:szCs w:val="28"/>
          <w:lang w:val="ka-GE"/>
        </w:rPr>
        <w:t>,,შრომის ანაზღაურების შესახებ“ საქართველოს კანონი</w:t>
      </w:r>
    </w:p>
    <w:p w:rsidR="002844D8" w:rsidRDefault="002844D8" w:rsidP="002844D8">
      <w:pPr>
        <w:jc w:val="center"/>
        <w:rPr>
          <w:b/>
          <w:lang w:val="ka-GE"/>
        </w:rPr>
      </w:pPr>
    </w:p>
    <w:p w:rsidR="002844D8" w:rsidRDefault="002844D8" w:rsidP="002844D8">
      <w:pPr>
        <w:pStyle w:val="NormalWeb"/>
        <w:jc w:val="both"/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b/>
          <w:bCs/>
        </w:rPr>
        <w:t xml:space="preserve"> 2. </w:t>
      </w:r>
      <w:proofErr w:type="spellStart"/>
      <w:proofErr w:type="gramStart"/>
      <w:r>
        <w:rPr>
          <w:rFonts w:ascii="Sylfaen" w:hAnsi="Sylfaen" w:cs="Sylfaen"/>
          <w:b/>
          <w:bCs/>
        </w:rPr>
        <w:t>ტერმინთა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განმარტება</w:t>
      </w:r>
      <w:proofErr w:type="spellEnd"/>
      <w:r>
        <w:rPr>
          <w:b/>
          <w:bCs/>
        </w:rPr>
        <w:t xml:space="preserve"> </w:t>
      </w:r>
    </w:p>
    <w:p w:rsidR="002844D8" w:rsidRDefault="002844D8" w:rsidP="002844D8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სახელფასო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დანამატი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 w:rsidRPr="004B3F13">
        <w:rPr>
          <w:rStyle w:val="highlight"/>
          <w:rFonts w:ascii="Sylfaen" w:hAnsi="Sylfaen" w:cs="Sylfaen"/>
          <w:highlight w:val="yellow"/>
        </w:rPr>
        <w:t>ზეგანაკ</w:t>
      </w:r>
      <w:r w:rsidRPr="004B3F13">
        <w:rPr>
          <w:rFonts w:ascii="Sylfaen" w:hAnsi="Sylfaen" w:cs="Sylfaen"/>
          <w:highlight w:val="yellow"/>
        </w:rPr>
        <w:t>ვეთური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სამუშაოს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შესრულებისათვის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ღამის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საათებში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დასვენების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უქმე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რისკის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შემცველ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პირობებში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საქმიანობისათვის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თანხა</w:t>
      </w:r>
      <w:proofErr w:type="spellEnd"/>
      <w:r>
        <w:t xml:space="preserve">; </w:t>
      </w:r>
    </w:p>
    <w:p w:rsidR="002844D8" w:rsidRDefault="002844D8" w:rsidP="002844D8">
      <w:pPr>
        <w:pStyle w:val="NormalWeb"/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b/>
          <w:bCs/>
        </w:rPr>
        <w:t xml:space="preserve"> 9. </w:t>
      </w:r>
      <w:proofErr w:type="spellStart"/>
      <w:proofErr w:type="gramStart"/>
      <w:r>
        <w:rPr>
          <w:rFonts w:ascii="Sylfaen" w:hAnsi="Sylfaen" w:cs="Sylfaen"/>
          <w:b/>
          <w:bCs/>
        </w:rPr>
        <w:t>მოხელის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სახელფასო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დანამატი</w:t>
      </w:r>
      <w:proofErr w:type="spellEnd"/>
      <w:r>
        <w:rPr>
          <w:b/>
          <w:bCs/>
        </w:rPr>
        <w:t xml:space="preserve"> </w:t>
      </w:r>
    </w:p>
    <w:p w:rsidR="002844D8" w:rsidRDefault="002844D8" w:rsidP="002844D8">
      <w:pPr>
        <w:pStyle w:val="NormalWeb"/>
        <w:jc w:val="both"/>
      </w:pPr>
      <w:r>
        <w:t xml:space="preserve">1. </w:t>
      </w:r>
      <w:proofErr w:type="spellStart"/>
      <w:proofErr w:type="gramStart"/>
      <w:r w:rsidRPr="004B3F13">
        <w:rPr>
          <w:rFonts w:ascii="Sylfaen" w:hAnsi="Sylfaen" w:cs="Sylfaen"/>
          <w:highlight w:val="yellow"/>
        </w:rPr>
        <w:t>მოხელეს</w:t>
      </w:r>
      <w:proofErr w:type="spellEnd"/>
      <w:proofErr w:type="gramEnd"/>
      <w:r w:rsidRPr="004B3F13">
        <w:rPr>
          <w:highlight w:val="yellow"/>
        </w:rPr>
        <w:t xml:space="preserve"> </w:t>
      </w:r>
      <w:proofErr w:type="spellStart"/>
      <w:r w:rsidRPr="004B3F13">
        <w:rPr>
          <w:rStyle w:val="highlight"/>
          <w:rFonts w:ascii="Sylfaen" w:hAnsi="Sylfaen" w:cs="Sylfaen"/>
          <w:highlight w:val="yellow"/>
        </w:rPr>
        <w:t>ზეგანაკ</w:t>
      </w:r>
      <w:r w:rsidRPr="004B3F13">
        <w:rPr>
          <w:rFonts w:ascii="Sylfaen" w:hAnsi="Sylfaen" w:cs="Sylfaen"/>
          <w:highlight w:val="yellow"/>
        </w:rPr>
        <w:t>ვეთური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სამუშაოს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შესრულებისათვის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ღამის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საათებში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დასვენების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უქმე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რისკის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შემცველ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საქმიანობისათვის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ეძლევა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სახელფასო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დანამატი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. </w:t>
      </w:r>
    </w:p>
    <w:p w:rsidR="002844D8" w:rsidRDefault="002844D8" w:rsidP="002844D8">
      <w:pPr>
        <w:pStyle w:val="NormalWeb"/>
        <w:jc w:val="both"/>
      </w:pPr>
      <w:r>
        <w:t xml:space="preserve">2. </w:t>
      </w:r>
      <w:proofErr w:type="spellStart"/>
      <w:r>
        <w:rPr>
          <w:rFonts w:ascii="Sylfaen" w:hAnsi="Sylfaen" w:cs="Sylfaen"/>
        </w:rPr>
        <w:t>მოხელეს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სახელფასო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დანამატი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ეძლევა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ზემდგომი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თანამდებობის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ასეთის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წარდგინების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ხელმძღვანელის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საამისოდ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ინდივიდუალური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ოდენობის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სახსრების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. </w:t>
      </w:r>
    </w:p>
    <w:p w:rsidR="002844D8" w:rsidRDefault="002844D8" w:rsidP="002844D8">
      <w:pPr>
        <w:pStyle w:val="NormalWeb"/>
        <w:jc w:val="both"/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b/>
          <w:bCs/>
        </w:rPr>
        <w:t xml:space="preserve"> 13. </w:t>
      </w:r>
      <w:proofErr w:type="spellStart"/>
      <w:proofErr w:type="gramStart"/>
      <w:r>
        <w:rPr>
          <w:rFonts w:ascii="Sylfaen" w:hAnsi="Sylfaen" w:cs="Sylfaen"/>
          <w:b/>
          <w:bCs/>
        </w:rPr>
        <w:t>ადმინისტრაციული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ხელშეკრულებით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დასაქმებული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საჯარო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მოსამსახურის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სახელფასო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დანამატი</w:t>
      </w:r>
      <w:proofErr w:type="spellEnd"/>
      <w:r>
        <w:rPr>
          <w:b/>
          <w:bCs/>
        </w:rPr>
        <w:t xml:space="preserve"> </w:t>
      </w:r>
    </w:p>
    <w:p w:rsidR="002844D8" w:rsidRDefault="002844D8" w:rsidP="002844D8">
      <w:pPr>
        <w:pStyle w:val="NormalWeb"/>
        <w:jc w:val="both"/>
      </w:pPr>
      <w:r>
        <w:t xml:space="preserve">1. </w:t>
      </w:r>
      <w:proofErr w:type="spellStart"/>
      <w:proofErr w:type="gramStart"/>
      <w:r>
        <w:rPr>
          <w:rFonts w:ascii="Sylfaen" w:hAnsi="Sylfaen" w:cs="Sylfaen"/>
        </w:rPr>
        <w:t>ადმინისტრაციული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მოსამსახურეს</w:t>
      </w:r>
      <w:proofErr w:type="spellEnd"/>
      <w:r>
        <w:t xml:space="preserve"> </w:t>
      </w:r>
      <w:proofErr w:type="spellStart"/>
      <w:r w:rsidRPr="004B3F13">
        <w:rPr>
          <w:rStyle w:val="highlight"/>
          <w:rFonts w:ascii="Sylfaen" w:hAnsi="Sylfaen" w:cs="Sylfaen"/>
          <w:highlight w:val="yellow"/>
        </w:rPr>
        <w:t>ზეგანაკ</w:t>
      </w:r>
      <w:r w:rsidRPr="004B3F13">
        <w:rPr>
          <w:rFonts w:ascii="Sylfaen" w:hAnsi="Sylfaen" w:cs="Sylfaen"/>
          <w:highlight w:val="yellow"/>
        </w:rPr>
        <w:t>ვეთური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სამუშაოს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ან</w:t>
      </w:r>
      <w:proofErr w:type="spellEnd"/>
      <w:r w:rsidRPr="004B3F13">
        <w:rPr>
          <w:highlight w:val="yellow"/>
        </w:rPr>
        <w:t>/</w:t>
      </w:r>
      <w:proofErr w:type="spellStart"/>
      <w:r w:rsidRPr="004B3F13">
        <w:rPr>
          <w:rFonts w:ascii="Sylfaen" w:hAnsi="Sylfaen" w:cs="Sylfaen"/>
          <w:highlight w:val="yellow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შესრულებისათვის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ღამის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საათებში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დასვენების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უქმე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რისკის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შემცველ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საქმიანობისათვის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მიეცეს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სახელფასო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დანამატი</w:t>
      </w:r>
      <w:proofErr w:type="spellEnd"/>
      <w:r>
        <w:t xml:space="preserve">. </w:t>
      </w:r>
    </w:p>
    <w:p w:rsidR="002844D8" w:rsidRDefault="002844D8" w:rsidP="002844D8">
      <w:pPr>
        <w:pStyle w:val="NormalWeb"/>
        <w:jc w:val="both"/>
      </w:pPr>
      <w:r>
        <w:t xml:space="preserve">2. </w:t>
      </w:r>
      <w:proofErr w:type="spellStart"/>
      <w:proofErr w:type="gramStart"/>
      <w:r>
        <w:rPr>
          <w:rFonts w:ascii="Sylfaen" w:hAnsi="Sylfaen" w:cs="Sylfaen"/>
        </w:rPr>
        <w:t>ადმინისტრაციული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მოსამსახურეს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სახელფასო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დანამატი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ეძლევა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ზემდგომი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თანამდებობის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ასეთის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წარდგინების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ხელმძღვანელის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საამისოდ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გადაწყვეტილებით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ოდენობის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სახსრების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. </w:t>
      </w:r>
    </w:p>
    <w:p w:rsidR="002844D8" w:rsidRDefault="002844D8" w:rsidP="002844D8">
      <w:pPr>
        <w:pStyle w:val="NormalWeb"/>
        <w:jc w:val="both"/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b/>
          <w:bCs/>
        </w:rPr>
        <w:t xml:space="preserve"> 16. </w:t>
      </w:r>
      <w:proofErr w:type="spellStart"/>
      <w:proofErr w:type="gramStart"/>
      <w:r>
        <w:rPr>
          <w:rFonts w:ascii="Sylfaen" w:hAnsi="Sylfaen" w:cs="Sylfaen"/>
          <w:b/>
          <w:bCs/>
        </w:rPr>
        <w:t>შრომითი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ხელშეკრულებით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დასაქმებული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პირის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სახელფასო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დანამატი</w:t>
      </w:r>
      <w:proofErr w:type="spellEnd"/>
      <w:r>
        <w:rPr>
          <w:b/>
          <w:bCs/>
        </w:rPr>
        <w:t xml:space="preserve"> </w:t>
      </w:r>
    </w:p>
    <w:p w:rsidR="002844D8" w:rsidRDefault="002844D8" w:rsidP="002844D8">
      <w:pPr>
        <w:pStyle w:val="NormalWeb"/>
        <w:jc w:val="both"/>
      </w:pPr>
      <w:r>
        <w:t xml:space="preserve">1. </w:t>
      </w:r>
      <w:proofErr w:type="spellStart"/>
      <w:proofErr w:type="gramStart"/>
      <w:r>
        <w:rPr>
          <w:rFonts w:ascii="Sylfaen" w:hAnsi="Sylfaen" w:cs="Sylfaen"/>
        </w:rPr>
        <w:t>საჯარო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პირს</w:t>
      </w:r>
      <w:proofErr w:type="spellEnd"/>
      <w:r>
        <w:t xml:space="preserve"> </w:t>
      </w:r>
      <w:proofErr w:type="spellStart"/>
      <w:r w:rsidRPr="004B3F13">
        <w:rPr>
          <w:rStyle w:val="highlight"/>
          <w:rFonts w:ascii="Sylfaen" w:hAnsi="Sylfaen" w:cs="Sylfaen"/>
          <w:highlight w:val="yellow"/>
        </w:rPr>
        <w:t>ზეგანაკ</w:t>
      </w:r>
      <w:r w:rsidRPr="004B3F13">
        <w:rPr>
          <w:rFonts w:ascii="Sylfaen" w:hAnsi="Sylfaen" w:cs="Sylfaen"/>
          <w:highlight w:val="yellow"/>
        </w:rPr>
        <w:t>ვეთური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სამუშაოს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შესრულებისათვის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ღამის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საათებში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დასვენების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უქმე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რისკის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შემცველ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საქმიანობისათვის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მიეცეს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სახელფასო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დანამატი</w:t>
      </w:r>
      <w:proofErr w:type="spellEnd"/>
      <w:r>
        <w:t xml:space="preserve">. </w:t>
      </w:r>
    </w:p>
    <w:p w:rsidR="002844D8" w:rsidRDefault="002844D8" w:rsidP="002844D8">
      <w:pPr>
        <w:pStyle w:val="NormalWeb"/>
        <w:jc w:val="both"/>
      </w:pPr>
      <w:r>
        <w:t xml:space="preserve">2. </w:t>
      </w:r>
      <w:proofErr w:type="spellStart"/>
      <w:proofErr w:type="gramStart"/>
      <w:r>
        <w:rPr>
          <w:rFonts w:ascii="Sylfaen" w:hAnsi="Sylfaen" w:cs="Sylfaen"/>
        </w:rPr>
        <w:t>შრომითი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სახელფასო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დანამატის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მიცემის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გამომდინარეობს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ხელშეკრულების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ხორციელდება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ზემდგომი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თანამდებობის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ასეთის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წარდგინების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ხელმძღვანელის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საამისოდ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ოდენობის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სახსრების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. </w:t>
      </w:r>
    </w:p>
    <w:p w:rsidR="002844D8" w:rsidRDefault="002844D8" w:rsidP="002844D8">
      <w:pPr>
        <w:pStyle w:val="NormalWeb"/>
        <w:jc w:val="both"/>
      </w:pPr>
      <w:proofErr w:type="spellStart"/>
      <w:proofErr w:type="gramStart"/>
      <w:r>
        <w:rPr>
          <w:rFonts w:ascii="Sylfaen" w:hAnsi="Sylfaen" w:cs="Sylfaen"/>
          <w:b/>
          <w:bCs/>
        </w:rPr>
        <w:t>მუხლი</w:t>
      </w:r>
      <w:proofErr w:type="spellEnd"/>
      <w:proofErr w:type="gramEnd"/>
      <w:r>
        <w:rPr>
          <w:b/>
          <w:bCs/>
        </w:rPr>
        <w:t xml:space="preserve"> 23. </w:t>
      </w:r>
      <w:proofErr w:type="spellStart"/>
      <w:proofErr w:type="gramStart"/>
      <w:r>
        <w:rPr>
          <w:rFonts w:ascii="Sylfaen" w:hAnsi="Sylfaen" w:cs="Sylfaen"/>
          <w:b/>
          <w:bCs/>
        </w:rPr>
        <w:t>სახელმწიფო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მოსამსახურის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სახელფასო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დანამატი</w:t>
      </w:r>
      <w:proofErr w:type="spellEnd"/>
      <w:r>
        <w:rPr>
          <w:b/>
          <w:bCs/>
        </w:rPr>
        <w:t xml:space="preserve"> </w:t>
      </w:r>
    </w:p>
    <w:p w:rsidR="002844D8" w:rsidRDefault="002844D8" w:rsidP="002844D8">
      <w:pPr>
        <w:pStyle w:val="NormalWeb"/>
        <w:jc w:val="both"/>
      </w:pPr>
      <w:r>
        <w:t xml:space="preserve">1. </w:t>
      </w:r>
      <w:proofErr w:type="spellStart"/>
      <w:proofErr w:type="gramStart"/>
      <w:r>
        <w:rPr>
          <w:rFonts w:ascii="Sylfaen" w:hAnsi="Sylfaen" w:cs="Sylfaen"/>
        </w:rPr>
        <w:t>სახელმწიფო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მოსამსახურეს</w:t>
      </w:r>
      <w:proofErr w:type="spellEnd"/>
      <w:r>
        <w:t xml:space="preserve"> </w:t>
      </w:r>
      <w:proofErr w:type="spellStart"/>
      <w:r w:rsidRPr="004B3F13">
        <w:rPr>
          <w:rStyle w:val="highlight"/>
          <w:rFonts w:ascii="Sylfaen" w:hAnsi="Sylfaen" w:cs="Sylfaen"/>
          <w:highlight w:val="yellow"/>
        </w:rPr>
        <w:t>ზეგანაკ</w:t>
      </w:r>
      <w:r w:rsidRPr="004B3F13">
        <w:rPr>
          <w:rFonts w:ascii="Sylfaen" w:hAnsi="Sylfaen" w:cs="Sylfaen"/>
          <w:highlight w:val="yellow"/>
        </w:rPr>
        <w:t>ვეთური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სამუშაოს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ფუნქციების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შესრულებისათვის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ღამის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საათებში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დასვენების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უქმე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რისკის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შემცველ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საქმიანობისათვის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მიეცეს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სახელფასო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დანამატი</w:t>
      </w:r>
      <w:proofErr w:type="spellEnd"/>
      <w:r>
        <w:t xml:space="preserve">. </w:t>
      </w:r>
    </w:p>
    <w:p w:rsidR="002844D8" w:rsidRDefault="002844D8" w:rsidP="002844D8">
      <w:pPr>
        <w:pStyle w:val="NormalWeb"/>
        <w:jc w:val="both"/>
      </w:pPr>
      <w:r>
        <w:t xml:space="preserve">2. </w:t>
      </w:r>
      <w:proofErr w:type="spellStart"/>
      <w:proofErr w:type="gramStart"/>
      <w:r>
        <w:rPr>
          <w:rFonts w:ascii="Sylfaen" w:hAnsi="Sylfaen" w:cs="Sylfaen"/>
        </w:rPr>
        <w:t>სახელმწიფო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მოსამსახურეს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სახელფასო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დანამატი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ეძლევა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ზემდგომი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თანამდებობის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ასეთის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წარდგინების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ხელმძღვანელის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ოდენობის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ბიუჯეტით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სახსრების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. </w:t>
      </w:r>
    </w:p>
    <w:p w:rsidR="002844D8" w:rsidRDefault="002844D8" w:rsidP="002844D8">
      <w:pPr>
        <w:pStyle w:val="NormalWeb"/>
        <w:jc w:val="both"/>
      </w:pPr>
      <w:r>
        <w:t xml:space="preserve">3. </w:t>
      </w:r>
      <w:proofErr w:type="spellStart"/>
      <w:proofErr w:type="gramStart"/>
      <w:r>
        <w:rPr>
          <w:rFonts w:ascii="Sylfaen" w:hAnsi="Sylfaen" w:cs="Sylfaen"/>
        </w:rPr>
        <w:t>იმ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მოსამსახურისთვის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სახელფასო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დანამატის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იმავდროულად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ხელმძღვანელია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ხორციელდება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ზემდგომი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თანამდებობის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არარსებობის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თავად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მოსამსახურის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გადაწყვეტილებით</w:t>
      </w:r>
      <w:proofErr w:type="spellEnd"/>
      <w:r>
        <w:t xml:space="preserve">. </w:t>
      </w:r>
    </w:p>
    <w:p w:rsidR="002844D8" w:rsidRPr="004B3F13" w:rsidRDefault="002844D8" w:rsidP="002844D8">
      <w:pPr>
        <w:pStyle w:val="NormalWeb"/>
        <w:jc w:val="both"/>
        <w:rPr>
          <w:highlight w:val="yellow"/>
        </w:rPr>
      </w:pPr>
      <w:proofErr w:type="spellStart"/>
      <w:proofErr w:type="gramStart"/>
      <w:r w:rsidRPr="004B3F13">
        <w:rPr>
          <w:rFonts w:ascii="Sylfaen" w:hAnsi="Sylfaen" w:cs="Sylfaen"/>
          <w:b/>
          <w:bCs/>
          <w:highlight w:val="yellow"/>
        </w:rPr>
        <w:t>მუხლი</w:t>
      </w:r>
      <w:proofErr w:type="spellEnd"/>
      <w:proofErr w:type="gramEnd"/>
      <w:r w:rsidRPr="004B3F13">
        <w:rPr>
          <w:b/>
          <w:bCs/>
          <w:highlight w:val="yellow"/>
        </w:rPr>
        <w:t xml:space="preserve"> 27. </w:t>
      </w:r>
      <w:proofErr w:type="spellStart"/>
      <w:proofErr w:type="gramStart"/>
      <w:r w:rsidRPr="004B3F13">
        <w:rPr>
          <w:rFonts w:ascii="Sylfaen" w:hAnsi="Sylfaen" w:cs="Sylfaen"/>
          <w:b/>
          <w:bCs/>
          <w:highlight w:val="yellow"/>
        </w:rPr>
        <w:t>საჯარო</w:t>
      </w:r>
      <w:proofErr w:type="spellEnd"/>
      <w:proofErr w:type="gramEnd"/>
      <w:r w:rsidRPr="004B3F13">
        <w:rPr>
          <w:b/>
          <w:bCs/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b/>
          <w:bCs/>
          <w:highlight w:val="yellow"/>
        </w:rPr>
        <w:t>დაწესებულებაში</w:t>
      </w:r>
      <w:proofErr w:type="spellEnd"/>
      <w:r w:rsidRPr="004B3F13">
        <w:rPr>
          <w:b/>
          <w:bCs/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b/>
          <w:bCs/>
          <w:highlight w:val="yellow"/>
        </w:rPr>
        <w:t>შესრულებული</w:t>
      </w:r>
      <w:proofErr w:type="spellEnd"/>
      <w:r w:rsidRPr="004B3F13">
        <w:rPr>
          <w:b/>
          <w:bCs/>
          <w:highlight w:val="yellow"/>
        </w:rPr>
        <w:t xml:space="preserve"> </w:t>
      </w:r>
      <w:proofErr w:type="spellStart"/>
      <w:r w:rsidRPr="004B3F13">
        <w:rPr>
          <w:rStyle w:val="highlight"/>
          <w:rFonts w:ascii="Sylfaen" w:hAnsi="Sylfaen" w:cs="Sylfaen"/>
          <w:b/>
          <w:bCs/>
          <w:highlight w:val="yellow"/>
        </w:rPr>
        <w:t>ზეგანაკ</w:t>
      </w:r>
      <w:r w:rsidRPr="004B3F13">
        <w:rPr>
          <w:rFonts w:ascii="Sylfaen" w:hAnsi="Sylfaen" w:cs="Sylfaen"/>
          <w:b/>
          <w:bCs/>
          <w:highlight w:val="yellow"/>
        </w:rPr>
        <w:t>ვეთური</w:t>
      </w:r>
      <w:proofErr w:type="spellEnd"/>
      <w:r w:rsidRPr="004B3F13">
        <w:rPr>
          <w:b/>
          <w:bCs/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b/>
          <w:bCs/>
          <w:highlight w:val="yellow"/>
        </w:rPr>
        <w:t>სამუშაოს</w:t>
      </w:r>
      <w:proofErr w:type="spellEnd"/>
      <w:r w:rsidRPr="004B3F13">
        <w:rPr>
          <w:b/>
          <w:bCs/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b/>
          <w:bCs/>
          <w:highlight w:val="yellow"/>
        </w:rPr>
        <w:t>და</w:t>
      </w:r>
      <w:proofErr w:type="spellEnd"/>
      <w:r w:rsidRPr="004B3F13">
        <w:rPr>
          <w:b/>
          <w:bCs/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b/>
          <w:bCs/>
          <w:highlight w:val="yellow"/>
        </w:rPr>
        <w:t>ღამის</w:t>
      </w:r>
      <w:proofErr w:type="spellEnd"/>
      <w:r w:rsidRPr="004B3F13">
        <w:rPr>
          <w:b/>
          <w:bCs/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b/>
          <w:bCs/>
          <w:highlight w:val="yellow"/>
        </w:rPr>
        <w:t>საათებში</w:t>
      </w:r>
      <w:proofErr w:type="spellEnd"/>
      <w:r w:rsidRPr="004B3F13">
        <w:rPr>
          <w:b/>
          <w:bCs/>
          <w:highlight w:val="yellow"/>
        </w:rPr>
        <w:t xml:space="preserve">, </w:t>
      </w:r>
      <w:proofErr w:type="spellStart"/>
      <w:r w:rsidRPr="004B3F13">
        <w:rPr>
          <w:rFonts w:ascii="Sylfaen" w:hAnsi="Sylfaen" w:cs="Sylfaen"/>
          <w:b/>
          <w:bCs/>
          <w:highlight w:val="yellow"/>
        </w:rPr>
        <w:t>დასვენების</w:t>
      </w:r>
      <w:proofErr w:type="spellEnd"/>
      <w:r w:rsidRPr="004B3F13">
        <w:rPr>
          <w:b/>
          <w:bCs/>
          <w:highlight w:val="yellow"/>
        </w:rPr>
        <w:t>/</w:t>
      </w:r>
      <w:proofErr w:type="spellStart"/>
      <w:r w:rsidRPr="004B3F13">
        <w:rPr>
          <w:rFonts w:ascii="Sylfaen" w:hAnsi="Sylfaen" w:cs="Sylfaen"/>
          <w:b/>
          <w:bCs/>
          <w:highlight w:val="yellow"/>
        </w:rPr>
        <w:t>უქმე</w:t>
      </w:r>
      <w:proofErr w:type="spellEnd"/>
      <w:r w:rsidRPr="004B3F13">
        <w:rPr>
          <w:b/>
          <w:bCs/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b/>
          <w:bCs/>
          <w:highlight w:val="yellow"/>
        </w:rPr>
        <w:t>დღეს</w:t>
      </w:r>
      <w:proofErr w:type="spellEnd"/>
      <w:r w:rsidRPr="004B3F13">
        <w:rPr>
          <w:b/>
          <w:bCs/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b/>
          <w:bCs/>
          <w:highlight w:val="yellow"/>
        </w:rPr>
        <w:t>ან</w:t>
      </w:r>
      <w:proofErr w:type="spellEnd"/>
      <w:r w:rsidRPr="004B3F13">
        <w:rPr>
          <w:b/>
          <w:bCs/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b/>
          <w:bCs/>
          <w:highlight w:val="yellow"/>
        </w:rPr>
        <w:t>ჯანმრთელობისათვის</w:t>
      </w:r>
      <w:proofErr w:type="spellEnd"/>
      <w:r w:rsidRPr="004B3F13">
        <w:rPr>
          <w:b/>
          <w:bCs/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b/>
          <w:bCs/>
          <w:highlight w:val="yellow"/>
        </w:rPr>
        <w:t>რისკის</w:t>
      </w:r>
      <w:proofErr w:type="spellEnd"/>
      <w:r w:rsidRPr="004B3F13">
        <w:rPr>
          <w:b/>
          <w:bCs/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b/>
          <w:bCs/>
          <w:highlight w:val="yellow"/>
        </w:rPr>
        <w:t>შემცველ</w:t>
      </w:r>
      <w:proofErr w:type="spellEnd"/>
      <w:r w:rsidRPr="004B3F13">
        <w:rPr>
          <w:b/>
          <w:bCs/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b/>
          <w:bCs/>
          <w:highlight w:val="yellow"/>
        </w:rPr>
        <w:t>სამუშაო</w:t>
      </w:r>
      <w:proofErr w:type="spellEnd"/>
      <w:r w:rsidRPr="004B3F13">
        <w:rPr>
          <w:b/>
          <w:bCs/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b/>
          <w:bCs/>
          <w:highlight w:val="yellow"/>
        </w:rPr>
        <w:t>პირობებში</w:t>
      </w:r>
      <w:proofErr w:type="spellEnd"/>
      <w:r w:rsidRPr="004B3F13">
        <w:rPr>
          <w:b/>
          <w:bCs/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b/>
          <w:bCs/>
          <w:highlight w:val="yellow"/>
        </w:rPr>
        <w:t>საქმიანობის</w:t>
      </w:r>
      <w:proofErr w:type="spellEnd"/>
      <w:r w:rsidRPr="004B3F13">
        <w:rPr>
          <w:b/>
          <w:bCs/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b/>
          <w:bCs/>
          <w:highlight w:val="yellow"/>
        </w:rPr>
        <w:t>ანაზღაურება</w:t>
      </w:r>
      <w:proofErr w:type="spellEnd"/>
      <w:r w:rsidRPr="004B3F13">
        <w:rPr>
          <w:b/>
          <w:bCs/>
          <w:highlight w:val="yellow"/>
        </w:rPr>
        <w:t xml:space="preserve"> </w:t>
      </w:r>
    </w:p>
    <w:p w:rsidR="002844D8" w:rsidRDefault="002844D8" w:rsidP="002844D8">
      <w:pPr>
        <w:pStyle w:val="NormalWeb"/>
        <w:jc w:val="both"/>
      </w:pPr>
      <w:proofErr w:type="spellStart"/>
      <w:proofErr w:type="gramStart"/>
      <w:r w:rsidRPr="004B3F13">
        <w:rPr>
          <w:rFonts w:ascii="Sylfaen" w:hAnsi="Sylfaen" w:cs="Sylfaen"/>
          <w:highlight w:val="yellow"/>
        </w:rPr>
        <w:t>საჯარო</w:t>
      </w:r>
      <w:proofErr w:type="spellEnd"/>
      <w:proofErr w:type="gram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დაწესებულებაში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შესრულებული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Style w:val="highlight"/>
          <w:rFonts w:ascii="Sylfaen" w:hAnsi="Sylfaen" w:cs="Sylfaen"/>
          <w:highlight w:val="yellow"/>
        </w:rPr>
        <w:t>ზეგანაკ</w:t>
      </w:r>
      <w:r w:rsidRPr="004B3F13">
        <w:rPr>
          <w:rFonts w:ascii="Sylfaen" w:hAnsi="Sylfaen" w:cs="Sylfaen"/>
          <w:highlight w:val="yellow"/>
        </w:rPr>
        <w:t>ვეთური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სამუშაო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და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ღამის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საათებში</w:t>
      </w:r>
      <w:proofErr w:type="spellEnd"/>
      <w:r w:rsidRPr="004B3F13">
        <w:rPr>
          <w:highlight w:val="yellow"/>
        </w:rPr>
        <w:t xml:space="preserve">, </w:t>
      </w:r>
      <w:proofErr w:type="spellStart"/>
      <w:r w:rsidRPr="004B3F13">
        <w:rPr>
          <w:rFonts w:ascii="Sylfaen" w:hAnsi="Sylfaen" w:cs="Sylfaen"/>
          <w:highlight w:val="yellow"/>
        </w:rPr>
        <w:t>დასვენების</w:t>
      </w:r>
      <w:proofErr w:type="spellEnd"/>
      <w:r w:rsidRPr="004B3F13">
        <w:rPr>
          <w:highlight w:val="yellow"/>
        </w:rPr>
        <w:t>/</w:t>
      </w:r>
      <w:proofErr w:type="spellStart"/>
      <w:r w:rsidRPr="004B3F13">
        <w:rPr>
          <w:rFonts w:ascii="Sylfaen" w:hAnsi="Sylfaen" w:cs="Sylfaen"/>
          <w:highlight w:val="yellow"/>
        </w:rPr>
        <w:t>უქმე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დღეს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ან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ჯანმრთელობისათვის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რისკის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შემცველ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სამუშაო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პირობებში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lastRenderedPageBreak/>
        <w:t>საქმიანობა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ანაზღაურდება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ნამუშევარი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საათებისა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და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თანამდებობრივი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სარგოს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მიხედვით</w:t>
      </w:r>
      <w:proofErr w:type="spellEnd"/>
      <w:r w:rsidRPr="004B3F13">
        <w:rPr>
          <w:highlight w:val="yellow"/>
        </w:rPr>
        <w:t xml:space="preserve">, </w:t>
      </w:r>
      <w:proofErr w:type="spellStart"/>
      <w:r w:rsidRPr="004B3F13">
        <w:rPr>
          <w:rFonts w:ascii="Sylfaen" w:hAnsi="Sylfaen" w:cs="Sylfaen"/>
          <w:highlight w:val="yellow"/>
        </w:rPr>
        <w:t>შესაბამისი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საჯარო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დაწესებულების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მიერ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დადგენილი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წესით</w:t>
      </w:r>
      <w:proofErr w:type="spellEnd"/>
      <w:r w:rsidRPr="004B3F13">
        <w:rPr>
          <w:highlight w:val="yellow"/>
        </w:rPr>
        <w:t xml:space="preserve">, </w:t>
      </w:r>
      <w:proofErr w:type="spellStart"/>
      <w:r w:rsidRPr="004B3F13">
        <w:rPr>
          <w:rFonts w:ascii="Sylfaen" w:hAnsi="Sylfaen" w:cs="Sylfaen"/>
          <w:highlight w:val="yellow"/>
        </w:rPr>
        <w:t>ამ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კანონით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დადგენილი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ზღვრული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ოდენობის</w:t>
      </w:r>
      <w:proofErr w:type="spellEnd"/>
      <w:r w:rsidRPr="004B3F13">
        <w:rPr>
          <w:highlight w:val="yellow"/>
        </w:rPr>
        <w:t xml:space="preserve"> </w:t>
      </w:r>
      <w:proofErr w:type="spellStart"/>
      <w:r w:rsidRPr="004B3F13">
        <w:rPr>
          <w:rFonts w:ascii="Sylfaen" w:hAnsi="Sylfaen" w:cs="Sylfaen"/>
          <w:highlight w:val="yellow"/>
        </w:rPr>
        <w:t>ფარგლებში</w:t>
      </w:r>
      <w:proofErr w:type="spellEnd"/>
      <w:r w:rsidRPr="004B3F13">
        <w:rPr>
          <w:highlight w:val="yellow"/>
        </w:rPr>
        <w:t>.</w:t>
      </w:r>
      <w:bookmarkStart w:id="0" w:name="_GoBack"/>
      <w:bookmarkEnd w:id="0"/>
      <w:r>
        <w:t xml:space="preserve"> </w:t>
      </w:r>
    </w:p>
    <w:p w:rsidR="002844D8" w:rsidRPr="002844D8" w:rsidRDefault="002844D8" w:rsidP="002844D8">
      <w:pPr>
        <w:pStyle w:val="NormalWeb"/>
        <w:jc w:val="both"/>
        <w:rPr>
          <w:rFonts w:ascii="Sylfaen" w:hAnsi="Sylfaen"/>
          <w:lang w:val="ka-GE"/>
        </w:rPr>
      </w:pPr>
    </w:p>
    <w:p w:rsidR="002844D8" w:rsidRPr="002844D8" w:rsidRDefault="002844D8" w:rsidP="002844D8">
      <w:pPr>
        <w:jc w:val="center"/>
        <w:rPr>
          <w:b/>
          <w:lang w:val="ka-GE"/>
        </w:rPr>
      </w:pPr>
    </w:p>
    <w:sectPr w:rsidR="002844D8" w:rsidRPr="002844D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CC"/>
    <w:rsid w:val="000118CC"/>
    <w:rsid w:val="002844D8"/>
    <w:rsid w:val="004B3F13"/>
    <w:rsid w:val="004E63D6"/>
    <w:rsid w:val="00B1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4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2844D8"/>
  </w:style>
  <w:style w:type="paragraph" w:customStyle="1" w:styleId="abzacixml">
    <w:name w:val="abzacixml"/>
    <w:basedOn w:val="Normal"/>
    <w:rsid w:val="00284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4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2844D8"/>
  </w:style>
  <w:style w:type="paragraph" w:customStyle="1" w:styleId="abzacixml">
    <w:name w:val="abzacixml"/>
    <w:basedOn w:val="Normal"/>
    <w:rsid w:val="00284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Natia Arbolishvili</cp:lastModifiedBy>
  <cp:revision>6</cp:revision>
  <dcterms:created xsi:type="dcterms:W3CDTF">2019-03-01T08:43:00Z</dcterms:created>
  <dcterms:modified xsi:type="dcterms:W3CDTF">2019-03-01T08:56:00Z</dcterms:modified>
</cp:coreProperties>
</file>