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39C" w:rsidRDefault="0099539C" w:rsidP="0099539C">
      <w:pPr>
        <w:spacing w:after="0"/>
        <w:jc w:val="both"/>
        <w:rPr>
          <w:rFonts w:cs="Sylfaen"/>
          <w:lang w:val="ka-GE"/>
        </w:rPr>
      </w:pPr>
      <w:bookmarkStart w:id="0" w:name="_GoBack"/>
      <w:bookmarkEnd w:id="0"/>
    </w:p>
    <w:p w:rsidR="0099539C" w:rsidRPr="0099539C" w:rsidRDefault="0099539C" w:rsidP="0099539C">
      <w:pPr>
        <w:pStyle w:val="ListParagraph"/>
        <w:numPr>
          <w:ilvl w:val="0"/>
          <w:numId w:val="4"/>
        </w:numPr>
        <w:jc w:val="both"/>
        <w:rPr>
          <w:rFonts w:eastAsia="Calibri" w:cs="Times New Roman"/>
          <w:b/>
          <w:lang w:val="ka-GE"/>
        </w:rPr>
      </w:pPr>
      <w:r w:rsidRPr="0099539C">
        <w:rPr>
          <w:rFonts w:ascii="Sylfaen" w:eastAsia="Calibri" w:hAnsi="Sylfaen" w:cs="Times New Roman"/>
          <w:b/>
          <w:lang w:val="ka-GE"/>
        </w:rPr>
        <w:t>ჩვილ</w:t>
      </w:r>
      <w:r w:rsidRPr="0099539C">
        <w:rPr>
          <w:rFonts w:eastAsia="Calibri" w:cs="Times New Roman"/>
          <w:b/>
          <w:lang w:val="ka-GE"/>
        </w:rPr>
        <w:t xml:space="preserve"> </w:t>
      </w:r>
      <w:r w:rsidRPr="0099539C">
        <w:rPr>
          <w:rFonts w:ascii="Sylfaen" w:eastAsia="Calibri" w:hAnsi="Sylfaen" w:cs="Sylfaen"/>
          <w:b/>
          <w:lang w:val="ka-GE"/>
        </w:rPr>
        <w:t>ბავშვთა</w:t>
      </w:r>
      <w:r w:rsidRPr="0099539C">
        <w:rPr>
          <w:rFonts w:eastAsia="Calibri" w:cs="Times New Roman"/>
          <w:b/>
          <w:lang w:val="ka-GE"/>
        </w:rPr>
        <w:t xml:space="preserve"> (</w:t>
      </w:r>
      <w:r w:rsidRPr="0099539C">
        <w:rPr>
          <w:rFonts w:ascii="Sylfaen" w:eastAsia="Calibri" w:hAnsi="Sylfaen" w:cs="Sylfaen"/>
          <w:b/>
          <w:lang w:val="ka-GE"/>
        </w:rPr>
        <w:t>ასევე</w:t>
      </w:r>
      <w:r w:rsidRPr="0099539C">
        <w:rPr>
          <w:rFonts w:eastAsia="Calibri" w:cs="Times New Roman"/>
          <w:b/>
          <w:lang w:val="ka-GE"/>
        </w:rPr>
        <w:t xml:space="preserve"> </w:t>
      </w:r>
      <w:r w:rsidRPr="0099539C">
        <w:rPr>
          <w:rFonts w:ascii="Sylfaen" w:eastAsia="Calibri" w:hAnsi="Sylfaen" w:cs="Sylfaen"/>
          <w:b/>
          <w:lang w:val="ka-GE"/>
        </w:rPr>
        <w:t>დედათა</w:t>
      </w:r>
      <w:r w:rsidRPr="0099539C">
        <w:rPr>
          <w:rFonts w:eastAsia="Calibri" w:cs="Times New Roman"/>
          <w:b/>
          <w:lang w:val="ka-GE"/>
        </w:rPr>
        <w:t xml:space="preserve">) </w:t>
      </w:r>
      <w:r w:rsidRPr="0099539C">
        <w:rPr>
          <w:rFonts w:ascii="Sylfaen" w:eastAsia="Calibri" w:hAnsi="Sylfaen" w:cs="Sylfaen"/>
          <w:b/>
          <w:lang w:val="ka-GE"/>
        </w:rPr>
        <w:t>სიკვდილიანობის</w:t>
      </w:r>
      <w:r w:rsidRPr="0099539C">
        <w:rPr>
          <w:rFonts w:eastAsia="Calibri" w:cs="Times New Roman"/>
          <w:b/>
          <w:lang w:val="ka-GE"/>
        </w:rPr>
        <w:t xml:space="preserve"> </w:t>
      </w:r>
      <w:r w:rsidRPr="0099539C">
        <w:rPr>
          <w:rFonts w:ascii="Sylfaen" w:eastAsia="Calibri" w:hAnsi="Sylfaen" w:cs="Sylfaen"/>
          <w:b/>
          <w:lang w:val="ka-GE"/>
        </w:rPr>
        <w:t>მაჩვენებელი</w:t>
      </w:r>
      <w:r w:rsidRPr="0099539C">
        <w:rPr>
          <w:rFonts w:eastAsia="Calibri" w:cs="Times New Roman"/>
          <w:b/>
          <w:lang w:val="ka-GE"/>
        </w:rPr>
        <w:t xml:space="preserve"> </w:t>
      </w:r>
      <w:r w:rsidRPr="0099539C">
        <w:rPr>
          <w:rFonts w:ascii="Sylfaen" w:eastAsia="Calibri" w:hAnsi="Sylfaen" w:cs="Sylfaen"/>
          <w:b/>
          <w:lang w:val="ka-GE"/>
        </w:rPr>
        <w:t>კვლავ</w:t>
      </w:r>
      <w:r w:rsidRPr="0099539C">
        <w:rPr>
          <w:rFonts w:eastAsia="Calibri" w:cs="Times New Roman"/>
          <w:b/>
          <w:lang w:val="ka-GE"/>
        </w:rPr>
        <w:t xml:space="preserve"> </w:t>
      </w:r>
      <w:r w:rsidRPr="0099539C">
        <w:rPr>
          <w:rFonts w:ascii="Sylfaen" w:eastAsia="Calibri" w:hAnsi="Sylfaen" w:cs="Sylfaen"/>
          <w:b/>
          <w:lang w:val="ka-GE"/>
        </w:rPr>
        <w:t>მაღალი</w:t>
      </w:r>
      <w:r w:rsidRPr="0099539C">
        <w:rPr>
          <w:rFonts w:eastAsia="Calibri" w:cs="Times New Roman"/>
          <w:b/>
          <w:lang w:val="ka-GE"/>
        </w:rPr>
        <w:t xml:space="preserve"> </w:t>
      </w:r>
      <w:r w:rsidRPr="0099539C">
        <w:rPr>
          <w:rFonts w:ascii="Sylfaen" w:eastAsia="Calibri" w:hAnsi="Sylfaen" w:cs="Sylfaen"/>
          <w:b/>
          <w:lang w:val="ka-GE"/>
        </w:rPr>
        <w:t>რჩება</w:t>
      </w:r>
      <w:r w:rsidRPr="0099539C">
        <w:rPr>
          <w:rFonts w:eastAsia="Calibri" w:cs="Times New Roman"/>
          <w:b/>
          <w:lang w:val="ka-GE"/>
        </w:rPr>
        <w:t xml:space="preserve">; </w:t>
      </w:r>
    </w:p>
    <w:p w:rsidR="006E134D" w:rsidRDefault="006E134D" w:rsidP="0099539C">
      <w:pPr>
        <w:jc w:val="both"/>
        <w:rPr>
          <w:rFonts w:cs="Times New Roman"/>
          <w:color w:val="000000"/>
          <w:w w:val="113"/>
          <w:sz w:val="24"/>
          <w:szCs w:val="20"/>
          <w:lang w:val="ka-GE"/>
        </w:rPr>
      </w:pPr>
    </w:p>
    <w:p w:rsidR="0099539C" w:rsidRPr="0099539C" w:rsidRDefault="002C0AFB" w:rsidP="0099539C">
      <w:pPr>
        <w:spacing w:after="0"/>
        <w:jc w:val="both"/>
        <w:rPr>
          <w:rFonts w:asciiTheme="minorHAnsi" w:eastAsia="Calibri" w:hAnsiTheme="minorHAnsi" w:cs="Times New Roman"/>
          <w:lang w:val="ka-GE"/>
        </w:rPr>
      </w:pPr>
      <w:r w:rsidRPr="0099539C">
        <w:rPr>
          <w:rFonts w:cs="Sylfaen"/>
          <w:lang w:val="ka-GE"/>
        </w:rPr>
        <w:t xml:space="preserve">საქართველოს მთავრობის მიერ </w:t>
      </w:r>
      <w:r w:rsidR="000C1A3A" w:rsidRPr="0099539C">
        <w:rPr>
          <w:rFonts w:cs="Sylfaen"/>
          <w:lang w:val="ka-GE"/>
        </w:rPr>
        <w:t>ჯანდაცვის</w:t>
      </w:r>
      <w:r w:rsidR="000C1A3A" w:rsidRPr="0099539C">
        <w:rPr>
          <w:lang w:val="ka-GE"/>
        </w:rPr>
        <w:t xml:space="preserve"> </w:t>
      </w:r>
      <w:r w:rsidR="000C1A3A" w:rsidRPr="0099539C">
        <w:rPr>
          <w:rFonts w:cs="Sylfaen"/>
          <w:lang w:val="ka-GE"/>
        </w:rPr>
        <w:t>სექტორიში</w:t>
      </w:r>
      <w:r w:rsidR="000C1A3A" w:rsidRPr="0099539C">
        <w:rPr>
          <w:lang w:val="ka-GE"/>
        </w:rPr>
        <w:t xml:space="preserve"> </w:t>
      </w:r>
      <w:r w:rsidR="000C1A3A" w:rsidRPr="0099539C">
        <w:rPr>
          <w:rFonts w:cs="Sylfaen"/>
          <w:lang w:val="ka-GE"/>
        </w:rPr>
        <w:t>გატარებული</w:t>
      </w:r>
      <w:r w:rsidR="000C1A3A" w:rsidRPr="0099539C">
        <w:rPr>
          <w:lang w:val="ka-GE"/>
        </w:rPr>
        <w:t xml:space="preserve"> </w:t>
      </w:r>
      <w:r w:rsidR="000C1A3A" w:rsidRPr="0099539C">
        <w:rPr>
          <w:rFonts w:cs="Sylfaen"/>
          <w:lang w:val="ka-GE"/>
        </w:rPr>
        <w:t>რეფორმების</w:t>
      </w:r>
      <w:r w:rsidR="00AE3345" w:rsidRPr="0099539C">
        <w:rPr>
          <w:lang w:val="ka-GE"/>
        </w:rPr>
        <w:t xml:space="preserve"> </w:t>
      </w:r>
      <w:r w:rsidR="000C1A3A" w:rsidRPr="0099539C">
        <w:rPr>
          <w:rFonts w:cs="Sylfaen"/>
          <w:lang w:val="ka-GE"/>
        </w:rPr>
        <w:t>შედეგად</w:t>
      </w:r>
      <w:r w:rsidRPr="0099539C">
        <w:rPr>
          <w:lang w:val="ka-GE"/>
        </w:rPr>
        <w:t xml:space="preserve"> </w:t>
      </w:r>
      <w:r w:rsidRPr="0099539C">
        <w:rPr>
          <w:rFonts w:eastAsia="Calibri" w:cs="Sylfaen"/>
          <w:lang w:val="ka-GE"/>
        </w:rPr>
        <w:t>მნიშვნელონად</w:t>
      </w:r>
      <w:r w:rsidRPr="0099539C">
        <w:rPr>
          <w:rFonts w:eastAsia="Calibri" w:cs="Times New Roman"/>
          <w:lang w:val="ka-GE"/>
        </w:rPr>
        <w:t xml:space="preserve"> </w:t>
      </w:r>
      <w:r w:rsidR="000C1A3A" w:rsidRPr="0099539C">
        <w:rPr>
          <w:rFonts w:eastAsia="Calibri" w:cs="Sylfaen"/>
          <w:lang w:val="ka-GE"/>
        </w:rPr>
        <w:t>მცირდება</w:t>
      </w:r>
      <w:r w:rsidRPr="0099539C">
        <w:rPr>
          <w:rFonts w:eastAsia="Calibri" w:cs="Times New Roman"/>
          <w:lang w:val="ka-GE"/>
        </w:rPr>
        <w:t xml:space="preserve"> </w:t>
      </w:r>
      <w:r w:rsidRPr="0099539C">
        <w:rPr>
          <w:rFonts w:eastAsia="Calibri" w:cs="Sylfaen"/>
          <w:lang w:val="ka-GE"/>
        </w:rPr>
        <w:t>დედათა</w:t>
      </w:r>
      <w:r w:rsidRPr="0099539C">
        <w:rPr>
          <w:rFonts w:eastAsia="Calibri" w:cs="Times New Roman"/>
          <w:lang w:val="ka-GE"/>
        </w:rPr>
        <w:t xml:space="preserve"> </w:t>
      </w:r>
      <w:r w:rsidRPr="0099539C">
        <w:rPr>
          <w:rFonts w:eastAsia="Calibri" w:cs="Sylfaen"/>
          <w:lang w:val="ka-GE"/>
        </w:rPr>
        <w:t>და</w:t>
      </w:r>
      <w:r w:rsidRPr="0099539C">
        <w:rPr>
          <w:rFonts w:eastAsia="Calibri" w:cs="Times New Roman"/>
          <w:lang w:val="ka-GE"/>
        </w:rPr>
        <w:t xml:space="preserve"> </w:t>
      </w:r>
      <w:r w:rsidRPr="0099539C">
        <w:rPr>
          <w:rFonts w:eastAsia="Calibri" w:cs="Sylfaen"/>
          <w:lang w:val="ka-GE"/>
        </w:rPr>
        <w:t>ბავშვთა</w:t>
      </w:r>
      <w:r w:rsidRPr="0099539C">
        <w:rPr>
          <w:rFonts w:eastAsia="Calibri" w:cs="Times New Roman"/>
          <w:lang w:val="ka-GE"/>
        </w:rPr>
        <w:t xml:space="preserve"> </w:t>
      </w:r>
      <w:r w:rsidRPr="0099539C">
        <w:rPr>
          <w:rFonts w:eastAsia="Calibri" w:cs="Sylfaen"/>
          <w:lang w:val="ka-GE"/>
        </w:rPr>
        <w:t>სიკვდილიანობა</w:t>
      </w:r>
      <w:r w:rsidRPr="0099539C">
        <w:rPr>
          <w:rFonts w:eastAsia="Calibri" w:cs="Times New Roman"/>
          <w:lang w:val="ka-GE"/>
        </w:rPr>
        <w:t xml:space="preserve">. </w:t>
      </w:r>
      <w:r w:rsidR="000C1A3A" w:rsidRPr="0099539C">
        <w:rPr>
          <w:rFonts w:eastAsia="Calibri" w:cs="Times New Roman"/>
          <w:lang w:val="ka-GE"/>
        </w:rPr>
        <w:t xml:space="preserve"> </w:t>
      </w:r>
      <w:r w:rsidRPr="0099539C">
        <w:rPr>
          <w:rFonts w:eastAsia="Calibri" w:cs="Sylfaen"/>
          <w:lang w:val="ka-GE"/>
        </w:rPr>
        <w:t>ბავშვთა</w:t>
      </w:r>
      <w:r w:rsidRPr="0099539C">
        <w:rPr>
          <w:rFonts w:eastAsia="Calibri" w:cs="Times New Roman"/>
          <w:lang w:val="ka-GE"/>
        </w:rPr>
        <w:t xml:space="preserve"> </w:t>
      </w:r>
      <w:r w:rsidRPr="0099539C">
        <w:rPr>
          <w:rFonts w:eastAsia="Calibri" w:cs="Sylfaen"/>
          <w:lang w:val="ka-GE"/>
        </w:rPr>
        <w:t>სიკვდილიანობის</w:t>
      </w:r>
      <w:r w:rsidRPr="0099539C">
        <w:rPr>
          <w:rFonts w:eastAsia="Calibri" w:cs="Times New Roman"/>
          <w:lang w:val="ka-GE"/>
        </w:rPr>
        <w:t xml:space="preserve"> </w:t>
      </w:r>
      <w:r w:rsidRPr="0099539C">
        <w:rPr>
          <w:rFonts w:eastAsia="Calibri" w:cs="Sylfaen"/>
          <w:lang w:val="ka-GE"/>
        </w:rPr>
        <w:t>ზოგიერთი</w:t>
      </w:r>
      <w:r w:rsidRPr="0099539C">
        <w:rPr>
          <w:rFonts w:eastAsia="Calibri" w:cs="Times New Roman"/>
          <w:lang w:val="ka-GE"/>
        </w:rPr>
        <w:t xml:space="preserve"> </w:t>
      </w:r>
      <w:r w:rsidRPr="0099539C">
        <w:rPr>
          <w:rFonts w:eastAsia="Calibri" w:cs="Sylfaen"/>
          <w:lang w:val="ka-GE"/>
        </w:rPr>
        <w:t>მაჩვენებლის</w:t>
      </w:r>
      <w:r w:rsidRPr="0099539C">
        <w:rPr>
          <w:rFonts w:eastAsia="Calibri" w:cs="Times New Roman"/>
          <w:lang w:val="ka-GE"/>
        </w:rPr>
        <w:t xml:space="preserve"> </w:t>
      </w:r>
      <w:r w:rsidRPr="0099539C">
        <w:rPr>
          <w:rFonts w:eastAsia="Calibri" w:cs="Sylfaen"/>
          <w:lang w:val="ka-GE"/>
        </w:rPr>
        <w:t>მიხედვით</w:t>
      </w:r>
      <w:r w:rsidRPr="0099539C">
        <w:rPr>
          <w:rFonts w:eastAsia="Calibri" w:cs="Times New Roman"/>
          <w:lang w:val="ka-GE"/>
        </w:rPr>
        <w:t xml:space="preserve">, 2018 </w:t>
      </w:r>
      <w:r w:rsidRPr="0099539C">
        <w:rPr>
          <w:rFonts w:eastAsia="Calibri" w:cs="Sylfaen"/>
          <w:lang w:val="ka-GE"/>
        </w:rPr>
        <w:t>წელს</w:t>
      </w:r>
      <w:r w:rsidRPr="0099539C">
        <w:rPr>
          <w:rFonts w:eastAsia="Calibri" w:cs="Times New Roman"/>
          <w:lang w:val="ka-GE"/>
        </w:rPr>
        <w:t xml:space="preserve"> </w:t>
      </w:r>
      <w:r w:rsidRPr="0099539C">
        <w:rPr>
          <w:rFonts w:eastAsia="Calibri" w:cs="Sylfaen"/>
          <w:lang w:val="ka-GE"/>
        </w:rPr>
        <w:t>ქვეყანამ</w:t>
      </w:r>
      <w:r w:rsidRPr="0099539C">
        <w:rPr>
          <w:rFonts w:eastAsia="Calibri" w:cs="Times New Roman"/>
          <w:lang w:val="ka-GE"/>
        </w:rPr>
        <w:t xml:space="preserve"> </w:t>
      </w:r>
      <w:r w:rsidRPr="0099539C">
        <w:rPr>
          <w:rFonts w:eastAsia="Calibri" w:cs="Sylfaen"/>
          <w:lang w:val="ka-GE"/>
        </w:rPr>
        <w:t>უკვე</w:t>
      </w:r>
      <w:r w:rsidRPr="0099539C">
        <w:rPr>
          <w:rFonts w:eastAsia="Calibri" w:cs="Times New Roman"/>
          <w:lang w:val="ka-GE"/>
        </w:rPr>
        <w:t xml:space="preserve"> </w:t>
      </w:r>
      <w:r w:rsidRPr="0099539C">
        <w:rPr>
          <w:rFonts w:eastAsia="Calibri" w:cs="Sylfaen"/>
          <w:lang w:val="ka-GE"/>
        </w:rPr>
        <w:t>მიაღწია</w:t>
      </w:r>
      <w:r w:rsidRPr="0099539C">
        <w:rPr>
          <w:rFonts w:eastAsia="Calibri" w:cs="Times New Roman"/>
          <w:lang w:val="ka-GE"/>
        </w:rPr>
        <w:t xml:space="preserve"> </w:t>
      </w:r>
      <w:r w:rsidRPr="0099539C">
        <w:rPr>
          <w:rFonts w:eastAsia="Calibri" w:cs="Sylfaen"/>
          <w:lang w:val="ka-GE"/>
        </w:rPr>
        <w:t>გაეროს</w:t>
      </w:r>
      <w:r w:rsidRPr="0099539C">
        <w:rPr>
          <w:rFonts w:eastAsia="Calibri" w:cs="Times New Roman"/>
          <w:lang w:val="ka-GE"/>
        </w:rPr>
        <w:t xml:space="preserve"> </w:t>
      </w:r>
      <w:r w:rsidRPr="0099539C">
        <w:rPr>
          <w:rFonts w:eastAsia="Calibri" w:cs="Sylfaen"/>
          <w:lang w:val="ka-GE"/>
        </w:rPr>
        <w:t>მიერ</w:t>
      </w:r>
      <w:r w:rsidRPr="0099539C">
        <w:rPr>
          <w:rFonts w:eastAsia="Calibri" w:cs="Times New Roman"/>
          <w:lang w:val="ka-GE"/>
        </w:rPr>
        <w:t xml:space="preserve"> 2030 </w:t>
      </w:r>
      <w:r w:rsidRPr="0099539C">
        <w:rPr>
          <w:rFonts w:eastAsia="Calibri" w:cs="Sylfaen"/>
          <w:lang w:val="ka-GE"/>
        </w:rPr>
        <w:t>წლისთვის</w:t>
      </w:r>
      <w:r w:rsidRPr="0099539C">
        <w:rPr>
          <w:rFonts w:eastAsia="Calibri" w:cs="Times New Roman"/>
          <w:lang w:val="ka-GE"/>
        </w:rPr>
        <w:t xml:space="preserve"> </w:t>
      </w:r>
      <w:r w:rsidRPr="0099539C">
        <w:rPr>
          <w:rFonts w:eastAsia="Calibri" w:cs="Sylfaen"/>
          <w:lang w:val="ka-GE"/>
        </w:rPr>
        <w:t>დასახულ</w:t>
      </w:r>
      <w:r w:rsidRPr="0099539C">
        <w:rPr>
          <w:rFonts w:eastAsia="Calibri" w:cs="Times New Roman"/>
          <w:lang w:val="ka-GE"/>
        </w:rPr>
        <w:t xml:space="preserve"> </w:t>
      </w:r>
      <w:r w:rsidRPr="0099539C">
        <w:rPr>
          <w:rFonts w:eastAsia="Calibri" w:cs="Sylfaen"/>
          <w:lang w:val="ka-GE"/>
        </w:rPr>
        <w:t>მიზნებს</w:t>
      </w:r>
      <w:r w:rsidRPr="0099539C">
        <w:rPr>
          <w:rFonts w:eastAsia="Calibri" w:cs="Times New Roman"/>
          <w:lang w:val="ka-GE"/>
        </w:rPr>
        <w:t xml:space="preserve"> (28 </w:t>
      </w:r>
      <w:r w:rsidRPr="0099539C">
        <w:rPr>
          <w:rFonts w:eastAsia="Calibri" w:cs="Sylfaen"/>
          <w:lang w:val="ka-GE"/>
        </w:rPr>
        <w:t>დღემდე</w:t>
      </w:r>
      <w:r w:rsidRPr="0099539C">
        <w:rPr>
          <w:rFonts w:eastAsia="Calibri" w:cs="Times New Roman"/>
          <w:lang w:val="ka-GE"/>
        </w:rPr>
        <w:t xml:space="preserve"> </w:t>
      </w:r>
      <w:r w:rsidRPr="0099539C">
        <w:rPr>
          <w:rFonts w:eastAsia="Calibri" w:cs="Sylfaen"/>
          <w:lang w:val="ka-GE"/>
        </w:rPr>
        <w:t>ასაკის</w:t>
      </w:r>
      <w:r w:rsidRPr="0099539C">
        <w:rPr>
          <w:rFonts w:eastAsia="Calibri" w:cs="Times New Roman"/>
          <w:lang w:val="ka-GE"/>
        </w:rPr>
        <w:t xml:space="preserve"> </w:t>
      </w:r>
      <w:r w:rsidRPr="0099539C">
        <w:rPr>
          <w:rFonts w:eastAsia="Calibri" w:cs="Sylfaen"/>
          <w:lang w:val="ka-GE"/>
        </w:rPr>
        <w:t>ბავშვთა</w:t>
      </w:r>
      <w:r w:rsidRPr="0099539C">
        <w:rPr>
          <w:rFonts w:eastAsia="Calibri" w:cs="Times New Roman"/>
          <w:lang w:val="ka-GE"/>
        </w:rPr>
        <w:t xml:space="preserve"> </w:t>
      </w:r>
      <w:r w:rsidRPr="0099539C">
        <w:rPr>
          <w:rFonts w:eastAsia="Calibri" w:cs="Sylfaen"/>
          <w:lang w:val="ka-GE"/>
        </w:rPr>
        <w:t>სიკვდილიანობა</w:t>
      </w:r>
      <w:r w:rsidR="0006634B" w:rsidRPr="0099539C">
        <w:rPr>
          <w:rFonts w:eastAsia="Calibri" w:cs="Times New Roman"/>
          <w:lang w:val="ka-GE"/>
        </w:rPr>
        <w:t xml:space="preserve"> 8-</w:t>
      </w:r>
      <w:r w:rsidR="0006634B" w:rsidRPr="0099539C">
        <w:rPr>
          <w:rFonts w:eastAsia="Calibri" w:cs="Sylfaen"/>
          <w:lang w:val="ka-GE"/>
        </w:rPr>
        <w:t>დან</w:t>
      </w:r>
      <w:r w:rsidR="0006634B" w:rsidRPr="0099539C">
        <w:rPr>
          <w:rFonts w:eastAsia="Calibri" w:cs="Times New Roman"/>
          <w:lang w:val="ka-GE"/>
        </w:rPr>
        <w:t xml:space="preserve"> 5-</w:t>
      </w:r>
      <w:r w:rsidR="0006634B" w:rsidRPr="0099539C">
        <w:rPr>
          <w:rFonts w:eastAsia="Calibri" w:cs="Sylfaen"/>
          <w:lang w:val="ka-GE"/>
        </w:rPr>
        <w:t>მდე</w:t>
      </w:r>
      <w:r w:rsidR="0006634B" w:rsidRPr="0099539C">
        <w:rPr>
          <w:rFonts w:eastAsia="Calibri" w:cs="Times New Roman"/>
          <w:lang w:val="ka-GE"/>
        </w:rPr>
        <w:t xml:space="preserve"> </w:t>
      </w:r>
      <w:r w:rsidR="0006634B" w:rsidRPr="0099539C">
        <w:rPr>
          <w:rFonts w:eastAsia="Calibri" w:cs="Sylfaen"/>
          <w:lang w:val="ka-GE"/>
        </w:rPr>
        <w:t>შემცირდა</w:t>
      </w:r>
      <w:r w:rsidR="0006634B" w:rsidRPr="0099539C">
        <w:rPr>
          <w:rFonts w:eastAsia="Calibri" w:cs="Times New Roman"/>
          <w:lang w:val="ka-GE"/>
        </w:rPr>
        <w:t xml:space="preserve"> 2013-2018 </w:t>
      </w:r>
      <w:r w:rsidR="0006634B" w:rsidRPr="0099539C">
        <w:rPr>
          <w:rFonts w:eastAsia="Calibri" w:cs="Sylfaen"/>
          <w:lang w:val="ka-GE"/>
        </w:rPr>
        <w:t>წლებში</w:t>
      </w:r>
      <w:r w:rsidRPr="0099539C">
        <w:rPr>
          <w:rFonts w:eastAsia="Calibri" w:cs="Times New Roman"/>
          <w:lang w:val="ka-GE"/>
        </w:rPr>
        <w:t xml:space="preserve">). </w:t>
      </w:r>
      <w:r w:rsidR="0006634B" w:rsidRPr="0099539C">
        <w:rPr>
          <w:rFonts w:eastAsia="Calibri" w:cs="Sylfaen"/>
          <w:lang w:val="ka-GE"/>
        </w:rPr>
        <w:t>ასევე</w:t>
      </w:r>
      <w:r w:rsidR="0006634B" w:rsidRPr="0099539C">
        <w:rPr>
          <w:rFonts w:eastAsia="Calibri" w:cs="Times New Roman"/>
          <w:lang w:val="ka-GE"/>
        </w:rPr>
        <w:t xml:space="preserve"> </w:t>
      </w:r>
      <w:r w:rsidR="0006634B" w:rsidRPr="0099539C">
        <w:rPr>
          <w:rFonts w:eastAsia="Calibri" w:cs="Sylfaen"/>
          <w:lang w:val="ka-GE"/>
        </w:rPr>
        <w:t>კლების</w:t>
      </w:r>
      <w:r w:rsidR="0006634B" w:rsidRPr="0099539C">
        <w:rPr>
          <w:rFonts w:eastAsia="Calibri" w:cs="Times New Roman"/>
          <w:lang w:val="ka-GE"/>
        </w:rPr>
        <w:t xml:space="preserve"> </w:t>
      </w:r>
      <w:r w:rsidR="0006634B" w:rsidRPr="0099539C">
        <w:rPr>
          <w:rFonts w:eastAsia="Calibri" w:cs="Sylfaen"/>
          <w:lang w:val="ka-GE"/>
        </w:rPr>
        <w:t>ტენდენციით</w:t>
      </w:r>
      <w:r w:rsidR="0006634B" w:rsidRPr="0099539C">
        <w:rPr>
          <w:rFonts w:eastAsia="Calibri" w:cs="Times New Roman"/>
          <w:lang w:val="ka-GE"/>
        </w:rPr>
        <w:t xml:space="preserve"> </w:t>
      </w:r>
      <w:r w:rsidR="0006634B" w:rsidRPr="0099539C">
        <w:rPr>
          <w:rFonts w:eastAsia="Calibri" w:cs="Sylfaen"/>
          <w:lang w:val="ka-GE"/>
        </w:rPr>
        <w:t>ხასიათდება</w:t>
      </w:r>
      <w:r w:rsidR="0006634B" w:rsidRPr="0099539C">
        <w:rPr>
          <w:rFonts w:eastAsia="Calibri" w:cs="Times New Roman"/>
          <w:lang w:val="ka-GE"/>
        </w:rPr>
        <w:t xml:space="preserve"> </w:t>
      </w:r>
      <w:r w:rsidR="0006634B" w:rsidRPr="0099539C">
        <w:rPr>
          <w:rFonts w:eastAsia="Calibri" w:cs="Sylfaen"/>
          <w:lang w:val="ka-GE"/>
        </w:rPr>
        <w:t>დედათა</w:t>
      </w:r>
      <w:r w:rsidR="0006634B" w:rsidRPr="0099539C">
        <w:rPr>
          <w:rFonts w:eastAsia="Calibri" w:cs="Times New Roman"/>
          <w:lang w:val="ka-GE"/>
        </w:rPr>
        <w:t xml:space="preserve"> </w:t>
      </w:r>
      <w:r w:rsidR="0006634B" w:rsidRPr="0099539C">
        <w:rPr>
          <w:rFonts w:eastAsia="Calibri" w:cs="Sylfaen"/>
          <w:lang w:val="ka-GE"/>
        </w:rPr>
        <w:t>სიკვდილიანობის</w:t>
      </w:r>
      <w:r w:rsidR="0006634B" w:rsidRPr="0099539C">
        <w:rPr>
          <w:rFonts w:eastAsia="Calibri" w:cs="Times New Roman"/>
          <w:lang w:val="ka-GE"/>
        </w:rPr>
        <w:t xml:space="preserve"> </w:t>
      </w:r>
      <w:r w:rsidR="0006634B" w:rsidRPr="0099539C">
        <w:rPr>
          <w:rFonts w:eastAsia="Calibri" w:cs="Sylfaen"/>
          <w:lang w:val="ka-GE"/>
        </w:rPr>
        <w:t>მაჩვენებლებიც</w:t>
      </w:r>
      <w:r w:rsidR="0006634B" w:rsidRPr="0099539C">
        <w:rPr>
          <w:rFonts w:eastAsia="Calibri" w:cs="Times New Roman"/>
          <w:lang w:val="ka-GE"/>
        </w:rPr>
        <w:t xml:space="preserve"> </w:t>
      </w:r>
      <w:r w:rsidR="0006634B" w:rsidRPr="0099539C">
        <w:rPr>
          <w:rFonts w:eastAsia="Calibri" w:cs="Sylfaen"/>
          <w:lang w:val="ka-GE"/>
        </w:rPr>
        <w:t>სამწლიან</w:t>
      </w:r>
      <w:r w:rsidR="0006634B" w:rsidRPr="0099539C">
        <w:rPr>
          <w:rFonts w:eastAsia="Calibri" w:cs="Times New Roman"/>
          <w:lang w:val="ka-GE"/>
        </w:rPr>
        <w:t xml:space="preserve"> </w:t>
      </w:r>
      <w:r w:rsidR="0006634B" w:rsidRPr="0099539C">
        <w:rPr>
          <w:rFonts w:eastAsia="Calibri" w:cs="Sylfaen"/>
          <w:lang w:val="ka-GE"/>
        </w:rPr>
        <w:t>პერიოდში</w:t>
      </w:r>
      <w:r w:rsidR="00444E71" w:rsidRPr="0099539C">
        <w:rPr>
          <w:rFonts w:eastAsia="Calibri" w:cs="Times New Roman"/>
        </w:rPr>
        <w:t xml:space="preserve"> </w:t>
      </w:r>
      <w:r w:rsidR="0006634B" w:rsidRPr="0099539C">
        <w:rPr>
          <w:rFonts w:eastAsia="Calibri" w:cs="Times New Roman"/>
          <w:lang w:val="ka-GE"/>
        </w:rPr>
        <w:t xml:space="preserve"> (28-</w:t>
      </w:r>
      <w:r w:rsidR="0006634B" w:rsidRPr="0099539C">
        <w:rPr>
          <w:rFonts w:eastAsia="Calibri" w:cs="Sylfaen"/>
          <w:lang w:val="ka-GE"/>
        </w:rPr>
        <w:t>დან</w:t>
      </w:r>
      <w:r w:rsidR="0006634B" w:rsidRPr="0099539C">
        <w:rPr>
          <w:rFonts w:eastAsia="Calibri" w:cs="Times New Roman"/>
          <w:lang w:val="ka-GE"/>
        </w:rPr>
        <w:t xml:space="preserve"> 21-</w:t>
      </w:r>
      <w:r w:rsidR="0006634B" w:rsidRPr="0099539C">
        <w:rPr>
          <w:rFonts w:eastAsia="Calibri" w:cs="Sylfaen"/>
          <w:lang w:val="ka-GE"/>
        </w:rPr>
        <w:t>მდე</w:t>
      </w:r>
      <w:r w:rsidR="0006634B" w:rsidRPr="0099539C">
        <w:rPr>
          <w:rFonts w:eastAsia="Calibri" w:cs="Times New Roman"/>
          <w:lang w:val="ka-GE"/>
        </w:rPr>
        <w:t xml:space="preserve"> </w:t>
      </w:r>
      <w:r w:rsidR="00444E71" w:rsidRPr="0099539C">
        <w:rPr>
          <w:rFonts w:eastAsia="Calibri" w:cs="Times New Roman"/>
          <w:lang w:val="ka-GE"/>
        </w:rPr>
        <w:t xml:space="preserve">--- </w:t>
      </w:r>
      <w:r w:rsidR="0006634B" w:rsidRPr="0099539C">
        <w:rPr>
          <w:rFonts w:eastAsia="Calibri" w:cs="Times New Roman"/>
          <w:lang w:val="ka-GE"/>
        </w:rPr>
        <w:t xml:space="preserve"> 2013-2018 </w:t>
      </w:r>
      <w:r w:rsidR="0006634B" w:rsidRPr="0099539C">
        <w:rPr>
          <w:rFonts w:eastAsia="Calibri" w:cs="Sylfaen"/>
          <w:lang w:val="ka-GE"/>
        </w:rPr>
        <w:t>წლებში</w:t>
      </w:r>
      <w:r w:rsidR="0006634B" w:rsidRPr="0099539C">
        <w:rPr>
          <w:rFonts w:eastAsia="Calibri" w:cs="Times New Roman"/>
          <w:lang w:val="ka-GE"/>
        </w:rPr>
        <w:t>)</w:t>
      </w:r>
    </w:p>
    <w:p w:rsidR="0006634B" w:rsidRPr="0099539C" w:rsidRDefault="00E6362E" w:rsidP="0099539C">
      <w:pPr>
        <w:spacing w:after="0"/>
        <w:jc w:val="both"/>
        <w:rPr>
          <w:rFonts w:eastAsia="Calibri" w:cs="Times New Roman"/>
          <w:lang w:val="ka-GE"/>
        </w:rPr>
      </w:pPr>
      <w:r w:rsidRPr="0099539C">
        <w:rPr>
          <w:rFonts w:eastAsia="Calibri" w:cs="Sylfaen"/>
          <w:lang w:val="ka-GE"/>
        </w:rPr>
        <w:t>გრძელდება</w:t>
      </w:r>
      <w:r w:rsidRPr="0099539C">
        <w:rPr>
          <w:rFonts w:eastAsia="Calibri" w:cs="Times New Roman"/>
          <w:lang w:val="ka-GE"/>
        </w:rPr>
        <w:t xml:space="preserve"> </w:t>
      </w:r>
      <w:r w:rsidRPr="0099539C">
        <w:rPr>
          <w:rFonts w:eastAsia="Calibri" w:cs="Sylfaen"/>
          <w:lang w:val="ka-GE"/>
        </w:rPr>
        <w:t>მუშაობა</w:t>
      </w:r>
      <w:r w:rsidRPr="0099539C">
        <w:rPr>
          <w:rFonts w:eastAsia="Calibri" w:cs="Times New Roman"/>
          <w:lang w:val="ka-GE"/>
        </w:rPr>
        <w:t xml:space="preserve"> </w:t>
      </w:r>
      <w:r w:rsidRPr="0099539C">
        <w:rPr>
          <w:rFonts w:eastAsia="Calibri" w:cs="Sylfaen"/>
          <w:lang w:val="ka-GE"/>
        </w:rPr>
        <w:t>ორსულთა</w:t>
      </w:r>
      <w:r w:rsidRPr="0099539C">
        <w:rPr>
          <w:rFonts w:eastAsia="Calibri" w:cs="Times New Roman"/>
          <w:lang w:val="ka-GE"/>
        </w:rPr>
        <w:t xml:space="preserve"> </w:t>
      </w:r>
      <w:r w:rsidRPr="0099539C">
        <w:rPr>
          <w:rFonts w:eastAsia="Calibri" w:cs="Sylfaen"/>
          <w:lang w:val="ka-GE"/>
        </w:rPr>
        <w:t>მეთვალყურეობის</w:t>
      </w:r>
      <w:r w:rsidRPr="0099539C">
        <w:rPr>
          <w:rFonts w:eastAsia="Calibri" w:cs="Times New Roman"/>
          <w:lang w:val="ka-GE"/>
        </w:rPr>
        <w:t xml:space="preserve"> </w:t>
      </w:r>
      <w:r w:rsidRPr="0099539C">
        <w:rPr>
          <w:rFonts w:eastAsia="Calibri" w:cs="Sylfaen"/>
          <w:lang w:val="ka-GE"/>
        </w:rPr>
        <w:t>და</w:t>
      </w:r>
      <w:r w:rsidRPr="0099539C">
        <w:rPr>
          <w:rFonts w:eastAsia="Calibri" w:cs="Times New Roman"/>
          <w:lang w:val="ka-GE"/>
        </w:rPr>
        <w:t xml:space="preserve"> </w:t>
      </w:r>
      <w:r w:rsidR="002C0AFB" w:rsidRPr="0099539C">
        <w:rPr>
          <w:rFonts w:eastAsia="Calibri" w:cs="Sylfaen"/>
          <w:lang w:val="ka-GE"/>
        </w:rPr>
        <w:t>ახალშობილთა</w:t>
      </w:r>
      <w:r w:rsidR="002C0AFB" w:rsidRPr="0099539C">
        <w:rPr>
          <w:rFonts w:eastAsia="Calibri" w:cs="Times New Roman"/>
          <w:lang w:val="ka-GE"/>
        </w:rPr>
        <w:t xml:space="preserve"> </w:t>
      </w:r>
      <w:r w:rsidRPr="0099539C">
        <w:rPr>
          <w:rFonts w:eastAsia="Calibri" w:cs="Sylfaen"/>
          <w:lang w:val="ka-GE"/>
        </w:rPr>
        <w:t>სერვისების</w:t>
      </w:r>
      <w:r w:rsidRPr="0099539C">
        <w:rPr>
          <w:rFonts w:eastAsia="Calibri" w:cs="Times New Roman"/>
          <w:lang w:val="ka-GE"/>
        </w:rPr>
        <w:t xml:space="preserve"> </w:t>
      </w:r>
      <w:r w:rsidRPr="0099539C">
        <w:rPr>
          <w:rFonts w:eastAsia="Calibri" w:cs="Sylfaen"/>
          <w:lang w:val="ka-GE"/>
        </w:rPr>
        <w:t>ხარისხის</w:t>
      </w:r>
      <w:r w:rsidRPr="0099539C">
        <w:rPr>
          <w:rFonts w:eastAsia="Calibri" w:cs="Times New Roman"/>
          <w:lang w:val="ka-GE"/>
        </w:rPr>
        <w:t xml:space="preserve"> </w:t>
      </w:r>
      <w:r w:rsidRPr="0099539C">
        <w:rPr>
          <w:rFonts w:eastAsia="Calibri" w:cs="Sylfaen"/>
          <w:lang w:val="ka-GE"/>
        </w:rPr>
        <w:t>გასაუმჯობესებლად</w:t>
      </w:r>
      <w:r w:rsidR="006E134D" w:rsidRPr="0099539C">
        <w:rPr>
          <w:rFonts w:eastAsia="Calibri" w:cs="Times New Roman"/>
          <w:lang w:val="ka-GE"/>
        </w:rPr>
        <w:t>:</w:t>
      </w:r>
    </w:p>
    <w:p w:rsidR="0006634B" w:rsidRDefault="0006634B" w:rsidP="0099539C">
      <w:pPr>
        <w:spacing w:after="0"/>
        <w:jc w:val="both"/>
        <w:rPr>
          <w:rFonts w:eastAsia="Calibri" w:cs="Times New Roman"/>
          <w:lang w:val="ka-GE"/>
        </w:rPr>
      </w:pPr>
    </w:p>
    <w:p w:rsidR="006E134D" w:rsidRPr="006E134D" w:rsidRDefault="0006634B" w:rsidP="0099539C">
      <w:pPr>
        <w:pStyle w:val="ListParagraph"/>
        <w:numPr>
          <w:ilvl w:val="0"/>
          <w:numId w:val="3"/>
        </w:numPr>
        <w:spacing w:after="0"/>
        <w:jc w:val="both"/>
        <w:rPr>
          <w:rFonts w:eastAsia="Calibri" w:cs="Times New Roman"/>
          <w:lang w:val="ka-GE"/>
        </w:rPr>
      </w:pPr>
      <w:r w:rsidRPr="006E134D">
        <w:rPr>
          <w:rFonts w:ascii="Sylfaen" w:eastAsia="Calibri" w:hAnsi="Sylfaen" w:cs="Sylfaen"/>
          <w:lang w:val="ka-GE"/>
        </w:rPr>
        <w:t>დამტკიცდა</w:t>
      </w:r>
      <w:r w:rsidRPr="006E134D">
        <w:rPr>
          <w:rFonts w:eastAsia="Calibri" w:cs="Times New Roman"/>
          <w:lang w:val="ka-GE"/>
        </w:rPr>
        <w:t xml:space="preserve"> </w:t>
      </w:r>
      <w:r w:rsidRPr="006E134D">
        <w:rPr>
          <w:rFonts w:ascii="Sylfaen" w:eastAsia="Calibri" w:hAnsi="Sylfaen" w:cs="Sylfaen"/>
          <w:lang w:val="ka-GE"/>
        </w:rPr>
        <w:t>დედათა</w:t>
      </w:r>
      <w:r w:rsidRPr="006E134D">
        <w:rPr>
          <w:rFonts w:eastAsia="Calibri" w:cs="Times New Roman"/>
          <w:lang w:val="ka-GE"/>
        </w:rPr>
        <w:t xml:space="preserve"> </w:t>
      </w:r>
      <w:r w:rsidRPr="006E134D">
        <w:rPr>
          <w:rFonts w:ascii="Sylfaen" w:eastAsia="Calibri" w:hAnsi="Sylfaen" w:cs="Sylfaen"/>
          <w:lang w:val="ka-GE"/>
        </w:rPr>
        <w:t>და</w:t>
      </w:r>
      <w:r w:rsidRPr="006E134D">
        <w:rPr>
          <w:rFonts w:eastAsia="Calibri" w:cs="Times New Roman"/>
          <w:lang w:val="ka-GE"/>
        </w:rPr>
        <w:t xml:space="preserve"> </w:t>
      </w:r>
      <w:r w:rsidRPr="006E134D">
        <w:rPr>
          <w:rFonts w:ascii="Sylfaen" w:eastAsia="Calibri" w:hAnsi="Sylfaen" w:cs="Sylfaen"/>
          <w:lang w:val="ka-GE"/>
        </w:rPr>
        <w:t>ახალშობილთა</w:t>
      </w:r>
      <w:r w:rsidRPr="006E134D">
        <w:rPr>
          <w:rFonts w:eastAsia="Calibri" w:cs="Times New Roman"/>
          <w:lang w:val="ka-GE"/>
        </w:rPr>
        <w:t xml:space="preserve"> </w:t>
      </w:r>
      <w:r w:rsidRPr="006E134D">
        <w:rPr>
          <w:rFonts w:ascii="Sylfaen" w:eastAsia="Calibri" w:hAnsi="Sylfaen" w:cs="Sylfaen"/>
          <w:lang w:val="ka-GE"/>
        </w:rPr>
        <w:t>ჯანმრთელობის</w:t>
      </w:r>
      <w:r w:rsidRPr="006E134D">
        <w:rPr>
          <w:rFonts w:eastAsia="Calibri" w:cs="Times New Roman"/>
          <w:lang w:val="ka-GE"/>
        </w:rPr>
        <w:t xml:space="preserve"> </w:t>
      </w:r>
      <w:r w:rsidRPr="006E134D">
        <w:rPr>
          <w:rFonts w:ascii="Sylfaen" w:eastAsia="Calibri" w:hAnsi="Sylfaen" w:cs="Sylfaen"/>
          <w:lang w:val="ka-GE"/>
        </w:rPr>
        <w:t>ხელშეწყობის</w:t>
      </w:r>
      <w:r w:rsidRPr="006E134D">
        <w:rPr>
          <w:rFonts w:eastAsia="Calibri" w:cs="Times New Roman"/>
          <w:lang w:val="ka-GE"/>
        </w:rPr>
        <w:t xml:space="preserve"> </w:t>
      </w:r>
      <w:r w:rsidRPr="006E134D">
        <w:rPr>
          <w:rFonts w:ascii="Sylfaen" w:eastAsia="Calibri" w:hAnsi="Sylfaen" w:cs="Sylfaen"/>
          <w:lang w:val="ka-GE"/>
        </w:rPr>
        <w:t>ეროვნული</w:t>
      </w:r>
      <w:r w:rsidRPr="006E134D">
        <w:rPr>
          <w:rFonts w:eastAsia="Calibri" w:cs="Times New Roman"/>
          <w:lang w:val="ka-GE"/>
        </w:rPr>
        <w:t xml:space="preserve">  </w:t>
      </w:r>
      <w:r w:rsidRPr="006E134D">
        <w:rPr>
          <w:rFonts w:ascii="Sylfaen" w:eastAsia="Calibri" w:hAnsi="Sylfaen" w:cs="Sylfaen"/>
          <w:lang w:val="ka-GE"/>
        </w:rPr>
        <w:t>სტრატეგია</w:t>
      </w:r>
    </w:p>
    <w:p w:rsidR="006E134D" w:rsidRPr="006E134D" w:rsidRDefault="0006634B" w:rsidP="0099539C">
      <w:pPr>
        <w:pStyle w:val="ListParagraph"/>
        <w:numPr>
          <w:ilvl w:val="0"/>
          <w:numId w:val="3"/>
        </w:numPr>
        <w:spacing w:after="0"/>
        <w:jc w:val="both"/>
        <w:rPr>
          <w:rFonts w:eastAsia="Calibri" w:cs="Times New Roman"/>
          <w:lang w:val="ka-GE"/>
        </w:rPr>
      </w:pPr>
      <w:r w:rsidRPr="006E134D">
        <w:rPr>
          <w:rFonts w:ascii="Sylfaen" w:eastAsia="Calibri" w:hAnsi="Sylfaen" w:cs="Sylfaen"/>
          <w:lang w:val="ka-GE"/>
        </w:rPr>
        <w:t>გრძელდება</w:t>
      </w:r>
      <w:r w:rsidRPr="006E134D">
        <w:rPr>
          <w:rFonts w:eastAsia="Calibri" w:cs="Times New Roman"/>
          <w:lang w:val="ka-GE"/>
        </w:rPr>
        <w:t xml:space="preserve"> </w:t>
      </w:r>
      <w:r w:rsidRPr="006E134D">
        <w:rPr>
          <w:rFonts w:ascii="Sylfaen" w:eastAsia="Calibri" w:hAnsi="Sylfaen" w:cs="Sylfaen"/>
          <w:lang w:val="ka-GE"/>
        </w:rPr>
        <w:t>მუშაობა</w:t>
      </w:r>
      <w:r w:rsidRPr="006E134D">
        <w:rPr>
          <w:rFonts w:eastAsia="Calibri" w:cs="Times New Roman"/>
          <w:lang w:val="ka-GE"/>
        </w:rPr>
        <w:t xml:space="preserve"> </w:t>
      </w:r>
      <w:r w:rsidRPr="006E134D">
        <w:rPr>
          <w:rFonts w:ascii="Sylfaen" w:eastAsia="Calibri" w:hAnsi="Sylfaen" w:cs="Sylfaen"/>
          <w:lang w:val="ka-GE"/>
        </w:rPr>
        <w:t>ორსულთა</w:t>
      </w:r>
      <w:r w:rsidRPr="006E134D">
        <w:rPr>
          <w:rFonts w:eastAsia="Calibri" w:cs="Times New Roman"/>
          <w:lang w:val="ka-GE"/>
        </w:rPr>
        <w:t xml:space="preserve"> </w:t>
      </w:r>
      <w:r w:rsidRPr="006E134D">
        <w:rPr>
          <w:rFonts w:ascii="Sylfaen" w:eastAsia="Calibri" w:hAnsi="Sylfaen" w:cs="Sylfaen"/>
          <w:lang w:val="ka-GE"/>
        </w:rPr>
        <w:t>მეთვალყურეობის</w:t>
      </w:r>
      <w:r w:rsidRPr="006E134D">
        <w:rPr>
          <w:rFonts w:eastAsia="Calibri" w:cs="Times New Roman"/>
          <w:lang w:val="ka-GE"/>
        </w:rPr>
        <w:t xml:space="preserve"> </w:t>
      </w:r>
      <w:r w:rsidRPr="006E134D">
        <w:rPr>
          <w:rFonts w:ascii="Sylfaen" w:eastAsia="Calibri" w:hAnsi="Sylfaen" w:cs="Sylfaen"/>
          <w:lang w:val="ka-GE"/>
        </w:rPr>
        <w:t>და</w:t>
      </w:r>
      <w:r w:rsidRPr="006E134D">
        <w:rPr>
          <w:rFonts w:eastAsia="Calibri" w:cs="Times New Roman"/>
          <w:lang w:val="ka-GE"/>
        </w:rPr>
        <w:t xml:space="preserve"> </w:t>
      </w:r>
      <w:r w:rsidRPr="006E134D">
        <w:rPr>
          <w:rFonts w:ascii="Sylfaen" w:eastAsia="Calibri" w:hAnsi="Sylfaen" w:cs="Sylfaen"/>
          <w:lang w:val="ka-GE"/>
        </w:rPr>
        <w:t>ახალშობილთა</w:t>
      </w:r>
      <w:r w:rsidRPr="006E134D">
        <w:rPr>
          <w:rFonts w:eastAsia="Calibri" w:cs="Times New Roman"/>
          <w:lang w:val="ka-GE"/>
        </w:rPr>
        <w:t xml:space="preserve"> </w:t>
      </w:r>
      <w:r w:rsidRPr="006E134D">
        <w:rPr>
          <w:rFonts w:ascii="Sylfaen" w:eastAsia="Calibri" w:hAnsi="Sylfaen" w:cs="Sylfaen"/>
          <w:lang w:val="ka-GE"/>
        </w:rPr>
        <w:t>სამედიცინო</w:t>
      </w:r>
      <w:r w:rsidRPr="006E134D">
        <w:rPr>
          <w:rFonts w:eastAsia="Calibri" w:cs="Times New Roman"/>
          <w:lang w:val="ka-GE"/>
        </w:rPr>
        <w:t xml:space="preserve"> </w:t>
      </w:r>
      <w:r w:rsidRPr="006E134D">
        <w:rPr>
          <w:rFonts w:ascii="Sylfaen" w:eastAsia="Calibri" w:hAnsi="Sylfaen" w:cs="Sylfaen"/>
          <w:lang w:val="ka-GE"/>
        </w:rPr>
        <w:t>სერვისების</w:t>
      </w:r>
      <w:r w:rsidRPr="006E134D">
        <w:rPr>
          <w:rFonts w:eastAsia="Calibri" w:cs="Times New Roman"/>
          <w:lang w:val="ka-GE"/>
        </w:rPr>
        <w:t xml:space="preserve"> </w:t>
      </w:r>
      <w:r w:rsidRPr="006E134D">
        <w:rPr>
          <w:rFonts w:ascii="Sylfaen" w:eastAsia="Calibri" w:hAnsi="Sylfaen" w:cs="Sylfaen"/>
          <w:lang w:val="ka-GE"/>
        </w:rPr>
        <w:t>ხარისხის</w:t>
      </w:r>
      <w:r w:rsidRPr="006E134D">
        <w:rPr>
          <w:rFonts w:eastAsia="Calibri" w:cs="Times New Roman"/>
          <w:lang w:val="ka-GE"/>
        </w:rPr>
        <w:t xml:space="preserve"> </w:t>
      </w:r>
      <w:r w:rsidRPr="006E134D">
        <w:rPr>
          <w:rFonts w:ascii="Sylfaen" w:eastAsia="Calibri" w:hAnsi="Sylfaen" w:cs="Sylfaen"/>
          <w:lang w:val="ka-GE"/>
        </w:rPr>
        <w:t>გასაუმჯობესებლად</w:t>
      </w:r>
      <w:r w:rsidRPr="006E134D">
        <w:rPr>
          <w:rFonts w:eastAsia="Calibri" w:cs="Times New Roman"/>
          <w:lang w:val="ka-GE"/>
        </w:rPr>
        <w:t xml:space="preserve">. </w:t>
      </w:r>
    </w:p>
    <w:p w:rsidR="006E134D" w:rsidRPr="006E134D" w:rsidRDefault="0006634B" w:rsidP="0099539C">
      <w:pPr>
        <w:pStyle w:val="ListParagraph"/>
        <w:numPr>
          <w:ilvl w:val="0"/>
          <w:numId w:val="3"/>
        </w:numPr>
        <w:spacing w:after="0"/>
        <w:jc w:val="both"/>
        <w:rPr>
          <w:rFonts w:eastAsia="Calibri" w:cs="Times New Roman"/>
          <w:lang w:val="ka-GE"/>
        </w:rPr>
      </w:pPr>
      <w:r w:rsidRPr="006E134D">
        <w:rPr>
          <w:rFonts w:ascii="Sylfaen" w:eastAsia="Calibri" w:hAnsi="Sylfaen" w:cs="Sylfaen"/>
          <w:lang w:val="ka-GE"/>
        </w:rPr>
        <w:t>ყველა</w:t>
      </w:r>
      <w:r w:rsidRPr="006E134D">
        <w:rPr>
          <w:rFonts w:eastAsia="Calibri" w:cs="Times New Roman"/>
          <w:lang w:val="ka-GE"/>
        </w:rPr>
        <w:t xml:space="preserve"> </w:t>
      </w:r>
      <w:r w:rsidRPr="006E134D">
        <w:rPr>
          <w:rFonts w:ascii="Sylfaen" w:eastAsia="Calibri" w:hAnsi="Sylfaen" w:cs="Sylfaen"/>
          <w:lang w:val="ka-GE"/>
        </w:rPr>
        <w:t>ორსული</w:t>
      </w:r>
      <w:r w:rsidRPr="006E134D">
        <w:rPr>
          <w:rFonts w:eastAsia="Calibri" w:cs="Times New Roman"/>
          <w:lang w:val="ka-GE"/>
        </w:rPr>
        <w:t xml:space="preserve"> </w:t>
      </w:r>
      <w:r w:rsidRPr="006E134D">
        <w:rPr>
          <w:rFonts w:ascii="Sylfaen" w:eastAsia="Calibri" w:hAnsi="Sylfaen" w:cs="Times New Roman"/>
          <w:lang w:val="ka-GE"/>
        </w:rPr>
        <w:t>უზრუნველყოფილია ფოლიუმის მჟავით</w:t>
      </w:r>
      <w:r w:rsidRPr="006E134D">
        <w:rPr>
          <w:rFonts w:eastAsia="Calibri" w:cs="Times New Roman"/>
          <w:lang w:val="ka-GE"/>
        </w:rPr>
        <w:t xml:space="preserve"> </w:t>
      </w:r>
      <w:r w:rsidRPr="006E134D">
        <w:rPr>
          <w:rFonts w:ascii="Sylfaen" w:eastAsia="Calibri" w:hAnsi="Sylfaen" w:cs="Sylfaen"/>
          <w:lang w:val="ka-GE"/>
        </w:rPr>
        <w:t>და</w:t>
      </w:r>
      <w:r w:rsidRPr="006E134D">
        <w:rPr>
          <w:rFonts w:eastAsia="Calibri" w:cs="Times New Roman"/>
          <w:lang w:val="ka-GE"/>
        </w:rPr>
        <w:t xml:space="preserve"> </w:t>
      </w:r>
      <w:r w:rsidRPr="006E134D">
        <w:rPr>
          <w:rFonts w:ascii="Sylfaen" w:eastAsia="Calibri" w:hAnsi="Sylfaen" w:cs="Sylfaen"/>
          <w:lang w:val="ka-GE"/>
        </w:rPr>
        <w:t>რკინის</w:t>
      </w:r>
      <w:r w:rsidRPr="006E134D">
        <w:rPr>
          <w:rFonts w:eastAsia="Calibri" w:cs="Times New Roman"/>
          <w:lang w:val="ka-GE"/>
        </w:rPr>
        <w:t xml:space="preserve"> </w:t>
      </w:r>
      <w:r w:rsidRPr="006E134D">
        <w:rPr>
          <w:rFonts w:ascii="Sylfaen" w:eastAsia="Calibri" w:hAnsi="Sylfaen" w:cs="Sylfaen"/>
          <w:lang w:val="ka-GE"/>
        </w:rPr>
        <w:t>პრეპარატებით</w:t>
      </w:r>
    </w:p>
    <w:p w:rsidR="006E134D" w:rsidRDefault="0006634B" w:rsidP="0099539C">
      <w:pPr>
        <w:pStyle w:val="ListParagraph"/>
        <w:numPr>
          <w:ilvl w:val="0"/>
          <w:numId w:val="3"/>
        </w:numPr>
        <w:spacing w:after="0"/>
        <w:jc w:val="both"/>
        <w:rPr>
          <w:rFonts w:ascii="Sylfaen" w:eastAsia="Calibri" w:hAnsi="Sylfaen" w:cs="Times New Roman"/>
          <w:lang w:val="ka-GE"/>
        </w:rPr>
      </w:pPr>
      <w:r w:rsidRPr="006E134D">
        <w:rPr>
          <w:rFonts w:ascii="Sylfaen" w:eastAsia="Calibri" w:hAnsi="Sylfaen" w:cs="Times New Roman"/>
          <w:lang w:val="ka-GE"/>
        </w:rPr>
        <w:t xml:space="preserve">ორსულებისთვის </w:t>
      </w:r>
      <w:r w:rsidR="00ED7BED">
        <w:rPr>
          <w:rFonts w:ascii="Sylfaen" w:eastAsia="Calibri" w:hAnsi="Sylfaen" w:cs="Times New Roman"/>
          <w:lang w:val="ka-GE"/>
        </w:rPr>
        <w:t>უზ</w:t>
      </w:r>
      <w:r w:rsidRPr="006E134D">
        <w:rPr>
          <w:rFonts w:ascii="Sylfaen" w:eastAsia="Calibri" w:hAnsi="Sylfaen" w:cs="Times New Roman"/>
          <w:lang w:val="ka-GE"/>
        </w:rPr>
        <w:t>რ</w:t>
      </w:r>
      <w:r w:rsidR="00ED7BED">
        <w:rPr>
          <w:rFonts w:ascii="Sylfaen" w:eastAsia="Calibri" w:hAnsi="Sylfaen" w:cs="Times New Roman"/>
          <w:lang w:val="ka-GE"/>
        </w:rPr>
        <w:t>უნ</w:t>
      </w:r>
      <w:r w:rsidRPr="006E134D">
        <w:rPr>
          <w:rFonts w:ascii="Sylfaen" w:eastAsia="Calibri" w:hAnsi="Sylfaen" w:cs="Times New Roman"/>
          <w:lang w:val="ka-GE"/>
        </w:rPr>
        <w:t>ველყოფილია 8 ვიზიტი, ნაცვლად 4 ვიზიტისა.</w:t>
      </w:r>
      <w:r w:rsidRPr="006E134D">
        <w:rPr>
          <w:rFonts w:eastAsia="Calibri" w:cs="Times New Roman"/>
          <w:lang w:val="ka-GE"/>
        </w:rPr>
        <w:t xml:space="preserve"> </w:t>
      </w:r>
    </w:p>
    <w:p w:rsidR="006E134D" w:rsidRDefault="0006634B" w:rsidP="0099539C">
      <w:pPr>
        <w:pStyle w:val="ListParagraph"/>
        <w:numPr>
          <w:ilvl w:val="0"/>
          <w:numId w:val="3"/>
        </w:numPr>
        <w:spacing w:after="0"/>
        <w:jc w:val="both"/>
        <w:rPr>
          <w:rFonts w:ascii="Sylfaen" w:eastAsia="Calibri" w:hAnsi="Sylfaen" w:cs="Times New Roman"/>
          <w:lang w:val="ka-GE"/>
        </w:rPr>
      </w:pPr>
      <w:r w:rsidRPr="006E134D">
        <w:rPr>
          <w:rFonts w:ascii="Sylfaen" w:eastAsia="Calibri" w:hAnsi="Sylfaen" w:cs="Sylfaen"/>
          <w:lang w:val="ka-GE"/>
        </w:rPr>
        <w:t>ორსულთა</w:t>
      </w:r>
      <w:r w:rsidRPr="006E134D">
        <w:rPr>
          <w:rFonts w:eastAsia="Calibri" w:cs="Times New Roman"/>
          <w:lang w:val="ka-GE"/>
        </w:rPr>
        <w:t xml:space="preserve"> </w:t>
      </w:r>
      <w:r w:rsidRPr="006E134D">
        <w:rPr>
          <w:rFonts w:ascii="Sylfaen" w:eastAsia="Calibri" w:hAnsi="Sylfaen" w:cs="Sylfaen"/>
          <w:lang w:val="ka-GE"/>
        </w:rPr>
        <w:t>და</w:t>
      </w:r>
      <w:r w:rsidRPr="006E134D">
        <w:rPr>
          <w:rFonts w:eastAsia="Calibri" w:cs="Times New Roman"/>
          <w:lang w:val="ka-GE"/>
        </w:rPr>
        <w:t xml:space="preserve"> </w:t>
      </w:r>
      <w:r w:rsidRPr="006E134D">
        <w:rPr>
          <w:rFonts w:ascii="Sylfaen" w:eastAsia="Calibri" w:hAnsi="Sylfaen" w:cs="Sylfaen"/>
          <w:lang w:val="ka-GE"/>
        </w:rPr>
        <w:t>ახალშობილთა</w:t>
      </w:r>
      <w:r w:rsidRPr="006E134D">
        <w:rPr>
          <w:rFonts w:eastAsia="Calibri" w:cs="Times New Roman"/>
          <w:lang w:val="ka-GE"/>
        </w:rPr>
        <w:t xml:space="preserve"> </w:t>
      </w:r>
      <w:r w:rsidRPr="006E134D">
        <w:rPr>
          <w:rFonts w:ascii="Sylfaen" w:eastAsia="Calibri" w:hAnsi="Sylfaen" w:cs="Sylfaen"/>
          <w:lang w:val="ka-GE"/>
        </w:rPr>
        <w:t>სერვისების</w:t>
      </w:r>
      <w:r w:rsidRPr="006E134D">
        <w:rPr>
          <w:rFonts w:eastAsia="Calibri" w:cs="Times New Roman"/>
          <w:lang w:val="ka-GE"/>
        </w:rPr>
        <w:t xml:space="preserve"> </w:t>
      </w:r>
      <w:r w:rsidRPr="006E134D">
        <w:rPr>
          <w:rFonts w:ascii="Sylfaen" w:eastAsia="Calibri" w:hAnsi="Sylfaen" w:cs="Sylfaen"/>
          <w:lang w:val="ka-GE"/>
        </w:rPr>
        <w:t>გაუმჯობესების</w:t>
      </w:r>
      <w:r w:rsidRPr="006E134D">
        <w:rPr>
          <w:rFonts w:eastAsia="Calibri" w:cs="Times New Roman"/>
          <w:lang w:val="ka-GE"/>
        </w:rPr>
        <w:t xml:space="preserve"> </w:t>
      </w:r>
      <w:r w:rsidRPr="006E134D">
        <w:rPr>
          <w:rFonts w:ascii="Sylfaen" w:eastAsia="Calibri" w:hAnsi="Sylfaen" w:cs="Sylfaen"/>
          <w:lang w:val="ka-GE"/>
        </w:rPr>
        <w:t>მიზნით</w:t>
      </w:r>
      <w:r w:rsidRPr="006E134D">
        <w:rPr>
          <w:rFonts w:eastAsia="Calibri" w:cs="Times New Roman"/>
          <w:lang w:val="ka-GE"/>
        </w:rPr>
        <w:t xml:space="preserve"> </w:t>
      </w:r>
      <w:r w:rsidRPr="006E134D">
        <w:rPr>
          <w:rFonts w:ascii="Sylfaen" w:eastAsia="Calibri" w:hAnsi="Sylfaen" w:cs="Sylfaen"/>
          <w:lang w:val="ka-GE"/>
        </w:rPr>
        <w:t>გატარებული</w:t>
      </w:r>
      <w:r w:rsidRPr="006E134D">
        <w:rPr>
          <w:rFonts w:eastAsia="Calibri" w:cs="Times New Roman"/>
          <w:lang w:val="ka-GE"/>
        </w:rPr>
        <w:t xml:space="preserve"> </w:t>
      </w:r>
      <w:r w:rsidRPr="006E134D">
        <w:rPr>
          <w:rFonts w:ascii="Sylfaen" w:eastAsia="Calibri" w:hAnsi="Sylfaen" w:cs="Sylfaen"/>
          <w:lang w:val="ka-GE"/>
        </w:rPr>
        <w:t>რეფორმების</w:t>
      </w:r>
      <w:r w:rsidRPr="006E134D">
        <w:rPr>
          <w:rFonts w:eastAsia="Calibri" w:cs="Times New Roman"/>
          <w:lang w:val="ka-GE"/>
        </w:rPr>
        <w:t xml:space="preserve"> </w:t>
      </w:r>
      <w:r w:rsidRPr="006E134D">
        <w:rPr>
          <w:rFonts w:ascii="Sylfaen" w:eastAsia="Calibri" w:hAnsi="Sylfaen" w:cs="Sylfaen"/>
          <w:lang w:val="ka-GE"/>
        </w:rPr>
        <w:t>შედეგად</w:t>
      </w:r>
      <w:r w:rsidRPr="006E134D">
        <w:rPr>
          <w:rFonts w:eastAsia="Calibri" w:cs="Times New Roman"/>
          <w:lang w:val="ka-GE"/>
        </w:rPr>
        <w:t xml:space="preserve">, </w:t>
      </w:r>
      <w:r w:rsidRPr="006E134D">
        <w:rPr>
          <w:rFonts w:ascii="Sylfaen" w:eastAsia="Calibri" w:hAnsi="Sylfaen" w:cs="Sylfaen"/>
          <w:lang w:val="ka-GE"/>
        </w:rPr>
        <w:t>ყველა</w:t>
      </w:r>
      <w:r w:rsidRPr="006E134D">
        <w:rPr>
          <w:rFonts w:eastAsia="Calibri" w:cs="Times New Roman"/>
          <w:lang w:val="ka-GE"/>
        </w:rPr>
        <w:t xml:space="preserve"> </w:t>
      </w:r>
      <w:r w:rsidRPr="006E134D">
        <w:rPr>
          <w:rFonts w:ascii="Sylfaen" w:eastAsia="Calibri" w:hAnsi="Sylfaen" w:cs="Sylfaen"/>
          <w:lang w:val="ka-GE"/>
        </w:rPr>
        <w:t>დედათა</w:t>
      </w:r>
      <w:r w:rsidRPr="006E134D">
        <w:rPr>
          <w:rFonts w:eastAsia="Calibri" w:cs="Times New Roman"/>
          <w:lang w:val="ka-GE"/>
        </w:rPr>
        <w:t xml:space="preserve"> </w:t>
      </w:r>
      <w:r w:rsidRPr="006E134D">
        <w:rPr>
          <w:rFonts w:ascii="Sylfaen" w:eastAsia="Calibri" w:hAnsi="Sylfaen" w:cs="Sylfaen"/>
          <w:lang w:val="ka-GE"/>
        </w:rPr>
        <w:t>და</w:t>
      </w:r>
      <w:r w:rsidRPr="006E134D">
        <w:rPr>
          <w:rFonts w:eastAsia="Calibri" w:cs="Times New Roman"/>
          <w:lang w:val="ka-GE"/>
        </w:rPr>
        <w:t xml:space="preserve"> </w:t>
      </w:r>
      <w:r w:rsidRPr="006E134D">
        <w:rPr>
          <w:rFonts w:ascii="Sylfaen" w:eastAsia="Calibri" w:hAnsi="Sylfaen" w:cs="Sylfaen"/>
          <w:lang w:val="ka-GE"/>
        </w:rPr>
        <w:t>ბავშვი</w:t>
      </w:r>
      <w:r w:rsidRPr="006E134D">
        <w:rPr>
          <w:rFonts w:eastAsia="Calibri" w:cs="Times New Roman"/>
          <w:lang w:val="ka-GE"/>
        </w:rPr>
        <w:t xml:space="preserve"> </w:t>
      </w:r>
      <w:r w:rsidRPr="006E134D">
        <w:rPr>
          <w:rFonts w:ascii="Sylfaen" w:eastAsia="Calibri" w:hAnsi="Sylfaen" w:cs="Sylfaen"/>
          <w:lang w:val="ka-GE"/>
        </w:rPr>
        <w:t>უზრუნველყოფიულია</w:t>
      </w:r>
      <w:r w:rsidR="006E134D" w:rsidRPr="006E134D">
        <w:rPr>
          <w:rFonts w:eastAsia="Calibri" w:cs="Times New Roman"/>
          <w:lang w:val="ka-GE"/>
        </w:rPr>
        <w:t xml:space="preserve"> </w:t>
      </w:r>
      <w:r w:rsidR="006E134D" w:rsidRPr="006E134D">
        <w:rPr>
          <w:rFonts w:ascii="Sylfaen" w:eastAsia="Calibri" w:hAnsi="Sylfaen" w:cs="Sylfaen"/>
          <w:lang w:val="ka-GE"/>
        </w:rPr>
        <w:t>მათი</w:t>
      </w:r>
      <w:r w:rsidR="006E134D" w:rsidRPr="006E134D">
        <w:rPr>
          <w:rFonts w:eastAsia="Calibri" w:cs="Times New Roman"/>
          <w:lang w:val="ka-GE"/>
        </w:rPr>
        <w:t xml:space="preserve"> </w:t>
      </w:r>
      <w:r w:rsidR="006E134D" w:rsidRPr="006E134D">
        <w:rPr>
          <w:rFonts w:ascii="Sylfaen" w:eastAsia="Calibri" w:hAnsi="Sylfaen" w:cs="Sylfaen"/>
          <w:lang w:val="ka-GE"/>
        </w:rPr>
        <w:t>ჯანმრთელობის</w:t>
      </w:r>
      <w:r w:rsidR="006E134D" w:rsidRPr="006E134D">
        <w:rPr>
          <w:rFonts w:eastAsia="Calibri" w:cs="Times New Roman"/>
          <w:lang w:val="ka-GE"/>
        </w:rPr>
        <w:t xml:space="preserve"> </w:t>
      </w:r>
      <w:r w:rsidR="006E134D" w:rsidRPr="006E134D">
        <w:rPr>
          <w:rFonts w:ascii="Sylfaen" w:eastAsia="Calibri" w:hAnsi="Sylfaen" w:cs="Sylfaen"/>
          <w:lang w:val="ka-GE"/>
        </w:rPr>
        <w:t>მდგომარეობის</w:t>
      </w:r>
      <w:r w:rsidR="006E134D" w:rsidRPr="006E134D">
        <w:rPr>
          <w:rFonts w:eastAsia="Calibri" w:cs="Times New Roman"/>
          <w:lang w:val="ka-GE"/>
        </w:rPr>
        <w:t xml:space="preserve"> </w:t>
      </w:r>
      <w:r w:rsidR="006E134D" w:rsidRPr="006E134D">
        <w:rPr>
          <w:rFonts w:ascii="Sylfaen" w:eastAsia="Calibri" w:hAnsi="Sylfaen" w:cs="Sylfaen"/>
          <w:lang w:val="ka-GE"/>
        </w:rPr>
        <w:t>შესაბამისი</w:t>
      </w:r>
      <w:r w:rsidR="006E134D" w:rsidRPr="006E134D">
        <w:rPr>
          <w:rFonts w:eastAsia="Calibri" w:cs="Times New Roman"/>
          <w:lang w:val="ka-GE"/>
        </w:rPr>
        <w:t xml:space="preserve"> </w:t>
      </w:r>
      <w:r w:rsidR="006E134D" w:rsidRPr="006E134D">
        <w:rPr>
          <w:rFonts w:ascii="Sylfaen" w:eastAsia="Calibri" w:hAnsi="Sylfaen" w:cs="Sylfaen"/>
          <w:lang w:val="ka-GE"/>
        </w:rPr>
        <w:t>სერვისებით</w:t>
      </w:r>
      <w:r w:rsidR="006E134D" w:rsidRPr="006E134D">
        <w:rPr>
          <w:rFonts w:eastAsia="Calibri" w:cs="Times New Roman"/>
          <w:lang w:val="ka-GE"/>
        </w:rPr>
        <w:t xml:space="preserve"> </w:t>
      </w:r>
      <w:r w:rsidR="006E134D" w:rsidRPr="006E134D">
        <w:rPr>
          <w:rFonts w:ascii="Sylfaen" w:eastAsia="Calibri" w:hAnsi="Sylfaen" w:cs="Sylfaen"/>
          <w:lang w:val="ka-GE"/>
        </w:rPr>
        <w:t>სწორად</w:t>
      </w:r>
      <w:r w:rsidR="006E134D" w:rsidRPr="006E134D">
        <w:rPr>
          <w:rFonts w:eastAsia="Calibri" w:cs="Times New Roman"/>
          <w:lang w:val="ka-GE"/>
        </w:rPr>
        <w:t xml:space="preserve"> </w:t>
      </w:r>
      <w:r w:rsidR="006E134D">
        <w:rPr>
          <w:rFonts w:ascii="Sylfaen" w:eastAsia="Calibri" w:hAnsi="Sylfaen" w:cs="Sylfaen"/>
          <w:lang w:val="ka-GE"/>
        </w:rPr>
        <w:t>შ</w:t>
      </w:r>
      <w:r w:rsidR="006E134D" w:rsidRPr="006E134D">
        <w:rPr>
          <w:rFonts w:ascii="Sylfaen" w:eastAsia="Calibri" w:hAnsi="Sylfaen" w:cs="Sylfaen"/>
          <w:lang w:val="ka-GE"/>
        </w:rPr>
        <w:t>ერჩეულ</w:t>
      </w:r>
      <w:r w:rsidR="006E134D" w:rsidRPr="006E134D">
        <w:rPr>
          <w:rFonts w:eastAsia="Calibri" w:cs="Times New Roman"/>
          <w:lang w:val="ka-GE"/>
        </w:rPr>
        <w:t xml:space="preserve"> </w:t>
      </w:r>
      <w:r w:rsidR="006E134D" w:rsidRPr="006E134D">
        <w:rPr>
          <w:rFonts w:ascii="Sylfaen" w:eastAsia="Calibri" w:hAnsi="Sylfaen" w:cs="Sylfaen"/>
          <w:lang w:val="ka-GE"/>
        </w:rPr>
        <w:t>სამედიცინო</w:t>
      </w:r>
      <w:r w:rsidR="006E134D" w:rsidRPr="006E134D">
        <w:rPr>
          <w:rFonts w:eastAsia="Calibri" w:cs="Times New Roman"/>
          <w:lang w:val="ka-GE"/>
        </w:rPr>
        <w:t xml:space="preserve"> </w:t>
      </w:r>
      <w:r w:rsidR="006E134D" w:rsidRPr="006E134D">
        <w:rPr>
          <w:rFonts w:ascii="Sylfaen" w:eastAsia="Calibri" w:hAnsi="Sylfaen" w:cs="Sylfaen"/>
          <w:lang w:val="ka-GE"/>
        </w:rPr>
        <w:t>დაწესბეულებაში</w:t>
      </w:r>
      <w:r w:rsidR="006E134D" w:rsidRPr="006E134D">
        <w:rPr>
          <w:rFonts w:eastAsia="Calibri" w:cs="Times New Roman"/>
          <w:lang w:val="ka-GE"/>
        </w:rPr>
        <w:t xml:space="preserve">. </w:t>
      </w:r>
    </w:p>
    <w:p w:rsidR="0006634B" w:rsidRPr="006E134D" w:rsidRDefault="0006634B" w:rsidP="0099539C">
      <w:pPr>
        <w:pStyle w:val="ListParagraph"/>
        <w:numPr>
          <w:ilvl w:val="0"/>
          <w:numId w:val="3"/>
        </w:numPr>
        <w:spacing w:after="0"/>
        <w:jc w:val="both"/>
        <w:rPr>
          <w:rFonts w:ascii="Sylfaen" w:eastAsia="Calibri" w:hAnsi="Sylfaen" w:cs="Times New Roman"/>
          <w:lang w:val="ka-GE"/>
        </w:rPr>
      </w:pPr>
      <w:r w:rsidRPr="006E134D">
        <w:rPr>
          <w:rFonts w:ascii="Sylfaen" w:eastAsia="Calibri" w:hAnsi="Sylfaen" w:cs="Sylfaen"/>
          <w:lang w:val="ka-GE"/>
        </w:rPr>
        <w:t>ამოქმედდა</w:t>
      </w:r>
      <w:r w:rsidRPr="006E134D">
        <w:rPr>
          <w:rFonts w:eastAsia="Calibri" w:cs="Times New Roman"/>
          <w:lang w:val="ka-GE"/>
        </w:rPr>
        <w:t xml:space="preserve"> </w:t>
      </w:r>
      <w:r w:rsidRPr="006E134D">
        <w:rPr>
          <w:rFonts w:ascii="Sylfaen" w:eastAsia="Calibri" w:hAnsi="Sylfaen" w:cs="Sylfaen"/>
          <w:lang w:val="ka-GE"/>
        </w:rPr>
        <w:t>ელექტრონული</w:t>
      </w:r>
      <w:r w:rsidRPr="006E134D">
        <w:rPr>
          <w:rFonts w:eastAsia="Calibri" w:cs="Times New Roman"/>
          <w:lang w:val="ka-GE"/>
        </w:rPr>
        <w:t xml:space="preserve"> </w:t>
      </w:r>
      <w:proofErr w:type="spellStart"/>
      <w:r w:rsidRPr="006E134D">
        <w:rPr>
          <w:rFonts w:ascii="Sylfaen" w:eastAsia="Sylfaen" w:hAnsi="Sylfaen" w:cs="Sylfaen"/>
        </w:rPr>
        <w:t>დაბადების</w:t>
      </w:r>
      <w:proofErr w:type="spellEnd"/>
      <w:r w:rsidRPr="006E134D">
        <w:rPr>
          <w:rFonts w:ascii="Sylfaen" w:eastAsia="Sylfaen" w:hAnsi="Sylfaen" w:cs="Sylfaen"/>
        </w:rPr>
        <w:t xml:space="preserve"> </w:t>
      </w:r>
      <w:proofErr w:type="spellStart"/>
      <w:r w:rsidRPr="006E134D">
        <w:rPr>
          <w:rFonts w:ascii="Sylfaen" w:eastAsia="Sylfaen" w:hAnsi="Sylfaen" w:cs="Sylfaen"/>
        </w:rPr>
        <w:t>რეგისტრი</w:t>
      </w:r>
      <w:proofErr w:type="spellEnd"/>
      <w:r w:rsidR="006E134D" w:rsidRPr="006E134D">
        <w:rPr>
          <w:rFonts w:eastAsia="Sylfaen" w:cs="Sylfaen"/>
          <w:lang w:val="ka-GE"/>
        </w:rPr>
        <w:t xml:space="preserve">, </w:t>
      </w:r>
      <w:r w:rsidR="006E134D" w:rsidRPr="006E134D">
        <w:rPr>
          <w:rFonts w:ascii="Sylfaen" w:eastAsia="Sylfaen" w:hAnsi="Sylfaen" w:cs="Sylfaen"/>
          <w:lang w:val="ka-GE"/>
        </w:rPr>
        <w:t>რომელიც</w:t>
      </w:r>
      <w:r w:rsidR="006E134D" w:rsidRPr="006E134D">
        <w:rPr>
          <w:rFonts w:eastAsia="Sylfaen" w:cs="Sylfaen"/>
          <w:lang w:val="ka-GE"/>
        </w:rPr>
        <w:t xml:space="preserve"> </w:t>
      </w:r>
      <w:r w:rsidR="006E134D" w:rsidRPr="006E134D">
        <w:rPr>
          <w:rFonts w:ascii="Sylfaen" w:eastAsia="Sylfaen" w:hAnsi="Sylfaen" w:cs="Sylfaen"/>
          <w:lang w:val="ka-GE"/>
        </w:rPr>
        <w:t>უზრუნველყოფს</w:t>
      </w:r>
      <w:r w:rsidR="006E134D" w:rsidRPr="006E134D">
        <w:rPr>
          <w:rFonts w:eastAsia="Sylfaen" w:cs="Sylfaen"/>
          <w:lang w:val="ka-GE"/>
        </w:rPr>
        <w:t xml:space="preserve"> </w:t>
      </w:r>
      <w:r w:rsidR="006E134D" w:rsidRPr="006E134D">
        <w:rPr>
          <w:rFonts w:ascii="Sylfaen" w:eastAsia="Sylfaen" w:hAnsi="Sylfaen" w:cs="Sylfaen"/>
          <w:lang w:val="ka-GE"/>
        </w:rPr>
        <w:t>ყველა</w:t>
      </w:r>
      <w:r w:rsidR="006E134D" w:rsidRPr="006E134D">
        <w:rPr>
          <w:rFonts w:eastAsia="Sylfaen" w:cs="Sylfaen"/>
          <w:lang w:val="ka-GE"/>
        </w:rPr>
        <w:t xml:space="preserve"> </w:t>
      </w:r>
      <w:r w:rsidR="006E134D" w:rsidRPr="006E134D">
        <w:rPr>
          <w:rFonts w:ascii="Sylfaen" w:eastAsia="Sylfaen" w:hAnsi="Sylfaen" w:cs="Sylfaen"/>
          <w:lang w:val="ka-GE"/>
        </w:rPr>
        <w:t>ახალშობილის</w:t>
      </w:r>
      <w:r w:rsidR="006E134D" w:rsidRPr="006E134D">
        <w:rPr>
          <w:rFonts w:eastAsia="Sylfaen" w:cs="Sylfaen"/>
          <w:lang w:val="ka-GE"/>
        </w:rPr>
        <w:t xml:space="preserve"> </w:t>
      </w:r>
      <w:r w:rsidR="006E134D" w:rsidRPr="006E134D">
        <w:rPr>
          <w:rFonts w:ascii="Sylfaen" w:eastAsia="Sylfaen" w:hAnsi="Sylfaen" w:cs="Sylfaen"/>
          <w:lang w:val="ka-GE"/>
        </w:rPr>
        <w:t>აღრიცხვას</w:t>
      </w:r>
      <w:r w:rsidR="006E134D" w:rsidRPr="006E134D">
        <w:rPr>
          <w:rFonts w:eastAsia="Sylfaen" w:cs="Sylfaen"/>
          <w:lang w:val="ka-GE"/>
        </w:rPr>
        <w:t xml:space="preserve">. </w:t>
      </w:r>
    </w:p>
    <w:p w:rsidR="00E6362E" w:rsidRDefault="00E6362E" w:rsidP="0099539C">
      <w:pPr>
        <w:spacing w:after="0"/>
        <w:jc w:val="both"/>
        <w:rPr>
          <w:rFonts w:cs="Sylfaen"/>
          <w:lang w:val="ka-GE"/>
        </w:rPr>
      </w:pPr>
    </w:p>
    <w:p w:rsidR="0099539C" w:rsidRDefault="0099539C" w:rsidP="0099539C">
      <w:pPr>
        <w:pBdr>
          <w:bottom w:val="single" w:sz="4" w:space="1" w:color="auto"/>
        </w:pBdr>
        <w:jc w:val="both"/>
        <w:rPr>
          <w:rFonts w:eastAsia="Calibri" w:cs="Times New Roman"/>
          <w:lang w:val="ka-GE"/>
        </w:rPr>
      </w:pPr>
    </w:p>
    <w:p w:rsidR="0099539C" w:rsidRPr="0099539C" w:rsidRDefault="0099539C" w:rsidP="0099539C">
      <w:pPr>
        <w:pStyle w:val="ListParagraph"/>
        <w:numPr>
          <w:ilvl w:val="0"/>
          <w:numId w:val="4"/>
        </w:numPr>
        <w:jc w:val="both"/>
        <w:rPr>
          <w:rFonts w:eastAsia="Calibri" w:cs="Times New Roman"/>
          <w:b/>
          <w:lang w:val="ka-GE"/>
        </w:rPr>
      </w:pPr>
      <w:r w:rsidRPr="0099539C">
        <w:rPr>
          <w:rFonts w:ascii="Sylfaen" w:eastAsia="Calibri" w:hAnsi="Sylfaen" w:cs="Times New Roman"/>
          <w:b/>
          <w:lang w:val="ka-GE"/>
        </w:rPr>
        <w:t>სიღარიბის</w:t>
      </w:r>
      <w:r w:rsidRPr="0099539C">
        <w:rPr>
          <w:rFonts w:eastAsia="Calibri" w:cs="Times New Roman"/>
          <w:b/>
          <w:lang w:val="ka-GE"/>
        </w:rPr>
        <w:t xml:space="preserve"> </w:t>
      </w:r>
      <w:r w:rsidRPr="0099539C">
        <w:rPr>
          <w:rFonts w:ascii="Sylfaen" w:eastAsia="Calibri" w:hAnsi="Sylfaen" w:cs="Sylfaen"/>
          <w:b/>
          <w:lang w:val="ka-GE"/>
        </w:rPr>
        <w:t>დონე</w:t>
      </w:r>
      <w:r w:rsidRPr="0099539C">
        <w:rPr>
          <w:rFonts w:eastAsia="Calibri" w:cs="Times New Roman"/>
          <w:b/>
          <w:lang w:val="ka-GE"/>
        </w:rPr>
        <w:t xml:space="preserve"> </w:t>
      </w:r>
      <w:r w:rsidRPr="0099539C">
        <w:rPr>
          <w:rFonts w:ascii="Sylfaen" w:eastAsia="Calibri" w:hAnsi="Sylfaen" w:cs="Sylfaen"/>
          <w:b/>
          <w:lang w:val="ka-GE"/>
        </w:rPr>
        <w:t>ბავშვებში</w:t>
      </w:r>
      <w:r w:rsidRPr="0099539C">
        <w:rPr>
          <w:rFonts w:eastAsia="Calibri" w:cs="Times New Roman"/>
          <w:b/>
          <w:lang w:val="ka-GE"/>
        </w:rPr>
        <w:t xml:space="preserve"> </w:t>
      </w:r>
      <w:r w:rsidRPr="0099539C">
        <w:rPr>
          <w:rFonts w:ascii="Sylfaen" w:eastAsia="Calibri" w:hAnsi="Sylfaen" w:cs="Sylfaen"/>
          <w:b/>
          <w:lang w:val="ka-GE"/>
        </w:rPr>
        <w:t>ასევე</w:t>
      </w:r>
      <w:r w:rsidRPr="0099539C">
        <w:rPr>
          <w:rFonts w:eastAsia="Calibri" w:cs="Times New Roman"/>
          <w:b/>
          <w:lang w:val="ka-GE"/>
        </w:rPr>
        <w:t xml:space="preserve"> </w:t>
      </w:r>
      <w:r w:rsidRPr="0099539C">
        <w:rPr>
          <w:rFonts w:ascii="Sylfaen" w:eastAsia="Calibri" w:hAnsi="Sylfaen" w:cs="Sylfaen"/>
          <w:b/>
          <w:lang w:val="ka-GE"/>
        </w:rPr>
        <w:t>მაღალია</w:t>
      </w:r>
      <w:r w:rsidRPr="0099539C">
        <w:rPr>
          <w:rFonts w:eastAsia="Calibri" w:cs="Times New Roman"/>
          <w:b/>
          <w:lang w:val="ka-GE"/>
        </w:rPr>
        <w:t xml:space="preserve"> - </w:t>
      </w:r>
      <w:r w:rsidRPr="0099539C">
        <w:rPr>
          <w:rFonts w:ascii="Sylfaen" w:eastAsia="Calibri" w:hAnsi="Sylfaen" w:cs="Sylfaen"/>
          <w:b/>
          <w:lang w:val="ka-GE"/>
        </w:rPr>
        <w:t>ყოველი</w:t>
      </w:r>
      <w:r w:rsidRPr="0099539C">
        <w:rPr>
          <w:rFonts w:eastAsia="Calibri" w:cs="Times New Roman"/>
          <w:b/>
          <w:lang w:val="ka-GE"/>
        </w:rPr>
        <w:t xml:space="preserve"> </w:t>
      </w:r>
      <w:r w:rsidRPr="0099539C">
        <w:rPr>
          <w:rFonts w:ascii="Sylfaen" w:eastAsia="Calibri" w:hAnsi="Sylfaen" w:cs="Sylfaen"/>
          <w:b/>
          <w:lang w:val="ka-GE"/>
        </w:rPr>
        <w:t>მეხუთე</w:t>
      </w:r>
      <w:r w:rsidRPr="0099539C">
        <w:rPr>
          <w:rFonts w:eastAsia="Calibri" w:cs="Times New Roman"/>
          <w:b/>
          <w:lang w:val="ka-GE"/>
        </w:rPr>
        <w:t xml:space="preserve"> </w:t>
      </w:r>
      <w:r w:rsidRPr="0099539C">
        <w:rPr>
          <w:rFonts w:ascii="Sylfaen" w:eastAsia="Calibri" w:hAnsi="Sylfaen" w:cs="Sylfaen"/>
          <w:b/>
          <w:lang w:val="ka-GE"/>
        </w:rPr>
        <w:t>ბავშვი</w:t>
      </w:r>
      <w:r w:rsidRPr="0099539C">
        <w:rPr>
          <w:rFonts w:eastAsia="Calibri" w:cs="Times New Roman"/>
          <w:b/>
          <w:lang w:val="ka-GE"/>
        </w:rPr>
        <w:t xml:space="preserve"> </w:t>
      </w:r>
      <w:r w:rsidRPr="0099539C">
        <w:rPr>
          <w:rFonts w:ascii="Sylfaen" w:eastAsia="Calibri" w:hAnsi="Sylfaen" w:cs="Sylfaen"/>
          <w:b/>
          <w:lang w:val="ka-GE"/>
        </w:rPr>
        <w:t>ცხოვრობს</w:t>
      </w:r>
      <w:r w:rsidRPr="0099539C">
        <w:rPr>
          <w:rFonts w:eastAsia="Calibri" w:cs="Times New Roman"/>
          <w:b/>
          <w:lang w:val="ka-GE"/>
        </w:rPr>
        <w:t xml:space="preserve"> </w:t>
      </w:r>
      <w:r w:rsidRPr="0099539C">
        <w:rPr>
          <w:rFonts w:ascii="Sylfaen" w:eastAsia="Calibri" w:hAnsi="Sylfaen" w:cs="Sylfaen"/>
          <w:b/>
          <w:lang w:val="ka-GE"/>
        </w:rPr>
        <w:t>თავშესაფარში</w:t>
      </w:r>
      <w:r w:rsidRPr="0099539C">
        <w:rPr>
          <w:rFonts w:eastAsia="Calibri" w:cs="Times New Roman"/>
          <w:b/>
          <w:lang w:val="ka-GE"/>
        </w:rPr>
        <w:t xml:space="preserve">, </w:t>
      </w:r>
      <w:r w:rsidRPr="0099539C">
        <w:rPr>
          <w:rFonts w:ascii="Sylfaen" w:eastAsia="Calibri" w:hAnsi="Sylfaen" w:cs="Sylfaen"/>
          <w:b/>
          <w:lang w:val="ka-GE"/>
        </w:rPr>
        <w:t>სადაც</w:t>
      </w:r>
      <w:r w:rsidRPr="0099539C">
        <w:rPr>
          <w:rFonts w:eastAsia="Calibri" w:cs="Times New Roman"/>
          <w:b/>
          <w:lang w:val="ka-GE"/>
        </w:rPr>
        <w:t xml:space="preserve"> </w:t>
      </w:r>
      <w:r w:rsidRPr="0099539C">
        <w:rPr>
          <w:rFonts w:ascii="Sylfaen" w:eastAsia="Calibri" w:hAnsi="Sylfaen" w:cs="Sylfaen"/>
          <w:b/>
          <w:lang w:val="ka-GE"/>
        </w:rPr>
        <w:t>ისინი</w:t>
      </w:r>
      <w:r w:rsidRPr="0099539C">
        <w:rPr>
          <w:rFonts w:eastAsia="Calibri" w:cs="Times New Roman"/>
          <w:b/>
          <w:lang w:val="ka-GE"/>
        </w:rPr>
        <w:t xml:space="preserve"> </w:t>
      </w:r>
      <w:r w:rsidRPr="0099539C">
        <w:rPr>
          <w:rFonts w:ascii="Sylfaen" w:eastAsia="Calibri" w:hAnsi="Sylfaen" w:cs="Sylfaen"/>
          <w:b/>
          <w:lang w:val="ka-GE"/>
        </w:rPr>
        <w:t>არ</w:t>
      </w:r>
      <w:r w:rsidRPr="0099539C">
        <w:rPr>
          <w:rFonts w:eastAsia="Calibri" w:cs="Times New Roman"/>
          <w:b/>
          <w:lang w:val="ka-GE"/>
        </w:rPr>
        <w:t xml:space="preserve"> </w:t>
      </w:r>
      <w:r w:rsidRPr="0099539C">
        <w:rPr>
          <w:rFonts w:ascii="Sylfaen" w:eastAsia="Calibri" w:hAnsi="Sylfaen" w:cs="Sylfaen"/>
          <w:b/>
          <w:lang w:val="ka-GE"/>
        </w:rPr>
        <w:t>არიან</w:t>
      </w:r>
      <w:r w:rsidRPr="0099539C">
        <w:rPr>
          <w:rFonts w:eastAsia="Calibri" w:cs="Times New Roman"/>
          <w:b/>
          <w:lang w:val="ka-GE"/>
        </w:rPr>
        <w:t xml:space="preserve"> </w:t>
      </w:r>
      <w:r w:rsidRPr="0099539C">
        <w:rPr>
          <w:rFonts w:ascii="Sylfaen" w:eastAsia="Calibri" w:hAnsi="Sylfaen" w:cs="Sylfaen"/>
          <w:b/>
          <w:lang w:val="ka-GE"/>
        </w:rPr>
        <w:t>უზრუნველყოფილი</w:t>
      </w:r>
      <w:r w:rsidRPr="0099539C">
        <w:rPr>
          <w:rFonts w:eastAsia="Calibri" w:cs="Times New Roman"/>
          <w:b/>
          <w:lang w:val="ka-GE"/>
        </w:rPr>
        <w:t xml:space="preserve"> </w:t>
      </w:r>
      <w:r w:rsidRPr="0099539C">
        <w:rPr>
          <w:rFonts w:ascii="Sylfaen" w:eastAsia="Calibri" w:hAnsi="Sylfaen" w:cs="Sylfaen"/>
          <w:b/>
          <w:lang w:val="ka-GE"/>
        </w:rPr>
        <w:t>აუცილებელი</w:t>
      </w:r>
      <w:r w:rsidRPr="0099539C">
        <w:rPr>
          <w:rFonts w:eastAsia="Calibri" w:cs="Times New Roman"/>
          <w:b/>
          <w:lang w:val="ka-GE"/>
        </w:rPr>
        <w:t xml:space="preserve"> </w:t>
      </w:r>
      <w:r w:rsidRPr="0099539C">
        <w:rPr>
          <w:rFonts w:ascii="Sylfaen" w:eastAsia="Calibri" w:hAnsi="Sylfaen" w:cs="Sylfaen"/>
          <w:b/>
          <w:lang w:val="ka-GE"/>
        </w:rPr>
        <w:t>მოთხოვნებით</w:t>
      </w:r>
      <w:r w:rsidRPr="0099539C">
        <w:rPr>
          <w:rFonts w:eastAsia="Calibri" w:cs="Times New Roman"/>
          <w:b/>
          <w:lang w:val="ka-GE"/>
        </w:rPr>
        <w:t xml:space="preserve">; </w:t>
      </w:r>
    </w:p>
    <w:p w:rsidR="0099539C" w:rsidRPr="0099539C" w:rsidRDefault="0099539C" w:rsidP="0099539C">
      <w:pPr>
        <w:pStyle w:val="ListParagraph"/>
        <w:numPr>
          <w:ilvl w:val="0"/>
          <w:numId w:val="4"/>
        </w:numPr>
        <w:jc w:val="both"/>
        <w:rPr>
          <w:rFonts w:eastAsia="Calibri" w:cs="Times New Roman"/>
          <w:b/>
          <w:lang w:val="ka-GE"/>
        </w:rPr>
      </w:pPr>
      <w:r w:rsidRPr="0099539C">
        <w:rPr>
          <w:rFonts w:ascii="Sylfaen" w:eastAsia="Calibri" w:hAnsi="Sylfaen" w:cs="Times New Roman"/>
          <w:b/>
          <w:lang w:val="ka-GE"/>
        </w:rPr>
        <w:t>საბოლოო</w:t>
      </w:r>
      <w:r w:rsidRPr="0099539C">
        <w:rPr>
          <w:rFonts w:eastAsia="Calibri" w:cs="Times New Roman"/>
          <w:b/>
          <w:lang w:val="ka-GE"/>
        </w:rPr>
        <w:t xml:space="preserve"> </w:t>
      </w:r>
      <w:r w:rsidRPr="0099539C">
        <w:rPr>
          <w:rFonts w:ascii="Sylfaen" w:eastAsia="Calibri" w:hAnsi="Sylfaen" w:cs="Sylfaen"/>
          <w:b/>
          <w:lang w:val="ka-GE"/>
        </w:rPr>
        <w:t>ჯამში</w:t>
      </w:r>
      <w:r w:rsidRPr="0099539C">
        <w:rPr>
          <w:rFonts w:eastAsia="Calibri" w:cs="Times New Roman"/>
          <w:b/>
          <w:lang w:val="ka-GE"/>
        </w:rPr>
        <w:t xml:space="preserve"> </w:t>
      </w:r>
      <w:r w:rsidRPr="0099539C">
        <w:rPr>
          <w:rFonts w:ascii="Sylfaen" w:eastAsia="Calibri" w:hAnsi="Sylfaen" w:cs="Sylfaen"/>
          <w:b/>
          <w:lang w:val="ka-GE"/>
        </w:rPr>
        <w:t>ოთხიდან</w:t>
      </w:r>
      <w:r w:rsidRPr="0099539C">
        <w:rPr>
          <w:rFonts w:eastAsia="Calibri" w:cs="Times New Roman"/>
          <w:b/>
          <w:lang w:val="ka-GE"/>
        </w:rPr>
        <w:t xml:space="preserve"> </w:t>
      </w:r>
      <w:r w:rsidRPr="0099539C">
        <w:rPr>
          <w:rFonts w:ascii="Sylfaen" w:eastAsia="Calibri" w:hAnsi="Sylfaen" w:cs="Sylfaen"/>
          <w:b/>
          <w:lang w:val="ka-GE"/>
        </w:rPr>
        <w:t>ერთი</w:t>
      </w:r>
      <w:r w:rsidRPr="0099539C">
        <w:rPr>
          <w:rFonts w:eastAsia="Calibri" w:cs="Times New Roman"/>
          <w:b/>
          <w:lang w:val="ka-GE"/>
        </w:rPr>
        <w:t xml:space="preserve"> </w:t>
      </w:r>
      <w:r w:rsidRPr="0099539C">
        <w:rPr>
          <w:rFonts w:ascii="Sylfaen" w:eastAsia="Calibri" w:hAnsi="Sylfaen" w:cs="Sylfaen"/>
          <w:b/>
          <w:lang w:val="ka-GE"/>
        </w:rPr>
        <w:t>ბავშვი</w:t>
      </w:r>
      <w:r w:rsidRPr="0099539C">
        <w:rPr>
          <w:rFonts w:eastAsia="Calibri" w:cs="Times New Roman"/>
          <w:b/>
          <w:lang w:val="ka-GE"/>
        </w:rPr>
        <w:t xml:space="preserve"> </w:t>
      </w:r>
      <w:r w:rsidRPr="0099539C">
        <w:rPr>
          <w:rFonts w:ascii="Sylfaen" w:eastAsia="Calibri" w:hAnsi="Sylfaen" w:cs="Sylfaen"/>
          <w:b/>
          <w:lang w:val="ka-GE"/>
        </w:rPr>
        <w:t>ვერ</w:t>
      </w:r>
      <w:r w:rsidRPr="0099539C">
        <w:rPr>
          <w:rFonts w:eastAsia="Calibri" w:cs="Times New Roman"/>
          <w:b/>
          <w:lang w:val="ka-GE"/>
        </w:rPr>
        <w:t xml:space="preserve"> </w:t>
      </w:r>
      <w:r w:rsidRPr="0099539C">
        <w:rPr>
          <w:rFonts w:ascii="Sylfaen" w:eastAsia="Calibri" w:hAnsi="Sylfaen" w:cs="Sylfaen"/>
          <w:b/>
          <w:lang w:val="ka-GE"/>
        </w:rPr>
        <w:t>ესწრება</w:t>
      </w:r>
      <w:r w:rsidRPr="0099539C">
        <w:rPr>
          <w:rFonts w:eastAsia="Calibri" w:cs="Times New Roman"/>
          <w:b/>
          <w:lang w:val="ka-GE"/>
        </w:rPr>
        <w:t xml:space="preserve"> </w:t>
      </w:r>
      <w:r w:rsidRPr="0099539C">
        <w:rPr>
          <w:rFonts w:ascii="Sylfaen" w:eastAsia="Calibri" w:hAnsi="Sylfaen" w:cs="Sylfaen"/>
          <w:b/>
          <w:lang w:val="ka-GE"/>
        </w:rPr>
        <w:t>დაწყებით</w:t>
      </w:r>
      <w:r w:rsidRPr="0099539C">
        <w:rPr>
          <w:rFonts w:eastAsia="Calibri" w:cs="Times New Roman"/>
          <w:b/>
          <w:lang w:val="ka-GE"/>
        </w:rPr>
        <w:t xml:space="preserve"> </w:t>
      </w:r>
      <w:r w:rsidRPr="0099539C">
        <w:rPr>
          <w:rFonts w:ascii="Sylfaen" w:eastAsia="Calibri" w:hAnsi="Sylfaen" w:cs="Sylfaen"/>
          <w:b/>
          <w:lang w:val="ka-GE"/>
        </w:rPr>
        <w:t>კლასებს</w:t>
      </w:r>
      <w:r w:rsidRPr="0099539C">
        <w:rPr>
          <w:rFonts w:eastAsia="Calibri" w:cs="Times New Roman"/>
          <w:b/>
          <w:lang w:val="ka-GE"/>
        </w:rPr>
        <w:t>;</w:t>
      </w:r>
    </w:p>
    <w:p w:rsidR="0099539C" w:rsidRPr="0099539C" w:rsidRDefault="0099539C" w:rsidP="0099539C">
      <w:pPr>
        <w:pStyle w:val="ListParagraph"/>
        <w:numPr>
          <w:ilvl w:val="0"/>
          <w:numId w:val="4"/>
        </w:numPr>
        <w:jc w:val="both"/>
        <w:rPr>
          <w:rFonts w:eastAsia="Calibri" w:cs="Times New Roman"/>
          <w:b/>
          <w:lang w:val="ka-GE"/>
        </w:rPr>
      </w:pPr>
      <w:r w:rsidRPr="0099539C">
        <w:rPr>
          <w:rFonts w:ascii="Sylfaen" w:eastAsia="Calibri" w:hAnsi="Sylfaen" w:cs="Times New Roman"/>
          <w:b/>
          <w:lang w:val="ka-GE"/>
        </w:rPr>
        <w:t>საკმაოდ</w:t>
      </w:r>
      <w:r w:rsidRPr="0099539C">
        <w:rPr>
          <w:rFonts w:eastAsia="Calibri" w:cs="Times New Roman"/>
          <w:b/>
          <w:lang w:val="ka-GE"/>
        </w:rPr>
        <w:t xml:space="preserve"> </w:t>
      </w:r>
      <w:r w:rsidRPr="0099539C">
        <w:rPr>
          <w:rFonts w:ascii="Sylfaen" w:eastAsia="Calibri" w:hAnsi="Sylfaen" w:cs="Sylfaen"/>
          <w:b/>
          <w:lang w:val="ka-GE"/>
        </w:rPr>
        <w:t>მაღალი</w:t>
      </w:r>
      <w:r w:rsidRPr="0099539C">
        <w:rPr>
          <w:rFonts w:eastAsia="Calibri" w:cs="Times New Roman"/>
          <w:b/>
          <w:lang w:val="ka-GE"/>
        </w:rPr>
        <w:t xml:space="preserve"> </w:t>
      </w:r>
      <w:r w:rsidRPr="0099539C">
        <w:rPr>
          <w:rFonts w:ascii="Sylfaen" w:eastAsia="Calibri" w:hAnsi="Sylfaen" w:cs="Sylfaen"/>
          <w:b/>
          <w:lang w:val="ka-GE"/>
        </w:rPr>
        <w:t>მაჩვენებელი</w:t>
      </w:r>
      <w:r w:rsidRPr="0099539C">
        <w:rPr>
          <w:rFonts w:eastAsia="Calibri" w:cs="Times New Roman"/>
          <w:b/>
          <w:lang w:val="ka-GE"/>
        </w:rPr>
        <w:t xml:space="preserve"> </w:t>
      </w:r>
      <w:r w:rsidRPr="0099539C">
        <w:rPr>
          <w:rFonts w:ascii="Sylfaen" w:eastAsia="Calibri" w:hAnsi="Sylfaen" w:cs="Sylfaen"/>
          <w:b/>
          <w:lang w:val="ka-GE"/>
        </w:rPr>
        <w:t>არის</w:t>
      </w:r>
      <w:r w:rsidRPr="0099539C">
        <w:rPr>
          <w:rFonts w:eastAsia="Calibri" w:cs="Times New Roman"/>
          <w:b/>
          <w:lang w:val="ka-GE"/>
        </w:rPr>
        <w:t xml:space="preserve"> </w:t>
      </w:r>
      <w:r w:rsidRPr="0099539C">
        <w:rPr>
          <w:rFonts w:ascii="Sylfaen" w:eastAsia="Calibri" w:hAnsi="Sylfaen" w:cs="Sylfaen"/>
          <w:b/>
          <w:lang w:val="ka-GE"/>
        </w:rPr>
        <w:t>ბავშვების</w:t>
      </w:r>
      <w:r w:rsidRPr="0099539C">
        <w:rPr>
          <w:rFonts w:eastAsia="Calibri" w:cs="Times New Roman"/>
          <w:b/>
          <w:lang w:val="ka-GE"/>
        </w:rPr>
        <w:t xml:space="preserve">, </w:t>
      </w:r>
      <w:r w:rsidRPr="0099539C">
        <w:rPr>
          <w:rFonts w:ascii="Sylfaen" w:eastAsia="Calibri" w:hAnsi="Sylfaen" w:cs="Sylfaen"/>
          <w:b/>
          <w:lang w:val="ka-GE"/>
        </w:rPr>
        <w:t>რომლებიც</w:t>
      </w:r>
      <w:r w:rsidRPr="0099539C">
        <w:rPr>
          <w:rFonts w:eastAsia="Calibri" w:cs="Times New Roman"/>
          <w:b/>
          <w:lang w:val="ka-GE"/>
        </w:rPr>
        <w:t xml:space="preserve"> </w:t>
      </w:r>
      <w:r w:rsidRPr="0099539C">
        <w:rPr>
          <w:rFonts w:ascii="Sylfaen" w:eastAsia="Calibri" w:hAnsi="Sylfaen" w:cs="Sylfaen"/>
          <w:b/>
          <w:lang w:val="ka-GE"/>
        </w:rPr>
        <w:t>მიეკუთვნებიან</w:t>
      </w:r>
      <w:r w:rsidRPr="0099539C">
        <w:rPr>
          <w:rFonts w:eastAsia="Calibri" w:cs="Times New Roman"/>
          <w:b/>
          <w:lang w:val="ka-GE"/>
        </w:rPr>
        <w:t xml:space="preserve"> </w:t>
      </w:r>
      <w:r w:rsidRPr="0099539C">
        <w:rPr>
          <w:rFonts w:ascii="Sylfaen" w:eastAsia="Calibri" w:hAnsi="Sylfaen" w:cs="Sylfaen"/>
          <w:b/>
          <w:lang w:val="ka-GE"/>
        </w:rPr>
        <w:t>დაუცველ</w:t>
      </w:r>
      <w:r w:rsidRPr="0099539C">
        <w:rPr>
          <w:rFonts w:eastAsia="Calibri" w:cs="Times New Roman"/>
          <w:b/>
          <w:lang w:val="ka-GE"/>
        </w:rPr>
        <w:t xml:space="preserve"> </w:t>
      </w:r>
      <w:r w:rsidRPr="0099539C">
        <w:rPr>
          <w:rFonts w:ascii="Sylfaen" w:eastAsia="Calibri" w:hAnsi="Sylfaen" w:cs="Sylfaen"/>
          <w:b/>
          <w:lang w:val="ka-GE"/>
        </w:rPr>
        <w:t>და</w:t>
      </w:r>
      <w:r w:rsidRPr="0099539C">
        <w:rPr>
          <w:rFonts w:eastAsia="Calibri" w:cs="Times New Roman"/>
          <w:b/>
          <w:lang w:val="ka-GE"/>
        </w:rPr>
        <w:t xml:space="preserve"> </w:t>
      </w:r>
      <w:r w:rsidRPr="0099539C">
        <w:rPr>
          <w:rFonts w:ascii="Sylfaen" w:eastAsia="Calibri" w:hAnsi="Sylfaen" w:cs="Sylfaen"/>
          <w:b/>
          <w:lang w:val="ka-GE"/>
        </w:rPr>
        <w:t>მარგინალიზებულ</w:t>
      </w:r>
      <w:r w:rsidRPr="0099539C">
        <w:rPr>
          <w:rFonts w:eastAsia="Calibri" w:cs="Times New Roman"/>
          <w:b/>
          <w:lang w:val="ka-GE"/>
        </w:rPr>
        <w:t xml:space="preserve"> </w:t>
      </w:r>
      <w:r w:rsidRPr="0099539C">
        <w:rPr>
          <w:rFonts w:ascii="Sylfaen" w:eastAsia="Calibri" w:hAnsi="Sylfaen" w:cs="Sylfaen"/>
          <w:b/>
          <w:lang w:val="ka-GE"/>
        </w:rPr>
        <w:t>ჯგუფებს</w:t>
      </w:r>
      <w:r w:rsidRPr="0099539C">
        <w:rPr>
          <w:rFonts w:eastAsia="Calibri" w:cs="Times New Roman"/>
          <w:b/>
          <w:lang w:val="ka-GE"/>
        </w:rPr>
        <w:t>.</w:t>
      </w:r>
    </w:p>
    <w:p w:rsidR="0099539C" w:rsidRPr="0099539C" w:rsidRDefault="0099539C" w:rsidP="0099539C">
      <w:pPr>
        <w:pStyle w:val="ListParagraph"/>
        <w:numPr>
          <w:ilvl w:val="0"/>
          <w:numId w:val="4"/>
        </w:numPr>
        <w:jc w:val="both"/>
        <w:rPr>
          <w:rFonts w:eastAsia="Calibri" w:cs="Times New Roman"/>
          <w:b/>
          <w:lang w:val="ka-GE"/>
        </w:rPr>
      </w:pPr>
      <w:r w:rsidRPr="0099539C">
        <w:rPr>
          <w:rFonts w:ascii="Sylfaen" w:eastAsia="Calibri" w:hAnsi="Sylfaen" w:cs="Times New Roman"/>
          <w:b/>
          <w:lang w:val="ka-GE"/>
        </w:rPr>
        <w:t>ბავშვზე</w:t>
      </w:r>
      <w:r w:rsidRPr="0099539C">
        <w:rPr>
          <w:rFonts w:eastAsia="Calibri" w:cs="Times New Roman"/>
          <w:b/>
          <w:lang w:val="ka-GE"/>
        </w:rPr>
        <w:t xml:space="preserve"> </w:t>
      </w:r>
      <w:r w:rsidRPr="0099539C">
        <w:rPr>
          <w:rFonts w:ascii="Sylfaen" w:eastAsia="Calibri" w:hAnsi="Sylfaen" w:cs="Sylfaen"/>
          <w:b/>
          <w:lang w:val="ka-GE"/>
        </w:rPr>
        <w:t>ზრუნვის</w:t>
      </w:r>
      <w:r w:rsidRPr="0099539C">
        <w:rPr>
          <w:rFonts w:eastAsia="Calibri" w:cs="Times New Roman"/>
          <w:b/>
          <w:lang w:val="ka-GE"/>
        </w:rPr>
        <w:t xml:space="preserve"> </w:t>
      </w:r>
      <w:r w:rsidRPr="0099539C">
        <w:rPr>
          <w:rFonts w:ascii="Sylfaen" w:eastAsia="Calibri" w:hAnsi="Sylfaen" w:cs="Sylfaen"/>
          <w:b/>
          <w:lang w:val="ka-GE"/>
        </w:rPr>
        <w:t>სისტემა</w:t>
      </w:r>
      <w:r w:rsidRPr="0099539C">
        <w:rPr>
          <w:rFonts w:eastAsia="Calibri" w:cs="Times New Roman"/>
          <w:b/>
          <w:lang w:val="ka-GE"/>
        </w:rPr>
        <w:t xml:space="preserve"> </w:t>
      </w:r>
      <w:r w:rsidRPr="0099539C">
        <w:rPr>
          <w:rFonts w:ascii="Sylfaen" w:eastAsia="Calibri" w:hAnsi="Sylfaen" w:cs="Sylfaen"/>
          <w:b/>
          <w:lang w:val="ka-GE"/>
        </w:rPr>
        <w:t>ჯერ</w:t>
      </w:r>
      <w:r w:rsidRPr="0099539C">
        <w:rPr>
          <w:rFonts w:eastAsia="Calibri" w:cs="Times New Roman"/>
          <w:b/>
          <w:lang w:val="ka-GE"/>
        </w:rPr>
        <w:t xml:space="preserve"> </w:t>
      </w:r>
      <w:r w:rsidRPr="0099539C">
        <w:rPr>
          <w:rFonts w:ascii="Sylfaen" w:eastAsia="Calibri" w:hAnsi="Sylfaen" w:cs="Sylfaen"/>
          <w:b/>
          <w:lang w:val="ka-GE"/>
        </w:rPr>
        <w:t>კიდევ</w:t>
      </w:r>
      <w:r w:rsidRPr="0099539C">
        <w:rPr>
          <w:rFonts w:eastAsia="Calibri" w:cs="Times New Roman"/>
          <w:b/>
          <w:lang w:val="ka-GE"/>
        </w:rPr>
        <w:t xml:space="preserve"> </w:t>
      </w:r>
      <w:r w:rsidRPr="0099539C">
        <w:rPr>
          <w:rFonts w:ascii="Sylfaen" w:eastAsia="Calibri" w:hAnsi="Sylfaen" w:cs="Sylfaen"/>
          <w:b/>
          <w:lang w:val="ka-GE"/>
        </w:rPr>
        <w:t>არ</w:t>
      </w:r>
      <w:r w:rsidRPr="0099539C">
        <w:rPr>
          <w:rFonts w:eastAsia="Calibri" w:cs="Times New Roman"/>
          <w:b/>
          <w:lang w:val="ka-GE"/>
        </w:rPr>
        <w:t xml:space="preserve"> </w:t>
      </w:r>
      <w:r w:rsidRPr="0099539C">
        <w:rPr>
          <w:rFonts w:ascii="Sylfaen" w:eastAsia="Calibri" w:hAnsi="Sylfaen" w:cs="Sylfaen"/>
          <w:b/>
          <w:lang w:val="ka-GE"/>
        </w:rPr>
        <w:t>არის</w:t>
      </w:r>
      <w:r w:rsidRPr="0099539C">
        <w:rPr>
          <w:rFonts w:eastAsia="Calibri" w:cs="Times New Roman"/>
          <w:b/>
          <w:lang w:val="ka-GE"/>
        </w:rPr>
        <w:t xml:space="preserve"> </w:t>
      </w:r>
      <w:r w:rsidRPr="0099539C">
        <w:rPr>
          <w:rFonts w:ascii="Sylfaen" w:eastAsia="Calibri" w:hAnsi="Sylfaen" w:cs="Sylfaen"/>
          <w:b/>
          <w:lang w:val="ka-GE"/>
        </w:rPr>
        <w:t>კარგად</w:t>
      </w:r>
      <w:r w:rsidRPr="0099539C">
        <w:rPr>
          <w:rFonts w:eastAsia="Calibri" w:cs="Times New Roman"/>
          <w:b/>
          <w:lang w:val="ka-GE"/>
        </w:rPr>
        <w:t xml:space="preserve"> </w:t>
      </w:r>
      <w:r w:rsidRPr="0099539C">
        <w:rPr>
          <w:rFonts w:ascii="Sylfaen" w:eastAsia="Calibri" w:hAnsi="Sylfaen" w:cs="Sylfaen"/>
          <w:b/>
          <w:lang w:val="ka-GE"/>
        </w:rPr>
        <w:t>ჩამოყალიბებული</w:t>
      </w:r>
      <w:r w:rsidRPr="0099539C">
        <w:rPr>
          <w:rFonts w:eastAsia="Calibri" w:cs="Times New Roman"/>
          <w:b/>
          <w:lang w:val="ka-GE"/>
        </w:rPr>
        <w:t xml:space="preserve"> - 900-</w:t>
      </w:r>
      <w:r w:rsidRPr="0099539C">
        <w:rPr>
          <w:rFonts w:ascii="Sylfaen" w:eastAsia="Calibri" w:hAnsi="Sylfaen" w:cs="Sylfaen"/>
          <w:b/>
          <w:lang w:val="ka-GE"/>
        </w:rPr>
        <w:t>ზე</w:t>
      </w:r>
      <w:r w:rsidRPr="0099539C">
        <w:rPr>
          <w:rFonts w:eastAsia="Calibri" w:cs="Times New Roman"/>
          <w:b/>
          <w:lang w:val="ka-GE"/>
        </w:rPr>
        <w:t xml:space="preserve"> </w:t>
      </w:r>
      <w:r w:rsidRPr="0099539C">
        <w:rPr>
          <w:rFonts w:ascii="Sylfaen" w:eastAsia="Calibri" w:hAnsi="Sylfaen" w:cs="Sylfaen"/>
          <w:b/>
          <w:lang w:val="ka-GE"/>
        </w:rPr>
        <w:t>მეტი</w:t>
      </w:r>
      <w:r w:rsidRPr="0099539C">
        <w:rPr>
          <w:rFonts w:eastAsia="Calibri" w:cs="Times New Roman"/>
          <w:b/>
          <w:lang w:val="ka-GE"/>
        </w:rPr>
        <w:t xml:space="preserve"> </w:t>
      </w:r>
      <w:r w:rsidRPr="0099539C">
        <w:rPr>
          <w:rFonts w:ascii="Sylfaen" w:eastAsia="Calibri" w:hAnsi="Sylfaen" w:cs="Sylfaen"/>
          <w:b/>
          <w:lang w:val="ka-GE"/>
        </w:rPr>
        <w:t>ბავშვი</w:t>
      </w:r>
      <w:r w:rsidRPr="0099539C">
        <w:rPr>
          <w:rFonts w:eastAsia="Calibri" w:cs="Times New Roman"/>
          <w:b/>
          <w:lang w:val="ka-GE"/>
        </w:rPr>
        <w:t xml:space="preserve"> </w:t>
      </w:r>
      <w:r w:rsidRPr="0099539C">
        <w:rPr>
          <w:rFonts w:ascii="Sylfaen" w:eastAsia="Calibri" w:hAnsi="Sylfaen" w:cs="Sylfaen"/>
          <w:b/>
          <w:lang w:val="ka-GE"/>
        </w:rPr>
        <w:t>ცხოვრობს</w:t>
      </w:r>
      <w:r w:rsidRPr="0099539C">
        <w:rPr>
          <w:rFonts w:eastAsia="Calibri" w:cs="Times New Roman"/>
          <w:b/>
          <w:lang w:val="ka-GE"/>
        </w:rPr>
        <w:t xml:space="preserve"> 38 </w:t>
      </w:r>
      <w:r w:rsidRPr="0099539C">
        <w:rPr>
          <w:rFonts w:ascii="Sylfaen" w:eastAsia="Calibri" w:hAnsi="Sylfaen" w:cs="Sylfaen"/>
          <w:b/>
          <w:lang w:val="ka-GE"/>
        </w:rPr>
        <w:t>დაწესებულებაში</w:t>
      </w:r>
      <w:r w:rsidRPr="0099539C">
        <w:rPr>
          <w:rFonts w:eastAsia="Calibri" w:cs="Times New Roman"/>
          <w:b/>
          <w:lang w:val="ka-GE"/>
        </w:rPr>
        <w:t xml:space="preserve">, </w:t>
      </w:r>
      <w:r w:rsidRPr="0099539C">
        <w:rPr>
          <w:rFonts w:ascii="Sylfaen" w:eastAsia="Calibri" w:hAnsi="Sylfaen" w:cs="Sylfaen"/>
          <w:b/>
          <w:lang w:val="ka-GE"/>
        </w:rPr>
        <w:t>რომელიც</w:t>
      </w:r>
      <w:r w:rsidRPr="0099539C">
        <w:rPr>
          <w:rFonts w:eastAsia="Calibri" w:cs="Times New Roman"/>
          <w:b/>
          <w:lang w:val="ka-GE"/>
        </w:rPr>
        <w:t xml:space="preserve"> </w:t>
      </w:r>
      <w:r w:rsidRPr="0099539C">
        <w:rPr>
          <w:rFonts w:ascii="Sylfaen" w:eastAsia="Calibri" w:hAnsi="Sylfaen" w:cs="Sylfaen"/>
          <w:b/>
          <w:lang w:val="ka-GE"/>
        </w:rPr>
        <w:t>ფინანსდება</w:t>
      </w:r>
      <w:r w:rsidRPr="0099539C">
        <w:rPr>
          <w:rFonts w:eastAsia="Calibri" w:cs="Times New Roman"/>
          <w:b/>
          <w:lang w:val="ka-GE"/>
        </w:rPr>
        <w:t xml:space="preserve"> </w:t>
      </w:r>
      <w:r w:rsidRPr="0099539C">
        <w:rPr>
          <w:rFonts w:ascii="Sylfaen" w:eastAsia="Calibri" w:hAnsi="Sylfaen" w:cs="Sylfaen"/>
          <w:b/>
          <w:lang w:val="ka-GE"/>
        </w:rPr>
        <w:t>და</w:t>
      </w:r>
      <w:r w:rsidRPr="0099539C">
        <w:rPr>
          <w:rFonts w:eastAsia="Calibri" w:cs="Times New Roman"/>
          <w:b/>
          <w:lang w:val="ka-GE"/>
        </w:rPr>
        <w:t xml:space="preserve"> </w:t>
      </w:r>
      <w:r w:rsidRPr="0099539C">
        <w:rPr>
          <w:rFonts w:ascii="Sylfaen" w:eastAsia="Calibri" w:hAnsi="Sylfaen" w:cs="Sylfaen"/>
          <w:b/>
          <w:lang w:val="ka-GE"/>
        </w:rPr>
        <w:t>იმართება</w:t>
      </w:r>
      <w:r w:rsidRPr="0099539C">
        <w:rPr>
          <w:rFonts w:eastAsia="Calibri" w:cs="Times New Roman"/>
          <w:b/>
          <w:lang w:val="ka-GE"/>
        </w:rPr>
        <w:t xml:space="preserve"> </w:t>
      </w:r>
      <w:r w:rsidRPr="0099539C">
        <w:rPr>
          <w:rFonts w:ascii="Sylfaen" w:eastAsia="Calibri" w:hAnsi="Sylfaen" w:cs="Sylfaen"/>
          <w:b/>
          <w:lang w:val="ka-GE"/>
        </w:rPr>
        <w:t>ადგილობრივი</w:t>
      </w:r>
      <w:r w:rsidRPr="0099539C">
        <w:rPr>
          <w:rFonts w:eastAsia="Calibri" w:cs="Times New Roman"/>
          <w:b/>
          <w:lang w:val="ka-GE"/>
        </w:rPr>
        <w:t xml:space="preserve"> </w:t>
      </w:r>
      <w:r w:rsidRPr="0099539C">
        <w:rPr>
          <w:rFonts w:ascii="Sylfaen" w:eastAsia="Calibri" w:hAnsi="Sylfaen" w:cs="Sylfaen"/>
          <w:b/>
          <w:lang w:val="ka-GE"/>
        </w:rPr>
        <w:t>მუნიციპალიტეტების</w:t>
      </w:r>
      <w:r w:rsidRPr="0099539C">
        <w:rPr>
          <w:rFonts w:eastAsia="Calibri" w:cs="Times New Roman"/>
          <w:b/>
          <w:lang w:val="ka-GE"/>
        </w:rPr>
        <w:t xml:space="preserve"> </w:t>
      </w:r>
      <w:r w:rsidRPr="0099539C">
        <w:rPr>
          <w:rFonts w:ascii="Sylfaen" w:eastAsia="Calibri" w:hAnsi="Sylfaen" w:cs="Sylfaen"/>
          <w:b/>
          <w:lang w:val="ka-GE"/>
        </w:rPr>
        <w:t>მიერ</w:t>
      </w:r>
      <w:r w:rsidRPr="0099539C">
        <w:rPr>
          <w:rFonts w:eastAsia="Calibri" w:cs="Times New Roman"/>
          <w:b/>
          <w:lang w:val="ka-GE"/>
        </w:rPr>
        <w:t xml:space="preserve">. </w:t>
      </w:r>
      <w:r w:rsidRPr="0099539C">
        <w:rPr>
          <w:rFonts w:ascii="Sylfaen" w:eastAsia="Calibri" w:hAnsi="Sylfaen" w:cs="Sylfaen"/>
          <w:b/>
          <w:lang w:val="ka-GE"/>
        </w:rPr>
        <w:t>არასრულწლოვანთა</w:t>
      </w:r>
      <w:r w:rsidRPr="0099539C">
        <w:rPr>
          <w:rFonts w:eastAsia="Calibri" w:cs="Times New Roman"/>
          <w:b/>
          <w:lang w:val="ka-GE"/>
        </w:rPr>
        <w:t xml:space="preserve"> </w:t>
      </w:r>
      <w:r w:rsidRPr="0099539C">
        <w:rPr>
          <w:rFonts w:ascii="Sylfaen" w:eastAsia="Calibri" w:hAnsi="Sylfaen" w:cs="Sylfaen"/>
          <w:b/>
          <w:lang w:val="ka-GE"/>
        </w:rPr>
        <w:t>მართლმსაჯულების</w:t>
      </w:r>
      <w:r w:rsidRPr="0099539C">
        <w:rPr>
          <w:rFonts w:eastAsia="Calibri" w:cs="Times New Roman"/>
          <w:b/>
          <w:lang w:val="ka-GE"/>
        </w:rPr>
        <w:t xml:space="preserve"> </w:t>
      </w:r>
      <w:r w:rsidRPr="0099539C">
        <w:rPr>
          <w:rFonts w:ascii="Sylfaen" w:eastAsia="Calibri" w:hAnsi="Sylfaen" w:cs="Sylfaen"/>
          <w:b/>
          <w:lang w:val="ka-GE"/>
        </w:rPr>
        <w:t>კოდექსში</w:t>
      </w:r>
      <w:r w:rsidRPr="0099539C">
        <w:rPr>
          <w:rFonts w:eastAsia="Calibri" w:cs="Times New Roman"/>
          <w:b/>
          <w:lang w:val="ka-GE"/>
        </w:rPr>
        <w:t xml:space="preserve"> </w:t>
      </w:r>
      <w:r w:rsidRPr="0099539C">
        <w:rPr>
          <w:rFonts w:ascii="Sylfaen" w:eastAsia="Calibri" w:hAnsi="Sylfaen" w:cs="Sylfaen"/>
          <w:b/>
          <w:lang w:val="ka-GE"/>
        </w:rPr>
        <w:t>ბოლომდე</w:t>
      </w:r>
      <w:r w:rsidRPr="0099539C">
        <w:rPr>
          <w:rFonts w:eastAsia="Calibri" w:cs="Times New Roman"/>
          <w:b/>
          <w:lang w:val="ka-GE"/>
        </w:rPr>
        <w:t xml:space="preserve"> </w:t>
      </w:r>
      <w:r w:rsidRPr="0099539C">
        <w:rPr>
          <w:rFonts w:ascii="Sylfaen" w:eastAsia="Calibri" w:hAnsi="Sylfaen" w:cs="Sylfaen"/>
          <w:b/>
          <w:lang w:val="ka-GE"/>
        </w:rPr>
        <w:t>არ</w:t>
      </w:r>
      <w:r w:rsidRPr="0099539C">
        <w:rPr>
          <w:rFonts w:eastAsia="Calibri" w:cs="Times New Roman"/>
          <w:b/>
          <w:lang w:val="ka-GE"/>
        </w:rPr>
        <w:t xml:space="preserve"> </w:t>
      </w:r>
      <w:r w:rsidRPr="0099539C">
        <w:rPr>
          <w:rFonts w:ascii="Sylfaen" w:eastAsia="Calibri" w:hAnsi="Sylfaen" w:cs="Sylfaen"/>
          <w:b/>
          <w:lang w:val="ka-GE"/>
        </w:rPr>
        <w:t>არის</w:t>
      </w:r>
      <w:r w:rsidRPr="0099539C">
        <w:rPr>
          <w:rFonts w:eastAsia="Calibri" w:cs="Times New Roman"/>
          <w:b/>
          <w:lang w:val="ka-GE"/>
        </w:rPr>
        <w:t xml:space="preserve"> </w:t>
      </w:r>
      <w:r w:rsidRPr="0099539C">
        <w:rPr>
          <w:rFonts w:ascii="Sylfaen" w:eastAsia="Calibri" w:hAnsi="Sylfaen" w:cs="Sylfaen"/>
          <w:b/>
          <w:lang w:val="ka-GE"/>
        </w:rPr>
        <w:t>ასახული</w:t>
      </w:r>
      <w:r w:rsidRPr="0099539C">
        <w:rPr>
          <w:rFonts w:eastAsia="Calibri" w:cs="Times New Roman"/>
          <w:b/>
          <w:lang w:val="ka-GE"/>
        </w:rPr>
        <w:t xml:space="preserve"> </w:t>
      </w:r>
      <w:r w:rsidRPr="0099539C">
        <w:rPr>
          <w:rFonts w:ascii="Sylfaen" w:eastAsia="Calibri" w:hAnsi="Sylfaen" w:cs="Sylfaen"/>
          <w:b/>
          <w:lang w:val="ka-GE"/>
        </w:rPr>
        <w:t>ბავშვზე</w:t>
      </w:r>
      <w:r w:rsidRPr="0099539C">
        <w:rPr>
          <w:rFonts w:eastAsia="Calibri" w:cs="Times New Roman"/>
          <w:b/>
          <w:lang w:val="ka-GE"/>
        </w:rPr>
        <w:t xml:space="preserve"> </w:t>
      </w:r>
      <w:r w:rsidRPr="0099539C">
        <w:rPr>
          <w:rFonts w:ascii="Sylfaen" w:eastAsia="Calibri" w:hAnsi="Sylfaen" w:cs="Sylfaen"/>
          <w:b/>
          <w:lang w:val="ka-GE"/>
        </w:rPr>
        <w:t>მორგებული</w:t>
      </w:r>
      <w:r w:rsidRPr="0099539C">
        <w:rPr>
          <w:rFonts w:eastAsia="Calibri" w:cs="Times New Roman"/>
          <w:b/>
          <w:lang w:val="ka-GE"/>
        </w:rPr>
        <w:t xml:space="preserve"> </w:t>
      </w:r>
      <w:r w:rsidRPr="0099539C">
        <w:rPr>
          <w:rFonts w:ascii="Sylfaen" w:eastAsia="Calibri" w:hAnsi="Sylfaen" w:cs="Sylfaen"/>
          <w:b/>
          <w:lang w:val="ka-GE"/>
        </w:rPr>
        <w:t>მიდგომა</w:t>
      </w:r>
      <w:r w:rsidRPr="0099539C">
        <w:rPr>
          <w:rFonts w:eastAsia="Calibri" w:cs="Times New Roman"/>
          <w:b/>
          <w:lang w:val="ka-GE"/>
        </w:rPr>
        <w:t>.</w:t>
      </w:r>
    </w:p>
    <w:p w:rsidR="0099539C" w:rsidRPr="0099539C" w:rsidRDefault="0099539C" w:rsidP="0099539C">
      <w:pPr>
        <w:pStyle w:val="ListParagraph"/>
        <w:jc w:val="both"/>
        <w:rPr>
          <w:rFonts w:eastAsia="Calibri" w:cs="Times New Roman"/>
          <w:b/>
          <w:lang w:val="ka-GE"/>
        </w:rPr>
      </w:pPr>
    </w:p>
    <w:p w:rsidR="0099539C" w:rsidRPr="0099539C" w:rsidRDefault="0099539C" w:rsidP="0099539C">
      <w:pPr>
        <w:jc w:val="both"/>
        <w:rPr>
          <w:rFonts w:eastAsia="Calibri" w:cs="Times New Roman"/>
          <w:lang w:val="ka-GE"/>
        </w:rPr>
      </w:pPr>
      <w:r w:rsidRPr="0099539C">
        <w:rPr>
          <w:rFonts w:eastAsia="Calibri" w:cs="Times New Roman"/>
          <w:lang w:val="ka-GE"/>
        </w:rPr>
        <w:lastRenderedPageBreak/>
        <w:t xml:space="preserve">გაეროს ბავშვთა ფონდის მიერ </w:t>
      </w:r>
      <w:r>
        <w:rPr>
          <w:rFonts w:eastAsia="Calibri" w:cs="Times New Roman"/>
          <w:lang w:val="ka-GE"/>
        </w:rPr>
        <w:t>ჩ</w:t>
      </w:r>
      <w:r w:rsidRPr="0099539C">
        <w:rPr>
          <w:rFonts w:eastAsia="Calibri" w:cs="Times New Roman"/>
          <w:lang w:val="ka-GE"/>
        </w:rPr>
        <w:t xml:space="preserve">ატარებული მოსახლეობის კვლევის 2017 წლის ანგარიშში მითითებულია, რომ მიზნობრივი სოციალური დახმარების პროგრამა და ბავშვის ბენეფიტი მნიშვნელოვან გავლენას ახდენს ბავშვთა სიღარიბეზე. </w:t>
      </w:r>
      <w:r>
        <w:rPr>
          <w:rFonts w:eastAsia="Calibri" w:cs="Times New Roman"/>
          <w:lang w:val="ka-GE"/>
        </w:rPr>
        <w:t>(</w:t>
      </w:r>
      <w:r w:rsidRPr="0099539C">
        <w:rPr>
          <w:rFonts w:eastAsia="Calibri" w:cs="Times New Roman"/>
          <w:lang w:val="ka-GE"/>
        </w:rPr>
        <w:t>მაგალითად, შინამეურნეობის ხარჯებს მიზნობრივი სოციალური დახმარების სახით მიღებული შემოსავალი რომ გამოვაკლოთ, ბავშვებში უკიდურესი სიღარიბის დონე 6.8%-დან 12.9%- მდე გაიზრდება</w:t>
      </w:r>
      <w:r>
        <w:rPr>
          <w:rFonts w:eastAsia="Calibri" w:cs="Times New Roman"/>
          <w:lang w:val="ka-GE"/>
        </w:rPr>
        <w:t>)</w:t>
      </w:r>
      <w:r w:rsidRPr="0099539C">
        <w:rPr>
          <w:rFonts w:eastAsia="Calibri" w:cs="Times New Roman"/>
          <w:lang w:val="ka-GE"/>
        </w:rPr>
        <w:t>.</w:t>
      </w:r>
    </w:p>
    <w:p w:rsidR="0099539C" w:rsidRDefault="0099539C" w:rsidP="0099539C">
      <w:pPr>
        <w:jc w:val="both"/>
        <w:rPr>
          <w:rFonts w:eastAsia="Calibri" w:cs="Times New Roman"/>
          <w:lang w:val="ka-GE"/>
        </w:rPr>
      </w:pPr>
      <w:r w:rsidRPr="0099539C">
        <w:rPr>
          <w:rFonts w:eastAsia="Calibri" w:cs="Times New Roman"/>
          <w:lang w:val="ka-GE"/>
        </w:rPr>
        <w:t xml:space="preserve">2019 წლიდან ხუთჯერ გაზარდა ბავშვის ბენეფიტი (10 ლარიდან 50 ლარამდე). ბავშვის ბენეფიტი გაიცემა ორი განსხვავებული მეთოდით. 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w:t>
      </w:r>
    </w:p>
    <w:p w:rsidR="0099539C" w:rsidRPr="0099539C" w:rsidRDefault="0099539C" w:rsidP="0099539C">
      <w:pPr>
        <w:jc w:val="both"/>
        <w:rPr>
          <w:rFonts w:eastAsia="Calibri" w:cs="Times New Roman"/>
          <w:lang w:val="ka-GE"/>
        </w:rPr>
      </w:pPr>
      <w:r w:rsidRPr="0099539C">
        <w:rPr>
          <w:rFonts w:eastAsia="Calibri" w:cs="Times New Roman"/>
          <w:lang w:val="ka-GE"/>
        </w:rPr>
        <w:t>გაეროს ბავშვთა ფონდის ხელშეწყობით, მთავრობა ახორციელებს მიზნობრივი სოციალური დახმარების პროგრამის და ბავშვთა ფულადი დანამატების ზეგავლენის სიღრმისეულ შეფასებას. შეფასების შედეგები ხელმისაწვდომი იქნება წლის ბოლოს.</w:t>
      </w:r>
    </w:p>
    <w:p w:rsidR="0099539C" w:rsidRDefault="0099539C" w:rsidP="0099539C">
      <w:pPr>
        <w:jc w:val="both"/>
        <w:rPr>
          <w:rFonts w:eastAsia="Calibri" w:cs="Times New Roman"/>
          <w:lang w:val="ka-GE"/>
        </w:rPr>
      </w:pPr>
      <w:r w:rsidRPr="0099539C">
        <w:rPr>
          <w:rFonts w:eastAsia="Calibri" w:cs="Times New Roman"/>
          <w:lang w:val="ka-GE"/>
        </w:rPr>
        <w:t>2019 წელს კი 16 წლამდე 140 000 პირმა მიიღო გაზრდილი გასაცემელი, მათ შორის 83 000 პირმა ისარგებლა „ბავშვის კვების ბარათით“.</w:t>
      </w:r>
    </w:p>
    <w:p w:rsidR="0099539C" w:rsidRDefault="0099539C" w:rsidP="0099539C">
      <w:pPr>
        <w:pBdr>
          <w:bottom w:val="single" w:sz="4" w:space="1" w:color="auto"/>
        </w:pBdr>
        <w:jc w:val="both"/>
        <w:rPr>
          <w:rFonts w:eastAsia="Calibri" w:cs="Times New Roman"/>
          <w:lang w:val="ka-GE"/>
        </w:rPr>
      </w:pPr>
    </w:p>
    <w:p w:rsidR="0099539C" w:rsidRDefault="0099539C" w:rsidP="0099539C">
      <w:pPr>
        <w:jc w:val="both"/>
        <w:rPr>
          <w:rFonts w:ascii="Times New Roman" w:hAnsi="Times New Roman"/>
          <w:sz w:val="24"/>
          <w:lang w:val="ka-GE"/>
        </w:rPr>
      </w:pPr>
      <w:r>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rsidR="0099539C" w:rsidRDefault="0099539C" w:rsidP="0099539C">
      <w:pPr>
        <w:jc w:val="both"/>
        <w:rPr>
          <w:lang w:val="ka-GE"/>
        </w:rPr>
      </w:pPr>
      <w:r>
        <w:rPr>
          <w:rFonts w:cs="Sylfaen"/>
          <w:lang w:val="ka-GE"/>
        </w:rPr>
        <w:t>შედგა</w:t>
      </w:r>
      <w:r>
        <w:rPr>
          <w:lang w:val="ka-GE"/>
        </w:rPr>
        <w:t xml:space="preserve"> </w:t>
      </w:r>
      <w:r>
        <w:rPr>
          <w:rFonts w:cs="Sylfaen"/>
          <w:lang w:val="ka-GE"/>
        </w:rPr>
        <w:t>შეხვედრა</w:t>
      </w:r>
      <w:r>
        <w:rPr>
          <w:lang w:val="ka-GE"/>
        </w:rPr>
        <w:t xml:space="preserve"> </w:t>
      </w:r>
      <w:r>
        <w:rPr>
          <w:rFonts w:cs="Sylfaen"/>
          <w:lang w:val="ka-GE"/>
        </w:rPr>
        <w:t>საქართველოს</w:t>
      </w:r>
      <w:r>
        <w:rPr>
          <w:lang w:val="ka-GE"/>
        </w:rPr>
        <w:t xml:space="preserve"> </w:t>
      </w:r>
      <w:r>
        <w:rPr>
          <w:rFonts w:cs="Sylfaen"/>
          <w:lang w:val="ka-GE"/>
        </w:rPr>
        <w:t>საპატრიარქოსა</w:t>
      </w:r>
      <w:r>
        <w:rPr>
          <w:lang w:val="ka-GE"/>
        </w:rPr>
        <w:t xml:space="preserve"> </w:t>
      </w:r>
      <w:r>
        <w:rPr>
          <w:rFonts w:cs="Sylfaen"/>
          <w:lang w:val="ka-GE"/>
        </w:rPr>
        <w:t>და</w:t>
      </w:r>
      <w:r>
        <w:rPr>
          <w:lang w:val="ka-GE"/>
        </w:rPr>
        <w:t xml:space="preserve">  </w:t>
      </w:r>
      <w:r>
        <w:rPr>
          <w:rFonts w:cs="Sylfaen"/>
          <w:lang w:val="ka-GE"/>
        </w:rPr>
        <w:t>მუსლიმანური</w:t>
      </w:r>
      <w:r>
        <w:rPr>
          <w:lang w:val="ka-GE"/>
        </w:rPr>
        <w:t xml:space="preserve"> </w:t>
      </w:r>
      <w:r>
        <w:rPr>
          <w:rFonts w:cs="Sylfaen"/>
          <w:lang w:val="ka-GE"/>
        </w:rPr>
        <w:t>კონფესიის</w:t>
      </w:r>
      <w:r>
        <w:rPr>
          <w:lang w:val="ka-GE"/>
        </w:rPr>
        <w:t xml:space="preserve"> </w:t>
      </w:r>
      <w:r>
        <w:rPr>
          <w:rFonts w:cs="Sylfaen"/>
          <w:lang w:val="ka-GE"/>
        </w:rPr>
        <w:t>დაქვემდებარებული</w:t>
      </w:r>
      <w:r>
        <w:rPr>
          <w:lang w:val="ka-GE"/>
        </w:rPr>
        <w:t xml:space="preserve"> </w:t>
      </w:r>
      <w:r>
        <w:rPr>
          <w:rFonts w:cs="Sylfaen"/>
          <w:lang w:val="ka-GE"/>
        </w:rPr>
        <w:t>დაწესებულებების</w:t>
      </w:r>
      <w:r>
        <w:rPr>
          <w:lang w:val="ka-GE"/>
        </w:rPr>
        <w:t xml:space="preserve"> </w:t>
      </w:r>
      <w:r>
        <w:rPr>
          <w:rFonts w:cs="Sylfaen"/>
          <w:lang w:val="ka-GE"/>
        </w:rPr>
        <w:t>წარმომადგენლებთან</w:t>
      </w:r>
      <w:r>
        <w:rPr>
          <w:lang w:val="ka-GE"/>
        </w:rPr>
        <w:t xml:space="preserve">. </w:t>
      </w:r>
      <w:r>
        <w:rPr>
          <w:rFonts w:cs="Sylfaen"/>
          <w:lang w:val="ka-GE"/>
        </w:rPr>
        <w:t>ასევე</w:t>
      </w:r>
      <w:r>
        <w:rPr>
          <w:lang w:val="ka-GE"/>
        </w:rPr>
        <w:t xml:space="preserve">, </w:t>
      </w:r>
      <w:r>
        <w:rPr>
          <w:rFonts w:cs="Sylfaen"/>
          <w:lang w:val="ka-GE"/>
        </w:rPr>
        <w:t>სსიპ</w:t>
      </w:r>
      <w:r>
        <w:rPr>
          <w:lang w:val="ka-GE"/>
        </w:rPr>
        <w:t xml:space="preserve"> </w:t>
      </w:r>
      <w:r>
        <w:rPr>
          <w:rFonts w:cs="Sylfaen"/>
          <w:lang w:val="ka-GE"/>
        </w:rPr>
        <w:t>სოციალური</w:t>
      </w:r>
      <w:r>
        <w:rPr>
          <w:lang w:val="ka-GE"/>
        </w:rPr>
        <w:t xml:space="preserve"> </w:t>
      </w:r>
      <w:r>
        <w:rPr>
          <w:rFonts w:cs="Sylfaen"/>
          <w:lang w:val="ka-GE"/>
        </w:rPr>
        <w:t>მომსახურების</w:t>
      </w:r>
      <w:r>
        <w:rPr>
          <w:lang w:val="ka-GE"/>
        </w:rPr>
        <w:t xml:space="preserve"> </w:t>
      </w:r>
      <w:r>
        <w:rPr>
          <w:rFonts w:cs="Sylfaen"/>
          <w:lang w:val="ka-GE"/>
        </w:rPr>
        <w:t>სააგენტოს</w:t>
      </w:r>
      <w:r>
        <w:rPr>
          <w:lang w:val="ka-GE"/>
        </w:rPr>
        <w:t xml:space="preserve"> </w:t>
      </w:r>
      <w:r>
        <w:rPr>
          <w:rFonts w:cs="Sylfaen"/>
          <w:lang w:val="ka-GE"/>
        </w:rPr>
        <w:t>ტერიტორიული</w:t>
      </w:r>
      <w:r>
        <w:rPr>
          <w:lang w:val="ka-GE"/>
        </w:rPr>
        <w:t xml:space="preserve"> </w:t>
      </w:r>
      <w:r>
        <w:rPr>
          <w:rFonts w:cs="Sylfaen"/>
          <w:lang w:val="ka-GE"/>
        </w:rPr>
        <w:t>ერთეულებიდან</w:t>
      </w:r>
      <w:r>
        <w:rPr>
          <w:lang w:val="ka-GE"/>
        </w:rPr>
        <w:t xml:space="preserve"> </w:t>
      </w:r>
      <w:r>
        <w:rPr>
          <w:rFonts w:cs="Sylfaen"/>
          <w:lang w:val="ka-GE"/>
        </w:rPr>
        <w:t>გამოთხოვილ</w:t>
      </w:r>
      <w:r>
        <w:rPr>
          <w:lang w:val="ka-GE"/>
        </w:rPr>
        <w:t xml:space="preserve"> </w:t>
      </w:r>
      <w:r>
        <w:rPr>
          <w:rFonts w:cs="Sylfaen"/>
          <w:lang w:val="ka-GE"/>
        </w:rPr>
        <w:t>იქნა</w:t>
      </w:r>
      <w:r>
        <w:rPr>
          <w:lang w:val="ka-GE"/>
        </w:rPr>
        <w:t xml:space="preserve"> </w:t>
      </w:r>
      <w:r>
        <w:rPr>
          <w:rFonts w:cs="Sylfaen"/>
          <w:lang w:val="ka-GE"/>
        </w:rPr>
        <w:t>ინფორმაცია</w:t>
      </w:r>
      <w:r>
        <w:rPr>
          <w:lang w:val="ka-GE"/>
        </w:rPr>
        <w:t xml:space="preserve">, </w:t>
      </w:r>
      <w:r>
        <w:rPr>
          <w:rFonts w:cs="Sylfaen"/>
          <w:lang w:val="ka-GE"/>
        </w:rPr>
        <w:t>მათ</w:t>
      </w:r>
      <w:r>
        <w:rPr>
          <w:lang w:val="ka-GE"/>
        </w:rPr>
        <w:t xml:space="preserve"> </w:t>
      </w:r>
      <w:r>
        <w:rPr>
          <w:rFonts w:cs="Sylfaen"/>
          <w:lang w:val="ka-GE"/>
        </w:rPr>
        <w:t>ტერიტორიულ</w:t>
      </w:r>
      <w:r>
        <w:rPr>
          <w:lang w:val="ka-GE"/>
        </w:rPr>
        <w:t xml:space="preserve"> </w:t>
      </w:r>
      <w:r>
        <w:rPr>
          <w:rFonts w:cs="Sylfaen"/>
          <w:lang w:val="ka-GE"/>
        </w:rPr>
        <w:t>ერთეულში</w:t>
      </w:r>
      <w:r>
        <w:rPr>
          <w:lang w:val="ka-GE"/>
        </w:rPr>
        <w:t xml:space="preserve"> </w:t>
      </w:r>
      <w:r>
        <w:rPr>
          <w:rFonts w:cs="Sylfaen"/>
          <w:lang w:val="ka-GE"/>
        </w:rPr>
        <w:t>სააღმზრდელო</w:t>
      </w:r>
      <w:r>
        <w:rPr>
          <w:lang w:val="ka-GE"/>
        </w:rPr>
        <w:t xml:space="preserve"> </w:t>
      </w:r>
      <w:r>
        <w:rPr>
          <w:rFonts w:cs="Sylfaen"/>
          <w:lang w:val="ka-GE"/>
        </w:rPr>
        <w:t>საქმიანობის</w:t>
      </w:r>
      <w:r>
        <w:rPr>
          <w:lang w:val="ka-GE"/>
        </w:rPr>
        <w:t xml:space="preserve"> </w:t>
      </w:r>
      <w:r>
        <w:rPr>
          <w:rFonts w:cs="Sylfaen"/>
          <w:lang w:val="ka-GE"/>
        </w:rPr>
        <w:t>ლიცენზიის</w:t>
      </w:r>
      <w:r>
        <w:rPr>
          <w:lang w:val="ka-GE"/>
        </w:rPr>
        <w:t xml:space="preserve"> </w:t>
      </w:r>
      <w:r>
        <w:rPr>
          <w:rFonts w:cs="Sylfaen"/>
          <w:lang w:val="ka-GE"/>
        </w:rPr>
        <w:t>გარეშე</w:t>
      </w:r>
      <w:r>
        <w:rPr>
          <w:lang w:val="ka-GE"/>
        </w:rPr>
        <w:t xml:space="preserve"> </w:t>
      </w:r>
      <w:r>
        <w:rPr>
          <w:rFonts w:cs="Sylfaen"/>
          <w:lang w:val="ka-GE"/>
        </w:rPr>
        <w:t>არსებული</w:t>
      </w:r>
      <w:r>
        <w:rPr>
          <w:lang w:val="ka-GE"/>
        </w:rPr>
        <w:t xml:space="preserve"> </w:t>
      </w:r>
      <w:r>
        <w:rPr>
          <w:rFonts w:cs="Sylfaen"/>
          <w:lang w:val="ka-GE"/>
        </w:rPr>
        <w:t>დაწესებულებების</w:t>
      </w:r>
      <w:r>
        <w:rPr>
          <w:lang w:val="ka-GE"/>
        </w:rPr>
        <w:t xml:space="preserve"> </w:t>
      </w:r>
      <w:r>
        <w:rPr>
          <w:rFonts w:cs="Sylfaen"/>
          <w:lang w:val="ka-GE"/>
        </w:rPr>
        <w:t>შესახებ</w:t>
      </w:r>
      <w:r>
        <w:rPr>
          <w:lang w:val="ka-GE"/>
        </w:rPr>
        <w:t xml:space="preserve">. </w:t>
      </w:r>
      <w:r>
        <w:rPr>
          <w:rFonts w:cs="Sylfaen"/>
          <w:lang w:val="ka-GE"/>
        </w:rPr>
        <w:t>დღეის</w:t>
      </w:r>
      <w:r>
        <w:rPr>
          <w:lang w:val="ka-GE"/>
        </w:rPr>
        <w:t xml:space="preserve"> </w:t>
      </w:r>
      <w:r>
        <w:rPr>
          <w:rFonts w:cs="Sylfaen"/>
          <w:lang w:val="ka-GE"/>
        </w:rPr>
        <w:t>მდგომარეობით</w:t>
      </w:r>
      <w:r>
        <w:rPr>
          <w:lang w:val="ka-GE"/>
        </w:rPr>
        <w:t xml:space="preserve">, </w:t>
      </w:r>
      <w:r>
        <w:rPr>
          <w:rFonts w:cs="Sylfaen"/>
          <w:lang w:val="ka-GE"/>
        </w:rPr>
        <w:t>სამინისტროში</w:t>
      </w:r>
      <w:r>
        <w:rPr>
          <w:lang w:val="ka-GE"/>
        </w:rPr>
        <w:t xml:space="preserve"> </w:t>
      </w:r>
      <w:r>
        <w:rPr>
          <w:rFonts w:cs="Sylfaen"/>
          <w:lang w:val="ka-GE"/>
        </w:rPr>
        <w:t>შემოსული</w:t>
      </w:r>
      <w:r>
        <w:rPr>
          <w:lang w:val="ka-GE"/>
        </w:rPr>
        <w:t xml:space="preserve"> </w:t>
      </w:r>
      <w:r>
        <w:rPr>
          <w:rFonts w:cs="Sylfaen"/>
          <w:lang w:val="ka-GE"/>
        </w:rPr>
        <w:t>კორესპოდენციის</w:t>
      </w:r>
      <w:r>
        <w:rPr>
          <w:lang w:val="ka-GE"/>
        </w:rPr>
        <w:t xml:space="preserve"> </w:t>
      </w:r>
      <w:r>
        <w:rPr>
          <w:rFonts w:cs="Sylfaen"/>
          <w:lang w:val="ka-GE"/>
        </w:rPr>
        <w:t>საფუძველზე</w:t>
      </w:r>
      <w:r>
        <w:rPr>
          <w:lang w:val="ka-GE"/>
        </w:rPr>
        <w:t xml:space="preserve"> </w:t>
      </w:r>
      <w:r>
        <w:rPr>
          <w:rFonts w:cs="Sylfaen"/>
          <w:lang w:val="ka-GE"/>
        </w:rPr>
        <w:t>სააღმზრდელო</w:t>
      </w:r>
      <w:r>
        <w:rPr>
          <w:lang w:val="ka-GE"/>
        </w:rPr>
        <w:t xml:space="preserve"> </w:t>
      </w:r>
      <w:r>
        <w:rPr>
          <w:rFonts w:cs="Sylfaen"/>
          <w:lang w:val="ka-GE"/>
        </w:rPr>
        <w:t>საქმიანობის</w:t>
      </w:r>
      <w:r>
        <w:rPr>
          <w:lang w:val="ka-GE"/>
        </w:rPr>
        <w:t xml:space="preserve"> </w:t>
      </w:r>
      <w:r>
        <w:rPr>
          <w:rFonts w:cs="Sylfaen"/>
          <w:lang w:val="ka-GE"/>
        </w:rPr>
        <w:t>ლიცენზიის</w:t>
      </w:r>
      <w:r>
        <w:rPr>
          <w:lang w:val="ka-GE"/>
        </w:rPr>
        <w:t xml:space="preserve"> </w:t>
      </w:r>
      <w:r>
        <w:rPr>
          <w:rFonts w:cs="Sylfaen"/>
          <w:lang w:val="ka-GE"/>
        </w:rPr>
        <w:t>გარეშე</w:t>
      </w:r>
      <w:r>
        <w:rPr>
          <w:lang w:val="ka-GE"/>
        </w:rPr>
        <w:t xml:space="preserve"> </w:t>
      </w:r>
      <w:r>
        <w:rPr>
          <w:rFonts w:cs="Sylfaen"/>
          <w:lang w:val="ka-GE"/>
        </w:rPr>
        <w:t>დაწესებულებები</w:t>
      </w:r>
      <w:r>
        <w:rPr>
          <w:lang w:val="ka-GE"/>
        </w:rPr>
        <w:t xml:space="preserve"> </w:t>
      </w:r>
      <w:r>
        <w:rPr>
          <w:rFonts w:cs="Sylfaen"/>
          <w:lang w:val="ka-GE"/>
        </w:rPr>
        <w:t>არ</w:t>
      </w:r>
      <w:r>
        <w:rPr>
          <w:lang w:val="ka-GE"/>
        </w:rPr>
        <w:t xml:space="preserve"> </w:t>
      </w:r>
      <w:r>
        <w:rPr>
          <w:rFonts w:cs="Sylfaen"/>
          <w:lang w:val="ka-GE"/>
        </w:rPr>
        <w:t>ფუნქციონირებენ</w:t>
      </w:r>
      <w:r>
        <w:rPr>
          <w:lang w:val="ka-GE"/>
        </w:rPr>
        <w:t xml:space="preserve">. </w:t>
      </w:r>
    </w:p>
    <w:p w:rsidR="0099539C" w:rsidRPr="00032380" w:rsidRDefault="0099539C" w:rsidP="0099539C">
      <w:pPr>
        <w:jc w:val="both"/>
        <w:rPr>
          <w:rFonts w:cs="Times New Roman"/>
          <w:color w:val="000000"/>
          <w:w w:val="112"/>
          <w:sz w:val="20"/>
          <w:szCs w:val="20"/>
        </w:rPr>
      </w:pPr>
      <w:r>
        <w:rPr>
          <w:rFonts w:cs="Sylfaen"/>
          <w:lang w:val="ka-GE"/>
        </w:rPr>
        <w:t>ქვეყანაში</w:t>
      </w:r>
      <w:r>
        <w:rPr>
          <w:lang w:val="ka-GE"/>
        </w:rPr>
        <w:t xml:space="preserve"> </w:t>
      </w:r>
      <w:r>
        <w:rPr>
          <w:rFonts w:cs="Sylfaen"/>
          <w:lang w:val="ka-GE"/>
        </w:rPr>
        <w:t>ფუნქციონირებს</w:t>
      </w:r>
      <w:r>
        <w:rPr>
          <w:lang w:val="ka-GE"/>
        </w:rPr>
        <w:t xml:space="preserve"> </w:t>
      </w:r>
      <w:r>
        <w:rPr>
          <w:rFonts w:cs="Sylfaen"/>
          <w:lang w:val="ka-GE"/>
        </w:rPr>
        <w:t>საქართველოს</w:t>
      </w:r>
      <w:r>
        <w:rPr>
          <w:lang w:val="ka-GE"/>
        </w:rPr>
        <w:t xml:space="preserve"> </w:t>
      </w:r>
      <w:r>
        <w:rPr>
          <w:rFonts w:cs="Sylfaen"/>
          <w:lang w:val="ka-GE"/>
        </w:rPr>
        <w:t>საპატრიარქოს</w:t>
      </w:r>
      <w:r>
        <w:rPr>
          <w:lang w:val="ka-GE"/>
        </w:rPr>
        <w:t xml:space="preserve"> </w:t>
      </w:r>
      <w:r>
        <w:rPr>
          <w:rFonts w:cs="Sylfaen"/>
          <w:lang w:val="ka-GE"/>
        </w:rPr>
        <w:t>ადმინისტრირების</w:t>
      </w:r>
      <w:r>
        <w:rPr>
          <w:lang w:val="ka-GE"/>
        </w:rPr>
        <w:t xml:space="preserve"> </w:t>
      </w:r>
      <w:r>
        <w:rPr>
          <w:rFonts w:cs="Sylfaen"/>
          <w:lang w:val="ka-GE"/>
        </w:rPr>
        <w:t>ქვეშ</w:t>
      </w:r>
      <w:r>
        <w:rPr>
          <w:lang w:val="ka-GE"/>
        </w:rPr>
        <w:t xml:space="preserve"> </w:t>
      </w:r>
      <w:r>
        <w:rPr>
          <w:rFonts w:cs="Sylfaen"/>
          <w:lang w:val="ka-GE"/>
        </w:rPr>
        <w:t>მყოფი</w:t>
      </w:r>
      <w:r>
        <w:rPr>
          <w:lang w:val="ka-GE"/>
        </w:rPr>
        <w:t xml:space="preserve"> </w:t>
      </w:r>
      <w:r>
        <w:rPr>
          <w:rFonts w:cs="Sylfaen"/>
          <w:lang w:val="ka-GE"/>
        </w:rPr>
        <w:t>ორი</w:t>
      </w:r>
      <w:r>
        <w:rPr>
          <w:lang w:val="ka-GE"/>
        </w:rPr>
        <w:t xml:space="preserve"> </w:t>
      </w:r>
      <w:r>
        <w:rPr>
          <w:rFonts w:cs="Sylfaen"/>
          <w:lang w:val="ka-GE"/>
        </w:rPr>
        <w:t>დიდი</w:t>
      </w:r>
      <w:r>
        <w:rPr>
          <w:lang w:val="ka-GE"/>
        </w:rPr>
        <w:t xml:space="preserve"> </w:t>
      </w:r>
      <w:r>
        <w:rPr>
          <w:rFonts w:cs="Sylfaen"/>
          <w:lang w:val="ka-GE"/>
        </w:rPr>
        <w:t>ზომის</w:t>
      </w:r>
      <w:r>
        <w:rPr>
          <w:lang w:val="ka-GE"/>
        </w:rPr>
        <w:t xml:space="preserve"> </w:t>
      </w:r>
      <w:r>
        <w:rPr>
          <w:rFonts w:cs="Sylfaen"/>
          <w:lang w:val="ka-GE"/>
        </w:rPr>
        <w:t>ლიცენზირებული</w:t>
      </w:r>
      <w:r>
        <w:rPr>
          <w:lang w:val="ka-GE"/>
        </w:rPr>
        <w:t xml:space="preserve"> </w:t>
      </w:r>
      <w:r>
        <w:rPr>
          <w:rFonts w:cs="Sylfaen"/>
          <w:lang w:val="ka-GE"/>
        </w:rPr>
        <w:t>დაწესებულება</w:t>
      </w:r>
      <w:r>
        <w:rPr>
          <w:lang w:val="ka-GE"/>
        </w:rPr>
        <w:t xml:space="preserve"> </w:t>
      </w:r>
      <w:r>
        <w:rPr>
          <w:rFonts w:cs="Sylfaen"/>
          <w:lang w:val="ka-GE"/>
        </w:rPr>
        <w:t>და</w:t>
      </w:r>
      <w:r>
        <w:rPr>
          <w:lang w:val="ka-GE"/>
        </w:rPr>
        <w:t xml:space="preserve"> </w:t>
      </w:r>
      <w:r>
        <w:rPr>
          <w:rFonts w:cs="Sylfaen"/>
          <w:lang w:val="ka-GE"/>
        </w:rPr>
        <w:t>ისევე</w:t>
      </w:r>
      <w:r>
        <w:rPr>
          <w:lang w:val="ka-GE"/>
        </w:rPr>
        <w:t xml:space="preserve">, </w:t>
      </w:r>
      <w:r>
        <w:rPr>
          <w:rFonts w:cs="Sylfaen"/>
          <w:lang w:val="ka-GE"/>
        </w:rPr>
        <w:t>როგორც</w:t>
      </w:r>
      <w:r>
        <w:rPr>
          <w:lang w:val="ka-GE"/>
        </w:rPr>
        <w:t xml:space="preserve"> </w:t>
      </w:r>
      <w:r>
        <w:rPr>
          <w:rFonts w:cs="Sylfaen"/>
          <w:lang w:val="ka-GE"/>
        </w:rPr>
        <w:t>სხვა</w:t>
      </w:r>
      <w:r>
        <w:rPr>
          <w:lang w:val="ka-GE"/>
        </w:rPr>
        <w:t xml:space="preserve"> </w:t>
      </w:r>
      <w:r>
        <w:rPr>
          <w:rFonts w:cs="Sylfaen"/>
          <w:lang w:val="ka-GE"/>
        </w:rPr>
        <w:t>შემთხვევებში</w:t>
      </w:r>
      <w:r>
        <w:rPr>
          <w:lang w:val="ka-GE"/>
        </w:rPr>
        <w:t xml:space="preserve"> </w:t>
      </w:r>
      <w:r>
        <w:rPr>
          <w:rFonts w:cs="Sylfaen"/>
          <w:lang w:val="ka-GE"/>
        </w:rPr>
        <w:t>აქაც</w:t>
      </w:r>
      <w:r>
        <w:rPr>
          <w:lang w:val="ka-GE"/>
        </w:rPr>
        <w:t xml:space="preserve"> </w:t>
      </w:r>
      <w:r>
        <w:rPr>
          <w:rFonts w:cs="Sylfaen"/>
          <w:lang w:val="ka-GE"/>
        </w:rPr>
        <w:t>ჩართულები</w:t>
      </w:r>
      <w:r>
        <w:rPr>
          <w:lang w:val="ka-GE"/>
        </w:rPr>
        <w:t xml:space="preserve"> არიან მეურვეობისა და მზრუნველობის ორგანოს სოციალური მუშაკები და ახორციელებენ თავიანთ უფლებამოსილებებს კანონმდებლობით დადგენილი წესით. </w:t>
      </w:r>
    </w:p>
    <w:p w:rsidR="0099539C" w:rsidRDefault="0099539C" w:rsidP="0099539C">
      <w:pPr>
        <w:spacing w:before="220" w:after="0" w:line="305" w:lineRule="exact"/>
        <w:ind w:right="-45"/>
        <w:jc w:val="both"/>
      </w:pPr>
    </w:p>
    <w:p w:rsidR="0099539C" w:rsidRDefault="0099539C" w:rsidP="0099539C">
      <w:pPr>
        <w:jc w:val="both"/>
      </w:pPr>
    </w:p>
    <w:p w:rsidR="0099539C" w:rsidRDefault="0099539C" w:rsidP="0099539C">
      <w:pPr>
        <w:jc w:val="both"/>
        <w:rPr>
          <w:rFonts w:eastAsia="Calibri" w:cs="Times New Roman"/>
          <w:lang w:val="ka-GE"/>
        </w:rPr>
      </w:pPr>
    </w:p>
    <w:p w:rsidR="00E6362E" w:rsidRDefault="00E6362E" w:rsidP="0099539C">
      <w:pPr>
        <w:spacing w:after="200" w:line="276" w:lineRule="auto"/>
        <w:jc w:val="both"/>
        <w:rPr>
          <w:rFonts w:eastAsia="Calibri" w:cs="Times New Roman"/>
          <w:lang w:val="ka-GE"/>
        </w:rPr>
      </w:pPr>
    </w:p>
    <w:p w:rsidR="0099539C" w:rsidRPr="0099539C" w:rsidRDefault="0099539C" w:rsidP="0099539C">
      <w:pPr>
        <w:jc w:val="both"/>
        <w:rPr>
          <w:lang w:val="ka-GE"/>
        </w:rPr>
      </w:pPr>
      <w:r w:rsidRPr="0099539C">
        <w:rPr>
          <w:lang w:val="ka-GE"/>
        </w:rPr>
        <w:t>ჩვილ ბავშვთა (ასევე დედათა) სიკვდილიანობის მაჩვენებელი კვლავ მაღალი რჩება; სიღარიბის დონე ბავშვებში ასევე მაღალია - ყოველი მეხუთე ბავშვი ცხოვრობს თავშესაფარში, სადაც ისინი არ არიან უზრუნველყოფილი აუცილებელი მოთხოვნებით; საბოლოო ჯამში ოთხიდან ერთი ბავშვი ვერ ესწრება დაწყებით კლასებს; საკმაოდ მაღალი მაჩვენებელი არის ბავშვების, რომლების მიეკუთვნებიან დაუცველ და მარგინალიზებულ ჯგუფებს. ბავშვზე ზრუნვის სისტემა ჯერ კიდევ არ არის კარგად ჩამოყალიბებული - 900-ზე მეტი ბავშვი ცხოვრობს 38 დაწესებულებაში, რომელიც ფინანსდება და იმართება ადგილობრივი მუნიციპალიტეტების მიერ. არასრულწლოვანთა მართლმსაჯულების კოდექსში ბოლომდე არ არის ასახული ბავშვზე მორგებული მიდგომა.</w:t>
      </w:r>
    </w:p>
    <w:p w:rsidR="0099539C" w:rsidRPr="0099539C" w:rsidRDefault="0099539C" w:rsidP="0099539C">
      <w:pPr>
        <w:jc w:val="both"/>
        <w:rPr>
          <w:lang w:val="ka-GE"/>
        </w:rPr>
      </w:pPr>
    </w:p>
    <w:p w:rsidR="000C1A3A" w:rsidRPr="000C1A3A" w:rsidRDefault="000C1A3A" w:rsidP="0099539C">
      <w:pPr>
        <w:jc w:val="both"/>
        <w:rPr>
          <w:lang w:val="ka-GE"/>
        </w:rPr>
      </w:pPr>
    </w:p>
    <w:sectPr w:rsidR="000C1A3A" w:rsidRPr="000C1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8BE"/>
    <w:multiLevelType w:val="hybridMultilevel"/>
    <w:tmpl w:val="1FC89C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C0498"/>
    <w:multiLevelType w:val="hybridMultilevel"/>
    <w:tmpl w:val="D20E0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4152F5"/>
    <w:multiLevelType w:val="hybridMultilevel"/>
    <w:tmpl w:val="8448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831DB"/>
    <w:multiLevelType w:val="hybridMultilevel"/>
    <w:tmpl w:val="BD644002"/>
    <w:lvl w:ilvl="0" w:tplc="AC2CA4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F6F89"/>
    <w:multiLevelType w:val="hybridMultilevel"/>
    <w:tmpl w:val="DD20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4B"/>
    <w:rsid w:val="0006634B"/>
    <w:rsid w:val="000C1A3A"/>
    <w:rsid w:val="001A43E0"/>
    <w:rsid w:val="00244D4B"/>
    <w:rsid w:val="002C0AFB"/>
    <w:rsid w:val="003F3BB5"/>
    <w:rsid w:val="00444E71"/>
    <w:rsid w:val="005422F3"/>
    <w:rsid w:val="006327B2"/>
    <w:rsid w:val="006E134D"/>
    <w:rsid w:val="007E0A9A"/>
    <w:rsid w:val="00803AA3"/>
    <w:rsid w:val="0099539C"/>
    <w:rsid w:val="00A8684E"/>
    <w:rsid w:val="00AE3345"/>
    <w:rsid w:val="00B600D9"/>
    <w:rsid w:val="00DE5016"/>
    <w:rsid w:val="00DE5652"/>
    <w:rsid w:val="00E530C0"/>
    <w:rsid w:val="00E6362E"/>
    <w:rsid w:val="00ED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52A17-110B-440A-A525-0CC72445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21">
    <w:name w:val="List Table 3 - Accent 21"/>
    <w:basedOn w:val="TableNormal"/>
    <w:uiPriority w:val="48"/>
    <w:rsid w:val="00244D4B"/>
    <w:pPr>
      <w:spacing w:after="0" w:line="240" w:lineRule="auto"/>
    </w:pPr>
    <w:rPr>
      <w:rFonts w:asciiTheme="minorHAnsi" w:hAnsiTheme="minorHAnsi"/>
      <w:lang w:val="ka-G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
    <w:name w:val="Table Grid1"/>
    <w:basedOn w:val="TableNormal"/>
    <w:next w:val="TableGrid"/>
    <w:uiPriority w:val="59"/>
    <w:rsid w:val="007E0A9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00D9"/>
    <w:rPr>
      <w:sz w:val="16"/>
      <w:szCs w:val="16"/>
    </w:rPr>
  </w:style>
  <w:style w:type="paragraph" w:styleId="CommentText">
    <w:name w:val="annotation text"/>
    <w:basedOn w:val="Normal"/>
    <w:link w:val="CommentTextChar"/>
    <w:uiPriority w:val="99"/>
    <w:semiHidden/>
    <w:unhideWhenUsed/>
    <w:rsid w:val="00B600D9"/>
    <w:pPr>
      <w:spacing w:line="240" w:lineRule="auto"/>
    </w:pPr>
    <w:rPr>
      <w:sz w:val="20"/>
      <w:szCs w:val="20"/>
    </w:rPr>
  </w:style>
  <w:style w:type="character" w:customStyle="1" w:styleId="CommentTextChar">
    <w:name w:val="Comment Text Char"/>
    <w:basedOn w:val="DefaultParagraphFont"/>
    <w:link w:val="CommentText"/>
    <w:uiPriority w:val="99"/>
    <w:semiHidden/>
    <w:rsid w:val="00B600D9"/>
    <w:rPr>
      <w:sz w:val="20"/>
      <w:szCs w:val="20"/>
    </w:rPr>
  </w:style>
  <w:style w:type="paragraph" w:styleId="CommentSubject">
    <w:name w:val="annotation subject"/>
    <w:basedOn w:val="CommentText"/>
    <w:next w:val="CommentText"/>
    <w:link w:val="CommentSubjectChar"/>
    <w:uiPriority w:val="99"/>
    <w:semiHidden/>
    <w:unhideWhenUsed/>
    <w:rsid w:val="00B600D9"/>
    <w:rPr>
      <w:b/>
      <w:bCs/>
    </w:rPr>
  </w:style>
  <w:style w:type="character" w:customStyle="1" w:styleId="CommentSubjectChar">
    <w:name w:val="Comment Subject Char"/>
    <w:basedOn w:val="CommentTextChar"/>
    <w:link w:val="CommentSubject"/>
    <w:uiPriority w:val="99"/>
    <w:semiHidden/>
    <w:rsid w:val="00B600D9"/>
    <w:rPr>
      <w:b/>
      <w:bCs/>
      <w:sz w:val="20"/>
      <w:szCs w:val="20"/>
    </w:rPr>
  </w:style>
  <w:style w:type="paragraph" w:styleId="BalloonText">
    <w:name w:val="Balloon Text"/>
    <w:basedOn w:val="Normal"/>
    <w:link w:val="BalloonTextChar"/>
    <w:uiPriority w:val="99"/>
    <w:semiHidden/>
    <w:unhideWhenUsed/>
    <w:rsid w:val="00B6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0D9"/>
    <w:rPr>
      <w:rFonts w:ascii="Tahoma" w:hAnsi="Tahoma" w:cs="Tahoma"/>
      <w:sz w:val="16"/>
      <w:szCs w:val="16"/>
    </w:rPr>
  </w:style>
  <w:style w:type="paragraph" w:styleId="ListParagraph">
    <w:name w:val="List Paragraph"/>
    <w:basedOn w:val="Normal"/>
    <w:uiPriority w:val="34"/>
    <w:qFormat/>
    <w:rsid w:val="00DE5652"/>
    <w:pPr>
      <w:spacing w:after="200" w:line="276"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47223">
      <w:bodyDiv w:val="1"/>
      <w:marLeft w:val="0"/>
      <w:marRight w:val="0"/>
      <w:marTop w:val="0"/>
      <w:marBottom w:val="0"/>
      <w:divBdr>
        <w:top w:val="none" w:sz="0" w:space="0" w:color="auto"/>
        <w:left w:val="none" w:sz="0" w:space="0" w:color="auto"/>
        <w:bottom w:val="none" w:sz="0" w:space="0" w:color="auto"/>
        <w:right w:val="none" w:sz="0" w:space="0" w:color="auto"/>
      </w:divBdr>
      <w:divsChild>
        <w:div w:id="771779832">
          <w:marLeft w:val="0"/>
          <w:marRight w:val="0"/>
          <w:marTop w:val="0"/>
          <w:marBottom w:val="0"/>
          <w:divBdr>
            <w:top w:val="none" w:sz="0" w:space="0" w:color="auto"/>
            <w:left w:val="none" w:sz="0" w:space="0" w:color="auto"/>
            <w:bottom w:val="none" w:sz="0" w:space="0" w:color="auto"/>
            <w:right w:val="none" w:sz="0" w:space="0" w:color="auto"/>
          </w:divBdr>
          <w:divsChild>
            <w:div w:id="1813332197">
              <w:marLeft w:val="0"/>
              <w:marRight w:val="0"/>
              <w:marTop w:val="0"/>
              <w:marBottom w:val="0"/>
              <w:divBdr>
                <w:top w:val="none" w:sz="0" w:space="0" w:color="auto"/>
                <w:left w:val="none" w:sz="0" w:space="0" w:color="auto"/>
                <w:bottom w:val="none" w:sz="0" w:space="0" w:color="auto"/>
                <w:right w:val="none" w:sz="0" w:space="0" w:color="auto"/>
              </w:divBdr>
              <w:divsChild>
                <w:div w:id="827407944">
                  <w:marLeft w:val="0"/>
                  <w:marRight w:val="0"/>
                  <w:marTop w:val="0"/>
                  <w:marBottom w:val="0"/>
                  <w:divBdr>
                    <w:top w:val="none" w:sz="0" w:space="0" w:color="auto"/>
                    <w:left w:val="none" w:sz="0" w:space="0" w:color="auto"/>
                    <w:bottom w:val="none" w:sz="0" w:space="0" w:color="auto"/>
                    <w:right w:val="none" w:sz="0" w:space="0" w:color="auto"/>
                  </w:divBdr>
                  <w:divsChild>
                    <w:div w:id="1601640901">
                      <w:marLeft w:val="0"/>
                      <w:marRight w:val="0"/>
                      <w:marTop w:val="0"/>
                      <w:marBottom w:val="0"/>
                      <w:divBdr>
                        <w:top w:val="none" w:sz="0" w:space="0" w:color="auto"/>
                        <w:left w:val="none" w:sz="0" w:space="0" w:color="auto"/>
                        <w:bottom w:val="none" w:sz="0" w:space="0" w:color="auto"/>
                        <w:right w:val="none" w:sz="0" w:space="0" w:color="auto"/>
                      </w:divBdr>
                      <w:divsChild>
                        <w:div w:id="128207659">
                          <w:marLeft w:val="0"/>
                          <w:marRight w:val="0"/>
                          <w:marTop w:val="0"/>
                          <w:marBottom w:val="0"/>
                          <w:divBdr>
                            <w:top w:val="none" w:sz="0" w:space="0" w:color="auto"/>
                            <w:left w:val="none" w:sz="0" w:space="0" w:color="auto"/>
                            <w:bottom w:val="none" w:sz="0" w:space="0" w:color="auto"/>
                            <w:right w:val="none" w:sz="0" w:space="0" w:color="auto"/>
                          </w:divBdr>
                          <w:divsChild>
                            <w:div w:id="863595608">
                              <w:marLeft w:val="0"/>
                              <w:marRight w:val="0"/>
                              <w:marTop w:val="0"/>
                              <w:marBottom w:val="0"/>
                              <w:divBdr>
                                <w:top w:val="none" w:sz="0" w:space="0" w:color="auto"/>
                                <w:left w:val="none" w:sz="0" w:space="0" w:color="auto"/>
                                <w:bottom w:val="none" w:sz="0" w:space="0" w:color="auto"/>
                                <w:right w:val="none" w:sz="0" w:space="0" w:color="auto"/>
                              </w:divBdr>
                              <w:divsChild>
                                <w:div w:id="215313113">
                                  <w:marLeft w:val="0"/>
                                  <w:marRight w:val="0"/>
                                  <w:marTop w:val="0"/>
                                  <w:marBottom w:val="0"/>
                                  <w:divBdr>
                                    <w:top w:val="none" w:sz="0" w:space="0" w:color="auto"/>
                                    <w:left w:val="none" w:sz="0" w:space="0" w:color="auto"/>
                                    <w:bottom w:val="none" w:sz="0" w:space="0" w:color="auto"/>
                                    <w:right w:val="none" w:sz="0" w:space="0" w:color="auto"/>
                                  </w:divBdr>
                                  <w:divsChild>
                                    <w:div w:id="965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C15E9-85B6-4561-B9DC-3A680736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Tea Gvaramadze</cp:lastModifiedBy>
  <cp:revision>2</cp:revision>
  <dcterms:created xsi:type="dcterms:W3CDTF">2020-02-07T12:24:00Z</dcterms:created>
  <dcterms:modified xsi:type="dcterms:W3CDTF">2020-02-07T12:24:00Z</dcterms:modified>
</cp:coreProperties>
</file>