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4958" w:rsidRDefault="00A54A6A" w:rsidP="00A54A6A">
      <w:pPr>
        <w:jc w:val="center"/>
        <w:rPr>
          <w:b/>
          <w:lang w:val="ka-GE"/>
        </w:rPr>
      </w:pPr>
      <w:r w:rsidRPr="00A54A6A">
        <w:rPr>
          <w:b/>
          <w:lang w:val="ka-GE"/>
        </w:rPr>
        <w:t>ახალი კორონავირუსული (COVID-19) ინფექციის ძირითადი რეკომენდაციები მოქალაქეებისთვის, სერვისის მიმწოდებლებისთვის ან ბიზნესოპერატორებისთვის</w:t>
      </w:r>
    </w:p>
    <w:p w:rsidR="00A54A6A" w:rsidRDefault="00A54A6A" w:rsidP="00A54A6A">
      <w:pPr>
        <w:jc w:val="center"/>
        <w:rPr>
          <w:b/>
          <w:lang w:val="ka-GE"/>
        </w:rPr>
      </w:pPr>
    </w:p>
    <w:p w:rsidR="00A54A6A" w:rsidRDefault="006D3B24" w:rsidP="00A54A6A">
      <w:pPr>
        <w:jc w:val="both"/>
        <w:rPr>
          <w:b/>
          <w:lang w:val="ka-GE"/>
        </w:rPr>
      </w:pPr>
      <w:r>
        <w:rPr>
          <w:b/>
          <w:lang w:val="ka-GE"/>
        </w:rPr>
        <w:t>რეკომედაციები</w:t>
      </w:r>
      <w:r w:rsidR="00A54A6A">
        <w:rPr>
          <w:b/>
          <w:lang w:val="ka-GE"/>
        </w:rPr>
        <w:t xml:space="preserve"> მოქალაქეებისთვის</w:t>
      </w:r>
    </w:p>
    <w:p w:rsidR="00A54A6A" w:rsidRPr="006D3B24" w:rsidRDefault="00A54A6A" w:rsidP="00A54A6A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sz w:val="20"/>
          <w:szCs w:val="20"/>
        </w:rPr>
      </w:pPr>
      <w:proofErr w:type="spellStart"/>
      <w:proofErr w:type="gramStart"/>
      <w:r w:rsidRPr="006D3B24">
        <w:rPr>
          <w:rFonts w:eastAsia="Times New Roman" w:cs="Sylfaen"/>
          <w:szCs w:val="24"/>
        </w:rPr>
        <w:t>ხელები</w:t>
      </w:r>
      <w:proofErr w:type="spellEnd"/>
      <w:proofErr w:type="gramEnd"/>
      <w:r w:rsidRPr="006D3B24">
        <w:rPr>
          <w:rFonts w:ascii="Times New Roman" w:eastAsia="Times New Roman" w:hAnsi="Times New Roman" w:cs="Times New Roman"/>
          <w:szCs w:val="24"/>
        </w:rPr>
        <w:t xml:space="preserve"> </w:t>
      </w:r>
      <w:proofErr w:type="spellStart"/>
      <w:r w:rsidRPr="006D3B24">
        <w:rPr>
          <w:rFonts w:eastAsia="Times New Roman" w:cs="Sylfaen"/>
          <w:szCs w:val="24"/>
        </w:rPr>
        <w:t>ხშირად</w:t>
      </w:r>
      <w:proofErr w:type="spellEnd"/>
      <w:r w:rsidRPr="006D3B24">
        <w:rPr>
          <w:rFonts w:ascii="Times New Roman" w:eastAsia="Times New Roman" w:hAnsi="Times New Roman" w:cs="Times New Roman"/>
          <w:szCs w:val="24"/>
        </w:rPr>
        <w:t xml:space="preserve"> </w:t>
      </w:r>
      <w:proofErr w:type="spellStart"/>
      <w:r w:rsidRPr="006D3B24">
        <w:rPr>
          <w:rFonts w:eastAsia="Times New Roman" w:cs="Sylfaen"/>
          <w:szCs w:val="24"/>
        </w:rPr>
        <w:t>დაიბანეთ</w:t>
      </w:r>
      <w:proofErr w:type="spellEnd"/>
      <w:r w:rsidRPr="006D3B24">
        <w:rPr>
          <w:rFonts w:ascii="Times New Roman" w:eastAsia="Times New Roman" w:hAnsi="Times New Roman" w:cs="Times New Roman"/>
          <w:szCs w:val="24"/>
        </w:rPr>
        <w:t xml:space="preserve"> </w:t>
      </w:r>
      <w:proofErr w:type="spellStart"/>
      <w:r w:rsidRPr="006D3B24">
        <w:rPr>
          <w:rFonts w:eastAsia="Times New Roman" w:cs="Sylfaen"/>
          <w:szCs w:val="24"/>
        </w:rPr>
        <w:t>საპნითა</w:t>
      </w:r>
      <w:proofErr w:type="spellEnd"/>
      <w:r w:rsidRPr="006D3B24">
        <w:rPr>
          <w:rFonts w:ascii="Times New Roman" w:eastAsia="Times New Roman" w:hAnsi="Times New Roman" w:cs="Times New Roman"/>
          <w:szCs w:val="24"/>
        </w:rPr>
        <w:t xml:space="preserve"> </w:t>
      </w:r>
      <w:proofErr w:type="spellStart"/>
      <w:r w:rsidRPr="006D3B24">
        <w:rPr>
          <w:rFonts w:eastAsia="Times New Roman" w:cs="Sylfaen"/>
          <w:szCs w:val="24"/>
        </w:rPr>
        <w:t>და</w:t>
      </w:r>
      <w:proofErr w:type="spellEnd"/>
      <w:r w:rsidRPr="006D3B24">
        <w:rPr>
          <w:rFonts w:ascii="Times New Roman" w:eastAsia="Times New Roman" w:hAnsi="Times New Roman" w:cs="Times New Roman"/>
          <w:szCs w:val="24"/>
        </w:rPr>
        <w:t xml:space="preserve"> </w:t>
      </w:r>
      <w:proofErr w:type="spellStart"/>
      <w:r w:rsidRPr="006D3B24">
        <w:rPr>
          <w:rFonts w:eastAsia="Times New Roman" w:cs="Sylfaen"/>
          <w:szCs w:val="24"/>
        </w:rPr>
        <w:t>წყლით</w:t>
      </w:r>
      <w:proofErr w:type="spellEnd"/>
      <w:r w:rsidRPr="006D3B24">
        <w:rPr>
          <w:rFonts w:ascii="Times New Roman" w:eastAsia="Times New Roman" w:hAnsi="Times New Roman" w:cs="Times New Roman"/>
          <w:szCs w:val="24"/>
        </w:rPr>
        <w:t xml:space="preserve"> </w:t>
      </w:r>
      <w:proofErr w:type="spellStart"/>
      <w:r w:rsidRPr="006D3B24">
        <w:rPr>
          <w:rFonts w:eastAsia="Times New Roman" w:cs="Sylfaen"/>
          <w:szCs w:val="24"/>
        </w:rPr>
        <w:t>ან</w:t>
      </w:r>
      <w:proofErr w:type="spellEnd"/>
      <w:r w:rsidRPr="006D3B24">
        <w:rPr>
          <w:rFonts w:ascii="Times New Roman" w:eastAsia="Times New Roman" w:hAnsi="Times New Roman" w:cs="Times New Roman"/>
          <w:szCs w:val="24"/>
        </w:rPr>
        <w:t xml:space="preserve"> </w:t>
      </w:r>
      <w:proofErr w:type="spellStart"/>
      <w:r w:rsidRPr="006D3B24">
        <w:rPr>
          <w:rFonts w:eastAsia="Times New Roman" w:cs="Sylfaen"/>
          <w:szCs w:val="24"/>
        </w:rPr>
        <w:t>სპირტის</w:t>
      </w:r>
      <w:proofErr w:type="spellEnd"/>
      <w:r w:rsidRPr="006D3B24">
        <w:rPr>
          <w:rFonts w:ascii="Times New Roman" w:eastAsia="Times New Roman" w:hAnsi="Times New Roman" w:cs="Times New Roman"/>
          <w:szCs w:val="24"/>
        </w:rPr>
        <w:t xml:space="preserve"> </w:t>
      </w:r>
      <w:proofErr w:type="spellStart"/>
      <w:r w:rsidRPr="006D3B24">
        <w:rPr>
          <w:rFonts w:eastAsia="Times New Roman" w:cs="Sylfaen"/>
          <w:szCs w:val="24"/>
        </w:rPr>
        <w:t>შემცველი</w:t>
      </w:r>
      <w:proofErr w:type="spellEnd"/>
      <w:r w:rsidRPr="006D3B24">
        <w:rPr>
          <w:rFonts w:ascii="Times New Roman" w:eastAsia="Times New Roman" w:hAnsi="Times New Roman" w:cs="Times New Roman"/>
          <w:szCs w:val="24"/>
        </w:rPr>
        <w:t xml:space="preserve"> </w:t>
      </w:r>
      <w:proofErr w:type="spellStart"/>
      <w:r w:rsidRPr="006D3B24">
        <w:rPr>
          <w:rFonts w:eastAsia="Times New Roman" w:cs="Sylfaen"/>
          <w:szCs w:val="24"/>
        </w:rPr>
        <w:t>ხსნარით</w:t>
      </w:r>
      <w:proofErr w:type="spellEnd"/>
      <w:r w:rsidRPr="006D3B24">
        <w:rPr>
          <w:rFonts w:ascii="Times New Roman" w:eastAsia="Times New Roman" w:hAnsi="Times New Roman" w:cs="Times New Roman"/>
          <w:szCs w:val="24"/>
        </w:rPr>
        <w:t>. </w:t>
      </w:r>
    </w:p>
    <w:p w:rsidR="00A54A6A" w:rsidRPr="006D3B24" w:rsidRDefault="00A54A6A" w:rsidP="00A54A6A">
      <w:pPr>
        <w:shd w:val="clear" w:color="auto" w:fill="FFFFFF"/>
        <w:spacing w:after="0" w:line="240" w:lineRule="auto"/>
        <w:jc w:val="both"/>
        <w:rPr>
          <w:rFonts w:eastAsia="Times New Roman" w:cs="Sylfaen"/>
          <w:szCs w:val="24"/>
        </w:rPr>
      </w:pPr>
    </w:p>
    <w:p w:rsidR="00A54A6A" w:rsidRPr="006D3B24" w:rsidRDefault="00A54A6A" w:rsidP="00A54A6A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sz w:val="20"/>
          <w:szCs w:val="20"/>
        </w:rPr>
      </w:pPr>
      <w:proofErr w:type="spellStart"/>
      <w:proofErr w:type="gramStart"/>
      <w:r w:rsidRPr="006D3B24">
        <w:rPr>
          <w:rFonts w:eastAsia="Times New Roman" w:cs="Sylfaen"/>
          <w:szCs w:val="24"/>
        </w:rPr>
        <w:t>ხველისა</w:t>
      </w:r>
      <w:proofErr w:type="spellEnd"/>
      <w:proofErr w:type="gramEnd"/>
      <w:r w:rsidRPr="006D3B24">
        <w:rPr>
          <w:rFonts w:ascii="Times New Roman" w:eastAsia="Times New Roman" w:hAnsi="Times New Roman" w:cs="Times New Roman"/>
          <w:szCs w:val="24"/>
        </w:rPr>
        <w:t xml:space="preserve"> </w:t>
      </w:r>
      <w:proofErr w:type="spellStart"/>
      <w:r w:rsidRPr="006D3B24">
        <w:rPr>
          <w:rFonts w:eastAsia="Times New Roman" w:cs="Sylfaen"/>
          <w:szCs w:val="24"/>
        </w:rPr>
        <w:t>და</w:t>
      </w:r>
      <w:proofErr w:type="spellEnd"/>
      <w:r w:rsidRPr="006D3B24">
        <w:rPr>
          <w:rFonts w:ascii="Times New Roman" w:eastAsia="Times New Roman" w:hAnsi="Times New Roman" w:cs="Times New Roman"/>
          <w:szCs w:val="24"/>
        </w:rPr>
        <w:t xml:space="preserve"> </w:t>
      </w:r>
      <w:proofErr w:type="spellStart"/>
      <w:r w:rsidRPr="006D3B24">
        <w:rPr>
          <w:rFonts w:eastAsia="Times New Roman" w:cs="Sylfaen"/>
          <w:szCs w:val="24"/>
        </w:rPr>
        <w:t>ცემინებისას</w:t>
      </w:r>
      <w:proofErr w:type="spellEnd"/>
      <w:r w:rsidRPr="006D3B24">
        <w:rPr>
          <w:rFonts w:ascii="Times New Roman" w:eastAsia="Times New Roman" w:hAnsi="Times New Roman" w:cs="Times New Roman"/>
          <w:szCs w:val="24"/>
        </w:rPr>
        <w:t xml:space="preserve"> </w:t>
      </w:r>
      <w:proofErr w:type="spellStart"/>
      <w:r w:rsidRPr="006D3B24">
        <w:rPr>
          <w:rFonts w:eastAsia="Times New Roman" w:cs="Sylfaen"/>
          <w:szCs w:val="24"/>
        </w:rPr>
        <w:t>აიფარეთ</w:t>
      </w:r>
      <w:proofErr w:type="spellEnd"/>
      <w:r w:rsidRPr="006D3B24">
        <w:rPr>
          <w:rFonts w:ascii="Times New Roman" w:eastAsia="Times New Roman" w:hAnsi="Times New Roman" w:cs="Times New Roman"/>
          <w:szCs w:val="24"/>
        </w:rPr>
        <w:t xml:space="preserve"> </w:t>
      </w:r>
      <w:proofErr w:type="spellStart"/>
      <w:r w:rsidRPr="006D3B24">
        <w:rPr>
          <w:rFonts w:eastAsia="Times New Roman" w:cs="Sylfaen"/>
          <w:szCs w:val="24"/>
        </w:rPr>
        <w:t>პირსა</w:t>
      </w:r>
      <w:proofErr w:type="spellEnd"/>
      <w:r w:rsidRPr="006D3B24">
        <w:rPr>
          <w:rFonts w:ascii="Times New Roman" w:eastAsia="Times New Roman" w:hAnsi="Times New Roman" w:cs="Times New Roman"/>
          <w:szCs w:val="24"/>
        </w:rPr>
        <w:t xml:space="preserve"> </w:t>
      </w:r>
      <w:proofErr w:type="spellStart"/>
      <w:r w:rsidRPr="006D3B24">
        <w:rPr>
          <w:rFonts w:eastAsia="Times New Roman" w:cs="Sylfaen"/>
          <w:szCs w:val="24"/>
        </w:rPr>
        <w:t>და</w:t>
      </w:r>
      <w:proofErr w:type="spellEnd"/>
      <w:r w:rsidRPr="006D3B24">
        <w:rPr>
          <w:rFonts w:ascii="Times New Roman" w:eastAsia="Times New Roman" w:hAnsi="Times New Roman" w:cs="Times New Roman"/>
          <w:szCs w:val="24"/>
        </w:rPr>
        <w:t xml:space="preserve"> </w:t>
      </w:r>
      <w:proofErr w:type="spellStart"/>
      <w:r w:rsidRPr="006D3B24">
        <w:rPr>
          <w:rFonts w:eastAsia="Times New Roman" w:cs="Sylfaen"/>
          <w:szCs w:val="24"/>
        </w:rPr>
        <w:t>ცხვირზე</w:t>
      </w:r>
      <w:proofErr w:type="spellEnd"/>
      <w:r w:rsidRPr="006D3B24">
        <w:rPr>
          <w:rFonts w:ascii="Times New Roman" w:eastAsia="Times New Roman" w:hAnsi="Times New Roman" w:cs="Times New Roman"/>
          <w:szCs w:val="24"/>
        </w:rPr>
        <w:t xml:space="preserve"> </w:t>
      </w:r>
      <w:proofErr w:type="spellStart"/>
      <w:r w:rsidRPr="006D3B24">
        <w:rPr>
          <w:rFonts w:eastAsia="Times New Roman" w:cs="Sylfaen"/>
          <w:szCs w:val="24"/>
        </w:rPr>
        <w:t>ერთჯერადი</w:t>
      </w:r>
      <w:proofErr w:type="spellEnd"/>
      <w:r w:rsidRPr="006D3B24">
        <w:rPr>
          <w:rFonts w:ascii="Times New Roman" w:eastAsia="Times New Roman" w:hAnsi="Times New Roman" w:cs="Times New Roman"/>
          <w:szCs w:val="24"/>
        </w:rPr>
        <w:t xml:space="preserve"> </w:t>
      </w:r>
      <w:proofErr w:type="spellStart"/>
      <w:r w:rsidRPr="006D3B24">
        <w:rPr>
          <w:rFonts w:eastAsia="Times New Roman" w:cs="Sylfaen"/>
          <w:szCs w:val="24"/>
        </w:rPr>
        <w:t>ცხვირსახოცი</w:t>
      </w:r>
      <w:proofErr w:type="spellEnd"/>
      <w:r w:rsidRPr="006D3B24">
        <w:rPr>
          <w:rFonts w:ascii="Times New Roman" w:eastAsia="Times New Roman" w:hAnsi="Times New Roman" w:cs="Times New Roman"/>
          <w:szCs w:val="24"/>
        </w:rPr>
        <w:t xml:space="preserve"> </w:t>
      </w:r>
      <w:proofErr w:type="spellStart"/>
      <w:r w:rsidRPr="006D3B24">
        <w:rPr>
          <w:rFonts w:eastAsia="Times New Roman" w:cs="Sylfaen"/>
          <w:szCs w:val="24"/>
        </w:rPr>
        <w:t>ან</w:t>
      </w:r>
      <w:proofErr w:type="spellEnd"/>
      <w:r w:rsidRPr="006D3B24">
        <w:rPr>
          <w:rFonts w:ascii="Times New Roman" w:eastAsia="Times New Roman" w:hAnsi="Times New Roman" w:cs="Times New Roman"/>
          <w:szCs w:val="24"/>
        </w:rPr>
        <w:t xml:space="preserve"> </w:t>
      </w:r>
      <w:proofErr w:type="spellStart"/>
      <w:r w:rsidRPr="006D3B24">
        <w:rPr>
          <w:rFonts w:eastAsia="Times New Roman" w:cs="Sylfaen"/>
          <w:szCs w:val="24"/>
        </w:rPr>
        <w:t>მოხრილი</w:t>
      </w:r>
      <w:proofErr w:type="spellEnd"/>
      <w:r w:rsidRPr="006D3B24">
        <w:rPr>
          <w:rFonts w:ascii="Times New Roman" w:eastAsia="Times New Roman" w:hAnsi="Times New Roman" w:cs="Times New Roman"/>
          <w:szCs w:val="24"/>
        </w:rPr>
        <w:t xml:space="preserve"> </w:t>
      </w:r>
      <w:proofErr w:type="spellStart"/>
      <w:r w:rsidRPr="006D3B24">
        <w:rPr>
          <w:rFonts w:eastAsia="Times New Roman" w:cs="Sylfaen"/>
          <w:szCs w:val="24"/>
        </w:rPr>
        <w:t>იდაყვი</w:t>
      </w:r>
      <w:proofErr w:type="spellEnd"/>
      <w:r w:rsidRPr="006D3B24">
        <w:rPr>
          <w:rFonts w:ascii="Times New Roman" w:eastAsia="Times New Roman" w:hAnsi="Times New Roman" w:cs="Times New Roman"/>
          <w:szCs w:val="24"/>
        </w:rPr>
        <w:t xml:space="preserve">.  </w:t>
      </w:r>
      <w:proofErr w:type="spellStart"/>
      <w:proofErr w:type="gramStart"/>
      <w:r w:rsidRPr="006D3B24">
        <w:rPr>
          <w:rFonts w:eastAsia="Times New Roman" w:cs="Sylfaen"/>
          <w:szCs w:val="24"/>
        </w:rPr>
        <w:t>ცხვირსახოცი</w:t>
      </w:r>
      <w:proofErr w:type="spellEnd"/>
      <w:proofErr w:type="gramEnd"/>
      <w:r w:rsidRPr="006D3B24">
        <w:rPr>
          <w:rFonts w:ascii="Times New Roman" w:eastAsia="Times New Roman" w:hAnsi="Times New Roman" w:cs="Times New Roman"/>
          <w:szCs w:val="24"/>
        </w:rPr>
        <w:t xml:space="preserve"> </w:t>
      </w:r>
      <w:proofErr w:type="spellStart"/>
      <w:r w:rsidRPr="006D3B24">
        <w:rPr>
          <w:rFonts w:eastAsia="Times New Roman" w:cs="Sylfaen"/>
          <w:szCs w:val="24"/>
        </w:rPr>
        <w:t>გამოყენებისთანავე</w:t>
      </w:r>
      <w:proofErr w:type="spellEnd"/>
      <w:r w:rsidRPr="006D3B24">
        <w:rPr>
          <w:rFonts w:ascii="Times New Roman" w:eastAsia="Times New Roman" w:hAnsi="Times New Roman" w:cs="Times New Roman"/>
          <w:szCs w:val="24"/>
        </w:rPr>
        <w:t xml:space="preserve"> </w:t>
      </w:r>
      <w:proofErr w:type="spellStart"/>
      <w:r w:rsidRPr="006D3B24">
        <w:rPr>
          <w:rFonts w:eastAsia="Times New Roman" w:cs="Sylfaen"/>
          <w:szCs w:val="24"/>
        </w:rPr>
        <w:t>დახურულ</w:t>
      </w:r>
      <w:proofErr w:type="spellEnd"/>
      <w:r w:rsidRPr="006D3B24">
        <w:rPr>
          <w:rFonts w:ascii="Times New Roman" w:eastAsia="Times New Roman" w:hAnsi="Times New Roman" w:cs="Times New Roman"/>
          <w:szCs w:val="24"/>
        </w:rPr>
        <w:t xml:space="preserve"> </w:t>
      </w:r>
      <w:proofErr w:type="spellStart"/>
      <w:r w:rsidRPr="006D3B24">
        <w:rPr>
          <w:rFonts w:eastAsia="Times New Roman" w:cs="Sylfaen"/>
          <w:szCs w:val="24"/>
        </w:rPr>
        <w:t>ურნაში</w:t>
      </w:r>
      <w:proofErr w:type="spellEnd"/>
      <w:r w:rsidRPr="006D3B24">
        <w:rPr>
          <w:rFonts w:ascii="Times New Roman" w:eastAsia="Times New Roman" w:hAnsi="Times New Roman" w:cs="Times New Roman"/>
          <w:szCs w:val="24"/>
        </w:rPr>
        <w:t xml:space="preserve"> </w:t>
      </w:r>
      <w:proofErr w:type="spellStart"/>
      <w:r w:rsidRPr="006D3B24">
        <w:rPr>
          <w:rFonts w:eastAsia="Times New Roman" w:cs="Sylfaen"/>
          <w:szCs w:val="24"/>
        </w:rPr>
        <w:t>გადააგდეთ</w:t>
      </w:r>
      <w:proofErr w:type="spellEnd"/>
      <w:r w:rsidRPr="006D3B24">
        <w:rPr>
          <w:rFonts w:ascii="Times New Roman" w:eastAsia="Times New Roman" w:hAnsi="Times New Roman" w:cs="Times New Roman"/>
          <w:szCs w:val="24"/>
        </w:rPr>
        <w:t xml:space="preserve"> </w:t>
      </w:r>
      <w:proofErr w:type="spellStart"/>
      <w:r w:rsidRPr="006D3B24">
        <w:rPr>
          <w:rFonts w:eastAsia="Times New Roman" w:cs="Sylfaen"/>
          <w:szCs w:val="24"/>
        </w:rPr>
        <w:t>და</w:t>
      </w:r>
      <w:proofErr w:type="spellEnd"/>
      <w:r w:rsidRPr="006D3B24">
        <w:rPr>
          <w:rFonts w:ascii="Times New Roman" w:eastAsia="Times New Roman" w:hAnsi="Times New Roman" w:cs="Times New Roman"/>
          <w:szCs w:val="24"/>
        </w:rPr>
        <w:t xml:space="preserve"> </w:t>
      </w:r>
      <w:proofErr w:type="spellStart"/>
      <w:r w:rsidRPr="006D3B24">
        <w:rPr>
          <w:rFonts w:eastAsia="Times New Roman" w:cs="Sylfaen"/>
          <w:szCs w:val="24"/>
        </w:rPr>
        <w:t>დაიბანეთ</w:t>
      </w:r>
      <w:proofErr w:type="spellEnd"/>
      <w:r w:rsidRPr="006D3B24">
        <w:rPr>
          <w:rFonts w:ascii="Times New Roman" w:eastAsia="Times New Roman" w:hAnsi="Times New Roman" w:cs="Times New Roman"/>
          <w:szCs w:val="24"/>
        </w:rPr>
        <w:t xml:space="preserve"> </w:t>
      </w:r>
      <w:proofErr w:type="spellStart"/>
      <w:r w:rsidRPr="006D3B24">
        <w:rPr>
          <w:rFonts w:eastAsia="Times New Roman" w:cs="Sylfaen"/>
          <w:szCs w:val="24"/>
        </w:rPr>
        <w:t>ხელები</w:t>
      </w:r>
      <w:proofErr w:type="spellEnd"/>
      <w:r w:rsidRPr="006D3B24">
        <w:rPr>
          <w:rFonts w:ascii="Times New Roman" w:eastAsia="Times New Roman" w:hAnsi="Times New Roman" w:cs="Times New Roman"/>
          <w:szCs w:val="24"/>
        </w:rPr>
        <w:t xml:space="preserve"> </w:t>
      </w:r>
      <w:proofErr w:type="spellStart"/>
      <w:r w:rsidRPr="006D3B24">
        <w:rPr>
          <w:rFonts w:eastAsia="Times New Roman" w:cs="Sylfaen"/>
          <w:szCs w:val="24"/>
        </w:rPr>
        <w:t>საპნითა</w:t>
      </w:r>
      <w:proofErr w:type="spellEnd"/>
      <w:r w:rsidRPr="006D3B24">
        <w:rPr>
          <w:rFonts w:ascii="Times New Roman" w:eastAsia="Times New Roman" w:hAnsi="Times New Roman" w:cs="Times New Roman"/>
          <w:szCs w:val="24"/>
        </w:rPr>
        <w:t xml:space="preserve"> </w:t>
      </w:r>
      <w:proofErr w:type="spellStart"/>
      <w:r w:rsidRPr="006D3B24">
        <w:rPr>
          <w:rFonts w:eastAsia="Times New Roman" w:cs="Sylfaen"/>
          <w:szCs w:val="24"/>
        </w:rPr>
        <w:t>და</w:t>
      </w:r>
      <w:proofErr w:type="spellEnd"/>
      <w:r w:rsidRPr="006D3B24">
        <w:rPr>
          <w:rFonts w:ascii="Times New Roman" w:eastAsia="Times New Roman" w:hAnsi="Times New Roman" w:cs="Times New Roman"/>
          <w:szCs w:val="24"/>
        </w:rPr>
        <w:t xml:space="preserve"> </w:t>
      </w:r>
      <w:proofErr w:type="spellStart"/>
      <w:r w:rsidRPr="006D3B24">
        <w:rPr>
          <w:rFonts w:eastAsia="Times New Roman" w:cs="Sylfaen"/>
          <w:szCs w:val="24"/>
        </w:rPr>
        <w:t>წყლით</w:t>
      </w:r>
      <w:proofErr w:type="spellEnd"/>
      <w:r w:rsidRPr="006D3B24">
        <w:rPr>
          <w:rFonts w:ascii="Times New Roman" w:eastAsia="Times New Roman" w:hAnsi="Times New Roman" w:cs="Times New Roman"/>
          <w:szCs w:val="24"/>
        </w:rPr>
        <w:t xml:space="preserve"> </w:t>
      </w:r>
      <w:proofErr w:type="spellStart"/>
      <w:r w:rsidRPr="006D3B24">
        <w:rPr>
          <w:rFonts w:eastAsia="Times New Roman" w:cs="Sylfaen"/>
          <w:szCs w:val="24"/>
        </w:rPr>
        <w:t>ან</w:t>
      </w:r>
      <w:proofErr w:type="spellEnd"/>
      <w:r w:rsidRPr="006D3B24">
        <w:rPr>
          <w:rFonts w:ascii="Times New Roman" w:eastAsia="Times New Roman" w:hAnsi="Times New Roman" w:cs="Times New Roman"/>
          <w:szCs w:val="24"/>
        </w:rPr>
        <w:t xml:space="preserve"> </w:t>
      </w:r>
      <w:proofErr w:type="spellStart"/>
      <w:r w:rsidRPr="006D3B24">
        <w:rPr>
          <w:rFonts w:eastAsia="Times New Roman" w:cs="Sylfaen"/>
          <w:szCs w:val="24"/>
        </w:rPr>
        <w:t>სპირტის</w:t>
      </w:r>
      <w:proofErr w:type="spellEnd"/>
      <w:r w:rsidRPr="006D3B24">
        <w:rPr>
          <w:rFonts w:ascii="Times New Roman" w:eastAsia="Times New Roman" w:hAnsi="Times New Roman" w:cs="Times New Roman"/>
          <w:szCs w:val="24"/>
        </w:rPr>
        <w:t xml:space="preserve"> </w:t>
      </w:r>
      <w:proofErr w:type="spellStart"/>
      <w:r w:rsidRPr="006D3B24">
        <w:rPr>
          <w:rFonts w:eastAsia="Times New Roman" w:cs="Sylfaen"/>
          <w:szCs w:val="24"/>
        </w:rPr>
        <w:t>შემცველი</w:t>
      </w:r>
      <w:proofErr w:type="spellEnd"/>
      <w:r w:rsidRPr="006D3B24">
        <w:rPr>
          <w:rFonts w:ascii="Times New Roman" w:eastAsia="Times New Roman" w:hAnsi="Times New Roman" w:cs="Times New Roman"/>
          <w:szCs w:val="24"/>
        </w:rPr>
        <w:t xml:space="preserve"> </w:t>
      </w:r>
      <w:proofErr w:type="spellStart"/>
      <w:r w:rsidRPr="006D3B24">
        <w:rPr>
          <w:rFonts w:eastAsia="Times New Roman" w:cs="Sylfaen"/>
          <w:szCs w:val="24"/>
        </w:rPr>
        <w:t>ხსნარით</w:t>
      </w:r>
      <w:proofErr w:type="spellEnd"/>
      <w:r w:rsidRPr="006D3B24">
        <w:rPr>
          <w:rFonts w:ascii="Times New Roman" w:eastAsia="Times New Roman" w:hAnsi="Times New Roman" w:cs="Times New Roman"/>
          <w:szCs w:val="24"/>
        </w:rPr>
        <w:t>.  </w:t>
      </w:r>
    </w:p>
    <w:p w:rsidR="00A54A6A" w:rsidRPr="006D3B24" w:rsidRDefault="00A54A6A" w:rsidP="00A54A6A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sz w:val="20"/>
          <w:szCs w:val="20"/>
        </w:rPr>
      </w:pPr>
    </w:p>
    <w:p w:rsidR="00A54A6A" w:rsidRPr="006D3B24" w:rsidRDefault="00A54A6A" w:rsidP="00A54A6A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sz w:val="20"/>
          <w:szCs w:val="20"/>
        </w:rPr>
      </w:pPr>
      <w:proofErr w:type="gramStart"/>
      <w:r w:rsidRPr="006D3B24">
        <w:rPr>
          <w:rFonts w:eastAsia="Times New Roman" w:cs="Sylfaen"/>
          <w:szCs w:val="24"/>
        </w:rPr>
        <w:t>შ</w:t>
      </w:r>
      <w:r w:rsidRPr="006D3B24">
        <w:rPr>
          <w:rFonts w:eastAsia="Times New Roman" w:cs="Sylfaen"/>
          <w:szCs w:val="24"/>
          <w:lang w:val="ka-GE"/>
        </w:rPr>
        <w:t>ე</w:t>
      </w:r>
      <w:proofErr w:type="spellStart"/>
      <w:r w:rsidRPr="006D3B24">
        <w:rPr>
          <w:rFonts w:eastAsia="Times New Roman" w:cs="Sylfaen"/>
          <w:szCs w:val="24"/>
        </w:rPr>
        <w:t>ინარჩუნეთ</w:t>
      </w:r>
      <w:proofErr w:type="spellEnd"/>
      <w:proofErr w:type="gramEnd"/>
      <w:r w:rsidRPr="006D3B24">
        <w:rPr>
          <w:rFonts w:ascii="Times New Roman" w:eastAsia="Times New Roman" w:hAnsi="Times New Roman" w:cs="Times New Roman"/>
          <w:szCs w:val="24"/>
        </w:rPr>
        <w:t xml:space="preserve"> </w:t>
      </w:r>
      <w:proofErr w:type="spellStart"/>
      <w:r w:rsidRPr="006D3B24">
        <w:rPr>
          <w:rFonts w:eastAsia="Times New Roman" w:cs="Sylfaen"/>
          <w:szCs w:val="24"/>
        </w:rPr>
        <w:t>არანაკლებ</w:t>
      </w:r>
      <w:proofErr w:type="spellEnd"/>
      <w:r w:rsidRPr="006D3B24">
        <w:rPr>
          <w:rFonts w:ascii="Times New Roman" w:eastAsia="Times New Roman" w:hAnsi="Times New Roman" w:cs="Times New Roman"/>
          <w:szCs w:val="24"/>
        </w:rPr>
        <w:t xml:space="preserve"> 1 </w:t>
      </w:r>
      <w:proofErr w:type="spellStart"/>
      <w:r w:rsidRPr="006D3B24">
        <w:rPr>
          <w:rFonts w:eastAsia="Times New Roman" w:cs="Sylfaen"/>
          <w:szCs w:val="24"/>
        </w:rPr>
        <w:t>მეტრი</w:t>
      </w:r>
      <w:proofErr w:type="spellEnd"/>
      <w:r w:rsidRPr="006D3B24">
        <w:rPr>
          <w:rFonts w:ascii="Times New Roman" w:eastAsia="Times New Roman" w:hAnsi="Times New Roman" w:cs="Times New Roman"/>
          <w:szCs w:val="24"/>
        </w:rPr>
        <w:t xml:space="preserve"> </w:t>
      </w:r>
      <w:proofErr w:type="spellStart"/>
      <w:r w:rsidRPr="006D3B24">
        <w:rPr>
          <w:rFonts w:eastAsia="Times New Roman" w:cs="Sylfaen"/>
          <w:szCs w:val="24"/>
        </w:rPr>
        <w:t>მანძილი</w:t>
      </w:r>
      <w:proofErr w:type="spellEnd"/>
      <w:r w:rsidRPr="006D3B24">
        <w:rPr>
          <w:rFonts w:ascii="Times New Roman" w:eastAsia="Times New Roman" w:hAnsi="Times New Roman" w:cs="Times New Roman"/>
          <w:szCs w:val="24"/>
        </w:rPr>
        <w:t xml:space="preserve"> </w:t>
      </w:r>
      <w:proofErr w:type="spellStart"/>
      <w:r w:rsidRPr="006D3B24">
        <w:rPr>
          <w:rFonts w:eastAsia="Times New Roman" w:cs="Sylfaen"/>
          <w:szCs w:val="24"/>
        </w:rPr>
        <w:t>თქვენსა</w:t>
      </w:r>
      <w:proofErr w:type="spellEnd"/>
      <w:r w:rsidRPr="006D3B24">
        <w:rPr>
          <w:rFonts w:ascii="Times New Roman" w:eastAsia="Times New Roman" w:hAnsi="Times New Roman" w:cs="Times New Roman"/>
          <w:szCs w:val="24"/>
        </w:rPr>
        <w:t xml:space="preserve"> </w:t>
      </w:r>
      <w:proofErr w:type="spellStart"/>
      <w:r w:rsidRPr="006D3B24">
        <w:rPr>
          <w:rFonts w:eastAsia="Times New Roman" w:cs="Sylfaen"/>
          <w:szCs w:val="24"/>
        </w:rPr>
        <w:t>და</w:t>
      </w:r>
      <w:proofErr w:type="spellEnd"/>
      <w:r w:rsidRPr="006D3B24">
        <w:rPr>
          <w:rFonts w:ascii="Times New Roman" w:eastAsia="Times New Roman" w:hAnsi="Times New Roman" w:cs="Times New Roman"/>
          <w:szCs w:val="24"/>
        </w:rPr>
        <w:t xml:space="preserve">  </w:t>
      </w:r>
      <w:proofErr w:type="spellStart"/>
      <w:r w:rsidRPr="006D3B24">
        <w:rPr>
          <w:rFonts w:eastAsia="Times New Roman" w:cs="Sylfaen"/>
          <w:szCs w:val="24"/>
        </w:rPr>
        <w:t>სხვა</w:t>
      </w:r>
      <w:proofErr w:type="spellEnd"/>
      <w:r w:rsidRPr="006D3B24">
        <w:rPr>
          <w:rFonts w:ascii="Times New Roman" w:eastAsia="Times New Roman" w:hAnsi="Times New Roman" w:cs="Times New Roman"/>
          <w:szCs w:val="24"/>
        </w:rPr>
        <w:t xml:space="preserve"> </w:t>
      </w:r>
      <w:proofErr w:type="spellStart"/>
      <w:r w:rsidRPr="006D3B24">
        <w:rPr>
          <w:rFonts w:eastAsia="Times New Roman" w:cs="Sylfaen"/>
          <w:szCs w:val="24"/>
        </w:rPr>
        <w:t>ადამიანებს</w:t>
      </w:r>
      <w:proofErr w:type="spellEnd"/>
      <w:r w:rsidRPr="006D3B24">
        <w:rPr>
          <w:rFonts w:ascii="Times New Roman" w:eastAsia="Times New Roman" w:hAnsi="Times New Roman" w:cs="Times New Roman"/>
          <w:szCs w:val="24"/>
        </w:rPr>
        <w:t xml:space="preserve"> </w:t>
      </w:r>
      <w:proofErr w:type="spellStart"/>
      <w:r w:rsidRPr="006D3B24">
        <w:rPr>
          <w:rFonts w:eastAsia="Times New Roman" w:cs="Sylfaen"/>
          <w:szCs w:val="24"/>
        </w:rPr>
        <w:t>შორის</w:t>
      </w:r>
      <w:proofErr w:type="spellEnd"/>
      <w:r w:rsidRPr="006D3B24">
        <w:rPr>
          <w:rFonts w:ascii="Times New Roman" w:eastAsia="Times New Roman" w:hAnsi="Times New Roman" w:cs="Times New Roman"/>
          <w:szCs w:val="24"/>
        </w:rPr>
        <w:t xml:space="preserve">, </w:t>
      </w:r>
      <w:proofErr w:type="spellStart"/>
      <w:r w:rsidRPr="006D3B24">
        <w:rPr>
          <w:rFonts w:eastAsia="Times New Roman" w:cs="Sylfaen"/>
          <w:szCs w:val="24"/>
        </w:rPr>
        <w:t>განსაკუთრებით</w:t>
      </w:r>
      <w:proofErr w:type="spellEnd"/>
      <w:r w:rsidRPr="006D3B24">
        <w:rPr>
          <w:rFonts w:ascii="Times New Roman" w:eastAsia="Times New Roman" w:hAnsi="Times New Roman" w:cs="Times New Roman"/>
          <w:szCs w:val="24"/>
        </w:rPr>
        <w:t xml:space="preserve"> </w:t>
      </w:r>
      <w:proofErr w:type="spellStart"/>
      <w:r w:rsidRPr="006D3B24">
        <w:rPr>
          <w:rFonts w:eastAsia="Times New Roman" w:cs="Sylfaen"/>
          <w:szCs w:val="24"/>
        </w:rPr>
        <w:t>კი</w:t>
      </w:r>
      <w:proofErr w:type="spellEnd"/>
      <w:r w:rsidRPr="006D3B24">
        <w:rPr>
          <w:rFonts w:ascii="Times New Roman" w:eastAsia="Times New Roman" w:hAnsi="Times New Roman" w:cs="Times New Roman"/>
          <w:szCs w:val="24"/>
        </w:rPr>
        <w:t xml:space="preserve"> </w:t>
      </w:r>
      <w:proofErr w:type="spellStart"/>
      <w:r w:rsidRPr="006D3B24">
        <w:rPr>
          <w:rFonts w:eastAsia="Times New Roman" w:cs="Sylfaen"/>
          <w:szCs w:val="24"/>
        </w:rPr>
        <w:t>იმ</w:t>
      </w:r>
      <w:proofErr w:type="spellEnd"/>
      <w:r w:rsidRPr="006D3B24">
        <w:rPr>
          <w:rFonts w:ascii="Times New Roman" w:eastAsia="Times New Roman" w:hAnsi="Times New Roman" w:cs="Times New Roman"/>
          <w:szCs w:val="24"/>
        </w:rPr>
        <w:t xml:space="preserve"> </w:t>
      </w:r>
      <w:proofErr w:type="spellStart"/>
      <w:r w:rsidRPr="006D3B24">
        <w:rPr>
          <w:rFonts w:eastAsia="Times New Roman" w:cs="Sylfaen"/>
          <w:szCs w:val="24"/>
        </w:rPr>
        <w:t>ადამიანებთან</w:t>
      </w:r>
      <w:proofErr w:type="spellEnd"/>
      <w:r w:rsidRPr="006D3B24">
        <w:rPr>
          <w:rFonts w:ascii="Times New Roman" w:eastAsia="Times New Roman" w:hAnsi="Times New Roman" w:cs="Times New Roman"/>
          <w:szCs w:val="24"/>
        </w:rPr>
        <w:t xml:space="preserve">, </w:t>
      </w:r>
      <w:proofErr w:type="spellStart"/>
      <w:r w:rsidRPr="006D3B24">
        <w:rPr>
          <w:rFonts w:eastAsia="Times New Roman" w:cs="Sylfaen"/>
          <w:szCs w:val="24"/>
        </w:rPr>
        <w:t>რომლებიც</w:t>
      </w:r>
      <w:proofErr w:type="spellEnd"/>
      <w:r w:rsidRPr="006D3B24">
        <w:rPr>
          <w:rFonts w:ascii="Times New Roman" w:eastAsia="Times New Roman" w:hAnsi="Times New Roman" w:cs="Times New Roman"/>
          <w:szCs w:val="24"/>
        </w:rPr>
        <w:t xml:space="preserve"> </w:t>
      </w:r>
      <w:proofErr w:type="spellStart"/>
      <w:r w:rsidRPr="006D3B24">
        <w:rPr>
          <w:rFonts w:eastAsia="Times New Roman" w:cs="Sylfaen"/>
          <w:szCs w:val="24"/>
        </w:rPr>
        <w:t>ახველებენ</w:t>
      </w:r>
      <w:proofErr w:type="spellEnd"/>
      <w:r w:rsidRPr="006D3B24">
        <w:rPr>
          <w:rFonts w:ascii="Times New Roman" w:eastAsia="Times New Roman" w:hAnsi="Times New Roman" w:cs="Times New Roman"/>
          <w:szCs w:val="24"/>
        </w:rPr>
        <w:t xml:space="preserve">,  </w:t>
      </w:r>
      <w:proofErr w:type="spellStart"/>
      <w:r w:rsidRPr="006D3B24">
        <w:rPr>
          <w:rFonts w:eastAsia="Times New Roman" w:cs="Sylfaen"/>
          <w:szCs w:val="24"/>
        </w:rPr>
        <w:t>აცემინებენ</w:t>
      </w:r>
      <w:proofErr w:type="spellEnd"/>
      <w:r w:rsidRPr="006D3B24">
        <w:rPr>
          <w:rFonts w:ascii="Times New Roman" w:eastAsia="Times New Roman" w:hAnsi="Times New Roman" w:cs="Times New Roman"/>
          <w:szCs w:val="24"/>
        </w:rPr>
        <w:t xml:space="preserve"> </w:t>
      </w:r>
      <w:proofErr w:type="spellStart"/>
      <w:r w:rsidRPr="006D3B24">
        <w:rPr>
          <w:rFonts w:eastAsia="Times New Roman" w:cs="Sylfaen"/>
          <w:szCs w:val="24"/>
        </w:rPr>
        <w:t>ან</w:t>
      </w:r>
      <w:proofErr w:type="spellEnd"/>
      <w:r w:rsidRPr="006D3B24">
        <w:rPr>
          <w:rFonts w:ascii="Times New Roman" w:eastAsia="Times New Roman" w:hAnsi="Times New Roman" w:cs="Times New Roman"/>
          <w:szCs w:val="24"/>
        </w:rPr>
        <w:t>/</w:t>
      </w:r>
      <w:proofErr w:type="spellStart"/>
      <w:r w:rsidRPr="006D3B24">
        <w:rPr>
          <w:rFonts w:eastAsia="Times New Roman" w:cs="Sylfaen"/>
          <w:szCs w:val="24"/>
        </w:rPr>
        <w:t>და</w:t>
      </w:r>
      <w:proofErr w:type="spellEnd"/>
      <w:r w:rsidRPr="006D3B24">
        <w:rPr>
          <w:rFonts w:ascii="Times New Roman" w:eastAsia="Times New Roman" w:hAnsi="Times New Roman" w:cs="Times New Roman"/>
          <w:szCs w:val="24"/>
        </w:rPr>
        <w:t xml:space="preserve"> </w:t>
      </w:r>
      <w:proofErr w:type="spellStart"/>
      <w:r w:rsidRPr="006D3B24">
        <w:rPr>
          <w:rFonts w:eastAsia="Times New Roman" w:cs="Sylfaen"/>
          <w:szCs w:val="24"/>
        </w:rPr>
        <w:t>მაღალი</w:t>
      </w:r>
      <w:proofErr w:type="spellEnd"/>
      <w:r w:rsidRPr="006D3B24">
        <w:rPr>
          <w:rFonts w:ascii="Times New Roman" w:eastAsia="Times New Roman" w:hAnsi="Times New Roman" w:cs="Times New Roman"/>
          <w:szCs w:val="24"/>
        </w:rPr>
        <w:t xml:space="preserve"> </w:t>
      </w:r>
      <w:proofErr w:type="spellStart"/>
      <w:r w:rsidRPr="006D3B24">
        <w:rPr>
          <w:rFonts w:eastAsia="Times New Roman" w:cs="Sylfaen"/>
          <w:szCs w:val="24"/>
        </w:rPr>
        <w:t>სიცხე</w:t>
      </w:r>
      <w:proofErr w:type="spellEnd"/>
      <w:r w:rsidRPr="006D3B24">
        <w:rPr>
          <w:rFonts w:ascii="Times New Roman" w:eastAsia="Times New Roman" w:hAnsi="Times New Roman" w:cs="Times New Roman"/>
          <w:szCs w:val="24"/>
        </w:rPr>
        <w:t xml:space="preserve"> </w:t>
      </w:r>
      <w:proofErr w:type="spellStart"/>
      <w:r w:rsidRPr="006D3B24">
        <w:rPr>
          <w:rFonts w:eastAsia="Times New Roman" w:cs="Sylfaen"/>
          <w:szCs w:val="24"/>
        </w:rPr>
        <w:t>აქვთ</w:t>
      </w:r>
      <w:proofErr w:type="spellEnd"/>
      <w:r w:rsidRPr="006D3B24">
        <w:rPr>
          <w:rFonts w:ascii="Times New Roman" w:eastAsia="Times New Roman" w:hAnsi="Times New Roman" w:cs="Times New Roman"/>
          <w:szCs w:val="24"/>
        </w:rPr>
        <w:t>. </w:t>
      </w:r>
    </w:p>
    <w:p w:rsidR="00A54A6A" w:rsidRPr="006D3B24" w:rsidRDefault="00A54A6A" w:rsidP="00A54A6A">
      <w:pPr>
        <w:shd w:val="clear" w:color="auto" w:fill="FFFFFF"/>
        <w:spacing w:after="0" w:line="240" w:lineRule="auto"/>
        <w:jc w:val="both"/>
        <w:rPr>
          <w:rFonts w:eastAsia="Times New Roman" w:cs="Sylfaen"/>
          <w:b/>
          <w:bCs/>
          <w:szCs w:val="24"/>
        </w:rPr>
      </w:pPr>
    </w:p>
    <w:p w:rsidR="00A54A6A" w:rsidRPr="006D3B24" w:rsidRDefault="00A54A6A" w:rsidP="00A54A6A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sz w:val="20"/>
          <w:szCs w:val="20"/>
        </w:rPr>
      </w:pPr>
      <w:proofErr w:type="spellStart"/>
      <w:proofErr w:type="gramStart"/>
      <w:r w:rsidRPr="006D3B24">
        <w:rPr>
          <w:rFonts w:eastAsia="Times New Roman" w:cs="Sylfaen"/>
          <w:bCs/>
          <w:szCs w:val="24"/>
        </w:rPr>
        <w:t>არ</w:t>
      </w:r>
      <w:proofErr w:type="spellEnd"/>
      <w:proofErr w:type="gramEnd"/>
      <w:r w:rsidRPr="006D3B24">
        <w:rPr>
          <w:rFonts w:ascii="Times New Roman" w:eastAsia="Times New Roman" w:hAnsi="Times New Roman" w:cs="Times New Roman"/>
          <w:bCs/>
          <w:szCs w:val="24"/>
        </w:rPr>
        <w:t xml:space="preserve"> </w:t>
      </w:r>
      <w:proofErr w:type="spellStart"/>
      <w:r w:rsidRPr="006D3B24">
        <w:rPr>
          <w:rFonts w:eastAsia="Times New Roman" w:cs="Sylfaen"/>
          <w:bCs/>
          <w:szCs w:val="24"/>
        </w:rPr>
        <w:t>შეეხოთ</w:t>
      </w:r>
      <w:proofErr w:type="spellEnd"/>
      <w:r w:rsidRPr="006D3B24">
        <w:rPr>
          <w:rFonts w:ascii="Times New Roman" w:eastAsia="Times New Roman" w:hAnsi="Times New Roman" w:cs="Times New Roman"/>
          <w:bCs/>
          <w:szCs w:val="24"/>
        </w:rPr>
        <w:t xml:space="preserve">  </w:t>
      </w:r>
      <w:proofErr w:type="spellStart"/>
      <w:r w:rsidRPr="006D3B24">
        <w:rPr>
          <w:rFonts w:eastAsia="Times New Roman" w:cs="Sylfaen"/>
          <w:bCs/>
          <w:szCs w:val="24"/>
        </w:rPr>
        <w:t>დაბინძურებული</w:t>
      </w:r>
      <w:proofErr w:type="spellEnd"/>
      <w:r w:rsidRPr="006D3B24">
        <w:rPr>
          <w:rFonts w:ascii="Times New Roman" w:eastAsia="Times New Roman" w:hAnsi="Times New Roman" w:cs="Times New Roman"/>
          <w:bCs/>
          <w:szCs w:val="24"/>
        </w:rPr>
        <w:t xml:space="preserve"> </w:t>
      </w:r>
      <w:proofErr w:type="spellStart"/>
      <w:r w:rsidRPr="006D3B24">
        <w:rPr>
          <w:rFonts w:eastAsia="Times New Roman" w:cs="Sylfaen"/>
          <w:bCs/>
          <w:szCs w:val="24"/>
        </w:rPr>
        <w:t>ხელებით</w:t>
      </w:r>
      <w:proofErr w:type="spellEnd"/>
      <w:r w:rsidRPr="006D3B24">
        <w:rPr>
          <w:rFonts w:ascii="Times New Roman" w:eastAsia="Times New Roman" w:hAnsi="Times New Roman" w:cs="Times New Roman"/>
          <w:bCs/>
          <w:szCs w:val="24"/>
        </w:rPr>
        <w:t xml:space="preserve"> </w:t>
      </w:r>
      <w:proofErr w:type="spellStart"/>
      <w:r w:rsidRPr="006D3B24">
        <w:rPr>
          <w:rFonts w:eastAsia="Times New Roman" w:cs="Sylfaen"/>
          <w:bCs/>
          <w:szCs w:val="24"/>
        </w:rPr>
        <w:t>თვალებს</w:t>
      </w:r>
      <w:proofErr w:type="spellEnd"/>
      <w:r w:rsidRPr="006D3B24">
        <w:rPr>
          <w:rFonts w:ascii="Times New Roman" w:eastAsia="Times New Roman" w:hAnsi="Times New Roman" w:cs="Times New Roman"/>
          <w:bCs/>
          <w:szCs w:val="24"/>
        </w:rPr>
        <w:t xml:space="preserve">, </w:t>
      </w:r>
      <w:proofErr w:type="spellStart"/>
      <w:r w:rsidRPr="006D3B24">
        <w:rPr>
          <w:rFonts w:eastAsia="Times New Roman" w:cs="Sylfaen"/>
          <w:bCs/>
          <w:szCs w:val="24"/>
        </w:rPr>
        <w:t>ცხვირსა</w:t>
      </w:r>
      <w:proofErr w:type="spellEnd"/>
      <w:r w:rsidRPr="006D3B24">
        <w:rPr>
          <w:rFonts w:ascii="Times New Roman" w:eastAsia="Times New Roman" w:hAnsi="Times New Roman" w:cs="Times New Roman"/>
          <w:bCs/>
          <w:szCs w:val="24"/>
        </w:rPr>
        <w:t xml:space="preserve"> </w:t>
      </w:r>
      <w:proofErr w:type="spellStart"/>
      <w:r w:rsidRPr="006D3B24">
        <w:rPr>
          <w:rFonts w:eastAsia="Times New Roman" w:cs="Sylfaen"/>
          <w:bCs/>
          <w:szCs w:val="24"/>
        </w:rPr>
        <w:t>და</w:t>
      </w:r>
      <w:proofErr w:type="spellEnd"/>
      <w:r w:rsidRPr="006D3B24">
        <w:rPr>
          <w:rFonts w:ascii="Times New Roman" w:eastAsia="Times New Roman" w:hAnsi="Times New Roman" w:cs="Times New Roman"/>
          <w:bCs/>
          <w:szCs w:val="24"/>
        </w:rPr>
        <w:t xml:space="preserve"> </w:t>
      </w:r>
      <w:proofErr w:type="spellStart"/>
      <w:r w:rsidRPr="006D3B24">
        <w:rPr>
          <w:rFonts w:eastAsia="Times New Roman" w:cs="Sylfaen"/>
          <w:bCs/>
          <w:szCs w:val="24"/>
        </w:rPr>
        <w:t>პირს</w:t>
      </w:r>
      <w:proofErr w:type="spellEnd"/>
      <w:r w:rsidRPr="006D3B24">
        <w:rPr>
          <w:rFonts w:ascii="Times New Roman" w:eastAsia="Times New Roman" w:hAnsi="Times New Roman" w:cs="Times New Roman"/>
          <w:bCs/>
          <w:szCs w:val="24"/>
        </w:rPr>
        <w:t>.</w:t>
      </w:r>
    </w:p>
    <w:p w:rsidR="00A54A6A" w:rsidRPr="006D3B24" w:rsidRDefault="00A54A6A" w:rsidP="00A54A6A">
      <w:pPr>
        <w:shd w:val="clear" w:color="auto" w:fill="FFFFFF"/>
        <w:spacing w:after="0" w:line="240" w:lineRule="auto"/>
        <w:jc w:val="both"/>
        <w:rPr>
          <w:rFonts w:eastAsia="Times New Roman" w:cs="Sylfaen"/>
          <w:b/>
          <w:bCs/>
          <w:szCs w:val="24"/>
        </w:rPr>
      </w:pPr>
    </w:p>
    <w:p w:rsidR="00A54A6A" w:rsidRPr="006D3B24" w:rsidRDefault="00A54A6A" w:rsidP="00A54A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Cs w:val="24"/>
        </w:rPr>
      </w:pPr>
      <w:proofErr w:type="spellStart"/>
      <w:r w:rsidRPr="006D3B24">
        <w:rPr>
          <w:rFonts w:eastAsia="Times New Roman" w:cs="Sylfaen"/>
          <w:bCs/>
          <w:szCs w:val="24"/>
        </w:rPr>
        <w:t>თუ</w:t>
      </w:r>
      <w:proofErr w:type="spellEnd"/>
      <w:proofErr w:type="gramStart"/>
      <w:r w:rsidRPr="006D3B24">
        <w:rPr>
          <w:rFonts w:ascii="Times New Roman" w:eastAsia="Times New Roman" w:hAnsi="Times New Roman" w:cs="Times New Roman"/>
          <w:bCs/>
          <w:szCs w:val="24"/>
        </w:rPr>
        <w:t xml:space="preserve">  </w:t>
      </w:r>
      <w:proofErr w:type="spellStart"/>
      <w:r w:rsidRPr="006D3B24">
        <w:rPr>
          <w:rFonts w:eastAsia="Times New Roman" w:cs="Sylfaen"/>
          <w:bCs/>
          <w:szCs w:val="24"/>
        </w:rPr>
        <w:t>გაქვთ</w:t>
      </w:r>
      <w:proofErr w:type="spellEnd"/>
      <w:proofErr w:type="gramEnd"/>
      <w:r w:rsidRPr="006D3B24">
        <w:rPr>
          <w:rFonts w:ascii="Times New Roman" w:eastAsia="Times New Roman" w:hAnsi="Times New Roman" w:cs="Times New Roman"/>
          <w:bCs/>
          <w:szCs w:val="24"/>
        </w:rPr>
        <w:t xml:space="preserve"> </w:t>
      </w:r>
      <w:proofErr w:type="spellStart"/>
      <w:r w:rsidRPr="006D3B24">
        <w:rPr>
          <w:rFonts w:eastAsia="Times New Roman" w:cs="Sylfaen"/>
          <w:bCs/>
          <w:szCs w:val="24"/>
        </w:rPr>
        <w:t>სიცხე</w:t>
      </w:r>
      <w:proofErr w:type="spellEnd"/>
      <w:r w:rsidRPr="006D3B24">
        <w:rPr>
          <w:rFonts w:ascii="Times New Roman" w:eastAsia="Times New Roman" w:hAnsi="Times New Roman" w:cs="Times New Roman"/>
          <w:bCs/>
          <w:szCs w:val="24"/>
        </w:rPr>
        <w:t xml:space="preserve">, </w:t>
      </w:r>
      <w:proofErr w:type="spellStart"/>
      <w:r w:rsidRPr="006D3B24">
        <w:rPr>
          <w:rFonts w:eastAsia="Times New Roman" w:cs="Sylfaen"/>
          <w:bCs/>
          <w:szCs w:val="24"/>
        </w:rPr>
        <w:t>ხველა</w:t>
      </w:r>
      <w:proofErr w:type="spellEnd"/>
      <w:r w:rsidRPr="006D3B24">
        <w:rPr>
          <w:rFonts w:ascii="Times New Roman" w:eastAsia="Times New Roman" w:hAnsi="Times New Roman" w:cs="Times New Roman"/>
          <w:bCs/>
          <w:szCs w:val="24"/>
        </w:rPr>
        <w:t xml:space="preserve"> </w:t>
      </w:r>
      <w:proofErr w:type="spellStart"/>
      <w:r w:rsidRPr="006D3B24">
        <w:rPr>
          <w:rFonts w:eastAsia="Times New Roman" w:cs="Sylfaen"/>
          <w:bCs/>
          <w:szCs w:val="24"/>
        </w:rPr>
        <w:t>და</w:t>
      </w:r>
      <w:proofErr w:type="spellEnd"/>
      <w:r w:rsidRPr="006D3B24">
        <w:rPr>
          <w:rFonts w:ascii="Times New Roman" w:eastAsia="Times New Roman" w:hAnsi="Times New Roman" w:cs="Times New Roman"/>
          <w:bCs/>
          <w:szCs w:val="24"/>
        </w:rPr>
        <w:t xml:space="preserve"> </w:t>
      </w:r>
      <w:proofErr w:type="spellStart"/>
      <w:r w:rsidRPr="006D3B24">
        <w:rPr>
          <w:rFonts w:eastAsia="Times New Roman" w:cs="Sylfaen"/>
          <w:bCs/>
          <w:szCs w:val="24"/>
        </w:rPr>
        <w:t>სუნთქვის</w:t>
      </w:r>
      <w:proofErr w:type="spellEnd"/>
      <w:r w:rsidRPr="006D3B24">
        <w:rPr>
          <w:rFonts w:ascii="Times New Roman" w:eastAsia="Times New Roman" w:hAnsi="Times New Roman" w:cs="Times New Roman"/>
          <w:bCs/>
          <w:szCs w:val="24"/>
        </w:rPr>
        <w:t xml:space="preserve"> </w:t>
      </w:r>
      <w:proofErr w:type="spellStart"/>
      <w:r w:rsidRPr="006D3B24">
        <w:rPr>
          <w:rFonts w:eastAsia="Times New Roman" w:cs="Sylfaen"/>
          <w:bCs/>
          <w:szCs w:val="24"/>
        </w:rPr>
        <w:t>გაძნელება</w:t>
      </w:r>
      <w:proofErr w:type="spellEnd"/>
      <w:r w:rsidRPr="006D3B24">
        <w:rPr>
          <w:rFonts w:ascii="Times New Roman" w:eastAsia="Times New Roman" w:hAnsi="Times New Roman" w:cs="Times New Roman"/>
          <w:bCs/>
          <w:szCs w:val="24"/>
        </w:rPr>
        <w:t xml:space="preserve">  </w:t>
      </w:r>
      <w:proofErr w:type="spellStart"/>
      <w:r w:rsidRPr="006D3B24">
        <w:rPr>
          <w:rFonts w:eastAsia="Times New Roman" w:cs="Sylfaen"/>
          <w:bCs/>
          <w:szCs w:val="24"/>
        </w:rPr>
        <w:t>დროულად</w:t>
      </w:r>
      <w:proofErr w:type="spellEnd"/>
      <w:r w:rsidRPr="006D3B24">
        <w:rPr>
          <w:rFonts w:ascii="Times New Roman" w:eastAsia="Times New Roman" w:hAnsi="Times New Roman" w:cs="Times New Roman"/>
          <w:bCs/>
          <w:szCs w:val="24"/>
        </w:rPr>
        <w:t xml:space="preserve"> </w:t>
      </w:r>
      <w:proofErr w:type="spellStart"/>
      <w:r w:rsidRPr="006D3B24">
        <w:rPr>
          <w:rFonts w:eastAsia="Times New Roman" w:cs="Sylfaen"/>
          <w:bCs/>
          <w:szCs w:val="24"/>
        </w:rPr>
        <w:t>მიმართეთ</w:t>
      </w:r>
      <w:proofErr w:type="spellEnd"/>
      <w:r w:rsidRPr="006D3B24">
        <w:rPr>
          <w:rFonts w:ascii="Times New Roman" w:eastAsia="Times New Roman" w:hAnsi="Times New Roman" w:cs="Times New Roman"/>
          <w:bCs/>
          <w:szCs w:val="24"/>
        </w:rPr>
        <w:t xml:space="preserve"> </w:t>
      </w:r>
      <w:proofErr w:type="spellStart"/>
      <w:r w:rsidRPr="006D3B24">
        <w:rPr>
          <w:rFonts w:eastAsia="Times New Roman" w:cs="Sylfaen"/>
          <w:bCs/>
          <w:szCs w:val="24"/>
        </w:rPr>
        <w:t>ექიმს</w:t>
      </w:r>
      <w:proofErr w:type="spellEnd"/>
      <w:r w:rsidRPr="006D3B24">
        <w:rPr>
          <w:rFonts w:ascii="Times New Roman" w:eastAsia="Times New Roman" w:hAnsi="Times New Roman" w:cs="Times New Roman"/>
          <w:bCs/>
          <w:szCs w:val="24"/>
        </w:rPr>
        <w:t>.</w:t>
      </w:r>
    </w:p>
    <w:p w:rsidR="00A54A6A" w:rsidRPr="006D3B24" w:rsidRDefault="00A54A6A" w:rsidP="00A54A6A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sz w:val="20"/>
          <w:szCs w:val="20"/>
        </w:rPr>
      </w:pPr>
    </w:p>
    <w:p w:rsidR="00A54A6A" w:rsidRDefault="00A54A6A" w:rsidP="00A54A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Cs w:val="24"/>
        </w:rPr>
      </w:pPr>
      <w:proofErr w:type="spellStart"/>
      <w:proofErr w:type="gramStart"/>
      <w:r w:rsidRPr="006D3B24">
        <w:rPr>
          <w:rFonts w:eastAsia="Times New Roman" w:cs="Sylfaen"/>
          <w:szCs w:val="24"/>
        </w:rPr>
        <w:t>აუცილებლად</w:t>
      </w:r>
      <w:proofErr w:type="spellEnd"/>
      <w:proofErr w:type="gramEnd"/>
      <w:r w:rsidRPr="006D3B24">
        <w:rPr>
          <w:rFonts w:ascii="Times New Roman" w:eastAsia="Times New Roman" w:hAnsi="Times New Roman" w:cs="Times New Roman"/>
          <w:szCs w:val="24"/>
        </w:rPr>
        <w:t xml:space="preserve"> </w:t>
      </w:r>
      <w:proofErr w:type="spellStart"/>
      <w:r w:rsidRPr="006D3B24">
        <w:rPr>
          <w:rFonts w:eastAsia="Times New Roman" w:cs="Sylfaen"/>
          <w:szCs w:val="24"/>
        </w:rPr>
        <w:t>მიმართეთ</w:t>
      </w:r>
      <w:proofErr w:type="spellEnd"/>
      <w:r w:rsidRPr="006D3B24">
        <w:rPr>
          <w:rFonts w:ascii="Times New Roman" w:eastAsia="Times New Roman" w:hAnsi="Times New Roman" w:cs="Times New Roman"/>
          <w:szCs w:val="24"/>
        </w:rPr>
        <w:t xml:space="preserve"> </w:t>
      </w:r>
      <w:proofErr w:type="spellStart"/>
      <w:r w:rsidRPr="006D3B24">
        <w:rPr>
          <w:rFonts w:eastAsia="Times New Roman" w:cs="Sylfaen"/>
          <w:szCs w:val="24"/>
        </w:rPr>
        <w:t>სამედიცინო</w:t>
      </w:r>
      <w:proofErr w:type="spellEnd"/>
      <w:r w:rsidRPr="006D3B24">
        <w:rPr>
          <w:rFonts w:ascii="Times New Roman" w:eastAsia="Times New Roman" w:hAnsi="Times New Roman" w:cs="Times New Roman"/>
          <w:szCs w:val="24"/>
        </w:rPr>
        <w:t xml:space="preserve"> </w:t>
      </w:r>
      <w:proofErr w:type="spellStart"/>
      <w:r w:rsidRPr="006D3B24">
        <w:rPr>
          <w:rFonts w:eastAsia="Times New Roman" w:cs="Sylfaen"/>
          <w:szCs w:val="24"/>
        </w:rPr>
        <w:t>დაწესებულებას</w:t>
      </w:r>
      <w:proofErr w:type="spellEnd"/>
      <w:r w:rsidRPr="006D3B24">
        <w:rPr>
          <w:rFonts w:ascii="Times New Roman" w:eastAsia="Times New Roman" w:hAnsi="Times New Roman" w:cs="Times New Roman"/>
          <w:szCs w:val="24"/>
        </w:rPr>
        <w:t xml:space="preserve"> </w:t>
      </w:r>
      <w:proofErr w:type="spellStart"/>
      <w:r w:rsidRPr="006D3B24">
        <w:rPr>
          <w:rFonts w:eastAsia="Times New Roman" w:cs="Sylfaen"/>
          <w:szCs w:val="24"/>
        </w:rPr>
        <w:t>თუ</w:t>
      </w:r>
      <w:proofErr w:type="spellEnd"/>
      <w:r w:rsidRPr="006D3B24">
        <w:rPr>
          <w:rFonts w:ascii="Times New Roman" w:eastAsia="Times New Roman" w:hAnsi="Times New Roman" w:cs="Times New Roman"/>
          <w:szCs w:val="24"/>
        </w:rPr>
        <w:t xml:space="preserve">  </w:t>
      </w:r>
      <w:proofErr w:type="spellStart"/>
      <w:r w:rsidRPr="006D3B24">
        <w:rPr>
          <w:rFonts w:eastAsia="Times New Roman" w:cs="Sylfaen"/>
          <w:szCs w:val="24"/>
        </w:rPr>
        <w:t>იმოგზაურეთ</w:t>
      </w:r>
      <w:proofErr w:type="spellEnd"/>
      <w:r w:rsidRPr="006D3B24">
        <w:rPr>
          <w:rFonts w:ascii="Times New Roman" w:eastAsia="Times New Roman" w:hAnsi="Times New Roman" w:cs="Times New Roman"/>
          <w:szCs w:val="24"/>
        </w:rPr>
        <w:t xml:space="preserve"> </w:t>
      </w:r>
      <w:proofErr w:type="spellStart"/>
      <w:r w:rsidRPr="006D3B24">
        <w:rPr>
          <w:rFonts w:eastAsia="Times New Roman" w:cs="Sylfaen"/>
          <w:szCs w:val="24"/>
        </w:rPr>
        <w:t>იმ</w:t>
      </w:r>
      <w:proofErr w:type="spellEnd"/>
      <w:r w:rsidRPr="006D3B24">
        <w:rPr>
          <w:rFonts w:ascii="Times New Roman" w:eastAsia="Times New Roman" w:hAnsi="Times New Roman" w:cs="Times New Roman"/>
          <w:szCs w:val="24"/>
        </w:rPr>
        <w:t xml:space="preserve"> </w:t>
      </w:r>
      <w:proofErr w:type="spellStart"/>
      <w:r w:rsidRPr="006D3B24">
        <w:rPr>
          <w:rFonts w:eastAsia="Times New Roman" w:cs="Sylfaen"/>
          <w:szCs w:val="24"/>
        </w:rPr>
        <w:t>ქვეყანაში</w:t>
      </w:r>
      <w:proofErr w:type="spellEnd"/>
      <w:r w:rsidRPr="006D3B24">
        <w:rPr>
          <w:rFonts w:eastAsia="Times New Roman" w:cs="Sylfaen"/>
          <w:szCs w:val="24"/>
          <w:lang w:val="ka-GE"/>
        </w:rPr>
        <w:t>,</w:t>
      </w:r>
      <w:r w:rsidRPr="006D3B24">
        <w:rPr>
          <w:rFonts w:ascii="Times New Roman" w:eastAsia="Times New Roman" w:hAnsi="Times New Roman" w:cs="Times New Roman"/>
          <w:szCs w:val="24"/>
        </w:rPr>
        <w:t xml:space="preserve"> </w:t>
      </w:r>
      <w:proofErr w:type="spellStart"/>
      <w:r w:rsidRPr="006D3B24">
        <w:rPr>
          <w:rFonts w:eastAsia="Times New Roman" w:cs="Sylfaen"/>
          <w:szCs w:val="24"/>
        </w:rPr>
        <w:t>სადაც</w:t>
      </w:r>
      <w:proofErr w:type="spellEnd"/>
      <w:r w:rsidRPr="006D3B24">
        <w:rPr>
          <w:rFonts w:ascii="Times New Roman" w:eastAsia="Times New Roman" w:hAnsi="Times New Roman" w:cs="Times New Roman"/>
          <w:szCs w:val="24"/>
        </w:rPr>
        <w:t xml:space="preserve"> </w:t>
      </w:r>
      <w:proofErr w:type="spellStart"/>
      <w:r w:rsidRPr="006D3B24">
        <w:rPr>
          <w:rFonts w:eastAsia="Times New Roman" w:cs="Sylfaen"/>
          <w:szCs w:val="24"/>
        </w:rPr>
        <w:t>გავრცელებულია</w:t>
      </w:r>
      <w:proofErr w:type="spellEnd"/>
      <w:r w:rsidRPr="006D3B24">
        <w:rPr>
          <w:rFonts w:ascii="Times New Roman" w:eastAsia="Times New Roman" w:hAnsi="Times New Roman" w:cs="Times New Roman"/>
          <w:szCs w:val="24"/>
        </w:rPr>
        <w:t xml:space="preserve"> </w:t>
      </w:r>
      <w:proofErr w:type="spellStart"/>
      <w:r w:rsidRPr="006D3B24">
        <w:rPr>
          <w:rFonts w:eastAsia="Times New Roman" w:cs="Sylfaen"/>
          <w:szCs w:val="24"/>
        </w:rPr>
        <w:t>ახალი</w:t>
      </w:r>
      <w:proofErr w:type="spellEnd"/>
      <w:r w:rsidRPr="006D3B24">
        <w:rPr>
          <w:rFonts w:ascii="Times New Roman" w:eastAsia="Times New Roman" w:hAnsi="Times New Roman" w:cs="Times New Roman"/>
          <w:szCs w:val="24"/>
        </w:rPr>
        <w:t xml:space="preserve"> </w:t>
      </w:r>
      <w:proofErr w:type="spellStart"/>
      <w:r w:rsidRPr="006D3B24">
        <w:rPr>
          <w:rFonts w:eastAsia="Times New Roman" w:cs="Sylfaen"/>
          <w:szCs w:val="24"/>
        </w:rPr>
        <w:t>კორონავირუსი</w:t>
      </w:r>
      <w:proofErr w:type="spellEnd"/>
      <w:r w:rsidRPr="006D3B24">
        <w:rPr>
          <w:rFonts w:ascii="Times New Roman" w:eastAsia="Times New Roman" w:hAnsi="Times New Roman" w:cs="Times New Roman"/>
          <w:szCs w:val="24"/>
        </w:rPr>
        <w:t xml:space="preserve"> COVID-19, </w:t>
      </w:r>
      <w:proofErr w:type="spellStart"/>
      <w:r w:rsidRPr="006D3B24">
        <w:rPr>
          <w:rFonts w:eastAsia="Times New Roman" w:cs="Sylfaen"/>
          <w:szCs w:val="24"/>
        </w:rPr>
        <w:t>ან</w:t>
      </w:r>
      <w:proofErr w:type="spellEnd"/>
      <w:r w:rsidRPr="006D3B24">
        <w:rPr>
          <w:rFonts w:ascii="Times New Roman" w:eastAsia="Times New Roman" w:hAnsi="Times New Roman" w:cs="Times New Roman"/>
          <w:szCs w:val="24"/>
        </w:rPr>
        <w:t xml:space="preserve"> </w:t>
      </w:r>
      <w:proofErr w:type="spellStart"/>
      <w:r w:rsidRPr="006D3B24">
        <w:rPr>
          <w:rFonts w:eastAsia="Times New Roman" w:cs="Sylfaen"/>
          <w:szCs w:val="24"/>
        </w:rPr>
        <w:t>კონტაქტში</w:t>
      </w:r>
      <w:proofErr w:type="spellEnd"/>
      <w:r w:rsidRPr="006D3B24">
        <w:rPr>
          <w:rFonts w:ascii="Times New Roman" w:eastAsia="Times New Roman" w:hAnsi="Times New Roman" w:cs="Times New Roman"/>
          <w:szCs w:val="24"/>
        </w:rPr>
        <w:t xml:space="preserve"> </w:t>
      </w:r>
      <w:proofErr w:type="spellStart"/>
      <w:r w:rsidRPr="006D3B24">
        <w:rPr>
          <w:rFonts w:eastAsia="Times New Roman" w:cs="Sylfaen"/>
          <w:szCs w:val="24"/>
        </w:rPr>
        <w:t>იმყოფებოდით</w:t>
      </w:r>
      <w:proofErr w:type="spellEnd"/>
      <w:r w:rsidRPr="006D3B24">
        <w:rPr>
          <w:rFonts w:ascii="Times New Roman" w:eastAsia="Times New Roman" w:hAnsi="Times New Roman" w:cs="Times New Roman"/>
          <w:szCs w:val="24"/>
        </w:rPr>
        <w:t xml:space="preserve"> </w:t>
      </w:r>
      <w:proofErr w:type="spellStart"/>
      <w:r w:rsidRPr="006D3B24">
        <w:rPr>
          <w:rFonts w:eastAsia="Times New Roman" w:cs="Sylfaen"/>
          <w:szCs w:val="24"/>
        </w:rPr>
        <w:t>იმ</w:t>
      </w:r>
      <w:proofErr w:type="spellEnd"/>
      <w:r w:rsidRPr="006D3B24">
        <w:rPr>
          <w:rFonts w:ascii="Times New Roman" w:eastAsia="Times New Roman" w:hAnsi="Times New Roman" w:cs="Times New Roman"/>
          <w:szCs w:val="24"/>
        </w:rPr>
        <w:t xml:space="preserve"> </w:t>
      </w:r>
      <w:proofErr w:type="spellStart"/>
      <w:r w:rsidRPr="006D3B24">
        <w:rPr>
          <w:rFonts w:eastAsia="Times New Roman" w:cs="Sylfaen"/>
          <w:szCs w:val="24"/>
        </w:rPr>
        <w:t>პირთან</w:t>
      </w:r>
      <w:proofErr w:type="spellEnd"/>
      <w:r w:rsidRPr="006D3B24">
        <w:rPr>
          <w:rFonts w:ascii="Times New Roman" w:eastAsia="Times New Roman" w:hAnsi="Times New Roman" w:cs="Times New Roman"/>
          <w:szCs w:val="24"/>
        </w:rPr>
        <w:t xml:space="preserve">, </w:t>
      </w:r>
      <w:proofErr w:type="spellStart"/>
      <w:r w:rsidRPr="006D3B24">
        <w:rPr>
          <w:rFonts w:eastAsia="Times New Roman" w:cs="Sylfaen"/>
          <w:szCs w:val="24"/>
        </w:rPr>
        <w:t>რომელმაც</w:t>
      </w:r>
      <w:proofErr w:type="spellEnd"/>
      <w:r w:rsidRPr="006D3B24">
        <w:rPr>
          <w:rFonts w:ascii="Times New Roman" w:eastAsia="Times New Roman" w:hAnsi="Times New Roman" w:cs="Times New Roman"/>
          <w:szCs w:val="24"/>
        </w:rPr>
        <w:t xml:space="preserve"> </w:t>
      </w:r>
      <w:proofErr w:type="spellStart"/>
      <w:r w:rsidRPr="006D3B24">
        <w:rPr>
          <w:rFonts w:eastAsia="Times New Roman" w:cs="Sylfaen"/>
          <w:szCs w:val="24"/>
        </w:rPr>
        <w:t>უახლოს</w:t>
      </w:r>
      <w:proofErr w:type="spellEnd"/>
      <w:r w:rsidRPr="006D3B24">
        <w:rPr>
          <w:rFonts w:ascii="Times New Roman" w:eastAsia="Times New Roman" w:hAnsi="Times New Roman" w:cs="Times New Roman"/>
          <w:szCs w:val="24"/>
        </w:rPr>
        <w:t xml:space="preserve"> </w:t>
      </w:r>
      <w:proofErr w:type="spellStart"/>
      <w:r w:rsidRPr="006D3B24">
        <w:rPr>
          <w:rFonts w:eastAsia="Times New Roman" w:cs="Sylfaen"/>
          <w:szCs w:val="24"/>
        </w:rPr>
        <w:t>ხანში</w:t>
      </w:r>
      <w:proofErr w:type="spellEnd"/>
      <w:r w:rsidRPr="006D3B24">
        <w:rPr>
          <w:rFonts w:ascii="Times New Roman" w:eastAsia="Times New Roman" w:hAnsi="Times New Roman" w:cs="Times New Roman"/>
          <w:szCs w:val="24"/>
        </w:rPr>
        <w:t xml:space="preserve"> </w:t>
      </w:r>
      <w:proofErr w:type="spellStart"/>
      <w:r w:rsidRPr="006D3B24">
        <w:rPr>
          <w:rFonts w:eastAsia="Times New Roman" w:cs="Sylfaen"/>
          <w:szCs w:val="24"/>
        </w:rPr>
        <w:t>იმოგზაურა</w:t>
      </w:r>
      <w:proofErr w:type="spellEnd"/>
      <w:r w:rsidRPr="006D3B24">
        <w:rPr>
          <w:rFonts w:ascii="Times New Roman" w:eastAsia="Times New Roman" w:hAnsi="Times New Roman" w:cs="Times New Roman"/>
          <w:szCs w:val="24"/>
        </w:rPr>
        <w:t xml:space="preserve">  </w:t>
      </w:r>
      <w:r w:rsidRPr="006D3B24">
        <w:rPr>
          <w:rFonts w:eastAsia="Times New Roman" w:cs="Times New Roman"/>
          <w:szCs w:val="24"/>
          <w:lang w:val="ka-GE"/>
        </w:rPr>
        <w:t xml:space="preserve">მაღალი რისკის მქონე ქვეყნებში </w:t>
      </w:r>
      <w:proofErr w:type="spellStart"/>
      <w:r w:rsidRPr="006D3B24">
        <w:rPr>
          <w:rFonts w:eastAsia="Times New Roman" w:cs="Sylfaen"/>
          <w:szCs w:val="24"/>
        </w:rPr>
        <w:t>და</w:t>
      </w:r>
      <w:proofErr w:type="spellEnd"/>
      <w:r w:rsidRPr="006D3B24">
        <w:rPr>
          <w:rFonts w:ascii="Times New Roman" w:eastAsia="Times New Roman" w:hAnsi="Times New Roman" w:cs="Times New Roman"/>
          <w:szCs w:val="24"/>
        </w:rPr>
        <w:t xml:space="preserve"> </w:t>
      </w:r>
      <w:proofErr w:type="spellStart"/>
      <w:r w:rsidRPr="006D3B24">
        <w:rPr>
          <w:rFonts w:eastAsia="Times New Roman" w:cs="Sylfaen"/>
          <w:szCs w:val="24"/>
        </w:rPr>
        <w:t>რესპირაციული</w:t>
      </w:r>
      <w:proofErr w:type="spellEnd"/>
      <w:r w:rsidRPr="006D3B24">
        <w:rPr>
          <w:rFonts w:ascii="Times New Roman" w:eastAsia="Times New Roman" w:hAnsi="Times New Roman" w:cs="Times New Roman"/>
          <w:szCs w:val="24"/>
        </w:rPr>
        <w:t xml:space="preserve"> </w:t>
      </w:r>
      <w:proofErr w:type="spellStart"/>
      <w:r w:rsidRPr="006D3B24">
        <w:rPr>
          <w:rFonts w:eastAsia="Times New Roman" w:cs="Sylfaen"/>
          <w:szCs w:val="24"/>
        </w:rPr>
        <w:t>ინფექციებისათვის</w:t>
      </w:r>
      <w:proofErr w:type="spellEnd"/>
      <w:r w:rsidRPr="006D3B24">
        <w:rPr>
          <w:rFonts w:ascii="Times New Roman" w:eastAsia="Times New Roman" w:hAnsi="Times New Roman" w:cs="Times New Roman"/>
          <w:szCs w:val="24"/>
        </w:rPr>
        <w:t xml:space="preserve"> </w:t>
      </w:r>
      <w:proofErr w:type="spellStart"/>
      <w:r w:rsidRPr="006D3B24">
        <w:rPr>
          <w:rFonts w:eastAsia="Times New Roman" w:cs="Sylfaen"/>
          <w:szCs w:val="24"/>
        </w:rPr>
        <w:t>დამახასიათებელი</w:t>
      </w:r>
      <w:proofErr w:type="spellEnd"/>
      <w:r w:rsidRPr="006D3B24">
        <w:rPr>
          <w:rFonts w:ascii="Times New Roman" w:eastAsia="Times New Roman" w:hAnsi="Times New Roman" w:cs="Times New Roman"/>
          <w:szCs w:val="24"/>
        </w:rPr>
        <w:t xml:space="preserve"> </w:t>
      </w:r>
      <w:proofErr w:type="spellStart"/>
      <w:r w:rsidRPr="006D3B24">
        <w:rPr>
          <w:rFonts w:eastAsia="Times New Roman" w:cs="Sylfaen"/>
          <w:szCs w:val="24"/>
        </w:rPr>
        <w:t>სიმპტომები</w:t>
      </w:r>
      <w:proofErr w:type="spellEnd"/>
      <w:r w:rsidRPr="006D3B24">
        <w:rPr>
          <w:rFonts w:ascii="Times New Roman" w:eastAsia="Times New Roman" w:hAnsi="Times New Roman" w:cs="Times New Roman"/>
          <w:szCs w:val="24"/>
        </w:rPr>
        <w:t xml:space="preserve"> </w:t>
      </w:r>
      <w:proofErr w:type="spellStart"/>
      <w:r w:rsidRPr="006D3B24">
        <w:rPr>
          <w:rFonts w:eastAsia="Times New Roman" w:cs="Sylfaen"/>
          <w:szCs w:val="24"/>
        </w:rPr>
        <w:t>ჰქონდა</w:t>
      </w:r>
      <w:proofErr w:type="spellEnd"/>
      <w:r w:rsidRPr="006D3B24">
        <w:rPr>
          <w:rFonts w:ascii="Times New Roman" w:eastAsia="Times New Roman" w:hAnsi="Times New Roman" w:cs="Times New Roman"/>
          <w:szCs w:val="24"/>
        </w:rPr>
        <w:t>. </w:t>
      </w:r>
    </w:p>
    <w:p w:rsidR="006D3B24" w:rsidRDefault="006D3B24" w:rsidP="00A54A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Cs w:val="24"/>
        </w:rPr>
      </w:pPr>
    </w:p>
    <w:p w:rsidR="006D3B24" w:rsidRDefault="006D3B24" w:rsidP="00A54A6A">
      <w:pPr>
        <w:shd w:val="clear" w:color="auto" w:fill="FFFFFF"/>
        <w:spacing w:after="0" w:line="240" w:lineRule="auto"/>
        <w:jc w:val="both"/>
        <w:rPr>
          <w:rFonts w:eastAsia="Times New Roman" w:cs="Times New Roman"/>
          <w:b/>
          <w:szCs w:val="24"/>
          <w:lang w:val="ka-GE"/>
        </w:rPr>
      </w:pPr>
      <w:r w:rsidRPr="006D3B24">
        <w:rPr>
          <w:rFonts w:eastAsia="Times New Roman" w:cs="Times New Roman"/>
          <w:b/>
          <w:szCs w:val="24"/>
          <w:lang w:val="ka-GE"/>
        </w:rPr>
        <w:t>რეკომენდაციები მომსახურების მიმწოდებელი ორგანიზაციებისთვის</w:t>
      </w:r>
    </w:p>
    <w:p w:rsidR="006D3B24" w:rsidRDefault="006D3B24" w:rsidP="00A54A6A">
      <w:pPr>
        <w:shd w:val="clear" w:color="auto" w:fill="FFFFFF"/>
        <w:spacing w:after="0" w:line="240" w:lineRule="auto"/>
        <w:jc w:val="both"/>
        <w:rPr>
          <w:rFonts w:eastAsia="Times New Roman" w:cs="Helvetica"/>
          <w:sz w:val="20"/>
          <w:szCs w:val="20"/>
          <w:lang w:val="ka-GE"/>
        </w:rPr>
      </w:pPr>
    </w:p>
    <w:p w:rsidR="006D3B24" w:rsidRDefault="006D3B24" w:rsidP="00A54A6A">
      <w:pPr>
        <w:shd w:val="clear" w:color="auto" w:fill="FFFFFF"/>
        <w:spacing w:after="0" w:line="240" w:lineRule="auto"/>
        <w:jc w:val="both"/>
        <w:rPr>
          <w:lang w:val="ka-GE"/>
        </w:rPr>
      </w:pPr>
      <w:r w:rsidRPr="00C70DC3">
        <w:rPr>
          <w:rFonts w:cs="Sylfaen"/>
          <w:lang w:val="ka-GE"/>
        </w:rPr>
        <w:t>ოთახები</w:t>
      </w:r>
      <w:r w:rsidRPr="00C70DC3">
        <w:rPr>
          <w:lang w:val="ka-GE"/>
        </w:rPr>
        <w:t xml:space="preserve"> და </w:t>
      </w:r>
      <w:r w:rsidRPr="00C70DC3">
        <w:rPr>
          <w:rFonts w:cs="Sylfaen"/>
          <w:lang w:val="ka-GE"/>
        </w:rPr>
        <w:t xml:space="preserve"> სათავსები გამოყენებამდე</w:t>
      </w:r>
      <w:r w:rsidRPr="00C70DC3">
        <w:rPr>
          <w:lang w:val="ka-GE"/>
        </w:rPr>
        <w:t xml:space="preserve"> აუცილებლად </w:t>
      </w:r>
      <w:r w:rsidRPr="00C70DC3">
        <w:rPr>
          <w:rFonts w:cs="Sylfaen"/>
          <w:lang w:val="ka-GE"/>
        </w:rPr>
        <w:t>უნდა</w:t>
      </w:r>
      <w:r w:rsidRPr="00C70DC3">
        <w:rPr>
          <w:lang w:val="ka-GE"/>
        </w:rPr>
        <w:t xml:space="preserve"> </w:t>
      </w:r>
      <w:r w:rsidRPr="00C70DC3">
        <w:rPr>
          <w:rFonts w:cs="Sylfaen"/>
          <w:lang w:val="ka-GE"/>
        </w:rPr>
        <w:t>გაიწმინდოს.</w:t>
      </w:r>
      <w:r w:rsidRPr="00C70DC3">
        <w:rPr>
          <w:lang w:val="ka-GE"/>
        </w:rPr>
        <w:t xml:space="preserve"> </w:t>
      </w:r>
      <w:r w:rsidRPr="00C70DC3">
        <w:rPr>
          <w:rFonts w:cs="Sylfaen"/>
          <w:lang w:val="ka-GE"/>
        </w:rPr>
        <w:t>წყლით</w:t>
      </w:r>
      <w:r w:rsidRPr="00C70DC3">
        <w:rPr>
          <w:lang w:val="ka-GE"/>
        </w:rPr>
        <w:t xml:space="preserve"> </w:t>
      </w:r>
      <w:r w:rsidRPr="00C70DC3">
        <w:rPr>
          <w:rFonts w:cs="Sylfaen"/>
          <w:lang w:val="ka-GE"/>
        </w:rPr>
        <w:t>და</w:t>
      </w:r>
      <w:r w:rsidRPr="00C70DC3">
        <w:rPr>
          <w:lang w:val="ka-GE"/>
        </w:rPr>
        <w:t xml:space="preserve"> </w:t>
      </w:r>
      <w:r w:rsidRPr="00C70DC3">
        <w:rPr>
          <w:rFonts w:cs="Sylfaen"/>
          <w:lang w:val="ka-GE"/>
        </w:rPr>
        <w:t>საყოფაცხოვრებო</w:t>
      </w:r>
      <w:r w:rsidRPr="00C70DC3">
        <w:rPr>
          <w:lang w:val="ka-GE"/>
        </w:rPr>
        <w:t xml:space="preserve"> </w:t>
      </w:r>
      <w:r w:rsidRPr="00C70DC3">
        <w:rPr>
          <w:rFonts w:cs="Sylfaen"/>
          <w:lang w:val="ka-GE"/>
        </w:rPr>
        <w:t>სარეცხი</w:t>
      </w:r>
      <w:r w:rsidRPr="00C70DC3">
        <w:rPr>
          <w:lang w:val="ka-GE"/>
        </w:rPr>
        <w:t xml:space="preserve"> </w:t>
      </w:r>
      <w:r w:rsidRPr="00C70DC3">
        <w:rPr>
          <w:rFonts w:cs="Sylfaen"/>
          <w:lang w:val="ka-GE"/>
        </w:rPr>
        <w:t>საშუალებებით</w:t>
      </w:r>
      <w:r w:rsidRPr="00C70DC3">
        <w:rPr>
          <w:lang w:val="ka-GE"/>
        </w:rPr>
        <w:t xml:space="preserve"> </w:t>
      </w:r>
      <w:r w:rsidRPr="00C70DC3">
        <w:rPr>
          <w:rFonts w:cs="Sylfaen"/>
          <w:lang w:val="ka-GE"/>
        </w:rPr>
        <w:t>დასუფთავების</w:t>
      </w:r>
      <w:r w:rsidRPr="00C70DC3">
        <w:rPr>
          <w:lang w:val="ka-GE"/>
        </w:rPr>
        <w:t xml:space="preserve"> </w:t>
      </w:r>
      <w:r w:rsidRPr="00C70DC3">
        <w:rPr>
          <w:rFonts w:cs="Sylfaen"/>
          <w:lang w:val="ka-GE"/>
        </w:rPr>
        <w:t>ჩატარება</w:t>
      </w:r>
      <w:r w:rsidRPr="00C70DC3">
        <w:rPr>
          <w:lang w:val="ka-GE"/>
        </w:rPr>
        <w:t xml:space="preserve"> </w:t>
      </w:r>
      <w:r w:rsidRPr="00C70DC3">
        <w:rPr>
          <w:rFonts w:cs="Sylfaen"/>
          <w:lang w:val="ka-GE"/>
        </w:rPr>
        <w:t>და</w:t>
      </w:r>
      <w:r w:rsidRPr="00C70DC3">
        <w:rPr>
          <w:lang w:val="ka-GE"/>
        </w:rPr>
        <w:t xml:space="preserve"> </w:t>
      </w:r>
      <w:r w:rsidRPr="00C70DC3">
        <w:rPr>
          <w:rFonts w:cs="Sylfaen"/>
          <w:lang w:val="ka-GE"/>
        </w:rPr>
        <w:t>საყოფაცხოვრებო</w:t>
      </w:r>
      <w:r w:rsidRPr="00C70DC3">
        <w:rPr>
          <w:lang w:val="ka-GE"/>
        </w:rPr>
        <w:t xml:space="preserve"> </w:t>
      </w:r>
      <w:r w:rsidRPr="00C70DC3">
        <w:rPr>
          <w:rFonts w:cs="Sylfaen"/>
          <w:lang w:val="ka-GE"/>
        </w:rPr>
        <w:t>სადეზინფექციო</w:t>
      </w:r>
      <w:r w:rsidRPr="00C70DC3">
        <w:rPr>
          <w:lang w:val="ka-GE"/>
        </w:rPr>
        <w:t xml:space="preserve"> </w:t>
      </w:r>
      <w:r w:rsidRPr="00C70DC3">
        <w:rPr>
          <w:rFonts w:cs="Sylfaen"/>
          <w:lang w:val="ka-GE"/>
        </w:rPr>
        <w:t>საშუალებების</w:t>
      </w:r>
      <w:r w:rsidRPr="00C70DC3">
        <w:rPr>
          <w:lang w:val="ka-GE"/>
        </w:rPr>
        <w:t xml:space="preserve"> </w:t>
      </w:r>
      <w:r w:rsidRPr="00C70DC3">
        <w:rPr>
          <w:rFonts w:cs="Sylfaen"/>
          <w:lang w:val="ka-GE"/>
        </w:rPr>
        <w:t>გამოყენება პროფილაქტიკური</w:t>
      </w:r>
      <w:r w:rsidRPr="00C70DC3">
        <w:rPr>
          <w:lang w:val="ka-GE"/>
        </w:rPr>
        <w:t xml:space="preserve"> </w:t>
      </w:r>
      <w:r w:rsidRPr="00C70DC3">
        <w:rPr>
          <w:rFonts w:cs="Sylfaen"/>
          <w:lang w:val="ka-GE"/>
        </w:rPr>
        <w:t>დასუფთავების</w:t>
      </w:r>
      <w:r w:rsidRPr="00C70DC3">
        <w:rPr>
          <w:lang w:val="ka-GE"/>
        </w:rPr>
        <w:t xml:space="preserve"> </w:t>
      </w:r>
      <w:r w:rsidRPr="00C70DC3">
        <w:rPr>
          <w:rFonts w:cs="Sylfaen"/>
          <w:lang w:val="ka-GE"/>
        </w:rPr>
        <w:t>ჩასატარებლად საკმარისია</w:t>
      </w:r>
      <w:r w:rsidRPr="00C70DC3">
        <w:rPr>
          <w:lang w:val="ka-GE"/>
        </w:rPr>
        <w:t>.</w:t>
      </w:r>
    </w:p>
    <w:p w:rsidR="00D102CB" w:rsidRDefault="00D102CB" w:rsidP="00A54A6A">
      <w:pPr>
        <w:shd w:val="clear" w:color="auto" w:fill="FFFFFF"/>
        <w:spacing w:after="0" w:line="240" w:lineRule="auto"/>
        <w:jc w:val="both"/>
        <w:rPr>
          <w:lang w:val="ka-GE"/>
        </w:rPr>
      </w:pPr>
    </w:p>
    <w:p w:rsidR="00D102CB" w:rsidRDefault="00D102CB" w:rsidP="00D102CB">
      <w:pPr>
        <w:spacing w:after="0" w:line="240" w:lineRule="auto"/>
        <w:jc w:val="both"/>
        <w:rPr>
          <w:lang w:val="ka-GE"/>
        </w:rPr>
      </w:pPr>
      <w:r w:rsidRPr="007330E4">
        <w:rPr>
          <w:rFonts w:cs="Sylfaen"/>
          <w:lang w:val="ka-GE"/>
        </w:rPr>
        <w:t>განსაკუთრებით კარგად</w:t>
      </w:r>
      <w:r w:rsidRPr="007330E4">
        <w:rPr>
          <w:lang w:val="ka-GE"/>
        </w:rPr>
        <w:t xml:space="preserve"> </w:t>
      </w:r>
      <w:r w:rsidRPr="007330E4">
        <w:rPr>
          <w:rFonts w:cs="Sylfaen"/>
          <w:lang w:val="ka-GE"/>
        </w:rPr>
        <w:t>უნდა</w:t>
      </w:r>
      <w:r w:rsidRPr="007330E4">
        <w:rPr>
          <w:lang w:val="ka-GE"/>
        </w:rPr>
        <w:t xml:space="preserve"> </w:t>
      </w:r>
      <w:r w:rsidRPr="007330E4">
        <w:rPr>
          <w:rFonts w:cs="Sylfaen"/>
          <w:lang w:val="ka-GE"/>
        </w:rPr>
        <w:t>გაიწმინდოს</w:t>
      </w:r>
      <w:r w:rsidRPr="007330E4">
        <w:rPr>
          <w:lang w:val="ka-GE"/>
        </w:rPr>
        <w:t xml:space="preserve"> </w:t>
      </w:r>
      <w:r w:rsidRPr="007330E4">
        <w:rPr>
          <w:rFonts w:cs="Sylfaen"/>
          <w:lang w:val="ka-GE"/>
        </w:rPr>
        <w:t>ისეთი</w:t>
      </w:r>
      <w:r w:rsidRPr="007330E4">
        <w:rPr>
          <w:lang w:val="ka-GE"/>
        </w:rPr>
        <w:t xml:space="preserve"> </w:t>
      </w:r>
      <w:r w:rsidRPr="007330E4">
        <w:rPr>
          <w:rFonts w:cs="Sylfaen"/>
          <w:lang w:val="ka-GE"/>
        </w:rPr>
        <w:t>ზედაპირები</w:t>
      </w:r>
      <w:r w:rsidRPr="007330E4">
        <w:rPr>
          <w:lang w:val="ka-GE"/>
        </w:rPr>
        <w:t xml:space="preserve">, </w:t>
      </w:r>
      <w:r w:rsidRPr="007330E4">
        <w:rPr>
          <w:rFonts w:cs="Sylfaen"/>
          <w:lang w:val="ka-GE"/>
        </w:rPr>
        <w:t>რომლებთანაც</w:t>
      </w:r>
      <w:r w:rsidRPr="007330E4">
        <w:rPr>
          <w:lang w:val="ka-GE"/>
        </w:rPr>
        <w:t xml:space="preserve"> </w:t>
      </w:r>
      <w:r w:rsidRPr="007330E4">
        <w:rPr>
          <w:rFonts w:cs="Sylfaen"/>
          <w:lang w:val="ka-GE"/>
        </w:rPr>
        <w:t>ხშირად</w:t>
      </w:r>
      <w:r w:rsidRPr="007330E4">
        <w:rPr>
          <w:lang w:val="ka-GE"/>
        </w:rPr>
        <w:t xml:space="preserve"> </w:t>
      </w:r>
      <w:r w:rsidRPr="007330E4">
        <w:rPr>
          <w:rFonts w:cs="Sylfaen"/>
          <w:lang w:val="ka-GE"/>
        </w:rPr>
        <w:t>ხდება</w:t>
      </w:r>
      <w:r w:rsidRPr="007330E4">
        <w:rPr>
          <w:lang w:val="ka-GE"/>
        </w:rPr>
        <w:t xml:space="preserve"> </w:t>
      </w:r>
      <w:r w:rsidRPr="007330E4">
        <w:rPr>
          <w:rFonts w:cs="Sylfaen"/>
          <w:lang w:val="ka-GE"/>
        </w:rPr>
        <w:t>შეხება</w:t>
      </w:r>
      <w:r w:rsidRPr="007330E4">
        <w:rPr>
          <w:lang w:val="ka-GE"/>
        </w:rPr>
        <w:t xml:space="preserve"> (</w:t>
      </w:r>
      <w:r w:rsidRPr="007330E4">
        <w:rPr>
          <w:rFonts w:cs="Sylfaen"/>
          <w:lang w:val="ka-GE"/>
        </w:rPr>
        <w:t>კედლები</w:t>
      </w:r>
      <w:r w:rsidRPr="007330E4">
        <w:rPr>
          <w:lang w:val="ka-GE"/>
        </w:rPr>
        <w:t xml:space="preserve">, კარებები, სახელურები, საჭე, </w:t>
      </w:r>
      <w:r w:rsidRPr="007330E4">
        <w:rPr>
          <w:rFonts w:cs="Sylfaen"/>
          <w:lang w:val="ka-GE"/>
        </w:rPr>
        <w:t>ფანჯრები</w:t>
      </w:r>
      <w:r w:rsidRPr="007330E4">
        <w:rPr>
          <w:lang w:val="ka-GE"/>
        </w:rPr>
        <w:t xml:space="preserve">, </w:t>
      </w:r>
      <w:r w:rsidRPr="007330E4">
        <w:rPr>
          <w:rFonts w:cs="Sylfaen"/>
          <w:lang w:val="ka-GE"/>
        </w:rPr>
        <w:t>უნიტაზი,</w:t>
      </w:r>
      <w:r w:rsidRPr="007330E4">
        <w:rPr>
          <w:lang w:val="ka-GE"/>
        </w:rPr>
        <w:t xml:space="preserve"> </w:t>
      </w:r>
      <w:r w:rsidRPr="007330E4">
        <w:rPr>
          <w:rFonts w:cs="Sylfaen"/>
          <w:lang w:val="ka-GE"/>
        </w:rPr>
        <w:t>აბაზანის</w:t>
      </w:r>
      <w:r w:rsidRPr="007330E4">
        <w:rPr>
          <w:lang w:val="ka-GE"/>
        </w:rPr>
        <w:t xml:space="preserve"> </w:t>
      </w:r>
      <w:r w:rsidRPr="007330E4">
        <w:rPr>
          <w:rFonts w:cs="Sylfaen"/>
          <w:lang w:val="ka-GE"/>
        </w:rPr>
        <w:t>ზედაპირები)</w:t>
      </w:r>
      <w:r w:rsidRPr="007330E4">
        <w:rPr>
          <w:lang w:val="ka-GE"/>
        </w:rPr>
        <w:t xml:space="preserve">. </w:t>
      </w:r>
      <w:r w:rsidRPr="007330E4">
        <w:rPr>
          <w:rFonts w:cs="Sylfaen"/>
          <w:lang w:val="ka-GE"/>
        </w:rPr>
        <w:t>ყველა</w:t>
      </w:r>
      <w:r w:rsidRPr="007330E4">
        <w:rPr>
          <w:lang w:val="ka-GE"/>
        </w:rPr>
        <w:t xml:space="preserve"> </w:t>
      </w:r>
      <w:r w:rsidRPr="007330E4">
        <w:rPr>
          <w:rFonts w:cs="Sylfaen"/>
          <w:lang w:val="ka-GE"/>
        </w:rPr>
        <w:t>ქსოვილი</w:t>
      </w:r>
      <w:r w:rsidRPr="007330E4">
        <w:rPr>
          <w:lang w:val="ka-GE"/>
        </w:rPr>
        <w:t xml:space="preserve"> (</w:t>
      </w:r>
      <w:r w:rsidRPr="007330E4">
        <w:rPr>
          <w:rFonts w:cs="Sylfaen"/>
          <w:lang w:val="ka-GE"/>
        </w:rPr>
        <w:t>მაგალითად</w:t>
      </w:r>
      <w:r w:rsidRPr="007330E4">
        <w:rPr>
          <w:lang w:val="ka-GE"/>
        </w:rPr>
        <w:t xml:space="preserve">, </w:t>
      </w:r>
      <w:r w:rsidRPr="007330E4">
        <w:rPr>
          <w:rFonts w:cs="Sylfaen"/>
          <w:lang w:val="ka-GE"/>
        </w:rPr>
        <w:t>თეთრეული</w:t>
      </w:r>
      <w:r w:rsidRPr="007330E4">
        <w:rPr>
          <w:lang w:val="ka-GE"/>
        </w:rPr>
        <w:t xml:space="preserve">, </w:t>
      </w:r>
      <w:r w:rsidRPr="007330E4">
        <w:rPr>
          <w:rFonts w:cs="Sylfaen"/>
          <w:lang w:val="ka-GE"/>
        </w:rPr>
        <w:t>ფარდები</w:t>
      </w:r>
      <w:r w:rsidRPr="007330E4">
        <w:rPr>
          <w:lang w:val="ka-GE"/>
        </w:rPr>
        <w:t xml:space="preserve"> </w:t>
      </w:r>
      <w:r w:rsidRPr="007330E4">
        <w:rPr>
          <w:rFonts w:cs="Sylfaen"/>
          <w:lang w:val="ka-GE"/>
        </w:rPr>
        <w:t>და</w:t>
      </w:r>
      <w:r w:rsidRPr="007330E4">
        <w:rPr>
          <w:lang w:val="ka-GE"/>
        </w:rPr>
        <w:t xml:space="preserve"> </w:t>
      </w:r>
      <w:r w:rsidRPr="007330E4">
        <w:rPr>
          <w:rFonts w:cs="Sylfaen"/>
          <w:lang w:val="ka-GE"/>
        </w:rPr>
        <w:t>ა</w:t>
      </w:r>
      <w:r w:rsidRPr="007330E4">
        <w:rPr>
          <w:lang w:val="ka-GE"/>
        </w:rPr>
        <w:t>.</w:t>
      </w:r>
      <w:r w:rsidRPr="007330E4">
        <w:rPr>
          <w:rFonts w:cs="Sylfaen"/>
          <w:lang w:val="ka-GE"/>
        </w:rPr>
        <w:t>შ</w:t>
      </w:r>
      <w:r w:rsidRPr="007330E4">
        <w:rPr>
          <w:lang w:val="ka-GE"/>
        </w:rPr>
        <w:t xml:space="preserve">.) </w:t>
      </w:r>
      <w:r w:rsidRPr="007330E4">
        <w:rPr>
          <w:rFonts w:cs="Sylfaen"/>
          <w:lang w:val="ka-GE"/>
        </w:rPr>
        <w:t>უნდა</w:t>
      </w:r>
      <w:r w:rsidRPr="007330E4">
        <w:rPr>
          <w:lang w:val="ka-GE"/>
        </w:rPr>
        <w:t xml:space="preserve"> </w:t>
      </w:r>
      <w:r w:rsidRPr="007330E4">
        <w:rPr>
          <w:rFonts w:cs="Sylfaen"/>
          <w:lang w:val="ka-GE"/>
        </w:rPr>
        <w:t>გაირეცხოს</w:t>
      </w:r>
      <w:r w:rsidRPr="007330E4">
        <w:rPr>
          <w:lang w:val="ka-GE"/>
        </w:rPr>
        <w:t xml:space="preserve"> </w:t>
      </w:r>
      <w:r w:rsidRPr="007330E4">
        <w:rPr>
          <w:rFonts w:cs="Sylfaen"/>
          <w:lang w:val="ka-GE"/>
        </w:rPr>
        <w:t>ცხელი</w:t>
      </w:r>
      <w:r w:rsidRPr="007330E4">
        <w:rPr>
          <w:lang w:val="ka-GE"/>
        </w:rPr>
        <w:t xml:space="preserve"> </w:t>
      </w:r>
      <w:r w:rsidRPr="007330E4">
        <w:rPr>
          <w:rFonts w:cs="Sylfaen"/>
          <w:lang w:val="ka-GE"/>
        </w:rPr>
        <w:t>წყლის</w:t>
      </w:r>
      <w:r w:rsidRPr="007330E4">
        <w:rPr>
          <w:lang w:val="ka-GE"/>
        </w:rPr>
        <w:t xml:space="preserve"> </w:t>
      </w:r>
      <w:r w:rsidRPr="007330E4">
        <w:rPr>
          <w:rFonts w:cs="Sylfaen"/>
          <w:lang w:val="ka-GE"/>
        </w:rPr>
        <w:t>ციკლის</w:t>
      </w:r>
      <w:r w:rsidRPr="007330E4">
        <w:rPr>
          <w:lang w:val="ka-GE"/>
        </w:rPr>
        <w:t xml:space="preserve"> </w:t>
      </w:r>
      <w:r w:rsidRPr="007330E4">
        <w:rPr>
          <w:rFonts w:cs="Sylfaen"/>
          <w:lang w:val="ka-GE"/>
        </w:rPr>
        <w:t>გამოყენებით</w:t>
      </w:r>
      <w:r w:rsidRPr="007330E4">
        <w:rPr>
          <w:lang w:val="ka-GE"/>
        </w:rPr>
        <w:t xml:space="preserve"> (90°C)  </w:t>
      </w:r>
      <w:r w:rsidRPr="007330E4">
        <w:rPr>
          <w:rFonts w:cs="Sylfaen"/>
          <w:lang w:val="ka-GE"/>
        </w:rPr>
        <w:t>და</w:t>
      </w:r>
      <w:r w:rsidRPr="007330E4">
        <w:rPr>
          <w:lang w:val="ka-GE"/>
        </w:rPr>
        <w:t xml:space="preserve"> </w:t>
      </w:r>
      <w:r w:rsidRPr="007330E4">
        <w:rPr>
          <w:rFonts w:cs="Sylfaen"/>
          <w:lang w:val="ka-GE"/>
        </w:rPr>
        <w:t>სარეცხი</w:t>
      </w:r>
      <w:r w:rsidRPr="007330E4">
        <w:rPr>
          <w:lang w:val="ka-GE"/>
        </w:rPr>
        <w:t xml:space="preserve"> </w:t>
      </w:r>
      <w:r w:rsidRPr="007330E4">
        <w:rPr>
          <w:rFonts w:cs="Sylfaen"/>
          <w:lang w:val="ka-GE"/>
        </w:rPr>
        <w:t>საშუალების</w:t>
      </w:r>
      <w:r w:rsidRPr="007330E4">
        <w:rPr>
          <w:lang w:val="ka-GE"/>
        </w:rPr>
        <w:t xml:space="preserve"> </w:t>
      </w:r>
      <w:r w:rsidRPr="007330E4">
        <w:rPr>
          <w:rFonts w:cs="Sylfaen"/>
          <w:lang w:val="ka-GE"/>
        </w:rPr>
        <w:t>დამატებით</w:t>
      </w:r>
      <w:r w:rsidRPr="007330E4">
        <w:rPr>
          <w:lang w:val="ka-GE"/>
        </w:rPr>
        <w:t>.</w:t>
      </w:r>
    </w:p>
    <w:p w:rsidR="00D102CB" w:rsidRDefault="00D102CB" w:rsidP="00D102CB">
      <w:pPr>
        <w:spacing w:after="0" w:line="240" w:lineRule="auto"/>
        <w:jc w:val="both"/>
        <w:rPr>
          <w:lang w:val="ka-GE"/>
        </w:rPr>
      </w:pPr>
    </w:p>
    <w:p w:rsidR="00D102CB" w:rsidRDefault="00D102CB" w:rsidP="00D102CB">
      <w:pPr>
        <w:spacing w:after="0" w:line="240" w:lineRule="auto"/>
        <w:jc w:val="both"/>
        <w:rPr>
          <w:lang w:val="ka-GE"/>
        </w:rPr>
      </w:pPr>
      <w:r w:rsidRPr="00D102CB">
        <w:rPr>
          <w:lang w:val="ka-GE"/>
        </w:rPr>
        <w:t>დასუფთავება-დეზინფექციას ექვემდებარება შშმ პირებისთვის საჭირო ინვენტარი:  ეტლი, კიდურების პროთეზი, სმენის აპარატი, სიარულის საყრდენი</w:t>
      </w:r>
      <w:r w:rsidRPr="00590736">
        <w:rPr>
          <w:lang w:val="ka-GE"/>
        </w:rPr>
        <w:t xml:space="preserve"> (</w:t>
      </w:r>
      <w:r>
        <w:rPr>
          <w:lang w:val="ka-GE"/>
        </w:rPr>
        <w:t>,,</w:t>
      </w:r>
      <w:r w:rsidRPr="00590736">
        <w:rPr>
          <w:lang w:val="ka-GE"/>
        </w:rPr>
        <w:t>ხადულკა</w:t>
      </w:r>
      <w:r>
        <w:rPr>
          <w:lang w:val="ka-GE"/>
        </w:rPr>
        <w:t>“</w:t>
      </w:r>
      <w:r w:rsidRPr="00590736">
        <w:rPr>
          <w:lang w:val="ka-GE"/>
        </w:rPr>
        <w:t xml:space="preserve">), პანდუსი, აბაზანის აქსესუარები </w:t>
      </w:r>
      <w:r>
        <w:rPr>
          <w:lang w:val="ka-GE"/>
        </w:rPr>
        <w:t>შ</w:t>
      </w:r>
      <w:r w:rsidRPr="00590736">
        <w:rPr>
          <w:lang w:val="ka-GE"/>
        </w:rPr>
        <w:t xml:space="preserve">შმ </w:t>
      </w:r>
      <w:r>
        <w:rPr>
          <w:lang w:val="ka-GE"/>
        </w:rPr>
        <w:t>პირებისთვ</w:t>
      </w:r>
      <w:r w:rsidRPr="00590736">
        <w:rPr>
          <w:lang w:val="ka-GE"/>
        </w:rPr>
        <w:t>ი</w:t>
      </w:r>
      <w:r>
        <w:rPr>
          <w:lang w:val="ka-GE"/>
        </w:rPr>
        <w:t>ს</w:t>
      </w:r>
      <w:r w:rsidRPr="00590736">
        <w:rPr>
          <w:lang w:val="ka-GE"/>
        </w:rPr>
        <w:t xml:space="preserve"> ხელჩასავლები, დასაკიდი </w:t>
      </w:r>
      <w:r w:rsidRPr="00590736">
        <w:rPr>
          <w:lang w:val="ka-GE"/>
        </w:rPr>
        <w:lastRenderedPageBreak/>
        <w:t>ხელსაბანი,</w:t>
      </w:r>
      <w:r>
        <w:rPr>
          <w:lang w:val="ka-GE"/>
        </w:rPr>
        <w:t xml:space="preserve"> </w:t>
      </w:r>
      <w:r w:rsidRPr="00590736">
        <w:rPr>
          <w:lang w:val="ka-GE"/>
        </w:rPr>
        <w:t>მო</w:t>
      </w:r>
      <w:r>
        <w:rPr>
          <w:lang w:val="ka-GE"/>
        </w:rPr>
        <w:t>ძ</w:t>
      </w:r>
      <w:r w:rsidRPr="00590736">
        <w:rPr>
          <w:lang w:val="ka-GE"/>
        </w:rPr>
        <w:t>რავი სარკე და ა.შ.</w:t>
      </w:r>
      <w:r>
        <w:rPr>
          <w:lang w:val="ka-GE"/>
        </w:rPr>
        <w:t xml:space="preserve"> </w:t>
      </w:r>
      <w:r w:rsidRPr="007330E4">
        <w:rPr>
          <w:rFonts w:cs="Sylfaen"/>
          <w:lang w:val="ka-GE"/>
        </w:rPr>
        <w:t>დასუფთავება</w:t>
      </w:r>
      <w:r>
        <w:rPr>
          <w:rFonts w:cs="Sylfaen"/>
          <w:lang w:val="ka-GE"/>
        </w:rPr>
        <w:t xml:space="preserve"> პერსონალმა</w:t>
      </w:r>
      <w:r w:rsidRPr="007330E4">
        <w:rPr>
          <w:lang w:val="ka-GE"/>
        </w:rPr>
        <w:t xml:space="preserve"> </w:t>
      </w:r>
      <w:r w:rsidRPr="007330E4">
        <w:rPr>
          <w:rFonts w:cs="Sylfaen"/>
          <w:lang w:val="ka-GE"/>
        </w:rPr>
        <w:t>უნდა</w:t>
      </w:r>
      <w:r w:rsidRPr="007330E4">
        <w:rPr>
          <w:lang w:val="ka-GE"/>
        </w:rPr>
        <w:t xml:space="preserve"> </w:t>
      </w:r>
      <w:r w:rsidRPr="007330E4">
        <w:rPr>
          <w:rFonts w:cs="Sylfaen"/>
          <w:lang w:val="ka-GE"/>
        </w:rPr>
        <w:t>განხორციელ</w:t>
      </w:r>
      <w:r>
        <w:rPr>
          <w:rFonts w:cs="Sylfaen"/>
          <w:lang w:val="ka-GE"/>
        </w:rPr>
        <w:t>ო</w:t>
      </w:r>
      <w:r w:rsidRPr="007330E4">
        <w:rPr>
          <w:rFonts w:cs="Sylfaen"/>
          <w:lang w:val="ka-GE"/>
        </w:rPr>
        <w:t>ს</w:t>
      </w:r>
      <w:r w:rsidRPr="007330E4">
        <w:rPr>
          <w:lang w:val="ka-GE"/>
        </w:rPr>
        <w:t xml:space="preserve"> </w:t>
      </w:r>
      <w:r w:rsidRPr="007330E4">
        <w:rPr>
          <w:rFonts w:cs="Sylfaen"/>
          <w:lang w:val="ka-GE"/>
        </w:rPr>
        <w:t>შესაბამისი ინდივიდუალური დაცვის საშუალებების გამოყენებით</w:t>
      </w:r>
      <w:r>
        <w:rPr>
          <w:lang w:val="ka-GE"/>
        </w:rPr>
        <w:t xml:space="preserve">. </w:t>
      </w:r>
    </w:p>
    <w:p w:rsidR="00D102CB" w:rsidRDefault="00D102CB" w:rsidP="00D102CB">
      <w:pPr>
        <w:spacing w:after="0" w:line="240" w:lineRule="auto"/>
        <w:jc w:val="both"/>
        <w:rPr>
          <w:lang w:val="ka-GE"/>
        </w:rPr>
      </w:pPr>
    </w:p>
    <w:p w:rsidR="00D102CB" w:rsidRPr="00D102CB" w:rsidRDefault="00D102CB" w:rsidP="00D102CB">
      <w:pPr>
        <w:spacing w:after="0" w:line="240" w:lineRule="auto"/>
        <w:jc w:val="both"/>
        <w:rPr>
          <w:rFonts w:cs="Sylfaen"/>
          <w:lang w:val="ka-GE"/>
        </w:rPr>
      </w:pPr>
      <w:r w:rsidRPr="00D102CB">
        <w:rPr>
          <w:rFonts w:cs="Sylfaen"/>
          <w:lang w:val="ka-GE"/>
        </w:rPr>
        <w:t>ყოველდღიური დასუფთავების განმახორციელებელი პერსონალისთვის რეკომენდებულია:</w:t>
      </w:r>
    </w:p>
    <w:p w:rsidR="00D102CB" w:rsidRPr="00590736" w:rsidRDefault="00D102CB" w:rsidP="00D102CB">
      <w:pPr>
        <w:spacing w:after="0" w:line="240" w:lineRule="auto"/>
        <w:jc w:val="both"/>
        <w:rPr>
          <w:lang w:val="ka-GE"/>
        </w:rPr>
      </w:pPr>
      <w:r>
        <w:rPr>
          <w:rFonts w:cs="Sylfaen"/>
          <w:b/>
          <w:lang w:val="ka-GE"/>
        </w:rPr>
        <w:t xml:space="preserve">ა) </w:t>
      </w:r>
      <w:r w:rsidRPr="00590736">
        <w:rPr>
          <w:lang w:val="ka-GE"/>
        </w:rPr>
        <w:t>სამედიცინო ნიღაბი</w:t>
      </w:r>
      <w:r>
        <w:rPr>
          <w:lang w:val="ka-GE"/>
        </w:rPr>
        <w:t>, 2 ან 3 ფენიანი</w:t>
      </w:r>
      <w:r w:rsidRPr="00590736">
        <w:rPr>
          <w:lang w:val="ka-GE"/>
        </w:rPr>
        <w:t xml:space="preserve"> (მომსახურების დამთავრების შემდგომ ექვემდებარება განადგურებას);</w:t>
      </w:r>
    </w:p>
    <w:p w:rsidR="00D102CB" w:rsidRPr="00590736" w:rsidRDefault="00D102CB" w:rsidP="00D102CB">
      <w:pPr>
        <w:spacing w:after="0" w:line="240" w:lineRule="auto"/>
        <w:jc w:val="both"/>
        <w:rPr>
          <w:lang w:val="ka-GE"/>
        </w:rPr>
      </w:pPr>
      <w:r>
        <w:rPr>
          <w:b/>
          <w:lang w:val="ka-GE"/>
        </w:rPr>
        <w:t>ბ</w:t>
      </w:r>
      <w:r w:rsidRPr="00590736">
        <w:rPr>
          <w:b/>
          <w:lang w:val="ka-GE"/>
        </w:rPr>
        <w:t xml:space="preserve">) </w:t>
      </w:r>
      <w:r w:rsidRPr="00590736">
        <w:rPr>
          <w:lang w:val="ka-GE"/>
        </w:rPr>
        <w:t xml:space="preserve">ხალათი  უკან შესაკრავით (ერთჯერადი - ექვემდებარება განადგურებას, ხოლო მრავალჯერადი ხალათი თავსდება პოლიეთილენის პარკში ან სპეციალურ ყუთში შემდგომი რეცხვისა და ხელმეორედ გამოყენებისთვის); </w:t>
      </w:r>
    </w:p>
    <w:p w:rsidR="00D102CB" w:rsidRPr="00590736" w:rsidRDefault="00D102CB" w:rsidP="00D102CB">
      <w:pPr>
        <w:spacing w:after="0" w:line="240" w:lineRule="auto"/>
        <w:jc w:val="both"/>
        <w:rPr>
          <w:lang w:val="ka-GE"/>
        </w:rPr>
      </w:pPr>
      <w:r>
        <w:rPr>
          <w:b/>
          <w:lang w:val="ka-GE"/>
        </w:rPr>
        <w:t>გ</w:t>
      </w:r>
      <w:r w:rsidRPr="00590736">
        <w:rPr>
          <w:b/>
          <w:lang w:val="ka-GE"/>
        </w:rPr>
        <w:t>)</w:t>
      </w:r>
      <w:r w:rsidRPr="00590736">
        <w:rPr>
          <w:lang w:val="ka-GE"/>
        </w:rPr>
        <w:t xml:space="preserve"> სითხეგაუმტარი  ხელთათმანები (სამუშაოს დამთავრების შემდგომ ექვემდებარება სადეზინფექციო ხსნარით დამუშავებას</w:t>
      </w:r>
      <w:r>
        <w:rPr>
          <w:lang w:val="ka-GE"/>
        </w:rPr>
        <w:t>, ხოლო ერთჯერადები უნდა გადაიყაროს</w:t>
      </w:r>
      <w:r w:rsidRPr="00590736">
        <w:rPr>
          <w:lang w:val="ka-GE"/>
        </w:rPr>
        <w:t xml:space="preserve">); </w:t>
      </w:r>
    </w:p>
    <w:p w:rsidR="00D102CB" w:rsidRPr="00590736" w:rsidRDefault="00D102CB" w:rsidP="00D102CB">
      <w:pPr>
        <w:spacing w:after="0" w:line="240" w:lineRule="auto"/>
        <w:jc w:val="both"/>
        <w:rPr>
          <w:lang w:val="ka-GE"/>
        </w:rPr>
      </w:pPr>
      <w:r w:rsidRPr="00590736">
        <w:rPr>
          <w:b/>
          <w:lang w:val="ka-GE"/>
        </w:rPr>
        <w:t>ე)</w:t>
      </w:r>
      <w:r w:rsidRPr="00590736">
        <w:rPr>
          <w:lang w:val="ka-GE"/>
        </w:rPr>
        <w:t xml:space="preserve"> სითხეგაუმტარი ფეხსაცმელი (ექვემდებარება დეზინფექციას) და/ან ერთჯერადი ბახილები (პოლიეთილენის პარკით გადაყრა შესაძლებელია საყოფაცხოვრებო ნარჩენებთან ერთად);</w:t>
      </w:r>
    </w:p>
    <w:p w:rsidR="00D102CB" w:rsidRDefault="00D102CB" w:rsidP="00D102CB">
      <w:pPr>
        <w:spacing w:after="0" w:line="240" w:lineRule="auto"/>
        <w:jc w:val="both"/>
        <w:rPr>
          <w:lang w:val="ka-GE"/>
        </w:rPr>
      </w:pPr>
      <w:r w:rsidRPr="00590736">
        <w:rPr>
          <w:b/>
          <w:lang w:val="ka-GE"/>
        </w:rPr>
        <w:t xml:space="preserve">ვ) </w:t>
      </w:r>
      <w:r w:rsidRPr="00590736">
        <w:rPr>
          <w:lang w:val="ka-GE"/>
        </w:rPr>
        <w:t>პოლიეთილენის 2 (ორი) გამძლე პაკეტი</w:t>
      </w:r>
      <w:r>
        <w:rPr>
          <w:lang w:val="ka-GE"/>
        </w:rPr>
        <w:t xml:space="preserve"> (ან კონტეინერი)</w:t>
      </w:r>
      <w:r w:rsidRPr="00590736">
        <w:rPr>
          <w:lang w:val="ka-GE"/>
        </w:rPr>
        <w:t xml:space="preserve">, ერთი ნახმარი ერთჯერადი საშუალებებისა და მეორე, მრავალჯერადი საშუალებების შესაგროვებლად. შესაძლებელია ერთჯერადი საშუალებების პოლიეთილენის თავმოკრული პარკის გადაგდება ,,არასახიფათო“ </w:t>
      </w:r>
      <w:r>
        <w:rPr>
          <w:lang w:val="ka-GE"/>
        </w:rPr>
        <w:t xml:space="preserve">(საყოფაცხოვრებო) </w:t>
      </w:r>
      <w:r w:rsidRPr="00590736">
        <w:rPr>
          <w:lang w:val="ka-GE"/>
        </w:rPr>
        <w:t>საერთო სამედიცინო ნარჩენებთან</w:t>
      </w:r>
      <w:r>
        <w:rPr>
          <w:lang w:val="ka-GE"/>
        </w:rPr>
        <w:t>.</w:t>
      </w:r>
    </w:p>
    <w:p w:rsidR="009604ED" w:rsidRDefault="009604ED" w:rsidP="00D102CB">
      <w:pPr>
        <w:spacing w:after="0" w:line="240" w:lineRule="auto"/>
        <w:jc w:val="both"/>
        <w:rPr>
          <w:lang w:val="ka-GE"/>
        </w:rPr>
      </w:pPr>
    </w:p>
    <w:p w:rsidR="009604ED" w:rsidRPr="007330E4" w:rsidRDefault="009604ED" w:rsidP="009604ED">
      <w:pPr>
        <w:spacing w:after="0" w:line="240" w:lineRule="auto"/>
        <w:jc w:val="both"/>
        <w:rPr>
          <w:lang w:val="ka-GE"/>
        </w:rPr>
      </w:pPr>
      <w:r w:rsidRPr="007330E4">
        <w:rPr>
          <w:lang w:val="ka-GE"/>
        </w:rPr>
        <w:t xml:space="preserve">ყველა </w:t>
      </w:r>
      <w:r w:rsidRPr="007330E4">
        <w:rPr>
          <w:rFonts w:cs="Sylfaen"/>
          <w:lang w:val="ka-GE"/>
        </w:rPr>
        <w:t>ქიმიური</w:t>
      </w:r>
      <w:r w:rsidRPr="007330E4">
        <w:rPr>
          <w:lang w:val="ka-GE"/>
        </w:rPr>
        <w:t xml:space="preserve"> </w:t>
      </w:r>
      <w:r w:rsidRPr="007330E4">
        <w:rPr>
          <w:rFonts w:cs="Sylfaen"/>
          <w:lang w:val="ka-GE"/>
        </w:rPr>
        <w:t>ნაწარმის</w:t>
      </w:r>
      <w:r w:rsidRPr="007330E4">
        <w:rPr>
          <w:lang w:val="ka-GE"/>
        </w:rPr>
        <w:t xml:space="preserve"> </w:t>
      </w:r>
      <w:r w:rsidRPr="007330E4">
        <w:rPr>
          <w:rFonts w:cs="Sylfaen"/>
          <w:lang w:val="ka-GE"/>
        </w:rPr>
        <w:t>გამოყენებისას</w:t>
      </w:r>
      <w:r w:rsidRPr="007330E4">
        <w:rPr>
          <w:lang w:val="ka-GE"/>
        </w:rPr>
        <w:t xml:space="preserve">, </w:t>
      </w:r>
      <w:r w:rsidRPr="007330E4">
        <w:rPr>
          <w:rFonts w:cs="Sylfaen"/>
          <w:lang w:val="ka-GE"/>
        </w:rPr>
        <w:t>დაცული</w:t>
      </w:r>
      <w:r w:rsidRPr="007330E4">
        <w:rPr>
          <w:lang w:val="ka-GE"/>
        </w:rPr>
        <w:t xml:space="preserve"> </w:t>
      </w:r>
      <w:r w:rsidRPr="007330E4">
        <w:rPr>
          <w:rFonts w:cs="Sylfaen"/>
          <w:lang w:val="ka-GE"/>
        </w:rPr>
        <w:t>უნდა</w:t>
      </w:r>
      <w:r w:rsidRPr="007330E4">
        <w:rPr>
          <w:lang w:val="ka-GE"/>
        </w:rPr>
        <w:t xml:space="preserve"> </w:t>
      </w:r>
      <w:r w:rsidRPr="007330E4">
        <w:rPr>
          <w:rFonts w:cs="Sylfaen"/>
          <w:lang w:val="ka-GE"/>
        </w:rPr>
        <w:t>იყოს</w:t>
      </w:r>
      <w:r w:rsidRPr="007330E4">
        <w:rPr>
          <w:lang w:val="ka-GE"/>
        </w:rPr>
        <w:t xml:space="preserve"> </w:t>
      </w:r>
      <w:r w:rsidRPr="007330E4">
        <w:rPr>
          <w:rFonts w:cs="Sylfaen"/>
          <w:lang w:val="ka-GE"/>
        </w:rPr>
        <w:t>მწარმოებლის</w:t>
      </w:r>
      <w:r w:rsidRPr="007330E4">
        <w:rPr>
          <w:lang w:val="ka-GE"/>
        </w:rPr>
        <w:t xml:space="preserve"> </w:t>
      </w:r>
      <w:r w:rsidRPr="007330E4">
        <w:rPr>
          <w:rFonts w:cs="Sylfaen"/>
          <w:lang w:val="ka-GE"/>
        </w:rPr>
        <w:t>რეკომენდაციები</w:t>
      </w:r>
      <w:r w:rsidRPr="007330E4">
        <w:rPr>
          <w:lang w:val="ka-GE"/>
        </w:rPr>
        <w:t xml:space="preserve">. </w:t>
      </w:r>
      <w:r w:rsidRPr="007330E4">
        <w:rPr>
          <w:rFonts w:cs="Sylfaen"/>
          <w:lang w:val="ka-GE"/>
        </w:rPr>
        <w:t>დასუფთავების</w:t>
      </w:r>
      <w:r w:rsidRPr="007330E4">
        <w:rPr>
          <w:lang w:val="ka-GE"/>
        </w:rPr>
        <w:t xml:space="preserve"> </w:t>
      </w:r>
      <w:r w:rsidRPr="007330E4">
        <w:rPr>
          <w:rFonts w:cs="Sylfaen"/>
          <w:lang w:val="ka-GE"/>
        </w:rPr>
        <w:t>მიზნით</w:t>
      </w:r>
      <w:r w:rsidRPr="007330E4">
        <w:rPr>
          <w:lang w:val="ka-GE"/>
        </w:rPr>
        <w:t xml:space="preserve"> </w:t>
      </w:r>
      <w:r w:rsidRPr="007330E4">
        <w:rPr>
          <w:rFonts w:cs="Sylfaen"/>
          <w:lang w:val="ka-GE"/>
        </w:rPr>
        <w:t>ქიმიური</w:t>
      </w:r>
      <w:r w:rsidRPr="007330E4">
        <w:rPr>
          <w:lang w:val="ka-GE"/>
        </w:rPr>
        <w:t xml:space="preserve"> </w:t>
      </w:r>
      <w:r w:rsidRPr="007330E4">
        <w:rPr>
          <w:rFonts w:cs="Sylfaen"/>
          <w:lang w:val="ka-GE"/>
        </w:rPr>
        <w:t>ნაწარმის გამოყენებისას</w:t>
      </w:r>
      <w:r>
        <w:rPr>
          <w:rFonts w:cs="Sylfaen"/>
          <w:lang w:val="ka-GE"/>
        </w:rPr>
        <w:t>,</w:t>
      </w:r>
      <w:r w:rsidRPr="007330E4">
        <w:rPr>
          <w:lang w:val="ka-GE"/>
        </w:rPr>
        <w:t xml:space="preserve"> როგორც წესი </w:t>
      </w:r>
      <w:r w:rsidRPr="007330E4">
        <w:rPr>
          <w:rFonts w:cs="Sylfaen"/>
          <w:lang w:val="ka-GE"/>
        </w:rPr>
        <w:t>აუცილებელია</w:t>
      </w:r>
      <w:r w:rsidRPr="007330E4">
        <w:rPr>
          <w:lang w:val="ka-GE"/>
        </w:rPr>
        <w:t xml:space="preserve"> </w:t>
      </w:r>
      <w:r w:rsidRPr="007330E4">
        <w:rPr>
          <w:rFonts w:cs="Sylfaen"/>
          <w:lang w:val="ka-GE"/>
        </w:rPr>
        <w:t>ობიექტის</w:t>
      </w:r>
      <w:r w:rsidRPr="007330E4">
        <w:rPr>
          <w:lang w:val="ka-GE"/>
        </w:rPr>
        <w:t xml:space="preserve"> </w:t>
      </w:r>
      <w:r w:rsidRPr="007330E4">
        <w:rPr>
          <w:rFonts w:cs="Sylfaen"/>
          <w:lang w:val="ka-GE"/>
        </w:rPr>
        <w:t>განიავება, დასუფთავების განმახორციელებელი პირების ჯანმრთელობის დასაცავად</w:t>
      </w:r>
      <w:r w:rsidRPr="007330E4">
        <w:rPr>
          <w:lang w:val="ka-GE"/>
        </w:rPr>
        <w:t>.</w:t>
      </w:r>
    </w:p>
    <w:p w:rsidR="009604ED" w:rsidRDefault="009604ED" w:rsidP="00D102CB">
      <w:pPr>
        <w:spacing w:after="0" w:line="240" w:lineRule="auto"/>
        <w:jc w:val="both"/>
        <w:rPr>
          <w:lang w:val="ka-GE"/>
        </w:rPr>
      </w:pPr>
      <w:bookmarkStart w:id="0" w:name="_GoBack"/>
      <w:bookmarkEnd w:id="0"/>
    </w:p>
    <w:p w:rsidR="00D102CB" w:rsidRDefault="00D102CB" w:rsidP="00D102CB">
      <w:pPr>
        <w:spacing w:after="0" w:line="240" w:lineRule="auto"/>
        <w:jc w:val="both"/>
        <w:rPr>
          <w:lang w:val="ka-GE"/>
        </w:rPr>
      </w:pPr>
    </w:p>
    <w:p w:rsidR="00D102CB" w:rsidRPr="007330E4" w:rsidRDefault="00D102CB" w:rsidP="00D102CB">
      <w:pPr>
        <w:spacing w:after="0" w:line="240" w:lineRule="auto"/>
        <w:jc w:val="both"/>
        <w:rPr>
          <w:lang w:val="ka-GE"/>
        </w:rPr>
      </w:pPr>
    </w:p>
    <w:p w:rsidR="00D102CB" w:rsidRPr="006D3B24" w:rsidRDefault="00D102CB" w:rsidP="00A54A6A">
      <w:pPr>
        <w:shd w:val="clear" w:color="auto" w:fill="FFFFFF"/>
        <w:spacing w:after="0" w:line="240" w:lineRule="auto"/>
        <w:jc w:val="both"/>
        <w:rPr>
          <w:rFonts w:eastAsia="Times New Roman" w:cs="Helvetica"/>
          <w:sz w:val="20"/>
          <w:szCs w:val="20"/>
          <w:lang w:val="ka-GE"/>
        </w:rPr>
      </w:pPr>
    </w:p>
    <w:sectPr w:rsidR="00D102CB" w:rsidRPr="006D3B24" w:rsidSect="000610E9">
      <w:pgSz w:w="11907" w:h="16840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8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0475"/>
    <w:rsid w:val="000610E9"/>
    <w:rsid w:val="001C2670"/>
    <w:rsid w:val="00410475"/>
    <w:rsid w:val="006D3B24"/>
    <w:rsid w:val="009604ED"/>
    <w:rsid w:val="00A54A6A"/>
    <w:rsid w:val="00D102CB"/>
    <w:rsid w:val="00DD4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9F369C"/>
  <w15:chartTrackingRefBased/>
  <w15:docId w15:val="{DB45A72E-50D9-4C94-AD6B-B80B89B5A6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ylfaen" w:eastAsiaTheme="minorHAnsi" w:hAnsi="Sylfae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477</Words>
  <Characters>2723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 Gvaramadze</dc:creator>
  <cp:keywords/>
  <dc:description/>
  <cp:lastModifiedBy>Tea Gvaramadze</cp:lastModifiedBy>
  <cp:revision>6</cp:revision>
  <dcterms:created xsi:type="dcterms:W3CDTF">2020-03-12T06:41:00Z</dcterms:created>
  <dcterms:modified xsi:type="dcterms:W3CDTF">2020-03-12T07:03:00Z</dcterms:modified>
</cp:coreProperties>
</file>