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91" w:rsidRDefault="00E11191" w:rsidP="00E11191">
      <w:pPr>
        <w:jc w:val="center"/>
        <w:rPr>
          <w:rFonts w:ascii="Sylfaen" w:hAnsi="Sylfaen"/>
          <w:b/>
          <w:lang w:val="ka-GE"/>
        </w:rPr>
      </w:pPr>
      <w:r w:rsidRPr="00E11191">
        <w:rPr>
          <w:rFonts w:ascii="Sylfaen" w:hAnsi="Sylfaen"/>
          <w:b/>
          <w:lang w:val="ka-GE"/>
        </w:rPr>
        <w:t xml:space="preserve">სოციალური დაცვის მიმართულებით განხორციელებული და </w:t>
      </w:r>
    </w:p>
    <w:p w:rsidR="00580A2E" w:rsidRDefault="00E11191" w:rsidP="00E11191">
      <w:pPr>
        <w:jc w:val="center"/>
        <w:rPr>
          <w:rFonts w:ascii="Sylfaen" w:hAnsi="Sylfaen"/>
          <w:b/>
          <w:lang w:val="ka-GE"/>
        </w:rPr>
      </w:pPr>
      <w:r w:rsidRPr="00E11191">
        <w:rPr>
          <w:rFonts w:ascii="Sylfaen" w:hAnsi="Sylfaen"/>
          <w:b/>
          <w:lang w:val="ka-GE"/>
        </w:rPr>
        <w:t>მიმდინარე პროექტები</w:t>
      </w:r>
    </w:p>
    <w:p w:rsidR="00E11191" w:rsidRPr="00E11191" w:rsidRDefault="00E11191" w:rsidP="00E11191">
      <w:pPr>
        <w:jc w:val="center"/>
        <w:rPr>
          <w:rFonts w:ascii="Sylfaen" w:hAnsi="Sylfaen"/>
          <w:lang w:val="ka-GE"/>
        </w:rPr>
      </w:pPr>
    </w:p>
    <w:p w:rsidR="00E11191" w:rsidRDefault="00E11191" w:rsidP="00E11191">
      <w:pPr>
        <w:spacing w:before="240" w:after="0" w:line="276" w:lineRule="auto"/>
        <w:ind w:right="191"/>
        <w:jc w:val="both"/>
        <w:rPr>
          <w:rFonts w:ascii="Sylfaen" w:hAnsi="Sylfaen"/>
          <w:lang w:val="ka-GE"/>
        </w:rPr>
      </w:pPr>
      <w:r w:rsidRPr="00E11191">
        <w:rPr>
          <w:rFonts w:ascii="Sylfaen" w:hAnsi="Sylfaen"/>
          <w:lang w:val="ka-GE"/>
        </w:rPr>
        <w:t xml:space="preserve">მთავრობის სოციალური პოლიტიკის პრიორიტეტად კვლავ რჩება მოწყვლადი ჯგუფების საჭიროებებზე ორიენტირებული მიზნობრივი პროგრამებით უზრუნველყოფა. </w:t>
      </w:r>
      <w:r w:rsidRPr="00E11191">
        <w:rPr>
          <w:rFonts w:ascii="Sylfaen" w:hAnsi="Sylfaen"/>
          <w:lang w:val="ka-GE"/>
        </w:rPr>
        <w:t xml:space="preserve">უკანასკნელ პერიოდში </w:t>
      </w:r>
      <w:r>
        <w:rPr>
          <w:rFonts w:ascii="Sylfaen" w:hAnsi="Sylfaen"/>
          <w:lang w:val="ka-GE"/>
        </w:rPr>
        <w:t xml:space="preserve">მათი სოციალური </w:t>
      </w:r>
      <w:r w:rsidRPr="00E11191">
        <w:rPr>
          <w:rFonts w:ascii="Sylfaen" w:hAnsi="Sylfaen"/>
          <w:lang w:val="ka-GE"/>
        </w:rPr>
        <w:t xml:space="preserve">მდგომარეობის გაუმჯობესების </w:t>
      </w:r>
      <w:r>
        <w:rPr>
          <w:rFonts w:ascii="Sylfaen" w:hAnsi="Sylfaen"/>
          <w:lang w:val="ka-GE"/>
        </w:rPr>
        <w:t xml:space="preserve">მიზნით </w:t>
      </w:r>
      <w:r w:rsidRPr="00E11191">
        <w:rPr>
          <w:rFonts w:ascii="Sylfaen" w:hAnsi="Sylfaen"/>
          <w:lang w:val="ka-GE"/>
        </w:rPr>
        <w:t>არაერთი მნიშვნელოვანი ღონისძიება განხორციელდა</w:t>
      </w:r>
      <w:r>
        <w:rPr>
          <w:rFonts w:ascii="Sylfaen" w:hAnsi="Sylfaen"/>
          <w:lang w:val="ka-GE"/>
        </w:rPr>
        <w:t>.</w:t>
      </w:r>
      <w:r w:rsidRPr="00E11191">
        <w:rPr>
          <w:rFonts w:ascii="Sylfaen" w:hAnsi="Sylfaen"/>
          <w:lang w:val="ka-GE"/>
        </w:rPr>
        <w:t xml:space="preserve"> </w:t>
      </w:r>
    </w:p>
    <w:p w:rsidR="00E11191" w:rsidRDefault="00E11191" w:rsidP="00E11191">
      <w:pPr>
        <w:spacing w:before="240" w:after="0" w:line="276" w:lineRule="auto"/>
        <w:ind w:right="191"/>
        <w:jc w:val="both"/>
        <w:rPr>
          <w:rFonts w:ascii="Sylfaen" w:hAnsi="Sylfaen"/>
          <w:lang w:val="ka-GE"/>
        </w:rPr>
      </w:pPr>
    </w:p>
    <w:p w:rsidR="00E11191" w:rsidRDefault="00E11191" w:rsidP="00E11191">
      <w:pPr>
        <w:jc w:val="both"/>
        <w:rPr>
          <w:rFonts w:ascii="Sylfaen" w:hAnsi="Sylfaen"/>
          <w:b/>
          <w:lang w:val="ka-GE"/>
        </w:rPr>
      </w:pPr>
      <w:r>
        <w:rPr>
          <w:rFonts w:ascii="Sylfaen" w:hAnsi="Sylfaen"/>
          <w:b/>
          <w:lang w:val="ka-GE"/>
        </w:rPr>
        <w:t>ფულადი გასაცემლები</w:t>
      </w:r>
    </w:p>
    <w:p w:rsidR="00E11191" w:rsidRDefault="00E11191" w:rsidP="00E11191">
      <w:pPr>
        <w:jc w:val="both"/>
        <w:rPr>
          <w:rFonts w:ascii="Sylfaen" w:hAnsi="Sylfaen"/>
          <w:lang w:val="ka-GE"/>
        </w:rPr>
      </w:pPr>
      <w:r w:rsidRPr="00E11191">
        <w:rPr>
          <w:rFonts w:ascii="Sylfaen" w:hAnsi="Sylfaen"/>
          <w:lang w:val="ka-GE"/>
        </w:rPr>
        <w:t xml:space="preserve">- 2019 წლის </w:t>
      </w:r>
      <w:r>
        <w:rPr>
          <w:rFonts w:ascii="Sylfaen" w:hAnsi="Sylfaen"/>
          <w:lang w:val="ka-GE"/>
        </w:rPr>
        <w:t xml:space="preserve">იანვრიდან გაიზარდა ასაკით პენსიის ოდენობა და შეადგინა 200 ლარი, გაიზარდა მკვეთრად და მნიშვნელოვნად გამოხატული შეზღუდული შესაძლებლობის მქონე პირთათვის, აგრეთვე, შშმ ბავშვებისთვის გათვალისწინებული სოციალური პაკეტის ოდენობა. </w:t>
      </w:r>
    </w:p>
    <w:p w:rsidR="00E11191" w:rsidRDefault="00E11191" w:rsidP="00E11191">
      <w:pPr>
        <w:jc w:val="both"/>
        <w:rPr>
          <w:rFonts w:ascii="Sylfaen" w:hAnsi="Sylfaen"/>
          <w:lang w:val="ka-GE"/>
        </w:rPr>
      </w:pPr>
      <w:r>
        <w:rPr>
          <w:rFonts w:ascii="Sylfaen" w:hAnsi="Sylfaen"/>
          <w:lang w:val="ka-GE"/>
        </w:rPr>
        <w:t xml:space="preserve">- მიზნობრივი სოციალური დახმარების პროგრამის ფარგლებში </w:t>
      </w:r>
      <w:r w:rsidRPr="00E11191">
        <w:rPr>
          <w:rFonts w:ascii="Sylfaen" w:hAnsi="Sylfaen"/>
          <w:lang w:val="ka-GE"/>
        </w:rPr>
        <w:t>მიმდინარე წლის 1 იანვრიდან,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100 001-ზე და ცხოვრობენ 16 წლამდე ბავშვები, ბავშვის ბენეფიტი განისაზღვრა 50 ლარით, ნაცვლად 10 ლარისა.</w:t>
      </w:r>
      <w:r>
        <w:rPr>
          <w:rFonts w:ascii="Sylfaen" w:hAnsi="Sylfaen"/>
          <w:lang w:val="ka-GE"/>
        </w:rPr>
        <w:t xml:space="preserve"> პროგრამა გათვლილია დაახლოებით 144 ათასამდე ბავშვზე და ამ მიზნისთვის გამოყოფილი იქნა დამატებით 70 მლნ. ლარი.</w:t>
      </w:r>
    </w:p>
    <w:p w:rsidR="00DD3A3C" w:rsidRDefault="00E11191" w:rsidP="00DD3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Sylfaen"/>
          <w:lang w:val="ka-GE"/>
        </w:rPr>
      </w:pPr>
      <w:r>
        <w:rPr>
          <w:rFonts w:ascii="Sylfaen" w:hAnsi="Sylfaen"/>
          <w:lang w:val="ka-GE"/>
        </w:rPr>
        <w:t xml:space="preserve">- </w:t>
      </w:r>
      <w:r w:rsidR="00DD3A3C" w:rsidRPr="00673A42">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00DD3A3C" w:rsidRPr="00673A42">
        <w:rPr>
          <w:rFonts w:ascii="Sylfaen" w:eastAsia="Sylfaen" w:hAnsi="Sylfaen" w:cs="Sylfaen"/>
        </w:rPr>
        <w:t xml:space="preserve">, </w:t>
      </w:r>
      <w:r w:rsidR="00DD3A3C" w:rsidRPr="00673A42">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00DD3A3C" w:rsidRPr="00673A42">
        <w:rPr>
          <w:rFonts w:ascii="Sylfaen" w:eastAsia="Sylfaen" w:hAnsi="Sylfaen" w:cs="Times New Roman"/>
          <w:lang w:val="gl-ES"/>
        </w:rPr>
        <w:t>100001-</w:t>
      </w:r>
      <w:r w:rsidR="00DD3A3C" w:rsidRPr="00673A42">
        <w:rPr>
          <w:rFonts w:ascii="Sylfaen" w:eastAsia="Sylfaen" w:hAnsi="Sylfaen" w:cs="Sylfaen"/>
          <w:lang w:val="gl-ES"/>
        </w:rPr>
        <w:t>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ნაკლები</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სარეიტინგო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ქულის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მქონე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ოჯახების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w:t>
      </w:r>
      <w:r w:rsidR="00DD3A3C" w:rsidRPr="00673A42">
        <w:rPr>
          <w:rFonts w:ascii="Sylfaen" w:eastAsia="Sylfaen" w:hAnsi="Sylfaen" w:cs="Sylfaen"/>
          <w:lang w:val="ka-GE"/>
        </w:rPr>
        <w:t>(</w:t>
      </w:r>
      <w:r w:rsidR="00DD3A3C" w:rsidRPr="00673A42">
        <w:rPr>
          <w:rFonts w:ascii="Sylfaen" w:eastAsia="Sylfaen" w:hAnsi="Sylfaen" w:cs="Sylfaen"/>
          <w:lang w:val="gl-ES"/>
        </w:rPr>
        <w:t>ებ</w:t>
      </w:r>
      <w:r w:rsidR="00DD3A3C" w:rsidRPr="00673A42">
        <w:rPr>
          <w:rFonts w:ascii="Sylfaen" w:eastAsia="Sylfaen" w:hAnsi="Sylfaen" w:cs="Sylfaen"/>
          <w:lang w:val="ka-GE"/>
        </w:rPr>
        <w:t>)</w:t>
      </w:r>
      <w:r w:rsidR="00DD3A3C" w:rsidRPr="00673A42">
        <w:rPr>
          <w:rFonts w:ascii="Sylfaen" w:eastAsia="Sylfaen" w:hAnsi="Sylfaen" w:cs="Sylfaen"/>
          <w:lang w:val="gl-ES"/>
        </w:rPr>
        <w:t>ს</w:t>
      </w:r>
      <w:r w:rsidR="00DD3A3C" w:rsidRPr="00673A42">
        <w:rPr>
          <w:rFonts w:ascii="Sylfaen" w:eastAsia="Sylfaen" w:hAnsi="Sylfaen" w:cs="Times New Roman"/>
          <w:lang w:val="gl-ES"/>
        </w:rPr>
        <w:t xml:space="preserve"> </w:t>
      </w:r>
      <w:r w:rsidR="00DD3A3C" w:rsidRPr="00673A42">
        <w:rPr>
          <w:rFonts w:ascii="Sylfaen" w:eastAsia="Sylfaen" w:hAnsi="Sylfaen" w:cs="Times New Roman"/>
          <w:lang w:val="ka-GE"/>
        </w:rPr>
        <w:t xml:space="preserve">დაუფიქსირდებათ </w:t>
      </w:r>
      <w:r w:rsidR="00DD3A3C" w:rsidRPr="00673A42">
        <w:rPr>
          <w:rFonts w:ascii="Sylfaen" w:eastAsia="Sylfaen" w:hAnsi="Sylfaen" w:cs="Sylfaen"/>
          <w:lang w:val="gl-ES"/>
        </w:rPr>
        <w:t>ხელფასი</w:t>
      </w:r>
      <w:r w:rsidR="00DD3A3C" w:rsidRPr="00673A42">
        <w:rPr>
          <w:rFonts w:ascii="Sylfaen" w:eastAsia="Sylfaen" w:hAnsi="Sylfaen" w:cs="Sylfaen"/>
          <w:lang w:val="ka-GE"/>
        </w:rPr>
        <w:t xml:space="preserve"> </w:t>
      </w:r>
      <w:r w:rsidR="00DD3A3C" w:rsidRPr="00673A42">
        <w:rPr>
          <w:rFonts w:ascii="Sylfaen" w:eastAsia="Sylfaen" w:hAnsi="Sylfaen" w:cs="Times New Roman"/>
          <w:lang w:val="gl-ES"/>
        </w:rPr>
        <w:t>(</w:t>
      </w:r>
      <w:r w:rsidR="00DD3A3C" w:rsidRPr="00673A42">
        <w:rPr>
          <w:rFonts w:ascii="Sylfaen" w:eastAsia="Sylfaen" w:hAnsi="Sylfaen" w:cs="Sylfaen"/>
          <w:lang w:val="gl-ES"/>
        </w:rPr>
        <w:t>რომელიც</w:t>
      </w:r>
      <w:r w:rsidR="00DD3A3C" w:rsidRPr="00673A42">
        <w:rPr>
          <w:rFonts w:ascii="Sylfaen" w:eastAsia="Sylfaen" w:hAnsi="Sylfaen" w:cs="Times New Roman"/>
          <w:lang w:val="gl-ES"/>
        </w:rPr>
        <w:t xml:space="preserve"> 4 </w:t>
      </w:r>
      <w:r w:rsidR="00DD3A3C" w:rsidRPr="00673A42">
        <w:rPr>
          <w:rFonts w:ascii="Sylfaen" w:eastAsia="Sylfaen" w:hAnsi="Sylfaen" w:cs="Sylfaen"/>
          <w:lang w:val="gl-ES"/>
        </w:rPr>
        <w:t>თვეზე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გაანაგრიშებით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ერთ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აღემატება</w:t>
      </w:r>
      <w:r w:rsidR="00DD3A3C" w:rsidRPr="00673A42">
        <w:rPr>
          <w:rFonts w:ascii="Sylfaen" w:eastAsia="Sylfaen" w:hAnsi="Sylfaen" w:cs="Times New Roman"/>
          <w:lang w:val="gl-ES"/>
        </w:rPr>
        <w:t xml:space="preserve"> 175 </w:t>
      </w:r>
      <w:r w:rsidR="00DD3A3C" w:rsidRPr="00673A42">
        <w:rPr>
          <w:rFonts w:ascii="Sylfaen" w:eastAsia="Sylfaen" w:hAnsi="Sylfaen" w:cs="Sylfaen"/>
          <w:lang w:val="gl-ES"/>
        </w:rPr>
        <w:t>ლარს</w:t>
      </w:r>
      <w:r w:rsidR="00DD3A3C" w:rsidRPr="00673A42">
        <w:rPr>
          <w:rFonts w:ascii="Sylfaen" w:eastAsia="Sylfaen" w:hAnsi="Sylfaen" w:cs="Times New Roman"/>
          <w:lang w:val="gl-ES"/>
        </w:rPr>
        <w:t>)</w:t>
      </w:r>
      <w:r w:rsidR="00DD3A3C" w:rsidRPr="00673A42">
        <w:rPr>
          <w:rFonts w:ascii="Sylfaen" w:eastAsia="Sylfaen" w:hAnsi="Sylfaen" w:cs="Times New Roman"/>
          <w:lang w:val="ka-GE"/>
        </w:rPr>
        <w:t xml:space="preserve">, აღნიშნულის </w:t>
      </w:r>
      <w:r w:rsidR="00DD3A3C" w:rsidRPr="00673A42">
        <w:rPr>
          <w:rFonts w:ascii="Sylfaen" w:eastAsia="Sylfaen" w:hAnsi="Sylfaen" w:cs="Sylfaen"/>
          <w:lang w:val="gl-ES"/>
        </w:rPr>
        <w:t>გამო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ka-GE"/>
        </w:rPr>
        <w:t xml:space="preserve">არ </w:t>
      </w:r>
      <w:r w:rsidR="00DD3A3C" w:rsidRPr="00673A42">
        <w:rPr>
          <w:rFonts w:ascii="Sylfaen" w:eastAsia="Sylfaen" w:hAnsi="Sylfaen" w:cs="Sylfaen"/>
          <w:lang w:val="gl-ES"/>
        </w:rPr>
        <w:t>შეუწყდება</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საარსებო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შემწეობ</w:t>
      </w:r>
      <w:r w:rsidR="00DD3A3C" w:rsidRPr="00673A42">
        <w:rPr>
          <w:rFonts w:ascii="Sylfaen" w:eastAsia="Sylfaen" w:hAnsi="Sylfaen" w:cs="Sylfaen"/>
          <w:lang w:val="ka-GE"/>
        </w:rPr>
        <w:t>ა</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მომდევნო</w:t>
      </w:r>
      <w:r w:rsidR="00DD3A3C" w:rsidRPr="00673A42">
        <w:rPr>
          <w:rFonts w:ascii="Sylfaen" w:eastAsia="Sylfaen" w:hAnsi="Sylfaen" w:cs="Times New Roman"/>
          <w:lang w:val="ka-GE"/>
        </w:rPr>
        <w:t xml:space="preserve"> 12 </w:t>
      </w:r>
      <w:r w:rsidR="00DD3A3C" w:rsidRPr="00673A42">
        <w:rPr>
          <w:rFonts w:ascii="Sylfaen" w:eastAsia="Sylfaen" w:hAnsi="Sylfaen" w:cs="Sylfaen"/>
          <w:lang w:val="ka-GE"/>
        </w:rPr>
        <w:t>თვის</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მანძილზე</w:t>
      </w:r>
      <w:r w:rsidR="00DD3A3C" w:rsidRPr="00673A42">
        <w:rPr>
          <w:rFonts w:ascii="Sylfaen" w:eastAsia="Sylfaen" w:hAnsi="Sylfaen" w:cs="Times New Roman"/>
          <w:lang w:val="ka-GE"/>
        </w:rPr>
        <w:t xml:space="preserve">, </w:t>
      </w:r>
      <w:r w:rsidR="00DD3A3C" w:rsidRPr="00673A42">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 </w:t>
      </w:r>
    </w:p>
    <w:p w:rsidR="001D312D" w:rsidRDefault="001D312D" w:rsidP="00E11191">
      <w:pPr>
        <w:jc w:val="both"/>
        <w:rPr>
          <w:rFonts w:ascii="Sylfaen" w:hAnsi="Sylfaen"/>
          <w:lang w:val="ka-GE"/>
        </w:rPr>
      </w:pPr>
      <w:bookmarkStart w:id="0" w:name="_GoBack"/>
      <w:bookmarkEnd w:id="0"/>
    </w:p>
    <w:p w:rsidR="001D312D" w:rsidRPr="001D312D" w:rsidRDefault="001D312D" w:rsidP="00E11191">
      <w:pPr>
        <w:jc w:val="both"/>
        <w:rPr>
          <w:rFonts w:ascii="Sylfaen" w:hAnsi="Sylfaen"/>
          <w:b/>
          <w:lang w:val="ka-GE"/>
        </w:rPr>
      </w:pPr>
      <w:r w:rsidRPr="001D312D">
        <w:rPr>
          <w:rFonts w:ascii="Sylfaen" w:hAnsi="Sylfaen"/>
          <w:b/>
          <w:lang w:val="ka-GE"/>
        </w:rPr>
        <w:t>არაფულადი სოციალური დახმარებები</w:t>
      </w:r>
    </w:p>
    <w:p w:rsidR="001D312D" w:rsidRDefault="001D312D" w:rsidP="001D312D">
      <w:pPr>
        <w:jc w:val="both"/>
        <w:rPr>
          <w:rFonts w:ascii="Sylfaen" w:hAnsi="Sylfaen"/>
          <w:lang w:val="ka-GE"/>
        </w:rPr>
      </w:pPr>
      <w:r>
        <w:rPr>
          <w:rFonts w:ascii="Sylfaen" w:hAnsi="Sylfaen"/>
          <w:lang w:val="ka-GE"/>
        </w:rPr>
        <w:t xml:space="preserve">- 2019 წლიდან 27%-ით გაიზარდა „სოციალური რეაბილიტაციისა და ბავშვზე ზრუნვის პროგრამის“ ბიუჯეტი, რაც </w:t>
      </w:r>
      <w:proofErr w:type="spellStart"/>
      <w:r w:rsidRPr="001D312D">
        <w:rPr>
          <w:rFonts w:ascii="Sylfaen" w:hAnsi="Sylfaen"/>
          <w:lang w:val="ka-GE"/>
        </w:rPr>
        <w:t>მიზნად</w:t>
      </w:r>
      <w:proofErr w:type="spellEnd"/>
      <w:r w:rsidRPr="001D312D">
        <w:rPr>
          <w:rFonts w:ascii="Sylfaen" w:hAnsi="Sylfaen"/>
          <w:lang w:val="ka-GE"/>
        </w:rPr>
        <w:t xml:space="preserve"> </w:t>
      </w:r>
      <w:proofErr w:type="spellStart"/>
      <w:r w:rsidRPr="001D312D">
        <w:rPr>
          <w:rFonts w:ascii="Sylfaen" w:hAnsi="Sylfaen"/>
          <w:lang w:val="ka-GE"/>
        </w:rPr>
        <w:t>ისახავს</w:t>
      </w:r>
      <w:proofErr w:type="spellEnd"/>
      <w:r w:rsidRPr="001D312D">
        <w:rPr>
          <w:rFonts w:ascii="Sylfaen" w:hAnsi="Sylfaen"/>
          <w:lang w:val="ka-GE"/>
        </w:rPr>
        <w:t xml:space="preserve"> </w:t>
      </w:r>
      <w:proofErr w:type="spellStart"/>
      <w:r w:rsidRPr="001D312D">
        <w:rPr>
          <w:rFonts w:ascii="Sylfaen" w:hAnsi="Sylfaen"/>
          <w:lang w:val="ka-GE"/>
        </w:rPr>
        <w:t>დეინსტიტუციონალიზაციის</w:t>
      </w:r>
      <w:proofErr w:type="spellEnd"/>
      <w:r w:rsidRPr="001D312D">
        <w:rPr>
          <w:rFonts w:ascii="Sylfaen" w:hAnsi="Sylfaen"/>
          <w:lang w:val="ka-GE"/>
        </w:rPr>
        <w:t xml:space="preserve"> </w:t>
      </w:r>
      <w:proofErr w:type="spellStart"/>
      <w:r w:rsidRPr="001D312D">
        <w:rPr>
          <w:rFonts w:ascii="Sylfaen" w:hAnsi="Sylfaen"/>
          <w:lang w:val="ka-GE"/>
        </w:rPr>
        <w:t>პროცესისა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ინსტიტუციონალიზაციის</w:t>
      </w:r>
      <w:proofErr w:type="spellEnd"/>
      <w:r w:rsidRPr="001D312D">
        <w:rPr>
          <w:rFonts w:ascii="Sylfaen" w:hAnsi="Sylfaen"/>
          <w:lang w:val="ka-GE"/>
        </w:rPr>
        <w:t xml:space="preserve"> </w:t>
      </w:r>
      <w:proofErr w:type="spellStart"/>
      <w:r w:rsidRPr="001D312D">
        <w:rPr>
          <w:rFonts w:ascii="Sylfaen" w:hAnsi="Sylfaen"/>
          <w:lang w:val="ka-GE"/>
        </w:rPr>
        <w:t>პრევენციის</w:t>
      </w:r>
      <w:proofErr w:type="spellEnd"/>
      <w:r w:rsidRPr="001D312D">
        <w:rPr>
          <w:rFonts w:ascii="Sylfaen" w:hAnsi="Sylfaen"/>
          <w:lang w:val="ka-GE"/>
        </w:rPr>
        <w:t xml:space="preserve"> </w:t>
      </w:r>
      <w:proofErr w:type="spellStart"/>
      <w:r w:rsidRPr="001D312D">
        <w:rPr>
          <w:rFonts w:ascii="Sylfaen" w:hAnsi="Sylfaen"/>
          <w:lang w:val="ka-GE"/>
        </w:rPr>
        <w:t>ხელშეწყობას</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პირებისათვის</w:t>
      </w:r>
      <w:proofErr w:type="spellEnd"/>
      <w:r w:rsidRPr="001D312D">
        <w:rPr>
          <w:rFonts w:ascii="Sylfaen" w:hAnsi="Sylfaen"/>
          <w:lang w:val="ka-GE"/>
        </w:rPr>
        <w:t xml:space="preserve"> </w:t>
      </w:r>
      <w:proofErr w:type="spellStart"/>
      <w:r w:rsidRPr="001D312D">
        <w:rPr>
          <w:rFonts w:ascii="Sylfaen" w:hAnsi="Sylfaen"/>
          <w:lang w:val="ka-GE"/>
        </w:rPr>
        <w:t>განკუთვნილი</w:t>
      </w:r>
      <w:proofErr w:type="spellEnd"/>
      <w:r w:rsidRPr="001D312D">
        <w:rPr>
          <w:rFonts w:ascii="Sylfaen" w:hAnsi="Sylfaen"/>
          <w:lang w:val="ka-GE"/>
        </w:rPr>
        <w:t xml:space="preserve"> </w:t>
      </w:r>
      <w:proofErr w:type="spellStart"/>
      <w:r w:rsidRPr="001D312D">
        <w:rPr>
          <w:rFonts w:ascii="Sylfaen" w:hAnsi="Sylfaen"/>
          <w:lang w:val="ka-GE"/>
        </w:rPr>
        <w:t>მომსახურობების</w:t>
      </w:r>
      <w:proofErr w:type="spellEnd"/>
      <w:r w:rsidRPr="001D312D">
        <w:rPr>
          <w:rFonts w:ascii="Sylfaen" w:hAnsi="Sylfaen"/>
          <w:lang w:val="ka-GE"/>
        </w:rPr>
        <w:t xml:space="preserve"> </w:t>
      </w:r>
      <w:proofErr w:type="spellStart"/>
      <w:r w:rsidRPr="001D312D">
        <w:rPr>
          <w:rFonts w:ascii="Sylfaen" w:hAnsi="Sylfaen"/>
          <w:lang w:val="ka-GE"/>
        </w:rPr>
        <w:t>მხარდაჭერასა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გაძლიერებას</w:t>
      </w:r>
      <w:proofErr w:type="spellEnd"/>
      <w:r w:rsidRPr="001D312D">
        <w:rPr>
          <w:rFonts w:ascii="Sylfaen" w:hAnsi="Sylfaen"/>
          <w:lang w:val="ka-GE"/>
        </w:rPr>
        <w:t xml:space="preserve">, </w:t>
      </w:r>
      <w:proofErr w:type="spellStart"/>
      <w:r w:rsidRPr="001D312D">
        <w:rPr>
          <w:rFonts w:ascii="Sylfaen" w:hAnsi="Sylfaen"/>
          <w:lang w:val="ka-GE"/>
        </w:rPr>
        <w:t>ოჯახურ</w:t>
      </w:r>
      <w:proofErr w:type="spellEnd"/>
      <w:r w:rsidRPr="001D312D">
        <w:rPr>
          <w:rFonts w:ascii="Sylfaen" w:hAnsi="Sylfaen"/>
          <w:lang w:val="ka-GE"/>
        </w:rPr>
        <w:t xml:space="preserve"> </w:t>
      </w:r>
      <w:proofErr w:type="spellStart"/>
      <w:r w:rsidRPr="001D312D">
        <w:rPr>
          <w:rFonts w:ascii="Sylfaen" w:hAnsi="Sylfaen"/>
          <w:lang w:val="ka-GE"/>
        </w:rPr>
        <w:t>გარემოსთან</w:t>
      </w:r>
      <w:proofErr w:type="spellEnd"/>
      <w:r w:rsidRPr="001D312D">
        <w:rPr>
          <w:rFonts w:ascii="Sylfaen" w:hAnsi="Sylfaen"/>
          <w:lang w:val="ka-GE"/>
        </w:rPr>
        <w:t xml:space="preserve"> </w:t>
      </w:r>
      <w:proofErr w:type="spellStart"/>
      <w:r w:rsidRPr="001D312D">
        <w:rPr>
          <w:rFonts w:ascii="Sylfaen" w:hAnsi="Sylfaen"/>
          <w:lang w:val="ka-GE"/>
        </w:rPr>
        <w:lastRenderedPageBreak/>
        <w:t>მიახლოებული</w:t>
      </w:r>
      <w:proofErr w:type="spellEnd"/>
      <w:r w:rsidRPr="001D312D">
        <w:rPr>
          <w:rFonts w:ascii="Sylfaen" w:hAnsi="Sylfaen"/>
          <w:lang w:val="ka-GE"/>
        </w:rPr>
        <w:t xml:space="preserve">, </w:t>
      </w:r>
      <w:proofErr w:type="spellStart"/>
      <w:r w:rsidRPr="001D312D">
        <w:rPr>
          <w:rFonts w:ascii="Sylfaen" w:hAnsi="Sylfaen"/>
          <w:lang w:val="ka-GE"/>
        </w:rPr>
        <w:t>ალტერნატიული</w:t>
      </w:r>
      <w:proofErr w:type="spellEnd"/>
      <w:r w:rsidRPr="001D312D">
        <w:rPr>
          <w:rFonts w:ascii="Sylfaen" w:hAnsi="Sylfaen"/>
          <w:lang w:val="ka-GE"/>
        </w:rPr>
        <w:t xml:space="preserve"> </w:t>
      </w:r>
      <w:proofErr w:type="spellStart"/>
      <w:r w:rsidRPr="001D312D">
        <w:rPr>
          <w:rFonts w:ascii="Sylfaen" w:hAnsi="Sylfaen"/>
          <w:lang w:val="ka-GE"/>
        </w:rPr>
        <w:t>სერვისების</w:t>
      </w:r>
      <w:proofErr w:type="spellEnd"/>
      <w:r w:rsidRPr="001D312D">
        <w:rPr>
          <w:rFonts w:ascii="Sylfaen" w:hAnsi="Sylfaen"/>
          <w:lang w:val="ka-GE"/>
        </w:rPr>
        <w:t xml:space="preserve"> </w:t>
      </w:r>
      <w:proofErr w:type="spellStart"/>
      <w:r w:rsidRPr="001D312D">
        <w:rPr>
          <w:rFonts w:ascii="Sylfaen" w:hAnsi="Sylfaen"/>
          <w:lang w:val="ka-GE"/>
        </w:rPr>
        <w:t>განვითარებას</w:t>
      </w:r>
      <w:proofErr w:type="spellEnd"/>
      <w:r w:rsidRPr="001D312D">
        <w:rPr>
          <w:rFonts w:ascii="Sylfaen" w:hAnsi="Sylfaen"/>
          <w:lang w:val="ka-GE"/>
        </w:rPr>
        <w:t>.</w:t>
      </w:r>
      <w:r>
        <w:rPr>
          <w:rFonts w:ascii="Sylfaen" w:hAnsi="Sylfaen"/>
          <w:lang w:val="ka-GE"/>
        </w:rPr>
        <w:t xml:space="preserve"> </w:t>
      </w:r>
      <w:r w:rsidRPr="001D312D">
        <w:rPr>
          <w:rFonts w:ascii="Sylfaen" w:hAnsi="Sylfaen"/>
          <w:lang w:val="ka-GE"/>
        </w:rPr>
        <w:t xml:space="preserve">გაზრდილი ბიუჯეტის ფარგლებში გაიზარდა </w:t>
      </w:r>
      <w:proofErr w:type="spellStart"/>
      <w:r w:rsidRPr="001D312D">
        <w:rPr>
          <w:rFonts w:ascii="Sylfaen" w:hAnsi="Sylfaen"/>
          <w:lang w:val="ka-GE"/>
        </w:rPr>
        <w:t>სხვადასხვა</w:t>
      </w:r>
      <w:proofErr w:type="spellEnd"/>
      <w:r w:rsidRPr="001D312D">
        <w:rPr>
          <w:rFonts w:ascii="Sylfaen" w:hAnsi="Sylfaen"/>
          <w:lang w:val="ka-GE"/>
        </w:rPr>
        <w:t xml:space="preserve"> </w:t>
      </w:r>
      <w:proofErr w:type="spellStart"/>
      <w:r w:rsidRPr="001D312D">
        <w:rPr>
          <w:rFonts w:ascii="Sylfaen" w:hAnsi="Sylfaen"/>
          <w:lang w:val="ka-GE"/>
        </w:rPr>
        <w:t>მომსახურებაში</w:t>
      </w:r>
      <w:proofErr w:type="spellEnd"/>
      <w:r w:rsidRPr="001D312D">
        <w:rPr>
          <w:rFonts w:ascii="Sylfaen" w:hAnsi="Sylfaen"/>
          <w:lang w:val="ka-GE"/>
        </w:rPr>
        <w:t xml:space="preserve"> </w:t>
      </w:r>
      <w:proofErr w:type="spellStart"/>
      <w:r w:rsidRPr="001D312D">
        <w:rPr>
          <w:rFonts w:ascii="Sylfaen" w:hAnsi="Sylfaen"/>
          <w:lang w:val="ka-GE"/>
        </w:rPr>
        <w:t>ჩართული</w:t>
      </w:r>
      <w:proofErr w:type="spellEnd"/>
      <w:r w:rsidRPr="001D312D">
        <w:rPr>
          <w:rFonts w:ascii="Sylfaen" w:hAnsi="Sylfaen"/>
          <w:lang w:val="ka-GE"/>
        </w:rPr>
        <w:t xml:space="preserve"> 4700-მდე </w:t>
      </w:r>
      <w:proofErr w:type="spellStart"/>
      <w:r w:rsidRPr="001D312D">
        <w:rPr>
          <w:rFonts w:ascii="Sylfaen" w:hAnsi="Sylfaen"/>
          <w:lang w:val="ka-GE"/>
        </w:rPr>
        <w:t>ბენეფიციარის</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დაფინანსება</w:t>
      </w:r>
      <w:proofErr w:type="spellEnd"/>
      <w:r w:rsidRPr="001D312D">
        <w:rPr>
          <w:rFonts w:ascii="Sylfaen" w:hAnsi="Sylfaen"/>
          <w:lang w:val="ka-GE"/>
        </w:rPr>
        <w:t xml:space="preserve">. </w:t>
      </w:r>
      <w:proofErr w:type="spellStart"/>
      <w:proofErr w:type="gramStart"/>
      <w:r w:rsidRPr="001D312D">
        <w:rPr>
          <w:rFonts w:ascii="Sylfaen" w:hAnsi="Sylfaen"/>
          <w:lang w:val="ka-GE"/>
        </w:rPr>
        <w:t>ამასთან</w:t>
      </w:r>
      <w:proofErr w:type="spellEnd"/>
      <w:proofErr w:type="gramEnd"/>
      <w:r w:rsidRPr="001D312D">
        <w:rPr>
          <w:rFonts w:ascii="Sylfaen" w:hAnsi="Sylfaen"/>
          <w:lang w:val="ka-GE"/>
        </w:rPr>
        <w:t xml:space="preserve">, </w:t>
      </w:r>
      <w:proofErr w:type="spellStart"/>
      <w:r w:rsidRPr="001D312D">
        <w:rPr>
          <w:rFonts w:ascii="Sylfaen" w:hAnsi="Sylfaen"/>
          <w:lang w:val="ka-GE"/>
        </w:rPr>
        <w:t>რიგი</w:t>
      </w:r>
      <w:proofErr w:type="spellEnd"/>
      <w:r w:rsidRPr="001D312D">
        <w:rPr>
          <w:rFonts w:ascii="Sylfaen" w:hAnsi="Sylfaen"/>
          <w:lang w:val="ka-GE"/>
        </w:rPr>
        <w:t xml:space="preserve"> </w:t>
      </w:r>
      <w:proofErr w:type="spellStart"/>
      <w:r w:rsidRPr="001D312D">
        <w:rPr>
          <w:rFonts w:ascii="Sylfaen" w:hAnsi="Sylfaen"/>
          <w:lang w:val="ka-GE"/>
        </w:rPr>
        <w:t>ქვეპროგრამების</w:t>
      </w:r>
      <w:proofErr w:type="spellEnd"/>
      <w:r w:rsidRPr="001D312D">
        <w:rPr>
          <w:rFonts w:ascii="Sylfaen" w:hAnsi="Sylfaen"/>
          <w:lang w:val="ka-GE"/>
        </w:rPr>
        <w:t xml:space="preserve"> </w:t>
      </w:r>
      <w:proofErr w:type="spellStart"/>
      <w:r w:rsidRPr="001D312D">
        <w:rPr>
          <w:rFonts w:ascii="Sylfaen" w:hAnsi="Sylfaen"/>
          <w:lang w:val="ka-GE"/>
        </w:rPr>
        <w:t>შესაბამისად</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w:t>
      </w:r>
      <w:proofErr w:type="spellStart"/>
      <w:r w:rsidRPr="001D312D">
        <w:rPr>
          <w:rFonts w:ascii="Sylfaen" w:hAnsi="Sylfaen"/>
          <w:lang w:val="ka-GE"/>
        </w:rPr>
        <w:t>პროგრამით</w:t>
      </w:r>
      <w:proofErr w:type="spellEnd"/>
      <w:r w:rsidRPr="001D312D">
        <w:rPr>
          <w:rFonts w:ascii="Sylfaen" w:hAnsi="Sylfaen"/>
          <w:lang w:val="ka-GE"/>
        </w:rPr>
        <w:t xml:space="preserve"> </w:t>
      </w:r>
      <w:proofErr w:type="spellStart"/>
      <w:r w:rsidRPr="001D312D">
        <w:rPr>
          <w:rFonts w:ascii="Sylfaen" w:hAnsi="Sylfaen"/>
          <w:lang w:val="ka-GE"/>
        </w:rPr>
        <w:t>განსაზღვრული</w:t>
      </w:r>
      <w:proofErr w:type="spellEnd"/>
      <w:r w:rsidRPr="001D312D">
        <w:rPr>
          <w:rFonts w:ascii="Sylfaen" w:hAnsi="Sylfaen"/>
          <w:lang w:val="ka-GE"/>
        </w:rPr>
        <w:t xml:space="preserve"> </w:t>
      </w:r>
      <w:proofErr w:type="spellStart"/>
      <w:r w:rsidRPr="001D312D">
        <w:rPr>
          <w:rFonts w:ascii="Sylfaen" w:hAnsi="Sylfaen"/>
          <w:lang w:val="ka-GE"/>
        </w:rPr>
        <w:t>ლიმიტების</w:t>
      </w:r>
      <w:proofErr w:type="spellEnd"/>
      <w:r w:rsidRPr="001D312D">
        <w:rPr>
          <w:rFonts w:ascii="Sylfaen" w:hAnsi="Sylfaen"/>
          <w:lang w:val="ka-GE"/>
        </w:rPr>
        <w:t xml:space="preserve"> </w:t>
      </w:r>
      <w:proofErr w:type="spellStart"/>
      <w:r w:rsidRPr="001D312D">
        <w:rPr>
          <w:rFonts w:ascii="Sylfaen" w:hAnsi="Sylfaen"/>
          <w:lang w:val="ka-GE"/>
        </w:rPr>
        <w:t>რაოდენობა</w:t>
      </w:r>
      <w:proofErr w:type="spellEnd"/>
      <w:r w:rsidRPr="001D312D">
        <w:rPr>
          <w:rFonts w:ascii="Sylfaen" w:hAnsi="Sylfaen"/>
          <w:lang w:val="ka-GE"/>
        </w:rPr>
        <w:t xml:space="preserve"> (</w:t>
      </w:r>
      <w:proofErr w:type="spellStart"/>
      <w:r w:rsidRPr="001D312D">
        <w:rPr>
          <w:rFonts w:ascii="Sylfaen" w:hAnsi="Sylfaen"/>
          <w:lang w:val="ka-GE"/>
        </w:rPr>
        <w:t>სათემო</w:t>
      </w:r>
      <w:proofErr w:type="spellEnd"/>
      <w:r w:rsidRPr="001D312D">
        <w:rPr>
          <w:rFonts w:ascii="Sylfaen" w:hAnsi="Sylfaen"/>
          <w:lang w:val="ka-GE"/>
        </w:rPr>
        <w:t xml:space="preserve"> </w:t>
      </w:r>
      <w:proofErr w:type="spellStart"/>
      <w:r w:rsidRPr="001D312D">
        <w:rPr>
          <w:rFonts w:ascii="Sylfaen" w:hAnsi="Sylfaen"/>
          <w:lang w:val="ka-GE"/>
        </w:rPr>
        <w:t>ორგანიზაციები</w:t>
      </w:r>
      <w:proofErr w:type="spellEnd"/>
      <w:r w:rsidRPr="001D312D">
        <w:rPr>
          <w:rFonts w:ascii="Sylfaen" w:hAnsi="Sylfaen"/>
          <w:lang w:val="ka-GE"/>
        </w:rPr>
        <w:t xml:space="preserve">, </w:t>
      </w:r>
      <w:proofErr w:type="spellStart"/>
      <w:r w:rsidRPr="001D312D">
        <w:rPr>
          <w:rFonts w:ascii="Sylfaen" w:hAnsi="Sylfaen"/>
          <w:lang w:val="ka-GE"/>
        </w:rPr>
        <w:t>დღის</w:t>
      </w:r>
      <w:proofErr w:type="spellEnd"/>
      <w:r w:rsidRPr="001D312D">
        <w:rPr>
          <w:rFonts w:ascii="Sylfaen" w:hAnsi="Sylfaen"/>
          <w:lang w:val="ka-GE"/>
        </w:rPr>
        <w:t xml:space="preserve"> </w:t>
      </w:r>
      <w:proofErr w:type="spellStart"/>
      <w:r w:rsidRPr="001D312D">
        <w:rPr>
          <w:rFonts w:ascii="Sylfaen" w:hAnsi="Sylfaen"/>
          <w:lang w:val="ka-GE"/>
        </w:rPr>
        <w:t>ცენტრები</w:t>
      </w:r>
      <w:proofErr w:type="spellEnd"/>
      <w:r w:rsidRPr="001D312D">
        <w:rPr>
          <w:rFonts w:ascii="Sylfaen" w:hAnsi="Sylfaen"/>
          <w:lang w:val="ka-GE"/>
        </w:rPr>
        <w:t xml:space="preserve">, </w:t>
      </w:r>
      <w:proofErr w:type="spellStart"/>
      <w:r w:rsidRPr="001D312D">
        <w:rPr>
          <w:rFonts w:ascii="Sylfaen" w:hAnsi="Sylfaen"/>
          <w:lang w:val="ka-GE"/>
        </w:rPr>
        <w:t>მცირე</w:t>
      </w:r>
      <w:proofErr w:type="spellEnd"/>
      <w:r w:rsidRPr="001D312D">
        <w:rPr>
          <w:rFonts w:ascii="Sylfaen" w:hAnsi="Sylfaen"/>
          <w:lang w:val="ka-GE"/>
        </w:rPr>
        <w:t xml:space="preserve"> </w:t>
      </w:r>
      <w:proofErr w:type="spellStart"/>
      <w:r w:rsidRPr="001D312D">
        <w:rPr>
          <w:rFonts w:ascii="Sylfaen" w:hAnsi="Sylfaen"/>
          <w:lang w:val="ka-GE"/>
        </w:rPr>
        <w:t>საოჯახო</w:t>
      </w:r>
      <w:proofErr w:type="spellEnd"/>
      <w:r w:rsidRPr="001D312D">
        <w:rPr>
          <w:rFonts w:ascii="Sylfaen" w:hAnsi="Sylfaen"/>
          <w:lang w:val="ka-GE"/>
        </w:rPr>
        <w:t xml:space="preserve"> </w:t>
      </w:r>
      <w:proofErr w:type="spellStart"/>
      <w:r w:rsidRPr="001D312D">
        <w:rPr>
          <w:rFonts w:ascii="Sylfaen" w:hAnsi="Sylfaen"/>
          <w:lang w:val="ka-GE"/>
        </w:rPr>
        <w:t>ტიპის</w:t>
      </w:r>
      <w:proofErr w:type="spellEnd"/>
      <w:r w:rsidRPr="001D312D">
        <w:rPr>
          <w:rFonts w:ascii="Sylfaen" w:hAnsi="Sylfaen"/>
          <w:lang w:val="ka-GE"/>
        </w:rPr>
        <w:t xml:space="preserve"> </w:t>
      </w:r>
      <w:proofErr w:type="spellStart"/>
      <w:r w:rsidRPr="001D312D">
        <w:rPr>
          <w:rFonts w:ascii="Sylfaen" w:hAnsi="Sylfaen"/>
          <w:lang w:val="ka-GE"/>
        </w:rPr>
        <w:t>სახლები</w:t>
      </w:r>
      <w:proofErr w:type="spellEnd"/>
      <w:r w:rsidRPr="001D312D">
        <w:rPr>
          <w:rFonts w:ascii="Sylfaen" w:hAnsi="Sylfaen"/>
          <w:lang w:val="ka-GE"/>
        </w:rPr>
        <w:t xml:space="preserve">), </w:t>
      </w:r>
      <w:proofErr w:type="spellStart"/>
      <w:r w:rsidRPr="001D312D">
        <w:rPr>
          <w:rFonts w:ascii="Sylfaen" w:hAnsi="Sylfaen"/>
          <w:lang w:val="ka-GE"/>
        </w:rPr>
        <w:t>დაფინანსებული</w:t>
      </w:r>
      <w:proofErr w:type="spellEnd"/>
      <w:r w:rsidRPr="001D312D">
        <w:rPr>
          <w:rFonts w:ascii="Sylfaen" w:hAnsi="Sylfaen"/>
          <w:lang w:val="ka-GE"/>
        </w:rPr>
        <w:t xml:space="preserve"> </w:t>
      </w:r>
      <w:proofErr w:type="spellStart"/>
      <w:r w:rsidRPr="001D312D">
        <w:rPr>
          <w:rFonts w:ascii="Sylfaen" w:hAnsi="Sylfaen"/>
          <w:lang w:val="ka-GE"/>
        </w:rPr>
        <w:t>ვიზიტების</w:t>
      </w:r>
      <w:proofErr w:type="spellEnd"/>
      <w:r w:rsidRPr="001D312D">
        <w:rPr>
          <w:rFonts w:ascii="Sylfaen" w:hAnsi="Sylfaen"/>
          <w:lang w:val="ka-GE"/>
        </w:rPr>
        <w:t xml:space="preserve">, </w:t>
      </w:r>
      <w:proofErr w:type="spellStart"/>
      <w:r w:rsidRPr="001D312D">
        <w:rPr>
          <w:rFonts w:ascii="Sylfaen" w:hAnsi="Sylfaen"/>
          <w:lang w:val="ka-GE"/>
        </w:rPr>
        <w:t>სეანსებისა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კურსების</w:t>
      </w:r>
      <w:proofErr w:type="spellEnd"/>
      <w:r w:rsidRPr="001D312D">
        <w:rPr>
          <w:rFonts w:ascii="Sylfaen" w:hAnsi="Sylfaen"/>
          <w:lang w:val="ka-GE"/>
        </w:rPr>
        <w:t xml:space="preserve"> (</w:t>
      </w:r>
      <w:proofErr w:type="spellStart"/>
      <w:r w:rsidRPr="001D312D">
        <w:rPr>
          <w:rFonts w:ascii="Sylfaen" w:hAnsi="Sylfaen"/>
          <w:lang w:val="ka-GE"/>
        </w:rPr>
        <w:t>ბავშვთა</w:t>
      </w:r>
      <w:proofErr w:type="spellEnd"/>
      <w:r w:rsidRPr="001D312D">
        <w:rPr>
          <w:rFonts w:ascii="Sylfaen" w:hAnsi="Sylfaen"/>
          <w:lang w:val="ka-GE"/>
        </w:rPr>
        <w:t xml:space="preserve"> </w:t>
      </w:r>
      <w:proofErr w:type="spellStart"/>
      <w:r w:rsidRPr="001D312D">
        <w:rPr>
          <w:rFonts w:ascii="Sylfaen" w:hAnsi="Sylfaen"/>
          <w:lang w:val="ka-GE"/>
        </w:rPr>
        <w:t>ადრეული</w:t>
      </w:r>
      <w:proofErr w:type="spellEnd"/>
      <w:r w:rsidRPr="001D312D">
        <w:rPr>
          <w:rFonts w:ascii="Sylfaen" w:hAnsi="Sylfaen"/>
          <w:lang w:val="ka-GE"/>
        </w:rPr>
        <w:t xml:space="preserve"> </w:t>
      </w:r>
      <w:proofErr w:type="spellStart"/>
      <w:r w:rsidRPr="001D312D">
        <w:rPr>
          <w:rFonts w:ascii="Sylfaen" w:hAnsi="Sylfaen"/>
          <w:lang w:val="ka-GE"/>
        </w:rPr>
        <w:t>განვითარების</w:t>
      </w:r>
      <w:proofErr w:type="spellEnd"/>
      <w:r w:rsidRPr="001D312D">
        <w:rPr>
          <w:rFonts w:ascii="Sylfaen" w:hAnsi="Sylfaen"/>
          <w:lang w:val="ka-GE"/>
        </w:rPr>
        <w:t xml:space="preserve">, </w:t>
      </w:r>
      <w:proofErr w:type="spellStart"/>
      <w:r w:rsidRPr="001D312D">
        <w:rPr>
          <w:rFonts w:ascii="Sylfaen" w:hAnsi="Sylfaen"/>
          <w:lang w:val="ka-GE"/>
        </w:rPr>
        <w:t>რეაბილიტაცია</w:t>
      </w:r>
      <w:proofErr w:type="spellEnd"/>
      <w:r w:rsidRPr="001D312D">
        <w:rPr>
          <w:rFonts w:ascii="Sylfaen" w:hAnsi="Sylfaen"/>
          <w:lang w:val="ka-GE"/>
        </w:rPr>
        <w:t>/</w:t>
      </w:r>
      <w:proofErr w:type="spellStart"/>
      <w:r w:rsidRPr="001D312D">
        <w:rPr>
          <w:rFonts w:ascii="Sylfaen" w:hAnsi="Sylfaen"/>
          <w:lang w:val="ka-GE"/>
        </w:rPr>
        <w:t>აბილიტაციის</w:t>
      </w:r>
      <w:proofErr w:type="spellEnd"/>
      <w:r w:rsidRPr="001D312D">
        <w:rPr>
          <w:rFonts w:ascii="Sylfaen" w:hAnsi="Sylfaen"/>
          <w:lang w:val="ka-GE"/>
        </w:rPr>
        <w:t xml:space="preserve">), </w:t>
      </w:r>
      <w:proofErr w:type="spellStart"/>
      <w:r w:rsidRPr="001D312D">
        <w:rPr>
          <w:rFonts w:ascii="Sylfaen" w:hAnsi="Sylfaen"/>
          <w:lang w:val="ka-GE"/>
        </w:rPr>
        <w:t>ასევე</w:t>
      </w:r>
      <w:proofErr w:type="spellEnd"/>
      <w:r w:rsidRPr="001D312D">
        <w:rPr>
          <w:rFonts w:ascii="Sylfaen" w:hAnsi="Sylfaen"/>
          <w:lang w:val="ka-GE"/>
        </w:rPr>
        <w:t xml:space="preserve">, </w:t>
      </w:r>
      <w:proofErr w:type="spellStart"/>
      <w:r w:rsidRPr="001D312D">
        <w:rPr>
          <w:rFonts w:ascii="Sylfaen" w:hAnsi="Sylfaen"/>
          <w:lang w:val="ka-GE"/>
        </w:rPr>
        <w:t>მობილური</w:t>
      </w:r>
      <w:proofErr w:type="spellEnd"/>
      <w:r w:rsidRPr="001D312D">
        <w:rPr>
          <w:rFonts w:ascii="Sylfaen" w:hAnsi="Sylfaen"/>
          <w:lang w:val="ka-GE"/>
        </w:rPr>
        <w:t xml:space="preserve"> </w:t>
      </w:r>
      <w:proofErr w:type="spellStart"/>
      <w:r w:rsidRPr="001D312D">
        <w:rPr>
          <w:rFonts w:ascii="Sylfaen" w:hAnsi="Sylfaen"/>
          <w:lang w:val="ka-GE"/>
        </w:rPr>
        <w:t>ჯგუფების</w:t>
      </w:r>
      <w:proofErr w:type="spellEnd"/>
      <w:r w:rsidRPr="001D312D">
        <w:rPr>
          <w:rFonts w:ascii="Sylfaen" w:hAnsi="Sylfaen"/>
          <w:lang w:val="ka-GE"/>
        </w:rPr>
        <w:t xml:space="preserve"> (</w:t>
      </w:r>
      <w:proofErr w:type="spellStart"/>
      <w:r w:rsidRPr="001D312D">
        <w:rPr>
          <w:rFonts w:ascii="Sylfaen" w:hAnsi="Sylfaen"/>
          <w:lang w:val="ka-GE"/>
        </w:rPr>
        <w:t>მიუსაფარ</w:t>
      </w:r>
      <w:proofErr w:type="spellEnd"/>
      <w:r w:rsidRPr="001D312D">
        <w:rPr>
          <w:rFonts w:ascii="Sylfaen" w:hAnsi="Sylfaen"/>
          <w:lang w:val="ka-GE"/>
        </w:rPr>
        <w:t xml:space="preserve"> </w:t>
      </w:r>
      <w:proofErr w:type="spellStart"/>
      <w:r w:rsidRPr="001D312D">
        <w:rPr>
          <w:rFonts w:ascii="Sylfaen" w:hAnsi="Sylfaen"/>
          <w:lang w:val="ka-GE"/>
        </w:rPr>
        <w:t>ბავშვთა</w:t>
      </w:r>
      <w:proofErr w:type="spellEnd"/>
      <w:r w:rsidRPr="001D312D">
        <w:rPr>
          <w:rFonts w:ascii="Sylfaen" w:hAnsi="Sylfaen"/>
          <w:lang w:val="ka-GE"/>
        </w:rPr>
        <w:t xml:space="preserve"> </w:t>
      </w:r>
      <w:proofErr w:type="spellStart"/>
      <w:r w:rsidRPr="001D312D">
        <w:rPr>
          <w:rFonts w:ascii="Sylfaen" w:hAnsi="Sylfaen"/>
          <w:lang w:val="ka-GE"/>
        </w:rPr>
        <w:t>თავშესაფრით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რაოდენობა</w:t>
      </w:r>
      <w:proofErr w:type="spellEnd"/>
      <w:r w:rsidRPr="001D312D">
        <w:rPr>
          <w:rFonts w:ascii="Sylfaen" w:hAnsi="Sylfaen"/>
          <w:lang w:val="ka-GE"/>
        </w:rPr>
        <w:t xml:space="preserve">. </w:t>
      </w:r>
      <w:proofErr w:type="spellStart"/>
      <w:proofErr w:type="gramStart"/>
      <w:r w:rsidRPr="001D312D">
        <w:rPr>
          <w:rFonts w:ascii="Sylfaen" w:hAnsi="Sylfaen"/>
          <w:lang w:val="ka-GE"/>
        </w:rPr>
        <w:t>შეიცვალა</w:t>
      </w:r>
      <w:proofErr w:type="spellEnd"/>
      <w:proofErr w:type="gramEnd"/>
      <w:r w:rsidRPr="001D312D">
        <w:rPr>
          <w:rFonts w:ascii="Sylfaen" w:hAnsi="Sylfaen"/>
          <w:lang w:val="ka-GE"/>
        </w:rPr>
        <w:t xml:space="preserve"> </w:t>
      </w:r>
      <w:proofErr w:type="spellStart"/>
      <w:r w:rsidRPr="001D312D">
        <w:rPr>
          <w:rFonts w:ascii="Sylfaen" w:hAnsi="Sylfaen"/>
          <w:lang w:val="ka-GE"/>
        </w:rPr>
        <w:t>მექანიკური</w:t>
      </w:r>
      <w:proofErr w:type="spellEnd"/>
      <w:r w:rsidRPr="001D312D">
        <w:rPr>
          <w:rFonts w:ascii="Sylfaen" w:hAnsi="Sylfaen"/>
          <w:lang w:val="ka-GE"/>
        </w:rPr>
        <w:t xml:space="preserve"> </w:t>
      </w:r>
      <w:proofErr w:type="spellStart"/>
      <w:r w:rsidRPr="001D312D">
        <w:rPr>
          <w:rFonts w:ascii="Sylfaen" w:hAnsi="Sylfaen"/>
          <w:lang w:val="ka-GE"/>
        </w:rPr>
        <w:t>სავარძელ-ეტლების</w:t>
      </w:r>
      <w:proofErr w:type="spellEnd"/>
      <w:r w:rsidRPr="001D312D">
        <w:rPr>
          <w:rFonts w:ascii="Sylfaen" w:hAnsi="Sylfaen"/>
          <w:lang w:val="ka-GE"/>
        </w:rPr>
        <w:t xml:space="preserve"> </w:t>
      </w:r>
      <w:proofErr w:type="spellStart"/>
      <w:r w:rsidRPr="001D312D">
        <w:rPr>
          <w:rFonts w:ascii="Sylfaen" w:hAnsi="Sylfaen"/>
          <w:lang w:val="ka-GE"/>
        </w:rPr>
        <w:t>თანადაფინანების</w:t>
      </w:r>
      <w:proofErr w:type="spellEnd"/>
      <w:r w:rsidRPr="001D312D">
        <w:rPr>
          <w:rFonts w:ascii="Sylfaen" w:hAnsi="Sylfaen"/>
          <w:lang w:val="ka-GE"/>
        </w:rPr>
        <w:t xml:space="preserve"> </w:t>
      </w:r>
      <w:proofErr w:type="spellStart"/>
      <w:r w:rsidRPr="001D312D">
        <w:rPr>
          <w:rFonts w:ascii="Sylfaen" w:hAnsi="Sylfaen"/>
          <w:lang w:val="ka-GE"/>
        </w:rPr>
        <w:t>წესი</w:t>
      </w:r>
      <w:proofErr w:type="spellEnd"/>
      <w:r w:rsidRPr="001D312D">
        <w:rPr>
          <w:rFonts w:ascii="Sylfaen" w:hAnsi="Sylfaen"/>
          <w:lang w:val="ka-GE"/>
        </w:rPr>
        <w:t xml:space="preserve">. </w:t>
      </w:r>
      <w:proofErr w:type="spellStart"/>
      <w:proofErr w:type="gramStart"/>
      <w:r w:rsidRPr="001D312D">
        <w:rPr>
          <w:rFonts w:ascii="Sylfaen" w:hAnsi="Sylfaen"/>
          <w:lang w:val="ka-GE"/>
        </w:rPr>
        <w:t>დამხმარე</w:t>
      </w:r>
      <w:proofErr w:type="spellEnd"/>
      <w:proofErr w:type="gramEnd"/>
      <w:r w:rsidRPr="001D312D">
        <w:rPr>
          <w:rFonts w:ascii="Sylfaen" w:hAnsi="Sylfaen"/>
          <w:lang w:val="ka-GE"/>
        </w:rPr>
        <w:t xml:space="preserve"> </w:t>
      </w:r>
      <w:proofErr w:type="spellStart"/>
      <w:r w:rsidRPr="001D312D">
        <w:rPr>
          <w:rFonts w:ascii="Sylfaen" w:hAnsi="Sylfaen"/>
          <w:lang w:val="ka-GE"/>
        </w:rPr>
        <w:t>საშუალებებით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ქვეპროგრამას</w:t>
      </w:r>
      <w:proofErr w:type="spellEnd"/>
      <w:r w:rsidRPr="001D312D">
        <w:rPr>
          <w:rFonts w:ascii="Sylfaen" w:hAnsi="Sylfaen"/>
          <w:lang w:val="ka-GE"/>
        </w:rPr>
        <w:t xml:space="preserve"> </w:t>
      </w:r>
      <w:proofErr w:type="spellStart"/>
      <w:r w:rsidRPr="001D312D">
        <w:rPr>
          <w:rFonts w:ascii="Sylfaen" w:hAnsi="Sylfaen"/>
          <w:lang w:val="ka-GE"/>
        </w:rPr>
        <w:t>დაემატა</w:t>
      </w:r>
      <w:proofErr w:type="spellEnd"/>
      <w:r w:rsidRPr="001D312D">
        <w:rPr>
          <w:rFonts w:ascii="Sylfaen" w:hAnsi="Sylfaen"/>
          <w:lang w:val="ka-GE"/>
        </w:rPr>
        <w:t xml:space="preserve"> </w:t>
      </w:r>
      <w:proofErr w:type="spellStart"/>
      <w:r w:rsidRPr="001D312D">
        <w:rPr>
          <w:rFonts w:ascii="Sylfaen" w:hAnsi="Sylfaen"/>
          <w:lang w:val="ka-GE"/>
        </w:rPr>
        <w:t>ახალი</w:t>
      </w:r>
      <w:proofErr w:type="spellEnd"/>
      <w:r w:rsidRPr="001D312D">
        <w:rPr>
          <w:rFonts w:ascii="Sylfaen" w:hAnsi="Sylfaen"/>
          <w:lang w:val="ka-GE"/>
        </w:rPr>
        <w:t xml:space="preserve"> </w:t>
      </w:r>
      <w:proofErr w:type="spellStart"/>
      <w:r w:rsidRPr="001D312D">
        <w:rPr>
          <w:rFonts w:ascii="Sylfaen" w:hAnsi="Sylfaen"/>
          <w:lang w:val="ka-GE"/>
        </w:rPr>
        <w:t>კომპონენტი</w:t>
      </w:r>
      <w:proofErr w:type="spellEnd"/>
      <w:r w:rsidRPr="001D312D">
        <w:rPr>
          <w:rFonts w:ascii="Sylfaen" w:hAnsi="Sylfaen"/>
          <w:lang w:val="ka-GE"/>
        </w:rPr>
        <w:t xml:space="preserve"> - </w:t>
      </w:r>
      <w:proofErr w:type="spellStart"/>
      <w:r w:rsidRPr="001D312D">
        <w:rPr>
          <w:rFonts w:ascii="Sylfaen" w:hAnsi="Sylfaen"/>
          <w:lang w:val="ka-GE"/>
        </w:rPr>
        <w:t>ყრუ</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სმენისარმქონე</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პირთა</w:t>
      </w:r>
      <w:proofErr w:type="spellEnd"/>
      <w:r w:rsidRPr="001D312D">
        <w:rPr>
          <w:rFonts w:ascii="Sylfaen" w:hAnsi="Sylfaen"/>
          <w:lang w:val="ka-GE"/>
        </w:rPr>
        <w:t xml:space="preserve"> </w:t>
      </w:r>
      <w:proofErr w:type="spellStart"/>
      <w:r w:rsidRPr="001D312D">
        <w:rPr>
          <w:rFonts w:ascii="Sylfaen" w:hAnsi="Sylfaen"/>
          <w:lang w:val="ka-GE"/>
        </w:rPr>
        <w:t>ვიდეო</w:t>
      </w:r>
      <w:proofErr w:type="spellEnd"/>
      <w:r w:rsidRPr="001D312D">
        <w:rPr>
          <w:rFonts w:ascii="Sylfaen" w:hAnsi="Sylfaen"/>
          <w:lang w:val="ka-GE"/>
        </w:rPr>
        <w:t xml:space="preserve"> </w:t>
      </w:r>
      <w:proofErr w:type="spellStart"/>
      <w:r w:rsidRPr="001D312D">
        <w:rPr>
          <w:rFonts w:ascii="Sylfaen" w:hAnsi="Sylfaen"/>
          <w:lang w:val="ka-GE"/>
        </w:rPr>
        <w:t>კონფერენციის</w:t>
      </w:r>
      <w:proofErr w:type="spellEnd"/>
      <w:r w:rsidRPr="001D312D">
        <w:rPr>
          <w:rFonts w:ascii="Sylfaen" w:hAnsi="Sylfaen"/>
          <w:lang w:val="ka-GE"/>
        </w:rPr>
        <w:t xml:space="preserve"> </w:t>
      </w:r>
      <w:proofErr w:type="spellStart"/>
      <w:r w:rsidRPr="001D312D">
        <w:rPr>
          <w:rFonts w:ascii="Sylfaen" w:hAnsi="Sylfaen"/>
          <w:lang w:val="ka-GE"/>
        </w:rPr>
        <w:t>ფუნქციის</w:t>
      </w:r>
      <w:proofErr w:type="spellEnd"/>
      <w:r w:rsidRPr="001D312D">
        <w:rPr>
          <w:rFonts w:ascii="Sylfaen" w:hAnsi="Sylfaen"/>
          <w:lang w:val="ka-GE"/>
        </w:rPr>
        <w:t xml:space="preserve"> </w:t>
      </w:r>
      <w:proofErr w:type="spellStart"/>
      <w:r w:rsidRPr="001D312D">
        <w:rPr>
          <w:rFonts w:ascii="Sylfaen" w:hAnsi="Sylfaen"/>
          <w:lang w:val="ka-GE"/>
        </w:rPr>
        <w:t>მქონე</w:t>
      </w:r>
      <w:proofErr w:type="spellEnd"/>
      <w:r w:rsidRPr="001D312D">
        <w:rPr>
          <w:rFonts w:ascii="Sylfaen" w:hAnsi="Sylfaen"/>
          <w:lang w:val="ka-GE"/>
        </w:rPr>
        <w:t xml:space="preserve"> </w:t>
      </w:r>
      <w:proofErr w:type="spellStart"/>
      <w:r w:rsidRPr="001D312D">
        <w:rPr>
          <w:rFonts w:ascii="Sylfaen" w:hAnsi="Sylfaen"/>
          <w:lang w:val="ka-GE"/>
        </w:rPr>
        <w:t>ტექნიკური</w:t>
      </w:r>
      <w:proofErr w:type="spellEnd"/>
      <w:r w:rsidRPr="001D312D">
        <w:rPr>
          <w:rFonts w:ascii="Sylfaen" w:hAnsi="Sylfaen"/>
          <w:lang w:val="ka-GE"/>
        </w:rPr>
        <w:t xml:space="preserve"> </w:t>
      </w:r>
      <w:proofErr w:type="spellStart"/>
      <w:r w:rsidRPr="001D312D">
        <w:rPr>
          <w:rFonts w:ascii="Sylfaen" w:hAnsi="Sylfaen"/>
          <w:lang w:val="ka-GE"/>
        </w:rPr>
        <w:t>საშუალებით</w:t>
      </w:r>
      <w:proofErr w:type="spellEnd"/>
      <w:r w:rsidRPr="001D312D">
        <w:rPr>
          <w:rFonts w:ascii="Sylfaen" w:hAnsi="Sylfaen"/>
          <w:lang w:val="ka-GE"/>
        </w:rPr>
        <w:t xml:space="preserve"> (</w:t>
      </w:r>
      <w:proofErr w:type="spellStart"/>
      <w:r w:rsidRPr="001D312D">
        <w:rPr>
          <w:rFonts w:ascii="Sylfaen" w:hAnsi="Sylfaen"/>
          <w:lang w:val="ka-GE"/>
        </w:rPr>
        <w:t>სმარტფონი</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უზრუნველყოფა</w:t>
      </w:r>
      <w:proofErr w:type="spellEnd"/>
      <w:r w:rsidRPr="001D312D">
        <w:rPr>
          <w:rFonts w:ascii="Sylfaen" w:hAnsi="Sylfaen"/>
          <w:lang w:val="ka-GE"/>
        </w:rPr>
        <w:t>. ,,</w:t>
      </w:r>
      <w:proofErr w:type="spellStart"/>
      <w:r w:rsidRPr="001D312D">
        <w:rPr>
          <w:rFonts w:ascii="Sylfaen" w:hAnsi="Sylfaen"/>
          <w:lang w:val="ka-GE"/>
        </w:rPr>
        <w:t>ბავშვთა</w:t>
      </w:r>
      <w:proofErr w:type="spellEnd"/>
      <w:r w:rsidRPr="001D312D">
        <w:rPr>
          <w:rFonts w:ascii="Sylfaen" w:hAnsi="Sylfaen"/>
          <w:lang w:val="ka-GE"/>
        </w:rPr>
        <w:t xml:space="preserve"> </w:t>
      </w:r>
      <w:proofErr w:type="spellStart"/>
      <w:r w:rsidRPr="001D312D">
        <w:rPr>
          <w:rFonts w:ascii="Sylfaen" w:hAnsi="Sylfaen"/>
          <w:lang w:val="ka-GE"/>
        </w:rPr>
        <w:t>რეაბილიტაცია</w:t>
      </w:r>
      <w:proofErr w:type="spellEnd"/>
      <w:r w:rsidRPr="001D312D">
        <w:rPr>
          <w:rFonts w:ascii="Sylfaen" w:hAnsi="Sylfaen"/>
          <w:lang w:val="ka-GE"/>
        </w:rPr>
        <w:t>/</w:t>
      </w:r>
      <w:proofErr w:type="spellStart"/>
      <w:r w:rsidRPr="001D312D">
        <w:rPr>
          <w:rFonts w:ascii="Sylfaen" w:hAnsi="Sylfaen"/>
          <w:lang w:val="ka-GE"/>
        </w:rPr>
        <w:t>აბილიტაციის</w:t>
      </w:r>
      <w:proofErr w:type="spellEnd"/>
      <w:r w:rsidRPr="001D312D">
        <w:rPr>
          <w:rFonts w:ascii="Sylfaen" w:hAnsi="Sylfaen"/>
          <w:lang w:val="ka-GE"/>
        </w:rPr>
        <w:t xml:space="preserve"> </w:t>
      </w:r>
      <w:proofErr w:type="spellStart"/>
      <w:r w:rsidRPr="001D312D">
        <w:rPr>
          <w:rFonts w:ascii="Sylfaen" w:hAnsi="Sylfaen"/>
          <w:lang w:val="ka-GE"/>
        </w:rPr>
        <w:t>ქვეპროგრამის</w:t>
      </w:r>
      <w:proofErr w:type="spellEnd"/>
      <w:r w:rsidRPr="001D312D">
        <w:rPr>
          <w:rFonts w:ascii="Sylfaen" w:hAnsi="Sylfaen"/>
          <w:lang w:val="ka-GE"/>
        </w:rPr>
        <w:t xml:space="preserve">“  2019 </w:t>
      </w:r>
      <w:proofErr w:type="spellStart"/>
      <w:r w:rsidRPr="001D312D">
        <w:rPr>
          <w:rFonts w:ascii="Sylfaen" w:hAnsi="Sylfaen"/>
          <w:lang w:val="ka-GE"/>
        </w:rPr>
        <w:t>წლის</w:t>
      </w:r>
      <w:proofErr w:type="spellEnd"/>
      <w:r w:rsidRPr="001D312D">
        <w:rPr>
          <w:rFonts w:ascii="Sylfaen" w:hAnsi="Sylfaen"/>
          <w:lang w:val="ka-GE"/>
        </w:rPr>
        <w:t xml:space="preserve"> </w:t>
      </w:r>
      <w:proofErr w:type="spellStart"/>
      <w:r w:rsidRPr="001D312D">
        <w:rPr>
          <w:rFonts w:ascii="Sylfaen" w:hAnsi="Sylfaen"/>
          <w:lang w:val="ka-GE"/>
        </w:rPr>
        <w:t>ბიუჯეტი</w:t>
      </w:r>
      <w:proofErr w:type="spellEnd"/>
      <w:r w:rsidRPr="001D312D">
        <w:rPr>
          <w:rFonts w:ascii="Sylfaen" w:hAnsi="Sylfaen"/>
          <w:lang w:val="ka-GE"/>
        </w:rPr>
        <w:t xml:space="preserve"> </w:t>
      </w:r>
      <w:proofErr w:type="spellStart"/>
      <w:r w:rsidRPr="001D312D">
        <w:rPr>
          <w:rFonts w:ascii="Sylfaen" w:hAnsi="Sylfaen"/>
          <w:lang w:val="ka-GE"/>
        </w:rPr>
        <w:t>გასულ</w:t>
      </w:r>
      <w:proofErr w:type="spellEnd"/>
      <w:r w:rsidRPr="001D312D">
        <w:rPr>
          <w:rFonts w:ascii="Sylfaen" w:hAnsi="Sylfaen"/>
          <w:lang w:val="ka-GE"/>
        </w:rPr>
        <w:t xml:space="preserve"> </w:t>
      </w:r>
      <w:proofErr w:type="spellStart"/>
      <w:r w:rsidRPr="001D312D">
        <w:rPr>
          <w:rFonts w:ascii="Sylfaen" w:hAnsi="Sylfaen"/>
          <w:lang w:val="ka-GE"/>
        </w:rPr>
        <w:t>წელთან</w:t>
      </w:r>
      <w:proofErr w:type="spellEnd"/>
      <w:r w:rsidRPr="001D312D">
        <w:rPr>
          <w:rFonts w:ascii="Sylfaen" w:hAnsi="Sylfaen"/>
          <w:lang w:val="ka-GE"/>
        </w:rPr>
        <w:t xml:space="preserve"> </w:t>
      </w:r>
      <w:proofErr w:type="spellStart"/>
      <w:r w:rsidRPr="001D312D">
        <w:rPr>
          <w:rFonts w:ascii="Sylfaen" w:hAnsi="Sylfaen"/>
          <w:lang w:val="ka-GE"/>
        </w:rPr>
        <w:t>შედარებით</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450 000 </w:t>
      </w:r>
      <w:proofErr w:type="spellStart"/>
      <w:r w:rsidRPr="001D312D">
        <w:rPr>
          <w:rFonts w:ascii="Sylfaen" w:hAnsi="Sylfaen"/>
          <w:lang w:val="ka-GE"/>
        </w:rPr>
        <w:t>ლარით</w:t>
      </w:r>
      <w:proofErr w:type="spellEnd"/>
      <w:r w:rsidRPr="001D312D">
        <w:rPr>
          <w:rFonts w:ascii="Sylfaen" w:hAnsi="Sylfaen"/>
          <w:lang w:val="ka-GE"/>
        </w:rPr>
        <w:t xml:space="preserve">. </w:t>
      </w:r>
    </w:p>
    <w:p w:rsidR="001D312D" w:rsidRDefault="001D312D" w:rsidP="001D312D">
      <w:pPr>
        <w:jc w:val="both"/>
        <w:rPr>
          <w:rFonts w:ascii="Sylfaen" w:hAnsi="Sylfaen"/>
          <w:lang w:val="ka-GE"/>
        </w:rPr>
      </w:pPr>
      <w:r w:rsidRPr="001D312D">
        <w:rPr>
          <w:rFonts w:ascii="Sylfaen" w:hAnsi="Sylfaen"/>
          <w:lang w:val="ka-GE"/>
        </w:rPr>
        <w:t xml:space="preserve">ამასთან, ქვეპროგრამის ფარგლებში გაიზარდა </w:t>
      </w:r>
      <w:proofErr w:type="spellStart"/>
      <w:r w:rsidRPr="001D312D">
        <w:rPr>
          <w:rFonts w:ascii="Sylfaen" w:hAnsi="Sylfaen"/>
          <w:lang w:val="ka-GE"/>
        </w:rPr>
        <w:t>დაფინანსებული</w:t>
      </w:r>
      <w:proofErr w:type="spellEnd"/>
      <w:r w:rsidRPr="001D312D">
        <w:rPr>
          <w:rFonts w:ascii="Sylfaen" w:hAnsi="Sylfaen"/>
          <w:lang w:val="ka-GE"/>
        </w:rPr>
        <w:t xml:space="preserve"> </w:t>
      </w:r>
      <w:proofErr w:type="spellStart"/>
      <w:r w:rsidRPr="001D312D">
        <w:rPr>
          <w:rFonts w:ascii="Sylfaen" w:hAnsi="Sylfaen"/>
          <w:lang w:val="ka-GE"/>
        </w:rPr>
        <w:t>კურსების</w:t>
      </w:r>
      <w:proofErr w:type="spellEnd"/>
      <w:r w:rsidRPr="001D312D">
        <w:rPr>
          <w:rFonts w:ascii="Sylfaen" w:hAnsi="Sylfaen"/>
          <w:lang w:val="ka-GE"/>
        </w:rPr>
        <w:t xml:space="preserve"> </w:t>
      </w:r>
      <w:proofErr w:type="spellStart"/>
      <w:r w:rsidRPr="001D312D">
        <w:rPr>
          <w:rFonts w:ascii="Sylfaen" w:hAnsi="Sylfaen"/>
          <w:lang w:val="ka-GE"/>
        </w:rPr>
        <w:t>რაოდენობა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თითოეულ</w:t>
      </w:r>
      <w:proofErr w:type="spellEnd"/>
      <w:r w:rsidRPr="001D312D">
        <w:rPr>
          <w:rFonts w:ascii="Sylfaen" w:hAnsi="Sylfaen"/>
          <w:lang w:val="ka-GE"/>
        </w:rPr>
        <w:t xml:space="preserve"> </w:t>
      </w:r>
      <w:proofErr w:type="spellStart"/>
      <w:r w:rsidRPr="001D312D">
        <w:rPr>
          <w:rFonts w:ascii="Sylfaen" w:hAnsi="Sylfaen"/>
          <w:lang w:val="ka-GE"/>
        </w:rPr>
        <w:t>ბენეფიციარზე</w:t>
      </w:r>
      <w:proofErr w:type="spellEnd"/>
      <w:r w:rsidRPr="001D312D">
        <w:rPr>
          <w:rFonts w:ascii="Sylfaen" w:hAnsi="Sylfaen"/>
          <w:lang w:val="ka-GE"/>
        </w:rPr>
        <w:t xml:space="preserve"> </w:t>
      </w:r>
      <w:proofErr w:type="spellStart"/>
      <w:r w:rsidRPr="001D312D">
        <w:rPr>
          <w:rFonts w:ascii="Sylfaen" w:hAnsi="Sylfaen"/>
          <w:lang w:val="ka-GE"/>
        </w:rPr>
        <w:t>წლის</w:t>
      </w:r>
      <w:proofErr w:type="spellEnd"/>
      <w:r w:rsidRPr="001D312D">
        <w:rPr>
          <w:rFonts w:ascii="Sylfaen" w:hAnsi="Sylfaen"/>
          <w:lang w:val="ka-GE"/>
        </w:rPr>
        <w:t xml:space="preserve"> </w:t>
      </w:r>
      <w:proofErr w:type="spellStart"/>
      <w:r w:rsidRPr="001D312D">
        <w:rPr>
          <w:rFonts w:ascii="Sylfaen" w:hAnsi="Sylfaen"/>
          <w:lang w:val="ka-GE"/>
        </w:rPr>
        <w:t>განმავლობაში</w:t>
      </w:r>
      <w:proofErr w:type="spellEnd"/>
      <w:r w:rsidRPr="001D312D">
        <w:rPr>
          <w:rFonts w:ascii="Sylfaen" w:hAnsi="Sylfaen"/>
          <w:lang w:val="ka-GE"/>
        </w:rPr>
        <w:t xml:space="preserve"> 7-ის </w:t>
      </w:r>
      <w:proofErr w:type="spellStart"/>
      <w:r w:rsidRPr="001D312D">
        <w:rPr>
          <w:rFonts w:ascii="Sylfaen" w:hAnsi="Sylfaen"/>
          <w:lang w:val="ka-GE"/>
        </w:rPr>
        <w:t>ნაცვლად</w:t>
      </w:r>
      <w:proofErr w:type="spellEnd"/>
      <w:r w:rsidRPr="001D312D">
        <w:rPr>
          <w:rFonts w:ascii="Sylfaen" w:hAnsi="Sylfaen"/>
          <w:lang w:val="ka-GE"/>
        </w:rPr>
        <w:t xml:space="preserve"> </w:t>
      </w:r>
      <w:proofErr w:type="spellStart"/>
      <w:r w:rsidRPr="001D312D">
        <w:rPr>
          <w:rFonts w:ascii="Sylfaen" w:hAnsi="Sylfaen"/>
          <w:lang w:val="ka-GE"/>
        </w:rPr>
        <w:t>შეადგინა</w:t>
      </w:r>
      <w:proofErr w:type="spellEnd"/>
      <w:r w:rsidRPr="001D312D">
        <w:rPr>
          <w:rFonts w:ascii="Sylfaen" w:hAnsi="Sylfaen"/>
          <w:lang w:val="ka-GE"/>
        </w:rPr>
        <w:t xml:space="preserve"> 8 </w:t>
      </w:r>
      <w:proofErr w:type="spellStart"/>
      <w:r w:rsidRPr="001D312D">
        <w:rPr>
          <w:rFonts w:ascii="Sylfaen" w:hAnsi="Sylfaen"/>
          <w:lang w:val="ka-GE"/>
        </w:rPr>
        <w:t>კურსი</w:t>
      </w:r>
      <w:proofErr w:type="spellEnd"/>
      <w:r w:rsidRPr="001D312D">
        <w:rPr>
          <w:rFonts w:ascii="Sylfaen" w:hAnsi="Sylfaen"/>
          <w:lang w:val="ka-GE"/>
        </w:rPr>
        <w:t xml:space="preserve">, </w:t>
      </w:r>
      <w:proofErr w:type="spellStart"/>
      <w:r w:rsidRPr="001D312D">
        <w:rPr>
          <w:rFonts w:ascii="Sylfaen" w:hAnsi="Sylfaen"/>
          <w:lang w:val="ka-GE"/>
        </w:rPr>
        <w:t>წლის</w:t>
      </w:r>
      <w:proofErr w:type="spellEnd"/>
      <w:r w:rsidRPr="001D312D">
        <w:rPr>
          <w:rFonts w:ascii="Sylfaen" w:hAnsi="Sylfaen"/>
          <w:lang w:val="ka-GE"/>
        </w:rPr>
        <w:t xml:space="preserve"> </w:t>
      </w:r>
      <w:proofErr w:type="spellStart"/>
      <w:r w:rsidRPr="001D312D">
        <w:rPr>
          <w:rFonts w:ascii="Sylfaen" w:hAnsi="Sylfaen"/>
          <w:lang w:val="ka-GE"/>
        </w:rPr>
        <w:t>განმავლობაში</w:t>
      </w:r>
      <w:proofErr w:type="spellEnd"/>
      <w:r w:rsidRPr="001D312D">
        <w:rPr>
          <w:rFonts w:ascii="Sylfaen" w:hAnsi="Sylfaen"/>
          <w:lang w:val="ka-GE"/>
        </w:rPr>
        <w:t xml:space="preserve"> 1300 </w:t>
      </w:r>
      <w:proofErr w:type="spellStart"/>
      <w:r w:rsidRPr="001D312D">
        <w:rPr>
          <w:rFonts w:ascii="Sylfaen" w:hAnsi="Sylfaen"/>
          <w:lang w:val="ka-GE"/>
        </w:rPr>
        <w:t>ბენეფიციარზე</w:t>
      </w:r>
      <w:proofErr w:type="spellEnd"/>
      <w:r w:rsidRPr="001D312D">
        <w:rPr>
          <w:rFonts w:ascii="Sylfaen" w:hAnsi="Sylfaen"/>
          <w:lang w:val="ka-GE"/>
        </w:rPr>
        <w:t xml:space="preserve"> </w:t>
      </w:r>
      <w:proofErr w:type="spellStart"/>
      <w:r w:rsidRPr="001D312D">
        <w:rPr>
          <w:rFonts w:ascii="Sylfaen" w:hAnsi="Sylfaen"/>
          <w:lang w:val="ka-GE"/>
        </w:rPr>
        <w:t>გათვლით</w:t>
      </w:r>
      <w:proofErr w:type="spellEnd"/>
      <w:r w:rsidRPr="001D312D">
        <w:rPr>
          <w:rFonts w:ascii="Sylfaen" w:hAnsi="Sylfaen"/>
          <w:lang w:val="ka-GE"/>
        </w:rPr>
        <w:t xml:space="preserve"> - 10 000-ზე </w:t>
      </w:r>
      <w:proofErr w:type="spellStart"/>
      <w:r w:rsidRPr="001D312D">
        <w:rPr>
          <w:rFonts w:ascii="Sylfaen" w:hAnsi="Sylfaen"/>
          <w:lang w:val="ka-GE"/>
        </w:rPr>
        <w:t>მეტი</w:t>
      </w:r>
      <w:proofErr w:type="spellEnd"/>
      <w:r w:rsidRPr="001D312D">
        <w:rPr>
          <w:rFonts w:ascii="Sylfaen" w:hAnsi="Sylfaen"/>
          <w:lang w:val="ka-GE"/>
        </w:rPr>
        <w:t xml:space="preserve"> </w:t>
      </w:r>
      <w:proofErr w:type="spellStart"/>
      <w:r w:rsidRPr="001D312D">
        <w:rPr>
          <w:rFonts w:ascii="Sylfaen" w:hAnsi="Sylfaen"/>
          <w:lang w:val="ka-GE"/>
        </w:rPr>
        <w:t>კურსი</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w:t>
      </w:r>
      <w:proofErr w:type="spellStart"/>
      <w:r w:rsidRPr="001D312D">
        <w:rPr>
          <w:rFonts w:ascii="Sylfaen" w:hAnsi="Sylfaen"/>
          <w:lang w:val="ka-GE"/>
        </w:rPr>
        <w:t>ათდღიანი</w:t>
      </w:r>
      <w:proofErr w:type="spellEnd"/>
      <w:r w:rsidRPr="001D312D">
        <w:rPr>
          <w:rFonts w:ascii="Sylfaen" w:hAnsi="Sylfaen"/>
          <w:lang w:val="ka-GE"/>
        </w:rPr>
        <w:t xml:space="preserve"> </w:t>
      </w:r>
      <w:proofErr w:type="spellStart"/>
      <w:r w:rsidRPr="001D312D">
        <w:rPr>
          <w:rFonts w:ascii="Sylfaen" w:hAnsi="Sylfaen"/>
          <w:lang w:val="ka-GE"/>
        </w:rPr>
        <w:t>კურსის</w:t>
      </w:r>
      <w:proofErr w:type="spellEnd"/>
      <w:r w:rsidRPr="001D312D">
        <w:rPr>
          <w:rFonts w:ascii="Sylfaen" w:hAnsi="Sylfaen"/>
          <w:lang w:val="ka-GE"/>
        </w:rPr>
        <w:t xml:space="preserve">) </w:t>
      </w:r>
      <w:proofErr w:type="spellStart"/>
      <w:r w:rsidRPr="001D312D">
        <w:rPr>
          <w:rFonts w:ascii="Sylfaen" w:hAnsi="Sylfaen"/>
          <w:lang w:val="ka-GE"/>
        </w:rPr>
        <w:t>ღირებულების</w:t>
      </w:r>
      <w:proofErr w:type="spellEnd"/>
      <w:r w:rsidRPr="001D312D">
        <w:rPr>
          <w:rFonts w:ascii="Sylfaen" w:hAnsi="Sylfaen"/>
          <w:lang w:val="ka-GE"/>
        </w:rPr>
        <w:t xml:space="preserve"> </w:t>
      </w:r>
      <w:proofErr w:type="spellStart"/>
      <w:r w:rsidRPr="001D312D">
        <w:rPr>
          <w:rFonts w:ascii="Sylfaen" w:hAnsi="Sylfaen"/>
          <w:lang w:val="ka-GE"/>
        </w:rPr>
        <w:t>ასანაზღაურებელი</w:t>
      </w:r>
      <w:proofErr w:type="spellEnd"/>
      <w:r w:rsidRPr="001D312D">
        <w:rPr>
          <w:rFonts w:ascii="Sylfaen" w:hAnsi="Sylfaen"/>
          <w:lang w:val="ka-GE"/>
        </w:rPr>
        <w:t xml:space="preserve"> </w:t>
      </w:r>
      <w:proofErr w:type="spellStart"/>
      <w:r w:rsidRPr="001D312D">
        <w:rPr>
          <w:rFonts w:ascii="Sylfaen" w:hAnsi="Sylfaen"/>
          <w:lang w:val="ka-GE"/>
        </w:rPr>
        <w:t>ვაუჩერის</w:t>
      </w:r>
      <w:proofErr w:type="spellEnd"/>
      <w:r w:rsidRPr="001D312D">
        <w:rPr>
          <w:rFonts w:ascii="Sylfaen" w:hAnsi="Sylfaen"/>
          <w:lang w:val="ka-GE"/>
        </w:rPr>
        <w:t xml:space="preserve"> </w:t>
      </w:r>
      <w:proofErr w:type="spellStart"/>
      <w:r w:rsidRPr="001D312D">
        <w:rPr>
          <w:rFonts w:ascii="Sylfaen" w:hAnsi="Sylfaen"/>
          <w:lang w:val="ka-GE"/>
        </w:rPr>
        <w:t>ფასი</w:t>
      </w:r>
      <w:proofErr w:type="spellEnd"/>
      <w:r w:rsidRPr="001D312D">
        <w:rPr>
          <w:rFonts w:ascii="Sylfaen" w:hAnsi="Sylfaen"/>
          <w:lang w:val="ka-GE"/>
        </w:rPr>
        <w:t xml:space="preserve"> 308 </w:t>
      </w:r>
      <w:proofErr w:type="spellStart"/>
      <w:r w:rsidRPr="001D312D">
        <w:rPr>
          <w:rFonts w:ascii="Sylfaen" w:hAnsi="Sylfaen"/>
          <w:lang w:val="ka-GE"/>
        </w:rPr>
        <w:t>ლარიდან</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330 </w:t>
      </w:r>
      <w:proofErr w:type="spellStart"/>
      <w:r w:rsidRPr="001D312D">
        <w:rPr>
          <w:rFonts w:ascii="Sylfaen" w:hAnsi="Sylfaen"/>
          <w:lang w:val="ka-GE"/>
        </w:rPr>
        <w:t>ლარამდე</w:t>
      </w:r>
      <w:proofErr w:type="spellEnd"/>
      <w:r w:rsidRPr="001D312D">
        <w:rPr>
          <w:rFonts w:ascii="Sylfaen" w:hAnsi="Sylfaen"/>
          <w:lang w:val="ka-GE"/>
        </w:rPr>
        <w:t>. ,,</w:t>
      </w:r>
      <w:proofErr w:type="spellStart"/>
      <w:r w:rsidRPr="001D312D">
        <w:rPr>
          <w:rFonts w:ascii="Sylfaen" w:hAnsi="Sylfaen"/>
          <w:lang w:val="ka-GE"/>
        </w:rPr>
        <w:t>დღის</w:t>
      </w:r>
      <w:proofErr w:type="spellEnd"/>
      <w:r w:rsidRPr="001D312D">
        <w:rPr>
          <w:rFonts w:ascii="Sylfaen" w:hAnsi="Sylfaen"/>
          <w:lang w:val="ka-GE"/>
        </w:rPr>
        <w:t xml:space="preserve"> </w:t>
      </w:r>
      <w:proofErr w:type="spellStart"/>
      <w:r w:rsidRPr="001D312D">
        <w:rPr>
          <w:rFonts w:ascii="Sylfaen" w:hAnsi="Sylfaen"/>
          <w:lang w:val="ka-GE"/>
        </w:rPr>
        <w:t>ცენტრებში</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ქვეპროგრამის</w:t>
      </w:r>
      <w:proofErr w:type="spellEnd"/>
      <w:r w:rsidRPr="001D312D">
        <w:rPr>
          <w:rFonts w:ascii="Sylfaen" w:hAnsi="Sylfaen"/>
          <w:lang w:val="ka-GE"/>
        </w:rPr>
        <w:t xml:space="preserve">“ </w:t>
      </w:r>
      <w:proofErr w:type="spellStart"/>
      <w:r w:rsidRPr="001D312D">
        <w:rPr>
          <w:rFonts w:ascii="Sylfaen" w:hAnsi="Sylfaen"/>
          <w:lang w:val="ka-GE"/>
        </w:rPr>
        <w:t>ფარგლებში</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პირების</w:t>
      </w:r>
      <w:proofErr w:type="spellEnd"/>
      <w:r w:rsidRPr="001D312D">
        <w:rPr>
          <w:rFonts w:ascii="Sylfaen" w:hAnsi="Sylfaen"/>
          <w:lang w:val="ka-GE"/>
        </w:rPr>
        <w:t xml:space="preserve"> </w:t>
      </w:r>
      <w:proofErr w:type="spellStart"/>
      <w:r w:rsidRPr="001D312D">
        <w:rPr>
          <w:rFonts w:ascii="Sylfaen" w:hAnsi="Sylfaen"/>
          <w:lang w:val="ka-GE"/>
        </w:rPr>
        <w:t>დღის</w:t>
      </w:r>
      <w:proofErr w:type="spellEnd"/>
      <w:r w:rsidRPr="001D312D">
        <w:rPr>
          <w:rFonts w:ascii="Sylfaen" w:hAnsi="Sylfaen"/>
          <w:lang w:val="ka-GE"/>
        </w:rPr>
        <w:t xml:space="preserve"> </w:t>
      </w:r>
      <w:proofErr w:type="spellStart"/>
      <w:r w:rsidRPr="001D312D">
        <w:rPr>
          <w:rFonts w:ascii="Sylfaen" w:hAnsi="Sylfaen"/>
          <w:lang w:val="ka-GE"/>
        </w:rPr>
        <w:t>ცენტრების</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დაფინანსება</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w:t>
      </w:r>
      <w:proofErr w:type="spellStart"/>
      <w:r w:rsidRPr="001D312D">
        <w:rPr>
          <w:rFonts w:ascii="Sylfaen" w:hAnsi="Sylfaen"/>
          <w:lang w:val="ka-GE"/>
        </w:rPr>
        <w:t>თვეში</w:t>
      </w:r>
      <w:proofErr w:type="spellEnd"/>
      <w:r w:rsidRPr="001D312D">
        <w:rPr>
          <w:rFonts w:ascii="Sylfaen" w:hAnsi="Sylfaen"/>
          <w:lang w:val="ka-GE"/>
        </w:rPr>
        <w:t xml:space="preserve"> 230 </w:t>
      </w:r>
      <w:proofErr w:type="spellStart"/>
      <w:r w:rsidRPr="001D312D">
        <w:rPr>
          <w:rFonts w:ascii="Sylfaen" w:hAnsi="Sylfaen"/>
          <w:lang w:val="ka-GE"/>
        </w:rPr>
        <w:t>ლარიდან</w:t>
      </w:r>
      <w:proofErr w:type="spellEnd"/>
      <w:r w:rsidRPr="001D312D">
        <w:rPr>
          <w:rFonts w:ascii="Sylfaen" w:hAnsi="Sylfaen"/>
          <w:lang w:val="ka-GE"/>
        </w:rPr>
        <w:t xml:space="preserve"> 290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xml:space="preserve"> </w:t>
      </w:r>
      <w:proofErr w:type="spellStart"/>
      <w:r w:rsidRPr="001D312D">
        <w:rPr>
          <w:rFonts w:ascii="Sylfaen" w:hAnsi="Sylfaen"/>
          <w:lang w:val="ka-GE"/>
        </w:rPr>
        <w:t>მძიმე</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ღრმა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w:t>
      </w:r>
      <w:proofErr w:type="spellEnd"/>
      <w:r w:rsidRPr="001D312D">
        <w:rPr>
          <w:rFonts w:ascii="Sylfaen" w:hAnsi="Sylfaen"/>
          <w:lang w:val="ka-GE"/>
        </w:rPr>
        <w:t xml:space="preserve"> </w:t>
      </w:r>
      <w:proofErr w:type="spellStart"/>
      <w:r w:rsidRPr="001D312D">
        <w:rPr>
          <w:rFonts w:ascii="Sylfaen" w:hAnsi="Sylfaen"/>
          <w:lang w:val="ka-GE"/>
        </w:rPr>
        <w:t>დღის</w:t>
      </w:r>
      <w:proofErr w:type="spellEnd"/>
      <w:r w:rsidRPr="001D312D">
        <w:rPr>
          <w:rFonts w:ascii="Sylfaen" w:hAnsi="Sylfaen"/>
          <w:lang w:val="ka-GE"/>
        </w:rPr>
        <w:t xml:space="preserve"> </w:t>
      </w:r>
      <w:proofErr w:type="spellStart"/>
      <w:r w:rsidRPr="001D312D">
        <w:rPr>
          <w:rFonts w:ascii="Sylfaen" w:hAnsi="Sylfaen"/>
          <w:lang w:val="ka-GE"/>
        </w:rPr>
        <w:t>ცენტრების</w:t>
      </w:r>
      <w:proofErr w:type="spellEnd"/>
      <w:r w:rsidRPr="001D312D">
        <w:rPr>
          <w:rFonts w:ascii="Sylfaen" w:hAnsi="Sylfaen"/>
          <w:lang w:val="ka-GE"/>
        </w:rPr>
        <w:t xml:space="preserve"> </w:t>
      </w:r>
      <w:proofErr w:type="spellStart"/>
      <w:r w:rsidRPr="001D312D">
        <w:rPr>
          <w:rFonts w:ascii="Sylfaen" w:hAnsi="Sylfaen"/>
          <w:lang w:val="ka-GE"/>
        </w:rPr>
        <w:t>დაფინანსება</w:t>
      </w:r>
      <w:proofErr w:type="spellEnd"/>
      <w:r w:rsidRPr="001D312D">
        <w:rPr>
          <w:rFonts w:ascii="Sylfaen" w:hAnsi="Sylfaen"/>
          <w:lang w:val="ka-GE"/>
        </w:rPr>
        <w:t xml:space="preserve"> - </w:t>
      </w:r>
      <w:proofErr w:type="spellStart"/>
      <w:r w:rsidRPr="001D312D">
        <w:rPr>
          <w:rFonts w:ascii="Sylfaen" w:hAnsi="Sylfaen"/>
          <w:lang w:val="ka-GE"/>
        </w:rPr>
        <w:t>თვეში</w:t>
      </w:r>
      <w:proofErr w:type="spellEnd"/>
      <w:r w:rsidRPr="001D312D">
        <w:rPr>
          <w:rFonts w:ascii="Sylfaen" w:hAnsi="Sylfaen"/>
          <w:lang w:val="ka-GE"/>
        </w:rPr>
        <w:t xml:space="preserve"> 378 </w:t>
      </w:r>
      <w:proofErr w:type="spellStart"/>
      <w:r w:rsidRPr="001D312D">
        <w:rPr>
          <w:rFonts w:ascii="Sylfaen" w:hAnsi="Sylfaen"/>
          <w:lang w:val="ka-GE"/>
        </w:rPr>
        <w:t>ლარიდან</w:t>
      </w:r>
      <w:proofErr w:type="spellEnd"/>
      <w:r w:rsidRPr="001D312D">
        <w:rPr>
          <w:rFonts w:ascii="Sylfaen" w:hAnsi="Sylfaen"/>
          <w:lang w:val="ka-GE"/>
        </w:rPr>
        <w:t xml:space="preserve"> 480 </w:t>
      </w:r>
      <w:proofErr w:type="spellStart"/>
      <w:r w:rsidRPr="001D312D">
        <w:rPr>
          <w:rFonts w:ascii="Sylfaen" w:hAnsi="Sylfaen"/>
          <w:lang w:val="ka-GE"/>
        </w:rPr>
        <w:t>ლარამდე</w:t>
      </w:r>
      <w:proofErr w:type="spellEnd"/>
      <w:r w:rsidRPr="001D312D">
        <w:rPr>
          <w:rFonts w:ascii="Sylfaen" w:hAnsi="Sylfaen"/>
          <w:lang w:val="ka-GE"/>
        </w:rPr>
        <w:t>. ,,</w:t>
      </w:r>
      <w:proofErr w:type="spellStart"/>
      <w:r w:rsidRPr="001D312D">
        <w:rPr>
          <w:rFonts w:ascii="Sylfaen" w:hAnsi="Sylfaen"/>
          <w:lang w:val="ka-GE"/>
        </w:rPr>
        <w:t>დედათა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ბავშვთა</w:t>
      </w:r>
      <w:proofErr w:type="spellEnd"/>
      <w:r w:rsidRPr="001D312D">
        <w:rPr>
          <w:rFonts w:ascii="Sylfaen" w:hAnsi="Sylfaen"/>
          <w:lang w:val="ka-GE"/>
        </w:rPr>
        <w:t xml:space="preserve"> </w:t>
      </w:r>
      <w:proofErr w:type="spellStart"/>
      <w:r w:rsidRPr="001D312D">
        <w:rPr>
          <w:rFonts w:ascii="Sylfaen" w:hAnsi="Sylfaen"/>
          <w:lang w:val="ka-GE"/>
        </w:rPr>
        <w:t>თავშესაფრით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ქვეპროგრამის</w:t>
      </w:r>
      <w:proofErr w:type="spellEnd"/>
      <w:r w:rsidRPr="001D312D">
        <w:rPr>
          <w:rFonts w:ascii="Sylfaen" w:hAnsi="Sylfaen"/>
          <w:lang w:val="ka-GE"/>
        </w:rPr>
        <w:t xml:space="preserve">“ </w:t>
      </w:r>
      <w:proofErr w:type="spellStart"/>
      <w:r w:rsidRPr="001D312D">
        <w:rPr>
          <w:rFonts w:ascii="Sylfaen" w:hAnsi="Sylfaen"/>
          <w:lang w:val="ka-GE"/>
        </w:rPr>
        <w:t>ფარგლებში</w:t>
      </w:r>
      <w:proofErr w:type="spellEnd"/>
      <w:r w:rsidRPr="001D312D">
        <w:rPr>
          <w:rFonts w:ascii="Sylfaen" w:hAnsi="Sylfaen"/>
          <w:lang w:val="ka-GE"/>
        </w:rPr>
        <w:t xml:space="preserve"> </w:t>
      </w:r>
      <w:proofErr w:type="spellStart"/>
      <w:r w:rsidRPr="001D312D">
        <w:rPr>
          <w:rFonts w:ascii="Sylfaen" w:hAnsi="Sylfaen"/>
          <w:lang w:val="ka-GE"/>
        </w:rPr>
        <w:t>თავშესაფრის</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მიმღები</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დედების</w:t>
      </w:r>
      <w:proofErr w:type="spellEnd"/>
      <w:r w:rsidRPr="001D312D">
        <w:rPr>
          <w:rFonts w:ascii="Sylfaen" w:hAnsi="Sylfaen"/>
          <w:lang w:val="ka-GE"/>
        </w:rPr>
        <w:t xml:space="preserve"> </w:t>
      </w:r>
      <w:proofErr w:type="spellStart"/>
      <w:r w:rsidRPr="001D312D">
        <w:rPr>
          <w:rFonts w:ascii="Sylfaen" w:hAnsi="Sylfaen"/>
          <w:lang w:val="ka-GE"/>
        </w:rPr>
        <w:t>დღიური</w:t>
      </w:r>
      <w:proofErr w:type="spellEnd"/>
      <w:r w:rsidRPr="001D312D">
        <w:rPr>
          <w:rFonts w:ascii="Sylfaen" w:hAnsi="Sylfaen"/>
          <w:lang w:val="ka-GE"/>
        </w:rPr>
        <w:t xml:space="preserve"> </w:t>
      </w:r>
      <w:proofErr w:type="spellStart"/>
      <w:r w:rsidRPr="001D312D">
        <w:rPr>
          <w:rFonts w:ascii="Sylfaen" w:hAnsi="Sylfaen"/>
          <w:lang w:val="ka-GE"/>
        </w:rPr>
        <w:t>დაფინანსება</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17 </w:t>
      </w:r>
      <w:proofErr w:type="spellStart"/>
      <w:r w:rsidRPr="001D312D">
        <w:rPr>
          <w:rFonts w:ascii="Sylfaen" w:hAnsi="Sylfaen"/>
          <w:lang w:val="ka-GE"/>
        </w:rPr>
        <w:t>ლარიდან</w:t>
      </w:r>
      <w:proofErr w:type="spellEnd"/>
      <w:r w:rsidRPr="001D312D">
        <w:rPr>
          <w:rFonts w:ascii="Sylfaen" w:hAnsi="Sylfaen"/>
          <w:lang w:val="ka-GE"/>
        </w:rPr>
        <w:t xml:space="preserve"> 20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ბავშვებისთვის</w:t>
      </w:r>
      <w:proofErr w:type="spellEnd"/>
      <w:r w:rsidRPr="001D312D">
        <w:rPr>
          <w:rFonts w:ascii="Sylfaen" w:hAnsi="Sylfaen"/>
          <w:lang w:val="ka-GE"/>
        </w:rPr>
        <w:t xml:space="preserve"> - 30 </w:t>
      </w:r>
      <w:proofErr w:type="spellStart"/>
      <w:r w:rsidRPr="001D312D">
        <w:rPr>
          <w:rFonts w:ascii="Sylfaen" w:hAnsi="Sylfaen"/>
          <w:lang w:val="ka-GE"/>
        </w:rPr>
        <w:t>ლარამდე</w:t>
      </w:r>
      <w:proofErr w:type="spellEnd"/>
      <w:r w:rsidRPr="001D312D">
        <w:rPr>
          <w:rFonts w:ascii="Sylfaen" w:hAnsi="Sylfaen"/>
          <w:lang w:val="ka-GE"/>
        </w:rPr>
        <w:t xml:space="preserve">. </w:t>
      </w:r>
    </w:p>
    <w:p w:rsidR="001D312D" w:rsidRDefault="001D312D" w:rsidP="001D312D">
      <w:pPr>
        <w:jc w:val="both"/>
        <w:rPr>
          <w:rFonts w:ascii="Sylfaen" w:hAnsi="Sylfaen"/>
          <w:lang w:val="ka-GE"/>
        </w:rPr>
      </w:pPr>
      <w:r w:rsidRPr="001D312D">
        <w:rPr>
          <w:rFonts w:ascii="Sylfaen" w:hAnsi="Sylfaen"/>
          <w:lang w:val="ka-GE"/>
        </w:rPr>
        <w:t xml:space="preserve">,,მინდობით აღზრდის ქვეპროგრამის“ ფარგლებში </w:t>
      </w:r>
      <w:proofErr w:type="spellStart"/>
      <w:r w:rsidRPr="001D312D">
        <w:rPr>
          <w:rFonts w:ascii="Sylfaen" w:hAnsi="Sylfaen"/>
          <w:lang w:val="ka-GE"/>
        </w:rPr>
        <w:t>დაფინანსება</w:t>
      </w:r>
      <w:proofErr w:type="spellEnd"/>
      <w:r w:rsidRPr="001D312D">
        <w:rPr>
          <w:rFonts w:ascii="Sylfaen" w:hAnsi="Sylfaen"/>
          <w:lang w:val="ka-GE"/>
        </w:rPr>
        <w:t xml:space="preserve"> </w:t>
      </w:r>
      <w:proofErr w:type="spellStart"/>
      <w:r w:rsidRPr="001D312D">
        <w:rPr>
          <w:rFonts w:ascii="Sylfaen" w:hAnsi="Sylfaen"/>
          <w:lang w:val="ka-GE"/>
        </w:rPr>
        <w:t>ნათესაური</w:t>
      </w:r>
      <w:proofErr w:type="spellEnd"/>
      <w:r w:rsidRPr="001D312D">
        <w:rPr>
          <w:rFonts w:ascii="Sylfaen" w:hAnsi="Sylfaen"/>
          <w:lang w:val="ka-GE"/>
        </w:rPr>
        <w:t xml:space="preserve"> </w:t>
      </w:r>
      <w:proofErr w:type="spellStart"/>
      <w:r w:rsidRPr="001D312D">
        <w:rPr>
          <w:rFonts w:ascii="Sylfaen" w:hAnsi="Sylfaen"/>
          <w:lang w:val="ka-GE"/>
        </w:rPr>
        <w:t>მინდობით</w:t>
      </w:r>
      <w:proofErr w:type="spellEnd"/>
      <w:r w:rsidRPr="001D312D">
        <w:rPr>
          <w:rFonts w:ascii="Sylfaen" w:hAnsi="Sylfaen"/>
          <w:lang w:val="ka-GE"/>
        </w:rPr>
        <w:t xml:space="preserve"> </w:t>
      </w:r>
      <w:proofErr w:type="spellStart"/>
      <w:r w:rsidRPr="001D312D">
        <w:rPr>
          <w:rFonts w:ascii="Sylfaen" w:hAnsi="Sylfaen"/>
          <w:lang w:val="ka-GE"/>
        </w:rPr>
        <w:t>აღზრდა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ბავშვებისათვის</w:t>
      </w:r>
      <w:proofErr w:type="spellEnd"/>
      <w:r w:rsidRPr="001D312D">
        <w:rPr>
          <w:rFonts w:ascii="Sylfaen" w:hAnsi="Sylfaen"/>
          <w:lang w:val="ka-GE"/>
        </w:rPr>
        <w:t xml:space="preserve"> 300 </w:t>
      </w:r>
      <w:proofErr w:type="spellStart"/>
      <w:r w:rsidRPr="001D312D">
        <w:rPr>
          <w:rFonts w:ascii="Sylfaen" w:hAnsi="Sylfaen"/>
          <w:lang w:val="ka-GE"/>
        </w:rPr>
        <w:t>ლარიდან</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w:t>
      </w:r>
      <w:proofErr w:type="spellStart"/>
      <w:r w:rsidRPr="001D312D">
        <w:rPr>
          <w:rFonts w:ascii="Sylfaen" w:hAnsi="Sylfaen"/>
          <w:lang w:val="ka-GE"/>
        </w:rPr>
        <w:t>თვეში</w:t>
      </w:r>
      <w:proofErr w:type="spellEnd"/>
      <w:r w:rsidRPr="001D312D">
        <w:rPr>
          <w:rFonts w:ascii="Sylfaen" w:hAnsi="Sylfaen"/>
          <w:lang w:val="ka-GE"/>
        </w:rPr>
        <w:t xml:space="preserve"> 375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xml:space="preserve"> </w:t>
      </w:r>
      <w:proofErr w:type="spellStart"/>
      <w:r w:rsidRPr="001D312D">
        <w:rPr>
          <w:rFonts w:ascii="Sylfaen" w:hAnsi="Sylfaen"/>
          <w:lang w:val="ka-GE"/>
        </w:rPr>
        <w:t>რეგულარული</w:t>
      </w:r>
      <w:proofErr w:type="spellEnd"/>
      <w:r w:rsidRPr="001D312D">
        <w:rPr>
          <w:rFonts w:ascii="Sylfaen" w:hAnsi="Sylfaen"/>
          <w:lang w:val="ka-GE"/>
        </w:rPr>
        <w:t xml:space="preserve"> </w:t>
      </w:r>
      <w:proofErr w:type="spellStart"/>
      <w:r w:rsidRPr="001D312D">
        <w:rPr>
          <w:rFonts w:ascii="Sylfaen" w:hAnsi="Sylfaen"/>
          <w:lang w:val="ka-GE"/>
        </w:rPr>
        <w:t>არანათესაური</w:t>
      </w:r>
      <w:proofErr w:type="spellEnd"/>
      <w:r w:rsidRPr="001D312D">
        <w:rPr>
          <w:rFonts w:ascii="Sylfaen" w:hAnsi="Sylfaen"/>
          <w:lang w:val="ka-GE"/>
        </w:rPr>
        <w:t xml:space="preserve"> </w:t>
      </w:r>
      <w:proofErr w:type="spellStart"/>
      <w:r w:rsidRPr="001D312D">
        <w:rPr>
          <w:rFonts w:ascii="Sylfaen" w:hAnsi="Sylfaen"/>
          <w:lang w:val="ka-GE"/>
        </w:rPr>
        <w:t>მინდობით</w:t>
      </w:r>
      <w:proofErr w:type="spellEnd"/>
      <w:r w:rsidRPr="001D312D">
        <w:rPr>
          <w:rFonts w:ascii="Sylfaen" w:hAnsi="Sylfaen"/>
          <w:lang w:val="ka-GE"/>
        </w:rPr>
        <w:t xml:space="preserve"> </w:t>
      </w:r>
      <w:proofErr w:type="spellStart"/>
      <w:r w:rsidRPr="001D312D">
        <w:rPr>
          <w:rFonts w:ascii="Sylfaen" w:hAnsi="Sylfaen"/>
          <w:lang w:val="ka-GE"/>
        </w:rPr>
        <w:t>აღზრდა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ბავშვებისათვის</w:t>
      </w:r>
      <w:proofErr w:type="spellEnd"/>
      <w:r w:rsidRPr="001D312D">
        <w:rPr>
          <w:rFonts w:ascii="Sylfaen" w:hAnsi="Sylfaen"/>
          <w:lang w:val="ka-GE"/>
        </w:rPr>
        <w:t xml:space="preserve"> </w:t>
      </w:r>
      <w:proofErr w:type="spellStart"/>
      <w:r w:rsidRPr="001D312D">
        <w:rPr>
          <w:rFonts w:ascii="Sylfaen" w:hAnsi="Sylfaen"/>
          <w:lang w:val="ka-GE"/>
        </w:rPr>
        <w:t>თვეში</w:t>
      </w:r>
      <w:proofErr w:type="spellEnd"/>
      <w:r w:rsidRPr="001D312D">
        <w:rPr>
          <w:rFonts w:ascii="Sylfaen" w:hAnsi="Sylfaen"/>
          <w:lang w:val="ka-GE"/>
        </w:rPr>
        <w:t xml:space="preserve"> 600 </w:t>
      </w:r>
      <w:proofErr w:type="spellStart"/>
      <w:r w:rsidRPr="001D312D">
        <w:rPr>
          <w:rFonts w:ascii="Sylfaen" w:hAnsi="Sylfaen"/>
          <w:lang w:val="ka-GE"/>
        </w:rPr>
        <w:t>ლარიდან</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900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r w:rsidRPr="001D312D">
        <w:rPr>
          <w:rFonts w:ascii="Sylfaen" w:hAnsi="Sylfaen"/>
          <w:lang w:val="ka-GE"/>
        </w:rPr>
        <w:t>მცირე</w:t>
      </w:r>
      <w:proofErr w:type="spellEnd"/>
      <w:r w:rsidRPr="001D312D">
        <w:rPr>
          <w:rFonts w:ascii="Sylfaen" w:hAnsi="Sylfaen"/>
          <w:lang w:val="ka-GE"/>
        </w:rPr>
        <w:t xml:space="preserve"> </w:t>
      </w:r>
      <w:proofErr w:type="spellStart"/>
      <w:r w:rsidRPr="001D312D">
        <w:rPr>
          <w:rFonts w:ascii="Sylfaen" w:hAnsi="Sylfaen"/>
          <w:lang w:val="ka-GE"/>
        </w:rPr>
        <w:t>საოჯახო</w:t>
      </w:r>
      <w:proofErr w:type="spellEnd"/>
      <w:r w:rsidRPr="001D312D">
        <w:rPr>
          <w:rFonts w:ascii="Sylfaen" w:hAnsi="Sylfaen"/>
          <w:lang w:val="ka-GE"/>
        </w:rPr>
        <w:t xml:space="preserve"> </w:t>
      </w:r>
      <w:proofErr w:type="spellStart"/>
      <w:r w:rsidRPr="001D312D">
        <w:rPr>
          <w:rFonts w:ascii="Sylfaen" w:hAnsi="Sylfaen"/>
          <w:lang w:val="ka-GE"/>
        </w:rPr>
        <w:t>ტიპის</w:t>
      </w:r>
      <w:proofErr w:type="spellEnd"/>
      <w:r w:rsidRPr="001D312D">
        <w:rPr>
          <w:rFonts w:ascii="Sylfaen" w:hAnsi="Sylfaen"/>
          <w:lang w:val="ka-GE"/>
        </w:rPr>
        <w:t xml:space="preserve"> </w:t>
      </w:r>
      <w:proofErr w:type="spellStart"/>
      <w:r w:rsidRPr="001D312D">
        <w:rPr>
          <w:rFonts w:ascii="Sylfaen" w:hAnsi="Sylfaen"/>
          <w:lang w:val="ka-GE"/>
        </w:rPr>
        <w:t>სახლში</w:t>
      </w:r>
      <w:proofErr w:type="spellEnd"/>
      <w:r w:rsidRPr="001D312D">
        <w:rPr>
          <w:rFonts w:ascii="Sylfaen" w:hAnsi="Sylfaen"/>
          <w:lang w:val="ka-GE"/>
        </w:rPr>
        <w:t xml:space="preserve"> </w:t>
      </w:r>
      <w:proofErr w:type="spellStart"/>
      <w:r w:rsidRPr="001D312D">
        <w:rPr>
          <w:rFonts w:ascii="Sylfaen" w:hAnsi="Sylfaen"/>
          <w:lang w:val="ka-GE"/>
        </w:rPr>
        <w:t>ბენეფიციარის</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დაფინანსების</w:t>
      </w:r>
      <w:proofErr w:type="spellEnd"/>
      <w:r w:rsidRPr="001D312D">
        <w:rPr>
          <w:rFonts w:ascii="Sylfaen" w:hAnsi="Sylfaen"/>
          <w:lang w:val="ka-GE"/>
        </w:rPr>
        <w:t xml:space="preserve"> </w:t>
      </w:r>
      <w:proofErr w:type="spellStart"/>
      <w:r w:rsidRPr="001D312D">
        <w:rPr>
          <w:rFonts w:ascii="Sylfaen" w:hAnsi="Sylfaen"/>
          <w:lang w:val="ka-GE"/>
        </w:rPr>
        <w:t>ოდენობა</w:t>
      </w:r>
      <w:proofErr w:type="spellEnd"/>
      <w:r w:rsidRPr="001D312D">
        <w:rPr>
          <w:rFonts w:ascii="Sylfaen" w:hAnsi="Sylfaen"/>
          <w:lang w:val="ka-GE"/>
        </w:rPr>
        <w:t xml:space="preserve"> 2019 </w:t>
      </w:r>
      <w:proofErr w:type="spellStart"/>
      <w:r w:rsidRPr="001D312D">
        <w:rPr>
          <w:rFonts w:ascii="Sylfaen" w:hAnsi="Sylfaen"/>
          <w:lang w:val="ka-GE"/>
        </w:rPr>
        <w:t>წლიდან</w:t>
      </w:r>
      <w:proofErr w:type="spellEnd"/>
      <w:r w:rsidRPr="001D312D">
        <w:rPr>
          <w:rFonts w:ascii="Sylfaen" w:hAnsi="Sylfaen"/>
          <w:lang w:val="ka-GE"/>
        </w:rPr>
        <w:t xml:space="preserve"> </w:t>
      </w:r>
      <w:proofErr w:type="spellStart"/>
      <w:r w:rsidRPr="001D312D">
        <w:rPr>
          <w:rFonts w:ascii="Sylfaen" w:hAnsi="Sylfaen"/>
          <w:lang w:val="ka-GE"/>
        </w:rPr>
        <w:t>შეზღუდული</w:t>
      </w:r>
      <w:proofErr w:type="spellEnd"/>
      <w:r w:rsidRPr="001D312D">
        <w:rPr>
          <w:rFonts w:ascii="Sylfaen" w:hAnsi="Sylfaen"/>
          <w:lang w:val="ka-GE"/>
        </w:rPr>
        <w:t xml:space="preserve"> </w:t>
      </w:r>
      <w:proofErr w:type="spellStart"/>
      <w:r w:rsidRPr="001D312D">
        <w:rPr>
          <w:rFonts w:ascii="Sylfaen" w:hAnsi="Sylfaen"/>
          <w:lang w:val="ka-GE"/>
        </w:rPr>
        <w:t>შესაძლებლობის</w:t>
      </w:r>
      <w:proofErr w:type="spellEnd"/>
      <w:r w:rsidRPr="001D312D">
        <w:rPr>
          <w:rFonts w:ascii="Sylfaen" w:hAnsi="Sylfaen"/>
          <w:lang w:val="ka-GE"/>
        </w:rPr>
        <w:t xml:space="preserve"> </w:t>
      </w:r>
      <w:proofErr w:type="spellStart"/>
      <w:r w:rsidRPr="001D312D">
        <w:rPr>
          <w:rFonts w:ascii="Sylfaen" w:hAnsi="Sylfaen"/>
          <w:lang w:val="ka-GE"/>
        </w:rPr>
        <w:t>სტატუსის</w:t>
      </w:r>
      <w:proofErr w:type="spellEnd"/>
      <w:r w:rsidRPr="001D312D">
        <w:rPr>
          <w:rFonts w:ascii="Sylfaen" w:hAnsi="Sylfaen"/>
          <w:lang w:val="ka-GE"/>
        </w:rPr>
        <w:t xml:space="preserve"> </w:t>
      </w:r>
      <w:proofErr w:type="spellStart"/>
      <w:r w:rsidRPr="001D312D">
        <w:rPr>
          <w:rFonts w:ascii="Sylfaen" w:hAnsi="Sylfaen"/>
          <w:lang w:val="ka-GE"/>
        </w:rPr>
        <w:t>მქონე</w:t>
      </w:r>
      <w:proofErr w:type="spellEnd"/>
      <w:r w:rsidRPr="001D312D">
        <w:rPr>
          <w:rFonts w:ascii="Sylfaen" w:hAnsi="Sylfaen"/>
          <w:lang w:val="ka-GE"/>
        </w:rPr>
        <w:t xml:space="preserve"> </w:t>
      </w:r>
      <w:proofErr w:type="spellStart"/>
      <w:r w:rsidRPr="001D312D">
        <w:rPr>
          <w:rFonts w:ascii="Sylfaen" w:hAnsi="Sylfaen"/>
          <w:lang w:val="ka-GE"/>
        </w:rPr>
        <w:t>ბავშვებისათვის</w:t>
      </w:r>
      <w:proofErr w:type="spellEnd"/>
      <w:r w:rsidRPr="001D312D">
        <w:rPr>
          <w:rFonts w:ascii="Sylfaen" w:hAnsi="Sylfaen"/>
          <w:lang w:val="ka-GE"/>
        </w:rPr>
        <w:t xml:space="preserve"> </w:t>
      </w:r>
      <w:proofErr w:type="spellStart"/>
      <w:r w:rsidRPr="001D312D">
        <w:rPr>
          <w:rFonts w:ascii="Sylfaen" w:hAnsi="Sylfaen"/>
          <w:lang w:val="ka-GE"/>
        </w:rPr>
        <w:t>შეადგენს</w:t>
      </w:r>
      <w:proofErr w:type="spellEnd"/>
      <w:r w:rsidRPr="001D312D">
        <w:rPr>
          <w:rFonts w:ascii="Sylfaen" w:hAnsi="Sylfaen"/>
          <w:lang w:val="ka-GE"/>
        </w:rPr>
        <w:t xml:space="preserve"> </w:t>
      </w:r>
      <w:proofErr w:type="spellStart"/>
      <w:r w:rsidRPr="001D312D">
        <w:rPr>
          <w:rFonts w:ascii="Sylfaen" w:hAnsi="Sylfaen"/>
          <w:lang w:val="ka-GE"/>
        </w:rPr>
        <w:t>დღეში</w:t>
      </w:r>
      <w:proofErr w:type="spellEnd"/>
      <w:r w:rsidRPr="001D312D">
        <w:rPr>
          <w:rFonts w:ascii="Sylfaen" w:hAnsi="Sylfaen"/>
          <w:lang w:val="ka-GE"/>
        </w:rPr>
        <w:t xml:space="preserve"> 30 </w:t>
      </w:r>
      <w:proofErr w:type="spellStart"/>
      <w:r w:rsidRPr="001D312D">
        <w:rPr>
          <w:rFonts w:ascii="Sylfaen" w:hAnsi="Sylfaen"/>
          <w:lang w:val="ka-GE"/>
        </w:rPr>
        <w:t>ლარს</w:t>
      </w:r>
      <w:proofErr w:type="spellEnd"/>
      <w:r w:rsidRPr="001D312D">
        <w:rPr>
          <w:rFonts w:ascii="Sylfaen" w:hAnsi="Sylfaen"/>
          <w:lang w:val="ka-GE"/>
        </w:rPr>
        <w:t xml:space="preserve">, </w:t>
      </w:r>
      <w:proofErr w:type="spellStart"/>
      <w:r w:rsidRPr="001D312D">
        <w:rPr>
          <w:rFonts w:ascii="Sylfaen" w:hAnsi="Sylfaen"/>
          <w:lang w:val="ka-GE"/>
        </w:rPr>
        <w:t>ნაცვლად</w:t>
      </w:r>
      <w:proofErr w:type="spellEnd"/>
      <w:r w:rsidRPr="001D312D">
        <w:rPr>
          <w:rFonts w:ascii="Sylfaen" w:hAnsi="Sylfaen"/>
          <w:lang w:val="ka-GE"/>
        </w:rPr>
        <w:t xml:space="preserve"> 20 </w:t>
      </w:r>
      <w:proofErr w:type="spellStart"/>
      <w:r w:rsidRPr="001D312D">
        <w:rPr>
          <w:rFonts w:ascii="Sylfaen" w:hAnsi="Sylfaen"/>
          <w:lang w:val="ka-GE"/>
        </w:rPr>
        <w:t>ლარისა</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xml:space="preserve"> </w:t>
      </w:r>
      <w:proofErr w:type="spellStart"/>
      <w:r w:rsidRPr="001D312D">
        <w:rPr>
          <w:rFonts w:ascii="Sylfaen" w:hAnsi="Sylfaen"/>
          <w:lang w:val="ka-GE"/>
        </w:rPr>
        <w:t>შეზღუდული</w:t>
      </w:r>
      <w:proofErr w:type="spellEnd"/>
      <w:r w:rsidRPr="001D312D">
        <w:rPr>
          <w:rFonts w:ascii="Sylfaen" w:hAnsi="Sylfaen"/>
          <w:lang w:val="ka-GE"/>
        </w:rPr>
        <w:t xml:space="preserve"> </w:t>
      </w:r>
      <w:proofErr w:type="spellStart"/>
      <w:r w:rsidRPr="001D312D">
        <w:rPr>
          <w:rFonts w:ascii="Sylfaen" w:hAnsi="Sylfaen"/>
          <w:lang w:val="ka-GE"/>
        </w:rPr>
        <w:t>შესაძლებლობის</w:t>
      </w:r>
      <w:proofErr w:type="spellEnd"/>
      <w:r w:rsidRPr="001D312D">
        <w:rPr>
          <w:rFonts w:ascii="Sylfaen" w:hAnsi="Sylfaen"/>
          <w:lang w:val="ka-GE"/>
        </w:rPr>
        <w:t xml:space="preserve"> </w:t>
      </w:r>
      <w:proofErr w:type="spellStart"/>
      <w:r w:rsidRPr="001D312D">
        <w:rPr>
          <w:rFonts w:ascii="Sylfaen" w:hAnsi="Sylfaen"/>
          <w:lang w:val="ka-GE"/>
        </w:rPr>
        <w:t>სტატუსის</w:t>
      </w:r>
      <w:proofErr w:type="spellEnd"/>
      <w:r w:rsidRPr="001D312D">
        <w:rPr>
          <w:rFonts w:ascii="Sylfaen" w:hAnsi="Sylfaen"/>
          <w:lang w:val="ka-GE"/>
        </w:rPr>
        <w:t xml:space="preserve"> </w:t>
      </w:r>
      <w:proofErr w:type="spellStart"/>
      <w:r w:rsidRPr="001D312D">
        <w:rPr>
          <w:rFonts w:ascii="Sylfaen" w:hAnsi="Sylfaen"/>
          <w:lang w:val="ka-GE"/>
        </w:rPr>
        <w:t>არმქონე</w:t>
      </w:r>
      <w:proofErr w:type="spellEnd"/>
      <w:r w:rsidRPr="001D312D">
        <w:rPr>
          <w:rFonts w:ascii="Sylfaen" w:hAnsi="Sylfaen"/>
          <w:lang w:val="ka-GE"/>
        </w:rPr>
        <w:t xml:space="preserve"> </w:t>
      </w:r>
      <w:proofErr w:type="spellStart"/>
      <w:r w:rsidRPr="001D312D">
        <w:rPr>
          <w:rFonts w:ascii="Sylfaen" w:hAnsi="Sylfaen"/>
          <w:lang w:val="ka-GE"/>
        </w:rPr>
        <w:t>ბავშვებისთვის</w:t>
      </w:r>
      <w:proofErr w:type="spellEnd"/>
      <w:r w:rsidRPr="001D312D">
        <w:rPr>
          <w:rFonts w:ascii="Sylfaen" w:hAnsi="Sylfaen"/>
          <w:lang w:val="ka-GE"/>
        </w:rPr>
        <w:t xml:space="preserve"> – </w:t>
      </w:r>
      <w:proofErr w:type="spellStart"/>
      <w:r w:rsidRPr="001D312D">
        <w:rPr>
          <w:rFonts w:ascii="Sylfaen" w:hAnsi="Sylfaen"/>
          <w:lang w:val="ka-GE"/>
        </w:rPr>
        <w:t>დღეში</w:t>
      </w:r>
      <w:proofErr w:type="spellEnd"/>
      <w:r w:rsidRPr="001D312D">
        <w:rPr>
          <w:rFonts w:ascii="Sylfaen" w:hAnsi="Sylfaen"/>
          <w:lang w:val="ka-GE"/>
        </w:rPr>
        <w:t xml:space="preserve"> 20 </w:t>
      </w:r>
      <w:proofErr w:type="spellStart"/>
      <w:r w:rsidRPr="001D312D">
        <w:rPr>
          <w:rFonts w:ascii="Sylfaen" w:hAnsi="Sylfaen"/>
          <w:lang w:val="ka-GE"/>
        </w:rPr>
        <w:t>ლარს</w:t>
      </w:r>
      <w:proofErr w:type="spellEnd"/>
      <w:r w:rsidRPr="001D312D">
        <w:rPr>
          <w:rFonts w:ascii="Sylfaen" w:hAnsi="Sylfaen"/>
          <w:lang w:val="ka-GE"/>
        </w:rPr>
        <w:t xml:space="preserve">, </w:t>
      </w:r>
      <w:proofErr w:type="spellStart"/>
      <w:r w:rsidRPr="001D312D">
        <w:rPr>
          <w:rFonts w:ascii="Sylfaen" w:hAnsi="Sylfaen"/>
          <w:lang w:val="ka-GE"/>
        </w:rPr>
        <w:t>ნაცვლად</w:t>
      </w:r>
      <w:proofErr w:type="spellEnd"/>
      <w:r w:rsidRPr="001D312D">
        <w:rPr>
          <w:rFonts w:ascii="Sylfaen" w:hAnsi="Sylfaen"/>
          <w:lang w:val="ka-GE"/>
        </w:rPr>
        <w:t xml:space="preserve"> 18 </w:t>
      </w:r>
      <w:proofErr w:type="spellStart"/>
      <w:r w:rsidRPr="001D312D">
        <w:rPr>
          <w:rFonts w:ascii="Sylfaen" w:hAnsi="Sylfaen"/>
          <w:lang w:val="ka-GE"/>
        </w:rPr>
        <w:t>ლარისა</w:t>
      </w:r>
      <w:proofErr w:type="spellEnd"/>
      <w:r w:rsidRPr="001D312D">
        <w:rPr>
          <w:rFonts w:ascii="Sylfaen" w:hAnsi="Sylfaen"/>
          <w:lang w:val="ka-GE"/>
        </w:rPr>
        <w:t xml:space="preserve">. </w:t>
      </w:r>
    </w:p>
    <w:p w:rsidR="006345BE" w:rsidRDefault="001D312D" w:rsidP="006345BE">
      <w:pPr>
        <w:jc w:val="both"/>
        <w:rPr>
          <w:rFonts w:ascii="Sylfaen" w:hAnsi="Sylfaen"/>
          <w:lang w:val="ka-GE"/>
        </w:rPr>
      </w:pPr>
      <w:r w:rsidRPr="001D312D">
        <w:rPr>
          <w:rFonts w:ascii="Sylfaen" w:hAnsi="Sylfaen"/>
          <w:lang w:val="ka-GE"/>
        </w:rPr>
        <w:t xml:space="preserve">,,სათემო ორგანიზაციებში მომსახურების უზრუნველყოფის </w:t>
      </w:r>
      <w:proofErr w:type="spellStart"/>
      <w:r w:rsidRPr="001D312D">
        <w:rPr>
          <w:rFonts w:ascii="Sylfaen" w:hAnsi="Sylfaen"/>
          <w:lang w:val="ka-GE"/>
        </w:rPr>
        <w:t>ქვეპროგრამის</w:t>
      </w:r>
      <w:proofErr w:type="spellEnd"/>
      <w:r w:rsidRPr="001D312D">
        <w:rPr>
          <w:rFonts w:ascii="Sylfaen" w:hAnsi="Sylfaen"/>
          <w:lang w:val="ka-GE"/>
        </w:rPr>
        <w:t xml:space="preserve">“ </w:t>
      </w:r>
      <w:proofErr w:type="spellStart"/>
      <w:r w:rsidRPr="001D312D">
        <w:rPr>
          <w:rFonts w:ascii="Sylfaen" w:hAnsi="Sylfaen"/>
          <w:lang w:val="ka-GE"/>
        </w:rPr>
        <w:t>ფარგლებში</w:t>
      </w:r>
      <w:proofErr w:type="spellEnd"/>
      <w:r w:rsidRPr="001D312D">
        <w:rPr>
          <w:rFonts w:ascii="Sylfaen" w:hAnsi="Sylfaen"/>
          <w:lang w:val="ka-GE"/>
        </w:rPr>
        <w:t xml:space="preserve"> </w:t>
      </w:r>
      <w:proofErr w:type="spellStart"/>
      <w:r w:rsidRPr="001D312D">
        <w:rPr>
          <w:rFonts w:ascii="Sylfaen" w:hAnsi="Sylfaen"/>
          <w:lang w:val="ka-GE"/>
        </w:rPr>
        <w:t>ხანდაზმულთა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პირთა</w:t>
      </w:r>
      <w:proofErr w:type="spellEnd"/>
      <w:r w:rsidRPr="001D312D">
        <w:rPr>
          <w:rFonts w:ascii="Sylfaen" w:hAnsi="Sylfaen"/>
          <w:lang w:val="ka-GE"/>
        </w:rPr>
        <w:t xml:space="preserve"> </w:t>
      </w:r>
      <w:proofErr w:type="spellStart"/>
      <w:r w:rsidRPr="001D312D">
        <w:rPr>
          <w:rFonts w:ascii="Sylfaen" w:hAnsi="Sylfaen"/>
          <w:lang w:val="ka-GE"/>
        </w:rPr>
        <w:t>სათემო</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კომპონენტის</w:t>
      </w:r>
      <w:proofErr w:type="spellEnd"/>
      <w:r w:rsidRPr="001D312D">
        <w:rPr>
          <w:rFonts w:ascii="Sylfaen" w:hAnsi="Sylfaen"/>
          <w:lang w:val="ka-GE"/>
        </w:rPr>
        <w:t xml:space="preserve"> </w:t>
      </w:r>
      <w:proofErr w:type="spellStart"/>
      <w:r w:rsidRPr="001D312D">
        <w:rPr>
          <w:rFonts w:ascii="Sylfaen" w:hAnsi="Sylfaen"/>
          <w:lang w:val="ka-GE"/>
        </w:rPr>
        <w:t>ბენეფიციართა</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დღიური</w:t>
      </w:r>
      <w:proofErr w:type="spellEnd"/>
      <w:r w:rsidRPr="001D312D">
        <w:rPr>
          <w:rFonts w:ascii="Sylfaen" w:hAnsi="Sylfaen"/>
          <w:lang w:val="ka-GE"/>
        </w:rPr>
        <w:t xml:space="preserve"> </w:t>
      </w:r>
      <w:proofErr w:type="spellStart"/>
      <w:r w:rsidRPr="001D312D">
        <w:rPr>
          <w:rFonts w:ascii="Sylfaen" w:hAnsi="Sylfaen"/>
          <w:lang w:val="ka-GE"/>
        </w:rPr>
        <w:t>თანხა</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20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r w:rsidRPr="001D312D">
        <w:rPr>
          <w:rFonts w:ascii="Sylfaen" w:hAnsi="Sylfaen"/>
          <w:lang w:val="ka-GE"/>
        </w:rPr>
        <w:t>ხოლო</w:t>
      </w:r>
      <w:proofErr w:type="spellEnd"/>
      <w:r w:rsidRPr="001D312D">
        <w:rPr>
          <w:rFonts w:ascii="Sylfaen" w:hAnsi="Sylfaen"/>
          <w:lang w:val="ka-GE"/>
        </w:rPr>
        <w:t xml:space="preserve"> </w:t>
      </w:r>
      <w:proofErr w:type="spellStart"/>
      <w:r w:rsidRPr="001D312D">
        <w:rPr>
          <w:rFonts w:ascii="Sylfaen" w:hAnsi="Sylfaen"/>
          <w:lang w:val="ka-GE"/>
        </w:rPr>
        <w:t>შშმ</w:t>
      </w:r>
      <w:proofErr w:type="spellEnd"/>
      <w:r w:rsidRPr="001D312D">
        <w:rPr>
          <w:rFonts w:ascii="Sylfaen" w:hAnsi="Sylfaen"/>
          <w:lang w:val="ka-GE"/>
        </w:rPr>
        <w:t xml:space="preserve"> </w:t>
      </w:r>
      <w:proofErr w:type="spellStart"/>
      <w:r w:rsidRPr="001D312D">
        <w:rPr>
          <w:rFonts w:ascii="Sylfaen" w:hAnsi="Sylfaen"/>
          <w:lang w:val="ka-GE"/>
        </w:rPr>
        <w:t>პირთა</w:t>
      </w:r>
      <w:proofErr w:type="spellEnd"/>
      <w:r w:rsidRPr="001D312D">
        <w:rPr>
          <w:rFonts w:ascii="Sylfaen" w:hAnsi="Sylfaen"/>
          <w:lang w:val="ka-GE"/>
        </w:rPr>
        <w:t xml:space="preserve"> </w:t>
      </w:r>
      <w:proofErr w:type="spellStart"/>
      <w:r w:rsidRPr="001D312D">
        <w:rPr>
          <w:rFonts w:ascii="Sylfaen" w:hAnsi="Sylfaen"/>
          <w:lang w:val="ka-GE"/>
        </w:rPr>
        <w:t>საოჯახო</w:t>
      </w:r>
      <w:proofErr w:type="spellEnd"/>
      <w:r w:rsidRPr="001D312D">
        <w:rPr>
          <w:rFonts w:ascii="Sylfaen" w:hAnsi="Sylfaen"/>
          <w:lang w:val="ka-GE"/>
        </w:rPr>
        <w:t xml:space="preserve"> </w:t>
      </w:r>
      <w:proofErr w:type="spellStart"/>
      <w:r w:rsidRPr="001D312D">
        <w:rPr>
          <w:rFonts w:ascii="Sylfaen" w:hAnsi="Sylfaen"/>
          <w:lang w:val="ka-GE"/>
        </w:rPr>
        <w:t>ტიპის</w:t>
      </w:r>
      <w:proofErr w:type="spellEnd"/>
      <w:r w:rsidRPr="001D312D">
        <w:rPr>
          <w:rFonts w:ascii="Sylfaen" w:hAnsi="Sylfaen"/>
          <w:lang w:val="ka-GE"/>
        </w:rPr>
        <w:t xml:space="preserve"> </w:t>
      </w:r>
      <w:proofErr w:type="spellStart"/>
      <w:r w:rsidRPr="001D312D">
        <w:rPr>
          <w:rFonts w:ascii="Sylfaen" w:hAnsi="Sylfaen"/>
          <w:lang w:val="ka-GE"/>
        </w:rPr>
        <w:t>დამოუკიდებელი</w:t>
      </w:r>
      <w:proofErr w:type="spellEnd"/>
      <w:r w:rsidRPr="001D312D">
        <w:rPr>
          <w:rFonts w:ascii="Sylfaen" w:hAnsi="Sylfaen"/>
          <w:lang w:val="ka-GE"/>
        </w:rPr>
        <w:t xml:space="preserve"> </w:t>
      </w:r>
      <w:proofErr w:type="spellStart"/>
      <w:r w:rsidRPr="001D312D">
        <w:rPr>
          <w:rFonts w:ascii="Sylfaen" w:hAnsi="Sylfaen"/>
          <w:lang w:val="ka-GE"/>
        </w:rPr>
        <w:t>ცხოვრების</w:t>
      </w:r>
      <w:proofErr w:type="spellEnd"/>
      <w:r w:rsidRPr="001D312D">
        <w:rPr>
          <w:rFonts w:ascii="Sylfaen" w:hAnsi="Sylfaen"/>
          <w:lang w:val="ka-GE"/>
        </w:rPr>
        <w:t xml:space="preserve"> </w:t>
      </w:r>
      <w:proofErr w:type="spellStart"/>
      <w:r w:rsidRPr="001D312D">
        <w:rPr>
          <w:rFonts w:ascii="Sylfaen" w:hAnsi="Sylfaen"/>
          <w:lang w:val="ka-GE"/>
        </w:rPr>
        <w:t>ხელშემწყობი</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კომპონენტის</w:t>
      </w:r>
      <w:proofErr w:type="spellEnd"/>
      <w:r w:rsidRPr="001D312D">
        <w:rPr>
          <w:rFonts w:ascii="Sylfaen" w:hAnsi="Sylfaen"/>
          <w:lang w:val="ka-GE"/>
        </w:rPr>
        <w:t xml:space="preserve"> </w:t>
      </w:r>
      <w:proofErr w:type="spellStart"/>
      <w:r w:rsidRPr="001D312D">
        <w:rPr>
          <w:rFonts w:ascii="Sylfaen" w:hAnsi="Sylfaen"/>
          <w:lang w:val="ka-GE"/>
        </w:rPr>
        <w:t>ფარგლებში</w:t>
      </w:r>
      <w:proofErr w:type="spellEnd"/>
      <w:r w:rsidRPr="001D312D">
        <w:rPr>
          <w:rFonts w:ascii="Sylfaen" w:hAnsi="Sylfaen"/>
          <w:lang w:val="ka-GE"/>
        </w:rPr>
        <w:t xml:space="preserve"> </w:t>
      </w:r>
      <w:proofErr w:type="spellStart"/>
      <w:r w:rsidRPr="001D312D">
        <w:rPr>
          <w:rFonts w:ascii="Sylfaen" w:hAnsi="Sylfaen"/>
          <w:lang w:val="ka-GE"/>
        </w:rPr>
        <w:t>ბენეფიციართა</w:t>
      </w:r>
      <w:proofErr w:type="spellEnd"/>
      <w:r w:rsidRPr="001D312D">
        <w:rPr>
          <w:rFonts w:ascii="Sylfaen" w:hAnsi="Sylfaen"/>
          <w:lang w:val="ka-GE"/>
        </w:rPr>
        <w:t xml:space="preserve"> </w:t>
      </w:r>
      <w:proofErr w:type="spellStart"/>
      <w:r w:rsidRPr="001D312D">
        <w:rPr>
          <w:rFonts w:ascii="Sylfaen" w:hAnsi="Sylfaen"/>
          <w:lang w:val="ka-GE"/>
        </w:rPr>
        <w:t>მომსახურებისათვის</w:t>
      </w:r>
      <w:proofErr w:type="spellEnd"/>
      <w:r w:rsidRPr="001D312D">
        <w:rPr>
          <w:rFonts w:ascii="Sylfaen" w:hAnsi="Sylfaen"/>
          <w:lang w:val="ka-GE"/>
        </w:rPr>
        <w:t xml:space="preserve"> </w:t>
      </w:r>
      <w:proofErr w:type="spellStart"/>
      <w:r w:rsidRPr="001D312D">
        <w:rPr>
          <w:rFonts w:ascii="Sylfaen" w:hAnsi="Sylfaen"/>
          <w:lang w:val="ka-GE"/>
        </w:rPr>
        <w:t>განკუთვნილი</w:t>
      </w:r>
      <w:proofErr w:type="spellEnd"/>
      <w:r w:rsidRPr="001D312D">
        <w:rPr>
          <w:rFonts w:ascii="Sylfaen" w:hAnsi="Sylfaen"/>
          <w:lang w:val="ka-GE"/>
        </w:rPr>
        <w:t xml:space="preserve"> </w:t>
      </w:r>
      <w:proofErr w:type="spellStart"/>
      <w:r w:rsidRPr="001D312D">
        <w:rPr>
          <w:rFonts w:ascii="Sylfaen" w:hAnsi="Sylfaen"/>
          <w:lang w:val="ka-GE"/>
        </w:rPr>
        <w:t>დღიური</w:t>
      </w:r>
      <w:proofErr w:type="spellEnd"/>
      <w:r w:rsidRPr="001D312D">
        <w:rPr>
          <w:rFonts w:ascii="Sylfaen" w:hAnsi="Sylfaen"/>
          <w:lang w:val="ka-GE"/>
        </w:rPr>
        <w:t xml:space="preserve"> </w:t>
      </w:r>
      <w:proofErr w:type="spellStart"/>
      <w:r w:rsidRPr="001D312D">
        <w:rPr>
          <w:rFonts w:ascii="Sylfaen" w:hAnsi="Sylfaen"/>
          <w:lang w:val="ka-GE"/>
        </w:rPr>
        <w:t>თანხა</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30 </w:t>
      </w:r>
      <w:proofErr w:type="spellStart"/>
      <w:r w:rsidRPr="001D312D">
        <w:rPr>
          <w:rFonts w:ascii="Sylfaen" w:hAnsi="Sylfaen"/>
          <w:lang w:val="ka-GE"/>
        </w:rPr>
        <w:t>ლარამდე</w:t>
      </w:r>
      <w:proofErr w:type="spellEnd"/>
      <w:r w:rsidRPr="001D312D">
        <w:rPr>
          <w:rFonts w:ascii="Sylfaen" w:hAnsi="Sylfaen"/>
          <w:lang w:val="ka-GE"/>
        </w:rPr>
        <w:t xml:space="preserve">. </w:t>
      </w:r>
      <w:proofErr w:type="spellStart"/>
      <w:proofErr w:type="gramStart"/>
      <w:r w:rsidRPr="001D312D">
        <w:rPr>
          <w:rFonts w:ascii="Sylfaen" w:hAnsi="Sylfaen"/>
          <w:lang w:val="ka-GE"/>
        </w:rPr>
        <w:t>ამასთან</w:t>
      </w:r>
      <w:proofErr w:type="spellEnd"/>
      <w:proofErr w:type="gramEnd"/>
      <w:r w:rsidRPr="001D312D">
        <w:rPr>
          <w:rFonts w:ascii="Sylfaen" w:hAnsi="Sylfaen"/>
          <w:lang w:val="ka-GE"/>
        </w:rPr>
        <w:t xml:space="preserve">, </w:t>
      </w:r>
      <w:proofErr w:type="spellStart"/>
      <w:r w:rsidRPr="001D312D">
        <w:rPr>
          <w:rFonts w:ascii="Sylfaen" w:hAnsi="Sylfaen"/>
          <w:lang w:val="ka-GE"/>
        </w:rPr>
        <w:t>მომსახურების</w:t>
      </w:r>
      <w:proofErr w:type="spellEnd"/>
      <w:r w:rsidRPr="001D312D">
        <w:rPr>
          <w:rFonts w:ascii="Sylfaen" w:hAnsi="Sylfaen"/>
          <w:lang w:val="ka-GE"/>
        </w:rPr>
        <w:t xml:space="preserve"> </w:t>
      </w:r>
      <w:proofErr w:type="spellStart"/>
      <w:r w:rsidRPr="001D312D">
        <w:rPr>
          <w:rFonts w:ascii="Sylfaen" w:hAnsi="Sylfaen"/>
          <w:lang w:val="ka-GE"/>
        </w:rPr>
        <w:t>მიმღებთა</w:t>
      </w:r>
      <w:proofErr w:type="spellEnd"/>
      <w:r w:rsidRPr="001D312D">
        <w:rPr>
          <w:rFonts w:ascii="Sylfaen" w:hAnsi="Sylfaen"/>
          <w:lang w:val="ka-GE"/>
        </w:rPr>
        <w:t xml:space="preserve"> </w:t>
      </w:r>
      <w:proofErr w:type="spellStart"/>
      <w:r w:rsidRPr="001D312D">
        <w:rPr>
          <w:rFonts w:ascii="Sylfaen" w:hAnsi="Sylfaen"/>
          <w:lang w:val="ka-GE"/>
        </w:rPr>
        <w:t>ლიმიტი</w:t>
      </w:r>
      <w:proofErr w:type="spellEnd"/>
      <w:r w:rsidRPr="001D312D">
        <w:rPr>
          <w:rFonts w:ascii="Sylfaen" w:hAnsi="Sylfaen"/>
          <w:lang w:val="ka-GE"/>
        </w:rPr>
        <w:t xml:space="preserve"> </w:t>
      </w:r>
      <w:proofErr w:type="spellStart"/>
      <w:r w:rsidRPr="001D312D">
        <w:rPr>
          <w:rFonts w:ascii="Sylfaen" w:hAnsi="Sylfaen"/>
          <w:lang w:val="ka-GE"/>
        </w:rPr>
        <w:t>გაიზარდა</w:t>
      </w:r>
      <w:proofErr w:type="spellEnd"/>
      <w:r w:rsidRPr="001D312D">
        <w:rPr>
          <w:rFonts w:ascii="Sylfaen" w:hAnsi="Sylfaen"/>
          <w:lang w:val="ka-GE"/>
        </w:rPr>
        <w:t xml:space="preserve"> 300 </w:t>
      </w:r>
      <w:proofErr w:type="spellStart"/>
      <w:r w:rsidRPr="001D312D">
        <w:rPr>
          <w:rFonts w:ascii="Sylfaen" w:hAnsi="Sylfaen"/>
          <w:lang w:val="ka-GE"/>
        </w:rPr>
        <w:t>ბენეფიციარამდე</w:t>
      </w:r>
      <w:proofErr w:type="spellEnd"/>
      <w:r w:rsidRPr="001D312D">
        <w:rPr>
          <w:rFonts w:ascii="Sylfaen" w:hAnsi="Sylfaen"/>
          <w:lang w:val="ka-GE"/>
        </w:rPr>
        <w:t>. „</w:t>
      </w:r>
      <w:proofErr w:type="spellStart"/>
      <w:r w:rsidRPr="001D312D">
        <w:rPr>
          <w:rFonts w:ascii="Sylfaen" w:hAnsi="Sylfaen"/>
          <w:lang w:val="ka-GE"/>
        </w:rPr>
        <w:t>მიუსაფარ</w:t>
      </w:r>
      <w:proofErr w:type="spellEnd"/>
      <w:r w:rsidRPr="001D312D">
        <w:rPr>
          <w:rFonts w:ascii="Sylfaen" w:hAnsi="Sylfaen"/>
          <w:lang w:val="ka-GE"/>
        </w:rPr>
        <w:t xml:space="preserve"> </w:t>
      </w:r>
      <w:proofErr w:type="spellStart"/>
      <w:r w:rsidRPr="001D312D">
        <w:rPr>
          <w:rFonts w:ascii="Sylfaen" w:hAnsi="Sylfaen"/>
          <w:lang w:val="ka-GE"/>
        </w:rPr>
        <w:t>ბავშვთა</w:t>
      </w:r>
      <w:proofErr w:type="spellEnd"/>
      <w:r w:rsidRPr="001D312D">
        <w:rPr>
          <w:rFonts w:ascii="Sylfaen" w:hAnsi="Sylfaen"/>
          <w:lang w:val="ka-GE"/>
        </w:rPr>
        <w:t xml:space="preserve"> </w:t>
      </w:r>
      <w:proofErr w:type="spellStart"/>
      <w:r w:rsidRPr="001D312D">
        <w:rPr>
          <w:rFonts w:ascii="Sylfaen" w:hAnsi="Sylfaen"/>
          <w:lang w:val="ka-GE"/>
        </w:rPr>
        <w:t>თავშესაფრით</w:t>
      </w:r>
      <w:proofErr w:type="spellEnd"/>
      <w:r w:rsidRPr="001D312D">
        <w:rPr>
          <w:rFonts w:ascii="Sylfaen" w:hAnsi="Sylfaen"/>
          <w:lang w:val="ka-GE"/>
        </w:rPr>
        <w:t xml:space="preserve"> </w:t>
      </w:r>
      <w:proofErr w:type="spellStart"/>
      <w:r w:rsidRPr="001D312D">
        <w:rPr>
          <w:rFonts w:ascii="Sylfaen" w:hAnsi="Sylfaen"/>
          <w:lang w:val="ka-GE"/>
        </w:rPr>
        <w:t>უზრუნველყოფის</w:t>
      </w:r>
      <w:proofErr w:type="spellEnd"/>
      <w:r w:rsidRPr="001D312D">
        <w:rPr>
          <w:rFonts w:ascii="Sylfaen" w:hAnsi="Sylfaen"/>
          <w:lang w:val="ka-GE"/>
        </w:rPr>
        <w:t xml:space="preserve"> </w:t>
      </w:r>
      <w:proofErr w:type="spellStart"/>
      <w:r w:rsidRPr="001D312D">
        <w:rPr>
          <w:rFonts w:ascii="Sylfaen" w:hAnsi="Sylfaen"/>
          <w:lang w:val="ka-GE"/>
        </w:rPr>
        <w:t>ქვეპროგრამის</w:t>
      </w:r>
      <w:proofErr w:type="spellEnd"/>
      <w:r w:rsidRPr="001D312D">
        <w:rPr>
          <w:rFonts w:ascii="Sylfaen" w:hAnsi="Sylfaen"/>
          <w:lang w:val="ka-GE"/>
        </w:rPr>
        <w:t xml:space="preserve">“ </w:t>
      </w:r>
      <w:proofErr w:type="spellStart"/>
      <w:r w:rsidRPr="001D312D">
        <w:rPr>
          <w:rFonts w:ascii="Sylfaen" w:hAnsi="Sylfaen"/>
          <w:lang w:val="ka-GE"/>
        </w:rPr>
        <w:t>გაფართოების</w:t>
      </w:r>
      <w:proofErr w:type="spellEnd"/>
      <w:r w:rsidRPr="001D312D">
        <w:rPr>
          <w:rFonts w:ascii="Sylfaen" w:hAnsi="Sylfaen"/>
          <w:lang w:val="ka-GE"/>
        </w:rPr>
        <w:t xml:space="preserve"> </w:t>
      </w:r>
      <w:proofErr w:type="spellStart"/>
      <w:r w:rsidRPr="001D312D">
        <w:rPr>
          <w:rFonts w:ascii="Sylfaen" w:hAnsi="Sylfaen"/>
          <w:lang w:val="ka-GE"/>
        </w:rPr>
        <w:t>მიზნით</w:t>
      </w:r>
      <w:proofErr w:type="spellEnd"/>
      <w:r w:rsidRPr="001D312D">
        <w:rPr>
          <w:rFonts w:ascii="Sylfaen" w:hAnsi="Sylfaen"/>
          <w:lang w:val="ka-GE"/>
        </w:rPr>
        <w:t xml:space="preserve"> 2019 </w:t>
      </w:r>
      <w:proofErr w:type="spellStart"/>
      <w:r w:rsidRPr="001D312D">
        <w:rPr>
          <w:rFonts w:ascii="Sylfaen" w:hAnsi="Sylfaen"/>
          <w:lang w:val="ka-GE"/>
        </w:rPr>
        <w:t>წლიდან</w:t>
      </w:r>
      <w:proofErr w:type="spellEnd"/>
      <w:r w:rsidRPr="001D312D">
        <w:rPr>
          <w:rFonts w:ascii="Sylfaen" w:hAnsi="Sylfaen"/>
          <w:lang w:val="ka-GE"/>
        </w:rPr>
        <w:t xml:space="preserve"> </w:t>
      </w:r>
      <w:proofErr w:type="spellStart"/>
      <w:r w:rsidRPr="001D312D">
        <w:rPr>
          <w:rFonts w:ascii="Sylfaen" w:hAnsi="Sylfaen"/>
          <w:lang w:val="ka-GE"/>
        </w:rPr>
        <w:t>დამატებით</w:t>
      </w:r>
      <w:proofErr w:type="spellEnd"/>
      <w:r w:rsidRPr="001D312D">
        <w:rPr>
          <w:rFonts w:ascii="Sylfaen" w:hAnsi="Sylfaen"/>
          <w:lang w:val="ka-GE"/>
        </w:rPr>
        <w:t xml:space="preserve"> </w:t>
      </w:r>
      <w:proofErr w:type="spellStart"/>
      <w:r w:rsidRPr="001D312D">
        <w:rPr>
          <w:rFonts w:ascii="Sylfaen" w:hAnsi="Sylfaen"/>
          <w:lang w:val="ka-GE"/>
        </w:rPr>
        <w:t>ფუნქციონირება</w:t>
      </w:r>
      <w:proofErr w:type="spellEnd"/>
      <w:r w:rsidRPr="001D312D">
        <w:rPr>
          <w:rFonts w:ascii="Sylfaen" w:hAnsi="Sylfaen"/>
          <w:lang w:val="ka-GE"/>
        </w:rPr>
        <w:t xml:space="preserve"> </w:t>
      </w:r>
      <w:proofErr w:type="spellStart"/>
      <w:r w:rsidRPr="001D312D">
        <w:rPr>
          <w:rFonts w:ascii="Sylfaen" w:hAnsi="Sylfaen"/>
          <w:lang w:val="ka-GE"/>
        </w:rPr>
        <w:t>დაიწყო</w:t>
      </w:r>
      <w:proofErr w:type="spellEnd"/>
      <w:r w:rsidRPr="001D312D">
        <w:rPr>
          <w:rFonts w:ascii="Sylfaen" w:hAnsi="Sylfaen"/>
          <w:lang w:val="ka-GE"/>
        </w:rPr>
        <w:t xml:space="preserve"> </w:t>
      </w:r>
      <w:proofErr w:type="spellStart"/>
      <w:r w:rsidRPr="001D312D">
        <w:rPr>
          <w:rFonts w:ascii="Sylfaen" w:hAnsi="Sylfaen"/>
          <w:lang w:val="ka-GE"/>
        </w:rPr>
        <w:t>ორმა</w:t>
      </w:r>
      <w:proofErr w:type="spellEnd"/>
      <w:r w:rsidRPr="001D312D">
        <w:rPr>
          <w:rFonts w:ascii="Sylfaen" w:hAnsi="Sylfaen"/>
          <w:lang w:val="ka-GE"/>
        </w:rPr>
        <w:t xml:space="preserve"> </w:t>
      </w:r>
      <w:proofErr w:type="spellStart"/>
      <w:r w:rsidRPr="001D312D">
        <w:rPr>
          <w:rFonts w:ascii="Sylfaen" w:hAnsi="Sylfaen"/>
          <w:lang w:val="ka-GE"/>
        </w:rPr>
        <w:t>მობილურმა</w:t>
      </w:r>
      <w:proofErr w:type="spellEnd"/>
      <w:r w:rsidRPr="001D312D">
        <w:rPr>
          <w:rFonts w:ascii="Sylfaen" w:hAnsi="Sylfaen"/>
          <w:lang w:val="ka-GE"/>
        </w:rPr>
        <w:t xml:space="preserve"> </w:t>
      </w:r>
      <w:proofErr w:type="spellStart"/>
      <w:r w:rsidRPr="001D312D">
        <w:rPr>
          <w:rFonts w:ascii="Sylfaen" w:hAnsi="Sylfaen"/>
          <w:lang w:val="ka-GE"/>
        </w:rPr>
        <w:t>ჯგუფმა</w:t>
      </w:r>
      <w:proofErr w:type="spellEnd"/>
      <w:r w:rsidRPr="001D312D">
        <w:rPr>
          <w:rFonts w:ascii="Sylfaen" w:hAnsi="Sylfaen"/>
          <w:lang w:val="ka-GE"/>
        </w:rPr>
        <w:t xml:space="preserve">: </w:t>
      </w:r>
      <w:proofErr w:type="spellStart"/>
      <w:r w:rsidRPr="001D312D">
        <w:rPr>
          <w:rFonts w:ascii="Sylfaen" w:hAnsi="Sylfaen"/>
          <w:lang w:val="ka-GE"/>
        </w:rPr>
        <w:t>თბილისსა</w:t>
      </w:r>
      <w:proofErr w:type="spellEnd"/>
      <w:r w:rsidRPr="001D312D">
        <w:rPr>
          <w:rFonts w:ascii="Sylfaen" w:hAnsi="Sylfaen"/>
          <w:lang w:val="ka-GE"/>
        </w:rPr>
        <w:t xml:space="preserve"> </w:t>
      </w:r>
      <w:proofErr w:type="spellStart"/>
      <w:r w:rsidRPr="001D312D">
        <w:rPr>
          <w:rFonts w:ascii="Sylfaen" w:hAnsi="Sylfaen"/>
          <w:lang w:val="ka-GE"/>
        </w:rPr>
        <w:t>და</w:t>
      </w:r>
      <w:proofErr w:type="spellEnd"/>
      <w:r w:rsidRPr="001D312D">
        <w:rPr>
          <w:rFonts w:ascii="Sylfaen" w:hAnsi="Sylfaen"/>
          <w:lang w:val="ka-GE"/>
        </w:rPr>
        <w:t xml:space="preserve"> </w:t>
      </w:r>
      <w:proofErr w:type="spellStart"/>
      <w:r w:rsidRPr="001D312D">
        <w:rPr>
          <w:rFonts w:ascii="Sylfaen" w:hAnsi="Sylfaen"/>
          <w:lang w:val="ka-GE"/>
        </w:rPr>
        <w:t>რუსთავში</w:t>
      </w:r>
      <w:proofErr w:type="spellEnd"/>
      <w:r w:rsidRPr="001D312D">
        <w:rPr>
          <w:rFonts w:ascii="Sylfaen" w:hAnsi="Sylfaen"/>
          <w:lang w:val="ka-GE"/>
        </w:rPr>
        <w:t xml:space="preserve">. </w:t>
      </w:r>
    </w:p>
    <w:p w:rsidR="006345BE" w:rsidRDefault="006345BE" w:rsidP="006345BE">
      <w:pPr>
        <w:jc w:val="both"/>
        <w:rPr>
          <w:rFonts w:ascii="Sylfaen" w:hAnsi="Sylfaen"/>
          <w:lang w:val="ka-GE"/>
        </w:rPr>
      </w:pPr>
      <w:r>
        <w:rPr>
          <w:rFonts w:ascii="Sylfaen" w:hAnsi="Sylfaen"/>
          <w:lang w:val="ka-GE"/>
        </w:rPr>
        <w:lastRenderedPageBreak/>
        <w:t xml:space="preserve">- </w:t>
      </w:r>
      <w:r w:rsidR="001D312D">
        <w:rPr>
          <w:rFonts w:ascii="Sylfaen" w:hAnsi="Sylfaen"/>
          <w:lang w:val="ka-GE"/>
        </w:rPr>
        <w:t>სოციალური მუშაკების მდგომარეობის გა</w:t>
      </w:r>
      <w:r>
        <w:rPr>
          <w:rFonts w:ascii="Sylfaen" w:hAnsi="Sylfaen"/>
          <w:lang w:val="ka-GE"/>
        </w:rPr>
        <w:t xml:space="preserve">უმჯობესების მიზნით განხორციელდა რიგი ცვლილებები შესაბამის სამართლებრივ აქტებში. </w:t>
      </w:r>
      <w:proofErr w:type="spellStart"/>
      <w:proofErr w:type="gramStart"/>
      <w:r w:rsidRPr="006345BE">
        <w:rPr>
          <w:rFonts w:ascii="Sylfaen" w:hAnsi="Sylfaen"/>
          <w:lang w:val="ka-GE"/>
        </w:rPr>
        <w:t>სოციალური</w:t>
      </w:r>
      <w:proofErr w:type="spellEnd"/>
      <w:proofErr w:type="gramEnd"/>
      <w:r w:rsidRPr="006345BE">
        <w:rPr>
          <w:rFonts w:ascii="Sylfaen" w:hAnsi="Sylfaen"/>
          <w:lang w:val="ka-GE"/>
        </w:rPr>
        <w:t xml:space="preserve"> </w:t>
      </w:r>
      <w:proofErr w:type="spellStart"/>
      <w:r w:rsidRPr="006345BE">
        <w:rPr>
          <w:rFonts w:ascii="Sylfaen" w:hAnsi="Sylfaen"/>
          <w:lang w:val="ka-GE"/>
        </w:rPr>
        <w:t>მუშაკების</w:t>
      </w:r>
      <w:proofErr w:type="spellEnd"/>
      <w:r w:rsidRPr="006345BE">
        <w:rPr>
          <w:rFonts w:ascii="Sylfaen" w:hAnsi="Sylfaen"/>
          <w:lang w:val="ka-GE"/>
        </w:rPr>
        <w:t xml:space="preserve"> </w:t>
      </w:r>
      <w:proofErr w:type="spellStart"/>
      <w:r w:rsidRPr="006345BE">
        <w:rPr>
          <w:rFonts w:ascii="Sylfaen" w:hAnsi="Sylfaen"/>
          <w:lang w:val="ka-GE"/>
        </w:rPr>
        <w:t>რაოდენობა</w:t>
      </w:r>
      <w:proofErr w:type="spellEnd"/>
      <w:r w:rsidRPr="006345BE">
        <w:rPr>
          <w:rFonts w:ascii="Sylfaen" w:hAnsi="Sylfaen"/>
          <w:lang w:val="ka-GE"/>
        </w:rPr>
        <w:t xml:space="preserve"> </w:t>
      </w:r>
      <w:proofErr w:type="spellStart"/>
      <w:r w:rsidRPr="006345BE">
        <w:rPr>
          <w:rFonts w:ascii="Sylfaen" w:hAnsi="Sylfaen"/>
          <w:lang w:val="ka-GE"/>
        </w:rPr>
        <w:t>გაიზარდა</w:t>
      </w:r>
      <w:proofErr w:type="spellEnd"/>
      <w:r w:rsidRPr="006345BE">
        <w:rPr>
          <w:rFonts w:ascii="Sylfaen" w:hAnsi="Sylfaen"/>
          <w:lang w:val="ka-GE"/>
        </w:rPr>
        <w:t xml:space="preserve"> 30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მუშაკის</w:t>
      </w:r>
      <w:proofErr w:type="spellEnd"/>
      <w:r w:rsidRPr="006345BE">
        <w:rPr>
          <w:rFonts w:ascii="Sylfaen" w:hAnsi="Sylfaen"/>
          <w:lang w:val="ka-GE"/>
        </w:rPr>
        <w:t xml:space="preserve"> </w:t>
      </w:r>
      <w:proofErr w:type="spellStart"/>
      <w:r w:rsidRPr="006345BE">
        <w:rPr>
          <w:rFonts w:ascii="Sylfaen" w:hAnsi="Sylfaen"/>
          <w:lang w:val="ka-GE"/>
        </w:rPr>
        <w:t>საშტატო</w:t>
      </w:r>
      <w:proofErr w:type="spellEnd"/>
      <w:r w:rsidRPr="006345BE">
        <w:rPr>
          <w:rFonts w:ascii="Sylfaen" w:hAnsi="Sylfaen"/>
          <w:lang w:val="ka-GE"/>
        </w:rPr>
        <w:t xml:space="preserve"> </w:t>
      </w:r>
      <w:proofErr w:type="spellStart"/>
      <w:r w:rsidRPr="006345BE">
        <w:rPr>
          <w:rFonts w:ascii="Sylfaen" w:hAnsi="Sylfaen"/>
          <w:lang w:val="ka-GE"/>
        </w:rPr>
        <w:t>ერთეულით</w:t>
      </w:r>
      <w:proofErr w:type="spellEnd"/>
      <w:r w:rsidRPr="006345BE">
        <w:rPr>
          <w:rFonts w:ascii="Sylfaen" w:hAnsi="Sylfaen"/>
          <w:lang w:val="ka-GE"/>
        </w:rPr>
        <w:t xml:space="preserve">. 2019 </w:t>
      </w:r>
      <w:proofErr w:type="spellStart"/>
      <w:r w:rsidRPr="006345BE">
        <w:rPr>
          <w:rFonts w:ascii="Sylfaen" w:hAnsi="Sylfaen"/>
          <w:lang w:val="ka-GE"/>
        </w:rPr>
        <w:t>წლის</w:t>
      </w:r>
      <w:proofErr w:type="spellEnd"/>
      <w:r w:rsidRPr="006345BE">
        <w:rPr>
          <w:rFonts w:ascii="Sylfaen" w:hAnsi="Sylfaen"/>
          <w:lang w:val="ka-GE"/>
        </w:rPr>
        <w:t xml:space="preserve"> 13 </w:t>
      </w:r>
      <w:proofErr w:type="spellStart"/>
      <w:r w:rsidRPr="006345BE">
        <w:rPr>
          <w:rFonts w:ascii="Sylfaen" w:hAnsi="Sylfaen"/>
          <w:lang w:val="ka-GE"/>
        </w:rPr>
        <w:t>მაისიდან</w:t>
      </w:r>
      <w:proofErr w:type="spellEnd"/>
      <w:r w:rsidRPr="006345BE">
        <w:rPr>
          <w:rFonts w:ascii="Sylfaen" w:hAnsi="Sylfaen"/>
          <w:lang w:val="ka-GE"/>
        </w:rPr>
        <w:t xml:space="preserve">, </w:t>
      </w:r>
      <w:proofErr w:type="spellStart"/>
      <w:r w:rsidRPr="006345BE">
        <w:rPr>
          <w:rFonts w:ascii="Sylfaen" w:hAnsi="Sylfaen"/>
          <w:lang w:val="ka-GE"/>
        </w:rPr>
        <w:t>სააგენტოს</w:t>
      </w:r>
      <w:proofErr w:type="spellEnd"/>
      <w:r w:rsidRPr="006345BE">
        <w:rPr>
          <w:rFonts w:ascii="Sylfaen" w:hAnsi="Sylfaen"/>
          <w:lang w:val="ka-GE"/>
        </w:rPr>
        <w:t xml:space="preserve"> </w:t>
      </w:r>
      <w:proofErr w:type="spellStart"/>
      <w:r w:rsidRPr="006345BE">
        <w:rPr>
          <w:rFonts w:ascii="Sylfaen" w:hAnsi="Sylfaen"/>
          <w:lang w:val="ka-GE"/>
        </w:rPr>
        <w:t>საშტატო</w:t>
      </w:r>
      <w:proofErr w:type="spellEnd"/>
      <w:r w:rsidRPr="006345BE">
        <w:rPr>
          <w:rFonts w:ascii="Sylfaen" w:hAnsi="Sylfaen"/>
          <w:lang w:val="ka-GE"/>
        </w:rPr>
        <w:t xml:space="preserve"> </w:t>
      </w:r>
      <w:proofErr w:type="spellStart"/>
      <w:r w:rsidRPr="006345BE">
        <w:rPr>
          <w:rFonts w:ascii="Sylfaen" w:hAnsi="Sylfaen"/>
          <w:lang w:val="ka-GE"/>
        </w:rPr>
        <w:t>ნუსხაში</w:t>
      </w:r>
      <w:proofErr w:type="spellEnd"/>
      <w:r w:rsidRPr="006345BE">
        <w:rPr>
          <w:rFonts w:ascii="Sylfaen" w:hAnsi="Sylfaen"/>
          <w:lang w:val="ka-GE"/>
        </w:rPr>
        <w:t xml:space="preserve"> </w:t>
      </w:r>
      <w:proofErr w:type="spellStart"/>
      <w:r w:rsidRPr="006345BE">
        <w:rPr>
          <w:rFonts w:ascii="Sylfaen" w:hAnsi="Sylfaen"/>
          <w:lang w:val="ka-GE"/>
        </w:rPr>
        <w:t>განხორციელებული</w:t>
      </w:r>
      <w:proofErr w:type="spellEnd"/>
      <w:r w:rsidRPr="006345BE">
        <w:rPr>
          <w:rFonts w:ascii="Sylfaen" w:hAnsi="Sylfaen"/>
          <w:lang w:val="ka-GE"/>
        </w:rPr>
        <w:t xml:space="preserve"> </w:t>
      </w:r>
      <w:proofErr w:type="spellStart"/>
      <w:r w:rsidRPr="006345BE">
        <w:rPr>
          <w:rFonts w:ascii="Sylfaen" w:hAnsi="Sylfaen"/>
          <w:lang w:val="ka-GE"/>
        </w:rPr>
        <w:t>ცვლილებების</w:t>
      </w:r>
      <w:proofErr w:type="spellEnd"/>
      <w:r w:rsidRPr="006345BE">
        <w:rPr>
          <w:rFonts w:ascii="Sylfaen" w:hAnsi="Sylfaen"/>
          <w:lang w:val="ka-GE"/>
        </w:rPr>
        <w:t xml:space="preserve"> </w:t>
      </w:r>
      <w:proofErr w:type="spellStart"/>
      <w:r w:rsidRPr="006345BE">
        <w:rPr>
          <w:rFonts w:ascii="Sylfaen" w:hAnsi="Sylfaen"/>
          <w:lang w:val="ka-GE"/>
        </w:rPr>
        <w:t>შედეგად</w:t>
      </w:r>
      <w:proofErr w:type="spellEnd"/>
      <w:r w:rsidRPr="006345BE">
        <w:rPr>
          <w:rFonts w:ascii="Sylfaen" w:hAnsi="Sylfaen"/>
          <w:lang w:val="ka-GE"/>
        </w:rPr>
        <w:t xml:space="preserve">, </w:t>
      </w:r>
      <w:proofErr w:type="spellStart"/>
      <w:r w:rsidRPr="006345BE">
        <w:rPr>
          <w:rFonts w:ascii="Sylfaen" w:hAnsi="Sylfaen"/>
          <w:lang w:val="ka-GE"/>
        </w:rPr>
        <w:t>ფსიქოლოგების</w:t>
      </w:r>
      <w:proofErr w:type="spellEnd"/>
      <w:r w:rsidRPr="006345BE">
        <w:rPr>
          <w:rFonts w:ascii="Sylfaen" w:hAnsi="Sylfaen"/>
          <w:lang w:val="ka-GE"/>
        </w:rPr>
        <w:t xml:space="preserve"> </w:t>
      </w:r>
      <w:proofErr w:type="spellStart"/>
      <w:r w:rsidRPr="006345BE">
        <w:rPr>
          <w:rFonts w:ascii="Sylfaen" w:hAnsi="Sylfaen"/>
          <w:lang w:val="ka-GE"/>
        </w:rPr>
        <w:t>არსებულ</w:t>
      </w:r>
      <w:proofErr w:type="spellEnd"/>
      <w:r w:rsidRPr="006345BE">
        <w:rPr>
          <w:rFonts w:ascii="Sylfaen" w:hAnsi="Sylfaen"/>
          <w:lang w:val="ka-GE"/>
        </w:rPr>
        <w:t xml:space="preserve"> </w:t>
      </w:r>
      <w:proofErr w:type="spellStart"/>
      <w:r w:rsidRPr="006345BE">
        <w:rPr>
          <w:rFonts w:ascii="Sylfaen" w:hAnsi="Sylfaen"/>
          <w:lang w:val="ka-GE"/>
        </w:rPr>
        <w:t>რაოდენობას</w:t>
      </w:r>
      <w:proofErr w:type="spellEnd"/>
      <w:r w:rsidRPr="006345BE">
        <w:rPr>
          <w:rFonts w:ascii="Sylfaen" w:hAnsi="Sylfaen"/>
          <w:lang w:val="ka-GE"/>
        </w:rPr>
        <w:t xml:space="preserve"> </w:t>
      </w:r>
      <w:proofErr w:type="spellStart"/>
      <w:r w:rsidRPr="006345BE">
        <w:rPr>
          <w:rFonts w:ascii="Sylfaen" w:hAnsi="Sylfaen"/>
          <w:lang w:val="ka-GE"/>
        </w:rPr>
        <w:t>დაემატა</w:t>
      </w:r>
      <w:proofErr w:type="spellEnd"/>
      <w:r w:rsidRPr="006345BE">
        <w:rPr>
          <w:rFonts w:ascii="Sylfaen" w:hAnsi="Sylfaen"/>
          <w:lang w:val="ka-GE"/>
        </w:rPr>
        <w:t xml:space="preserve"> </w:t>
      </w:r>
      <w:proofErr w:type="spellStart"/>
      <w:r w:rsidRPr="006345BE">
        <w:rPr>
          <w:rFonts w:ascii="Sylfaen" w:hAnsi="Sylfaen"/>
          <w:lang w:val="ka-GE"/>
        </w:rPr>
        <w:t>ფსიქოლოგის</w:t>
      </w:r>
      <w:proofErr w:type="spellEnd"/>
      <w:r w:rsidRPr="006345BE">
        <w:rPr>
          <w:rFonts w:ascii="Sylfaen" w:hAnsi="Sylfaen"/>
          <w:lang w:val="ka-GE"/>
        </w:rPr>
        <w:t xml:space="preserve"> </w:t>
      </w:r>
      <w:proofErr w:type="spellStart"/>
      <w:r w:rsidRPr="006345BE">
        <w:rPr>
          <w:rFonts w:ascii="Sylfaen" w:hAnsi="Sylfaen"/>
          <w:lang w:val="ka-GE"/>
        </w:rPr>
        <w:t>სამი</w:t>
      </w:r>
      <w:proofErr w:type="spellEnd"/>
      <w:r w:rsidRPr="006345BE">
        <w:rPr>
          <w:rFonts w:ascii="Sylfaen" w:hAnsi="Sylfaen"/>
          <w:lang w:val="ka-GE"/>
        </w:rPr>
        <w:t xml:space="preserve"> </w:t>
      </w:r>
      <w:proofErr w:type="spellStart"/>
      <w:r w:rsidRPr="006345BE">
        <w:rPr>
          <w:rFonts w:ascii="Sylfaen" w:hAnsi="Sylfaen"/>
          <w:lang w:val="ka-GE"/>
        </w:rPr>
        <w:t>საშტატო</w:t>
      </w:r>
      <w:proofErr w:type="spellEnd"/>
      <w:r w:rsidRPr="006345BE">
        <w:rPr>
          <w:rFonts w:ascii="Sylfaen" w:hAnsi="Sylfaen"/>
          <w:lang w:val="ka-GE"/>
        </w:rPr>
        <w:t xml:space="preserve"> </w:t>
      </w:r>
      <w:proofErr w:type="spellStart"/>
      <w:r w:rsidRPr="006345BE">
        <w:rPr>
          <w:rFonts w:ascii="Sylfaen" w:hAnsi="Sylfaen"/>
          <w:lang w:val="ka-GE"/>
        </w:rPr>
        <w:t>ერთეული</w:t>
      </w:r>
      <w:proofErr w:type="spellEnd"/>
      <w:r w:rsidRPr="006345BE">
        <w:rPr>
          <w:rFonts w:ascii="Sylfaen" w:hAnsi="Sylfaen"/>
          <w:lang w:val="ka-GE"/>
        </w:rPr>
        <w:t xml:space="preserve"> (</w:t>
      </w:r>
      <w:proofErr w:type="spellStart"/>
      <w:r w:rsidRPr="006345BE">
        <w:rPr>
          <w:rFonts w:ascii="Sylfaen" w:hAnsi="Sylfaen"/>
          <w:lang w:val="ka-GE"/>
        </w:rPr>
        <w:t>გლდანი</w:t>
      </w:r>
      <w:proofErr w:type="spellEnd"/>
      <w:r w:rsidRPr="006345BE">
        <w:rPr>
          <w:rFonts w:ascii="Sylfaen" w:hAnsi="Sylfaen"/>
          <w:lang w:val="ka-GE"/>
        </w:rPr>
        <w:t>–</w:t>
      </w:r>
      <w:proofErr w:type="spellStart"/>
      <w:r w:rsidRPr="006345BE">
        <w:rPr>
          <w:rFonts w:ascii="Sylfaen" w:hAnsi="Sylfaen"/>
          <w:lang w:val="ka-GE"/>
        </w:rPr>
        <w:t>ნაძალადევის</w:t>
      </w:r>
      <w:proofErr w:type="spellEnd"/>
      <w:r w:rsidRPr="006345BE">
        <w:rPr>
          <w:rFonts w:ascii="Sylfaen" w:hAnsi="Sylfaen"/>
          <w:lang w:val="ka-GE"/>
        </w:rPr>
        <w:t xml:space="preserve"> </w:t>
      </w:r>
      <w:proofErr w:type="spellStart"/>
      <w:r w:rsidRPr="006345BE">
        <w:rPr>
          <w:rFonts w:ascii="Sylfaen" w:hAnsi="Sylfaen"/>
          <w:lang w:val="ka-GE"/>
        </w:rPr>
        <w:t>სერვის</w:t>
      </w:r>
      <w:proofErr w:type="spellEnd"/>
      <w:r w:rsidRPr="006345BE">
        <w:rPr>
          <w:rFonts w:ascii="Sylfaen" w:hAnsi="Sylfaen"/>
          <w:lang w:val="ka-GE"/>
        </w:rPr>
        <w:t xml:space="preserve"> </w:t>
      </w:r>
      <w:proofErr w:type="spellStart"/>
      <w:r w:rsidRPr="006345BE">
        <w:rPr>
          <w:rFonts w:ascii="Sylfaen" w:hAnsi="Sylfaen"/>
          <w:lang w:val="ka-GE"/>
        </w:rPr>
        <w:t>ცენტრი</w:t>
      </w:r>
      <w:proofErr w:type="spellEnd"/>
      <w:r w:rsidRPr="006345BE">
        <w:rPr>
          <w:rFonts w:ascii="Sylfaen" w:hAnsi="Sylfaen"/>
          <w:lang w:val="ka-GE"/>
        </w:rPr>
        <w:t xml:space="preserve">, </w:t>
      </w:r>
      <w:proofErr w:type="spellStart"/>
      <w:r w:rsidRPr="006345BE">
        <w:rPr>
          <w:rFonts w:ascii="Sylfaen" w:hAnsi="Sylfaen"/>
          <w:lang w:val="ka-GE"/>
        </w:rPr>
        <w:t>აჭარის</w:t>
      </w:r>
      <w:proofErr w:type="spellEnd"/>
      <w:r w:rsidRPr="006345BE">
        <w:rPr>
          <w:rFonts w:ascii="Sylfaen" w:hAnsi="Sylfaen"/>
          <w:lang w:val="ka-GE"/>
        </w:rPr>
        <w:t xml:space="preserve"> ა/რ </w:t>
      </w:r>
      <w:proofErr w:type="spellStart"/>
      <w:r w:rsidRPr="006345BE">
        <w:rPr>
          <w:rFonts w:ascii="Sylfaen" w:hAnsi="Sylfaen"/>
          <w:lang w:val="ka-GE"/>
        </w:rPr>
        <w:t>ფილიალი</w:t>
      </w:r>
      <w:proofErr w:type="spellEnd"/>
      <w:r w:rsidRPr="006345BE">
        <w:rPr>
          <w:rFonts w:ascii="Sylfaen" w:hAnsi="Sylfaen"/>
          <w:lang w:val="ka-GE"/>
        </w:rPr>
        <w:t xml:space="preserve">, </w:t>
      </w:r>
      <w:proofErr w:type="spellStart"/>
      <w:r w:rsidRPr="006345BE">
        <w:rPr>
          <w:rFonts w:ascii="Sylfaen" w:hAnsi="Sylfaen"/>
          <w:lang w:val="ka-GE"/>
        </w:rPr>
        <w:t>იმერეთის</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მომსახურების</w:t>
      </w:r>
      <w:proofErr w:type="spellEnd"/>
      <w:r w:rsidRPr="006345BE">
        <w:rPr>
          <w:rFonts w:ascii="Sylfaen" w:hAnsi="Sylfaen"/>
          <w:lang w:val="ka-GE"/>
        </w:rPr>
        <w:t xml:space="preserve"> </w:t>
      </w:r>
      <w:proofErr w:type="spellStart"/>
      <w:r w:rsidRPr="006345BE">
        <w:rPr>
          <w:rFonts w:ascii="Sylfaen" w:hAnsi="Sylfaen"/>
          <w:lang w:val="ka-GE"/>
        </w:rPr>
        <w:t>სამხარეო</w:t>
      </w:r>
      <w:proofErr w:type="spellEnd"/>
      <w:r w:rsidRPr="006345BE">
        <w:rPr>
          <w:rFonts w:ascii="Sylfaen" w:hAnsi="Sylfaen"/>
          <w:lang w:val="ka-GE"/>
        </w:rPr>
        <w:t xml:space="preserve"> </w:t>
      </w:r>
      <w:proofErr w:type="spellStart"/>
      <w:r w:rsidRPr="006345BE">
        <w:rPr>
          <w:rFonts w:ascii="Sylfaen" w:hAnsi="Sylfaen"/>
          <w:lang w:val="ka-GE"/>
        </w:rPr>
        <w:t>ცენტრი</w:t>
      </w:r>
      <w:proofErr w:type="spellEnd"/>
      <w:r w:rsidRPr="006345BE">
        <w:rPr>
          <w:rFonts w:ascii="Sylfaen" w:hAnsi="Sylfaen"/>
          <w:lang w:val="ka-GE"/>
        </w:rPr>
        <w:t xml:space="preserve">). </w:t>
      </w:r>
      <w:proofErr w:type="spellStart"/>
      <w:r w:rsidRPr="006345BE">
        <w:rPr>
          <w:rFonts w:ascii="Sylfaen" w:hAnsi="Sylfaen"/>
          <w:lang w:val="ka-GE"/>
        </w:rPr>
        <w:t>არსებული</w:t>
      </w:r>
      <w:proofErr w:type="spellEnd"/>
      <w:r w:rsidRPr="006345BE">
        <w:rPr>
          <w:rFonts w:ascii="Sylfaen" w:hAnsi="Sylfaen"/>
          <w:lang w:val="ka-GE"/>
        </w:rPr>
        <w:t xml:space="preserve"> </w:t>
      </w:r>
      <w:proofErr w:type="spellStart"/>
      <w:r w:rsidRPr="006345BE">
        <w:rPr>
          <w:rFonts w:ascii="Sylfaen" w:hAnsi="Sylfaen"/>
          <w:lang w:val="ka-GE"/>
        </w:rPr>
        <w:t>ცვლილებების</w:t>
      </w:r>
      <w:proofErr w:type="spellEnd"/>
      <w:r w:rsidRPr="006345BE">
        <w:rPr>
          <w:rFonts w:ascii="Sylfaen" w:hAnsi="Sylfaen"/>
          <w:lang w:val="ka-GE"/>
        </w:rPr>
        <w:t xml:space="preserve"> </w:t>
      </w:r>
      <w:proofErr w:type="spellStart"/>
      <w:r w:rsidRPr="006345BE">
        <w:rPr>
          <w:rFonts w:ascii="Sylfaen" w:hAnsi="Sylfaen"/>
          <w:lang w:val="ka-GE"/>
        </w:rPr>
        <w:t>გათვალისწინებით</w:t>
      </w:r>
      <w:proofErr w:type="spellEnd"/>
      <w:r w:rsidRPr="006345BE">
        <w:rPr>
          <w:rFonts w:ascii="Sylfaen" w:hAnsi="Sylfaen"/>
          <w:lang w:val="ka-GE"/>
        </w:rPr>
        <w:t xml:space="preserve">, </w:t>
      </w:r>
      <w:proofErr w:type="spellStart"/>
      <w:r w:rsidRPr="006345BE">
        <w:rPr>
          <w:rFonts w:ascii="Sylfaen" w:hAnsi="Sylfaen"/>
          <w:lang w:val="ka-GE"/>
        </w:rPr>
        <w:t>სააგენტოს</w:t>
      </w:r>
      <w:proofErr w:type="spellEnd"/>
      <w:r w:rsidRPr="006345BE">
        <w:rPr>
          <w:rFonts w:ascii="Sylfaen" w:hAnsi="Sylfaen"/>
          <w:lang w:val="ka-GE"/>
        </w:rPr>
        <w:t xml:space="preserve"> </w:t>
      </w:r>
      <w:proofErr w:type="spellStart"/>
      <w:r w:rsidRPr="006345BE">
        <w:rPr>
          <w:rFonts w:ascii="Sylfaen" w:hAnsi="Sylfaen"/>
          <w:lang w:val="ka-GE"/>
        </w:rPr>
        <w:t>საშტატო</w:t>
      </w:r>
      <w:proofErr w:type="spellEnd"/>
      <w:r w:rsidRPr="006345BE">
        <w:rPr>
          <w:rFonts w:ascii="Sylfaen" w:hAnsi="Sylfaen"/>
          <w:lang w:val="ka-GE"/>
        </w:rPr>
        <w:t xml:space="preserve"> </w:t>
      </w:r>
      <w:proofErr w:type="spellStart"/>
      <w:r w:rsidRPr="006345BE">
        <w:rPr>
          <w:rFonts w:ascii="Sylfaen" w:hAnsi="Sylfaen"/>
          <w:lang w:val="ka-GE"/>
        </w:rPr>
        <w:t>ნუსხით</w:t>
      </w:r>
      <w:proofErr w:type="spellEnd"/>
      <w:r w:rsidRPr="006345BE">
        <w:rPr>
          <w:rFonts w:ascii="Sylfaen" w:hAnsi="Sylfaen"/>
          <w:lang w:val="ka-GE"/>
        </w:rPr>
        <w:t xml:space="preserve"> </w:t>
      </w:r>
      <w:proofErr w:type="spellStart"/>
      <w:r w:rsidRPr="006345BE">
        <w:rPr>
          <w:rFonts w:ascii="Sylfaen" w:hAnsi="Sylfaen"/>
          <w:lang w:val="ka-GE"/>
        </w:rPr>
        <w:t>დამტკიცებულია</w:t>
      </w:r>
      <w:proofErr w:type="spellEnd"/>
      <w:r w:rsidRPr="006345BE">
        <w:rPr>
          <w:rFonts w:ascii="Sylfaen" w:hAnsi="Sylfaen"/>
          <w:lang w:val="ka-GE"/>
        </w:rPr>
        <w:t xml:space="preserve"> </w:t>
      </w:r>
      <w:proofErr w:type="spellStart"/>
      <w:r w:rsidRPr="006345BE">
        <w:rPr>
          <w:rFonts w:ascii="Sylfaen" w:hAnsi="Sylfaen"/>
          <w:lang w:val="ka-GE"/>
        </w:rPr>
        <w:t>ფსიქოლოგის</w:t>
      </w:r>
      <w:proofErr w:type="spellEnd"/>
      <w:r w:rsidRPr="006345BE">
        <w:rPr>
          <w:rFonts w:ascii="Sylfaen" w:hAnsi="Sylfaen"/>
          <w:lang w:val="ka-GE"/>
        </w:rPr>
        <w:t xml:space="preserve"> 14, </w:t>
      </w:r>
      <w:proofErr w:type="spellStart"/>
      <w:r w:rsidRPr="006345BE">
        <w:rPr>
          <w:rFonts w:ascii="Sylfaen" w:hAnsi="Sylfaen"/>
          <w:lang w:val="ka-GE"/>
        </w:rPr>
        <w:t>უფროსი</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მუშაკის</w:t>
      </w:r>
      <w:proofErr w:type="spellEnd"/>
      <w:r w:rsidRPr="006345BE">
        <w:rPr>
          <w:rFonts w:ascii="Sylfaen" w:hAnsi="Sylfaen"/>
          <w:lang w:val="ka-GE"/>
        </w:rPr>
        <w:t xml:space="preserve"> 21 </w:t>
      </w:r>
      <w:proofErr w:type="spellStart"/>
      <w:r w:rsidRPr="006345BE">
        <w:rPr>
          <w:rFonts w:ascii="Sylfaen" w:hAnsi="Sylfaen"/>
          <w:lang w:val="ka-GE"/>
        </w:rPr>
        <w:t>და</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მუშაკის 250 საშტატო ერთეული.</w:t>
      </w:r>
      <w:r>
        <w:rPr>
          <w:rFonts w:ascii="Sylfaen" w:hAnsi="Sylfaen"/>
          <w:lang w:val="ka-GE"/>
        </w:rPr>
        <w:t xml:space="preserve"> </w:t>
      </w:r>
      <w:proofErr w:type="spellStart"/>
      <w:proofErr w:type="gramStart"/>
      <w:r w:rsidRPr="006345BE">
        <w:rPr>
          <w:rFonts w:ascii="Sylfaen" w:hAnsi="Sylfaen"/>
          <w:lang w:val="ka-GE"/>
        </w:rPr>
        <w:t>სსიპ-სოციალური</w:t>
      </w:r>
      <w:proofErr w:type="spellEnd"/>
      <w:proofErr w:type="gramEnd"/>
      <w:r w:rsidRPr="006345BE">
        <w:rPr>
          <w:rFonts w:ascii="Sylfaen" w:hAnsi="Sylfaen"/>
          <w:lang w:val="ka-GE"/>
        </w:rPr>
        <w:t xml:space="preserve"> </w:t>
      </w:r>
      <w:proofErr w:type="spellStart"/>
      <w:r w:rsidRPr="006345BE">
        <w:rPr>
          <w:rFonts w:ascii="Sylfaen" w:hAnsi="Sylfaen"/>
          <w:lang w:val="ka-GE"/>
        </w:rPr>
        <w:t>მომსახურების</w:t>
      </w:r>
      <w:proofErr w:type="spellEnd"/>
      <w:r w:rsidRPr="006345BE">
        <w:rPr>
          <w:rFonts w:ascii="Sylfaen" w:hAnsi="Sylfaen"/>
          <w:lang w:val="ka-GE"/>
        </w:rPr>
        <w:t xml:space="preserve"> </w:t>
      </w:r>
      <w:proofErr w:type="spellStart"/>
      <w:r w:rsidRPr="006345BE">
        <w:rPr>
          <w:rFonts w:ascii="Sylfaen" w:hAnsi="Sylfaen"/>
          <w:lang w:val="ka-GE"/>
        </w:rPr>
        <w:t>სააგენტოს</w:t>
      </w:r>
      <w:proofErr w:type="spellEnd"/>
      <w:r w:rsidRPr="006345BE">
        <w:rPr>
          <w:rFonts w:ascii="Sylfaen" w:hAnsi="Sylfaen"/>
          <w:lang w:val="ka-GE"/>
        </w:rPr>
        <w:t xml:space="preserve"> </w:t>
      </w:r>
      <w:proofErr w:type="spellStart"/>
      <w:r w:rsidRPr="006345BE">
        <w:rPr>
          <w:rFonts w:ascii="Sylfaen" w:hAnsi="Sylfaen"/>
          <w:lang w:val="ka-GE"/>
        </w:rPr>
        <w:t>სამხარეო</w:t>
      </w:r>
      <w:proofErr w:type="spellEnd"/>
      <w:r w:rsidRPr="006345BE">
        <w:rPr>
          <w:rFonts w:ascii="Sylfaen" w:hAnsi="Sylfaen"/>
          <w:lang w:val="ka-GE"/>
        </w:rPr>
        <w:t xml:space="preserve"> </w:t>
      </w:r>
      <w:proofErr w:type="spellStart"/>
      <w:r w:rsidRPr="006345BE">
        <w:rPr>
          <w:rFonts w:ascii="Sylfaen" w:hAnsi="Sylfaen"/>
          <w:lang w:val="ka-GE"/>
        </w:rPr>
        <w:t>ცენტრებსა</w:t>
      </w:r>
      <w:proofErr w:type="spellEnd"/>
      <w:r w:rsidRPr="006345BE">
        <w:rPr>
          <w:rFonts w:ascii="Sylfaen" w:hAnsi="Sylfaen"/>
          <w:lang w:val="ka-GE"/>
        </w:rPr>
        <w:t xml:space="preserve"> </w:t>
      </w:r>
      <w:proofErr w:type="spellStart"/>
      <w:r w:rsidRPr="006345BE">
        <w:rPr>
          <w:rFonts w:ascii="Sylfaen" w:hAnsi="Sylfaen"/>
          <w:lang w:val="ka-GE"/>
        </w:rPr>
        <w:t>და</w:t>
      </w:r>
      <w:proofErr w:type="spellEnd"/>
      <w:r w:rsidRPr="006345BE">
        <w:rPr>
          <w:rFonts w:ascii="Sylfaen" w:hAnsi="Sylfaen"/>
          <w:lang w:val="ka-GE"/>
        </w:rPr>
        <w:t xml:space="preserve"> </w:t>
      </w:r>
      <w:proofErr w:type="spellStart"/>
      <w:r w:rsidRPr="006345BE">
        <w:rPr>
          <w:rFonts w:ascii="Sylfaen" w:hAnsi="Sylfaen"/>
          <w:lang w:val="ka-GE"/>
        </w:rPr>
        <w:t>რაიონულ</w:t>
      </w:r>
      <w:proofErr w:type="spellEnd"/>
      <w:r w:rsidRPr="006345BE">
        <w:rPr>
          <w:rFonts w:ascii="Sylfaen" w:hAnsi="Sylfaen"/>
          <w:lang w:val="ka-GE"/>
        </w:rPr>
        <w:t xml:space="preserve"> </w:t>
      </w:r>
      <w:proofErr w:type="spellStart"/>
      <w:r w:rsidRPr="006345BE">
        <w:rPr>
          <w:rFonts w:ascii="Sylfaen" w:hAnsi="Sylfaen"/>
          <w:lang w:val="ka-GE"/>
        </w:rPr>
        <w:t>განყოფილებებში</w:t>
      </w:r>
      <w:proofErr w:type="spellEnd"/>
      <w:r w:rsidRPr="006345BE">
        <w:rPr>
          <w:rFonts w:ascii="Sylfaen" w:hAnsi="Sylfaen"/>
          <w:lang w:val="ka-GE"/>
        </w:rPr>
        <w:t xml:space="preserve">, </w:t>
      </w:r>
      <w:proofErr w:type="spellStart"/>
      <w:r w:rsidRPr="006345BE">
        <w:rPr>
          <w:rFonts w:ascii="Sylfaen" w:hAnsi="Sylfaen"/>
          <w:lang w:val="ka-GE"/>
        </w:rPr>
        <w:t>დამოუკიდებელი</w:t>
      </w:r>
      <w:proofErr w:type="spellEnd"/>
      <w:r w:rsidRPr="006345BE">
        <w:rPr>
          <w:rFonts w:ascii="Sylfaen" w:hAnsi="Sylfaen"/>
          <w:lang w:val="ka-GE"/>
        </w:rPr>
        <w:t xml:space="preserve"> </w:t>
      </w:r>
      <w:proofErr w:type="spellStart"/>
      <w:r w:rsidRPr="006345BE">
        <w:rPr>
          <w:rFonts w:ascii="Sylfaen" w:hAnsi="Sylfaen"/>
          <w:lang w:val="ka-GE"/>
        </w:rPr>
        <w:t>კონფიდენციალური</w:t>
      </w:r>
      <w:proofErr w:type="spellEnd"/>
      <w:r w:rsidRPr="006345BE">
        <w:rPr>
          <w:rFonts w:ascii="Sylfaen" w:hAnsi="Sylfaen"/>
          <w:lang w:val="ka-GE"/>
        </w:rPr>
        <w:t xml:space="preserve"> </w:t>
      </w:r>
      <w:proofErr w:type="spellStart"/>
      <w:r w:rsidRPr="006345BE">
        <w:rPr>
          <w:rFonts w:ascii="Sylfaen" w:hAnsi="Sylfaen"/>
          <w:lang w:val="ka-GE"/>
        </w:rPr>
        <w:t>გასაუბრების</w:t>
      </w:r>
      <w:proofErr w:type="spellEnd"/>
      <w:r w:rsidRPr="006345BE">
        <w:rPr>
          <w:rFonts w:ascii="Sylfaen" w:hAnsi="Sylfaen"/>
          <w:lang w:val="ka-GE"/>
        </w:rPr>
        <w:t xml:space="preserve"> </w:t>
      </w:r>
      <w:proofErr w:type="spellStart"/>
      <w:r w:rsidRPr="006345BE">
        <w:rPr>
          <w:rFonts w:ascii="Sylfaen" w:hAnsi="Sylfaen"/>
          <w:lang w:val="ka-GE"/>
        </w:rPr>
        <w:t>ოთახების</w:t>
      </w:r>
      <w:proofErr w:type="spellEnd"/>
      <w:r w:rsidRPr="006345BE">
        <w:rPr>
          <w:rFonts w:ascii="Sylfaen" w:hAnsi="Sylfaen"/>
          <w:lang w:val="ka-GE"/>
        </w:rPr>
        <w:t xml:space="preserve"> </w:t>
      </w:r>
      <w:proofErr w:type="spellStart"/>
      <w:r w:rsidRPr="006345BE">
        <w:rPr>
          <w:rFonts w:ascii="Sylfaen" w:hAnsi="Sylfaen"/>
          <w:lang w:val="ka-GE"/>
        </w:rPr>
        <w:t>მოსაწყობად</w:t>
      </w:r>
      <w:proofErr w:type="spellEnd"/>
      <w:r w:rsidRPr="006345BE">
        <w:rPr>
          <w:rFonts w:ascii="Sylfaen" w:hAnsi="Sylfaen"/>
          <w:lang w:val="ka-GE"/>
        </w:rPr>
        <w:t xml:space="preserve"> </w:t>
      </w:r>
      <w:proofErr w:type="spellStart"/>
      <w:r w:rsidRPr="006345BE">
        <w:rPr>
          <w:rFonts w:ascii="Sylfaen" w:hAnsi="Sylfaen"/>
          <w:lang w:val="ka-GE"/>
        </w:rPr>
        <w:t>სამუშაოები</w:t>
      </w:r>
      <w:proofErr w:type="spellEnd"/>
      <w:r w:rsidRPr="006345BE">
        <w:rPr>
          <w:rFonts w:ascii="Sylfaen" w:hAnsi="Sylfaen"/>
          <w:lang w:val="ka-GE"/>
        </w:rPr>
        <w:t xml:space="preserve"> </w:t>
      </w:r>
      <w:proofErr w:type="spellStart"/>
      <w:r w:rsidRPr="006345BE">
        <w:rPr>
          <w:rFonts w:ascii="Sylfaen" w:hAnsi="Sylfaen"/>
          <w:lang w:val="ka-GE"/>
        </w:rPr>
        <w:t>უნდა</w:t>
      </w:r>
      <w:proofErr w:type="spellEnd"/>
      <w:r w:rsidRPr="006345BE">
        <w:rPr>
          <w:rFonts w:ascii="Sylfaen" w:hAnsi="Sylfaen"/>
          <w:lang w:val="ka-GE"/>
        </w:rPr>
        <w:t xml:space="preserve"> </w:t>
      </w:r>
      <w:proofErr w:type="spellStart"/>
      <w:r w:rsidRPr="006345BE">
        <w:rPr>
          <w:rFonts w:ascii="Sylfaen" w:hAnsi="Sylfaen"/>
          <w:lang w:val="ka-GE"/>
        </w:rPr>
        <w:t>განხორციელდეს</w:t>
      </w:r>
      <w:proofErr w:type="spellEnd"/>
      <w:r w:rsidRPr="006345BE">
        <w:rPr>
          <w:rFonts w:ascii="Sylfaen" w:hAnsi="Sylfaen"/>
          <w:lang w:val="ka-GE"/>
        </w:rPr>
        <w:t xml:space="preserve"> </w:t>
      </w:r>
      <w:proofErr w:type="spellStart"/>
      <w:r w:rsidRPr="006345BE">
        <w:rPr>
          <w:rFonts w:ascii="Sylfaen" w:hAnsi="Sylfaen"/>
          <w:lang w:val="ka-GE"/>
        </w:rPr>
        <w:t>სულ</w:t>
      </w:r>
      <w:proofErr w:type="spellEnd"/>
      <w:r w:rsidRPr="006345BE">
        <w:rPr>
          <w:rFonts w:ascii="Sylfaen" w:hAnsi="Sylfaen"/>
          <w:lang w:val="ka-GE"/>
        </w:rPr>
        <w:t xml:space="preserve"> 29 </w:t>
      </w:r>
      <w:proofErr w:type="spellStart"/>
      <w:r w:rsidRPr="006345BE">
        <w:rPr>
          <w:rFonts w:ascii="Sylfaen" w:hAnsi="Sylfaen"/>
          <w:lang w:val="ka-GE"/>
        </w:rPr>
        <w:t>რაიონულ</w:t>
      </w:r>
      <w:proofErr w:type="spellEnd"/>
      <w:r w:rsidRPr="006345BE">
        <w:rPr>
          <w:rFonts w:ascii="Sylfaen" w:hAnsi="Sylfaen"/>
          <w:lang w:val="ka-GE"/>
        </w:rPr>
        <w:t xml:space="preserve"> </w:t>
      </w:r>
      <w:proofErr w:type="spellStart"/>
      <w:r w:rsidRPr="006345BE">
        <w:rPr>
          <w:rFonts w:ascii="Sylfaen" w:hAnsi="Sylfaen"/>
          <w:lang w:val="ka-GE"/>
        </w:rPr>
        <w:t>განყოფილებაში</w:t>
      </w:r>
      <w:proofErr w:type="spellEnd"/>
      <w:r w:rsidRPr="006345BE">
        <w:rPr>
          <w:rFonts w:ascii="Sylfaen" w:hAnsi="Sylfaen"/>
          <w:lang w:val="ka-GE"/>
        </w:rPr>
        <w:t xml:space="preserve">. </w:t>
      </w:r>
      <w:proofErr w:type="spellStart"/>
      <w:proofErr w:type="gramStart"/>
      <w:r w:rsidRPr="006345BE">
        <w:rPr>
          <w:rFonts w:ascii="Sylfaen" w:hAnsi="Sylfaen"/>
          <w:lang w:val="ka-GE"/>
        </w:rPr>
        <w:t>სააგენტოს</w:t>
      </w:r>
      <w:proofErr w:type="spellEnd"/>
      <w:proofErr w:type="gramEnd"/>
      <w:r w:rsidRPr="006345BE">
        <w:rPr>
          <w:rFonts w:ascii="Sylfaen" w:hAnsi="Sylfaen"/>
          <w:lang w:val="ka-GE"/>
        </w:rPr>
        <w:t xml:space="preserve"> 39 </w:t>
      </w:r>
      <w:proofErr w:type="spellStart"/>
      <w:r w:rsidRPr="006345BE">
        <w:rPr>
          <w:rFonts w:ascii="Sylfaen" w:hAnsi="Sylfaen"/>
          <w:lang w:val="ka-GE"/>
        </w:rPr>
        <w:t>რაიონულ</w:t>
      </w:r>
      <w:proofErr w:type="spellEnd"/>
      <w:r w:rsidRPr="006345BE">
        <w:rPr>
          <w:rFonts w:ascii="Sylfaen" w:hAnsi="Sylfaen"/>
          <w:lang w:val="ka-GE"/>
        </w:rPr>
        <w:t xml:space="preserve"> </w:t>
      </w:r>
      <w:proofErr w:type="spellStart"/>
      <w:r w:rsidRPr="006345BE">
        <w:rPr>
          <w:rFonts w:ascii="Sylfaen" w:hAnsi="Sylfaen"/>
          <w:lang w:val="ka-GE"/>
        </w:rPr>
        <w:t>განყოფილებაში</w:t>
      </w:r>
      <w:proofErr w:type="spellEnd"/>
      <w:r w:rsidRPr="006345BE">
        <w:rPr>
          <w:rFonts w:ascii="Sylfaen" w:hAnsi="Sylfaen"/>
          <w:lang w:val="ka-GE"/>
        </w:rPr>
        <w:t xml:space="preserve"> </w:t>
      </w:r>
      <w:proofErr w:type="spellStart"/>
      <w:r w:rsidRPr="006345BE">
        <w:rPr>
          <w:rFonts w:ascii="Sylfaen" w:hAnsi="Sylfaen"/>
          <w:lang w:val="ka-GE"/>
        </w:rPr>
        <w:t>დამონტაჟდა</w:t>
      </w:r>
      <w:proofErr w:type="spellEnd"/>
      <w:r w:rsidRPr="006345BE">
        <w:rPr>
          <w:rFonts w:ascii="Sylfaen" w:hAnsi="Sylfaen"/>
          <w:lang w:val="ka-GE"/>
        </w:rPr>
        <w:t xml:space="preserve"> </w:t>
      </w:r>
      <w:proofErr w:type="spellStart"/>
      <w:r w:rsidRPr="006345BE">
        <w:rPr>
          <w:rFonts w:ascii="Sylfaen" w:hAnsi="Sylfaen"/>
          <w:lang w:val="ka-GE"/>
        </w:rPr>
        <w:t>საგანგაშო</w:t>
      </w:r>
      <w:proofErr w:type="spellEnd"/>
      <w:r w:rsidRPr="006345BE">
        <w:rPr>
          <w:rFonts w:ascii="Sylfaen" w:hAnsi="Sylfaen"/>
          <w:lang w:val="ka-GE"/>
        </w:rPr>
        <w:t xml:space="preserve"> </w:t>
      </w:r>
      <w:proofErr w:type="spellStart"/>
      <w:r w:rsidRPr="006345BE">
        <w:rPr>
          <w:rFonts w:ascii="Sylfaen" w:hAnsi="Sylfaen"/>
          <w:lang w:val="ka-GE"/>
        </w:rPr>
        <w:t>დაცვის</w:t>
      </w:r>
      <w:proofErr w:type="spellEnd"/>
      <w:r w:rsidRPr="006345BE">
        <w:rPr>
          <w:rFonts w:ascii="Sylfaen" w:hAnsi="Sylfaen"/>
          <w:lang w:val="ka-GE"/>
        </w:rPr>
        <w:t xml:space="preserve"> </w:t>
      </w:r>
      <w:proofErr w:type="spellStart"/>
      <w:r w:rsidRPr="006345BE">
        <w:rPr>
          <w:rFonts w:ascii="Sylfaen" w:hAnsi="Sylfaen"/>
          <w:lang w:val="ka-GE"/>
        </w:rPr>
        <w:t>ღილაკები</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მუშაკების</w:t>
      </w:r>
      <w:proofErr w:type="spellEnd"/>
      <w:r w:rsidRPr="006345BE">
        <w:rPr>
          <w:rFonts w:ascii="Sylfaen" w:hAnsi="Sylfaen"/>
          <w:lang w:val="ka-GE"/>
        </w:rPr>
        <w:t xml:space="preserve"> </w:t>
      </w:r>
      <w:proofErr w:type="spellStart"/>
      <w:r w:rsidRPr="006345BE">
        <w:rPr>
          <w:rFonts w:ascii="Sylfaen" w:hAnsi="Sylfaen"/>
          <w:lang w:val="ka-GE"/>
        </w:rPr>
        <w:t>მოთხოვნით</w:t>
      </w:r>
      <w:proofErr w:type="spellEnd"/>
      <w:r w:rsidRPr="006345BE">
        <w:rPr>
          <w:rFonts w:ascii="Sylfaen" w:hAnsi="Sylfaen"/>
          <w:lang w:val="ka-GE"/>
        </w:rPr>
        <w:t xml:space="preserve">). </w:t>
      </w:r>
      <w:proofErr w:type="spellStart"/>
      <w:proofErr w:type="gramStart"/>
      <w:r w:rsidRPr="006345BE">
        <w:rPr>
          <w:rFonts w:ascii="Sylfaen" w:hAnsi="Sylfaen"/>
          <w:lang w:val="ka-GE"/>
        </w:rPr>
        <w:t>სსიპ-სოციალური</w:t>
      </w:r>
      <w:proofErr w:type="spellEnd"/>
      <w:proofErr w:type="gramEnd"/>
      <w:r w:rsidRPr="006345BE">
        <w:rPr>
          <w:rFonts w:ascii="Sylfaen" w:hAnsi="Sylfaen"/>
          <w:lang w:val="ka-GE"/>
        </w:rPr>
        <w:t xml:space="preserve"> </w:t>
      </w:r>
      <w:proofErr w:type="spellStart"/>
      <w:r w:rsidRPr="006345BE">
        <w:rPr>
          <w:rFonts w:ascii="Sylfaen" w:hAnsi="Sylfaen"/>
          <w:lang w:val="ka-GE"/>
        </w:rPr>
        <w:t>მომსახურების</w:t>
      </w:r>
      <w:proofErr w:type="spellEnd"/>
      <w:r w:rsidRPr="006345BE">
        <w:rPr>
          <w:rFonts w:ascii="Sylfaen" w:hAnsi="Sylfaen"/>
          <w:lang w:val="ka-GE"/>
        </w:rPr>
        <w:t xml:space="preserve"> </w:t>
      </w:r>
      <w:proofErr w:type="spellStart"/>
      <w:r w:rsidRPr="006345BE">
        <w:rPr>
          <w:rFonts w:ascii="Sylfaen" w:hAnsi="Sylfaen"/>
          <w:lang w:val="ka-GE"/>
        </w:rPr>
        <w:t>სააგენტოს</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მუშაკების</w:t>
      </w:r>
      <w:proofErr w:type="spellEnd"/>
      <w:r w:rsidRPr="006345BE">
        <w:rPr>
          <w:rFonts w:ascii="Sylfaen" w:hAnsi="Sylfaen"/>
          <w:lang w:val="ka-GE"/>
        </w:rPr>
        <w:t xml:space="preserve"> </w:t>
      </w:r>
      <w:proofErr w:type="spellStart"/>
      <w:r w:rsidRPr="006345BE">
        <w:rPr>
          <w:rFonts w:ascii="Sylfaen" w:hAnsi="Sylfaen"/>
          <w:lang w:val="ka-GE"/>
        </w:rPr>
        <w:t>ავტოსატრანსპორტო</w:t>
      </w:r>
      <w:proofErr w:type="spellEnd"/>
      <w:r w:rsidRPr="006345BE">
        <w:rPr>
          <w:rFonts w:ascii="Sylfaen" w:hAnsi="Sylfaen"/>
          <w:lang w:val="ka-GE"/>
        </w:rPr>
        <w:t xml:space="preserve"> </w:t>
      </w:r>
      <w:proofErr w:type="spellStart"/>
      <w:r w:rsidRPr="006345BE">
        <w:rPr>
          <w:rFonts w:ascii="Sylfaen" w:hAnsi="Sylfaen"/>
          <w:lang w:val="ka-GE"/>
        </w:rPr>
        <w:t>საშუალებებით</w:t>
      </w:r>
      <w:proofErr w:type="spellEnd"/>
      <w:r w:rsidRPr="006345BE">
        <w:rPr>
          <w:rFonts w:ascii="Sylfaen" w:hAnsi="Sylfaen"/>
          <w:lang w:val="ka-GE"/>
        </w:rPr>
        <w:t xml:space="preserve"> </w:t>
      </w:r>
      <w:proofErr w:type="spellStart"/>
      <w:r w:rsidRPr="006345BE">
        <w:rPr>
          <w:rFonts w:ascii="Sylfaen" w:hAnsi="Sylfaen"/>
          <w:lang w:val="ka-GE"/>
        </w:rPr>
        <w:t>მომსახურების</w:t>
      </w:r>
      <w:proofErr w:type="spellEnd"/>
      <w:r w:rsidRPr="006345BE">
        <w:rPr>
          <w:rFonts w:ascii="Sylfaen" w:hAnsi="Sylfaen"/>
          <w:lang w:val="ka-GE"/>
        </w:rPr>
        <w:t xml:space="preserve"> </w:t>
      </w:r>
      <w:proofErr w:type="spellStart"/>
      <w:r w:rsidRPr="006345BE">
        <w:rPr>
          <w:rFonts w:ascii="Sylfaen" w:hAnsi="Sylfaen"/>
          <w:lang w:val="ka-GE"/>
        </w:rPr>
        <w:t>უზრუნველყოფის</w:t>
      </w:r>
      <w:proofErr w:type="spellEnd"/>
      <w:r w:rsidRPr="006345BE">
        <w:rPr>
          <w:rFonts w:ascii="Sylfaen" w:hAnsi="Sylfaen"/>
          <w:lang w:val="ka-GE"/>
        </w:rPr>
        <w:t xml:space="preserve"> </w:t>
      </w:r>
      <w:proofErr w:type="spellStart"/>
      <w:r w:rsidRPr="006345BE">
        <w:rPr>
          <w:rFonts w:ascii="Sylfaen" w:hAnsi="Sylfaen"/>
          <w:lang w:val="ka-GE"/>
        </w:rPr>
        <w:t>მიზნით</w:t>
      </w:r>
      <w:proofErr w:type="spellEnd"/>
      <w:r w:rsidRPr="006345BE">
        <w:rPr>
          <w:rFonts w:ascii="Sylfaen" w:hAnsi="Sylfaen"/>
          <w:lang w:val="ka-GE"/>
        </w:rPr>
        <w:t xml:space="preserve">, </w:t>
      </w:r>
      <w:proofErr w:type="spellStart"/>
      <w:r w:rsidRPr="006345BE">
        <w:rPr>
          <w:rFonts w:ascii="Sylfaen" w:hAnsi="Sylfaen"/>
          <w:lang w:val="ka-GE"/>
        </w:rPr>
        <w:t>თბილისის</w:t>
      </w:r>
      <w:proofErr w:type="spellEnd"/>
      <w:r w:rsidRPr="006345BE">
        <w:rPr>
          <w:rFonts w:ascii="Sylfaen" w:hAnsi="Sylfaen"/>
          <w:lang w:val="ka-GE"/>
        </w:rPr>
        <w:t xml:space="preserve"> </w:t>
      </w:r>
      <w:proofErr w:type="spellStart"/>
      <w:r w:rsidRPr="006345BE">
        <w:rPr>
          <w:rFonts w:ascii="Sylfaen" w:hAnsi="Sylfaen"/>
          <w:lang w:val="ka-GE"/>
        </w:rPr>
        <w:t>ხუთივე</w:t>
      </w:r>
      <w:proofErr w:type="spellEnd"/>
      <w:r w:rsidRPr="006345BE">
        <w:rPr>
          <w:rFonts w:ascii="Sylfaen" w:hAnsi="Sylfaen"/>
          <w:lang w:val="ka-GE"/>
        </w:rPr>
        <w:t xml:space="preserve"> </w:t>
      </w:r>
      <w:proofErr w:type="spellStart"/>
      <w:r w:rsidRPr="006345BE">
        <w:rPr>
          <w:rFonts w:ascii="Sylfaen" w:hAnsi="Sylfaen"/>
          <w:lang w:val="ka-GE"/>
        </w:rPr>
        <w:t>რაიონში</w:t>
      </w:r>
      <w:proofErr w:type="spellEnd"/>
      <w:r w:rsidRPr="006345BE">
        <w:rPr>
          <w:rFonts w:ascii="Sylfaen" w:hAnsi="Sylfaen"/>
          <w:lang w:val="ka-GE"/>
        </w:rPr>
        <w:t xml:space="preserve"> </w:t>
      </w:r>
      <w:proofErr w:type="spellStart"/>
      <w:r w:rsidRPr="006345BE">
        <w:rPr>
          <w:rFonts w:ascii="Sylfaen" w:hAnsi="Sylfaen"/>
          <w:lang w:val="ka-GE"/>
        </w:rPr>
        <w:t>მიმაგრებულია</w:t>
      </w:r>
      <w:proofErr w:type="spellEnd"/>
      <w:r w:rsidRPr="006345BE">
        <w:rPr>
          <w:rFonts w:ascii="Sylfaen" w:hAnsi="Sylfaen"/>
          <w:lang w:val="ka-GE"/>
        </w:rPr>
        <w:t xml:space="preserve"> </w:t>
      </w:r>
      <w:proofErr w:type="spellStart"/>
      <w:r w:rsidRPr="006345BE">
        <w:rPr>
          <w:rFonts w:ascii="Sylfaen" w:hAnsi="Sylfaen"/>
          <w:lang w:val="ka-GE"/>
        </w:rPr>
        <w:t>თითო-თითო</w:t>
      </w:r>
      <w:proofErr w:type="spellEnd"/>
      <w:r w:rsidRPr="006345BE">
        <w:rPr>
          <w:rFonts w:ascii="Sylfaen" w:hAnsi="Sylfaen"/>
          <w:lang w:val="ka-GE"/>
        </w:rPr>
        <w:t xml:space="preserve"> </w:t>
      </w:r>
      <w:proofErr w:type="spellStart"/>
      <w:r w:rsidRPr="006345BE">
        <w:rPr>
          <w:rFonts w:ascii="Sylfaen" w:hAnsi="Sylfaen"/>
          <w:lang w:val="ka-GE"/>
        </w:rPr>
        <w:t>ავტომანქანა</w:t>
      </w:r>
      <w:proofErr w:type="spellEnd"/>
      <w:r w:rsidRPr="006345BE">
        <w:rPr>
          <w:rFonts w:ascii="Sylfaen" w:hAnsi="Sylfaen"/>
          <w:lang w:val="ka-GE"/>
        </w:rPr>
        <w:t xml:space="preserve">, </w:t>
      </w:r>
      <w:proofErr w:type="spellStart"/>
      <w:r w:rsidRPr="006345BE">
        <w:rPr>
          <w:rFonts w:ascii="Sylfaen" w:hAnsi="Sylfaen"/>
          <w:lang w:val="ka-GE"/>
        </w:rPr>
        <w:t>ხოლო</w:t>
      </w:r>
      <w:proofErr w:type="spellEnd"/>
      <w:r w:rsidRPr="006345BE">
        <w:rPr>
          <w:rFonts w:ascii="Sylfaen" w:hAnsi="Sylfaen"/>
          <w:lang w:val="ka-GE"/>
        </w:rPr>
        <w:t xml:space="preserve"> </w:t>
      </w:r>
      <w:proofErr w:type="spellStart"/>
      <w:r w:rsidRPr="006345BE">
        <w:rPr>
          <w:rFonts w:ascii="Sylfaen" w:hAnsi="Sylfaen"/>
          <w:lang w:val="ka-GE"/>
        </w:rPr>
        <w:t>რეგიონებში</w:t>
      </w:r>
      <w:proofErr w:type="spellEnd"/>
      <w:r w:rsidRPr="006345BE">
        <w:rPr>
          <w:rFonts w:ascii="Sylfaen" w:hAnsi="Sylfaen"/>
          <w:lang w:val="ka-GE"/>
        </w:rPr>
        <w:t xml:space="preserve"> </w:t>
      </w:r>
      <w:proofErr w:type="spellStart"/>
      <w:r w:rsidRPr="006345BE">
        <w:rPr>
          <w:rFonts w:ascii="Sylfaen" w:hAnsi="Sylfaen"/>
          <w:lang w:val="ka-GE"/>
        </w:rPr>
        <w:t>განაწილებულია</w:t>
      </w:r>
      <w:proofErr w:type="spellEnd"/>
      <w:r w:rsidRPr="006345BE">
        <w:rPr>
          <w:rFonts w:ascii="Sylfaen" w:hAnsi="Sylfaen"/>
          <w:lang w:val="ka-GE"/>
        </w:rPr>
        <w:t xml:space="preserve"> 12 </w:t>
      </w:r>
      <w:proofErr w:type="spellStart"/>
      <w:r w:rsidRPr="006345BE">
        <w:rPr>
          <w:rFonts w:ascii="Sylfaen" w:hAnsi="Sylfaen"/>
          <w:lang w:val="ka-GE"/>
        </w:rPr>
        <w:t>ერთეული</w:t>
      </w:r>
      <w:proofErr w:type="spellEnd"/>
      <w:r w:rsidRPr="006345BE">
        <w:rPr>
          <w:rFonts w:ascii="Sylfaen" w:hAnsi="Sylfaen"/>
          <w:lang w:val="ka-GE"/>
        </w:rPr>
        <w:t xml:space="preserve"> </w:t>
      </w:r>
      <w:proofErr w:type="spellStart"/>
      <w:r w:rsidRPr="006345BE">
        <w:rPr>
          <w:rFonts w:ascii="Sylfaen" w:hAnsi="Sylfaen"/>
          <w:lang w:val="ka-GE"/>
        </w:rPr>
        <w:t>ავტოსატრანსპორტო</w:t>
      </w:r>
      <w:proofErr w:type="spellEnd"/>
      <w:r w:rsidRPr="006345BE">
        <w:rPr>
          <w:rFonts w:ascii="Sylfaen" w:hAnsi="Sylfaen"/>
          <w:lang w:val="ka-GE"/>
        </w:rPr>
        <w:t xml:space="preserve"> </w:t>
      </w:r>
      <w:proofErr w:type="spellStart"/>
      <w:r w:rsidRPr="006345BE">
        <w:rPr>
          <w:rFonts w:ascii="Sylfaen" w:hAnsi="Sylfaen"/>
          <w:lang w:val="ka-GE"/>
        </w:rPr>
        <w:t>საშუალება</w:t>
      </w:r>
      <w:proofErr w:type="spellEnd"/>
      <w:r w:rsidRPr="006345BE">
        <w:rPr>
          <w:rFonts w:ascii="Sylfaen" w:hAnsi="Sylfaen"/>
          <w:lang w:val="ka-GE"/>
        </w:rPr>
        <w:t xml:space="preserve">. </w:t>
      </w:r>
      <w:proofErr w:type="spellStart"/>
      <w:proofErr w:type="gramStart"/>
      <w:r w:rsidRPr="006345BE">
        <w:rPr>
          <w:rFonts w:ascii="Sylfaen" w:hAnsi="Sylfaen"/>
          <w:lang w:val="ka-GE"/>
        </w:rPr>
        <w:t>ნებისმიერი</w:t>
      </w:r>
      <w:proofErr w:type="spellEnd"/>
      <w:proofErr w:type="gramEnd"/>
      <w:r w:rsidRPr="006345BE">
        <w:rPr>
          <w:rFonts w:ascii="Sylfaen" w:hAnsi="Sylfaen"/>
          <w:lang w:val="ka-GE"/>
        </w:rPr>
        <w:t xml:space="preserve"> </w:t>
      </w:r>
      <w:proofErr w:type="spellStart"/>
      <w:r w:rsidRPr="006345BE">
        <w:rPr>
          <w:rFonts w:ascii="Sylfaen" w:hAnsi="Sylfaen"/>
          <w:lang w:val="ka-GE"/>
        </w:rPr>
        <w:t>სხვა</w:t>
      </w:r>
      <w:proofErr w:type="spellEnd"/>
      <w:r w:rsidRPr="006345BE">
        <w:rPr>
          <w:rFonts w:ascii="Sylfaen" w:hAnsi="Sylfaen"/>
          <w:lang w:val="ka-GE"/>
        </w:rPr>
        <w:t xml:space="preserve"> </w:t>
      </w:r>
      <w:proofErr w:type="spellStart"/>
      <w:r w:rsidRPr="006345BE">
        <w:rPr>
          <w:rFonts w:ascii="Sylfaen" w:hAnsi="Sylfaen"/>
          <w:lang w:val="ka-GE"/>
        </w:rPr>
        <w:t>საჭიროების</w:t>
      </w:r>
      <w:proofErr w:type="spellEnd"/>
      <w:r w:rsidRPr="006345BE">
        <w:rPr>
          <w:rFonts w:ascii="Sylfaen" w:hAnsi="Sylfaen"/>
          <w:lang w:val="ka-GE"/>
        </w:rPr>
        <w:t xml:space="preserve"> </w:t>
      </w:r>
      <w:proofErr w:type="spellStart"/>
      <w:r w:rsidRPr="006345BE">
        <w:rPr>
          <w:rFonts w:ascii="Sylfaen" w:hAnsi="Sylfaen"/>
          <w:lang w:val="ka-GE"/>
        </w:rPr>
        <w:t>შემთხვევაში</w:t>
      </w:r>
      <w:proofErr w:type="spellEnd"/>
      <w:r w:rsidRPr="006345BE">
        <w:rPr>
          <w:rFonts w:ascii="Sylfaen" w:hAnsi="Sylfaen"/>
          <w:lang w:val="ka-GE"/>
        </w:rPr>
        <w:t xml:space="preserve">, </w:t>
      </w:r>
      <w:proofErr w:type="spellStart"/>
      <w:r w:rsidRPr="006345BE">
        <w:rPr>
          <w:rFonts w:ascii="Sylfaen" w:hAnsi="Sylfaen"/>
          <w:lang w:val="ka-GE"/>
        </w:rPr>
        <w:t>დღე-ღამის</w:t>
      </w:r>
      <w:proofErr w:type="spellEnd"/>
      <w:r w:rsidRPr="006345BE">
        <w:rPr>
          <w:rFonts w:ascii="Sylfaen" w:hAnsi="Sylfaen"/>
          <w:lang w:val="ka-GE"/>
        </w:rPr>
        <w:t xml:space="preserve"> </w:t>
      </w:r>
      <w:proofErr w:type="spellStart"/>
      <w:r w:rsidRPr="006345BE">
        <w:rPr>
          <w:rFonts w:ascii="Sylfaen" w:hAnsi="Sylfaen"/>
          <w:lang w:val="ka-GE"/>
        </w:rPr>
        <w:t>განმავლობაში</w:t>
      </w:r>
      <w:proofErr w:type="spellEnd"/>
      <w:r w:rsidRPr="006345BE">
        <w:rPr>
          <w:rFonts w:ascii="Sylfaen" w:hAnsi="Sylfaen"/>
          <w:lang w:val="ka-GE"/>
        </w:rPr>
        <w:t xml:space="preserve">, </w:t>
      </w:r>
      <w:proofErr w:type="spellStart"/>
      <w:r w:rsidRPr="006345BE">
        <w:rPr>
          <w:rFonts w:ascii="Sylfaen" w:hAnsi="Sylfaen"/>
          <w:lang w:val="ka-GE"/>
        </w:rPr>
        <w:t>ყველა</w:t>
      </w:r>
      <w:proofErr w:type="spellEnd"/>
      <w:r w:rsidRPr="006345BE">
        <w:rPr>
          <w:rFonts w:ascii="Sylfaen" w:hAnsi="Sylfaen"/>
          <w:lang w:val="ka-GE"/>
        </w:rPr>
        <w:t xml:space="preserve"> </w:t>
      </w:r>
      <w:proofErr w:type="spellStart"/>
      <w:r w:rsidRPr="006345BE">
        <w:rPr>
          <w:rFonts w:ascii="Sylfaen" w:hAnsi="Sylfaen"/>
          <w:lang w:val="ka-GE"/>
        </w:rPr>
        <w:t>ქალაქსა</w:t>
      </w:r>
      <w:proofErr w:type="spellEnd"/>
      <w:r w:rsidRPr="006345BE">
        <w:rPr>
          <w:rFonts w:ascii="Sylfaen" w:hAnsi="Sylfaen"/>
          <w:lang w:val="ka-GE"/>
        </w:rPr>
        <w:t xml:space="preserve"> </w:t>
      </w:r>
      <w:proofErr w:type="spellStart"/>
      <w:r w:rsidRPr="006345BE">
        <w:rPr>
          <w:rFonts w:ascii="Sylfaen" w:hAnsi="Sylfaen"/>
          <w:lang w:val="ka-GE"/>
        </w:rPr>
        <w:t>და</w:t>
      </w:r>
      <w:proofErr w:type="spellEnd"/>
      <w:r w:rsidRPr="006345BE">
        <w:rPr>
          <w:rFonts w:ascii="Sylfaen" w:hAnsi="Sylfaen"/>
          <w:lang w:val="ka-GE"/>
        </w:rPr>
        <w:t xml:space="preserve"> </w:t>
      </w:r>
      <w:proofErr w:type="spellStart"/>
      <w:r w:rsidRPr="006345BE">
        <w:rPr>
          <w:rFonts w:ascii="Sylfaen" w:hAnsi="Sylfaen"/>
          <w:lang w:val="ka-GE"/>
        </w:rPr>
        <w:t>რაიონში</w:t>
      </w:r>
      <w:proofErr w:type="spellEnd"/>
      <w:r w:rsidRPr="006345BE">
        <w:rPr>
          <w:rFonts w:ascii="Sylfaen" w:hAnsi="Sylfaen"/>
          <w:lang w:val="ka-GE"/>
        </w:rPr>
        <w:t xml:space="preserve"> </w:t>
      </w:r>
      <w:proofErr w:type="spellStart"/>
      <w:r w:rsidRPr="006345BE">
        <w:rPr>
          <w:rFonts w:ascii="Sylfaen" w:hAnsi="Sylfaen"/>
          <w:lang w:val="ka-GE"/>
        </w:rPr>
        <w:t>მომსახურება</w:t>
      </w:r>
      <w:proofErr w:type="spellEnd"/>
      <w:r w:rsidRPr="006345BE">
        <w:rPr>
          <w:rFonts w:ascii="Sylfaen" w:hAnsi="Sylfaen"/>
          <w:lang w:val="ka-GE"/>
        </w:rPr>
        <w:t xml:space="preserve"> </w:t>
      </w:r>
      <w:proofErr w:type="spellStart"/>
      <w:r w:rsidRPr="006345BE">
        <w:rPr>
          <w:rFonts w:ascii="Sylfaen" w:hAnsi="Sylfaen"/>
          <w:lang w:val="ka-GE"/>
        </w:rPr>
        <w:t>ხდება</w:t>
      </w:r>
      <w:proofErr w:type="spellEnd"/>
      <w:r w:rsidRPr="006345BE">
        <w:rPr>
          <w:rFonts w:ascii="Sylfaen" w:hAnsi="Sylfaen"/>
          <w:lang w:val="ka-GE"/>
        </w:rPr>
        <w:t xml:space="preserve"> </w:t>
      </w:r>
      <w:proofErr w:type="spellStart"/>
      <w:r w:rsidRPr="006345BE">
        <w:rPr>
          <w:rFonts w:ascii="Sylfaen" w:hAnsi="Sylfaen"/>
          <w:lang w:val="ka-GE"/>
        </w:rPr>
        <w:t>სააგენტოს</w:t>
      </w:r>
      <w:proofErr w:type="spellEnd"/>
      <w:r w:rsidRPr="006345BE">
        <w:rPr>
          <w:rFonts w:ascii="Sylfaen" w:hAnsi="Sylfaen"/>
          <w:lang w:val="ka-GE"/>
        </w:rPr>
        <w:t xml:space="preserve"> </w:t>
      </w:r>
      <w:proofErr w:type="spellStart"/>
      <w:r w:rsidRPr="006345BE">
        <w:rPr>
          <w:rFonts w:ascii="Sylfaen" w:hAnsi="Sylfaen"/>
          <w:lang w:val="ka-GE"/>
        </w:rPr>
        <w:t>სარგებლობაში</w:t>
      </w:r>
      <w:proofErr w:type="spellEnd"/>
      <w:r w:rsidRPr="006345BE">
        <w:rPr>
          <w:rFonts w:ascii="Sylfaen" w:hAnsi="Sylfaen"/>
          <w:lang w:val="ka-GE"/>
        </w:rPr>
        <w:t xml:space="preserve"> </w:t>
      </w:r>
      <w:proofErr w:type="spellStart"/>
      <w:r w:rsidRPr="006345BE">
        <w:rPr>
          <w:rFonts w:ascii="Sylfaen" w:hAnsi="Sylfaen"/>
          <w:lang w:val="ka-GE"/>
        </w:rPr>
        <w:t>არსებული</w:t>
      </w:r>
      <w:proofErr w:type="spellEnd"/>
      <w:r w:rsidRPr="006345BE">
        <w:rPr>
          <w:rFonts w:ascii="Sylfaen" w:hAnsi="Sylfaen"/>
          <w:lang w:val="ka-GE"/>
        </w:rPr>
        <w:t xml:space="preserve"> </w:t>
      </w:r>
      <w:proofErr w:type="spellStart"/>
      <w:r w:rsidRPr="006345BE">
        <w:rPr>
          <w:rFonts w:ascii="Sylfaen" w:hAnsi="Sylfaen"/>
          <w:lang w:val="ka-GE"/>
        </w:rPr>
        <w:t>მორიგე</w:t>
      </w:r>
      <w:proofErr w:type="spellEnd"/>
      <w:r w:rsidRPr="006345BE">
        <w:rPr>
          <w:rFonts w:ascii="Sylfaen" w:hAnsi="Sylfaen"/>
          <w:lang w:val="ka-GE"/>
        </w:rPr>
        <w:t xml:space="preserve"> </w:t>
      </w:r>
      <w:proofErr w:type="spellStart"/>
      <w:r w:rsidRPr="006345BE">
        <w:rPr>
          <w:rFonts w:ascii="Sylfaen" w:hAnsi="Sylfaen"/>
          <w:lang w:val="ka-GE"/>
        </w:rPr>
        <w:t>ავტოსატრანსპორტო</w:t>
      </w:r>
      <w:proofErr w:type="spellEnd"/>
      <w:r w:rsidRPr="006345BE">
        <w:rPr>
          <w:rFonts w:ascii="Sylfaen" w:hAnsi="Sylfaen"/>
          <w:lang w:val="ka-GE"/>
        </w:rPr>
        <w:t xml:space="preserve"> </w:t>
      </w:r>
      <w:proofErr w:type="spellStart"/>
      <w:r w:rsidRPr="006345BE">
        <w:rPr>
          <w:rFonts w:ascii="Sylfaen" w:hAnsi="Sylfaen"/>
          <w:lang w:val="ka-GE"/>
        </w:rPr>
        <w:t>საშუალებებით</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მუშაკების</w:t>
      </w:r>
      <w:proofErr w:type="spellEnd"/>
      <w:r w:rsidRPr="006345BE">
        <w:rPr>
          <w:rFonts w:ascii="Sylfaen" w:hAnsi="Sylfaen"/>
          <w:lang w:val="ka-GE"/>
        </w:rPr>
        <w:t xml:space="preserve"> </w:t>
      </w:r>
      <w:proofErr w:type="spellStart"/>
      <w:r w:rsidRPr="006345BE">
        <w:rPr>
          <w:rFonts w:ascii="Sylfaen" w:hAnsi="Sylfaen"/>
          <w:lang w:val="ka-GE"/>
        </w:rPr>
        <w:t>ხელფასების</w:t>
      </w:r>
      <w:proofErr w:type="spellEnd"/>
      <w:r w:rsidRPr="006345BE">
        <w:rPr>
          <w:rFonts w:ascii="Sylfaen" w:hAnsi="Sylfaen"/>
          <w:lang w:val="ka-GE"/>
        </w:rPr>
        <w:t xml:space="preserve"> </w:t>
      </w:r>
      <w:proofErr w:type="spellStart"/>
      <w:r w:rsidRPr="006345BE">
        <w:rPr>
          <w:rFonts w:ascii="Sylfaen" w:hAnsi="Sylfaen"/>
          <w:lang w:val="ka-GE"/>
        </w:rPr>
        <w:t>ზრდა</w:t>
      </w:r>
      <w:proofErr w:type="spellEnd"/>
      <w:r w:rsidRPr="006345BE">
        <w:rPr>
          <w:rFonts w:ascii="Sylfaen" w:hAnsi="Sylfaen"/>
          <w:lang w:val="ka-GE"/>
        </w:rPr>
        <w:t xml:space="preserve"> </w:t>
      </w:r>
      <w:proofErr w:type="spellStart"/>
      <w:r w:rsidRPr="006345BE">
        <w:rPr>
          <w:rFonts w:ascii="Sylfaen" w:hAnsi="Sylfaen"/>
          <w:lang w:val="ka-GE"/>
        </w:rPr>
        <w:t>იგეგმება</w:t>
      </w:r>
      <w:proofErr w:type="spellEnd"/>
      <w:r w:rsidRPr="006345BE">
        <w:rPr>
          <w:rFonts w:ascii="Sylfaen" w:hAnsi="Sylfaen"/>
          <w:lang w:val="ka-GE"/>
        </w:rPr>
        <w:t xml:space="preserve"> "</w:t>
      </w:r>
      <w:proofErr w:type="spellStart"/>
      <w:r w:rsidRPr="006345BE">
        <w:rPr>
          <w:rFonts w:ascii="Sylfaen" w:hAnsi="Sylfaen"/>
          <w:lang w:val="ka-GE"/>
        </w:rPr>
        <w:t>სოციალური</w:t>
      </w:r>
      <w:proofErr w:type="spellEnd"/>
      <w:r w:rsidRPr="006345BE">
        <w:rPr>
          <w:rFonts w:ascii="Sylfaen" w:hAnsi="Sylfaen"/>
          <w:lang w:val="ka-GE"/>
        </w:rPr>
        <w:t xml:space="preserve"> </w:t>
      </w:r>
      <w:proofErr w:type="spellStart"/>
      <w:r w:rsidRPr="006345BE">
        <w:rPr>
          <w:rFonts w:ascii="Sylfaen" w:hAnsi="Sylfaen"/>
          <w:lang w:val="ka-GE"/>
        </w:rPr>
        <w:t>მუშაობის</w:t>
      </w:r>
      <w:proofErr w:type="spellEnd"/>
      <w:r w:rsidRPr="006345BE">
        <w:rPr>
          <w:rFonts w:ascii="Sylfaen" w:hAnsi="Sylfaen"/>
          <w:lang w:val="ka-GE"/>
        </w:rPr>
        <w:t xml:space="preserve"> </w:t>
      </w:r>
      <w:proofErr w:type="spellStart"/>
      <w:r w:rsidRPr="006345BE">
        <w:rPr>
          <w:rFonts w:ascii="Sylfaen" w:hAnsi="Sylfaen"/>
          <w:lang w:val="ka-GE"/>
        </w:rPr>
        <w:t>შესახებ</w:t>
      </w:r>
      <w:proofErr w:type="spellEnd"/>
      <w:r w:rsidRPr="006345BE">
        <w:rPr>
          <w:rFonts w:ascii="Sylfaen" w:hAnsi="Sylfaen"/>
          <w:lang w:val="ka-GE"/>
        </w:rPr>
        <w:t xml:space="preserve">" </w:t>
      </w:r>
      <w:proofErr w:type="spellStart"/>
      <w:r w:rsidRPr="006345BE">
        <w:rPr>
          <w:rFonts w:ascii="Sylfaen" w:hAnsi="Sylfaen"/>
          <w:lang w:val="ka-GE"/>
        </w:rPr>
        <w:t>საქართველოს</w:t>
      </w:r>
      <w:proofErr w:type="spellEnd"/>
      <w:r w:rsidRPr="006345BE">
        <w:rPr>
          <w:rFonts w:ascii="Sylfaen" w:hAnsi="Sylfaen"/>
          <w:lang w:val="ka-GE"/>
        </w:rPr>
        <w:t xml:space="preserve"> კანონის სამოქმედო გეგმის შესაბამისად.</w:t>
      </w:r>
    </w:p>
    <w:p w:rsidR="006345BE" w:rsidRDefault="001007FF" w:rsidP="006345BE">
      <w:pPr>
        <w:jc w:val="both"/>
        <w:rPr>
          <w:rFonts w:ascii="Sylfaen" w:hAnsi="Sylfaen"/>
          <w:lang w:val="ka-GE"/>
        </w:rPr>
      </w:pPr>
      <w:r>
        <w:rPr>
          <w:rFonts w:ascii="Sylfaen" w:hAnsi="Sylfaen"/>
          <w:lang w:val="ka-GE"/>
        </w:rPr>
        <w:t xml:space="preserve">- </w:t>
      </w:r>
      <w:r w:rsidR="006345BE" w:rsidRPr="006345BE">
        <w:rPr>
          <w:rFonts w:ascii="Sylfaen" w:hAnsi="Sylfaen"/>
          <w:lang w:val="ka-GE"/>
        </w:rPr>
        <w:t xml:space="preserve">საქართველოს ოკუპირებული ტერიტორიებიდან დევნილთა, </w:t>
      </w:r>
      <w:proofErr w:type="spellStart"/>
      <w:r w:rsidR="006345BE" w:rsidRPr="006345BE">
        <w:rPr>
          <w:rFonts w:ascii="Sylfaen" w:hAnsi="Sylfaen"/>
          <w:lang w:val="ka-GE"/>
        </w:rPr>
        <w:t>შრომის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ჯანმრთელობისა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w:t>
      </w:r>
      <w:proofErr w:type="spellStart"/>
      <w:r w:rsidR="006345BE" w:rsidRPr="006345BE">
        <w:rPr>
          <w:rFonts w:ascii="Sylfaen" w:hAnsi="Sylfaen"/>
          <w:lang w:val="ka-GE"/>
        </w:rPr>
        <w:t>სოციალური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დაცვის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სამინისტროს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განათლებისა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მეცნიერების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სპორტისა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კულტურის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სამინისტროსა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გაეროს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ბავშვთა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ფონდთან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თანამშრომლობით</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განხორციელდა</w:t>
      </w:r>
      <w:proofErr w:type="spellEnd"/>
      <w:r w:rsidR="006345BE" w:rsidRPr="006345BE">
        <w:rPr>
          <w:rFonts w:ascii="Sylfaen" w:hAnsi="Sylfaen"/>
          <w:lang w:val="ka-GE"/>
        </w:rPr>
        <w:t xml:space="preserve"> 24 </w:t>
      </w:r>
      <w:proofErr w:type="spellStart"/>
      <w:r w:rsidR="006345BE" w:rsidRPr="006345BE">
        <w:rPr>
          <w:rFonts w:ascii="Sylfaen" w:hAnsi="Sylfaen"/>
          <w:lang w:val="ka-GE"/>
        </w:rPr>
        <w:t>საათიანი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შეფასება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რომლის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საფუძველზეც</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გამოიკვეთა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საქართველოს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მართლმადიდებელი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ეკლესიისა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მუსლიმანური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კონფესიის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დაქვემდებარებაში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არსებულ</w:t>
      </w:r>
      <w:proofErr w:type="spellEnd"/>
      <w:r w:rsidR="006345BE" w:rsidRPr="006345BE">
        <w:rPr>
          <w:rFonts w:ascii="Sylfaen" w:hAnsi="Sylfaen"/>
          <w:lang w:val="ka-GE"/>
        </w:rPr>
        <w:t xml:space="preserve"> </w:t>
      </w:r>
      <w:proofErr w:type="spellStart"/>
      <w:r w:rsidR="006345BE" w:rsidRPr="006345BE">
        <w:rPr>
          <w:rFonts w:ascii="Sylfaen" w:hAnsi="Sylfaen"/>
          <w:lang w:val="ka-GE"/>
        </w:rPr>
        <w:t>ბავშვთა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პანსიონებში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მცხოვრები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არასრულწლოვნების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მოხვედრის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მიზეზები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საჭიროებები</w:t>
      </w:r>
      <w:proofErr w:type="spellEnd"/>
      <w:r w:rsidR="006345BE" w:rsidRPr="006345BE">
        <w:rPr>
          <w:rFonts w:ascii="Sylfaen" w:hAnsi="Sylfaen"/>
          <w:lang w:val="ka-GE"/>
        </w:rPr>
        <w:t xml:space="preserve">.  შედგა შეხვედრა საქართველოს საპატრიარქოსა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მუსლიმანური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კონფესიის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დაქვემდებარებული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წარმომადგენლებთან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საქართველოს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ოკუპირებული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ტერიტორიებიდან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დევნილთა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შრომის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ჯანმრთელობისა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სოციალური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დაცვის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სამინისტრომ</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არალიცენზირებულ</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გაუგზავნა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წერილები</w:t>
      </w:r>
      <w:proofErr w:type="spellEnd"/>
      <w:r w:rsidR="006345BE" w:rsidRPr="006345BE">
        <w:rPr>
          <w:rFonts w:ascii="Sylfaen" w:hAnsi="Sylfaen"/>
          <w:lang w:val="ka-GE"/>
        </w:rPr>
        <w:t xml:space="preserve"> 3 </w:t>
      </w:r>
      <w:proofErr w:type="spellStart"/>
      <w:r w:rsidR="006345BE" w:rsidRPr="006345BE">
        <w:rPr>
          <w:rFonts w:ascii="Sylfaen" w:hAnsi="Sylfaen"/>
          <w:lang w:val="ka-GE"/>
        </w:rPr>
        <w:t>თვეზე</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მეტი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ვადით</w:t>
      </w:r>
      <w:proofErr w:type="spellEnd"/>
      <w:r w:rsidR="006345BE" w:rsidRPr="006345BE">
        <w:rPr>
          <w:rFonts w:ascii="Sylfaen" w:hAnsi="Sylfaen"/>
          <w:lang w:val="ka-GE"/>
        </w:rPr>
        <w:t xml:space="preserve"> 24 </w:t>
      </w:r>
      <w:proofErr w:type="spellStart"/>
      <w:r w:rsidR="006345BE" w:rsidRPr="006345BE">
        <w:rPr>
          <w:rFonts w:ascii="Sylfaen" w:hAnsi="Sylfaen"/>
          <w:lang w:val="ka-GE"/>
        </w:rPr>
        <w:t>საათიანი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მომსახურების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გაწევის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შემთხვევაში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სააღმზრდელო</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საქმიანობის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ლიცენზირების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შესახებ</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საქართველოს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კანონის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მოთხოვნათა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შესრულების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აუცილებლობის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შესახებ</w:t>
      </w:r>
      <w:proofErr w:type="spellEnd"/>
      <w:r w:rsidR="006345BE" w:rsidRPr="006345BE">
        <w:rPr>
          <w:rFonts w:ascii="Sylfaen" w:hAnsi="Sylfaen"/>
          <w:lang w:val="ka-GE"/>
        </w:rPr>
        <w:t xml:space="preserve">. 2018 </w:t>
      </w:r>
      <w:proofErr w:type="spellStart"/>
      <w:r w:rsidR="006345BE" w:rsidRPr="006345BE">
        <w:rPr>
          <w:rFonts w:ascii="Sylfaen" w:hAnsi="Sylfaen"/>
          <w:lang w:val="ka-GE"/>
        </w:rPr>
        <w:t>წლის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დეკემბერში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სსიპ</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სოციალური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მომსახურების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სააგენტოს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ტერიტორიული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ერთეულებიდან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გამოთხოვილ</w:t>
      </w:r>
      <w:proofErr w:type="spellEnd"/>
      <w:r w:rsidR="006345BE" w:rsidRPr="006345BE">
        <w:rPr>
          <w:rFonts w:ascii="Sylfaen" w:hAnsi="Sylfaen"/>
          <w:lang w:val="ka-GE"/>
        </w:rPr>
        <w:t xml:space="preserve"> </w:t>
      </w:r>
      <w:proofErr w:type="spellStart"/>
      <w:r w:rsidR="006345BE" w:rsidRPr="006345BE">
        <w:rPr>
          <w:rFonts w:ascii="Sylfaen" w:hAnsi="Sylfaen"/>
          <w:lang w:val="ka-GE"/>
        </w:rPr>
        <w:t>იქნა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ინფორმაცია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მათ</w:t>
      </w:r>
      <w:proofErr w:type="spellEnd"/>
      <w:r w:rsidR="006345BE" w:rsidRPr="006345BE">
        <w:rPr>
          <w:rFonts w:ascii="Sylfaen" w:hAnsi="Sylfaen"/>
          <w:lang w:val="ka-GE"/>
        </w:rPr>
        <w:t xml:space="preserve"> </w:t>
      </w:r>
      <w:proofErr w:type="spellStart"/>
      <w:r w:rsidR="006345BE" w:rsidRPr="006345BE">
        <w:rPr>
          <w:rFonts w:ascii="Sylfaen" w:hAnsi="Sylfaen"/>
          <w:lang w:val="ka-GE"/>
        </w:rPr>
        <w:t>ტერიტორიულ</w:t>
      </w:r>
      <w:proofErr w:type="spellEnd"/>
      <w:r w:rsidR="006345BE" w:rsidRPr="006345BE">
        <w:rPr>
          <w:rFonts w:ascii="Sylfaen" w:hAnsi="Sylfaen"/>
          <w:lang w:val="ka-GE"/>
        </w:rPr>
        <w:t xml:space="preserve"> </w:t>
      </w:r>
      <w:proofErr w:type="spellStart"/>
      <w:r w:rsidR="006345BE" w:rsidRPr="006345BE">
        <w:rPr>
          <w:rFonts w:ascii="Sylfaen" w:hAnsi="Sylfaen"/>
          <w:lang w:val="ka-GE"/>
        </w:rPr>
        <w:t>ერთეულში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სააღმზრდელო</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საქმიანობის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ლიცენზიის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გარეშე</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არსებული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შესახებ</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დღეს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სამინისტროს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ხელთ</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არსებული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ინფორმაციის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საფუძველზე</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სააღმზრდელო</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საქმიანობის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ლიცენზიის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გარეშე</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w:t>
      </w:r>
      <w:proofErr w:type="spellEnd"/>
      <w:r w:rsidR="006345BE" w:rsidRPr="006345BE">
        <w:rPr>
          <w:rFonts w:ascii="Sylfaen" w:hAnsi="Sylfaen"/>
          <w:lang w:val="ka-GE"/>
        </w:rPr>
        <w:t xml:space="preserve"> </w:t>
      </w:r>
      <w:proofErr w:type="spellStart"/>
      <w:r w:rsidR="006345BE" w:rsidRPr="006345BE">
        <w:rPr>
          <w:rFonts w:ascii="Sylfaen" w:hAnsi="Sylfaen"/>
          <w:lang w:val="ka-GE"/>
        </w:rPr>
        <w:t>ფუნქციონირებენ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გარდა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იმ</w:t>
      </w:r>
      <w:proofErr w:type="spellEnd"/>
      <w:r w:rsidR="006345BE" w:rsidRPr="006345BE">
        <w:rPr>
          <w:rFonts w:ascii="Sylfaen" w:hAnsi="Sylfaen"/>
          <w:lang w:val="ka-GE"/>
        </w:rPr>
        <w:t xml:space="preserve"> </w:t>
      </w:r>
      <w:proofErr w:type="spellStart"/>
      <w:r w:rsidR="006345BE" w:rsidRPr="006345BE">
        <w:rPr>
          <w:rFonts w:ascii="Sylfaen" w:hAnsi="Sylfaen"/>
          <w:lang w:val="ka-GE"/>
        </w:rPr>
        <w:t>დაწესებულებებისა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რომლებიც</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არიან</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სააღმზრდელო</w:t>
      </w:r>
      <w:proofErr w:type="spellEnd"/>
      <w:r w:rsidR="006345BE" w:rsidRPr="006345BE">
        <w:rPr>
          <w:rFonts w:ascii="Sylfaen" w:hAnsi="Sylfaen"/>
          <w:lang w:val="ka-GE"/>
        </w:rPr>
        <w:t xml:space="preserve"> </w:t>
      </w:r>
      <w:proofErr w:type="spellStart"/>
      <w:r w:rsidR="006345BE" w:rsidRPr="006345BE">
        <w:rPr>
          <w:rFonts w:ascii="Sylfaen" w:hAnsi="Sylfaen"/>
          <w:lang w:val="ka-GE"/>
        </w:rPr>
        <w:t>საქმიანობის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ლიცენზიის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მაძიებელი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მარტვილის</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მუნიციპალიტეტში</w:t>
      </w:r>
      <w:proofErr w:type="spellEnd"/>
      <w:r w:rsidR="006345BE" w:rsidRPr="006345BE">
        <w:rPr>
          <w:rFonts w:ascii="Sylfaen" w:hAnsi="Sylfaen"/>
          <w:lang w:val="ka-GE"/>
        </w:rPr>
        <w:t xml:space="preserve"> </w:t>
      </w:r>
      <w:proofErr w:type="spellStart"/>
      <w:r w:rsidR="006345BE" w:rsidRPr="006345BE">
        <w:rPr>
          <w:rFonts w:ascii="Sylfaen" w:hAnsi="Sylfaen"/>
          <w:lang w:val="ka-GE"/>
        </w:rPr>
        <w:t>მდებარე</w:t>
      </w:r>
      <w:proofErr w:type="spellEnd"/>
      <w:r w:rsidR="006345BE" w:rsidRPr="006345BE">
        <w:rPr>
          <w:rFonts w:ascii="Sylfaen" w:hAnsi="Sylfaen"/>
          <w:lang w:val="ka-GE"/>
        </w:rPr>
        <w:t xml:space="preserve"> „</w:t>
      </w:r>
      <w:proofErr w:type="spellStart"/>
      <w:r w:rsidR="006345BE" w:rsidRPr="006345BE">
        <w:rPr>
          <w:rFonts w:ascii="Sylfaen" w:hAnsi="Sylfaen"/>
          <w:lang w:val="ka-GE"/>
        </w:rPr>
        <w:t>წმინდა</w:t>
      </w:r>
      <w:proofErr w:type="spellEnd"/>
      <w:r w:rsidR="006345BE" w:rsidRPr="006345BE">
        <w:rPr>
          <w:rFonts w:ascii="Sylfaen" w:hAnsi="Sylfaen"/>
          <w:lang w:val="ka-GE"/>
        </w:rPr>
        <w:t xml:space="preserve"> </w:t>
      </w:r>
      <w:proofErr w:type="spellStart"/>
      <w:r w:rsidR="006345BE" w:rsidRPr="006345BE">
        <w:rPr>
          <w:rFonts w:ascii="Sylfaen" w:hAnsi="Sylfaen"/>
          <w:lang w:val="ka-GE"/>
        </w:rPr>
        <w:t>ამბროსი</w:t>
      </w:r>
      <w:proofErr w:type="spellEnd"/>
      <w:r w:rsidR="006345BE" w:rsidRPr="006345BE">
        <w:rPr>
          <w:rFonts w:ascii="Sylfaen" w:hAnsi="Sylfaen"/>
          <w:lang w:val="ka-GE"/>
        </w:rPr>
        <w:t xml:space="preserve"> ხელაიას სახელობის ზოგადსაგანმანათლებლო სკოლა-პანსიონი“)</w:t>
      </w:r>
      <w:r>
        <w:rPr>
          <w:rFonts w:ascii="Sylfaen" w:hAnsi="Sylfaen"/>
          <w:lang w:val="ka-GE"/>
        </w:rPr>
        <w:t>.</w:t>
      </w:r>
    </w:p>
    <w:p w:rsidR="001007FF" w:rsidRPr="001007FF" w:rsidRDefault="001007FF" w:rsidP="001007FF">
      <w:pPr>
        <w:spacing w:before="240" w:after="0" w:line="276" w:lineRule="auto"/>
        <w:ind w:left="-426" w:right="191"/>
        <w:jc w:val="both"/>
        <w:rPr>
          <w:rFonts w:ascii="Sylfaen" w:hAnsi="Sylfaen"/>
          <w:lang w:val="ka-GE"/>
        </w:rPr>
      </w:pPr>
      <w:r>
        <w:rPr>
          <w:rFonts w:ascii="Sylfaen" w:hAnsi="Sylfaen"/>
          <w:lang w:val="ka-GE"/>
        </w:rPr>
        <w:lastRenderedPageBreak/>
        <w:t xml:space="preserve">- </w:t>
      </w:r>
      <w:proofErr w:type="spellStart"/>
      <w:r w:rsidRPr="001007FF">
        <w:rPr>
          <w:rFonts w:ascii="Sylfaen" w:hAnsi="Sylfaen"/>
          <w:lang w:val="ka-GE"/>
        </w:rPr>
        <w:t>საქართველოს</w:t>
      </w:r>
      <w:proofErr w:type="spellEnd"/>
      <w:r w:rsidRPr="001007FF">
        <w:rPr>
          <w:rFonts w:ascii="Sylfaen" w:hAnsi="Sylfaen"/>
          <w:lang w:val="ka-GE"/>
        </w:rPr>
        <w:t xml:space="preserve"> </w:t>
      </w:r>
      <w:proofErr w:type="spellStart"/>
      <w:r w:rsidRPr="001007FF">
        <w:rPr>
          <w:rFonts w:ascii="Sylfaen" w:hAnsi="Sylfaen"/>
          <w:lang w:val="ka-GE"/>
        </w:rPr>
        <w:t>ოკუპირებული</w:t>
      </w:r>
      <w:proofErr w:type="spellEnd"/>
      <w:r w:rsidRPr="001007FF">
        <w:rPr>
          <w:rFonts w:ascii="Sylfaen" w:hAnsi="Sylfaen"/>
          <w:lang w:val="ka-GE"/>
        </w:rPr>
        <w:t xml:space="preserve"> </w:t>
      </w:r>
      <w:proofErr w:type="spellStart"/>
      <w:r w:rsidRPr="001007FF">
        <w:rPr>
          <w:rFonts w:ascii="Sylfaen" w:hAnsi="Sylfaen"/>
          <w:lang w:val="ka-GE"/>
        </w:rPr>
        <w:t>ტერიტორიებიდან</w:t>
      </w:r>
      <w:proofErr w:type="spellEnd"/>
      <w:r w:rsidRPr="001007FF">
        <w:rPr>
          <w:rFonts w:ascii="Sylfaen" w:hAnsi="Sylfaen"/>
          <w:lang w:val="ka-GE"/>
        </w:rPr>
        <w:t xml:space="preserve"> </w:t>
      </w:r>
      <w:proofErr w:type="spellStart"/>
      <w:r w:rsidRPr="001007FF">
        <w:rPr>
          <w:rFonts w:ascii="Sylfaen" w:hAnsi="Sylfaen"/>
          <w:lang w:val="ka-GE"/>
        </w:rPr>
        <w:t>დევნილთა</w:t>
      </w:r>
      <w:proofErr w:type="spellEnd"/>
      <w:r w:rsidRPr="001007FF">
        <w:rPr>
          <w:rFonts w:ascii="Sylfaen" w:hAnsi="Sylfaen"/>
          <w:lang w:val="ka-GE"/>
        </w:rPr>
        <w:t xml:space="preserve">, </w:t>
      </w:r>
      <w:proofErr w:type="spellStart"/>
      <w:r w:rsidRPr="001007FF">
        <w:rPr>
          <w:rFonts w:ascii="Sylfaen" w:hAnsi="Sylfaen"/>
          <w:lang w:val="ka-GE"/>
        </w:rPr>
        <w:t>შრომის</w:t>
      </w:r>
      <w:proofErr w:type="spellEnd"/>
      <w:r w:rsidRPr="001007FF">
        <w:rPr>
          <w:rFonts w:ascii="Sylfaen" w:hAnsi="Sylfaen"/>
          <w:lang w:val="ka-GE"/>
        </w:rPr>
        <w:t xml:space="preserve">, </w:t>
      </w:r>
      <w:proofErr w:type="spellStart"/>
      <w:r w:rsidRPr="001007FF">
        <w:rPr>
          <w:rFonts w:ascii="Sylfaen" w:hAnsi="Sylfaen"/>
          <w:lang w:val="ka-GE"/>
        </w:rPr>
        <w:t>ჯანმრთელობისა</w:t>
      </w:r>
      <w:proofErr w:type="spellEnd"/>
      <w:r w:rsidRPr="001007FF">
        <w:rPr>
          <w:rFonts w:ascii="Sylfaen" w:hAnsi="Sylfaen"/>
          <w:lang w:val="ka-GE"/>
        </w:rPr>
        <w:t xml:space="preserve"> </w:t>
      </w:r>
      <w:proofErr w:type="spellStart"/>
      <w:r w:rsidRPr="001007FF">
        <w:rPr>
          <w:rFonts w:ascii="Sylfaen" w:hAnsi="Sylfaen"/>
          <w:lang w:val="ka-GE"/>
        </w:rPr>
        <w:t>და</w:t>
      </w:r>
      <w:proofErr w:type="spellEnd"/>
      <w:r w:rsidRPr="001007FF">
        <w:rPr>
          <w:rFonts w:ascii="Sylfaen" w:hAnsi="Sylfaen"/>
          <w:lang w:val="ka-GE"/>
        </w:rPr>
        <w:t xml:space="preserve"> </w:t>
      </w:r>
      <w:proofErr w:type="spellStart"/>
      <w:r w:rsidRPr="001007FF">
        <w:rPr>
          <w:rFonts w:ascii="Sylfaen" w:hAnsi="Sylfaen"/>
          <w:lang w:val="ka-GE"/>
        </w:rPr>
        <w:t>სოციალური</w:t>
      </w:r>
      <w:proofErr w:type="spellEnd"/>
      <w:r w:rsidRPr="001007FF">
        <w:rPr>
          <w:rFonts w:ascii="Sylfaen" w:hAnsi="Sylfaen"/>
          <w:lang w:val="ka-GE"/>
        </w:rPr>
        <w:t xml:space="preserve"> </w:t>
      </w:r>
      <w:proofErr w:type="spellStart"/>
      <w:r w:rsidRPr="001007FF">
        <w:rPr>
          <w:rFonts w:ascii="Sylfaen" w:hAnsi="Sylfaen"/>
          <w:lang w:val="ka-GE"/>
        </w:rPr>
        <w:t>დაცვის</w:t>
      </w:r>
      <w:proofErr w:type="spellEnd"/>
      <w:r w:rsidRPr="001007FF">
        <w:rPr>
          <w:rFonts w:ascii="Sylfaen" w:hAnsi="Sylfaen"/>
          <w:lang w:val="ka-GE"/>
        </w:rPr>
        <w:t xml:space="preserve"> </w:t>
      </w:r>
      <w:proofErr w:type="spellStart"/>
      <w:r w:rsidRPr="001007FF">
        <w:rPr>
          <w:rFonts w:ascii="Sylfaen" w:hAnsi="Sylfaen"/>
          <w:lang w:val="ka-GE"/>
        </w:rPr>
        <w:t>მინისტრის</w:t>
      </w:r>
      <w:proofErr w:type="spellEnd"/>
      <w:r w:rsidRPr="001007FF">
        <w:rPr>
          <w:rFonts w:ascii="Sylfaen" w:hAnsi="Sylfaen"/>
          <w:lang w:val="ka-GE"/>
        </w:rPr>
        <w:t xml:space="preserve"> 2019 </w:t>
      </w:r>
      <w:proofErr w:type="spellStart"/>
      <w:r w:rsidRPr="001007FF">
        <w:rPr>
          <w:rFonts w:ascii="Sylfaen" w:hAnsi="Sylfaen"/>
          <w:lang w:val="ka-GE"/>
        </w:rPr>
        <w:t>წლის</w:t>
      </w:r>
      <w:proofErr w:type="spellEnd"/>
      <w:r w:rsidRPr="001007FF">
        <w:rPr>
          <w:rFonts w:ascii="Sylfaen" w:hAnsi="Sylfaen"/>
          <w:lang w:val="ka-GE"/>
        </w:rPr>
        <w:t xml:space="preserve"> 27 </w:t>
      </w:r>
      <w:proofErr w:type="spellStart"/>
      <w:r w:rsidRPr="001007FF">
        <w:rPr>
          <w:rFonts w:ascii="Sylfaen" w:hAnsi="Sylfaen"/>
          <w:lang w:val="ka-GE"/>
        </w:rPr>
        <w:t>მარტის</w:t>
      </w:r>
      <w:proofErr w:type="spellEnd"/>
      <w:r w:rsidRPr="001007FF">
        <w:rPr>
          <w:rFonts w:ascii="Sylfaen" w:hAnsi="Sylfaen"/>
          <w:lang w:val="ka-GE"/>
        </w:rPr>
        <w:t xml:space="preserve"> </w:t>
      </w:r>
      <w:proofErr w:type="spellStart"/>
      <w:r w:rsidRPr="001007FF">
        <w:rPr>
          <w:rFonts w:ascii="Sylfaen" w:hAnsi="Sylfaen"/>
          <w:lang w:val="ka-GE"/>
        </w:rPr>
        <w:t>ბრძანებით</w:t>
      </w:r>
      <w:proofErr w:type="spellEnd"/>
      <w:r w:rsidRPr="001007FF">
        <w:rPr>
          <w:rFonts w:ascii="Sylfaen" w:hAnsi="Sylfaen"/>
          <w:lang w:val="ka-GE"/>
        </w:rPr>
        <w:t xml:space="preserve"> </w:t>
      </w:r>
      <w:proofErr w:type="spellStart"/>
      <w:r w:rsidRPr="001007FF">
        <w:rPr>
          <w:rFonts w:ascii="Sylfaen" w:hAnsi="Sylfaen"/>
          <w:lang w:val="ka-GE"/>
        </w:rPr>
        <w:t>დამტკიცდა</w:t>
      </w:r>
      <w:proofErr w:type="spellEnd"/>
      <w:r w:rsidRPr="001007FF">
        <w:rPr>
          <w:rFonts w:ascii="Sylfaen" w:hAnsi="Sylfaen"/>
          <w:lang w:val="ka-GE"/>
        </w:rPr>
        <w:t xml:space="preserve"> </w:t>
      </w:r>
      <w:proofErr w:type="spellStart"/>
      <w:r w:rsidRPr="001007FF">
        <w:rPr>
          <w:rFonts w:ascii="Sylfaen" w:hAnsi="Sylfaen"/>
          <w:lang w:val="ka-GE"/>
        </w:rPr>
        <w:t>ბავშვთა</w:t>
      </w:r>
      <w:proofErr w:type="spellEnd"/>
      <w:r w:rsidRPr="001007FF">
        <w:rPr>
          <w:rFonts w:ascii="Sylfaen" w:hAnsi="Sylfaen"/>
          <w:lang w:val="ka-GE"/>
        </w:rPr>
        <w:t xml:space="preserve"> </w:t>
      </w:r>
      <w:proofErr w:type="spellStart"/>
      <w:r w:rsidRPr="001007FF">
        <w:rPr>
          <w:rFonts w:ascii="Sylfaen" w:hAnsi="Sylfaen"/>
          <w:lang w:val="ka-GE"/>
        </w:rPr>
        <w:t>კეთილდღეობისაკენ</w:t>
      </w:r>
      <w:proofErr w:type="spellEnd"/>
      <w:r w:rsidRPr="001007FF">
        <w:rPr>
          <w:rFonts w:ascii="Sylfaen" w:hAnsi="Sylfaen"/>
          <w:lang w:val="ka-GE"/>
        </w:rPr>
        <w:t xml:space="preserve"> </w:t>
      </w:r>
      <w:proofErr w:type="spellStart"/>
      <w:r w:rsidRPr="001007FF">
        <w:rPr>
          <w:rFonts w:ascii="Sylfaen" w:hAnsi="Sylfaen"/>
          <w:lang w:val="ka-GE"/>
        </w:rPr>
        <w:t>მიმართული</w:t>
      </w:r>
      <w:proofErr w:type="spellEnd"/>
      <w:r w:rsidRPr="001007FF">
        <w:rPr>
          <w:rFonts w:ascii="Sylfaen" w:hAnsi="Sylfaen"/>
          <w:lang w:val="ka-GE"/>
        </w:rPr>
        <w:t xml:space="preserve">   </w:t>
      </w:r>
      <w:proofErr w:type="spellStart"/>
      <w:r w:rsidRPr="001007FF">
        <w:rPr>
          <w:rFonts w:ascii="Sylfaen" w:hAnsi="Sylfaen"/>
          <w:lang w:val="ka-GE"/>
        </w:rPr>
        <w:t>საკოორდინაციო</w:t>
      </w:r>
      <w:proofErr w:type="spellEnd"/>
      <w:r w:rsidRPr="001007FF">
        <w:rPr>
          <w:rFonts w:ascii="Sylfaen" w:hAnsi="Sylfaen"/>
          <w:lang w:val="ka-GE"/>
        </w:rPr>
        <w:t xml:space="preserve"> </w:t>
      </w:r>
      <w:proofErr w:type="spellStart"/>
      <w:r w:rsidRPr="001007FF">
        <w:rPr>
          <w:rFonts w:ascii="Sylfaen" w:hAnsi="Sylfaen"/>
          <w:lang w:val="ka-GE"/>
        </w:rPr>
        <w:t>საბჭოს</w:t>
      </w:r>
      <w:proofErr w:type="spellEnd"/>
      <w:r w:rsidRPr="001007FF">
        <w:rPr>
          <w:rFonts w:ascii="Sylfaen" w:hAnsi="Sylfaen"/>
          <w:lang w:val="ka-GE"/>
        </w:rPr>
        <w:t xml:space="preserve"> </w:t>
      </w:r>
      <w:proofErr w:type="spellStart"/>
      <w:r w:rsidRPr="001007FF">
        <w:rPr>
          <w:rFonts w:ascii="Sylfaen" w:hAnsi="Sylfaen"/>
          <w:lang w:val="ka-GE"/>
        </w:rPr>
        <w:t>დებულება</w:t>
      </w:r>
      <w:proofErr w:type="spellEnd"/>
      <w:r w:rsidRPr="001007FF">
        <w:rPr>
          <w:rFonts w:ascii="Sylfaen" w:hAnsi="Sylfaen"/>
          <w:lang w:val="ka-GE"/>
        </w:rPr>
        <w:t xml:space="preserve">. </w:t>
      </w:r>
      <w:proofErr w:type="spellStart"/>
      <w:proofErr w:type="gramStart"/>
      <w:r w:rsidRPr="001007FF">
        <w:rPr>
          <w:rFonts w:ascii="Sylfaen" w:hAnsi="Sylfaen"/>
          <w:lang w:val="ka-GE"/>
        </w:rPr>
        <w:t>საბჭოს</w:t>
      </w:r>
      <w:proofErr w:type="spellEnd"/>
      <w:proofErr w:type="gramEnd"/>
      <w:r w:rsidRPr="001007FF">
        <w:rPr>
          <w:rFonts w:ascii="Sylfaen" w:hAnsi="Sylfaen"/>
          <w:lang w:val="ka-GE"/>
        </w:rPr>
        <w:t xml:space="preserve"> </w:t>
      </w:r>
      <w:proofErr w:type="spellStart"/>
      <w:r w:rsidRPr="001007FF">
        <w:rPr>
          <w:rFonts w:ascii="Sylfaen" w:hAnsi="Sylfaen"/>
          <w:lang w:val="ka-GE"/>
        </w:rPr>
        <w:t>წევრები</w:t>
      </w:r>
      <w:proofErr w:type="spellEnd"/>
      <w:r w:rsidRPr="001007FF">
        <w:rPr>
          <w:rFonts w:ascii="Sylfaen" w:hAnsi="Sylfaen"/>
          <w:lang w:val="ka-GE"/>
        </w:rPr>
        <w:t xml:space="preserve"> </w:t>
      </w:r>
      <w:proofErr w:type="spellStart"/>
      <w:r w:rsidRPr="001007FF">
        <w:rPr>
          <w:rFonts w:ascii="Sylfaen" w:hAnsi="Sylfaen"/>
          <w:lang w:val="ka-GE"/>
        </w:rPr>
        <w:t>არიან</w:t>
      </w:r>
      <w:proofErr w:type="spellEnd"/>
      <w:r w:rsidRPr="001007FF">
        <w:rPr>
          <w:rFonts w:ascii="Sylfaen" w:hAnsi="Sylfaen"/>
          <w:lang w:val="ka-GE"/>
        </w:rPr>
        <w:t xml:space="preserve"> </w:t>
      </w:r>
      <w:proofErr w:type="spellStart"/>
      <w:r w:rsidRPr="001007FF">
        <w:rPr>
          <w:rFonts w:ascii="Sylfaen" w:hAnsi="Sylfaen"/>
          <w:lang w:val="ka-GE"/>
        </w:rPr>
        <w:t>როგორც</w:t>
      </w:r>
      <w:proofErr w:type="spellEnd"/>
      <w:r w:rsidRPr="001007FF">
        <w:rPr>
          <w:rFonts w:ascii="Sylfaen" w:hAnsi="Sylfaen"/>
          <w:lang w:val="ka-GE"/>
        </w:rPr>
        <w:t xml:space="preserve"> </w:t>
      </w:r>
      <w:proofErr w:type="spellStart"/>
      <w:r w:rsidRPr="001007FF">
        <w:rPr>
          <w:rFonts w:ascii="Sylfaen" w:hAnsi="Sylfaen"/>
          <w:lang w:val="ka-GE"/>
        </w:rPr>
        <w:t>საქართველოს</w:t>
      </w:r>
      <w:proofErr w:type="spellEnd"/>
      <w:r w:rsidRPr="001007FF">
        <w:rPr>
          <w:rFonts w:ascii="Sylfaen" w:hAnsi="Sylfaen"/>
          <w:lang w:val="ka-GE"/>
        </w:rPr>
        <w:t xml:space="preserve"> </w:t>
      </w:r>
      <w:proofErr w:type="spellStart"/>
      <w:r w:rsidRPr="001007FF">
        <w:rPr>
          <w:rFonts w:ascii="Sylfaen" w:hAnsi="Sylfaen"/>
          <w:lang w:val="ka-GE"/>
        </w:rPr>
        <w:t>საპატრიარქოს</w:t>
      </w:r>
      <w:proofErr w:type="spellEnd"/>
      <w:r w:rsidRPr="001007FF">
        <w:rPr>
          <w:rFonts w:ascii="Sylfaen" w:hAnsi="Sylfaen"/>
          <w:lang w:val="ka-GE"/>
        </w:rPr>
        <w:t xml:space="preserve">, </w:t>
      </w:r>
      <w:proofErr w:type="spellStart"/>
      <w:r w:rsidRPr="001007FF">
        <w:rPr>
          <w:rFonts w:ascii="Sylfaen" w:hAnsi="Sylfaen"/>
          <w:lang w:val="ka-GE"/>
        </w:rPr>
        <w:t>ისე</w:t>
      </w:r>
      <w:proofErr w:type="spellEnd"/>
      <w:r w:rsidRPr="001007FF">
        <w:rPr>
          <w:rFonts w:ascii="Sylfaen" w:hAnsi="Sylfaen"/>
          <w:lang w:val="ka-GE"/>
        </w:rPr>
        <w:t xml:space="preserve"> </w:t>
      </w:r>
      <w:proofErr w:type="spellStart"/>
      <w:r w:rsidRPr="001007FF">
        <w:rPr>
          <w:rFonts w:ascii="Sylfaen" w:hAnsi="Sylfaen"/>
          <w:lang w:val="ka-GE"/>
        </w:rPr>
        <w:t>მუსლიმთა</w:t>
      </w:r>
      <w:proofErr w:type="spellEnd"/>
      <w:r w:rsidRPr="001007FF">
        <w:rPr>
          <w:rFonts w:ascii="Sylfaen" w:hAnsi="Sylfaen"/>
          <w:lang w:val="ka-GE"/>
        </w:rPr>
        <w:t xml:space="preserve"> </w:t>
      </w:r>
      <w:proofErr w:type="spellStart"/>
      <w:r w:rsidRPr="001007FF">
        <w:rPr>
          <w:rFonts w:ascii="Sylfaen" w:hAnsi="Sylfaen"/>
          <w:lang w:val="ka-GE"/>
        </w:rPr>
        <w:t>სამმართველოს</w:t>
      </w:r>
      <w:proofErr w:type="spellEnd"/>
      <w:r w:rsidRPr="001007FF">
        <w:rPr>
          <w:rFonts w:ascii="Sylfaen" w:hAnsi="Sylfaen"/>
          <w:lang w:val="ka-GE"/>
        </w:rPr>
        <w:t xml:space="preserve"> </w:t>
      </w:r>
      <w:proofErr w:type="spellStart"/>
      <w:r w:rsidRPr="001007FF">
        <w:rPr>
          <w:rFonts w:ascii="Sylfaen" w:hAnsi="Sylfaen"/>
          <w:lang w:val="ka-GE"/>
        </w:rPr>
        <w:t>წარმომადგენლები</w:t>
      </w:r>
      <w:proofErr w:type="spellEnd"/>
      <w:r w:rsidRPr="001007FF">
        <w:rPr>
          <w:rFonts w:ascii="Sylfaen" w:hAnsi="Sylfaen"/>
          <w:lang w:val="ka-GE"/>
        </w:rPr>
        <w:t xml:space="preserve">. </w:t>
      </w:r>
      <w:proofErr w:type="spellStart"/>
      <w:proofErr w:type="gramStart"/>
      <w:r w:rsidRPr="001007FF">
        <w:rPr>
          <w:rFonts w:ascii="Sylfaen" w:hAnsi="Sylfaen"/>
          <w:lang w:val="ka-GE"/>
        </w:rPr>
        <w:t>საბჭოს</w:t>
      </w:r>
      <w:proofErr w:type="spellEnd"/>
      <w:proofErr w:type="gramEnd"/>
      <w:r w:rsidRPr="001007FF">
        <w:rPr>
          <w:rFonts w:ascii="Sylfaen" w:hAnsi="Sylfaen"/>
          <w:lang w:val="ka-GE"/>
        </w:rPr>
        <w:t xml:space="preserve"> მე-3 </w:t>
      </w:r>
      <w:proofErr w:type="spellStart"/>
      <w:r w:rsidRPr="001007FF">
        <w:rPr>
          <w:rFonts w:ascii="Sylfaen" w:hAnsi="Sylfaen"/>
          <w:lang w:val="ka-GE"/>
        </w:rPr>
        <w:t>კომიტეტის</w:t>
      </w:r>
      <w:proofErr w:type="spellEnd"/>
      <w:r w:rsidRPr="001007FF">
        <w:rPr>
          <w:rFonts w:ascii="Sylfaen" w:hAnsi="Sylfaen"/>
          <w:lang w:val="ka-GE"/>
        </w:rPr>
        <w:t xml:space="preserve"> - „</w:t>
      </w:r>
      <w:proofErr w:type="spellStart"/>
      <w:r w:rsidRPr="001007FF">
        <w:rPr>
          <w:rFonts w:ascii="Sylfaen" w:hAnsi="Sylfaen"/>
          <w:lang w:val="ka-GE"/>
        </w:rPr>
        <w:t>დეინსტიტუციონალიზაციის</w:t>
      </w:r>
      <w:proofErr w:type="spellEnd"/>
      <w:r w:rsidRPr="001007FF">
        <w:rPr>
          <w:rFonts w:ascii="Sylfaen" w:hAnsi="Sylfaen"/>
          <w:lang w:val="ka-GE"/>
        </w:rPr>
        <w:t xml:space="preserve"> </w:t>
      </w:r>
      <w:proofErr w:type="spellStart"/>
      <w:r w:rsidRPr="001007FF">
        <w:rPr>
          <w:rFonts w:ascii="Sylfaen" w:hAnsi="Sylfaen"/>
          <w:lang w:val="ka-GE"/>
        </w:rPr>
        <w:t>სტრატეგიისა</w:t>
      </w:r>
      <w:proofErr w:type="spellEnd"/>
      <w:r w:rsidRPr="001007FF">
        <w:rPr>
          <w:rFonts w:ascii="Sylfaen" w:hAnsi="Sylfaen"/>
          <w:lang w:val="ka-GE"/>
        </w:rPr>
        <w:t xml:space="preserve"> </w:t>
      </w:r>
      <w:proofErr w:type="spellStart"/>
      <w:r w:rsidRPr="001007FF">
        <w:rPr>
          <w:rFonts w:ascii="Sylfaen" w:hAnsi="Sylfaen"/>
          <w:lang w:val="ka-GE"/>
        </w:rPr>
        <w:t>და</w:t>
      </w:r>
      <w:proofErr w:type="spellEnd"/>
      <w:r w:rsidRPr="001007FF">
        <w:rPr>
          <w:rFonts w:ascii="Sylfaen" w:hAnsi="Sylfaen"/>
          <w:lang w:val="ka-GE"/>
        </w:rPr>
        <w:t xml:space="preserve"> </w:t>
      </w:r>
      <w:proofErr w:type="spellStart"/>
      <w:r w:rsidRPr="001007FF">
        <w:rPr>
          <w:rFonts w:ascii="Sylfaen" w:hAnsi="Sylfaen"/>
          <w:lang w:val="ka-GE"/>
        </w:rPr>
        <w:t>სამოქმედო</w:t>
      </w:r>
      <w:proofErr w:type="spellEnd"/>
      <w:r w:rsidRPr="001007FF">
        <w:rPr>
          <w:rFonts w:ascii="Sylfaen" w:hAnsi="Sylfaen"/>
          <w:lang w:val="ka-GE"/>
        </w:rPr>
        <w:t xml:space="preserve"> </w:t>
      </w:r>
      <w:proofErr w:type="spellStart"/>
      <w:r w:rsidRPr="001007FF">
        <w:rPr>
          <w:rFonts w:ascii="Sylfaen" w:hAnsi="Sylfaen"/>
          <w:lang w:val="ka-GE"/>
        </w:rPr>
        <w:t>გეგმის</w:t>
      </w:r>
      <w:proofErr w:type="spellEnd"/>
      <w:r w:rsidRPr="001007FF">
        <w:rPr>
          <w:rFonts w:ascii="Sylfaen" w:hAnsi="Sylfaen"/>
          <w:lang w:val="ka-GE"/>
        </w:rPr>
        <w:t xml:space="preserve"> </w:t>
      </w:r>
      <w:proofErr w:type="spellStart"/>
      <w:r w:rsidRPr="001007FF">
        <w:rPr>
          <w:rFonts w:ascii="Sylfaen" w:hAnsi="Sylfaen"/>
          <w:lang w:val="ka-GE"/>
        </w:rPr>
        <w:t>შემუშავებისა</w:t>
      </w:r>
      <w:proofErr w:type="spellEnd"/>
      <w:r w:rsidRPr="001007FF">
        <w:rPr>
          <w:rFonts w:ascii="Sylfaen" w:hAnsi="Sylfaen"/>
          <w:lang w:val="ka-GE"/>
        </w:rPr>
        <w:t xml:space="preserve"> </w:t>
      </w:r>
      <w:proofErr w:type="spellStart"/>
      <w:r w:rsidRPr="001007FF">
        <w:rPr>
          <w:rFonts w:ascii="Sylfaen" w:hAnsi="Sylfaen"/>
          <w:lang w:val="ka-GE"/>
        </w:rPr>
        <w:t>და</w:t>
      </w:r>
      <w:proofErr w:type="spellEnd"/>
      <w:r w:rsidRPr="001007FF">
        <w:rPr>
          <w:rFonts w:ascii="Sylfaen" w:hAnsi="Sylfaen"/>
          <w:lang w:val="ka-GE"/>
        </w:rPr>
        <w:t xml:space="preserve"> </w:t>
      </w:r>
      <w:proofErr w:type="spellStart"/>
      <w:r w:rsidRPr="001007FF">
        <w:rPr>
          <w:rFonts w:ascii="Sylfaen" w:hAnsi="Sylfaen"/>
          <w:lang w:val="ka-GE"/>
        </w:rPr>
        <w:t>განხორციელების</w:t>
      </w:r>
      <w:proofErr w:type="spellEnd"/>
      <w:r w:rsidRPr="001007FF">
        <w:rPr>
          <w:rFonts w:ascii="Sylfaen" w:hAnsi="Sylfaen"/>
          <w:lang w:val="ka-GE"/>
        </w:rPr>
        <w:t xml:space="preserve"> </w:t>
      </w:r>
      <w:proofErr w:type="spellStart"/>
      <w:r w:rsidRPr="001007FF">
        <w:rPr>
          <w:rFonts w:ascii="Sylfaen" w:hAnsi="Sylfaen"/>
          <w:lang w:val="ka-GE"/>
        </w:rPr>
        <w:t>კომიტეტი</w:t>
      </w:r>
      <w:proofErr w:type="spellEnd"/>
      <w:r w:rsidRPr="001007FF">
        <w:rPr>
          <w:rFonts w:ascii="Sylfaen" w:hAnsi="Sylfaen"/>
          <w:lang w:val="ka-GE"/>
        </w:rPr>
        <w:t xml:space="preserve">“, </w:t>
      </w:r>
      <w:proofErr w:type="spellStart"/>
      <w:r w:rsidRPr="001007FF">
        <w:rPr>
          <w:rFonts w:ascii="Sylfaen" w:hAnsi="Sylfaen"/>
          <w:lang w:val="ka-GE"/>
        </w:rPr>
        <w:t>რომლის</w:t>
      </w:r>
      <w:proofErr w:type="spellEnd"/>
      <w:r w:rsidRPr="001007FF">
        <w:rPr>
          <w:rFonts w:ascii="Sylfaen" w:hAnsi="Sylfaen"/>
          <w:lang w:val="ka-GE"/>
        </w:rPr>
        <w:t xml:space="preserve"> </w:t>
      </w:r>
      <w:proofErr w:type="spellStart"/>
      <w:r w:rsidRPr="001007FF">
        <w:rPr>
          <w:rFonts w:ascii="Sylfaen" w:hAnsi="Sylfaen"/>
          <w:lang w:val="ka-GE"/>
        </w:rPr>
        <w:t>მიზანია</w:t>
      </w:r>
      <w:proofErr w:type="spellEnd"/>
      <w:r w:rsidRPr="001007FF">
        <w:rPr>
          <w:rFonts w:ascii="Sylfaen" w:hAnsi="Sylfaen"/>
          <w:lang w:val="ka-GE"/>
        </w:rPr>
        <w:t xml:space="preserve"> </w:t>
      </w:r>
      <w:proofErr w:type="spellStart"/>
      <w:r w:rsidRPr="001007FF">
        <w:rPr>
          <w:rFonts w:ascii="Sylfaen" w:hAnsi="Sylfaen"/>
          <w:lang w:val="ka-GE"/>
        </w:rPr>
        <w:t>დიდი</w:t>
      </w:r>
      <w:proofErr w:type="spellEnd"/>
      <w:r w:rsidRPr="001007FF">
        <w:rPr>
          <w:rFonts w:ascii="Sylfaen" w:hAnsi="Sylfaen"/>
          <w:lang w:val="ka-GE"/>
        </w:rPr>
        <w:t xml:space="preserve"> </w:t>
      </w:r>
      <w:proofErr w:type="spellStart"/>
      <w:r w:rsidRPr="001007FF">
        <w:rPr>
          <w:rFonts w:ascii="Sylfaen" w:hAnsi="Sylfaen"/>
          <w:lang w:val="ka-GE"/>
        </w:rPr>
        <w:t>ზომის</w:t>
      </w:r>
      <w:proofErr w:type="spellEnd"/>
      <w:r w:rsidRPr="001007FF">
        <w:rPr>
          <w:rFonts w:ascii="Sylfaen" w:hAnsi="Sylfaen"/>
          <w:lang w:val="ka-GE"/>
        </w:rPr>
        <w:t xml:space="preserve"> </w:t>
      </w:r>
      <w:proofErr w:type="spellStart"/>
      <w:r w:rsidRPr="001007FF">
        <w:rPr>
          <w:rFonts w:ascii="Sylfaen" w:hAnsi="Sylfaen"/>
          <w:lang w:val="ka-GE"/>
        </w:rPr>
        <w:t>ბავშვთა</w:t>
      </w:r>
      <w:proofErr w:type="spellEnd"/>
      <w:r w:rsidRPr="001007FF">
        <w:rPr>
          <w:rFonts w:ascii="Sylfaen" w:hAnsi="Sylfaen"/>
          <w:lang w:val="ka-GE"/>
        </w:rPr>
        <w:t xml:space="preserve"> </w:t>
      </w:r>
      <w:proofErr w:type="spellStart"/>
      <w:r w:rsidRPr="001007FF">
        <w:rPr>
          <w:rFonts w:ascii="Sylfaen" w:hAnsi="Sylfaen"/>
          <w:lang w:val="ka-GE"/>
        </w:rPr>
        <w:t>დაწესებულებების</w:t>
      </w:r>
      <w:proofErr w:type="spellEnd"/>
      <w:r w:rsidRPr="001007FF">
        <w:rPr>
          <w:rFonts w:ascii="Sylfaen" w:hAnsi="Sylfaen"/>
          <w:lang w:val="ka-GE"/>
        </w:rPr>
        <w:t xml:space="preserve"> </w:t>
      </w:r>
      <w:proofErr w:type="spellStart"/>
      <w:r w:rsidRPr="001007FF">
        <w:rPr>
          <w:rFonts w:ascii="Sylfaen" w:hAnsi="Sylfaen"/>
          <w:lang w:val="ka-GE"/>
        </w:rPr>
        <w:t>დეინსტიტუციონალიზაციის</w:t>
      </w:r>
      <w:proofErr w:type="spellEnd"/>
      <w:r w:rsidRPr="001007FF">
        <w:rPr>
          <w:rFonts w:ascii="Sylfaen" w:hAnsi="Sylfaen"/>
          <w:lang w:val="ka-GE"/>
        </w:rPr>
        <w:t xml:space="preserve"> </w:t>
      </w:r>
      <w:proofErr w:type="spellStart"/>
      <w:r w:rsidRPr="001007FF">
        <w:rPr>
          <w:rFonts w:ascii="Sylfaen" w:hAnsi="Sylfaen"/>
          <w:lang w:val="ka-GE"/>
        </w:rPr>
        <w:t>სამოქმედო</w:t>
      </w:r>
      <w:proofErr w:type="spellEnd"/>
      <w:r w:rsidRPr="001007FF">
        <w:rPr>
          <w:rFonts w:ascii="Sylfaen" w:hAnsi="Sylfaen"/>
          <w:lang w:val="ka-GE"/>
        </w:rPr>
        <w:t xml:space="preserve"> </w:t>
      </w:r>
      <w:proofErr w:type="spellStart"/>
      <w:r w:rsidRPr="001007FF">
        <w:rPr>
          <w:rFonts w:ascii="Sylfaen" w:hAnsi="Sylfaen"/>
          <w:lang w:val="ka-GE"/>
        </w:rPr>
        <w:t>გეგმის</w:t>
      </w:r>
      <w:proofErr w:type="spellEnd"/>
      <w:r w:rsidRPr="001007FF">
        <w:rPr>
          <w:rFonts w:ascii="Sylfaen" w:hAnsi="Sylfaen"/>
          <w:lang w:val="ka-GE"/>
        </w:rPr>
        <w:t xml:space="preserve"> </w:t>
      </w:r>
      <w:proofErr w:type="spellStart"/>
      <w:r w:rsidRPr="001007FF">
        <w:rPr>
          <w:rFonts w:ascii="Sylfaen" w:hAnsi="Sylfaen"/>
          <w:lang w:val="ka-GE"/>
        </w:rPr>
        <w:t>შემუშავება</w:t>
      </w:r>
      <w:proofErr w:type="spellEnd"/>
      <w:r w:rsidRPr="001007FF">
        <w:rPr>
          <w:rFonts w:ascii="Sylfaen" w:hAnsi="Sylfaen"/>
          <w:lang w:val="ka-GE"/>
        </w:rPr>
        <w:t xml:space="preserve"> (</w:t>
      </w:r>
      <w:proofErr w:type="spellStart"/>
      <w:r w:rsidRPr="001007FF">
        <w:rPr>
          <w:rFonts w:ascii="Sylfaen" w:hAnsi="Sylfaen"/>
          <w:lang w:val="ka-GE"/>
        </w:rPr>
        <w:t>დარგის</w:t>
      </w:r>
      <w:proofErr w:type="spellEnd"/>
      <w:r w:rsidRPr="001007FF">
        <w:rPr>
          <w:rFonts w:ascii="Sylfaen" w:hAnsi="Sylfaen"/>
          <w:lang w:val="ka-GE"/>
        </w:rPr>
        <w:t xml:space="preserve"> </w:t>
      </w:r>
      <w:proofErr w:type="spellStart"/>
      <w:r w:rsidRPr="001007FF">
        <w:rPr>
          <w:rFonts w:ascii="Sylfaen" w:hAnsi="Sylfaen"/>
          <w:lang w:val="ka-GE"/>
        </w:rPr>
        <w:t>ექსპერტთან</w:t>
      </w:r>
      <w:proofErr w:type="spellEnd"/>
      <w:r w:rsidRPr="001007FF">
        <w:rPr>
          <w:rFonts w:ascii="Sylfaen" w:hAnsi="Sylfaen"/>
          <w:lang w:val="ka-GE"/>
        </w:rPr>
        <w:t xml:space="preserve"> </w:t>
      </w:r>
      <w:proofErr w:type="spellStart"/>
      <w:r w:rsidRPr="001007FF">
        <w:rPr>
          <w:rFonts w:ascii="Sylfaen" w:hAnsi="Sylfaen"/>
          <w:lang w:val="ka-GE"/>
        </w:rPr>
        <w:t>მჭიდრო</w:t>
      </w:r>
      <w:proofErr w:type="spellEnd"/>
      <w:r w:rsidRPr="001007FF">
        <w:rPr>
          <w:rFonts w:ascii="Sylfaen" w:hAnsi="Sylfaen"/>
          <w:lang w:val="ka-GE"/>
        </w:rPr>
        <w:t xml:space="preserve"> </w:t>
      </w:r>
      <w:proofErr w:type="spellStart"/>
      <w:r w:rsidRPr="001007FF">
        <w:rPr>
          <w:rFonts w:ascii="Sylfaen" w:hAnsi="Sylfaen"/>
          <w:lang w:val="ka-GE"/>
        </w:rPr>
        <w:t>თანამშრომლობის</w:t>
      </w:r>
      <w:proofErr w:type="spellEnd"/>
      <w:r w:rsidRPr="001007FF">
        <w:rPr>
          <w:rFonts w:ascii="Sylfaen" w:hAnsi="Sylfaen"/>
          <w:lang w:val="ka-GE"/>
        </w:rPr>
        <w:t xml:space="preserve"> </w:t>
      </w:r>
      <w:proofErr w:type="spellStart"/>
      <w:r w:rsidRPr="001007FF">
        <w:rPr>
          <w:rFonts w:ascii="Sylfaen" w:hAnsi="Sylfaen"/>
          <w:lang w:val="ka-GE"/>
        </w:rPr>
        <w:t>გზით</w:t>
      </w:r>
      <w:proofErr w:type="spellEnd"/>
      <w:r w:rsidRPr="001007FF">
        <w:rPr>
          <w:rFonts w:ascii="Sylfaen" w:hAnsi="Sylfaen"/>
          <w:lang w:val="ka-GE"/>
        </w:rPr>
        <w:t xml:space="preserve">), </w:t>
      </w:r>
      <w:proofErr w:type="spellStart"/>
      <w:r w:rsidRPr="001007FF">
        <w:rPr>
          <w:rFonts w:ascii="Sylfaen" w:hAnsi="Sylfaen"/>
          <w:lang w:val="ka-GE"/>
        </w:rPr>
        <w:t>განსახორციელებელი</w:t>
      </w:r>
      <w:proofErr w:type="spellEnd"/>
      <w:r w:rsidRPr="001007FF">
        <w:rPr>
          <w:rFonts w:ascii="Sylfaen" w:hAnsi="Sylfaen"/>
          <w:lang w:val="ka-GE"/>
        </w:rPr>
        <w:t xml:space="preserve"> </w:t>
      </w:r>
      <w:proofErr w:type="spellStart"/>
      <w:r w:rsidRPr="001007FF">
        <w:rPr>
          <w:rFonts w:ascii="Sylfaen" w:hAnsi="Sylfaen"/>
          <w:lang w:val="ka-GE"/>
        </w:rPr>
        <w:t>ინიციატივების</w:t>
      </w:r>
      <w:proofErr w:type="spellEnd"/>
      <w:r w:rsidRPr="001007FF">
        <w:rPr>
          <w:rFonts w:ascii="Sylfaen" w:hAnsi="Sylfaen"/>
          <w:lang w:val="ka-GE"/>
        </w:rPr>
        <w:t xml:space="preserve"> </w:t>
      </w:r>
      <w:proofErr w:type="spellStart"/>
      <w:r w:rsidRPr="001007FF">
        <w:rPr>
          <w:rFonts w:ascii="Sylfaen" w:hAnsi="Sylfaen"/>
          <w:lang w:val="ka-GE"/>
        </w:rPr>
        <w:t>განფასების</w:t>
      </w:r>
      <w:proofErr w:type="spellEnd"/>
      <w:r w:rsidRPr="001007FF">
        <w:rPr>
          <w:rFonts w:ascii="Sylfaen" w:hAnsi="Sylfaen"/>
          <w:lang w:val="ka-GE"/>
        </w:rPr>
        <w:t xml:space="preserve"> </w:t>
      </w:r>
      <w:proofErr w:type="spellStart"/>
      <w:r w:rsidRPr="001007FF">
        <w:rPr>
          <w:rFonts w:ascii="Sylfaen" w:hAnsi="Sylfaen"/>
          <w:lang w:val="ka-GE"/>
        </w:rPr>
        <w:t>მომზადება</w:t>
      </w:r>
      <w:proofErr w:type="spellEnd"/>
      <w:r w:rsidRPr="001007FF">
        <w:rPr>
          <w:rFonts w:ascii="Sylfaen" w:hAnsi="Sylfaen"/>
          <w:lang w:val="ka-GE"/>
        </w:rPr>
        <w:t xml:space="preserve"> </w:t>
      </w:r>
      <w:proofErr w:type="spellStart"/>
      <w:r w:rsidRPr="001007FF">
        <w:rPr>
          <w:rFonts w:ascii="Sylfaen" w:hAnsi="Sylfaen"/>
          <w:lang w:val="ka-GE"/>
        </w:rPr>
        <w:t>და</w:t>
      </w:r>
      <w:proofErr w:type="spellEnd"/>
      <w:r w:rsidRPr="001007FF">
        <w:rPr>
          <w:rFonts w:ascii="Sylfaen" w:hAnsi="Sylfaen"/>
          <w:lang w:val="ka-GE"/>
        </w:rPr>
        <w:t xml:space="preserve"> </w:t>
      </w:r>
      <w:proofErr w:type="spellStart"/>
      <w:r w:rsidRPr="001007FF">
        <w:rPr>
          <w:rFonts w:ascii="Sylfaen" w:hAnsi="Sylfaen"/>
          <w:lang w:val="ka-GE"/>
        </w:rPr>
        <w:t>საბჭოსა</w:t>
      </w:r>
      <w:proofErr w:type="spellEnd"/>
      <w:r w:rsidRPr="001007FF">
        <w:rPr>
          <w:rFonts w:ascii="Sylfaen" w:hAnsi="Sylfaen"/>
          <w:lang w:val="ka-GE"/>
        </w:rPr>
        <w:t xml:space="preserve"> </w:t>
      </w:r>
      <w:proofErr w:type="spellStart"/>
      <w:r w:rsidRPr="001007FF">
        <w:rPr>
          <w:rFonts w:ascii="Sylfaen" w:hAnsi="Sylfaen"/>
          <w:lang w:val="ka-GE"/>
        </w:rPr>
        <w:t>და</w:t>
      </w:r>
      <w:proofErr w:type="spellEnd"/>
      <w:r w:rsidRPr="001007FF">
        <w:rPr>
          <w:rFonts w:ascii="Sylfaen" w:hAnsi="Sylfaen"/>
          <w:lang w:val="ka-GE"/>
        </w:rPr>
        <w:t xml:space="preserve"> </w:t>
      </w:r>
      <w:proofErr w:type="spellStart"/>
      <w:r w:rsidRPr="001007FF">
        <w:rPr>
          <w:rFonts w:ascii="Sylfaen" w:hAnsi="Sylfaen"/>
          <w:lang w:val="ka-GE"/>
        </w:rPr>
        <w:t>კომიტეტის</w:t>
      </w:r>
      <w:proofErr w:type="spellEnd"/>
      <w:r w:rsidRPr="001007FF">
        <w:rPr>
          <w:rFonts w:ascii="Sylfaen" w:hAnsi="Sylfaen"/>
          <w:lang w:val="ka-GE"/>
        </w:rPr>
        <w:t xml:space="preserve"> </w:t>
      </w:r>
      <w:proofErr w:type="spellStart"/>
      <w:r w:rsidRPr="001007FF">
        <w:rPr>
          <w:rFonts w:ascii="Sylfaen" w:hAnsi="Sylfaen"/>
          <w:lang w:val="ka-GE"/>
        </w:rPr>
        <w:t>წევრების</w:t>
      </w:r>
      <w:proofErr w:type="spellEnd"/>
      <w:r w:rsidRPr="001007FF">
        <w:rPr>
          <w:rFonts w:ascii="Sylfaen" w:hAnsi="Sylfaen"/>
          <w:lang w:val="ka-GE"/>
        </w:rPr>
        <w:t xml:space="preserve"> </w:t>
      </w:r>
      <w:proofErr w:type="spellStart"/>
      <w:r w:rsidRPr="001007FF">
        <w:rPr>
          <w:rFonts w:ascii="Sylfaen" w:hAnsi="Sylfaen"/>
          <w:lang w:val="ka-GE"/>
        </w:rPr>
        <w:t>მიერ</w:t>
      </w:r>
      <w:proofErr w:type="spellEnd"/>
      <w:r w:rsidRPr="001007FF">
        <w:rPr>
          <w:rFonts w:ascii="Sylfaen" w:hAnsi="Sylfaen"/>
          <w:lang w:val="ka-GE"/>
        </w:rPr>
        <w:t xml:space="preserve"> </w:t>
      </w:r>
      <w:proofErr w:type="spellStart"/>
      <w:r w:rsidRPr="001007FF">
        <w:rPr>
          <w:rFonts w:ascii="Sylfaen" w:hAnsi="Sylfaen"/>
          <w:lang w:val="ka-GE"/>
        </w:rPr>
        <w:t>წარდგენილ</w:t>
      </w:r>
      <w:proofErr w:type="spellEnd"/>
      <w:r w:rsidRPr="001007FF">
        <w:rPr>
          <w:rFonts w:ascii="Sylfaen" w:hAnsi="Sylfaen"/>
          <w:lang w:val="ka-GE"/>
        </w:rPr>
        <w:t xml:space="preserve"> </w:t>
      </w:r>
      <w:proofErr w:type="spellStart"/>
      <w:r w:rsidRPr="001007FF">
        <w:rPr>
          <w:rFonts w:ascii="Sylfaen" w:hAnsi="Sylfaen"/>
          <w:lang w:val="ka-GE"/>
        </w:rPr>
        <w:t>სხვა</w:t>
      </w:r>
      <w:proofErr w:type="spellEnd"/>
      <w:r w:rsidRPr="001007FF">
        <w:rPr>
          <w:rFonts w:ascii="Sylfaen" w:hAnsi="Sylfaen"/>
          <w:lang w:val="ka-GE"/>
        </w:rPr>
        <w:t xml:space="preserve"> </w:t>
      </w:r>
      <w:proofErr w:type="spellStart"/>
      <w:r w:rsidRPr="001007FF">
        <w:rPr>
          <w:rFonts w:ascii="Sylfaen" w:hAnsi="Sylfaen"/>
          <w:lang w:val="ka-GE"/>
        </w:rPr>
        <w:t>ინიციატივებზე</w:t>
      </w:r>
      <w:proofErr w:type="spellEnd"/>
      <w:r w:rsidRPr="001007FF">
        <w:rPr>
          <w:rFonts w:ascii="Sylfaen" w:hAnsi="Sylfaen"/>
          <w:lang w:val="ka-GE"/>
        </w:rPr>
        <w:t xml:space="preserve"> </w:t>
      </w:r>
      <w:proofErr w:type="spellStart"/>
      <w:r w:rsidRPr="001007FF">
        <w:rPr>
          <w:rFonts w:ascii="Sylfaen" w:hAnsi="Sylfaen"/>
          <w:lang w:val="ka-GE"/>
        </w:rPr>
        <w:t>მუშაობა</w:t>
      </w:r>
      <w:proofErr w:type="spellEnd"/>
      <w:r w:rsidRPr="001007FF">
        <w:rPr>
          <w:rFonts w:ascii="Sylfaen" w:hAnsi="Sylfaen"/>
          <w:lang w:val="ka-GE"/>
        </w:rPr>
        <w:t>.</w:t>
      </w:r>
    </w:p>
    <w:p w:rsidR="001007FF" w:rsidRPr="001007FF" w:rsidRDefault="001007FF" w:rsidP="001007FF">
      <w:pPr>
        <w:spacing w:before="240" w:after="0" w:line="276" w:lineRule="auto"/>
        <w:ind w:left="-426" w:right="191"/>
        <w:jc w:val="both"/>
        <w:rPr>
          <w:rFonts w:ascii="Sylfaen" w:hAnsi="Sylfaen"/>
          <w:lang w:val="ka-GE"/>
        </w:rPr>
      </w:pPr>
    </w:p>
    <w:p w:rsidR="001007FF" w:rsidRPr="006345BE" w:rsidRDefault="001007FF" w:rsidP="001007FF">
      <w:pPr>
        <w:jc w:val="both"/>
        <w:rPr>
          <w:rFonts w:ascii="Sylfaen" w:hAnsi="Sylfaen"/>
          <w:lang w:val="ka-GE"/>
        </w:rPr>
      </w:pPr>
    </w:p>
    <w:p w:rsidR="001D312D" w:rsidRPr="001D312D" w:rsidRDefault="001D312D" w:rsidP="001007FF">
      <w:pPr>
        <w:jc w:val="both"/>
        <w:rPr>
          <w:rFonts w:ascii="Sylfaen" w:hAnsi="Sylfaen"/>
          <w:lang w:val="ka-GE"/>
        </w:rPr>
      </w:pPr>
    </w:p>
    <w:p w:rsidR="001D312D" w:rsidRPr="001D312D" w:rsidRDefault="001D312D" w:rsidP="00E11191">
      <w:pPr>
        <w:jc w:val="both"/>
        <w:rPr>
          <w:rFonts w:ascii="Sylfaen" w:hAnsi="Sylfaen"/>
          <w:b/>
          <w:lang w:val="ka-GE"/>
        </w:rPr>
      </w:pPr>
    </w:p>
    <w:sectPr w:rsidR="001D312D" w:rsidRPr="001D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E1"/>
    <w:rsid w:val="001007FF"/>
    <w:rsid w:val="001D312D"/>
    <w:rsid w:val="004C18E1"/>
    <w:rsid w:val="00580A2E"/>
    <w:rsid w:val="006345BE"/>
    <w:rsid w:val="00DD3A3C"/>
    <w:rsid w:val="00E1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21FC"/>
  <w15:chartTrackingRefBased/>
  <w15:docId w15:val="{90135299-8E01-40BC-89C2-864C5B14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2019-09-03T10:36:00Z</dcterms:created>
  <dcterms:modified xsi:type="dcterms:W3CDTF">2019-09-03T11:14:00Z</dcterms:modified>
</cp:coreProperties>
</file>