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E1F" w:rsidRPr="00A74DDE" w:rsidRDefault="00163E1F" w:rsidP="00163E1F">
      <w:pPr>
        <w:jc w:val="right"/>
        <w:rPr>
          <w:rFonts w:ascii="Sylfaen" w:hAnsi="Sylfaen"/>
          <w:i/>
          <w:u w:val="single"/>
          <w:lang w:val="ka-GE"/>
        </w:rPr>
      </w:pPr>
      <w:bookmarkStart w:id="0" w:name="_GoBack"/>
      <w:bookmarkEnd w:id="0"/>
      <w:r w:rsidRPr="00A74DDE">
        <w:rPr>
          <w:rFonts w:ascii="Sylfaen" w:hAnsi="Sylfaen" w:cs="Sylfaen"/>
          <w:i/>
          <w:u w:val="single"/>
          <w:lang w:val="ka-GE"/>
        </w:rPr>
        <w:t>პროექტი</w:t>
      </w:r>
    </w:p>
    <w:p w:rsidR="00163E1F" w:rsidRPr="00A74DDE" w:rsidRDefault="00163E1F" w:rsidP="00163E1F">
      <w:pPr>
        <w:spacing w:after="0"/>
        <w:ind w:firstLine="720"/>
        <w:jc w:val="center"/>
        <w:rPr>
          <w:rFonts w:ascii="Sylfaen" w:hAnsi="Sylfaen"/>
          <w:b/>
          <w:lang w:val="ka-GE"/>
        </w:rPr>
      </w:pPr>
      <w:r w:rsidRPr="00A74DDE">
        <w:rPr>
          <w:rFonts w:ascii="Sylfaen" w:hAnsi="Sylfaen" w:cs="Sylfaen"/>
          <w:b/>
          <w:lang w:val="ka-GE"/>
        </w:rPr>
        <w:t>საქართველოს</w:t>
      </w:r>
      <w:r w:rsidRPr="00A74DDE">
        <w:rPr>
          <w:rFonts w:ascii="Sylfaen" w:hAnsi="Sylfaen"/>
          <w:b/>
          <w:lang w:val="ka-GE"/>
        </w:rPr>
        <w:t xml:space="preserve"> ორგანული </w:t>
      </w:r>
      <w:r w:rsidRPr="00A74DDE">
        <w:rPr>
          <w:rFonts w:ascii="Sylfaen" w:hAnsi="Sylfaen" w:cs="Sylfaen"/>
          <w:b/>
          <w:lang w:val="ka-GE"/>
        </w:rPr>
        <w:t>კანონი</w:t>
      </w:r>
    </w:p>
    <w:p w:rsidR="00163E1F" w:rsidRPr="00A74DDE" w:rsidRDefault="00163E1F" w:rsidP="00163E1F">
      <w:pPr>
        <w:spacing w:after="0"/>
        <w:ind w:firstLine="720"/>
        <w:jc w:val="center"/>
        <w:rPr>
          <w:rFonts w:ascii="Sylfaen" w:hAnsi="Sylfaen" w:cs="Sylfaen"/>
          <w:b/>
          <w:lang w:val="ka-GE"/>
        </w:rPr>
      </w:pPr>
    </w:p>
    <w:p w:rsidR="00163E1F" w:rsidRPr="00A74DDE" w:rsidRDefault="00163E1F" w:rsidP="00163E1F">
      <w:pPr>
        <w:ind w:firstLine="720"/>
        <w:jc w:val="center"/>
        <w:rPr>
          <w:rFonts w:ascii="Sylfaen" w:hAnsi="Sylfaen"/>
          <w:b/>
          <w:lang w:val="ka-GE"/>
        </w:rPr>
      </w:pPr>
      <w:r w:rsidRPr="00A74DDE">
        <w:rPr>
          <w:rFonts w:ascii="Sylfaen" w:hAnsi="Sylfaen" w:cs="Sylfaen"/>
          <w:b/>
          <w:lang w:val="ka-GE"/>
        </w:rPr>
        <w:t>საქართველოს</w:t>
      </w:r>
      <w:r w:rsidRPr="00A74DDE">
        <w:rPr>
          <w:rFonts w:ascii="Sylfaen" w:hAnsi="Sylfaen"/>
          <w:b/>
          <w:lang w:val="ka-GE"/>
        </w:rPr>
        <w:t xml:space="preserve"> </w:t>
      </w:r>
      <w:r w:rsidRPr="00A74DDE">
        <w:rPr>
          <w:rFonts w:ascii="Sylfaen" w:hAnsi="Sylfaen" w:cs="Sylfaen"/>
          <w:b/>
          <w:lang w:val="ka-GE"/>
        </w:rPr>
        <w:t>ორგანულ კანონში „ადგილობრივი</w:t>
      </w:r>
      <w:r w:rsidRPr="00A74DDE">
        <w:rPr>
          <w:rFonts w:ascii="Sylfaen" w:hAnsi="Sylfaen"/>
          <w:b/>
          <w:lang w:val="ka-GE"/>
        </w:rPr>
        <w:t xml:space="preserve"> </w:t>
      </w:r>
      <w:r w:rsidRPr="00A74DDE">
        <w:rPr>
          <w:rFonts w:ascii="Sylfaen" w:hAnsi="Sylfaen" w:cs="Sylfaen"/>
          <w:b/>
          <w:lang w:val="ka-GE"/>
        </w:rPr>
        <w:t>თვითმმართველობის</w:t>
      </w:r>
      <w:r w:rsidRPr="00A74DDE">
        <w:rPr>
          <w:rFonts w:ascii="Sylfaen" w:hAnsi="Sylfaen"/>
          <w:b/>
          <w:lang w:val="ka-GE"/>
        </w:rPr>
        <w:t xml:space="preserve"> </w:t>
      </w:r>
      <w:r w:rsidRPr="00A74DDE">
        <w:rPr>
          <w:rFonts w:ascii="Sylfaen" w:hAnsi="Sylfaen" w:cs="Sylfaen"/>
          <w:b/>
          <w:lang w:val="ka-GE"/>
        </w:rPr>
        <w:t>კოდექსი“ ცვლილების</w:t>
      </w:r>
      <w:r w:rsidRPr="00A74DDE">
        <w:rPr>
          <w:rFonts w:ascii="Sylfaen" w:hAnsi="Sylfaen"/>
          <w:b/>
          <w:lang w:val="ka-GE"/>
        </w:rPr>
        <w:t xml:space="preserve"> </w:t>
      </w:r>
      <w:r w:rsidRPr="00A74DDE">
        <w:rPr>
          <w:rFonts w:ascii="Sylfaen" w:hAnsi="Sylfaen" w:cs="Sylfaen"/>
          <w:b/>
          <w:lang w:val="ka-GE"/>
        </w:rPr>
        <w:t>შეტანის</w:t>
      </w:r>
      <w:r w:rsidRPr="00A74DDE">
        <w:rPr>
          <w:rFonts w:ascii="Sylfaen" w:hAnsi="Sylfaen"/>
          <w:b/>
          <w:lang w:val="ka-GE"/>
        </w:rPr>
        <w:t xml:space="preserve"> </w:t>
      </w:r>
      <w:r w:rsidRPr="00A74DDE">
        <w:rPr>
          <w:rFonts w:ascii="Sylfaen" w:hAnsi="Sylfaen" w:cs="Sylfaen"/>
          <w:b/>
          <w:lang w:val="ka-GE"/>
        </w:rPr>
        <w:t>თაობაზე</w:t>
      </w:r>
    </w:p>
    <w:p w:rsidR="00163E1F" w:rsidRPr="00A74DDE" w:rsidRDefault="00163E1F" w:rsidP="00163E1F">
      <w:pPr>
        <w:ind w:firstLine="720"/>
        <w:jc w:val="both"/>
        <w:rPr>
          <w:rFonts w:ascii="Sylfaen" w:hAnsi="Sylfaen"/>
          <w:lang w:val="ka-GE"/>
        </w:rPr>
      </w:pPr>
      <w:r w:rsidRPr="00A74DDE">
        <w:rPr>
          <w:rFonts w:ascii="Sylfaen" w:hAnsi="Sylfaen"/>
          <w:lang w:val="ka-GE"/>
        </w:rPr>
        <w:t xml:space="preserve"> </w:t>
      </w:r>
      <w:r w:rsidRPr="00A74DDE">
        <w:rPr>
          <w:rFonts w:ascii="Sylfaen" w:hAnsi="Sylfaen" w:cs="Sylfaen"/>
          <w:b/>
          <w:lang w:val="ka-GE"/>
        </w:rPr>
        <w:t>მუხლი</w:t>
      </w:r>
      <w:r w:rsidRPr="00A74DDE">
        <w:rPr>
          <w:rFonts w:ascii="Sylfaen" w:hAnsi="Sylfaen"/>
          <w:b/>
          <w:lang w:val="ka-GE"/>
        </w:rPr>
        <w:t xml:space="preserve"> 1.</w:t>
      </w:r>
      <w:r w:rsidRPr="00A74DDE">
        <w:rPr>
          <w:rFonts w:ascii="Sylfaen" w:hAnsi="Sylfaen"/>
          <w:lang w:val="ka-GE"/>
        </w:rPr>
        <w:t xml:space="preserve"> </w:t>
      </w:r>
      <w:r w:rsidRPr="00A74DDE">
        <w:rPr>
          <w:rFonts w:ascii="Sylfaen" w:hAnsi="Sylfaen" w:cs="Sylfaen"/>
          <w:lang w:val="ka-GE"/>
        </w:rPr>
        <w:t xml:space="preserve">საქართველოს ორგანული კანონის „ადგილობრივი თვითმმართველობის კოდექსი“ </w:t>
      </w:r>
      <w:r w:rsidRPr="00A74DDE">
        <w:rPr>
          <w:rFonts w:ascii="Sylfaen" w:hAnsi="Sylfaen"/>
          <w:lang w:val="ka-GE"/>
        </w:rPr>
        <w:t>(</w:t>
      </w:r>
      <w:r w:rsidRPr="00A74DDE">
        <w:rPr>
          <w:rFonts w:ascii="Sylfaen" w:hAnsi="Sylfaen" w:cs="Sylfaen"/>
          <w:lang w:val="ka-GE"/>
        </w:rPr>
        <w:t>საქართველოს საკანონმდებლო მაცნე (www.matsne.gov.ge), 19.02.2014, სარეგისტრაციო კოდი: 010250000.04.001.016100</w:t>
      </w:r>
      <w:r w:rsidRPr="00A74DDE">
        <w:rPr>
          <w:rFonts w:ascii="Sylfaen" w:hAnsi="Sylfaen"/>
          <w:lang w:val="ka-GE"/>
        </w:rPr>
        <w:t xml:space="preserve">) </w:t>
      </w:r>
      <w:r w:rsidRPr="00A74DDE">
        <w:rPr>
          <w:rFonts w:ascii="Sylfaen" w:hAnsi="Sylfaen" w:cs="Sylfaen"/>
          <w:lang w:val="ka-GE"/>
        </w:rPr>
        <w:t>მე-16 მუხლის მე-4 ნაწილი ჩამოყალიბდეს შემდეგი რედაქციით:</w:t>
      </w:r>
      <w:r w:rsidRPr="00A74DDE">
        <w:rPr>
          <w:rFonts w:ascii="Sylfaen" w:hAnsi="Sylfaen"/>
          <w:lang w:val="ka-GE"/>
        </w:rPr>
        <w:t xml:space="preserve"> </w:t>
      </w:r>
    </w:p>
    <w:p w:rsidR="00163E1F" w:rsidRPr="00A74DDE" w:rsidRDefault="00163E1F" w:rsidP="00163E1F">
      <w:pPr>
        <w:ind w:firstLine="720"/>
        <w:jc w:val="both"/>
        <w:rPr>
          <w:rFonts w:ascii="Sylfaen" w:hAnsi="Sylfaen"/>
          <w:lang w:val="ka-GE"/>
        </w:rPr>
      </w:pPr>
      <w:r w:rsidRPr="00A74DDE">
        <w:rPr>
          <w:rFonts w:ascii="Sylfaen" w:hAnsi="Sylfaen"/>
          <w:lang w:val="ka-GE"/>
        </w:rPr>
        <w:t>„4. მუნიციპალიტეტი უფლებამოსილია ამ მუხლის მე-3 პუნქტით განსაზღვრული წესით განახორციელოს ღონისძიებები დასაქმების ხელშეწყობის, სოფლის მეურნეობის (მათ შორის, სასოფლო-სამეურნეო კოოპერაციის) მხარდაჭერის, ტურიზმის განვითარების, სოციალური დახმარების მიზნით, სახელმწიფო პოლიტიკის გამტარებელ ორგანოსთან კოორდინაციით − ჯანმრთელობის დაცვის მიზნით, აგრეთვე ადგილობრივ დონეზე ახალგაზრდული პოლიტიკის განვითარების ხელშეწყობის, მასობრივი სპორტის ხელშეწყობის, გარემოს დაცვის, საზოგადოებრივი განათლების, გენდერული თანასწორობის ხელშეწყობის, ქალთა მიმართ ძალადობის ან/და ოჯახში ძალადობის პრევენციის, ბავშვთა მიერ დანაშაულებრივი ქმედების ჩადენის პრევენციის ხელშეწყობის, დანაშაულის ქალთა მიმართ ძალადობის ან/და ოჯახში ძალადობის მსხვერპლთა დაცვისა და დახმარების, ადგილობრივი მნიშვნელობის არქივის წარმოების, ცხოვრების ჯანსაღი წესის დამკვიდრების, ადამიანის ჯანმრთელობისათვის უსაფრთხო გარემოს შექმნის, მუნიციპალიტეტის ტერიტორიაზე ინვესტიციების მოზიდვის, ინოვაციური განვითარების მხარდაჭერის და სხვა მიზნებით.“.</w:t>
      </w:r>
    </w:p>
    <w:p w:rsidR="00163E1F" w:rsidRPr="00A74DDE" w:rsidRDefault="00163E1F" w:rsidP="00163E1F">
      <w:pPr>
        <w:ind w:firstLine="720"/>
        <w:jc w:val="both"/>
        <w:rPr>
          <w:rFonts w:ascii="Sylfaen" w:hAnsi="Sylfaen"/>
          <w:lang w:val="ka-GE"/>
        </w:rPr>
      </w:pPr>
      <w:r w:rsidRPr="00A74DDE">
        <w:rPr>
          <w:rFonts w:ascii="Sylfaen" w:hAnsi="Sylfaen" w:cs="Sylfaen"/>
          <w:b/>
          <w:lang w:val="ka-GE"/>
        </w:rPr>
        <w:t>მუხლი</w:t>
      </w:r>
      <w:r w:rsidRPr="00A74DDE">
        <w:rPr>
          <w:rFonts w:ascii="Sylfaen" w:hAnsi="Sylfaen"/>
          <w:b/>
          <w:lang w:val="ka-GE"/>
        </w:rPr>
        <w:t xml:space="preserve"> 2.</w:t>
      </w:r>
      <w:r w:rsidRPr="00A74DDE">
        <w:rPr>
          <w:rFonts w:ascii="Sylfaen" w:hAnsi="Sylfaen"/>
          <w:lang w:val="ka-GE"/>
        </w:rPr>
        <w:t xml:space="preserve"> </w:t>
      </w:r>
      <w:r w:rsidRPr="00A74DDE">
        <w:rPr>
          <w:rFonts w:ascii="Sylfaen" w:hAnsi="Sylfaen" w:cs="Sylfaen"/>
          <w:lang w:val="ka-GE"/>
        </w:rPr>
        <w:t>ეს</w:t>
      </w:r>
      <w:r w:rsidRPr="00A74DDE">
        <w:rPr>
          <w:rFonts w:ascii="Sylfaen" w:hAnsi="Sylfaen"/>
          <w:lang w:val="ka-GE"/>
        </w:rPr>
        <w:t xml:space="preserve"> </w:t>
      </w:r>
      <w:r w:rsidRPr="00A74DDE">
        <w:rPr>
          <w:rFonts w:ascii="Sylfaen" w:hAnsi="Sylfaen" w:cs="Sylfaen"/>
          <w:lang w:val="ka-GE"/>
        </w:rPr>
        <w:t>კანონი</w:t>
      </w:r>
      <w:r w:rsidRPr="00A74DDE">
        <w:rPr>
          <w:rFonts w:ascii="Sylfaen" w:hAnsi="Sylfaen"/>
          <w:lang w:val="ka-GE"/>
        </w:rPr>
        <w:t xml:space="preserve"> </w:t>
      </w:r>
      <w:r w:rsidRPr="00A74DDE">
        <w:rPr>
          <w:rFonts w:ascii="Sylfaen" w:hAnsi="Sylfaen" w:cs="Sylfaen"/>
          <w:lang w:val="ka-GE"/>
        </w:rPr>
        <w:t>ამოქმედდეს</w:t>
      </w:r>
      <w:r w:rsidRPr="00A74DDE">
        <w:rPr>
          <w:rFonts w:ascii="Sylfaen" w:hAnsi="Sylfaen"/>
          <w:lang w:val="ka-GE"/>
        </w:rPr>
        <w:t xml:space="preserve"> </w:t>
      </w:r>
      <w:r w:rsidR="00344931">
        <w:rPr>
          <w:rFonts w:ascii="Sylfaen" w:hAnsi="Sylfaen" w:cs="Sylfaen"/>
          <w:lang w:val="ka-GE"/>
        </w:rPr>
        <w:t>2019</w:t>
      </w:r>
      <w:r w:rsidR="00E307E0">
        <w:rPr>
          <w:rFonts w:ascii="Sylfaen" w:hAnsi="Sylfaen" w:cs="Sylfaen"/>
          <w:lang w:val="ka-GE"/>
        </w:rPr>
        <w:t xml:space="preserve"> წლის 1 იანვრიდან</w:t>
      </w:r>
      <w:r w:rsidRPr="00A74DDE">
        <w:rPr>
          <w:rFonts w:ascii="Sylfaen" w:hAnsi="Sylfaen"/>
          <w:lang w:val="ka-GE"/>
        </w:rPr>
        <w:t>.</w:t>
      </w:r>
    </w:p>
    <w:p w:rsidR="00163E1F" w:rsidRPr="00A74DDE" w:rsidRDefault="00163E1F" w:rsidP="00163E1F">
      <w:pPr>
        <w:ind w:firstLine="720"/>
        <w:jc w:val="both"/>
        <w:rPr>
          <w:rFonts w:ascii="Sylfaen" w:hAnsi="Sylfaen"/>
          <w:lang w:val="ka-GE"/>
        </w:rPr>
      </w:pPr>
    </w:p>
    <w:p w:rsidR="00163E1F" w:rsidRPr="00A74DDE" w:rsidRDefault="00163E1F" w:rsidP="00163E1F">
      <w:pPr>
        <w:pStyle w:val="abzacixml"/>
        <w:spacing w:before="0" w:beforeAutospacing="0" w:after="200" w:afterAutospacing="0" w:line="276" w:lineRule="auto"/>
        <w:ind w:right="-450"/>
        <w:jc w:val="both"/>
        <w:rPr>
          <w:rFonts w:ascii="Sylfaen" w:hAnsi="Sylfaen"/>
          <w:sz w:val="22"/>
          <w:szCs w:val="22"/>
          <w:lang w:val="ka-GE"/>
        </w:rPr>
      </w:pPr>
      <w:r w:rsidRPr="00A74DDE">
        <w:rPr>
          <w:rFonts w:ascii="Sylfaen" w:hAnsi="Sylfaen" w:cs="Sylfaen"/>
          <w:b/>
          <w:sz w:val="22"/>
          <w:szCs w:val="22"/>
          <w:lang w:val="ka-GE"/>
        </w:rPr>
        <w:t>საქართველოს</w:t>
      </w:r>
      <w:r w:rsidRPr="00A74DDE">
        <w:rPr>
          <w:rFonts w:ascii="Sylfaen" w:hAnsi="Sylfaen"/>
          <w:b/>
          <w:sz w:val="22"/>
          <w:szCs w:val="22"/>
          <w:lang w:val="ka-GE"/>
        </w:rPr>
        <w:t xml:space="preserve"> </w:t>
      </w:r>
      <w:r w:rsidRPr="00A74DDE">
        <w:rPr>
          <w:rFonts w:ascii="Sylfaen" w:hAnsi="Sylfaen" w:cs="Sylfaen"/>
          <w:b/>
          <w:sz w:val="22"/>
          <w:szCs w:val="22"/>
          <w:lang w:val="ka-GE"/>
        </w:rPr>
        <w:t>პრეზიდენტი</w:t>
      </w:r>
      <w:r w:rsidRPr="00A74DDE">
        <w:rPr>
          <w:rFonts w:ascii="Sylfaen" w:hAnsi="Sylfaen"/>
          <w:b/>
          <w:sz w:val="22"/>
          <w:szCs w:val="22"/>
          <w:lang w:val="ka-GE"/>
        </w:rPr>
        <w:t xml:space="preserve">                                                                                          </w:t>
      </w:r>
      <w:r w:rsidRPr="00A74DDE">
        <w:rPr>
          <w:rFonts w:ascii="Sylfaen" w:hAnsi="Sylfaen" w:cs="Sylfaen"/>
          <w:b/>
          <w:i/>
          <w:sz w:val="22"/>
          <w:szCs w:val="22"/>
          <w:lang w:val="ka-GE"/>
        </w:rPr>
        <w:t>გ</w:t>
      </w:r>
      <w:r w:rsidRPr="00A74DDE">
        <w:rPr>
          <w:rFonts w:ascii="Sylfaen" w:hAnsi="Sylfaen"/>
          <w:b/>
          <w:i/>
          <w:sz w:val="22"/>
          <w:szCs w:val="22"/>
          <w:lang w:val="ka-GE"/>
        </w:rPr>
        <w:t xml:space="preserve">. </w:t>
      </w:r>
      <w:r w:rsidRPr="00A74DDE">
        <w:rPr>
          <w:rFonts w:ascii="Sylfaen" w:hAnsi="Sylfaen" w:cs="Sylfaen"/>
          <w:b/>
          <w:i/>
          <w:sz w:val="22"/>
          <w:szCs w:val="22"/>
          <w:lang w:val="ka-GE"/>
        </w:rPr>
        <w:t>მარგველაშვილი</w:t>
      </w:r>
    </w:p>
    <w:p w:rsidR="00163E1F" w:rsidRPr="00A74DDE" w:rsidRDefault="00163E1F" w:rsidP="00163E1F">
      <w:pPr>
        <w:rPr>
          <w:rFonts w:ascii="Sylfaen" w:hAnsi="Sylfaen" w:cs="Sylfaen"/>
          <w:b/>
          <w:lang w:val="ka-GE"/>
        </w:rPr>
      </w:pPr>
      <w:r w:rsidRPr="00A74DDE">
        <w:rPr>
          <w:rFonts w:ascii="Sylfaen" w:hAnsi="Sylfaen" w:cs="Sylfaen"/>
          <w:b/>
          <w:lang w:val="ka-GE"/>
        </w:rPr>
        <w:br w:type="page"/>
      </w:r>
    </w:p>
    <w:p w:rsidR="00163E1F" w:rsidRPr="00A74DDE" w:rsidRDefault="00163E1F" w:rsidP="00163E1F">
      <w:pPr>
        <w:jc w:val="center"/>
        <w:rPr>
          <w:rFonts w:ascii="Sylfaen" w:hAnsi="Sylfaen"/>
          <w:b/>
          <w:lang w:val="ka-GE"/>
        </w:rPr>
      </w:pPr>
      <w:r w:rsidRPr="00A74DDE">
        <w:rPr>
          <w:rFonts w:ascii="Sylfaen" w:hAnsi="Sylfaen" w:cs="Sylfaen"/>
          <w:b/>
          <w:lang w:val="ka-GE"/>
        </w:rPr>
        <w:lastRenderedPageBreak/>
        <w:t>განმარტებითი</w:t>
      </w:r>
      <w:r w:rsidRPr="00A74DDE">
        <w:rPr>
          <w:rFonts w:ascii="Sylfaen" w:hAnsi="Sylfaen"/>
          <w:b/>
          <w:lang w:val="ka-GE"/>
        </w:rPr>
        <w:t xml:space="preserve"> </w:t>
      </w:r>
      <w:r w:rsidRPr="00A74DDE">
        <w:rPr>
          <w:rFonts w:ascii="Sylfaen" w:hAnsi="Sylfaen" w:cs="Sylfaen"/>
          <w:b/>
          <w:lang w:val="ka-GE"/>
        </w:rPr>
        <w:t>ბარათი</w:t>
      </w:r>
    </w:p>
    <w:p w:rsidR="00163E1F" w:rsidRPr="00A74DDE" w:rsidRDefault="00163E1F" w:rsidP="00163E1F">
      <w:pPr>
        <w:jc w:val="center"/>
        <w:rPr>
          <w:rFonts w:ascii="Sylfaen" w:hAnsi="Sylfaen" w:cs="Sylfaen"/>
          <w:b/>
          <w:lang w:val="ka-GE"/>
        </w:rPr>
      </w:pPr>
      <w:r w:rsidRPr="00A74DDE">
        <w:rPr>
          <w:rFonts w:ascii="Sylfaen" w:hAnsi="Sylfaen"/>
          <w:b/>
          <w:lang w:val="ka-GE"/>
        </w:rPr>
        <w:t xml:space="preserve">„საქართველოს ორგანულ კანონში „ადგილობრივი თვითმმართველობის კოდექსი“ ცვლილების შეტანის თაობაზე“ </w:t>
      </w:r>
      <w:r w:rsidRPr="00A74DDE">
        <w:rPr>
          <w:rFonts w:ascii="Sylfaen" w:hAnsi="Sylfaen" w:cs="Sylfaen"/>
          <w:b/>
          <w:lang w:val="ka-GE"/>
        </w:rPr>
        <w:t>საქართველოს</w:t>
      </w:r>
      <w:r w:rsidRPr="00A74DDE">
        <w:rPr>
          <w:rFonts w:ascii="Sylfaen" w:hAnsi="Sylfaen"/>
          <w:b/>
          <w:lang w:val="ka-GE"/>
        </w:rPr>
        <w:t xml:space="preserve"> ორგანული </w:t>
      </w:r>
      <w:r w:rsidRPr="00A74DDE">
        <w:rPr>
          <w:rFonts w:ascii="Sylfaen" w:hAnsi="Sylfaen" w:cs="Sylfaen"/>
          <w:b/>
          <w:lang w:val="ka-GE"/>
        </w:rPr>
        <w:t>კანონის</w:t>
      </w:r>
      <w:r w:rsidRPr="00A74DDE">
        <w:rPr>
          <w:rFonts w:ascii="Sylfaen" w:hAnsi="Sylfaen"/>
          <w:b/>
          <w:lang w:val="ka-GE"/>
        </w:rPr>
        <w:t xml:space="preserve"> </w:t>
      </w:r>
      <w:r w:rsidRPr="00A74DDE">
        <w:rPr>
          <w:rFonts w:ascii="Sylfaen" w:hAnsi="Sylfaen" w:cs="Sylfaen"/>
          <w:b/>
          <w:lang w:val="ka-GE"/>
        </w:rPr>
        <w:t>პროექტზე</w:t>
      </w:r>
    </w:p>
    <w:p w:rsidR="00163E1F" w:rsidRPr="00A74DDE" w:rsidRDefault="00163E1F" w:rsidP="00163E1F">
      <w:pPr>
        <w:ind w:firstLine="720"/>
        <w:jc w:val="both"/>
        <w:rPr>
          <w:rFonts w:ascii="Sylfaen" w:hAnsi="Sylfaen"/>
          <w:b/>
          <w:bCs/>
          <w:lang w:val="ka-GE"/>
        </w:rPr>
      </w:pPr>
      <w:r w:rsidRPr="00A74DDE">
        <w:rPr>
          <w:rFonts w:ascii="Sylfaen" w:hAnsi="Sylfaen"/>
          <w:b/>
          <w:bCs/>
          <w:lang w:val="ka-GE"/>
        </w:rPr>
        <w:t>ა) ზოგადი ინფორმაცია კანონპროექტის შესახებ</w:t>
      </w:r>
    </w:p>
    <w:p w:rsidR="00163E1F" w:rsidRPr="00A74DDE" w:rsidRDefault="00163E1F" w:rsidP="00163E1F">
      <w:pPr>
        <w:ind w:firstLine="720"/>
        <w:jc w:val="both"/>
        <w:rPr>
          <w:rFonts w:ascii="Sylfaen" w:hAnsi="Sylfaen"/>
          <w:b/>
          <w:bCs/>
          <w:lang w:val="ka-GE"/>
        </w:rPr>
      </w:pPr>
      <w:proofErr w:type="spellStart"/>
      <w:r w:rsidRPr="00A74DDE">
        <w:rPr>
          <w:rFonts w:ascii="Sylfaen" w:hAnsi="Sylfaen"/>
          <w:b/>
          <w:bCs/>
          <w:lang w:val="ka-GE"/>
        </w:rPr>
        <w:t>ა.ა</w:t>
      </w:r>
      <w:proofErr w:type="spellEnd"/>
      <w:r w:rsidRPr="00A74DDE">
        <w:rPr>
          <w:rFonts w:ascii="Sylfaen" w:hAnsi="Sylfaen"/>
          <w:b/>
          <w:bCs/>
          <w:lang w:val="ka-GE"/>
        </w:rPr>
        <w:t>) კანონპროექტის მიღების მიზეზი:</w:t>
      </w:r>
    </w:p>
    <w:p w:rsidR="005961CC" w:rsidRPr="00A74DDE" w:rsidRDefault="005961CC" w:rsidP="00A74DDE">
      <w:pPr>
        <w:ind w:firstLine="708"/>
        <w:jc w:val="both"/>
        <w:rPr>
          <w:rFonts w:ascii="Sylfaen" w:hAnsi="Sylfaen"/>
          <w:bCs/>
          <w:lang w:val="ka-GE"/>
        </w:rPr>
      </w:pPr>
      <w:r w:rsidRPr="00A74DDE">
        <w:rPr>
          <w:rFonts w:ascii="Sylfaen" w:hAnsi="Sylfaen"/>
          <w:bCs/>
          <w:lang w:val="ka-GE"/>
        </w:rPr>
        <w:t xml:space="preserve">კანონპროექტის მიღების მიზეზია დანაშაულის პრევენციის ხელშეწყობის საკითხში </w:t>
      </w:r>
      <w:r w:rsidRPr="00A74DDE">
        <w:rPr>
          <w:rFonts w:ascii="Sylfaen" w:hAnsi="Sylfaen"/>
          <w:lang w:val="ka-GE"/>
        </w:rPr>
        <w:t>მუნიციპალიტეტის უფლებამოსილების</w:t>
      </w:r>
      <w:r w:rsidRPr="00A74DDE">
        <w:rPr>
          <w:rFonts w:ascii="Sylfaen" w:hAnsi="Sylfaen"/>
          <w:bCs/>
          <w:lang w:val="ka-GE"/>
        </w:rPr>
        <w:t xml:space="preserve"> საკანომდებლო საფუძვლის არარსებობა, რაც ართულებს ამ მიმართულებით სამართალდამცავი და სხვა უწყებების მუშაობას. </w:t>
      </w:r>
    </w:p>
    <w:p w:rsidR="00163E1F" w:rsidRPr="00A74DDE" w:rsidRDefault="00163E1F" w:rsidP="00163E1F">
      <w:pPr>
        <w:ind w:firstLine="720"/>
        <w:jc w:val="both"/>
        <w:rPr>
          <w:rFonts w:ascii="Sylfaen" w:hAnsi="Sylfaen"/>
          <w:b/>
          <w:bCs/>
          <w:lang w:val="ka-GE"/>
        </w:rPr>
      </w:pPr>
      <w:proofErr w:type="spellStart"/>
      <w:r w:rsidRPr="00A74DDE">
        <w:rPr>
          <w:rFonts w:ascii="Sylfaen" w:hAnsi="Sylfaen" w:cs="Sylfaen"/>
          <w:b/>
          <w:bCs/>
          <w:lang w:val="ka-GE"/>
        </w:rPr>
        <w:t>ა</w:t>
      </w:r>
      <w:r w:rsidRPr="00A74DDE">
        <w:rPr>
          <w:rFonts w:ascii="Sylfaen" w:hAnsi="Sylfaen"/>
          <w:b/>
          <w:bCs/>
          <w:lang w:val="ka-GE"/>
        </w:rPr>
        <w:t>.</w:t>
      </w:r>
      <w:r w:rsidRPr="00A74DDE">
        <w:rPr>
          <w:rFonts w:ascii="Sylfaen" w:hAnsi="Sylfaen" w:cs="Sylfaen"/>
          <w:b/>
          <w:bCs/>
          <w:lang w:val="ka-GE"/>
        </w:rPr>
        <w:t>ბ</w:t>
      </w:r>
      <w:proofErr w:type="spellEnd"/>
      <w:r w:rsidRPr="00A74DDE">
        <w:rPr>
          <w:rFonts w:ascii="Sylfaen" w:hAnsi="Sylfaen"/>
          <w:b/>
          <w:bCs/>
          <w:lang w:val="ka-GE"/>
        </w:rPr>
        <w:t xml:space="preserve">) </w:t>
      </w:r>
      <w:r w:rsidRPr="00A74DDE">
        <w:rPr>
          <w:rFonts w:ascii="Sylfaen" w:hAnsi="Sylfaen" w:cs="Sylfaen"/>
          <w:b/>
          <w:bCs/>
          <w:lang w:val="ka-GE"/>
        </w:rPr>
        <w:t>კანონპროექტის</w:t>
      </w:r>
      <w:r w:rsidRPr="00A74DDE">
        <w:rPr>
          <w:rFonts w:ascii="Sylfaen" w:hAnsi="Sylfaen"/>
          <w:b/>
          <w:bCs/>
          <w:lang w:val="ka-GE"/>
        </w:rPr>
        <w:t xml:space="preserve"> </w:t>
      </w:r>
      <w:r w:rsidRPr="00A74DDE">
        <w:rPr>
          <w:rFonts w:ascii="Sylfaen" w:hAnsi="Sylfaen" w:cs="Sylfaen"/>
          <w:b/>
          <w:bCs/>
          <w:lang w:val="ka-GE"/>
        </w:rPr>
        <w:t>მიზანი</w:t>
      </w:r>
      <w:r w:rsidRPr="00A74DDE">
        <w:rPr>
          <w:rFonts w:ascii="Sylfaen" w:hAnsi="Sylfaen"/>
          <w:b/>
          <w:bCs/>
          <w:lang w:val="ka-GE"/>
        </w:rPr>
        <w:t>:</w:t>
      </w:r>
    </w:p>
    <w:p w:rsidR="005961CC" w:rsidRPr="00A74DDE" w:rsidRDefault="005961CC" w:rsidP="00A74DDE">
      <w:pPr>
        <w:ind w:firstLine="708"/>
        <w:jc w:val="both"/>
        <w:rPr>
          <w:rFonts w:ascii="Sylfaen" w:hAnsi="Sylfaen"/>
          <w:bCs/>
          <w:lang w:val="ka-GE"/>
        </w:rPr>
      </w:pPr>
      <w:r w:rsidRPr="00A74DDE">
        <w:rPr>
          <w:rFonts w:ascii="Sylfaen" w:hAnsi="Sylfaen"/>
          <w:bCs/>
          <w:lang w:val="ka-GE"/>
        </w:rPr>
        <w:t xml:space="preserve">კანონპროექტის მიზანია დანაშაულის პრევენციის ხელშეწყობის საკითხში </w:t>
      </w:r>
      <w:r w:rsidRPr="00A74DDE">
        <w:rPr>
          <w:rFonts w:ascii="Sylfaen" w:hAnsi="Sylfaen"/>
          <w:lang w:val="ka-GE"/>
        </w:rPr>
        <w:t>მუნიციპალიტეტის უფლებამოსილების</w:t>
      </w:r>
      <w:r w:rsidRPr="00A74DDE">
        <w:rPr>
          <w:rFonts w:ascii="Sylfaen" w:hAnsi="Sylfaen"/>
          <w:bCs/>
          <w:lang w:val="ka-GE"/>
        </w:rPr>
        <w:t xml:space="preserve"> საკანომდებლო საფუძვლის შექმნა. მუნიციპალიტეტის მიერ აღნიშნული უფლებამოსილების განხორციელება შესაბამის ორგანოებს დაეხმარება დანაშაულის წინააღმდეგ ბრძოლაში. </w:t>
      </w:r>
    </w:p>
    <w:p w:rsidR="00163E1F" w:rsidRPr="00A74DDE" w:rsidRDefault="00163E1F" w:rsidP="00163E1F">
      <w:pPr>
        <w:ind w:firstLine="709"/>
        <w:jc w:val="both"/>
        <w:rPr>
          <w:rFonts w:ascii="Sylfaen" w:hAnsi="Sylfaen" w:cs="Sylfaen"/>
          <w:b/>
          <w:bCs/>
          <w:lang w:val="ka-GE"/>
        </w:rPr>
      </w:pPr>
      <w:proofErr w:type="spellStart"/>
      <w:r w:rsidRPr="00A74DDE">
        <w:rPr>
          <w:rFonts w:ascii="Sylfaen" w:hAnsi="Sylfaen" w:cs="Sylfaen"/>
          <w:b/>
          <w:bCs/>
          <w:lang w:val="ka-GE"/>
        </w:rPr>
        <w:t>ა.გ</w:t>
      </w:r>
      <w:proofErr w:type="spellEnd"/>
      <w:r w:rsidRPr="00A74DDE">
        <w:rPr>
          <w:rFonts w:ascii="Sylfaen" w:hAnsi="Sylfaen" w:cs="Sylfaen"/>
          <w:b/>
          <w:bCs/>
          <w:lang w:val="ka-GE"/>
        </w:rPr>
        <w:t>) კანონპროექტის ძირითადი არსი:</w:t>
      </w:r>
    </w:p>
    <w:p w:rsidR="005961CC" w:rsidRPr="00A74DDE" w:rsidRDefault="005961CC" w:rsidP="00A74DDE">
      <w:pPr>
        <w:ind w:firstLine="708"/>
        <w:jc w:val="both"/>
        <w:rPr>
          <w:rFonts w:ascii="Sylfaen" w:hAnsi="Sylfaen" w:cs="Sylfaen"/>
          <w:bCs/>
          <w:lang w:val="ka-GE"/>
        </w:rPr>
      </w:pPr>
      <w:r w:rsidRPr="00A74DDE">
        <w:rPr>
          <w:rFonts w:ascii="Sylfaen" w:hAnsi="Sylfaen"/>
          <w:lang w:val="ka-GE"/>
        </w:rPr>
        <w:t xml:space="preserve">ადგილობრივი თვითმმართველობის კოდექსის თანახმად მუნიციპალიტეტის უფლებამოსილებას  განეკუთვნება ქალთა მიმართ ძალადობის ან/და ოჯახში ძალადობის პრევენციის, დანაშაულის ქალთა მიმართ ძალადობის ან/და ოჯახში ძალადობის მსხვერპლთა დაცვისა და დახმარების ღონისძიებების განხორციელება, თუმცა, არაა საუბარი ბავშვთა მიერ ჩადენილი დანაშაულებრივი ქმედების პრევენციის ხელშეწყობაზე. </w:t>
      </w:r>
      <w:r w:rsidRPr="00A74DDE">
        <w:rPr>
          <w:rFonts w:ascii="Sylfaen" w:hAnsi="Sylfaen"/>
          <w:bCs/>
          <w:lang w:val="ka-GE"/>
        </w:rPr>
        <w:t xml:space="preserve">კანონპროექტის თანახმად მუნიციპალიტეტის უფლებამოსილებას ემატება ბავშვთა მიერ დანაშაულებრივი ქმედების ჩადენის პრევენციის ხელშეწყობის მიზნით ღონისძიებების განხორციელების უფლებამოსილება. ეს გულისხმობს, მუნიციპალიტეტის უფლებამოსილებას, რომ რთული ქცევის ბავშვის იდენტიფიკაციის შემთხვევაში იმოქმედოს „ბავშვთა რეფერირების წესის </w:t>
      </w:r>
      <w:r w:rsidRPr="002E107B">
        <w:rPr>
          <w:rFonts w:ascii="Sylfaen" w:hAnsi="Sylfaen"/>
          <w:bCs/>
          <w:lang w:val="ka-GE"/>
        </w:rPr>
        <w:t>დამტკიცების თაობაზე“ მთავრობის დადგენილების შესაბამისად, რაც ხელს შეუწყობს უწყებათაშორის კოორდინაციას და დანაშაულის პრევენციას.</w:t>
      </w:r>
      <w:r w:rsidR="00866D9E" w:rsidRPr="002E107B">
        <w:rPr>
          <w:rFonts w:ascii="Sylfaen" w:hAnsi="Sylfaen"/>
          <w:bCs/>
          <w:lang w:val="ka-GE"/>
        </w:rPr>
        <w:t xml:space="preserve"> </w:t>
      </w:r>
      <w:r w:rsidR="00866D9E" w:rsidRPr="002E107B">
        <w:rPr>
          <w:rFonts w:ascii="Sylfaen" w:eastAsia="Sylfaen" w:hAnsi="Sylfaen" w:cs="Times New Roman"/>
          <w:bCs/>
          <w:lang w:val="ka-GE"/>
        </w:rPr>
        <w:t xml:space="preserve">დადგენილების საფუძველზე სსიპ </w:t>
      </w:r>
      <w:r w:rsidR="002E107B" w:rsidRPr="002E107B">
        <w:rPr>
          <w:rFonts w:ascii="Sylfaen" w:hAnsi="Sylfaen"/>
          <w:lang w:val="ka-GE"/>
        </w:rPr>
        <w:t xml:space="preserve">„დანაშაულის პრევენციის, არასაპატიმრო სასჯელთა აღსრულებისა და პრობაციის ეროვნული სააგენტოს“ </w:t>
      </w:r>
      <w:r w:rsidR="00866D9E" w:rsidRPr="002E107B">
        <w:rPr>
          <w:rFonts w:ascii="Sylfaen" w:eastAsia="Sylfaen" w:hAnsi="Sylfaen" w:cs="Times New Roman"/>
          <w:bCs/>
          <w:lang w:val="ka-GE"/>
        </w:rPr>
        <w:t xml:space="preserve">ბაზაზე </w:t>
      </w:r>
      <w:r w:rsidR="00866D9E" w:rsidRPr="00A74DDE">
        <w:rPr>
          <w:rFonts w:ascii="Sylfaen" w:eastAsia="Sylfaen" w:hAnsi="Sylfaen" w:cs="Times New Roman"/>
          <w:bCs/>
          <w:lang w:val="ka-GE"/>
        </w:rPr>
        <w:t xml:space="preserve">შეიქმნება ბავშვთა რეფერირების ცენტრი, რომელიც უზრუნველყოფს რთული ქცევის მქონე ბავშვთა რეფერირების პროცესის კოორდინაციას. </w:t>
      </w:r>
    </w:p>
    <w:p w:rsidR="00163E1F" w:rsidRPr="00A74DDE" w:rsidRDefault="00163E1F" w:rsidP="00163E1F">
      <w:pPr>
        <w:ind w:firstLine="720"/>
        <w:jc w:val="both"/>
        <w:rPr>
          <w:rFonts w:ascii="Sylfaen" w:hAnsi="Sylfaen" w:cs="AcadNusx"/>
          <w:b/>
          <w:bCs/>
          <w:lang w:val="ka-GE"/>
        </w:rPr>
      </w:pPr>
      <w:r w:rsidRPr="00A74DDE">
        <w:rPr>
          <w:rFonts w:ascii="Sylfaen" w:hAnsi="Sylfaen" w:cs="AcadNusx"/>
          <w:b/>
          <w:bCs/>
          <w:lang w:val="ka-GE"/>
        </w:rPr>
        <w:t>ბ) კანონპროექტის ფინანსური დასაბუთება</w:t>
      </w:r>
    </w:p>
    <w:p w:rsidR="00163E1F" w:rsidRPr="00A74DDE" w:rsidRDefault="00163E1F" w:rsidP="00163E1F">
      <w:pPr>
        <w:ind w:firstLine="720"/>
        <w:jc w:val="both"/>
        <w:rPr>
          <w:rFonts w:ascii="Sylfaen" w:hAnsi="Sylfaen" w:cs="AcadNusx"/>
          <w:b/>
          <w:bCs/>
          <w:lang w:val="ka-GE"/>
        </w:rPr>
      </w:pPr>
      <w:proofErr w:type="spellStart"/>
      <w:r w:rsidRPr="00A74DDE">
        <w:rPr>
          <w:rFonts w:ascii="Sylfaen" w:hAnsi="Sylfaen" w:cs="AcadNusx"/>
          <w:b/>
          <w:bCs/>
          <w:lang w:val="ka-GE"/>
        </w:rPr>
        <w:t>ბ.ა</w:t>
      </w:r>
      <w:proofErr w:type="spellEnd"/>
      <w:r w:rsidRPr="00A74DDE">
        <w:rPr>
          <w:rFonts w:ascii="Sylfaen" w:hAnsi="Sylfaen" w:cs="AcadNusx"/>
          <w:b/>
          <w:bCs/>
          <w:lang w:val="ka-GE"/>
        </w:rPr>
        <w:t>) კანონპროექტის მიღებასთან დაკავშირებული აუცილებელი ხარჯების დაფინანსების წყარო</w:t>
      </w:r>
    </w:p>
    <w:p w:rsidR="00163E1F" w:rsidRPr="00A74DDE" w:rsidRDefault="00163E1F" w:rsidP="00163E1F">
      <w:pPr>
        <w:ind w:firstLine="720"/>
        <w:jc w:val="both"/>
        <w:rPr>
          <w:rFonts w:ascii="Sylfaen" w:hAnsi="Sylfaen" w:cs="AcadNusx"/>
          <w:b/>
          <w:bCs/>
          <w:lang w:val="ka-GE"/>
        </w:rPr>
      </w:pPr>
      <w:r w:rsidRPr="00A74DDE">
        <w:rPr>
          <w:rFonts w:ascii="Sylfaen" w:hAnsi="Sylfaen" w:cs="AcadNusx"/>
          <w:lang w:val="ka-GE"/>
        </w:rPr>
        <w:lastRenderedPageBreak/>
        <w:t>კანონპროექტის მიღება არ გამოიწვევს 2018 წლის სახელმწიფო ბიუჯეტიდან ხარჯების გამოყოფას.</w:t>
      </w:r>
    </w:p>
    <w:p w:rsidR="00163E1F" w:rsidRPr="00A74DDE" w:rsidRDefault="00163E1F" w:rsidP="00163E1F">
      <w:pPr>
        <w:ind w:firstLine="720"/>
        <w:jc w:val="both"/>
        <w:rPr>
          <w:rFonts w:ascii="Sylfaen" w:hAnsi="Sylfaen" w:cs="AcadNusx"/>
          <w:b/>
          <w:bCs/>
          <w:lang w:val="ka-GE"/>
        </w:rPr>
      </w:pPr>
      <w:proofErr w:type="spellStart"/>
      <w:r w:rsidRPr="00A74DDE">
        <w:rPr>
          <w:rFonts w:ascii="Sylfaen" w:hAnsi="Sylfaen" w:cs="AcadNusx"/>
          <w:b/>
          <w:bCs/>
          <w:lang w:val="ka-GE"/>
        </w:rPr>
        <w:t>ბ.ბ</w:t>
      </w:r>
      <w:proofErr w:type="spellEnd"/>
      <w:r w:rsidRPr="00A74DDE">
        <w:rPr>
          <w:rFonts w:ascii="Sylfaen" w:hAnsi="Sylfaen" w:cs="AcadNusx"/>
          <w:b/>
          <w:bCs/>
          <w:lang w:val="ka-GE"/>
        </w:rPr>
        <w:t>) კანონპროექტის გავლენა ბიუჯეტის საშემოსავლო ნაწილზე</w:t>
      </w:r>
    </w:p>
    <w:p w:rsidR="00163E1F" w:rsidRPr="00A74DDE" w:rsidRDefault="00163E1F" w:rsidP="00163E1F">
      <w:pPr>
        <w:ind w:firstLine="720"/>
        <w:jc w:val="both"/>
        <w:rPr>
          <w:rFonts w:ascii="Sylfaen" w:hAnsi="Sylfaen" w:cs="AcadNusx"/>
          <w:lang w:val="ka-GE"/>
        </w:rPr>
      </w:pPr>
      <w:r w:rsidRPr="00A74DDE">
        <w:rPr>
          <w:rFonts w:ascii="Sylfaen" w:hAnsi="Sylfaen" w:cs="AcadNusx"/>
          <w:lang w:val="ka-GE"/>
        </w:rPr>
        <w:t xml:space="preserve">კანონპროექტის მიღება არ გამოიწვევს სახელმწიფო ბიუჯეტის საშემოსავლო ნაწილის ცვლილებას. </w:t>
      </w:r>
    </w:p>
    <w:p w:rsidR="00163E1F" w:rsidRPr="00A74DDE" w:rsidRDefault="00163E1F" w:rsidP="00163E1F">
      <w:pPr>
        <w:ind w:firstLine="720"/>
        <w:jc w:val="both"/>
        <w:rPr>
          <w:rFonts w:ascii="Sylfaen" w:hAnsi="Sylfaen" w:cs="AcadNusx"/>
          <w:b/>
          <w:bCs/>
          <w:lang w:val="ka-GE"/>
        </w:rPr>
      </w:pPr>
      <w:proofErr w:type="spellStart"/>
      <w:r w:rsidRPr="00A74DDE">
        <w:rPr>
          <w:rFonts w:ascii="Sylfaen" w:hAnsi="Sylfaen" w:cs="AcadNusx"/>
          <w:b/>
          <w:bCs/>
          <w:lang w:val="ka-GE"/>
        </w:rPr>
        <w:t>ბ.გ</w:t>
      </w:r>
      <w:proofErr w:type="spellEnd"/>
      <w:r w:rsidRPr="00A74DDE">
        <w:rPr>
          <w:rFonts w:ascii="Sylfaen" w:hAnsi="Sylfaen" w:cs="AcadNusx"/>
          <w:b/>
          <w:bCs/>
          <w:lang w:val="ka-GE"/>
        </w:rPr>
        <w:t>) კანონპროექტის გავლენა ბიუჯეტის ხარჯვით ნაწილზე</w:t>
      </w:r>
    </w:p>
    <w:p w:rsidR="00163E1F" w:rsidRPr="00A74DDE" w:rsidRDefault="00163E1F" w:rsidP="00163E1F">
      <w:pPr>
        <w:ind w:firstLine="720"/>
        <w:jc w:val="both"/>
        <w:rPr>
          <w:rFonts w:ascii="Sylfaen" w:hAnsi="Sylfaen" w:cs="AcadNusx"/>
          <w:lang w:val="ka-GE"/>
        </w:rPr>
      </w:pPr>
      <w:r w:rsidRPr="00A74DDE">
        <w:rPr>
          <w:rFonts w:ascii="Sylfaen" w:hAnsi="Sylfaen" w:cs="AcadNusx"/>
          <w:lang w:val="ka-GE"/>
        </w:rPr>
        <w:t xml:space="preserve">კანონპროექტის მიღება არ გამოიწვევს 2018 წლის სახელმწიფო ბიუჯეტის ხარჯვითი ნაწილის ცვლილებას. </w:t>
      </w:r>
    </w:p>
    <w:p w:rsidR="00163E1F" w:rsidRPr="00A74DDE" w:rsidRDefault="00163E1F" w:rsidP="00163E1F">
      <w:pPr>
        <w:ind w:firstLine="720"/>
        <w:jc w:val="both"/>
        <w:rPr>
          <w:rFonts w:ascii="Sylfaen" w:hAnsi="Sylfaen" w:cs="AcadNusx"/>
          <w:b/>
          <w:bCs/>
          <w:lang w:val="ka-GE"/>
        </w:rPr>
      </w:pPr>
      <w:proofErr w:type="spellStart"/>
      <w:r w:rsidRPr="00A74DDE">
        <w:rPr>
          <w:rFonts w:ascii="Sylfaen" w:hAnsi="Sylfaen" w:cs="AcadNusx"/>
          <w:b/>
          <w:bCs/>
          <w:lang w:val="ka-GE"/>
        </w:rPr>
        <w:t>ბ.დ</w:t>
      </w:r>
      <w:proofErr w:type="spellEnd"/>
      <w:r w:rsidRPr="00A74DDE">
        <w:rPr>
          <w:rFonts w:ascii="Sylfaen" w:hAnsi="Sylfaen" w:cs="AcadNusx"/>
          <w:b/>
          <w:bCs/>
          <w:lang w:val="ka-GE"/>
        </w:rPr>
        <w:t>) სახელმწიფოს ახალი ფინანსური ვალდებულებები</w:t>
      </w:r>
    </w:p>
    <w:p w:rsidR="00163E1F" w:rsidRPr="00A74DDE" w:rsidRDefault="00163E1F" w:rsidP="00163E1F">
      <w:pPr>
        <w:ind w:firstLine="720"/>
        <w:jc w:val="both"/>
        <w:rPr>
          <w:rFonts w:ascii="Sylfaen" w:hAnsi="Sylfaen" w:cs="AcadNusx"/>
          <w:lang w:val="ka-GE"/>
        </w:rPr>
      </w:pPr>
      <w:r w:rsidRPr="00A74DDE">
        <w:rPr>
          <w:rFonts w:ascii="Sylfaen" w:hAnsi="Sylfaen" w:cs="AcadNusx"/>
          <w:lang w:val="ka-GE"/>
        </w:rPr>
        <w:t>კანონპროექტის მიღება არ ითვალისწინებს სახელმწიფოს მიერ ახალი ფინანსური ვალდებულებების აღებას.</w:t>
      </w:r>
    </w:p>
    <w:p w:rsidR="00163E1F" w:rsidRPr="00A74DDE" w:rsidRDefault="00163E1F" w:rsidP="00163E1F">
      <w:pPr>
        <w:ind w:firstLine="720"/>
        <w:jc w:val="both"/>
        <w:rPr>
          <w:rFonts w:ascii="Sylfaen" w:hAnsi="Sylfaen"/>
          <w:b/>
          <w:lang w:val="ka-GE"/>
        </w:rPr>
      </w:pPr>
      <w:proofErr w:type="spellStart"/>
      <w:r w:rsidRPr="00A74DDE">
        <w:rPr>
          <w:rFonts w:ascii="Sylfaen" w:hAnsi="Sylfaen"/>
          <w:b/>
          <w:lang w:val="ka-GE"/>
        </w:rPr>
        <w:t>ბ.ე</w:t>
      </w:r>
      <w:proofErr w:type="spellEnd"/>
      <w:r w:rsidRPr="00A74DDE">
        <w:rPr>
          <w:rFonts w:ascii="Sylfaen" w:hAnsi="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163E1F" w:rsidRPr="00A74DDE" w:rsidRDefault="00163E1F" w:rsidP="00163E1F">
      <w:pPr>
        <w:ind w:firstLine="720"/>
        <w:jc w:val="both"/>
        <w:rPr>
          <w:rFonts w:ascii="Sylfaen" w:hAnsi="Sylfaen"/>
          <w:lang w:val="ka-GE"/>
        </w:rPr>
      </w:pPr>
      <w:r w:rsidRPr="00A74DDE">
        <w:rPr>
          <w:rFonts w:ascii="Sylfaen" w:hAnsi="Sylfaen" w:cs="AcadNusx"/>
          <w:lang w:val="ka-GE"/>
        </w:rPr>
        <w:t xml:space="preserve">კანონპროექტის მიღება </w:t>
      </w:r>
      <w:r w:rsidRPr="00A74DDE">
        <w:rPr>
          <w:rFonts w:ascii="Sylfaen" w:hAnsi="Sylfaen"/>
          <w:lang w:val="ka-GE"/>
        </w:rPr>
        <w:t xml:space="preserve">არ იწვევს ფინანსურ შედეგებს. </w:t>
      </w:r>
    </w:p>
    <w:p w:rsidR="00163E1F" w:rsidRPr="00A74DDE" w:rsidRDefault="00163E1F" w:rsidP="00163E1F">
      <w:pPr>
        <w:ind w:firstLine="720"/>
        <w:jc w:val="both"/>
        <w:rPr>
          <w:rFonts w:ascii="Sylfaen" w:hAnsi="Sylfaen"/>
          <w:b/>
          <w:lang w:val="ka-GE"/>
        </w:rPr>
      </w:pPr>
      <w:proofErr w:type="spellStart"/>
      <w:r w:rsidRPr="00A74DDE">
        <w:rPr>
          <w:rFonts w:ascii="Sylfaen" w:hAnsi="Sylfaen"/>
          <w:b/>
          <w:lang w:val="ka-GE"/>
        </w:rPr>
        <w:t>ბ.ვ</w:t>
      </w:r>
      <w:proofErr w:type="spellEnd"/>
      <w:r w:rsidRPr="00A74DDE">
        <w:rPr>
          <w:rFonts w:ascii="Sylfaen" w:hAnsi="Sylfaen"/>
          <w:b/>
          <w:lang w:val="ka-GE"/>
        </w:rPr>
        <w:t>)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163E1F" w:rsidRPr="00A74DDE" w:rsidRDefault="00163E1F" w:rsidP="00163E1F">
      <w:pPr>
        <w:ind w:firstLine="720"/>
        <w:jc w:val="both"/>
        <w:rPr>
          <w:rFonts w:ascii="Sylfaen" w:hAnsi="Sylfaen"/>
          <w:lang w:val="ka-GE"/>
        </w:rPr>
      </w:pPr>
      <w:r w:rsidRPr="00A74DDE">
        <w:rPr>
          <w:rFonts w:ascii="Sylfaen" w:hAnsi="Sylfae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163E1F" w:rsidRPr="00A74DDE" w:rsidRDefault="00163E1F" w:rsidP="00163E1F">
      <w:pPr>
        <w:ind w:firstLine="720"/>
        <w:jc w:val="both"/>
        <w:rPr>
          <w:rFonts w:ascii="Sylfaen" w:hAnsi="Sylfaen" w:cs="AcadNusx"/>
          <w:b/>
          <w:bCs/>
          <w:lang w:val="ka-GE"/>
        </w:rPr>
      </w:pPr>
      <w:r w:rsidRPr="00A74DDE">
        <w:rPr>
          <w:rFonts w:ascii="Sylfaen" w:hAnsi="Sylfaen" w:cs="AcadNusx"/>
          <w:b/>
          <w:bCs/>
          <w:lang w:val="ka-GE"/>
        </w:rPr>
        <w:t>გ) კანონპროექტის მიმართება საერთაშორისო სამართლებრივ   სტანდარტებთან</w:t>
      </w:r>
    </w:p>
    <w:p w:rsidR="00163E1F" w:rsidRPr="00A74DDE" w:rsidRDefault="00163E1F" w:rsidP="00163E1F">
      <w:pPr>
        <w:ind w:firstLine="720"/>
        <w:jc w:val="both"/>
        <w:rPr>
          <w:rFonts w:ascii="Sylfaen" w:hAnsi="Sylfaen" w:cs="AcadNusx"/>
          <w:b/>
          <w:bCs/>
          <w:lang w:val="ka-GE"/>
        </w:rPr>
      </w:pPr>
      <w:proofErr w:type="spellStart"/>
      <w:r w:rsidRPr="00A74DDE">
        <w:rPr>
          <w:rFonts w:ascii="Sylfaen" w:hAnsi="Sylfaen" w:cs="AcadNusx"/>
          <w:b/>
          <w:bCs/>
          <w:lang w:val="ka-GE"/>
        </w:rPr>
        <w:t>გ.ა</w:t>
      </w:r>
      <w:proofErr w:type="spellEnd"/>
      <w:r w:rsidRPr="00A74DDE">
        <w:rPr>
          <w:rFonts w:ascii="Sylfaen" w:hAnsi="Sylfaen" w:cs="AcadNusx"/>
          <w:b/>
          <w:bCs/>
          <w:lang w:val="ka-GE"/>
        </w:rPr>
        <w:t>) კანონპროექტის მიმართება ევროკავშირის დირექტივებთან</w:t>
      </w:r>
    </w:p>
    <w:p w:rsidR="00163E1F" w:rsidRPr="00A74DDE" w:rsidRDefault="00163E1F" w:rsidP="00163E1F">
      <w:pPr>
        <w:ind w:firstLine="720"/>
        <w:jc w:val="both"/>
        <w:rPr>
          <w:rFonts w:ascii="Sylfaen" w:hAnsi="Sylfaen" w:cs="AcadNusx"/>
          <w:lang w:val="ka-GE"/>
        </w:rPr>
      </w:pPr>
      <w:r w:rsidRPr="00A74DDE">
        <w:rPr>
          <w:rFonts w:ascii="Sylfaen" w:hAnsi="Sylfaen" w:cs="AcadNusx"/>
          <w:lang w:val="ka-GE"/>
        </w:rPr>
        <w:t>კანონპროექტი არ ეწინააღმდეგება ევროკავშირის დირექტივებს.</w:t>
      </w:r>
    </w:p>
    <w:p w:rsidR="00163E1F" w:rsidRPr="00A74DDE" w:rsidRDefault="00163E1F" w:rsidP="00163E1F">
      <w:pPr>
        <w:ind w:firstLine="720"/>
        <w:jc w:val="both"/>
        <w:rPr>
          <w:rFonts w:ascii="Sylfaen" w:hAnsi="Sylfaen" w:cs="AcadNusx"/>
          <w:b/>
          <w:bCs/>
          <w:lang w:val="ka-GE"/>
        </w:rPr>
      </w:pPr>
      <w:proofErr w:type="spellStart"/>
      <w:r w:rsidRPr="00A74DDE">
        <w:rPr>
          <w:rFonts w:ascii="Sylfaen" w:hAnsi="Sylfaen" w:cs="AcadNusx"/>
          <w:b/>
          <w:bCs/>
          <w:lang w:val="ka-GE"/>
        </w:rPr>
        <w:t>გ.ბ</w:t>
      </w:r>
      <w:proofErr w:type="spellEnd"/>
      <w:r w:rsidRPr="00A74DDE">
        <w:rPr>
          <w:rFonts w:ascii="Sylfaen" w:hAnsi="Sylfaen" w:cs="AcadNusx"/>
          <w:b/>
          <w:bCs/>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163E1F" w:rsidRPr="00A74DDE" w:rsidRDefault="00163E1F" w:rsidP="00163E1F">
      <w:pPr>
        <w:ind w:firstLine="720"/>
        <w:jc w:val="both"/>
        <w:rPr>
          <w:rFonts w:ascii="Sylfaen" w:hAnsi="Sylfaen" w:cs="AcadNusx"/>
          <w:lang w:val="ka-GE"/>
        </w:rPr>
      </w:pPr>
      <w:r w:rsidRPr="00A74DDE">
        <w:rPr>
          <w:rFonts w:ascii="Sylfaen" w:hAnsi="Sylfaen" w:cs="AcadNusx"/>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163E1F" w:rsidRPr="00A74DDE" w:rsidRDefault="00163E1F" w:rsidP="00163E1F">
      <w:pPr>
        <w:ind w:firstLine="720"/>
        <w:jc w:val="both"/>
        <w:rPr>
          <w:rFonts w:ascii="Sylfaen" w:hAnsi="Sylfaen" w:cs="AcadNusx"/>
          <w:b/>
          <w:bCs/>
          <w:lang w:val="ka-GE"/>
        </w:rPr>
      </w:pPr>
      <w:proofErr w:type="spellStart"/>
      <w:r w:rsidRPr="00A74DDE">
        <w:rPr>
          <w:rFonts w:ascii="Sylfaen" w:hAnsi="Sylfaen" w:cs="AcadNusx"/>
          <w:b/>
          <w:bCs/>
          <w:lang w:val="ka-GE"/>
        </w:rPr>
        <w:t>გ.გ</w:t>
      </w:r>
      <w:proofErr w:type="spellEnd"/>
      <w:r w:rsidRPr="00A74DDE">
        <w:rPr>
          <w:rFonts w:ascii="Sylfaen" w:hAnsi="Sylfaen" w:cs="AcadNusx"/>
          <w:b/>
          <w:bCs/>
          <w:lang w:val="ka-GE"/>
        </w:rPr>
        <w:t>) კანონპროექტის მიმართება საქართველოს ორმხრივ და მრავალმხრივ ხელშეკრულებებთან</w:t>
      </w:r>
    </w:p>
    <w:p w:rsidR="00163E1F" w:rsidRPr="00A74DDE" w:rsidRDefault="00163E1F" w:rsidP="00163E1F">
      <w:pPr>
        <w:ind w:firstLine="720"/>
        <w:jc w:val="both"/>
        <w:rPr>
          <w:rFonts w:ascii="Sylfaen" w:hAnsi="Sylfaen" w:cs="AcadNusx"/>
          <w:bCs/>
          <w:lang w:val="ka-GE"/>
        </w:rPr>
      </w:pPr>
      <w:r w:rsidRPr="00A74DDE">
        <w:rPr>
          <w:rFonts w:ascii="Sylfaen" w:hAnsi="Sylfaen" w:cs="AcadNusx"/>
          <w:lang w:val="ka-GE"/>
        </w:rPr>
        <w:lastRenderedPageBreak/>
        <w:t xml:space="preserve">კანონპროექტი არ ეწინააღმდეგება </w:t>
      </w:r>
      <w:r w:rsidRPr="00A74DDE">
        <w:rPr>
          <w:rFonts w:ascii="Sylfaen" w:hAnsi="Sylfaen" w:cs="AcadNusx"/>
          <w:bCs/>
          <w:lang w:val="ka-GE"/>
        </w:rPr>
        <w:t xml:space="preserve">საქართველოს ორმხრივ და მრავალმხრივ ხელშეკრულებებს. </w:t>
      </w:r>
    </w:p>
    <w:p w:rsidR="00163E1F" w:rsidRPr="00A74DDE" w:rsidRDefault="00163E1F" w:rsidP="00163E1F">
      <w:pPr>
        <w:ind w:firstLine="720"/>
        <w:jc w:val="both"/>
        <w:rPr>
          <w:rFonts w:ascii="Sylfaen" w:hAnsi="Sylfaen" w:cs="AcadNusx"/>
          <w:b/>
          <w:bCs/>
          <w:lang w:val="ka-GE"/>
        </w:rPr>
      </w:pPr>
      <w:r w:rsidRPr="00A74DDE">
        <w:rPr>
          <w:rFonts w:ascii="Sylfaen" w:hAnsi="Sylfaen" w:cs="AcadNusx"/>
          <w:b/>
          <w:bCs/>
          <w:lang w:val="ka-GE"/>
        </w:rPr>
        <w:t>დ) კანონპროექტის მომზადების პროცესში მიღებული კონსულტაციები</w:t>
      </w:r>
      <w:r w:rsidRPr="00A74DDE">
        <w:rPr>
          <w:rFonts w:ascii="Sylfaen" w:hAnsi="Sylfaen" w:cs="AcadNusx"/>
          <w:b/>
          <w:bCs/>
          <w:lang w:val="ka-GE"/>
        </w:rPr>
        <w:tab/>
      </w:r>
    </w:p>
    <w:p w:rsidR="00163E1F" w:rsidRPr="00A74DDE" w:rsidRDefault="00163E1F" w:rsidP="00163E1F">
      <w:pPr>
        <w:ind w:firstLine="720"/>
        <w:jc w:val="both"/>
        <w:rPr>
          <w:rFonts w:ascii="Sylfaen" w:hAnsi="Sylfaen"/>
          <w:b/>
          <w:lang w:val="ka-GE"/>
        </w:rPr>
      </w:pPr>
      <w:proofErr w:type="spellStart"/>
      <w:r w:rsidRPr="00A74DDE">
        <w:rPr>
          <w:rFonts w:ascii="Sylfaen" w:hAnsi="Sylfaen"/>
          <w:b/>
          <w:lang w:val="ka-GE"/>
        </w:rPr>
        <w:t>დ.ა</w:t>
      </w:r>
      <w:proofErr w:type="spellEnd"/>
      <w:r w:rsidRPr="00A74DDE">
        <w:rPr>
          <w:rFonts w:ascii="Sylfaen" w:hAnsi="Sylfaen"/>
          <w:b/>
          <w:lang w:val="ka-GE"/>
        </w:rPr>
        <w:t>)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163E1F" w:rsidRPr="00A74DDE" w:rsidRDefault="00163E1F" w:rsidP="00163E1F">
      <w:pPr>
        <w:ind w:firstLine="720"/>
        <w:jc w:val="both"/>
        <w:rPr>
          <w:rFonts w:ascii="Sylfaen" w:hAnsi="Sylfaen"/>
          <w:b/>
          <w:lang w:val="ka-GE"/>
        </w:rPr>
      </w:pPr>
      <w:r w:rsidRPr="00A74DDE">
        <w:rPr>
          <w:rFonts w:ascii="Sylfaen" w:hAnsi="Sylfaen" w:cs="AcadNusx"/>
          <w:lang w:val="ka-GE"/>
        </w:rPr>
        <w:t> </w:t>
      </w:r>
      <w:proofErr w:type="spellStart"/>
      <w:r w:rsidRPr="00A74DDE">
        <w:rPr>
          <w:rFonts w:ascii="Sylfaen" w:hAnsi="Sylfaen"/>
          <w:b/>
          <w:lang w:val="ka-GE"/>
        </w:rPr>
        <w:t>დ.ბ</w:t>
      </w:r>
      <w:proofErr w:type="spellEnd"/>
      <w:r w:rsidRPr="00A74DDE">
        <w:rPr>
          <w:rFonts w:ascii="Sylfaen" w:hAnsi="Sylfaen"/>
          <w:b/>
          <w:lang w:val="ka-GE"/>
        </w:rPr>
        <w:t>)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163E1F" w:rsidRPr="00A74DDE" w:rsidRDefault="00163E1F" w:rsidP="00163E1F">
      <w:pPr>
        <w:ind w:firstLine="720"/>
        <w:jc w:val="both"/>
        <w:rPr>
          <w:rFonts w:ascii="Sylfaen" w:hAnsi="Sylfaen" w:cs="AcadNusx"/>
          <w:lang w:val="ka-GE"/>
        </w:rPr>
      </w:pPr>
      <w:r w:rsidRPr="00A74DDE">
        <w:rPr>
          <w:rFonts w:ascii="Sylfaen" w:hAnsi="Sylfaen" w:cs="AcadNusx"/>
          <w:lang w:val="ka-GE"/>
        </w:rPr>
        <w:t>ასეთი არ არსებობს.</w:t>
      </w:r>
    </w:p>
    <w:p w:rsidR="00163E1F" w:rsidRPr="00A74DDE" w:rsidRDefault="00163E1F" w:rsidP="00163E1F">
      <w:pPr>
        <w:ind w:firstLine="720"/>
        <w:jc w:val="both"/>
        <w:rPr>
          <w:rFonts w:ascii="Sylfaen" w:hAnsi="Sylfaen" w:cs="AcadNusx"/>
          <w:b/>
          <w:bCs/>
          <w:lang w:val="ka-GE"/>
        </w:rPr>
      </w:pPr>
      <w:r w:rsidRPr="00A74DDE">
        <w:rPr>
          <w:rFonts w:ascii="Sylfaen" w:hAnsi="Sylfaen" w:cs="AcadNusx"/>
          <w:b/>
          <w:bCs/>
          <w:lang w:val="ka-GE"/>
        </w:rPr>
        <w:t>ე) კანონპროექტის ავტორი:</w:t>
      </w:r>
    </w:p>
    <w:p w:rsidR="00163E1F" w:rsidRPr="00A74DDE" w:rsidRDefault="00163E1F" w:rsidP="00163E1F">
      <w:pPr>
        <w:ind w:firstLine="720"/>
        <w:jc w:val="both"/>
        <w:rPr>
          <w:rFonts w:ascii="Sylfaen" w:hAnsi="Sylfaen" w:cs="AcadNusx"/>
          <w:lang w:val="ka-GE"/>
        </w:rPr>
      </w:pPr>
      <w:r w:rsidRPr="00A74DDE">
        <w:rPr>
          <w:rFonts w:ascii="Sylfaen" w:hAnsi="Sylfaen" w:cs="AcadNusx"/>
          <w:lang w:val="ka-GE"/>
        </w:rPr>
        <w:t>კანონპროექტის ავტორია საქართველოს იუსტიციის სამინისტრო.</w:t>
      </w:r>
    </w:p>
    <w:p w:rsidR="00163E1F" w:rsidRPr="00A74DDE" w:rsidRDefault="00163E1F" w:rsidP="00163E1F">
      <w:pPr>
        <w:ind w:firstLine="720"/>
        <w:jc w:val="both"/>
        <w:rPr>
          <w:rFonts w:ascii="Sylfaen" w:hAnsi="Sylfaen" w:cs="AcadNusx"/>
          <w:b/>
          <w:bCs/>
          <w:lang w:val="ka-GE"/>
        </w:rPr>
      </w:pPr>
      <w:r w:rsidRPr="00A74DDE">
        <w:rPr>
          <w:rFonts w:ascii="Sylfaen" w:hAnsi="Sylfaen" w:cs="AcadNusx"/>
          <w:b/>
          <w:bCs/>
          <w:lang w:val="ka-GE"/>
        </w:rPr>
        <w:t>ვ) კანონპროექტის ინიციატორი:</w:t>
      </w:r>
    </w:p>
    <w:p w:rsidR="00163E1F" w:rsidRPr="00A74DDE" w:rsidRDefault="00163E1F" w:rsidP="00163E1F">
      <w:pPr>
        <w:ind w:firstLine="720"/>
        <w:jc w:val="both"/>
        <w:rPr>
          <w:rFonts w:ascii="Sylfaen" w:hAnsi="Sylfaen" w:cs="AcadNusx"/>
          <w:lang w:val="ka-GE"/>
        </w:rPr>
      </w:pPr>
      <w:r w:rsidRPr="00A74DDE">
        <w:rPr>
          <w:rFonts w:ascii="Sylfaen" w:hAnsi="Sylfaen" w:cs="AcadNusx"/>
          <w:lang w:val="ka-GE"/>
        </w:rPr>
        <w:t>კანონპროექტის ინიციატორია საქართველოს მთავრობა.</w:t>
      </w:r>
    </w:p>
    <w:p w:rsidR="00163E1F" w:rsidRPr="00A74DDE" w:rsidRDefault="00163E1F" w:rsidP="00163E1F">
      <w:pPr>
        <w:rPr>
          <w:rFonts w:ascii="Sylfaen" w:hAnsi="Sylfaen" w:cs="AcadNusx"/>
          <w:lang w:val="ka-GE"/>
        </w:rPr>
      </w:pPr>
      <w:r w:rsidRPr="00A74DDE">
        <w:rPr>
          <w:rFonts w:ascii="Sylfaen" w:hAnsi="Sylfaen" w:cs="AcadNusx"/>
          <w:lang w:val="ka-GE"/>
        </w:rPr>
        <w:br w:type="page"/>
      </w:r>
    </w:p>
    <w:p w:rsidR="00163E1F" w:rsidRPr="00A74DDE" w:rsidRDefault="00163E1F" w:rsidP="00163E1F">
      <w:pPr>
        <w:jc w:val="center"/>
        <w:rPr>
          <w:rFonts w:ascii="Sylfaen" w:hAnsi="Sylfaen" w:cs="Sylfaen"/>
          <w:b/>
          <w:lang w:val="ka-GE"/>
        </w:rPr>
      </w:pPr>
      <w:r w:rsidRPr="00A74DDE">
        <w:rPr>
          <w:rFonts w:ascii="Sylfaen" w:hAnsi="Sylfaen"/>
          <w:b/>
          <w:lang w:val="ka-GE"/>
        </w:rPr>
        <w:lastRenderedPageBreak/>
        <w:t xml:space="preserve">საქართველოს ორგანული კანონის „ადგილობრივი თვითმმართველობის კოდექსი“ </w:t>
      </w:r>
      <w:r w:rsidRPr="00A74DDE">
        <w:rPr>
          <w:rFonts w:ascii="Sylfaen" w:hAnsi="Sylfaen" w:cs="Sylfaen"/>
          <w:b/>
          <w:lang w:val="ka-GE"/>
        </w:rPr>
        <w:t>იმ</w:t>
      </w:r>
      <w:r w:rsidRPr="00A74DDE">
        <w:rPr>
          <w:rFonts w:ascii="Sylfaen" w:hAnsi="Sylfaen"/>
          <w:b/>
          <w:lang w:val="ka-GE"/>
        </w:rPr>
        <w:t xml:space="preserve"> </w:t>
      </w:r>
      <w:r w:rsidRPr="00A74DDE">
        <w:rPr>
          <w:rFonts w:ascii="Sylfaen" w:hAnsi="Sylfaen" w:cs="Sylfaen"/>
          <w:b/>
          <w:lang w:val="ka-GE"/>
        </w:rPr>
        <w:t>მუხლების</w:t>
      </w:r>
      <w:r w:rsidRPr="00A74DDE">
        <w:rPr>
          <w:rFonts w:ascii="Sylfaen" w:hAnsi="Sylfaen"/>
          <w:b/>
          <w:lang w:val="ka-GE"/>
        </w:rPr>
        <w:t xml:space="preserve"> მოქმედი </w:t>
      </w:r>
      <w:r w:rsidRPr="00A74DDE">
        <w:rPr>
          <w:rFonts w:ascii="Sylfaen" w:hAnsi="Sylfaen" w:cs="Sylfaen"/>
          <w:b/>
          <w:lang w:val="ka-GE"/>
        </w:rPr>
        <w:t>სრული</w:t>
      </w:r>
      <w:r w:rsidRPr="00A74DDE">
        <w:rPr>
          <w:rFonts w:ascii="Sylfaen" w:hAnsi="Sylfaen"/>
          <w:b/>
          <w:lang w:val="ka-GE"/>
        </w:rPr>
        <w:t xml:space="preserve">  </w:t>
      </w:r>
      <w:r w:rsidRPr="00A74DDE">
        <w:rPr>
          <w:rFonts w:ascii="Sylfaen" w:hAnsi="Sylfaen" w:cs="Sylfaen"/>
          <w:b/>
          <w:lang w:val="ka-GE"/>
        </w:rPr>
        <w:t>რედაქცია</w:t>
      </w:r>
      <w:r w:rsidRPr="00A74DDE">
        <w:rPr>
          <w:rFonts w:ascii="Sylfaen" w:hAnsi="Sylfaen"/>
          <w:b/>
          <w:lang w:val="ka-GE"/>
        </w:rPr>
        <w:t xml:space="preserve">, </w:t>
      </w:r>
      <w:r w:rsidRPr="00A74DDE">
        <w:rPr>
          <w:rFonts w:ascii="Sylfaen" w:hAnsi="Sylfaen" w:cs="Sylfaen"/>
          <w:b/>
          <w:lang w:val="ka-GE"/>
        </w:rPr>
        <w:t>რომლებშიც</w:t>
      </w:r>
      <w:r w:rsidRPr="00A74DDE">
        <w:rPr>
          <w:rFonts w:ascii="Sylfaen" w:hAnsi="Sylfaen"/>
          <w:b/>
          <w:lang w:val="ka-GE"/>
        </w:rPr>
        <w:t xml:space="preserve"> წარმოდგენილი კანონპროექტით </w:t>
      </w:r>
      <w:r w:rsidRPr="00A74DDE">
        <w:rPr>
          <w:rFonts w:ascii="Sylfaen" w:hAnsi="Sylfaen" w:cs="Sylfaen"/>
          <w:b/>
          <w:lang w:val="ka-GE"/>
        </w:rPr>
        <w:t>შედის</w:t>
      </w:r>
      <w:r w:rsidRPr="00A74DDE">
        <w:rPr>
          <w:rFonts w:ascii="Sylfaen" w:hAnsi="Sylfaen"/>
          <w:b/>
          <w:lang w:val="ka-GE"/>
        </w:rPr>
        <w:t xml:space="preserve"> </w:t>
      </w:r>
      <w:r w:rsidRPr="00A74DDE">
        <w:rPr>
          <w:rFonts w:ascii="Sylfaen" w:hAnsi="Sylfaen" w:cs="Sylfaen"/>
          <w:b/>
          <w:lang w:val="ka-GE"/>
        </w:rPr>
        <w:t>ცვლილება</w:t>
      </w:r>
    </w:p>
    <w:p w:rsidR="00163E1F" w:rsidRPr="00A74DDE" w:rsidRDefault="00163E1F" w:rsidP="00163E1F">
      <w:pPr>
        <w:jc w:val="both"/>
        <w:rPr>
          <w:rFonts w:ascii="Sylfaen" w:hAnsi="Sylfaen" w:cs="Sylfaen"/>
          <w:b/>
          <w:lang w:val="ka-GE"/>
        </w:rPr>
      </w:pPr>
      <w:bookmarkStart w:id="1" w:name="part_140"/>
      <w:r w:rsidRPr="00A74DDE">
        <w:rPr>
          <w:rFonts w:ascii="Sylfaen" w:hAnsi="Sylfaen" w:cs="Sylfaen"/>
          <w:b/>
          <w:bCs/>
          <w:lang w:val="ka-GE"/>
        </w:rPr>
        <w:t xml:space="preserve">მუხლი </w:t>
      </w:r>
      <w:bookmarkEnd w:id="1"/>
      <w:r w:rsidRPr="00A74DDE">
        <w:rPr>
          <w:rFonts w:ascii="Sylfaen" w:hAnsi="Sylfaen" w:cs="Sylfaen"/>
          <w:b/>
          <w:lang w:val="ka-GE"/>
        </w:rPr>
        <w:t>16. მუნიციპალიტეტის საკუთარი უფლებამოსილებები</w:t>
      </w:r>
    </w:p>
    <w:p w:rsidR="00163E1F" w:rsidRPr="00A74DDE" w:rsidRDefault="00163E1F" w:rsidP="00163E1F">
      <w:pPr>
        <w:jc w:val="both"/>
        <w:rPr>
          <w:rFonts w:ascii="Sylfaen" w:hAnsi="Sylfaen" w:cs="Sylfaen"/>
          <w:lang w:val="ka-GE"/>
        </w:rPr>
      </w:pPr>
      <w:r w:rsidRPr="00A74DDE">
        <w:rPr>
          <w:rFonts w:ascii="Sylfaen" w:hAnsi="Sylfaen" w:cs="Sylfaen"/>
          <w:lang w:val="ka-GE"/>
        </w:rPr>
        <w:t>1. ამ მუხლის მე-2 პუნქტით განსაზღვრული მუნიციპალიტეტის საკუთარი უფლებამოსილებები ექსკლუზიური უფლებამოსილებებია. ამ კანონის შესაბამისად მუნიციპალიტეტის საკუთარი უფლებამოსილების მოცულობა (ფარგლები) და განხორციელების წესი შეიძლება განისაზღვროს მხოლოდ საკანონმდებლო აქტის საფუძველზე, გარდა იმ შემთხვევისა, როდესაც ეს კანონი პირდაპირ მიუთითებს საქართველოს კანონმდებლობის შესაბამისად საკუთარი უფლებამოსილების განხორციელების რეგულირების შესაძლებლობაზე.</w:t>
      </w:r>
    </w:p>
    <w:p w:rsidR="00163E1F" w:rsidRPr="00A74DDE" w:rsidRDefault="00163E1F" w:rsidP="00163E1F">
      <w:pPr>
        <w:jc w:val="both"/>
        <w:rPr>
          <w:rFonts w:ascii="Sylfaen" w:hAnsi="Sylfaen" w:cs="Sylfaen"/>
          <w:lang w:val="ka-GE"/>
        </w:rPr>
      </w:pPr>
      <w:r w:rsidRPr="00A74DDE">
        <w:rPr>
          <w:rFonts w:ascii="Sylfaen" w:hAnsi="Sylfaen" w:cs="Sylfaen"/>
          <w:lang w:val="ka-GE"/>
        </w:rPr>
        <w:t>2. მუნიციპალიტეტის საკუთარი უფლებამოსილებებია:</w:t>
      </w:r>
    </w:p>
    <w:p w:rsidR="00163E1F" w:rsidRPr="00A74DDE" w:rsidRDefault="00163E1F" w:rsidP="00163E1F">
      <w:pPr>
        <w:jc w:val="both"/>
        <w:rPr>
          <w:rFonts w:ascii="Sylfaen" w:hAnsi="Sylfaen" w:cs="Sylfaen"/>
          <w:lang w:val="ka-GE"/>
        </w:rPr>
      </w:pPr>
      <w:r w:rsidRPr="00A74DDE">
        <w:rPr>
          <w:rFonts w:ascii="Sylfaen" w:hAnsi="Sylfaen" w:cs="Sylfaen"/>
          <w:lang w:val="ka-GE"/>
        </w:rPr>
        <w:t>ა) მუნიციპალიტეტის ბიუჯეტის პროექტის მომზადება, განხილვა და დამტკიცება, დამტკიცებულ ბიუჯეტში ცვლილების შეტანა, ბიუჯეტის შესრულების ანგარიშის მოსმენა და შეფასება; საქართველოს კანონმდებლობის შესაბამისად საბიუჯეტო სახსრების განკარგვა, სახაზინო ფინანსური ოპერაციებისა და საბანკო ტრანზაქციების წარმოება;</w:t>
      </w:r>
    </w:p>
    <w:p w:rsidR="00163E1F" w:rsidRPr="00A74DDE" w:rsidRDefault="00163E1F" w:rsidP="00163E1F">
      <w:pPr>
        <w:jc w:val="both"/>
        <w:rPr>
          <w:rFonts w:ascii="Sylfaen" w:hAnsi="Sylfaen" w:cs="Sylfaen"/>
          <w:lang w:val="ka-GE"/>
        </w:rPr>
      </w:pPr>
      <w:r w:rsidRPr="00A74DDE">
        <w:rPr>
          <w:rFonts w:ascii="Sylfaen" w:hAnsi="Sylfaen" w:cs="Sylfaen"/>
          <w:lang w:val="ka-GE"/>
        </w:rPr>
        <w:t>ბ) მუნიციპალიტეტის საკუთრებაში არსებული ქონების მართვა და განკარგვა ამ კანონითა და საქართველოს სხვა საკანონმდებლო და კანონქვემდებარე ნორმატიული აქტებით დადგენილი წესით;</w:t>
      </w:r>
    </w:p>
    <w:p w:rsidR="00163E1F" w:rsidRPr="00A74DDE" w:rsidRDefault="00163E1F" w:rsidP="00163E1F">
      <w:pPr>
        <w:jc w:val="both"/>
        <w:rPr>
          <w:rFonts w:ascii="Sylfaen" w:hAnsi="Sylfaen" w:cs="Sylfaen"/>
          <w:lang w:val="ka-GE"/>
        </w:rPr>
      </w:pPr>
      <w:r w:rsidRPr="00A74DDE">
        <w:rPr>
          <w:rFonts w:ascii="Sylfaen" w:hAnsi="Sylfaen" w:cs="Sylfaen"/>
          <w:lang w:val="ka-GE"/>
        </w:rPr>
        <w:t>გ) ადგილობრივი მნიშვნელობის ბუნებრივი რესურსების, მათ შორის, წყლისა და ტყის რესურსების და მუნიციპალიტეტის საკუთრებაში არსებული მიწის რესურსების, მართვა კანონით დადგენილი წესით;</w:t>
      </w:r>
    </w:p>
    <w:p w:rsidR="00163E1F" w:rsidRPr="00A74DDE" w:rsidRDefault="00163E1F" w:rsidP="00163E1F">
      <w:pPr>
        <w:jc w:val="both"/>
        <w:rPr>
          <w:rFonts w:ascii="Sylfaen" w:hAnsi="Sylfaen" w:cs="Sylfaen"/>
          <w:lang w:val="ka-GE"/>
        </w:rPr>
      </w:pPr>
      <w:r w:rsidRPr="00A74DDE">
        <w:rPr>
          <w:rFonts w:ascii="Sylfaen" w:hAnsi="Sylfaen" w:cs="Sylfaen"/>
          <w:lang w:val="ka-GE"/>
        </w:rPr>
        <w:t>დ) ადგილობრივი გადასახადებისა და მოსაკრებლების შემოღება და გაუქმება კანონით დადგენილი წესით, მათი განაკვეთების დადგენა კანონით გათვალისწინებული ზღვრული ოდენობების ფარგლებში; ადგილობრივი მოსაკრებლების ამოღება;</w:t>
      </w:r>
    </w:p>
    <w:p w:rsidR="00163E1F" w:rsidRPr="00A74DDE" w:rsidRDefault="00163E1F" w:rsidP="00163E1F">
      <w:pPr>
        <w:jc w:val="both"/>
        <w:rPr>
          <w:rFonts w:ascii="Sylfaen" w:hAnsi="Sylfaen" w:cs="Sylfaen"/>
          <w:lang w:val="ka-GE"/>
        </w:rPr>
      </w:pPr>
      <w:r w:rsidRPr="00A74DDE">
        <w:rPr>
          <w:rFonts w:ascii="Sylfaen" w:hAnsi="Sylfaen" w:cs="Sylfaen"/>
          <w:lang w:val="ka-GE"/>
        </w:rPr>
        <w:t xml:space="preserve">ე) მუნიციპალიტეტის სივრცით-ტერიტორიული დაგეგმვა და შესაბამის სფეროში ნორმებისა და წესების განსაზღვრა; </w:t>
      </w:r>
      <w:proofErr w:type="spellStart"/>
      <w:r w:rsidRPr="00A74DDE">
        <w:rPr>
          <w:rFonts w:ascii="Sylfaen" w:hAnsi="Sylfaen" w:cs="Sylfaen"/>
          <w:lang w:val="ka-GE"/>
        </w:rPr>
        <w:t>ქალაქთმშენებლობითი</w:t>
      </w:r>
      <w:proofErr w:type="spellEnd"/>
      <w:r w:rsidRPr="00A74DDE">
        <w:rPr>
          <w:rFonts w:ascii="Sylfaen" w:hAnsi="Sylfaen" w:cs="Sylfaen"/>
          <w:lang w:val="ka-GE"/>
        </w:rPr>
        <w:t xml:space="preserve"> დოკუმენტაციის, მათ შორის, მიწათსარგებლობის გენერალური გეგმის, განაშენიანების რეგულირების გეგმის, დასახლებათა ტერიტორიების გამოყენებისა და განაშენიანების რეგულირების წესების, დამტკიცება;</w:t>
      </w:r>
    </w:p>
    <w:p w:rsidR="00163E1F" w:rsidRPr="00A74DDE" w:rsidRDefault="00163E1F" w:rsidP="00163E1F">
      <w:pPr>
        <w:jc w:val="both"/>
        <w:rPr>
          <w:rFonts w:ascii="Sylfaen" w:hAnsi="Sylfaen" w:cs="Sylfaen"/>
          <w:lang w:val="ka-GE"/>
        </w:rPr>
      </w:pPr>
      <w:r w:rsidRPr="00A74DDE">
        <w:rPr>
          <w:rFonts w:ascii="Sylfaen" w:hAnsi="Sylfaen" w:cs="Sylfaen"/>
          <w:lang w:val="ka-GE"/>
        </w:rPr>
        <w:t xml:space="preserve">ვ) მუნიციპალიტეტის ტერიტორიის კეთილმოწყობა და შესაბამისი საინჟინრო ინფრასტრუქტურის განვითარება; მუნიციპალიტეტის ტერიტორიაზე ქუჩების, პარკების, </w:t>
      </w:r>
      <w:r w:rsidRPr="00A74DDE">
        <w:rPr>
          <w:rFonts w:ascii="Sylfaen" w:hAnsi="Sylfaen" w:cs="Sylfaen"/>
          <w:lang w:val="ka-GE"/>
        </w:rPr>
        <w:lastRenderedPageBreak/>
        <w:t>სკვერებისა და სხვა საჯარო ადგილების დასუფთავება, ტერიტორიის გამწვანება, გარე განათების უზრუნველყოფა;</w:t>
      </w:r>
    </w:p>
    <w:p w:rsidR="00163E1F" w:rsidRPr="00A74DDE" w:rsidRDefault="00163E1F" w:rsidP="00163E1F">
      <w:pPr>
        <w:jc w:val="both"/>
        <w:rPr>
          <w:rFonts w:ascii="Sylfaen" w:hAnsi="Sylfaen" w:cs="Sylfaen"/>
          <w:lang w:val="ka-GE"/>
        </w:rPr>
      </w:pPr>
      <w:r w:rsidRPr="00A74DDE">
        <w:rPr>
          <w:rFonts w:ascii="Sylfaen" w:hAnsi="Sylfaen" w:cs="Sylfaen"/>
          <w:lang w:val="ka-GE"/>
        </w:rPr>
        <w:t>ზ) მუნიციპალური ნარჩენების მართვა;</w:t>
      </w:r>
    </w:p>
    <w:p w:rsidR="00163E1F" w:rsidRPr="00A74DDE" w:rsidRDefault="00163E1F" w:rsidP="00163E1F">
      <w:pPr>
        <w:jc w:val="both"/>
        <w:rPr>
          <w:rFonts w:ascii="Sylfaen" w:hAnsi="Sylfaen" w:cs="Sylfaen"/>
          <w:lang w:val="ka-GE"/>
        </w:rPr>
      </w:pPr>
      <w:r w:rsidRPr="00A74DDE">
        <w:rPr>
          <w:rFonts w:ascii="Sylfaen" w:hAnsi="Sylfaen" w:cs="Sylfaen"/>
          <w:lang w:val="ka-GE"/>
        </w:rPr>
        <w:t xml:space="preserve">თ) წყალმომარაგების (მათ შორის, ტექნიკური წყლით მომარაგების) და </w:t>
      </w:r>
      <w:proofErr w:type="spellStart"/>
      <w:r w:rsidRPr="00A74DDE">
        <w:rPr>
          <w:rFonts w:ascii="Sylfaen" w:hAnsi="Sylfaen" w:cs="Sylfaen"/>
          <w:lang w:val="ka-GE"/>
        </w:rPr>
        <w:t>წყალარინების</w:t>
      </w:r>
      <w:proofErr w:type="spellEnd"/>
      <w:r w:rsidRPr="00A74DDE">
        <w:rPr>
          <w:rFonts w:ascii="Sylfaen" w:hAnsi="Sylfaen" w:cs="Sylfaen"/>
          <w:lang w:val="ka-GE"/>
        </w:rPr>
        <w:t xml:space="preserve"> უზრუნველყოფა; ადგილობრივი მნიშვნელობის სამელიორაციო სისტემის განვითარება;</w:t>
      </w:r>
    </w:p>
    <w:p w:rsidR="00163E1F" w:rsidRPr="00A74DDE" w:rsidRDefault="00163E1F" w:rsidP="00163E1F">
      <w:pPr>
        <w:jc w:val="both"/>
        <w:rPr>
          <w:rFonts w:ascii="Sylfaen" w:hAnsi="Sylfaen" w:cs="Sylfaen"/>
          <w:lang w:val="ka-GE"/>
        </w:rPr>
      </w:pPr>
      <w:r w:rsidRPr="00A74DDE">
        <w:rPr>
          <w:rFonts w:ascii="Sylfaen" w:hAnsi="Sylfaen" w:cs="Sylfaen"/>
          <w:lang w:val="ka-GE"/>
        </w:rPr>
        <w:t>ი) მუნიციპალიტეტის მართვაში არსებული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საქართველოს კანონმდებლობით დადგენილი წესით;</w:t>
      </w:r>
    </w:p>
    <w:p w:rsidR="00163E1F" w:rsidRPr="00A74DDE" w:rsidRDefault="00163E1F" w:rsidP="00163E1F">
      <w:pPr>
        <w:jc w:val="both"/>
        <w:rPr>
          <w:rFonts w:ascii="Sylfaen" w:hAnsi="Sylfaen" w:cs="Sylfaen"/>
          <w:lang w:val="ka-GE"/>
        </w:rPr>
      </w:pPr>
      <w:r w:rsidRPr="00A74DDE">
        <w:rPr>
          <w:rFonts w:ascii="Sylfaen" w:hAnsi="Sylfaen" w:cs="Sylfaen"/>
          <w:lang w:val="ka-GE"/>
        </w:rPr>
        <w:t>ი</w:t>
      </w:r>
      <w:r w:rsidRPr="00A74DDE">
        <w:rPr>
          <w:rFonts w:ascii="Times New Roman" w:hAnsi="Times New Roman" w:cs="Times New Roman"/>
          <w:lang w:val="ka-GE"/>
        </w:rPr>
        <w:t>​</w:t>
      </w:r>
      <w:r w:rsidRPr="00A74DDE">
        <w:rPr>
          <w:rFonts w:ascii="Sylfaen" w:hAnsi="Sylfaen" w:cs="Sylfaen"/>
          <w:vertAlign w:val="superscript"/>
          <w:lang w:val="ka-GE"/>
        </w:rPr>
        <w:t>1</w:t>
      </w:r>
      <w:r w:rsidRPr="00A74DDE">
        <w:rPr>
          <w:rFonts w:ascii="Sylfaen" w:hAnsi="Sylfaen" w:cs="Sylfaen"/>
          <w:lang w:val="ka-GE"/>
        </w:rPr>
        <w:t>) მუნიციპალიტეტის მართვაში არსებული სკოლისგარეშე აღზრდის დაწესებულებების შექმნა და მათი ფუნქციონირების უზრუნველყოფა;</w:t>
      </w:r>
    </w:p>
    <w:p w:rsidR="00163E1F" w:rsidRPr="00A74DDE" w:rsidRDefault="00163E1F" w:rsidP="00163E1F">
      <w:pPr>
        <w:jc w:val="both"/>
        <w:rPr>
          <w:rFonts w:ascii="Sylfaen" w:hAnsi="Sylfaen" w:cs="Sylfaen"/>
          <w:lang w:val="ka-GE"/>
        </w:rPr>
      </w:pPr>
      <w:r w:rsidRPr="00A74DDE">
        <w:rPr>
          <w:rFonts w:ascii="Sylfaen" w:hAnsi="Sylfaen" w:cs="Sylfaen"/>
          <w:lang w:val="ka-GE"/>
        </w:rPr>
        <w:t>ი</w:t>
      </w:r>
      <w:r w:rsidRPr="00A74DDE">
        <w:rPr>
          <w:rFonts w:ascii="Times New Roman" w:hAnsi="Times New Roman" w:cs="Times New Roman"/>
          <w:vertAlign w:val="superscript"/>
          <w:lang w:val="ka-GE"/>
        </w:rPr>
        <w:t>​</w:t>
      </w:r>
      <w:r w:rsidRPr="00A74DDE">
        <w:rPr>
          <w:rFonts w:ascii="Sylfaen" w:hAnsi="Sylfaen" w:cs="Sylfaen"/>
          <w:vertAlign w:val="superscript"/>
          <w:lang w:val="ka-GE"/>
        </w:rPr>
        <w:t>2</w:t>
      </w:r>
      <w:r w:rsidRPr="00A74DDE">
        <w:rPr>
          <w:rFonts w:ascii="Sylfaen" w:hAnsi="Sylfaen" w:cs="Sylfaen"/>
          <w:lang w:val="ka-GE"/>
        </w:rPr>
        <w:t>) მუნიციპალიტეტის ტერიტორიაზე მდებარე ადრეული და სკოლამდელი აღზრდისა და განათლების დაწესებულებების ავტორიზაციის უზრუნველყოფა საქართველოს კანონმდებლობით დადგენილი წესით;</w:t>
      </w:r>
    </w:p>
    <w:p w:rsidR="00163E1F" w:rsidRPr="00A74DDE" w:rsidRDefault="00163E1F" w:rsidP="00163E1F">
      <w:pPr>
        <w:jc w:val="both"/>
        <w:rPr>
          <w:rFonts w:ascii="Sylfaen" w:hAnsi="Sylfaen" w:cs="Sylfaen"/>
          <w:lang w:val="ka-GE"/>
        </w:rPr>
      </w:pPr>
      <w:r w:rsidRPr="00A74DDE">
        <w:rPr>
          <w:rFonts w:ascii="Sylfaen" w:hAnsi="Sylfaen" w:cs="Sylfaen"/>
          <w:lang w:val="ka-GE"/>
        </w:rPr>
        <w:t>კ) ადგილობრივი მნიშვნელობის საავტომობილო გზების მართვა და ადგილობრივი მნიშვნელობის გზებზე საგზაო მოძრაობის ორგანიზება; ავტოსატრანსპორტო საშუალებების პარკირების ადგილებით უზრუნველყოფა და დგომის/გაჩერების წესების რეგულირება;</w:t>
      </w:r>
    </w:p>
    <w:p w:rsidR="00163E1F" w:rsidRPr="00A74DDE" w:rsidRDefault="00163E1F" w:rsidP="00163E1F">
      <w:pPr>
        <w:jc w:val="both"/>
        <w:rPr>
          <w:rFonts w:ascii="Sylfaen" w:hAnsi="Sylfaen" w:cs="Sylfaen"/>
          <w:lang w:val="ka-GE"/>
        </w:rPr>
      </w:pPr>
      <w:r w:rsidRPr="00A74DDE">
        <w:rPr>
          <w:rFonts w:ascii="Sylfaen" w:hAnsi="Sylfaen" w:cs="Sylfaen"/>
          <w:lang w:val="ka-GE"/>
        </w:rPr>
        <w:t>ლ) მუნიციპალიტეტის ადმინისტრაციულ საზღვრებში რეგულარული სამგზავრო გადაყვანის ნებართვის გაცემა; მოსახლეობის მუნიციპალური ტრანსპორტით მომსახურების ორგანიზება;</w:t>
      </w:r>
    </w:p>
    <w:p w:rsidR="00163E1F" w:rsidRPr="00A74DDE" w:rsidRDefault="00163E1F" w:rsidP="00163E1F">
      <w:pPr>
        <w:jc w:val="both"/>
        <w:rPr>
          <w:rFonts w:ascii="Sylfaen" w:hAnsi="Sylfaen" w:cs="Sylfaen"/>
          <w:lang w:val="ka-GE"/>
        </w:rPr>
      </w:pPr>
      <w:r w:rsidRPr="00A74DDE">
        <w:rPr>
          <w:rFonts w:ascii="Sylfaen" w:hAnsi="Sylfaen" w:cs="Sylfaen"/>
          <w:lang w:val="ka-GE"/>
        </w:rPr>
        <w:t>მ) გარე ვაჭრობის, გამოფენების, ბაზრებისა და ბაზრობების რეგულირება;</w:t>
      </w:r>
    </w:p>
    <w:p w:rsidR="00163E1F" w:rsidRPr="00A74DDE" w:rsidRDefault="00163E1F" w:rsidP="00163E1F">
      <w:pPr>
        <w:jc w:val="both"/>
        <w:rPr>
          <w:rFonts w:ascii="Sylfaen" w:hAnsi="Sylfaen" w:cs="Sylfaen"/>
          <w:lang w:val="ka-GE"/>
        </w:rPr>
      </w:pPr>
      <w:r w:rsidRPr="00A74DDE">
        <w:rPr>
          <w:rFonts w:ascii="Sylfaen" w:hAnsi="Sylfaen" w:cs="Sylfaen"/>
          <w:lang w:val="ka-GE"/>
        </w:rPr>
        <w:t>ნ) მუნიციპალიტეტის ტერიტორიაზე მშენებლობის ნებართვის გაცემა, მშენებლობაზე ზედამხედველობის განხორციელება საქართველოს საკანონმდებლო აქტებით დადგენილი წესითა და დადგენილ ფარგლებში;</w:t>
      </w:r>
    </w:p>
    <w:p w:rsidR="00163E1F" w:rsidRPr="00A74DDE" w:rsidRDefault="00163E1F" w:rsidP="00163E1F">
      <w:pPr>
        <w:jc w:val="both"/>
        <w:rPr>
          <w:rFonts w:ascii="Sylfaen" w:hAnsi="Sylfaen" w:cs="Sylfaen"/>
          <w:lang w:val="ka-GE"/>
        </w:rPr>
      </w:pPr>
      <w:r w:rsidRPr="00A74DDE">
        <w:rPr>
          <w:rFonts w:ascii="Sylfaen" w:hAnsi="Sylfaen" w:cs="Sylfaen"/>
          <w:lang w:val="ka-GE"/>
        </w:rPr>
        <w:t>ო) შეკრებებისა და მანიფესტაციების გამართვასთან დაკავშირებული საკითხების რეგულირება კანონით დადგენილი წესით;</w:t>
      </w:r>
    </w:p>
    <w:p w:rsidR="00163E1F" w:rsidRPr="00A74DDE" w:rsidRDefault="00163E1F" w:rsidP="00163E1F">
      <w:pPr>
        <w:jc w:val="both"/>
        <w:rPr>
          <w:rFonts w:ascii="Sylfaen" w:hAnsi="Sylfaen" w:cs="Sylfaen"/>
          <w:lang w:val="ka-GE"/>
        </w:rPr>
      </w:pPr>
      <w:r w:rsidRPr="00A74DDE">
        <w:rPr>
          <w:rFonts w:ascii="Sylfaen" w:hAnsi="Sylfaen" w:cs="Sylfaen"/>
          <w:lang w:val="ka-GE"/>
        </w:rPr>
        <w:t xml:space="preserve">პ) მუნიციპალიტეტის ადმინისტრაციულ საზღვრებში მდებარე გეოგრაფიული ობიექტების, კერძოდ, ისტორიულად ჩამოყალიბებული უბნის, თვითმმართველი ქალაქის ადმინისტრაციული ერთეულის, ამა თუ იმ ზონის, მიკრორაიონის, წყაროს, მოედნის, პროსპექტის (გამზირის), გზატკეცილის, ქუჩის, შესახვევის, ჩიხის, გასასვლელის, სანაპიროს, </w:t>
      </w:r>
      <w:proofErr w:type="spellStart"/>
      <w:r w:rsidRPr="00A74DDE">
        <w:rPr>
          <w:rFonts w:ascii="Sylfaen" w:hAnsi="Sylfaen" w:cs="Sylfaen"/>
          <w:lang w:val="ka-GE"/>
        </w:rPr>
        <w:t>ესპლანადის</w:t>
      </w:r>
      <w:proofErr w:type="spellEnd"/>
      <w:r w:rsidRPr="00A74DDE">
        <w:rPr>
          <w:rFonts w:ascii="Sylfaen" w:hAnsi="Sylfaen" w:cs="Sylfaen"/>
          <w:lang w:val="ka-GE"/>
        </w:rPr>
        <w:t>, ბულვარის, ხეივნის, სკვერის, ბაღის, პარკის, ტყე-პარკის, ადგილობრივი მნიშვნელობის ტყის, სასაფლაოს, პანთეონის, შენობა-ნაგებობის, სატრანსპორტო სისტემის ობიექტის, სახელდება კანონით დადგენილი წესით;</w:t>
      </w:r>
    </w:p>
    <w:p w:rsidR="00163E1F" w:rsidRPr="00A74DDE" w:rsidRDefault="00163E1F" w:rsidP="00163E1F">
      <w:pPr>
        <w:jc w:val="both"/>
        <w:rPr>
          <w:rFonts w:ascii="Sylfaen" w:hAnsi="Sylfaen" w:cs="Sylfaen"/>
          <w:lang w:val="ka-GE"/>
        </w:rPr>
      </w:pPr>
      <w:r w:rsidRPr="00A74DDE">
        <w:rPr>
          <w:rFonts w:ascii="Sylfaen" w:hAnsi="Sylfaen" w:cs="Sylfaen"/>
          <w:lang w:val="ka-GE"/>
        </w:rPr>
        <w:lastRenderedPageBreak/>
        <w:t>ჟ) გარე რეკლამის განთავსების რეგულირება;</w:t>
      </w:r>
    </w:p>
    <w:p w:rsidR="00163E1F" w:rsidRPr="00A74DDE" w:rsidRDefault="00163E1F" w:rsidP="00163E1F">
      <w:pPr>
        <w:jc w:val="both"/>
        <w:rPr>
          <w:rFonts w:ascii="Sylfaen" w:hAnsi="Sylfaen" w:cs="Sylfaen"/>
          <w:lang w:val="ka-GE"/>
        </w:rPr>
      </w:pPr>
      <w:r w:rsidRPr="00A74DDE">
        <w:rPr>
          <w:rFonts w:ascii="Sylfaen" w:hAnsi="Sylfaen" w:cs="Sylfaen"/>
          <w:lang w:val="ka-GE"/>
        </w:rPr>
        <w:t>რ) შინაური ცხოველების ყოლის წესების დადგენა და უპატრონო ცხოველებთან დაკავშირებული საკითხების გადაწყვეტა;</w:t>
      </w:r>
    </w:p>
    <w:p w:rsidR="00163E1F" w:rsidRPr="00A74DDE" w:rsidRDefault="00163E1F" w:rsidP="00163E1F">
      <w:pPr>
        <w:jc w:val="both"/>
        <w:rPr>
          <w:rFonts w:ascii="Sylfaen" w:hAnsi="Sylfaen" w:cs="Sylfaen"/>
          <w:lang w:val="ka-GE"/>
        </w:rPr>
      </w:pPr>
      <w:r w:rsidRPr="00A74DDE">
        <w:rPr>
          <w:rFonts w:ascii="Sylfaen" w:hAnsi="Sylfaen" w:cs="Sylfaen"/>
          <w:lang w:val="ka-GE"/>
        </w:rPr>
        <w:t>ს) სასაფლაოების მოწყობა და მოვლა-პატრონობა;</w:t>
      </w:r>
    </w:p>
    <w:p w:rsidR="00163E1F" w:rsidRPr="00A74DDE" w:rsidRDefault="00163E1F" w:rsidP="00163E1F">
      <w:pPr>
        <w:jc w:val="both"/>
        <w:rPr>
          <w:rFonts w:ascii="Sylfaen" w:hAnsi="Sylfaen" w:cs="Sylfaen"/>
          <w:lang w:val="ka-GE"/>
        </w:rPr>
      </w:pPr>
      <w:r w:rsidRPr="00A74DDE">
        <w:rPr>
          <w:rFonts w:ascii="Sylfaen" w:hAnsi="Sylfaen" w:cs="Sylfaen"/>
          <w:lang w:val="ka-GE"/>
        </w:rPr>
        <w:t xml:space="preserve">ტ) ადგილობრივი თვითმყოფადობის, შემოქმედებითი საქმიანობისა და კულტურული მემკვიდრეობის დაცვა და განვითარება; ადგილობრივი მნიშვნელობის კულტურის ძეგლთა მოვლა-შენახვა, რეკონსტრუქცია და რეაბილიტაცია; მუნიციპალიტეტის მართვაში არსებული ბიბლიოთეკების, საკლუბო დაწესებულებების, კინოთეატრების, მუზეუმების, თეატრების, </w:t>
      </w:r>
      <w:proofErr w:type="spellStart"/>
      <w:r w:rsidRPr="00A74DDE">
        <w:rPr>
          <w:rFonts w:ascii="Sylfaen" w:hAnsi="Sylfaen" w:cs="Sylfaen"/>
          <w:lang w:val="ka-GE"/>
        </w:rPr>
        <w:t>საგამოფენო</w:t>
      </w:r>
      <w:proofErr w:type="spellEnd"/>
      <w:r w:rsidRPr="00A74DDE">
        <w:rPr>
          <w:rFonts w:ascii="Sylfaen" w:hAnsi="Sylfaen" w:cs="Sylfaen"/>
          <w:lang w:val="ka-GE"/>
        </w:rPr>
        <w:t xml:space="preserve"> დარბაზებისა და სპორტულ-გამაჯანსაღებელი ობიექტების ფუნქციონირების უზრუნველყოფა და ახალი ობიექტების მშენებლობა;</w:t>
      </w:r>
    </w:p>
    <w:p w:rsidR="00163E1F" w:rsidRPr="00A74DDE" w:rsidRDefault="00163E1F" w:rsidP="00163E1F">
      <w:pPr>
        <w:jc w:val="both"/>
        <w:rPr>
          <w:rFonts w:ascii="Sylfaen" w:hAnsi="Sylfaen" w:cs="Sylfaen"/>
          <w:lang w:val="ka-GE"/>
        </w:rPr>
      </w:pPr>
      <w:r w:rsidRPr="00A74DDE">
        <w:rPr>
          <w:rFonts w:ascii="Sylfaen" w:hAnsi="Sylfaen" w:cs="Sylfaen"/>
          <w:lang w:val="ka-GE"/>
        </w:rPr>
        <w:t>უ) ადგილობრივი მნიშვნელობის ობიექტებზე შეზღუდული შესაძლებლობის მქონე პირებისათვის, ბავშვებისა და მოხუცებისათვის სათანადო ინფრასტრუქტურის განვითარება, მათ შორის, საჯარო თავშეყრის ადგილებისა და მუნიციპალური ტრანსპორტის სათანადოდ ადაპტირებისა და აღჭურვის უზრუნველყოფა;</w:t>
      </w:r>
    </w:p>
    <w:p w:rsidR="00163E1F" w:rsidRPr="00A74DDE" w:rsidRDefault="00163E1F" w:rsidP="00163E1F">
      <w:pPr>
        <w:jc w:val="both"/>
        <w:rPr>
          <w:rFonts w:ascii="Sylfaen" w:hAnsi="Sylfaen" w:cs="Sylfaen"/>
          <w:lang w:val="ka-GE"/>
        </w:rPr>
      </w:pPr>
      <w:r w:rsidRPr="00A74DDE">
        <w:rPr>
          <w:rFonts w:ascii="Sylfaen" w:hAnsi="Sylfaen" w:cs="Sylfaen"/>
          <w:lang w:val="ka-GE"/>
        </w:rPr>
        <w:t>ფ) უსახლკაროთა თავშესაფრით უზრუნველყოფა და რეგისტრაცია;</w:t>
      </w:r>
    </w:p>
    <w:p w:rsidR="00163E1F" w:rsidRPr="00A74DDE" w:rsidRDefault="00163E1F" w:rsidP="00163E1F">
      <w:pPr>
        <w:jc w:val="both"/>
        <w:rPr>
          <w:rFonts w:ascii="Sylfaen" w:hAnsi="Sylfaen" w:cs="Sylfaen"/>
          <w:lang w:val="ka-GE"/>
        </w:rPr>
      </w:pPr>
      <w:r w:rsidRPr="00A74DDE">
        <w:rPr>
          <w:rFonts w:ascii="Sylfaen" w:hAnsi="Sylfaen" w:cs="Sylfaen"/>
          <w:lang w:val="ka-GE"/>
        </w:rPr>
        <w:t>[ქ) თავისი კომპეტენციის ფარგლებში „საჯარო და კერძო თანამშრომლობის შესახებ“ საქართველოს კანონით გათვალისწინებული უფლებამოსილებების განხორციელება. (ამოქმედდეს 2018 წლის 1 ივლისიდან)]</w:t>
      </w:r>
    </w:p>
    <w:p w:rsidR="00163E1F" w:rsidRPr="00A74DDE" w:rsidRDefault="00163E1F" w:rsidP="00163E1F">
      <w:pPr>
        <w:jc w:val="both"/>
        <w:rPr>
          <w:rFonts w:ascii="Sylfaen" w:hAnsi="Sylfaen" w:cs="Sylfaen"/>
          <w:lang w:val="ka-GE"/>
        </w:rPr>
      </w:pPr>
      <w:r w:rsidRPr="00A74DDE">
        <w:rPr>
          <w:rFonts w:ascii="Sylfaen" w:hAnsi="Sylfaen" w:cs="Sylfaen"/>
          <w:lang w:val="ka-GE"/>
        </w:rPr>
        <w:t>3. მუნიციპალიტეტი უფლებამოსილია საკუთარი ინიციატივით გადაწყვიტოს ნებისმიერი საკითხი, რომლის გადაწყვეტაც საქართველოს კანონმდებლობით არ არის ხელისუფლების სხვა ორგანოს უფლებამოსილება და აკრძალული არ არის კანონით.</w:t>
      </w:r>
    </w:p>
    <w:p w:rsidR="00F05007" w:rsidRPr="00A74DDE" w:rsidRDefault="00163E1F" w:rsidP="00163E1F">
      <w:pPr>
        <w:jc w:val="both"/>
        <w:rPr>
          <w:rFonts w:ascii="Sylfaen" w:hAnsi="Sylfaen" w:cs="Sylfaen"/>
          <w:lang w:val="ka-GE"/>
        </w:rPr>
      </w:pPr>
      <w:r w:rsidRPr="00A74DDE">
        <w:rPr>
          <w:rFonts w:ascii="Sylfaen" w:hAnsi="Sylfaen" w:cs="Sylfaen"/>
          <w:lang w:val="ka-GE"/>
        </w:rPr>
        <w:t>4. მუნიციპალიტეტი უფლებამოსილია ამ მუხლის მე-3 პუნქტით განსაზღვრული წესით განახორციელოს ღონისძიებები დასაქმების ხელშეწყობის, სოფლის მეურნეობის (მათ შორის, სასოფლო-სამეურნეო კოოპერაციის) მხარდაჭერის, ტურიზმის განვითარების, სოციალური დახმარების მიზნით, სახელმწიფო პოლიტიკის გამტარებელ ორგანოსთან კოორდინაციით − ჯანმრთელობის დაცვის მიზნით, აგრეთვე ადგილობრივ დონეზე ახალგაზრდული პოლიტიკის განვითარების ხელშეწყობის, მასობრივი სპორტის ხელშეწყობის, გარემოს დაცვის, საზოგადოებრივი განათლების, გენდერული თანასწორობის ხელშეწყობის, ქალთა მიმართ ძალადობის ან/და ოჯახში ძალადობის პრევენციის, ქალთა მიმართ ძალადობის ან/და ოჯახში ძალადობის მსხვერპლთა დაცვისა და დახმარების, ადგილობრივი მნიშვნელობის არქივის წარმოების, ცხოვრების ჯანსაღი წესის დამკვიდრების, ადამიანის ჯანმრთელობისათვის უსაფრთხო გარემოს შექმნის, მუნიციპალიტეტის ტერიტორიაზე ინვესტიციების მოზიდვის, ინოვაციური განვითარების მხარდაჭერის და სხვა მიზნებით.</w:t>
      </w:r>
    </w:p>
    <w:sectPr w:rsidR="00F05007" w:rsidRPr="00A74DDE">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C5A" w:rsidRDefault="009C7C5A" w:rsidP="00A74DDE">
      <w:pPr>
        <w:spacing w:after="0" w:line="240" w:lineRule="auto"/>
      </w:pPr>
      <w:r>
        <w:separator/>
      </w:r>
    </w:p>
  </w:endnote>
  <w:endnote w:type="continuationSeparator" w:id="0">
    <w:p w:rsidR="009C7C5A" w:rsidRDefault="009C7C5A" w:rsidP="00A7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432880"/>
      <w:docPartObj>
        <w:docPartGallery w:val="Page Numbers (Bottom of Page)"/>
        <w:docPartUnique/>
      </w:docPartObj>
    </w:sdtPr>
    <w:sdtEndPr>
      <w:rPr>
        <w:noProof/>
      </w:rPr>
    </w:sdtEndPr>
    <w:sdtContent>
      <w:p w:rsidR="00A74DDE" w:rsidRDefault="00A74DDE">
        <w:pPr>
          <w:pStyle w:val="Footer"/>
          <w:jc w:val="right"/>
        </w:pPr>
        <w:r>
          <w:fldChar w:fldCharType="begin"/>
        </w:r>
        <w:r>
          <w:instrText xml:space="preserve"> PAGE   \* MERGEFORMAT </w:instrText>
        </w:r>
        <w:r>
          <w:fldChar w:fldCharType="separate"/>
        </w:r>
        <w:r w:rsidR="00344931">
          <w:rPr>
            <w:noProof/>
          </w:rPr>
          <w:t>7</w:t>
        </w:r>
        <w:r>
          <w:rPr>
            <w:noProof/>
          </w:rPr>
          <w:fldChar w:fldCharType="end"/>
        </w:r>
      </w:p>
    </w:sdtContent>
  </w:sdt>
  <w:p w:rsidR="00A74DDE" w:rsidRDefault="00A74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C5A" w:rsidRDefault="009C7C5A" w:rsidP="00A74DDE">
      <w:pPr>
        <w:spacing w:after="0" w:line="240" w:lineRule="auto"/>
      </w:pPr>
      <w:r>
        <w:separator/>
      </w:r>
    </w:p>
  </w:footnote>
  <w:footnote w:type="continuationSeparator" w:id="0">
    <w:p w:rsidR="009C7C5A" w:rsidRDefault="009C7C5A" w:rsidP="00A74D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31"/>
    <w:rsid w:val="00114BFE"/>
    <w:rsid w:val="001376B5"/>
    <w:rsid w:val="00163E1F"/>
    <w:rsid w:val="002E107B"/>
    <w:rsid w:val="00310559"/>
    <w:rsid w:val="00344931"/>
    <w:rsid w:val="00377F09"/>
    <w:rsid w:val="005961CC"/>
    <w:rsid w:val="00866D9E"/>
    <w:rsid w:val="008B4631"/>
    <w:rsid w:val="009C7C5A"/>
    <w:rsid w:val="00A74DDE"/>
    <w:rsid w:val="00E307E0"/>
    <w:rsid w:val="00F0500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BD5C2-C78C-4530-A8C9-3195E55B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E1F"/>
    <w:pPr>
      <w:spacing w:after="200" w:line="276" w:lineRule="auto"/>
    </w:pPr>
    <w:rPr>
      <w:lang w:val="en-US"/>
    </w:rPr>
  </w:style>
  <w:style w:type="paragraph" w:styleId="Heading1">
    <w:name w:val="heading 1"/>
    <w:basedOn w:val="Normal"/>
    <w:next w:val="Normal"/>
    <w:link w:val="Heading1Char"/>
    <w:autoRedefine/>
    <w:uiPriority w:val="9"/>
    <w:qFormat/>
    <w:rsid w:val="00114BFE"/>
    <w:pPr>
      <w:keepNext/>
      <w:spacing w:before="240" w:after="60" w:line="240" w:lineRule="auto"/>
      <w:jc w:val="center"/>
      <w:outlineLvl w:val="0"/>
    </w:pPr>
    <w:rPr>
      <w:rFonts w:asciiTheme="majorHAnsi" w:eastAsia="Times New Roman" w:hAnsiTheme="majorHAnsi" w:cs="Times New Roman"/>
      <w:b/>
      <w:bCs/>
      <w:color w:val="FFFFFF" w:themeColor="background1"/>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FE"/>
    <w:rPr>
      <w:rFonts w:asciiTheme="majorHAnsi" w:eastAsia="Times New Roman" w:hAnsiTheme="majorHAnsi" w:cs="Times New Roman"/>
      <w:b/>
      <w:bCs/>
      <w:color w:val="FFFFFF" w:themeColor="background1"/>
      <w:kern w:val="32"/>
      <w:sz w:val="40"/>
      <w:szCs w:val="32"/>
      <w:lang w:val="en-US"/>
    </w:rPr>
  </w:style>
  <w:style w:type="paragraph" w:customStyle="1" w:styleId="abzacixml">
    <w:name w:val="abzacixml"/>
    <w:basedOn w:val="Normal"/>
    <w:rsid w:val="00163E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4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DDE"/>
    <w:rPr>
      <w:lang w:val="en-US"/>
    </w:rPr>
  </w:style>
  <w:style w:type="paragraph" w:styleId="Footer">
    <w:name w:val="footer"/>
    <w:basedOn w:val="Normal"/>
    <w:link w:val="FooterChar"/>
    <w:uiPriority w:val="99"/>
    <w:unhideWhenUsed/>
    <w:rsid w:val="00A74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DD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1754</Words>
  <Characters>10000</Characters>
  <Application>Microsoft Office Word</Application>
  <DocSecurity>0</DocSecurity>
  <Lines>83</Lines>
  <Paragraphs>23</Paragraphs>
  <ScaleCrop>false</ScaleCrop>
  <Company/>
  <LinksUpToDate>false</LinksUpToDate>
  <CharactersWithSpaces>11731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Maisuradze</dc:creator>
  <cp:keywords/>
  <dc:description/>
  <cp:lastModifiedBy>Zurab Sanikidze</cp:lastModifiedBy>
  <cp:revision>9</cp:revision>
  <dcterms:created xsi:type="dcterms:W3CDTF">2018-06-15T14:46:00Z</dcterms:created>
  <dcterms:modified xsi:type="dcterms:W3CDTF">2018-10-10T14:55:00Z</dcterms:modified>
</cp:coreProperties>
</file>