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BBC" w:rsidRDefault="00D24BBC" w:rsidP="00D24BBC">
      <w:pPr>
        <w:jc w:val="center"/>
        <w:rPr>
          <w:rFonts w:ascii="Sylfaen" w:hAnsi="Sylfaen"/>
          <w:b/>
          <w:sz w:val="40"/>
          <w:szCs w:val="40"/>
          <w:lang w:val="ka-GE"/>
        </w:rPr>
      </w:pPr>
      <w:r w:rsidRPr="00D24BBC">
        <w:rPr>
          <w:rFonts w:ascii="Sylfaen" w:hAnsi="Sylfaen"/>
          <w:b/>
          <w:sz w:val="40"/>
          <w:szCs w:val="40"/>
          <w:lang w:val="ka-GE"/>
        </w:rPr>
        <w:t>ბავშვთა ალტერნატიული ზუნვის ხარისხის გაუმჯობესება და დეინსტიტუციონალიზაციის პროცესისი ხელშეწყობა</w:t>
      </w:r>
    </w:p>
    <w:p w:rsidR="0022158D" w:rsidRDefault="0022158D" w:rsidP="00D24BBC">
      <w:pPr>
        <w:jc w:val="center"/>
        <w:rPr>
          <w:rFonts w:ascii="Sylfaen" w:hAnsi="Sylfaen"/>
          <w:b/>
          <w:sz w:val="40"/>
          <w:szCs w:val="40"/>
          <w:lang w:val="ka-GE"/>
        </w:rPr>
      </w:pPr>
    </w:p>
    <w:p w:rsidR="0022158D" w:rsidRPr="009448D5" w:rsidRDefault="0022158D" w:rsidP="00D24BBC">
      <w:pPr>
        <w:jc w:val="center"/>
        <w:rPr>
          <w:rFonts w:ascii="Sylfaen" w:hAnsi="Sylfaen"/>
          <w:b/>
          <w:color w:val="000000" w:themeColor="text1"/>
          <w:sz w:val="24"/>
          <w:szCs w:val="24"/>
          <w:lang w:val="ka-GE"/>
        </w:rPr>
      </w:pPr>
    </w:p>
    <w:p w:rsidR="004D7869" w:rsidRPr="009448D5" w:rsidRDefault="0022158D" w:rsidP="0022158D">
      <w:pPr>
        <w:jc w:val="both"/>
        <w:rPr>
          <w:rFonts w:ascii="Sylfaen" w:hAnsi="Sylfaen"/>
          <w:color w:val="000000" w:themeColor="text1"/>
          <w:sz w:val="24"/>
          <w:szCs w:val="24"/>
          <w:lang w:val="ka-GE"/>
        </w:rPr>
      </w:pPr>
      <w:r w:rsidRPr="009448D5">
        <w:rPr>
          <w:rFonts w:ascii="Sylfaen" w:hAnsi="Sylfaen"/>
          <w:b/>
          <w:color w:val="000000" w:themeColor="text1"/>
          <w:sz w:val="24"/>
          <w:szCs w:val="24"/>
          <w:lang w:val="ka-GE"/>
        </w:rPr>
        <w:t>პოექტის</w:t>
      </w:r>
      <w:r w:rsidRPr="009448D5">
        <w:rPr>
          <w:rFonts w:ascii="Sylfaen" w:hAnsi="Sylfaen"/>
          <w:color w:val="000000" w:themeColor="text1"/>
          <w:sz w:val="24"/>
          <w:szCs w:val="24"/>
          <w:lang w:val="ka-GE"/>
        </w:rPr>
        <w:t xml:space="preserve"> მიზანია </w:t>
      </w:r>
      <w:r w:rsidR="004D7869" w:rsidRPr="009448D5">
        <w:rPr>
          <w:rFonts w:ascii="Sylfaen" w:hAnsi="Sylfaen"/>
          <w:color w:val="000000" w:themeColor="text1"/>
          <w:sz w:val="24"/>
          <w:szCs w:val="24"/>
          <w:lang w:val="ka-GE"/>
        </w:rPr>
        <w:t xml:space="preserve">საქათველოში მეტად მდგრადი ბავშვთა კეთილდღეობისა და დაცვის სისტემის განვითარების </w:t>
      </w:r>
      <w:r w:rsidR="004E4D58">
        <w:rPr>
          <w:rFonts w:ascii="Sylfaen" w:hAnsi="Sylfaen"/>
          <w:color w:val="000000" w:themeColor="text1"/>
          <w:sz w:val="24"/>
          <w:szCs w:val="24"/>
          <w:lang w:val="ka-GE"/>
        </w:rPr>
        <w:t>მხადაჭერა</w:t>
      </w:r>
      <w:r w:rsidR="004D7869" w:rsidRPr="009448D5">
        <w:rPr>
          <w:rFonts w:ascii="Sylfaen" w:hAnsi="Sylfaen"/>
          <w:color w:val="000000" w:themeColor="text1"/>
          <w:sz w:val="24"/>
          <w:szCs w:val="24"/>
          <w:lang w:val="ka-GE"/>
        </w:rPr>
        <w:t>,ალტერნატიული ზრუნვის ხარისხის გაუმჯობესებისა და დეინსტიტუციონალიზაციის პროცესის ხელშეწყობით.</w:t>
      </w:r>
      <w:r w:rsidRPr="009448D5">
        <w:rPr>
          <w:rFonts w:ascii="Sylfaen" w:hAnsi="Sylfaen"/>
          <w:color w:val="000000" w:themeColor="text1"/>
          <w:sz w:val="24"/>
          <w:szCs w:val="24"/>
          <w:lang w:val="ka-GE"/>
        </w:rPr>
        <w:t xml:space="preserve"> </w:t>
      </w:r>
      <w:r w:rsidR="00470A6D" w:rsidRPr="009448D5">
        <w:rPr>
          <w:rFonts w:ascii="Sylfaen" w:hAnsi="Sylfaen"/>
          <w:color w:val="000000" w:themeColor="text1"/>
          <w:sz w:val="24"/>
          <w:szCs w:val="24"/>
          <w:lang w:val="ka-GE"/>
        </w:rPr>
        <w:t>პ</w:t>
      </w:r>
      <w:r w:rsidR="003400D0" w:rsidRPr="009448D5">
        <w:rPr>
          <w:rFonts w:ascii="Sylfaen" w:hAnsi="Sylfaen"/>
          <w:color w:val="000000" w:themeColor="text1"/>
          <w:sz w:val="24"/>
          <w:szCs w:val="24"/>
          <w:lang w:val="ka-GE"/>
        </w:rPr>
        <w:t>რ</w:t>
      </w:r>
      <w:r w:rsidR="00470A6D" w:rsidRPr="009448D5">
        <w:rPr>
          <w:rFonts w:ascii="Sylfaen" w:hAnsi="Sylfaen"/>
          <w:color w:val="000000" w:themeColor="text1"/>
          <w:sz w:val="24"/>
          <w:szCs w:val="24"/>
          <w:lang w:val="ka-GE"/>
        </w:rPr>
        <w:t xml:space="preserve">ოექტი უზუნველყოფს </w:t>
      </w:r>
      <w:r w:rsidR="003400D0" w:rsidRPr="009448D5">
        <w:rPr>
          <w:rFonts w:ascii="Sylfaen" w:hAnsi="Sylfaen"/>
          <w:color w:val="000000" w:themeColor="text1"/>
          <w:sz w:val="24"/>
          <w:szCs w:val="24"/>
          <w:lang w:val="ka-GE"/>
        </w:rPr>
        <w:t>სისტემური მიდგომის  გაძლიერებას ბავშვთა კეთილდღეობის სფეროში საქათველოს მთავრობის უშუალო ჩართულობით.</w:t>
      </w:r>
    </w:p>
    <w:p w:rsidR="0022158D" w:rsidRPr="009448D5" w:rsidRDefault="0022158D" w:rsidP="0022158D">
      <w:pPr>
        <w:jc w:val="both"/>
        <w:rPr>
          <w:rFonts w:ascii="Sylfaen" w:hAnsi="Sylfaen"/>
          <w:color w:val="000000" w:themeColor="text1"/>
          <w:sz w:val="24"/>
          <w:szCs w:val="24"/>
          <w:lang w:val="ka-GE"/>
        </w:rPr>
      </w:pPr>
      <w:r w:rsidRPr="009448D5">
        <w:rPr>
          <w:rFonts w:ascii="Sylfaen" w:hAnsi="Sylfaen"/>
          <w:color w:val="000000" w:themeColor="text1"/>
          <w:sz w:val="24"/>
          <w:szCs w:val="24"/>
          <w:lang w:val="ka-GE"/>
        </w:rPr>
        <w:t xml:space="preserve">პროექტი შემუშავებულია საქართველოს ოკუპირებული ტერიტორიებიდან იძულებით გადაადგილებულ პირთა, შრომის, ჯანმრთელობისა და სოციალური დაცვის სამინისტროსთან, </w:t>
      </w:r>
      <w:r w:rsidR="007F5DD6" w:rsidRPr="009448D5">
        <w:rPr>
          <w:rFonts w:ascii="Sylfaen" w:hAnsi="Sylfaen"/>
          <w:color w:val="000000" w:themeColor="text1"/>
          <w:sz w:val="24"/>
          <w:szCs w:val="24"/>
          <w:lang w:val="ka-GE"/>
        </w:rPr>
        <w:t>სოციალური მომსახურების სააგენტოსთან</w:t>
      </w:r>
      <w:r w:rsidRPr="009448D5">
        <w:rPr>
          <w:rFonts w:ascii="Sylfaen" w:hAnsi="Sylfaen"/>
          <w:color w:val="000000" w:themeColor="text1"/>
          <w:sz w:val="24"/>
          <w:szCs w:val="24"/>
          <w:lang w:val="ka-GE"/>
        </w:rPr>
        <w:t>, სახალხო დამცველის ოფისთან, საქართველოს საპატრიარქო</w:t>
      </w:r>
      <w:r w:rsidR="004D7869" w:rsidRPr="009448D5">
        <w:rPr>
          <w:rFonts w:ascii="Sylfaen" w:hAnsi="Sylfaen"/>
          <w:color w:val="000000" w:themeColor="text1"/>
          <w:sz w:val="24"/>
          <w:szCs w:val="24"/>
          <w:lang w:val="ka-GE"/>
        </w:rPr>
        <w:t>სთან თანამშრომლობით.</w:t>
      </w:r>
      <w:r w:rsidR="003400D0" w:rsidRPr="009448D5">
        <w:rPr>
          <w:rFonts w:ascii="Sylfaen" w:hAnsi="Sylfaen"/>
          <w:color w:val="000000" w:themeColor="text1"/>
          <w:sz w:val="24"/>
          <w:szCs w:val="24"/>
          <w:lang w:val="ka-GE"/>
        </w:rPr>
        <w:t xml:space="preserve"> განმახორციელებელი არის საერთაშორისო</w:t>
      </w:r>
      <w:r w:rsidR="004E4D58">
        <w:rPr>
          <w:rFonts w:ascii="Sylfaen" w:hAnsi="Sylfaen"/>
          <w:color w:val="000000" w:themeColor="text1"/>
          <w:sz w:val="24"/>
          <w:szCs w:val="24"/>
          <w:lang w:val="ka-GE"/>
        </w:rPr>
        <w:t xml:space="preserve"> </w:t>
      </w:r>
      <w:r w:rsidR="003400D0" w:rsidRPr="009448D5">
        <w:rPr>
          <w:rFonts w:ascii="Sylfaen" w:hAnsi="Sylfaen"/>
          <w:color w:val="000000" w:themeColor="text1"/>
          <w:sz w:val="24"/>
          <w:szCs w:val="24"/>
          <w:lang w:val="ka-GE"/>
        </w:rPr>
        <w:t xml:space="preserve">ორგანიზაცია </w:t>
      </w:r>
      <w:r w:rsidR="003400D0" w:rsidRPr="009448D5">
        <w:rPr>
          <w:rFonts w:ascii="Arial" w:hAnsi="Arial" w:cs="Arial"/>
          <w:b/>
          <w:color w:val="000000" w:themeColor="text1"/>
          <w:sz w:val="24"/>
          <w:szCs w:val="24"/>
        </w:rPr>
        <w:t>World Vision</w:t>
      </w:r>
      <w:r w:rsidR="003400D0" w:rsidRPr="009448D5">
        <w:rPr>
          <w:rFonts w:ascii="Arial" w:hAnsi="Arial" w:cs="Arial"/>
          <w:color w:val="000000" w:themeColor="text1"/>
          <w:sz w:val="24"/>
          <w:szCs w:val="24"/>
        </w:rPr>
        <w:t xml:space="preserve"> </w:t>
      </w:r>
      <w:r w:rsidR="003400D0" w:rsidRPr="009448D5">
        <w:rPr>
          <w:rFonts w:ascii="Arial" w:hAnsi="Arial" w:cs="Arial"/>
          <w:b/>
          <w:color w:val="000000" w:themeColor="text1"/>
          <w:sz w:val="24"/>
          <w:szCs w:val="24"/>
        </w:rPr>
        <w:t>(WV)</w:t>
      </w:r>
      <w:r w:rsidR="003400D0" w:rsidRPr="009448D5">
        <w:rPr>
          <w:rFonts w:ascii="Sylfaen" w:hAnsi="Sylfaen" w:cs="Arial"/>
          <w:b/>
          <w:color w:val="000000" w:themeColor="text1"/>
          <w:sz w:val="24"/>
          <w:szCs w:val="24"/>
          <w:lang w:val="ka-GE"/>
        </w:rPr>
        <w:t xml:space="preserve"> </w:t>
      </w:r>
      <w:r w:rsidR="003400D0" w:rsidRPr="009448D5">
        <w:rPr>
          <w:rFonts w:ascii="Sylfaen" w:hAnsi="Sylfaen" w:cs="Arial"/>
          <w:color w:val="000000" w:themeColor="text1"/>
          <w:sz w:val="24"/>
          <w:szCs w:val="24"/>
          <w:lang w:val="ka-GE"/>
        </w:rPr>
        <w:t xml:space="preserve">და თანაგანმახოციელებელი </w:t>
      </w:r>
      <w:r w:rsidR="003400D0" w:rsidRPr="009448D5">
        <w:rPr>
          <w:rFonts w:ascii="Sylfaen" w:hAnsi="Sylfaen"/>
          <w:color w:val="000000" w:themeColor="text1"/>
          <w:sz w:val="24"/>
          <w:szCs w:val="24"/>
          <w:lang w:val="ka-GE"/>
        </w:rPr>
        <w:t>საქართველოს ოკუპირებული ტერიტორიებიდან იძულებით გადაადგილებულ პირთა, შრომის, ჯანმრთელობისა და სოციალური დაცვის სამინისტროს</w:t>
      </w:r>
      <w:r w:rsidR="003400D0" w:rsidRPr="009448D5">
        <w:rPr>
          <w:rFonts w:ascii="Sylfaen" w:hAnsi="Sylfaen"/>
          <w:color w:val="000000" w:themeColor="text1"/>
          <w:sz w:val="24"/>
          <w:szCs w:val="24"/>
          <w:lang w:val="ka-GE"/>
        </w:rPr>
        <w:t xml:space="preserve"> დაქვემდებარებული </w:t>
      </w:r>
      <w:r w:rsidR="003400D0" w:rsidRPr="009448D5">
        <w:rPr>
          <w:rFonts w:ascii="Sylfaen" w:hAnsi="Sylfaen" w:cs="Arial"/>
          <w:color w:val="000000" w:themeColor="text1"/>
          <w:sz w:val="24"/>
          <w:szCs w:val="24"/>
          <w:lang w:val="ka-GE"/>
        </w:rPr>
        <w:t xml:space="preserve"> სსიპ სოციალური მომსახურების სააგენტო,რომელიც წარმოადგენს მეურვეობა-მზუნველობის ორგანოს. </w:t>
      </w:r>
    </w:p>
    <w:p w:rsidR="0022158D" w:rsidRPr="009448D5" w:rsidRDefault="0022158D" w:rsidP="0022158D">
      <w:pPr>
        <w:jc w:val="both"/>
        <w:rPr>
          <w:rFonts w:ascii="Sylfaen" w:hAnsi="Sylfaen"/>
          <w:color w:val="000000" w:themeColor="text1"/>
          <w:sz w:val="24"/>
          <w:szCs w:val="24"/>
          <w:lang w:val="ka-GE"/>
        </w:rPr>
      </w:pPr>
      <w:r w:rsidRPr="009448D5">
        <w:rPr>
          <w:rFonts w:ascii="Sylfaen" w:hAnsi="Sylfaen"/>
          <w:color w:val="000000" w:themeColor="text1"/>
          <w:sz w:val="24"/>
          <w:szCs w:val="24"/>
          <w:lang w:val="ka-GE"/>
        </w:rPr>
        <w:t>ძირითადი გუნდის გარდა, დაგეგმილი</w:t>
      </w:r>
      <w:r w:rsidR="00B837DD" w:rsidRPr="009448D5">
        <w:rPr>
          <w:rFonts w:ascii="Sylfaen" w:hAnsi="Sylfaen"/>
          <w:color w:val="000000" w:themeColor="text1"/>
          <w:sz w:val="24"/>
          <w:szCs w:val="24"/>
          <w:lang w:val="ka-GE"/>
        </w:rPr>
        <w:t>ა</w:t>
      </w:r>
      <w:r w:rsidRPr="009448D5">
        <w:rPr>
          <w:rFonts w:ascii="Sylfaen" w:hAnsi="Sylfaen"/>
          <w:color w:val="000000" w:themeColor="text1"/>
          <w:sz w:val="24"/>
          <w:szCs w:val="24"/>
          <w:lang w:val="ka-GE"/>
        </w:rPr>
        <w:t xml:space="preserve"> </w:t>
      </w:r>
      <w:r w:rsidR="00B837DD" w:rsidRPr="009448D5">
        <w:rPr>
          <w:rFonts w:ascii="Sylfaen" w:hAnsi="Sylfaen"/>
          <w:color w:val="000000" w:themeColor="text1"/>
          <w:sz w:val="24"/>
          <w:szCs w:val="24"/>
          <w:lang w:val="ka-GE"/>
        </w:rPr>
        <w:t>ღონისძიები</w:t>
      </w:r>
      <w:r w:rsidRPr="009448D5">
        <w:rPr>
          <w:rFonts w:ascii="Sylfaen" w:hAnsi="Sylfaen"/>
          <w:color w:val="000000" w:themeColor="text1"/>
          <w:sz w:val="24"/>
          <w:szCs w:val="24"/>
          <w:lang w:val="ka-GE"/>
        </w:rPr>
        <w:t xml:space="preserve"> საქართველოს სახალხო </w:t>
      </w:r>
      <w:r w:rsidR="00B837DD" w:rsidRPr="009448D5">
        <w:rPr>
          <w:rFonts w:ascii="Sylfaen" w:hAnsi="Sylfaen"/>
          <w:color w:val="000000" w:themeColor="text1"/>
          <w:sz w:val="24"/>
          <w:szCs w:val="24"/>
          <w:lang w:val="ka-GE"/>
        </w:rPr>
        <w:t xml:space="preserve">დამცველთან </w:t>
      </w:r>
      <w:r w:rsidRPr="009448D5">
        <w:rPr>
          <w:rFonts w:ascii="Sylfaen" w:hAnsi="Sylfaen"/>
          <w:color w:val="000000" w:themeColor="text1"/>
          <w:sz w:val="24"/>
          <w:szCs w:val="24"/>
          <w:lang w:val="ka-GE"/>
        </w:rPr>
        <w:t>და საქართველოს საპატრიარქო</w:t>
      </w:r>
      <w:r w:rsidR="00B837DD" w:rsidRPr="009448D5">
        <w:rPr>
          <w:rFonts w:ascii="Sylfaen" w:hAnsi="Sylfaen"/>
          <w:color w:val="000000" w:themeColor="text1"/>
          <w:sz w:val="24"/>
          <w:szCs w:val="24"/>
          <w:lang w:val="ka-GE"/>
        </w:rPr>
        <w:t>სთან</w:t>
      </w:r>
      <w:r w:rsidRPr="009448D5">
        <w:rPr>
          <w:rFonts w:ascii="Sylfaen" w:hAnsi="Sylfaen"/>
          <w:color w:val="000000" w:themeColor="text1"/>
          <w:sz w:val="24"/>
          <w:szCs w:val="24"/>
          <w:lang w:val="ka-GE"/>
        </w:rPr>
        <w:t xml:space="preserve">, როგორც პროექტის </w:t>
      </w:r>
      <w:r w:rsidR="00B837DD" w:rsidRPr="009448D5">
        <w:rPr>
          <w:rFonts w:ascii="Sylfaen" w:hAnsi="Sylfaen"/>
          <w:color w:val="000000" w:themeColor="text1"/>
          <w:sz w:val="24"/>
          <w:szCs w:val="24"/>
          <w:lang w:val="ka-GE"/>
        </w:rPr>
        <w:t>პარტნიორ ორგანიზაციებთან.</w:t>
      </w:r>
    </w:p>
    <w:p w:rsidR="00572494" w:rsidRPr="009448D5" w:rsidRDefault="00B837DD" w:rsidP="0022158D">
      <w:pPr>
        <w:tabs>
          <w:tab w:val="left" w:pos="426"/>
        </w:tabs>
        <w:jc w:val="both"/>
        <w:rPr>
          <w:rFonts w:ascii="Sylfaen" w:hAnsi="Sylfaen" w:cs="Sylfaen"/>
          <w:color w:val="000000" w:themeColor="text1"/>
          <w:sz w:val="24"/>
          <w:szCs w:val="24"/>
          <w:lang w:val="ka-GE"/>
        </w:rPr>
      </w:pPr>
      <w:r w:rsidRPr="009448D5">
        <w:rPr>
          <w:rFonts w:ascii="Sylfaen" w:hAnsi="Sylfaen" w:cs="Sylfaen"/>
          <w:color w:val="000000" w:themeColor="text1"/>
          <w:sz w:val="24"/>
          <w:szCs w:val="24"/>
          <w:lang w:val="ka-GE"/>
        </w:rPr>
        <w:t xml:space="preserve">  ბოლო </w:t>
      </w:r>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წლების</w:t>
      </w:r>
      <w:proofErr w:type="spellEnd"/>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განმავლობაში</w:t>
      </w:r>
      <w:proofErr w:type="spellEnd"/>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საქართველოს</w:t>
      </w:r>
      <w:proofErr w:type="spellEnd"/>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მთავრობამ</w:t>
      </w:r>
      <w:proofErr w:type="spellEnd"/>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მნიშვნელოვანი</w:t>
      </w:r>
      <w:proofErr w:type="spellEnd"/>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პროგრესი</w:t>
      </w:r>
      <w:proofErr w:type="spellEnd"/>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მოახდინა</w:t>
      </w:r>
      <w:proofErr w:type="spellEnd"/>
      <w:r w:rsidR="0022158D" w:rsidRPr="009448D5">
        <w:rPr>
          <w:rFonts w:ascii="Arial" w:hAnsi="Arial" w:cs="Arial"/>
          <w:color w:val="000000" w:themeColor="text1"/>
          <w:sz w:val="24"/>
          <w:szCs w:val="24"/>
        </w:rPr>
        <w:t xml:space="preserve"> </w:t>
      </w:r>
      <w:r w:rsidRPr="009448D5">
        <w:rPr>
          <w:rFonts w:ascii="Sylfaen" w:hAnsi="Sylfaen" w:cs="Sylfaen"/>
          <w:color w:val="000000" w:themeColor="text1"/>
          <w:sz w:val="24"/>
          <w:szCs w:val="24"/>
          <w:lang w:val="ka-GE"/>
        </w:rPr>
        <w:t>ბავშვთა კეთილდღეობის სფეროში</w:t>
      </w:r>
      <w:r w:rsidR="0022158D" w:rsidRPr="009448D5">
        <w:rPr>
          <w:rFonts w:ascii="Arial" w:hAnsi="Arial" w:cs="Arial"/>
          <w:color w:val="000000" w:themeColor="text1"/>
          <w:sz w:val="24"/>
          <w:szCs w:val="24"/>
        </w:rPr>
        <w:t xml:space="preserve">. </w:t>
      </w:r>
      <w:proofErr w:type="gramStart"/>
      <w:r w:rsidR="0022158D" w:rsidRPr="009448D5">
        <w:rPr>
          <w:rFonts w:ascii="Arial" w:hAnsi="Arial" w:cs="Arial"/>
          <w:color w:val="000000" w:themeColor="text1"/>
          <w:sz w:val="24"/>
          <w:szCs w:val="24"/>
        </w:rPr>
        <w:t xml:space="preserve">2009-2013 </w:t>
      </w:r>
      <w:proofErr w:type="spellStart"/>
      <w:r w:rsidR="0022158D" w:rsidRPr="009448D5">
        <w:rPr>
          <w:rFonts w:ascii="Sylfaen" w:hAnsi="Sylfaen" w:cs="Sylfaen"/>
          <w:color w:val="000000" w:themeColor="text1"/>
          <w:sz w:val="24"/>
          <w:szCs w:val="24"/>
        </w:rPr>
        <w:t>წლებში</w:t>
      </w:r>
      <w:proofErr w:type="spellEnd"/>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საქართველოში</w:t>
      </w:r>
      <w:proofErr w:type="spellEnd"/>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მიმდინარე</w:t>
      </w:r>
      <w:proofErr w:type="spellEnd"/>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ბავშვთა</w:t>
      </w:r>
      <w:proofErr w:type="spellEnd"/>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კეთილდღეობისა</w:t>
      </w:r>
      <w:proofErr w:type="spellEnd"/>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და</w:t>
      </w:r>
      <w:proofErr w:type="spellEnd"/>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დეინსტიტუციონალიზაციის</w:t>
      </w:r>
      <w:proofErr w:type="spellEnd"/>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რეფორმის</w:t>
      </w:r>
      <w:proofErr w:type="spellEnd"/>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ფარგლებში</w:t>
      </w:r>
      <w:proofErr w:type="spellEnd"/>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საქართველოს</w:t>
      </w:r>
      <w:proofErr w:type="spellEnd"/>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მთავრობამ</w:t>
      </w:r>
      <w:proofErr w:type="spellEnd"/>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წარმატებით</w:t>
      </w:r>
      <w:proofErr w:type="spellEnd"/>
      <w:r w:rsidR="0022158D" w:rsidRPr="009448D5">
        <w:rPr>
          <w:rFonts w:ascii="Arial" w:hAnsi="Arial" w:cs="Arial"/>
          <w:color w:val="000000" w:themeColor="text1"/>
          <w:sz w:val="24"/>
          <w:szCs w:val="24"/>
        </w:rPr>
        <w:t xml:space="preserve"> </w:t>
      </w:r>
      <w:proofErr w:type="spellStart"/>
      <w:r w:rsidRPr="009448D5">
        <w:rPr>
          <w:rFonts w:ascii="Sylfaen" w:hAnsi="Sylfaen" w:cs="Sylfaen"/>
          <w:color w:val="000000" w:themeColor="text1"/>
          <w:sz w:val="24"/>
          <w:szCs w:val="24"/>
        </w:rPr>
        <w:t>და</w:t>
      </w:r>
      <w:r w:rsidR="0022158D" w:rsidRPr="009448D5">
        <w:rPr>
          <w:rFonts w:ascii="Sylfaen" w:hAnsi="Sylfaen" w:cs="Sylfaen"/>
          <w:color w:val="000000" w:themeColor="text1"/>
          <w:sz w:val="24"/>
          <w:szCs w:val="24"/>
        </w:rPr>
        <w:t>ხურა</w:t>
      </w:r>
      <w:proofErr w:type="spellEnd"/>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თითქმის</w:t>
      </w:r>
      <w:proofErr w:type="spellEnd"/>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ყველა</w:t>
      </w:r>
      <w:proofErr w:type="spellEnd"/>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სახელმწიფო</w:t>
      </w:r>
      <w:proofErr w:type="spellEnd"/>
      <w:r w:rsidR="0022158D" w:rsidRPr="009448D5">
        <w:rPr>
          <w:rFonts w:ascii="Arial" w:hAnsi="Arial" w:cs="Arial"/>
          <w:color w:val="000000" w:themeColor="text1"/>
          <w:sz w:val="24"/>
          <w:szCs w:val="24"/>
        </w:rPr>
        <w:t xml:space="preserve"> </w:t>
      </w:r>
      <w:r w:rsidR="00572494" w:rsidRPr="009448D5">
        <w:rPr>
          <w:rFonts w:ascii="Sylfaen" w:hAnsi="Sylfaen" w:cs="Arial"/>
          <w:color w:val="000000" w:themeColor="text1"/>
          <w:sz w:val="24"/>
          <w:szCs w:val="24"/>
          <w:lang w:val="ka-GE"/>
        </w:rPr>
        <w:t>დიდი ზომის ინსტიტუცია.</w:t>
      </w:r>
      <w:proofErr w:type="gramEnd"/>
      <w:r w:rsidR="00572494" w:rsidRPr="009448D5">
        <w:rPr>
          <w:rFonts w:ascii="Sylfaen" w:hAnsi="Sylfaen" w:cs="Sylfaen"/>
          <w:color w:val="000000" w:themeColor="text1"/>
          <w:sz w:val="24"/>
          <w:szCs w:val="24"/>
          <w:lang w:val="ka-GE"/>
        </w:rPr>
        <w:t xml:space="preserve"> </w:t>
      </w:r>
      <w:r w:rsidR="004E4D58">
        <w:rPr>
          <w:rFonts w:ascii="Sylfaen" w:hAnsi="Sylfaen" w:cs="Sylfaen"/>
          <w:color w:val="000000" w:themeColor="text1"/>
          <w:sz w:val="24"/>
          <w:szCs w:val="24"/>
          <w:lang w:val="ka-GE"/>
        </w:rPr>
        <w:t xml:space="preserve">შეიქმნა </w:t>
      </w:r>
      <w:proofErr w:type="spellStart"/>
      <w:r w:rsidR="0022158D" w:rsidRPr="009448D5">
        <w:rPr>
          <w:rFonts w:ascii="Sylfaen" w:hAnsi="Sylfaen" w:cs="Sylfaen"/>
          <w:color w:val="000000" w:themeColor="text1"/>
          <w:sz w:val="24"/>
          <w:szCs w:val="24"/>
        </w:rPr>
        <w:t>ალტერნატიული</w:t>
      </w:r>
      <w:proofErr w:type="spellEnd"/>
      <w:r w:rsidR="0022158D" w:rsidRPr="009448D5">
        <w:rPr>
          <w:rFonts w:ascii="Arial" w:hAnsi="Arial" w:cs="Arial"/>
          <w:color w:val="000000" w:themeColor="text1"/>
          <w:sz w:val="24"/>
          <w:szCs w:val="24"/>
        </w:rPr>
        <w:t xml:space="preserve"> </w:t>
      </w:r>
      <w:proofErr w:type="spellStart"/>
      <w:r w:rsidR="00572494" w:rsidRPr="009448D5">
        <w:rPr>
          <w:rFonts w:ascii="Sylfaen" w:hAnsi="Sylfaen" w:cs="Sylfaen"/>
          <w:color w:val="000000" w:themeColor="text1"/>
          <w:sz w:val="24"/>
          <w:szCs w:val="24"/>
        </w:rPr>
        <w:t>მომსახურები</w:t>
      </w:r>
      <w:proofErr w:type="spellEnd"/>
      <w:r w:rsidR="00572494" w:rsidRPr="009448D5">
        <w:rPr>
          <w:rFonts w:ascii="Sylfaen" w:hAnsi="Sylfaen" w:cs="Sylfaen"/>
          <w:color w:val="000000" w:themeColor="text1"/>
          <w:sz w:val="24"/>
          <w:szCs w:val="24"/>
          <w:lang w:val="ka-GE"/>
        </w:rPr>
        <w:t xml:space="preserve"> - მცირე საოჯახო ტოპის სახლები და მინდობით აღზრდა,</w:t>
      </w:r>
      <w:r w:rsidR="0022158D" w:rsidRPr="009448D5">
        <w:rPr>
          <w:rFonts w:ascii="Arial" w:hAnsi="Arial" w:cs="Arial"/>
          <w:color w:val="000000" w:themeColor="text1"/>
          <w:sz w:val="24"/>
          <w:szCs w:val="24"/>
        </w:rPr>
        <w:t xml:space="preserve">. </w:t>
      </w:r>
      <w:proofErr w:type="spellStart"/>
      <w:proofErr w:type="gramStart"/>
      <w:r w:rsidR="0022158D" w:rsidRPr="009448D5">
        <w:rPr>
          <w:rFonts w:ascii="Sylfaen" w:hAnsi="Sylfaen" w:cs="Sylfaen"/>
          <w:color w:val="000000" w:themeColor="text1"/>
          <w:sz w:val="24"/>
          <w:szCs w:val="24"/>
        </w:rPr>
        <w:t>თუმცა</w:t>
      </w:r>
      <w:proofErr w:type="spellEnd"/>
      <w:proofErr w:type="gramEnd"/>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როგორც</w:t>
      </w:r>
      <w:proofErr w:type="spellEnd"/>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სამთავრობო</w:t>
      </w:r>
      <w:proofErr w:type="spellEnd"/>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ისე</w:t>
      </w:r>
      <w:proofErr w:type="spellEnd"/>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არასამთავრობო</w:t>
      </w:r>
      <w:proofErr w:type="spellEnd"/>
      <w:r w:rsidR="0022158D" w:rsidRPr="009448D5">
        <w:rPr>
          <w:rFonts w:ascii="Arial" w:hAnsi="Arial" w:cs="Arial"/>
          <w:color w:val="000000" w:themeColor="text1"/>
          <w:sz w:val="24"/>
          <w:szCs w:val="24"/>
        </w:rPr>
        <w:t xml:space="preserve"> </w:t>
      </w:r>
      <w:proofErr w:type="spellStart"/>
      <w:r w:rsidR="00572494" w:rsidRPr="009448D5">
        <w:rPr>
          <w:rFonts w:ascii="Sylfaen" w:hAnsi="Sylfaen" w:cs="Sylfaen"/>
          <w:color w:val="000000" w:themeColor="text1"/>
          <w:sz w:val="24"/>
          <w:szCs w:val="24"/>
        </w:rPr>
        <w:t>სექტორებ</w:t>
      </w:r>
      <w:proofErr w:type="spellEnd"/>
      <w:r w:rsidR="00572494" w:rsidRPr="009448D5">
        <w:rPr>
          <w:rFonts w:ascii="Sylfaen" w:hAnsi="Sylfaen" w:cs="Sylfaen"/>
          <w:color w:val="000000" w:themeColor="text1"/>
          <w:sz w:val="24"/>
          <w:szCs w:val="24"/>
          <w:lang w:val="ka-GE"/>
        </w:rPr>
        <w:t>ი თანხმდებიან</w:t>
      </w:r>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რომ</w:t>
      </w:r>
      <w:proofErr w:type="spellEnd"/>
      <w:r w:rsidR="0022158D" w:rsidRPr="009448D5">
        <w:rPr>
          <w:rFonts w:ascii="Arial" w:hAnsi="Arial" w:cs="Arial"/>
          <w:color w:val="000000" w:themeColor="text1"/>
          <w:sz w:val="24"/>
          <w:szCs w:val="24"/>
        </w:rPr>
        <w:t xml:space="preserve"> </w:t>
      </w:r>
      <w:r w:rsidR="00572494" w:rsidRPr="009448D5">
        <w:rPr>
          <w:rFonts w:ascii="Sylfaen" w:hAnsi="Sylfaen" w:cs="Arial"/>
          <w:color w:val="000000" w:themeColor="text1"/>
          <w:sz w:val="24"/>
          <w:szCs w:val="24"/>
          <w:lang w:val="ka-GE"/>
        </w:rPr>
        <w:t xml:space="preserve">კვლავ რჩება </w:t>
      </w:r>
      <w:r w:rsidR="00572494" w:rsidRPr="009448D5">
        <w:rPr>
          <w:rFonts w:ascii="Sylfaen" w:hAnsi="Sylfaen" w:cs="Arial"/>
          <w:color w:val="000000" w:themeColor="text1"/>
          <w:sz w:val="24"/>
          <w:szCs w:val="24"/>
          <w:lang w:val="ka-GE"/>
        </w:rPr>
        <w:lastRenderedPageBreak/>
        <w:t>გაკვეული პრობლემები.</w:t>
      </w:r>
      <w:r w:rsidR="00572494" w:rsidRPr="009448D5">
        <w:rPr>
          <w:rFonts w:ascii="Sylfaen" w:hAnsi="Sylfaen" w:cs="Sylfaen"/>
          <w:color w:val="000000" w:themeColor="text1"/>
          <w:sz w:val="24"/>
          <w:szCs w:val="24"/>
          <w:lang w:val="ka-GE"/>
        </w:rPr>
        <w:t xml:space="preserve"> </w:t>
      </w:r>
      <w:proofErr w:type="spellStart"/>
      <w:proofErr w:type="gramStart"/>
      <w:r w:rsidR="0022158D" w:rsidRPr="009448D5">
        <w:rPr>
          <w:rFonts w:ascii="Sylfaen" w:hAnsi="Sylfaen" w:cs="Sylfaen"/>
          <w:color w:val="000000" w:themeColor="text1"/>
          <w:sz w:val="24"/>
          <w:szCs w:val="24"/>
        </w:rPr>
        <w:t>უკანასკნელი</w:t>
      </w:r>
      <w:proofErr w:type="spellEnd"/>
      <w:proofErr w:type="gramEnd"/>
      <w:r w:rsidR="00572494" w:rsidRPr="009448D5">
        <w:rPr>
          <w:rFonts w:ascii="Sylfaen" w:hAnsi="Sylfaen" w:cs="Sylfaen"/>
          <w:color w:val="000000" w:themeColor="text1"/>
          <w:sz w:val="24"/>
          <w:szCs w:val="24"/>
          <w:lang w:val="ka-GE"/>
        </w:rPr>
        <w:t xml:space="preserve"> წლებში განხორციელებული </w:t>
      </w:r>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დადებითი</w:t>
      </w:r>
      <w:proofErr w:type="spellEnd"/>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საკანონმდებლო</w:t>
      </w:r>
      <w:proofErr w:type="spellEnd"/>
      <w:r w:rsidR="00572494" w:rsidRPr="009448D5">
        <w:rPr>
          <w:rFonts w:ascii="Sylfaen" w:hAnsi="Sylfaen" w:cs="Arial"/>
          <w:color w:val="000000" w:themeColor="text1"/>
          <w:sz w:val="24"/>
          <w:szCs w:val="24"/>
          <w:lang w:val="ka-GE"/>
        </w:rPr>
        <w:t xml:space="preserve"> ცვლილებების მიუხედავად კვლავ რჩება გამოწვევად</w:t>
      </w:r>
      <w:r w:rsidR="0022158D" w:rsidRPr="009448D5">
        <w:rPr>
          <w:rFonts w:ascii="Arial" w:hAnsi="Arial" w:cs="Arial"/>
          <w:color w:val="000000" w:themeColor="text1"/>
          <w:sz w:val="24"/>
          <w:szCs w:val="24"/>
        </w:rPr>
        <w:t xml:space="preserve"> </w:t>
      </w:r>
      <w:proofErr w:type="spellStart"/>
      <w:r w:rsidR="00572494" w:rsidRPr="009448D5">
        <w:rPr>
          <w:rFonts w:ascii="Sylfaen" w:hAnsi="Sylfaen" w:cs="Sylfaen"/>
          <w:color w:val="000000" w:themeColor="text1"/>
          <w:sz w:val="24"/>
          <w:szCs w:val="24"/>
        </w:rPr>
        <w:t>ოჯა</w:t>
      </w:r>
      <w:proofErr w:type="spellEnd"/>
      <w:r w:rsidR="00572494" w:rsidRPr="009448D5">
        <w:rPr>
          <w:rFonts w:ascii="Sylfaen" w:hAnsi="Sylfaen" w:cs="Sylfaen"/>
          <w:color w:val="000000" w:themeColor="text1"/>
          <w:sz w:val="24"/>
          <w:szCs w:val="24"/>
          <w:lang w:val="ka-GE"/>
        </w:rPr>
        <w:t>ხის</w:t>
      </w:r>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მხარდაჭერის</w:t>
      </w:r>
      <w:proofErr w:type="spellEnd"/>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სერვისების</w:t>
      </w:r>
      <w:proofErr w:type="spellEnd"/>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ნაკლებობა</w:t>
      </w:r>
      <w:proofErr w:type="spellEnd"/>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და</w:t>
      </w:r>
      <w:proofErr w:type="spellEnd"/>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პრევენციის</w:t>
      </w:r>
      <w:proofErr w:type="spellEnd"/>
      <w:r w:rsidR="0022158D" w:rsidRPr="009448D5">
        <w:rPr>
          <w:rFonts w:ascii="Arial" w:hAnsi="Arial" w:cs="Arial"/>
          <w:color w:val="000000" w:themeColor="text1"/>
          <w:sz w:val="24"/>
          <w:szCs w:val="24"/>
        </w:rPr>
        <w:t xml:space="preserve"> </w:t>
      </w:r>
      <w:proofErr w:type="spellStart"/>
      <w:r w:rsidR="0022158D" w:rsidRPr="009448D5">
        <w:rPr>
          <w:rFonts w:ascii="Sylfaen" w:hAnsi="Sylfaen" w:cs="Sylfaen"/>
          <w:color w:val="000000" w:themeColor="text1"/>
          <w:sz w:val="24"/>
          <w:szCs w:val="24"/>
        </w:rPr>
        <w:t>მექანიზმების</w:t>
      </w:r>
      <w:proofErr w:type="spellEnd"/>
      <w:r w:rsidR="0022158D" w:rsidRPr="009448D5">
        <w:rPr>
          <w:rFonts w:ascii="Arial" w:hAnsi="Arial" w:cs="Arial"/>
          <w:color w:val="000000" w:themeColor="text1"/>
          <w:sz w:val="24"/>
          <w:szCs w:val="24"/>
        </w:rPr>
        <w:t xml:space="preserve"> </w:t>
      </w:r>
      <w:r w:rsidR="004E4D58">
        <w:rPr>
          <w:rFonts w:ascii="Sylfaen" w:hAnsi="Sylfaen" w:cs="Sylfaen"/>
          <w:color w:val="000000" w:themeColor="text1"/>
          <w:sz w:val="24"/>
          <w:szCs w:val="24"/>
          <w:lang w:val="ka-GE"/>
        </w:rPr>
        <w:t>სი</w:t>
      </w:r>
      <w:r w:rsidR="00572494" w:rsidRPr="009448D5">
        <w:rPr>
          <w:rFonts w:ascii="Sylfaen" w:hAnsi="Sylfaen" w:cs="Sylfaen"/>
          <w:color w:val="000000" w:themeColor="text1"/>
          <w:sz w:val="24"/>
          <w:szCs w:val="24"/>
          <w:lang w:val="ka-GE"/>
        </w:rPr>
        <w:t>მწირე.</w:t>
      </w:r>
      <w:r w:rsidR="0022158D" w:rsidRPr="009448D5">
        <w:rPr>
          <w:rFonts w:ascii="Arial" w:hAnsi="Arial" w:cs="Arial"/>
          <w:color w:val="000000" w:themeColor="text1"/>
          <w:sz w:val="24"/>
          <w:szCs w:val="24"/>
        </w:rPr>
        <w:t xml:space="preserve"> </w:t>
      </w:r>
    </w:p>
    <w:p w:rsidR="00276EBE" w:rsidRPr="009448D5" w:rsidRDefault="00276EBE" w:rsidP="0022158D">
      <w:pPr>
        <w:tabs>
          <w:tab w:val="left" w:pos="426"/>
        </w:tabs>
        <w:jc w:val="both"/>
        <w:rPr>
          <w:rFonts w:ascii="Sylfaen" w:hAnsi="Sylfaen" w:cs="Sylfaen"/>
          <w:color w:val="000000" w:themeColor="text1"/>
          <w:sz w:val="24"/>
          <w:szCs w:val="24"/>
          <w:lang w:val="ka-GE"/>
        </w:rPr>
      </w:pPr>
      <w:r w:rsidRPr="009448D5">
        <w:rPr>
          <w:rFonts w:ascii="Arial" w:hAnsi="Arial" w:cs="Arial"/>
          <w:color w:val="000000" w:themeColor="text1"/>
          <w:sz w:val="24"/>
          <w:szCs w:val="24"/>
        </w:rPr>
        <w:t xml:space="preserve">2017 </w:t>
      </w:r>
      <w:proofErr w:type="spellStart"/>
      <w:r w:rsidRPr="009448D5">
        <w:rPr>
          <w:rFonts w:ascii="Sylfaen" w:hAnsi="Sylfaen" w:cs="Sylfaen"/>
          <w:color w:val="000000" w:themeColor="text1"/>
          <w:sz w:val="24"/>
          <w:szCs w:val="24"/>
        </w:rPr>
        <w:t>წლის</w:t>
      </w:r>
      <w:proofErr w:type="spellEnd"/>
      <w:r w:rsidRPr="009448D5">
        <w:rPr>
          <w:rFonts w:ascii="Arial" w:hAnsi="Arial" w:cs="Arial"/>
          <w:color w:val="000000" w:themeColor="text1"/>
          <w:sz w:val="24"/>
          <w:szCs w:val="24"/>
        </w:rPr>
        <w:t xml:space="preserve"> </w:t>
      </w:r>
      <w:proofErr w:type="spellStart"/>
      <w:r w:rsidRPr="009448D5">
        <w:rPr>
          <w:rFonts w:ascii="Sylfaen" w:hAnsi="Sylfaen" w:cs="Sylfaen"/>
          <w:color w:val="000000" w:themeColor="text1"/>
          <w:sz w:val="24"/>
          <w:szCs w:val="24"/>
        </w:rPr>
        <w:t>თებერვალში</w:t>
      </w:r>
      <w:proofErr w:type="spellEnd"/>
      <w:r w:rsidRPr="009448D5">
        <w:rPr>
          <w:rFonts w:ascii="Arial" w:hAnsi="Arial" w:cs="Arial"/>
          <w:color w:val="000000" w:themeColor="text1"/>
          <w:sz w:val="24"/>
          <w:szCs w:val="24"/>
        </w:rPr>
        <w:t xml:space="preserve"> </w:t>
      </w:r>
      <w:proofErr w:type="spellStart"/>
      <w:r w:rsidRPr="009448D5">
        <w:rPr>
          <w:rFonts w:ascii="Sylfaen" w:hAnsi="Sylfaen" w:cs="Sylfaen"/>
          <w:color w:val="000000" w:themeColor="text1"/>
          <w:sz w:val="24"/>
          <w:szCs w:val="24"/>
        </w:rPr>
        <w:t>ბავშვის</w:t>
      </w:r>
      <w:proofErr w:type="spellEnd"/>
      <w:r w:rsidRPr="009448D5">
        <w:rPr>
          <w:rFonts w:ascii="Arial" w:hAnsi="Arial" w:cs="Arial"/>
          <w:color w:val="000000" w:themeColor="text1"/>
          <w:sz w:val="24"/>
          <w:szCs w:val="24"/>
        </w:rPr>
        <w:t xml:space="preserve"> </w:t>
      </w:r>
      <w:proofErr w:type="spellStart"/>
      <w:r w:rsidRPr="009448D5">
        <w:rPr>
          <w:rFonts w:ascii="Sylfaen" w:hAnsi="Sylfaen" w:cs="Sylfaen"/>
          <w:color w:val="000000" w:themeColor="text1"/>
          <w:sz w:val="24"/>
          <w:szCs w:val="24"/>
        </w:rPr>
        <w:t>უფლებათა</w:t>
      </w:r>
      <w:proofErr w:type="spellEnd"/>
      <w:r w:rsidRPr="009448D5">
        <w:rPr>
          <w:rFonts w:ascii="Arial" w:hAnsi="Arial" w:cs="Arial"/>
          <w:color w:val="000000" w:themeColor="text1"/>
          <w:sz w:val="24"/>
          <w:szCs w:val="24"/>
        </w:rPr>
        <w:t xml:space="preserve"> </w:t>
      </w:r>
      <w:proofErr w:type="spellStart"/>
      <w:r w:rsidR="00572494" w:rsidRPr="009448D5">
        <w:rPr>
          <w:rFonts w:ascii="Sylfaen" w:hAnsi="Sylfaen" w:cs="Sylfaen"/>
          <w:color w:val="000000" w:themeColor="text1"/>
          <w:sz w:val="24"/>
          <w:szCs w:val="24"/>
        </w:rPr>
        <w:t>კომიტეტ</w:t>
      </w:r>
      <w:proofErr w:type="spellEnd"/>
      <w:r w:rsidR="00572494" w:rsidRPr="009448D5">
        <w:rPr>
          <w:rFonts w:ascii="Sylfaen" w:hAnsi="Sylfaen" w:cs="Sylfaen"/>
          <w:color w:val="000000" w:themeColor="text1"/>
          <w:sz w:val="24"/>
          <w:szCs w:val="24"/>
          <w:lang w:val="ka-GE"/>
        </w:rPr>
        <w:t>ზე</w:t>
      </w:r>
      <w:r w:rsidRPr="009448D5">
        <w:rPr>
          <w:rFonts w:ascii="Arial" w:hAnsi="Arial" w:cs="Arial"/>
          <w:color w:val="000000" w:themeColor="text1"/>
          <w:sz w:val="24"/>
          <w:szCs w:val="24"/>
        </w:rPr>
        <w:t xml:space="preserve">  </w:t>
      </w:r>
      <w:proofErr w:type="spellStart"/>
      <w:r w:rsidRPr="009448D5">
        <w:rPr>
          <w:rFonts w:ascii="Sylfaen" w:hAnsi="Sylfaen" w:cs="Sylfaen"/>
          <w:color w:val="000000" w:themeColor="text1"/>
          <w:sz w:val="24"/>
          <w:szCs w:val="24"/>
        </w:rPr>
        <w:t>საქართველოს</w:t>
      </w:r>
      <w:proofErr w:type="spellEnd"/>
      <w:r w:rsidRPr="009448D5">
        <w:rPr>
          <w:rFonts w:ascii="Arial" w:hAnsi="Arial" w:cs="Arial"/>
          <w:color w:val="000000" w:themeColor="text1"/>
          <w:sz w:val="24"/>
          <w:szCs w:val="24"/>
        </w:rPr>
        <w:t xml:space="preserve"> </w:t>
      </w:r>
      <w:proofErr w:type="spellStart"/>
      <w:r w:rsidRPr="009448D5">
        <w:rPr>
          <w:rFonts w:ascii="Sylfaen" w:hAnsi="Sylfaen" w:cs="Sylfaen"/>
          <w:color w:val="000000" w:themeColor="text1"/>
          <w:sz w:val="24"/>
          <w:szCs w:val="24"/>
        </w:rPr>
        <w:t>მე</w:t>
      </w:r>
      <w:proofErr w:type="spellEnd"/>
      <w:r w:rsidRPr="009448D5">
        <w:rPr>
          <w:rFonts w:ascii="Arial" w:hAnsi="Arial" w:cs="Arial"/>
          <w:color w:val="000000" w:themeColor="text1"/>
          <w:sz w:val="24"/>
          <w:szCs w:val="24"/>
        </w:rPr>
        <w:t xml:space="preserve"> -4 </w:t>
      </w:r>
      <w:proofErr w:type="spellStart"/>
      <w:r w:rsidRPr="009448D5">
        <w:rPr>
          <w:rFonts w:ascii="Sylfaen" w:hAnsi="Sylfaen" w:cs="Sylfaen"/>
          <w:color w:val="000000" w:themeColor="text1"/>
          <w:sz w:val="24"/>
          <w:szCs w:val="24"/>
        </w:rPr>
        <w:t>პერიოდულ</w:t>
      </w:r>
      <w:proofErr w:type="spellEnd"/>
      <w:r w:rsidRPr="009448D5">
        <w:rPr>
          <w:rFonts w:ascii="Arial" w:hAnsi="Arial" w:cs="Arial"/>
          <w:color w:val="000000" w:themeColor="text1"/>
          <w:sz w:val="24"/>
          <w:szCs w:val="24"/>
        </w:rPr>
        <w:t xml:space="preserve"> </w:t>
      </w:r>
      <w:proofErr w:type="spellStart"/>
      <w:r w:rsidR="00572494" w:rsidRPr="009448D5">
        <w:rPr>
          <w:rFonts w:ascii="Sylfaen" w:hAnsi="Sylfaen" w:cs="Sylfaen"/>
          <w:color w:val="000000" w:themeColor="text1"/>
          <w:sz w:val="24"/>
          <w:szCs w:val="24"/>
        </w:rPr>
        <w:t>ანგარ</w:t>
      </w:r>
      <w:proofErr w:type="spellEnd"/>
      <w:r w:rsidR="00572494" w:rsidRPr="009448D5">
        <w:rPr>
          <w:rFonts w:ascii="Sylfaen" w:hAnsi="Sylfaen" w:cs="Sylfaen"/>
          <w:color w:val="000000" w:themeColor="text1"/>
          <w:sz w:val="24"/>
          <w:szCs w:val="24"/>
          <w:lang w:val="ka-GE"/>
        </w:rPr>
        <w:t xml:space="preserve">იშის </w:t>
      </w:r>
      <w:r w:rsidR="004E4D58">
        <w:rPr>
          <w:rFonts w:ascii="Sylfaen" w:hAnsi="Sylfaen" w:cs="Sylfaen"/>
          <w:color w:val="000000" w:themeColor="text1"/>
          <w:sz w:val="24"/>
          <w:szCs w:val="24"/>
          <w:lang w:val="ka-GE"/>
        </w:rPr>
        <w:t>წარდგენის შემდგომ გაიცა</w:t>
      </w:r>
      <w:r w:rsidR="00572494" w:rsidRPr="009448D5">
        <w:rPr>
          <w:rFonts w:ascii="Sylfaen" w:hAnsi="Sylfaen" w:cs="Sylfaen"/>
          <w:color w:val="000000" w:themeColor="text1"/>
          <w:sz w:val="24"/>
          <w:szCs w:val="24"/>
          <w:lang w:val="ka-GE"/>
        </w:rPr>
        <w:t xml:space="preserve"> რეკომენდაცია განვითარდეს</w:t>
      </w:r>
      <w:r w:rsidRPr="009448D5">
        <w:rPr>
          <w:rFonts w:ascii="Arial" w:hAnsi="Arial" w:cs="Arial"/>
          <w:color w:val="000000" w:themeColor="text1"/>
          <w:sz w:val="24"/>
          <w:szCs w:val="24"/>
        </w:rPr>
        <w:t xml:space="preserve"> </w:t>
      </w:r>
      <w:proofErr w:type="spellStart"/>
      <w:r w:rsidRPr="009448D5">
        <w:rPr>
          <w:rFonts w:ascii="Sylfaen" w:hAnsi="Sylfaen" w:cs="Sylfaen"/>
          <w:color w:val="000000" w:themeColor="text1"/>
          <w:sz w:val="24"/>
          <w:szCs w:val="24"/>
        </w:rPr>
        <w:t>ბავშვთა</w:t>
      </w:r>
      <w:proofErr w:type="spellEnd"/>
      <w:r w:rsidRPr="009448D5">
        <w:rPr>
          <w:rFonts w:ascii="Arial" w:hAnsi="Arial" w:cs="Arial"/>
          <w:color w:val="000000" w:themeColor="text1"/>
          <w:sz w:val="24"/>
          <w:szCs w:val="24"/>
        </w:rPr>
        <w:t xml:space="preserve"> </w:t>
      </w:r>
      <w:proofErr w:type="spellStart"/>
      <w:r w:rsidRPr="009448D5">
        <w:rPr>
          <w:rFonts w:ascii="Sylfaen" w:hAnsi="Sylfaen" w:cs="Sylfaen"/>
          <w:color w:val="000000" w:themeColor="text1"/>
          <w:sz w:val="24"/>
          <w:szCs w:val="24"/>
        </w:rPr>
        <w:t>დაცვის</w:t>
      </w:r>
      <w:proofErr w:type="spellEnd"/>
      <w:r w:rsidRPr="009448D5">
        <w:rPr>
          <w:rFonts w:ascii="Arial" w:hAnsi="Arial" w:cs="Arial"/>
          <w:color w:val="000000" w:themeColor="text1"/>
          <w:sz w:val="24"/>
          <w:szCs w:val="24"/>
        </w:rPr>
        <w:t xml:space="preserve"> </w:t>
      </w:r>
      <w:proofErr w:type="spellStart"/>
      <w:r w:rsidRPr="009448D5">
        <w:rPr>
          <w:rFonts w:ascii="Sylfaen" w:hAnsi="Sylfaen" w:cs="Sylfaen"/>
          <w:color w:val="000000" w:themeColor="text1"/>
          <w:sz w:val="24"/>
          <w:szCs w:val="24"/>
        </w:rPr>
        <w:t>ისეთი</w:t>
      </w:r>
      <w:proofErr w:type="spellEnd"/>
      <w:r w:rsidRPr="009448D5">
        <w:rPr>
          <w:rFonts w:ascii="Arial" w:hAnsi="Arial" w:cs="Arial"/>
          <w:color w:val="000000" w:themeColor="text1"/>
          <w:sz w:val="24"/>
          <w:szCs w:val="24"/>
        </w:rPr>
        <w:t xml:space="preserve"> </w:t>
      </w:r>
      <w:proofErr w:type="spellStart"/>
      <w:r w:rsidR="00572494" w:rsidRPr="009448D5">
        <w:rPr>
          <w:rFonts w:ascii="Sylfaen" w:hAnsi="Sylfaen" w:cs="Sylfaen"/>
          <w:color w:val="000000" w:themeColor="text1"/>
          <w:sz w:val="24"/>
          <w:szCs w:val="24"/>
        </w:rPr>
        <w:t>სფეროები</w:t>
      </w:r>
      <w:proofErr w:type="spellEnd"/>
      <w:r w:rsidRPr="009448D5">
        <w:rPr>
          <w:rFonts w:ascii="Arial" w:hAnsi="Arial" w:cs="Arial"/>
          <w:color w:val="000000" w:themeColor="text1"/>
          <w:sz w:val="24"/>
          <w:szCs w:val="24"/>
        </w:rPr>
        <w:t xml:space="preserve">, </w:t>
      </w:r>
      <w:proofErr w:type="spellStart"/>
      <w:r w:rsidRPr="009448D5">
        <w:rPr>
          <w:rFonts w:ascii="Sylfaen" w:hAnsi="Sylfaen" w:cs="Sylfaen"/>
          <w:color w:val="000000" w:themeColor="text1"/>
          <w:sz w:val="24"/>
          <w:szCs w:val="24"/>
        </w:rPr>
        <w:t>როგორიცაა</w:t>
      </w:r>
      <w:proofErr w:type="spellEnd"/>
      <w:r w:rsidR="008A20A6" w:rsidRPr="009448D5">
        <w:rPr>
          <w:rFonts w:ascii="Sylfaen" w:hAnsi="Sylfaen" w:cs="Sylfaen"/>
          <w:color w:val="000000" w:themeColor="text1"/>
          <w:sz w:val="24"/>
          <w:szCs w:val="24"/>
          <w:lang w:val="ka-GE"/>
        </w:rPr>
        <w:t xml:space="preserve"> ოჯახური გარემო, დეინსტიტუციონალიზაციის პროცესში ყურადღება განსაკუთებით მიექცეს შეზღუდული შესაძლებლობის მქონე ბავშვებსა და არალიცენზირებულ ბავშვთა სააღმზრდელო დაწესებულებებს.</w:t>
      </w:r>
      <w:r w:rsidRPr="009448D5">
        <w:rPr>
          <w:rFonts w:ascii="Arial" w:hAnsi="Arial" w:cs="Arial"/>
          <w:color w:val="000000" w:themeColor="text1"/>
          <w:sz w:val="24"/>
          <w:szCs w:val="24"/>
        </w:rPr>
        <w:t xml:space="preserve"> </w:t>
      </w:r>
    </w:p>
    <w:p w:rsidR="008A20A6" w:rsidRPr="009448D5" w:rsidRDefault="00276EBE" w:rsidP="0022158D">
      <w:pPr>
        <w:jc w:val="both"/>
        <w:rPr>
          <w:rFonts w:ascii="Sylfaen" w:hAnsi="Sylfaen" w:cs="Sylfaen"/>
          <w:color w:val="000000" w:themeColor="text1"/>
          <w:sz w:val="24"/>
          <w:szCs w:val="24"/>
          <w:lang w:val="ka-GE"/>
        </w:rPr>
      </w:pPr>
      <w:proofErr w:type="spellStart"/>
      <w:proofErr w:type="gramStart"/>
      <w:r w:rsidRPr="009448D5">
        <w:rPr>
          <w:rFonts w:ascii="Sylfaen" w:hAnsi="Sylfaen" w:cs="Sylfaen"/>
          <w:color w:val="000000" w:themeColor="text1"/>
          <w:sz w:val="24"/>
          <w:szCs w:val="24"/>
        </w:rPr>
        <w:t>შემოთავაზებული</w:t>
      </w:r>
      <w:proofErr w:type="spellEnd"/>
      <w:proofErr w:type="gramEnd"/>
      <w:r w:rsidRPr="009448D5">
        <w:rPr>
          <w:rFonts w:ascii="Arial" w:hAnsi="Arial" w:cs="Arial"/>
          <w:color w:val="000000" w:themeColor="text1"/>
          <w:sz w:val="24"/>
          <w:szCs w:val="24"/>
        </w:rPr>
        <w:t xml:space="preserve"> </w:t>
      </w:r>
      <w:r w:rsidR="008A20A6" w:rsidRPr="009448D5">
        <w:rPr>
          <w:rFonts w:ascii="Sylfaen" w:hAnsi="Sylfaen" w:cs="Sylfaen"/>
          <w:color w:val="000000" w:themeColor="text1"/>
          <w:sz w:val="24"/>
          <w:szCs w:val="24"/>
          <w:lang w:val="ka-GE"/>
        </w:rPr>
        <w:t>პროექტი</w:t>
      </w:r>
      <w:r w:rsidRPr="009448D5">
        <w:rPr>
          <w:rFonts w:ascii="Arial" w:hAnsi="Arial" w:cs="Arial"/>
          <w:color w:val="000000" w:themeColor="text1"/>
          <w:sz w:val="24"/>
          <w:szCs w:val="24"/>
        </w:rPr>
        <w:t xml:space="preserve"> </w:t>
      </w:r>
      <w:proofErr w:type="spellStart"/>
      <w:r w:rsidRPr="009448D5">
        <w:rPr>
          <w:rFonts w:ascii="Sylfaen" w:hAnsi="Sylfaen" w:cs="Sylfaen"/>
          <w:color w:val="000000" w:themeColor="text1"/>
          <w:sz w:val="24"/>
          <w:szCs w:val="24"/>
        </w:rPr>
        <w:t>მიზნად</w:t>
      </w:r>
      <w:proofErr w:type="spellEnd"/>
      <w:r w:rsidRPr="009448D5">
        <w:rPr>
          <w:rFonts w:ascii="Arial" w:hAnsi="Arial" w:cs="Arial"/>
          <w:color w:val="000000" w:themeColor="text1"/>
          <w:sz w:val="24"/>
          <w:szCs w:val="24"/>
        </w:rPr>
        <w:t xml:space="preserve"> </w:t>
      </w:r>
      <w:proofErr w:type="spellStart"/>
      <w:r w:rsidRPr="009448D5">
        <w:rPr>
          <w:rFonts w:ascii="Sylfaen" w:hAnsi="Sylfaen" w:cs="Sylfaen"/>
          <w:color w:val="000000" w:themeColor="text1"/>
          <w:sz w:val="24"/>
          <w:szCs w:val="24"/>
        </w:rPr>
        <w:t>ისახავს</w:t>
      </w:r>
      <w:proofErr w:type="spellEnd"/>
      <w:r w:rsidRPr="009448D5">
        <w:rPr>
          <w:rFonts w:ascii="Arial" w:hAnsi="Arial" w:cs="Arial"/>
          <w:color w:val="000000" w:themeColor="text1"/>
          <w:sz w:val="24"/>
          <w:szCs w:val="24"/>
        </w:rPr>
        <w:t xml:space="preserve"> </w:t>
      </w:r>
      <w:proofErr w:type="spellStart"/>
      <w:r w:rsidRPr="009448D5">
        <w:rPr>
          <w:rFonts w:ascii="Sylfaen" w:hAnsi="Sylfaen" w:cs="Sylfaen"/>
          <w:color w:val="000000" w:themeColor="text1"/>
          <w:sz w:val="24"/>
          <w:szCs w:val="24"/>
        </w:rPr>
        <w:t>საქართველოში</w:t>
      </w:r>
      <w:proofErr w:type="spellEnd"/>
      <w:r w:rsidRPr="009448D5">
        <w:rPr>
          <w:rFonts w:ascii="Arial" w:hAnsi="Arial" w:cs="Arial"/>
          <w:color w:val="000000" w:themeColor="text1"/>
          <w:sz w:val="24"/>
          <w:szCs w:val="24"/>
        </w:rPr>
        <w:t xml:space="preserve"> </w:t>
      </w:r>
      <w:proofErr w:type="spellStart"/>
      <w:r w:rsidRPr="009448D5">
        <w:rPr>
          <w:rFonts w:ascii="Sylfaen" w:hAnsi="Sylfaen" w:cs="Sylfaen"/>
          <w:color w:val="000000" w:themeColor="text1"/>
          <w:sz w:val="24"/>
          <w:szCs w:val="24"/>
        </w:rPr>
        <w:t>ბავშვთა</w:t>
      </w:r>
      <w:proofErr w:type="spellEnd"/>
      <w:r w:rsidRPr="009448D5">
        <w:rPr>
          <w:rFonts w:ascii="Arial" w:hAnsi="Arial" w:cs="Arial"/>
          <w:color w:val="000000" w:themeColor="text1"/>
          <w:sz w:val="24"/>
          <w:szCs w:val="24"/>
        </w:rPr>
        <w:t xml:space="preserve"> </w:t>
      </w:r>
      <w:proofErr w:type="spellStart"/>
      <w:r w:rsidRPr="009448D5">
        <w:rPr>
          <w:rFonts w:ascii="Sylfaen" w:hAnsi="Sylfaen" w:cs="Sylfaen"/>
          <w:color w:val="000000" w:themeColor="text1"/>
          <w:sz w:val="24"/>
          <w:szCs w:val="24"/>
        </w:rPr>
        <w:t>კეთილდღეობის</w:t>
      </w:r>
      <w:proofErr w:type="spellEnd"/>
      <w:r w:rsidRPr="009448D5">
        <w:rPr>
          <w:rFonts w:ascii="Arial" w:hAnsi="Arial" w:cs="Arial"/>
          <w:color w:val="000000" w:themeColor="text1"/>
          <w:sz w:val="24"/>
          <w:szCs w:val="24"/>
        </w:rPr>
        <w:t xml:space="preserve"> </w:t>
      </w:r>
      <w:proofErr w:type="spellStart"/>
      <w:r w:rsidRPr="009448D5">
        <w:rPr>
          <w:rFonts w:ascii="Sylfaen" w:hAnsi="Sylfaen" w:cs="Sylfaen"/>
          <w:color w:val="000000" w:themeColor="text1"/>
          <w:sz w:val="24"/>
          <w:szCs w:val="24"/>
        </w:rPr>
        <w:t>რეფორმის</w:t>
      </w:r>
      <w:proofErr w:type="spellEnd"/>
      <w:r w:rsidRPr="009448D5">
        <w:rPr>
          <w:rFonts w:ascii="Arial" w:hAnsi="Arial" w:cs="Arial"/>
          <w:color w:val="000000" w:themeColor="text1"/>
          <w:sz w:val="24"/>
          <w:szCs w:val="24"/>
        </w:rPr>
        <w:t xml:space="preserve"> </w:t>
      </w:r>
      <w:proofErr w:type="spellStart"/>
      <w:r w:rsidRPr="009448D5">
        <w:rPr>
          <w:rFonts w:ascii="Sylfaen" w:hAnsi="Sylfaen" w:cs="Sylfaen"/>
          <w:color w:val="000000" w:themeColor="text1"/>
          <w:sz w:val="24"/>
          <w:szCs w:val="24"/>
        </w:rPr>
        <w:t>გაძლიერებას</w:t>
      </w:r>
      <w:proofErr w:type="spellEnd"/>
      <w:r w:rsidRPr="009448D5">
        <w:rPr>
          <w:rFonts w:ascii="Arial" w:hAnsi="Arial" w:cs="Arial"/>
          <w:color w:val="000000" w:themeColor="text1"/>
          <w:sz w:val="24"/>
          <w:szCs w:val="24"/>
        </w:rPr>
        <w:t xml:space="preserve"> </w:t>
      </w:r>
      <w:proofErr w:type="spellStart"/>
      <w:r w:rsidRPr="009448D5">
        <w:rPr>
          <w:rFonts w:ascii="Sylfaen" w:hAnsi="Sylfaen" w:cs="Sylfaen"/>
          <w:color w:val="000000" w:themeColor="text1"/>
          <w:sz w:val="24"/>
          <w:szCs w:val="24"/>
        </w:rPr>
        <w:t>და</w:t>
      </w:r>
      <w:proofErr w:type="spellEnd"/>
      <w:r w:rsidRPr="009448D5">
        <w:rPr>
          <w:rFonts w:ascii="Arial" w:hAnsi="Arial" w:cs="Arial"/>
          <w:color w:val="000000" w:themeColor="text1"/>
          <w:sz w:val="24"/>
          <w:szCs w:val="24"/>
        </w:rPr>
        <w:t xml:space="preserve"> </w:t>
      </w:r>
      <w:proofErr w:type="spellStart"/>
      <w:r w:rsidRPr="009448D5">
        <w:rPr>
          <w:rFonts w:ascii="Sylfaen" w:hAnsi="Sylfaen" w:cs="Sylfaen"/>
          <w:color w:val="000000" w:themeColor="text1"/>
          <w:sz w:val="24"/>
          <w:szCs w:val="24"/>
        </w:rPr>
        <w:t>უზრუნველყო</w:t>
      </w:r>
      <w:proofErr w:type="spellEnd"/>
      <w:r w:rsidR="008A20A6" w:rsidRPr="009448D5">
        <w:rPr>
          <w:rFonts w:ascii="Sylfaen" w:hAnsi="Sylfaen" w:cs="Sylfaen"/>
          <w:color w:val="000000" w:themeColor="text1"/>
          <w:sz w:val="24"/>
          <w:szCs w:val="24"/>
          <w:lang w:val="ka-GE"/>
        </w:rPr>
        <w:t>ფას ხარისხიანი</w:t>
      </w:r>
      <w:r w:rsidRPr="009448D5">
        <w:rPr>
          <w:rFonts w:ascii="Arial" w:hAnsi="Arial" w:cs="Arial"/>
          <w:color w:val="000000" w:themeColor="text1"/>
          <w:sz w:val="24"/>
          <w:szCs w:val="24"/>
        </w:rPr>
        <w:t xml:space="preserve"> </w:t>
      </w:r>
      <w:proofErr w:type="spellStart"/>
      <w:r w:rsidRPr="009448D5">
        <w:rPr>
          <w:rFonts w:ascii="Sylfaen" w:hAnsi="Sylfaen" w:cs="Sylfaen"/>
          <w:color w:val="000000" w:themeColor="text1"/>
          <w:sz w:val="24"/>
          <w:szCs w:val="24"/>
        </w:rPr>
        <w:t>ბავშვთა</w:t>
      </w:r>
      <w:proofErr w:type="spellEnd"/>
      <w:r w:rsidRPr="009448D5">
        <w:rPr>
          <w:rFonts w:ascii="Arial" w:hAnsi="Arial" w:cs="Arial"/>
          <w:color w:val="000000" w:themeColor="text1"/>
          <w:sz w:val="24"/>
          <w:szCs w:val="24"/>
        </w:rPr>
        <w:t xml:space="preserve">  </w:t>
      </w:r>
      <w:proofErr w:type="spellStart"/>
      <w:r w:rsidRPr="009448D5">
        <w:rPr>
          <w:rFonts w:ascii="Sylfaen" w:hAnsi="Sylfaen" w:cs="Sylfaen"/>
          <w:color w:val="000000" w:themeColor="text1"/>
          <w:sz w:val="24"/>
          <w:szCs w:val="24"/>
        </w:rPr>
        <w:t>ალტერნატიული</w:t>
      </w:r>
      <w:proofErr w:type="spellEnd"/>
      <w:r w:rsidRPr="009448D5">
        <w:rPr>
          <w:rFonts w:ascii="Arial" w:hAnsi="Arial" w:cs="Arial"/>
          <w:color w:val="000000" w:themeColor="text1"/>
          <w:sz w:val="24"/>
          <w:szCs w:val="24"/>
        </w:rPr>
        <w:t xml:space="preserve"> </w:t>
      </w:r>
      <w:proofErr w:type="spellStart"/>
      <w:r w:rsidR="004E4D58">
        <w:rPr>
          <w:rFonts w:ascii="Sylfaen" w:hAnsi="Sylfaen" w:cs="Sylfaen"/>
          <w:color w:val="000000" w:themeColor="text1"/>
          <w:sz w:val="24"/>
          <w:szCs w:val="24"/>
        </w:rPr>
        <w:t>ზრუნვი</w:t>
      </w:r>
      <w:proofErr w:type="spellEnd"/>
      <w:r w:rsidR="004E4D58">
        <w:rPr>
          <w:rFonts w:ascii="Sylfaen" w:hAnsi="Sylfaen" w:cs="Sylfaen"/>
          <w:color w:val="000000" w:themeColor="text1"/>
          <w:sz w:val="24"/>
          <w:szCs w:val="24"/>
          <w:lang w:val="ka-GE"/>
        </w:rPr>
        <w:t>თ</w:t>
      </w:r>
      <w:r w:rsidR="008A20A6" w:rsidRPr="009448D5">
        <w:rPr>
          <w:rFonts w:ascii="Sylfaen" w:hAnsi="Sylfaen" w:cs="Arial"/>
          <w:color w:val="000000" w:themeColor="text1"/>
          <w:sz w:val="24"/>
          <w:szCs w:val="24"/>
          <w:lang w:val="ka-GE"/>
        </w:rPr>
        <w:t>,</w:t>
      </w:r>
      <w:r w:rsidRPr="009448D5">
        <w:rPr>
          <w:rFonts w:ascii="Arial" w:hAnsi="Arial" w:cs="Arial"/>
          <w:color w:val="000000" w:themeColor="text1"/>
          <w:sz w:val="24"/>
          <w:szCs w:val="24"/>
        </w:rPr>
        <w:t xml:space="preserve">  </w:t>
      </w:r>
      <w:proofErr w:type="spellStart"/>
      <w:r w:rsidRPr="009448D5">
        <w:rPr>
          <w:rFonts w:ascii="Sylfaen" w:hAnsi="Sylfaen" w:cs="Sylfaen"/>
          <w:color w:val="000000" w:themeColor="text1"/>
          <w:sz w:val="24"/>
          <w:szCs w:val="24"/>
        </w:rPr>
        <w:t>არსებული</w:t>
      </w:r>
      <w:proofErr w:type="spellEnd"/>
      <w:r w:rsidRPr="009448D5">
        <w:rPr>
          <w:rFonts w:ascii="Arial" w:hAnsi="Arial" w:cs="Arial"/>
          <w:color w:val="000000" w:themeColor="text1"/>
          <w:sz w:val="24"/>
          <w:szCs w:val="24"/>
        </w:rPr>
        <w:t xml:space="preserve"> </w:t>
      </w:r>
      <w:proofErr w:type="spellStart"/>
      <w:r w:rsidRPr="009448D5">
        <w:rPr>
          <w:rFonts w:ascii="Sylfaen" w:hAnsi="Sylfaen" w:cs="Sylfaen"/>
          <w:color w:val="000000" w:themeColor="text1"/>
          <w:sz w:val="24"/>
          <w:szCs w:val="24"/>
        </w:rPr>
        <w:t>პოლიტიკისა</w:t>
      </w:r>
      <w:proofErr w:type="spellEnd"/>
      <w:r w:rsidRPr="009448D5">
        <w:rPr>
          <w:rFonts w:ascii="Arial" w:hAnsi="Arial" w:cs="Arial"/>
          <w:color w:val="000000" w:themeColor="text1"/>
          <w:sz w:val="24"/>
          <w:szCs w:val="24"/>
        </w:rPr>
        <w:t xml:space="preserve"> </w:t>
      </w:r>
      <w:proofErr w:type="spellStart"/>
      <w:r w:rsidRPr="009448D5">
        <w:rPr>
          <w:rFonts w:ascii="Sylfaen" w:hAnsi="Sylfaen" w:cs="Sylfaen"/>
          <w:color w:val="000000" w:themeColor="text1"/>
          <w:sz w:val="24"/>
          <w:szCs w:val="24"/>
        </w:rPr>
        <w:t>და</w:t>
      </w:r>
      <w:proofErr w:type="spellEnd"/>
      <w:r w:rsidRPr="009448D5">
        <w:rPr>
          <w:rFonts w:ascii="Arial" w:hAnsi="Arial" w:cs="Arial"/>
          <w:color w:val="000000" w:themeColor="text1"/>
          <w:sz w:val="24"/>
          <w:szCs w:val="24"/>
        </w:rPr>
        <w:t xml:space="preserve"> </w:t>
      </w:r>
      <w:proofErr w:type="spellStart"/>
      <w:r w:rsidRPr="009448D5">
        <w:rPr>
          <w:rFonts w:ascii="Sylfaen" w:hAnsi="Sylfaen" w:cs="Sylfaen"/>
          <w:color w:val="000000" w:themeColor="text1"/>
          <w:sz w:val="24"/>
          <w:szCs w:val="24"/>
        </w:rPr>
        <w:t>მომსახურების</w:t>
      </w:r>
      <w:proofErr w:type="spellEnd"/>
      <w:r w:rsidRPr="009448D5">
        <w:rPr>
          <w:rFonts w:ascii="Arial" w:hAnsi="Arial" w:cs="Arial"/>
          <w:color w:val="000000" w:themeColor="text1"/>
          <w:sz w:val="24"/>
          <w:szCs w:val="24"/>
        </w:rPr>
        <w:t xml:space="preserve"> </w:t>
      </w:r>
      <w:proofErr w:type="spellStart"/>
      <w:r w:rsidRPr="009448D5">
        <w:rPr>
          <w:rFonts w:ascii="Sylfaen" w:hAnsi="Sylfaen" w:cs="Sylfaen"/>
          <w:color w:val="000000" w:themeColor="text1"/>
          <w:sz w:val="24"/>
          <w:szCs w:val="24"/>
        </w:rPr>
        <w:t>დარგში</w:t>
      </w:r>
      <w:proofErr w:type="spellEnd"/>
      <w:r w:rsidR="008A20A6" w:rsidRPr="009448D5">
        <w:rPr>
          <w:rFonts w:ascii="Sylfaen" w:hAnsi="Sylfaen" w:cs="Sylfaen"/>
          <w:color w:val="000000" w:themeColor="text1"/>
          <w:sz w:val="24"/>
          <w:szCs w:val="24"/>
          <w:lang w:val="ka-GE"/>
        </w:rPr>
        <w:t>.</w:t>
      </w:r>
    </w:p>
    <w:p w:rsidR="00276EBE" w:rsidRPr="009448D5" w:rsidRDefault="008A20A6" w:rsidP="0022158D">
      <w:pPr>
        <w:jc w:val="both"/>
        <w:rPr>
          <w:rFonts w:ascii="Sylfaen" w:hAnsi="Sylfaen" w:cs="Arial"/>
          <w:color w:val="000000" w:themeColor="text1"/>
          <w:sz w:val="24"/>
          <w:szCs w:val="24"/>
          <w:lang w:val="ka-GE"/>
        </w:rPr>
      </w:pPr>
      <w:r w:rsidRPr="009448D5">
        <w:rPr>
          <w:rFonts w:ascii="Sylfaen" w:hAnsi="Sylfaen" w:cs="Sylfaen"/>
          <w:color w:val="000000" w:themeColor="text1"/>
          <w:sz w:val="24"/>
          <w:szCs w:val="24"/>
          <w:lang w:val="ka-GE"/>
        </w:rPr>
        <w:t xml:space="preserve">მნიშვნელოვანია საქართველოს მთავრობის მიერ მიმდინარე წელს მიღებული „სოციალური მუშაობის შესახებ კანონი“,რომელიც ითვალისწინებს არსებული სისტემის დეცენტრალიზაციასა და ამის მეშვეობით არსებული რეაქტიული ბავშვთა დაცვის სისტემის ცვლას უფრო პრევენციულსა და პროაქტიურზე. შესაბამისად </w:t>
      </w:r>
      <w:r w:rsidR="00276EBE" w:rsidRPr="009448D5">
        <w:rPr>
          <w:rFonts w:ascii="Arial" w:hAnsi="Arial" w:cs="Arial"/>
          <w:color w:val="000000" w:themeColor="text1"/>
          <w:sz w:val="24"/>
          <w:szCs w:val="24"/>
        </w:rPr>
        <w:t xml:space="preserve"> </w:t>
      </w:r>
      <w:proofErr w:type="spellStart"/>
      <w:r w:rsidR="00276EBE" w:rsidRPr="009448D5">
        <w:rPr>
          <w:rFonts w:ascii="Sylfaen" w:hAnsi="Sylfaen" w:cs="Sylfaen"/>
          <w:color w:val="000000" w:themeColor="text1"/>
          <w:sz w:val="24"/>
          <w:szCs w:val="24"/>
        </w:rPr>
        <w:t>პროექტი</w:t>
      </w:r>
      <w:proofErr w:type="spellEnd"/>
      <w:r w:rsidR="00276EBE" w:rsidRPr="009448D5">
        <w:rPr>
          <w:rFonts w:ascii="Arial" w:hAnsi="Arial" w:cs="Arial"/>
          <w:color w:val="000000" w:themeColor="text1"/>
          <w:sz w:val="24"/>
          <w:szCs w:val="24"/>
        </w:rPr>
        <w:t xml:space="preserve"> </w:t>
      </w:r>
      <w:proofErr w:type="spellStart"/>
      <w:r w:rsidR="00276EBE" w:rsidRPr="009448D5">
        <w:rPr>
          <w:rFonts w:ascii="Sylfaen" w:hAnsi="Sylfaen" w:cs="Sylfaen"/>
          <w:color w:val="000000" w:themeColor="text1"/>
          <w:sz w:val="24"/>
          <w:szCs w:val="24"/>
        </w:rPr>
        <w:t>მიზნად</w:t>
      </w:r>
      <w:proofErr w:type="spellEnd"/>
      <w:r w:rsidR="00276EBE" w:rsidRPr="009448D5">
        <w:rPr>
          <w:rFonts w:ascii="Arial" w:hAnsi="Arial" w:cs="Arial"/>
          <w:color w:val="000000" w:themeColor="text1"/>
          <w:sz w:val="24"/>
          <w:szCs w:val="24"/>
        </w:rPr>
        <w:t xml:space="preserve"> </w:t>
      </w:r>
      <w:proofErr w:type="spellStart"/>
      <w:r w:rsidR="00276EBE" w:rsidRPr="009448D5">
        <w:rPr>
          <w:rFonts w:ascii="Sylfaen" w:hAnsi="Sylfaen" w:cs="Sylfaen"/>
          <w:color w:val="000000" w:themeColor="text1"/>
          <w:sz w:val="24"/>
          <w:szCs w:val="24"/>
        </w:rPr>
        <w:t>ისახავს</w:t>
      </w:r>
      <w:proofErr w:type="spellEnd"/>
      <w:r w:rsidR="00276EBE" w:rsidRPr="009448D5">
        <w:rPr>
          <w:rFonts w:ascii="Arial" w:hAnsi="Arial" w:cs="Arial"/>
          <w:color w:val="000000" w:themeColor="text1"/>
          <w:sz w:val="24"/>
          <w:szCs w:val="24"/>
        </w:rPr>
        <w:t xml:space="preserve"> </w:t>
      </w:r>
      <w:proofErr w:type="spellStart"/>
      <w:r w:rsidR="00276EBE" w:rsidRPr="009448D5">
        <w:rPr>
          <w:rFonts w:ascii="Sylfaen" w:hAnsi="Sylfaen" w:cs="Sylfaen"/>
          <w:color w:val="000000" w:themeColor="text1"/>
          <w:sz w:val="24"/>
          <w:szCs w:val="24"/>
        </w:rPr>
        <w:t>სახელმწიფო</w:t>
      </w:r>
      <w:proofErr w:type="spellEnd"/>
      <w:r w:rsidR="00276EBE" w:rsidRPr="009448D5">
        <w:rPr>
          <w:rFonts w:ascii="Arial" w:hAnsi="Arial" w:cs="Arial"/>
          <w:color w:val="000000" w:themeColor="text1"/>
          <w:sz w:val="24"/>
          <w:szCs w:val="24"/>
        </w:rPr>
        <w:t xml:space="preserve"> </w:t>
      </w:r>
      <w:proofErr w:type="spellStart"/>
      <w:r w:rsidR="00276EBE" w:rsidRPr="009448D5">
        <w:rPr>
          <w:rFonts w:ascii="Sylfaen" w:hAnsi="Sylfaen" w:cs="Sylfaen"/>
          <w:color w:val="000000" w:themeColor="text1"/>
          <w:sz w:val="24"/>
          <w:szCs w:val="24"/>
        </w:rPr>
        <w:t>სტრუქტურის</w:t>
      </w:r>
      <w:proofErr w:type="spellEnd"/>
      <w:r w:rsidR="00276EBE" w:rsidRPr="009448D5">
        <w:rPr>
          <w:rFonts w:ascii="Arial" w:hAnsi="Arial" w:cs="Arial"/>
          <w:color w:val="000000" w:themeColor="text1"/>
          <w:sz w:val="24"/>
          <w:szCs w:val="24"/>
        </w:rPr>
        <w:t xml:space="preserve">, </w:t>
      </w:r>
      <w:proofErr w:type="spellStart"/>
      <w:r w:rsidR="00276EBE" w:rsidRPr="009448D5">
        <w:rPr>
          <w:rFonts w:ascii="Sylfaen" w:hAnsi="Sylfaen" w:cs="Sylfaen"/>
          <w:color w:val="000000" w:themeColor="text1"/>
          <w:sz w:val="24"/>
          <w:szCs w:val="24"/>
        </w:rPr>
        <w:t>როგორც</w:t>
      </w:r>
      <w:proofErr w:type="spellEnd"/>
      <w:r w:rsidR="00276EBE" w:rsidRPr="009448D5">
        <w:rPr>
          <w:rFonts w:ascii="Arial" w:hAnsi="Arial" w:cs="Arial"/>
          <w:color w:val="000000" w:themeColor="text1"/>
          <w:sz w:val="24"/>
          <w:szCs w:val="24"/>
        </w:rPr>
        <w:t xml:space="preserve"> </w:t>
      </w:r>
      <w:proofErr w:type="spellStart"/>
      <w:r w:rsidR="00276EBE" w:rsidRPr="009448D5">
        <w:rPr>
          <w:rFonts w:ascii="Sylfaen" w:hAnsi="Sylfaen" w:cs="Sylfaen"/>
          <w:color w:val="000000" w:themeColor="text1"/>
          <w:sz w:val="24"/>
          <w:szCs w:val="24"/>
        </w:rPr>
        <w:t>ეროვნულ</w:t>
      </w:r>
      <w:proofErr w:type="spellEnd"/>
      <w:r w:rsidR="00276EBE" w:rsidRPr="009448D5">
        <w:rPr>
          <w:rFonts w:ascii="Arial" w:hAnsi="Arial" w:cs="Arial"/>
          <w:color w:val="000000" w:themeColor="text1"/>
          <w:sz w:val="24"/>
          <w:szCs w:val="24"/>
        </w:rPr>
        <w:t xml:space="preserve">, </w:t>
      </w:r>
      <w:proofErr w:type="spellStart"/>
      <w:r w:rsidR="00276EBE" w:rsidRPr="009448D5">
        <w:rPr>
          <w:rFonts w:ascii="Sylfaen" w:hAnsi="Sylfaen" w:cs="Sylfaen"/>
          <w:color w:val="000000" w:themeColor="text1"/>
          <w:sz w:val="24"/>
          <w:szCs w:val="24"/>
        </w:rPr>
        <w:t>ისე</w:t>
      </w:r>
      <w:proofErr w:type="spellEnd"/>
      <w:r w:rsidR="00276EBE" w:rsidRPr="009448D5">
        <w:rPr>
          <w:rFonts w:ascii="Arial" w:hAnsi="Arial" w:cs="Arial"/>
          <w:color w:val="000000" w:themeColor="text1"/>
          <w:sz w:val="24"/>
          <w:szCs w:val="24"/>
        </w:rPr>
        <w:t xml:space="preserve"> </w:t>
      </w:r>
      <w:proofErr w:type="spellStart"/>
      <w:r w:rsidR="00276EBE" w:rsidRPr="009448D5">
        <w:rPr>
          <w:rFonts w:ascii="Sylfaen" w:hAnsi="Sylfaen" w:cs="Sylfaen"/>
          <w:color w:val="000000" w:themeColor="text1"/>
          <w:sz w:val="24"/>
          <w:szCs w:val="24"/>
        </w:rPr>
        <w:t>ადგილობრივ</w:t>
      </w:r>
      <w:proofErr w:type="spellEnd"/>
      <w:r w:rsidR="00276EBE" w:rsidRPr="009448D5">
        <w:rPr>
          <w:rFonts w:ascii="Arial" w:hAnsi="Arial" w:cs="Arial"/>
          <w:color w:val="000000" w:themeColor="text1"/>
          <w:sz w:val="24"/>
          <w:szCs w:val="24"/>
        </w:rPr>
        <w:t xml:space="preserve"> </w:t>
      </w:r>
      <w:proofErr w:type="spellStart"/>
      <w:r w:rsidR="00276EBE" w:rsidRPr="009448D5">
        <w:rPr>
          <w:rFonts w:ascii="Sylfaen" w:hAnsi="Sylfaen" w:cs="Sylfaen"/>
          <w:color w:val="000000" w:themeColor="text1"/>
          <w:sz w:val="24"/>
          <w:szCs w:val="24"/>
        </w:rPr>
        <w:t>დონეზე</w:t>
      </w:r>
      <w:proofErr w:type="spellEnd"/>
      <w:r w:rsidR="00276EBE" w:rsidRPr="009448D5">
        <w:rPr>
          <w:rFonts w:ascii="Arial" w:hAnsi="Arial" w:cs="Arial"/>
          <w:color w:val="000000" w:themeColor="text1"/>
          <w:sz w:val="24"/>
          <w:szCs w:val="24"/>
        </w:rPr>
        <w:t xml:space="preserve"> </w:t>
      </w:r>
      <w:proofErr w:type="spellStart"/>
      <w:r w:rsidRPr="009448D5">
        <w:rPr>
          <w:rFonts w:ascii="Sylfaen" w:hAnsi="Sylfaen" w:cs="Sylfaen"/>
          <w:color w:val="000000" w:themeColor="text1"/>
          <w:sz w:val="24"/>
          <w:szCs w:val="24"/>
        </w:rPr>
        <w:t>გაძლიერებ</w:t>
      </w:r>
      <w:proofErr w:type="spellEnd"/>
      <w:r w:rsidRPr="009448D5">
        <w:rPr>
          <w:rFonts w:ascii="Sylfaen" w:hAnsi="Sylfaen" w:cs="Sylfaen"/>
          <w:color w:val="000000" w:themeColor="text1"/>
          <w:sz w:val="24"/>
          <w:szCs w:val="24"/>
          <w:lang w:val="ka-GE"/>
        </w:rPr>
        <w:t>ა</w:t>
      </w:r>
      <w:r w:rsidR="00276EBE" w:rsidRPr="009448D5">
        <w:rPr>
          <w:rFonts w:ascii="Sylfaen" w:hAnsi="Sylfaen" w:cs="Sylfaen"/>
          <w:color w:val="000000" w:themeColor="text1"/>
          <w:sz w:val="24"/>
          <w:szCs w:val="24"/>
        </w:rPr>
        <w:t>ს</w:t>
      </w:r>
      <w:r w:rsidRPr="009448D5">
        <w:rPr>
          <w:rFonts w:ascii="Sylfaen" w:hAnsi="Sylfaen" w:cs="Sylfaen"/>
          <w:color w:val="000000" w:themeColor="text1"/>
          <w:sz w:val="24"/>
          <w:szCs w:val="24"/>
          <w:lang w:val="ka-GE"/>
        </w:rPr>
        <w:t>,</w:t>
      </w:r>
      <w:r w:rsidR="00276EBE" w:rsidRPr="009448D5">
        <w:rPr>
          <w:rFonts w:ascii="Arial" w:hAnsi="Arial" w:cs="Arial"/>
          <w:color w:val="000000" w:themeColor="text1"/>
          <w:sz w:val="24"/>
          <w:szCs w:val="24"/>
        </w:rPr>
        <w:t xml:space="preserve"> </w:t>
      </w:r>
      <w:proofErr w:type="spellStart"/>
      <w:r w:rsidR="00276EBE" w:rsidRPr="009448D5">
        <w:rPr>
          <w:rFonts w:ascii="Sylfaen" w:hAnsi="Sylfaen" w:cs="Sylfaen"/>
          <w:color w:val="000000" w:themeColor="text1"/>
          <w:sz w:val="24"/>
          <w:szCs w:val="24"/>
        </w:rPr>
        <w:t>შესაბამისი</w:t>
      </w:r>
      <w:proofErr w:type="spellEnd"/>
      <w:r w:rsidR="00276EBE" w:rsidRPr="009448D5">
        <w:rPr>
          <w:rFonts w:ascii="Arial" w:hAnsi="Arial" w:cs="Arial"/>
          <w:color w:val="000000" w:themeColor="text1"/>
          <w:sz w:val="24"/>
          <w:szCs w:val="24"/>
        </w:rPr>
        <w:t xml:space="preserve"> </w:t>
      </w:r>
      <w:proofErr w:type="spellStart"/>
      <w:r w:rsidR="00276EBE" w:rsidRPr="009448D5">
        <w:rPr>
          <w:rFonts w:ascii="Sylfaen" w:hAnsi="Sylfaen" w:cs="Sylfaen"/>
          <w:color w:val="000000" w:themeColor="text1"/>
          <w:sz w:val="24"/>
          <w:szCs w:val="24"/>
        </w:rPr>
        <w:t>მექანიზმების</w:t>
      </w:r>
      <w:proofErr w:type="spellEnd"/>
      <w:r w:rsidR="00276EBE" w:rsidRPr="009448D5">
        <w:rPr>
          <w:rFonts w:ascii="Arial" w:hAnsi="Arial" w:cs="Arial"/>
          <w:color w:val="000000" w:themeColor="text1"/>
          <w:sz w:val="24"/>
          <w:szCs w:val="24"/>
        </w:rPr>
        <w:t xml:space="preserve"> </w:t>
      </w:r>
      <w:proofErr w:type="spellStart"/>
      <w:r w:rsidR="00276EBE" w:rsidRPr="009448D5">
        <w:rPr>
          <w:rFonts w:ascii="Sylfaen" w:hAnsi="Sylfaen" w:cs="Sylfaen"/>
          <w:color w:val="000000" w:themeColor="text1"/>
          <w:sz w:val="24"/>
          <w:szCs w:val="24"/>
        </w:rPr>
        <w:t>ჩამოყალიბებასა</w:t>
      </w:r>
      <w:proofErr w:type="spellEnd"/>
      <w:r w:rsidR="00276EBE" w:rsidRPr="009448D5">
        <w:rPr>
          <w:rFonts w:ascii="Arial" w:hAnsi="Arial" w:cs="Arial"/>
          <w:color w:val="000000" w:themeColor="text1"/>
          <w:sz w:val="24"/>
          <w:szCs w:val="24"/>
        </w:rPr>
        <w:t xml:space="preserve"> </w:t>
      </w:r>
      <w:proofErr w:type="spellStart"/>
      <w:r w:rsidR="00276EBE" w:rsidRPr="009448D5">
        <w:rPr>
          <w:rFonts w:ascii="Sylfaen" w:hAnsi="Sylfaen" w:cs="Sylfaen"/>
          <w:color w:val="000000" w:themeColor="text1"/>
          <w:sz w:val="24"/>
          <w:szCs w:val="24"/>
        </w:rPr>
        <w:t>და</w:t>
      </w:r>
      <w:proofErr w:type="spellEnd"/>
      <w:r w:rsidR="00276EBE" w:rsidRPr="009448D5">
        <w:rPr>
          <w:rFonts w:ascii="Arial" w:hAnsi="Arial" w:cs="Arial"/>
          <w:color w:val="000000" w:themeColor="text1"/>
          <w:sz w:val="24"/>
          <w:szCs w:val="24"/>
        </w:rPr>
        <w:t xml:space="preserve"> </w:t>
      </w:r>
      <w:proofErr w:type="spellStart"/>
      <w:r w:rsidR="00276EBE" w:rsidRPr="009448D5">
        <w:rPr>
          <w:rFonts w:ascii="Sylfaen" w:hAnsi="Sylfaen" w:cs="Sylfaen"/>
          <w:color w:val="000000" w:themeColor="text1"/>
          <w:sz w:val="24"/>
          <w:szCs w:val="24"/>
        </w:rPr>
        <w:t>ინსტიტუციონალიზაციას</w:t>
      </w:r>
      <w:proofErr w:type="spellEnd"/>
      <w:r w:rsidRPr="009448D5">
        <w:rPr>
          <w:rFonts w:ascii="Sylfaen" w:hAnsi="Sylfaen" w:cs="Sylfaen"/>
          <w:color w:val="000000" w:themeColor="text1"/>
          <w:sz w:val="24"/>
          <w:szCs w:val="24"/>
          <w:lang w:val="ka-GE"/>
        </w:rPr>
        <w:t>,</w:t>
      </w:r>
      <w:r w:rsidR="00276EBE" w:rsidRPr="009448D5">
        <w:rPr>
          <w:rFonts w:ascii="Arial" w:hAnsi="Arial" w:cs="Arial"/>
          <w:color w:val="000000" w:themeColor="text1"/>
          <w:sz w:val="24"/>
          <w:szCs w:val="24"/>
        </w:rPr>
        <w:t xml:space="preserve"> </w:t>
      </w:r>
    </w:p>
    <w:p w:rsidR="003B3383" w:rsidRDefault="003539B5" w:rsidP="003539B5">
      <w:pPr>
        <w:jc w:val="both"/>
        <w:rPr>
          <w:rFonts w:ascii="Sylfaen" w:hAnsi="Sylfaen" w:cs="Sylfaen"/>
          <w:color w:val="000000" w:themeColor="text1"/>
          <w:sz w:val="24"/>
          <w:szCs w:val="24"/>
          <w:lang w:val="ka-GE"/>
        </w:rPr>
      </w:pPr>
      <w:r w:rsidRPr="009448D5">
        <w:rPr>
          <w:rFonts w:ascii="Sylfaen" w:hAnsi="Sylfaen" w:cs="Arial"/>
          <w:color w:val="000000" w:themeColor="text1"/>
          <w:sz w:val="24"/>
          <w:szCs w:val="24"/>
          <w:lang w:val="ka-GE"/>
        </w:rPr>
        <w:t xml:space="preserve">  პროექტის ფარგლებში შეიქმნება ქვეყნის საკოორდინაციო მექანიზმი (CCM)</w:t>
      </w:r>
      <w:r w:rsidR="00276EBE" w:rsidRPr="009448D5">
        <w:rPr>
          <w:rFonts w:ascii="Sylfaen" w:hAnsi="Sylfaen" w:cs="Arial"/>
          <w:color w:val="000000" w:themeColor="text1"/>
          <w:sz w:val="24"/>
          <w:szCs w:val="24"/>
          <w:lang w:val="ka-GE"/>
        </w:rPr>
        <w:t xml:space="preserve"> ქვეყნის პოლიტიკის დონეზე პროექტის მიზნების განხორციელებისათვის. დანიშნულ</w:t>
      </w:r>
      <w:r w:rsidRPr="009448D5">
        <w:rPr>
          <w:rFonts w:ascii="Sylfaen" w:hAnsi="Sylfaen" w:cs="Arial"/>
          <w:color w:val="000000" w:themeColor="text1"/>
          <w:sz w:val="24"/>
          <w:szCs w:val="24"/>
          <w:lang w:val="ka-GE"/>
        </w:rPr>
        <w:t>ი</w:t>
      </w:r>
      <w:r w:rsidR="00276EBE" w:rsidRPr="009448D5">
        <w:rPr>
          <w:rFonts w:ascii="Sylfaen" w:hAnsi="Sylfaen" w:cs="Arial"/>
          <w:color w:val="000000" w:themeColor="text1"/>
          <w:sz w:val="24"/>
          <w:szCs w:val="24"/>
          <w:lang w:val="ka-GE"/>
        </w:rPr>
        <w:t xml:space="preserve"> სამდივნოს ხელმძღვანელობით, CCM წარმოადგენს პოლიტიკურ და პროგრამულ საკითხებზე გადაწყვეტილებების მიღების</w:t>
      </w:r>
      <w:r w:rsidRPr="009448D5">
        <w:rPr>
          <w:rFonts w:ascii="Sylfaen" w:hAnsi="Sylfaen" w:cs="Arial"/>
          <w:color w:val="000000" w:themeColor="text1"/>
          <w:sz w:val="24"/>
          <w:szCs w:val="24"/>
          <w:lang w:val="ka-GE"/>
        </w:rPr>
        <w:t xml:space="preserve"> მულტისექტორალურ</w:t>
      </w:r>
      <w:r w:rsidR="00276EBE" w:rsidRPr="009448D5">
        <w:rPr>
          <w:rFonts w:ascii="Sylfaen" w:hAnsi="Sylfaen" w:cs="Arial"/>
          <w:color w:val="000000" w:themeColor="text1"/>
          <w:sz w:val="24"/>
          <w:szCs w:val="24"/>
          <w:lang w:val="ka-GE"/>
        </w:rPr>
        <w:t xml:space="preserve"> პლატფორმას. </w:t>
      </w:r>
      <w:r w:rsidRPr="009448D5">
        <w:rPr>
          <w:rFonts w:ascii="Sylfaen" w:hAnsi="Sylfaen" w:cs="Arial"/>
          <w:color w:val="000000" w:themeColor="text1"/>
          <w:sz w:val="24"/>
          <w:szCs w:val="24"/>
          <w:lang w:val="ka-GE"/>
        </w:rPr>
        <w:t>საკოოდინაციო საბჭო შედგება შემდეგი წევრებისაგნ</w:t>
      </w:r>
      <w:r w:rsidR="00276EBE" w:rsidRPr="009448D5">
        <w:rPr>
          <w:rFonts w:ascii="Sylfaen" w:hAnsi="Sylfaen" w:cs="Arial"/>
          <w:color w:val="000000" w:themeColor="text1"/>
          <w:sz w:val="24"/>
          <w:szCs w:val="24"/>
          <w:lang w:val="ka-GE"/>
        </w:rPr>
        <w:t xml:space="preserve">: </w:t>
      </w:r>
      <w:r w:rsidRPr="009448D5">
        <w:rPr>
          <w:rFonts w:ascii="Sylfaen" w:hAnsi="Sylfaen"/>
          <w:color w:val="000000" w:themeColor="text1"/>
          <w:sz w:val="24"/>
          <w:szCs w:val="24"/>
          <w:lang w:val="ka-GE"/>
        </w:rPr>
        <w:t>საქართველოს ოკუპირებული ტერიტორიებიდან იძულებით გადაადგილებულ პირთა, შრომის, ჯანმრთელობისა და სოციალური დაცვის სამინისტრო</w:t>
      </w:r>
      <w:r w:rsidR="004E4D58">
        <w:rPr>
          <w:rFonts w:ascii="Sylfaen" w:hAnsi="Sylfaen"/>
          <w:color w:val="000000" w:themeColor="text1"/>
          <w:sz w:val="24"/>
          <w:szCs w:val="24"/>
          <w:lang w:val="ka-GE"/>
        </w:rPr>
        <w:t>,</w:t>
      </w:r>
      <w:r w:rsidR="00276EBE" w:rsidRPr="009448D5">
        <w:rPr>
          <w:rFonts w:ascii="Sylfaen" w:hAnsi="Sylfaen" w:cs="Arial"/>
          <w:color w:val="000000" w:themeColor="text1"/>
          <w:sz w:val="24"/>
          <w:szCs w:val="24"/>
          <w:lang w:val="ka-GE"/>
        </w:rPr>
        <w:t xml:space="preserve"> იუსტიციის სამინისტრო,  </w:t>
      </w:r>
      <w:proofErr w:type="spellStart"/>
      <w:r w:rsidR="00276EBE" w:rsidRPr="009448D5">
        <w:rPr>
          <w:rFonts w:ascii="Sylfaen" w:hAnsi="Sylfaen" w:cs="Sylfaen"/>
          <w:color w:val="000000" w:themeColor="text1"/>
          <w:sz w:val="24"/>
          <w:szCs w:val="24"/>
        </w:rPr>
        <w:t>განათლების</w:t>
      </w:r>
      <w:proofErr w:type="spellEnd"/>
      <w:r w:rsidR="00276EBE" w:rsidRPr="009448D5">
        <w:rPr>
          <w:rFonts w:ascii="Arial" w:hAnsi="Arial" w:cs="Arial"/>
          <w:color w:val="000000" w:themeColor="text1"/>
          <w:sz w:val="24"/>
          <w:szCs w:val="24"/>
        </w:rPr>
        <w:t xml:space="preserve">, </w:t>
      </w:r>
      <w:proofErr w:type="spellStart"/>
      <w:r w:rsidR="00276EBE" w:rsidRPr="009448D5">
        <w:rPr>
          <w:rFonts w:ascii="Sylfaen" w:hAnsi="Sylfaen" w:cs="Sylfaen"/>
          <w:color w:val="000000" w:themeColor="text1"/>
          <w:sz w:val="24"/>
          <w:szCs w:val="24"/>
        </w:rPr>
        <w:t>მეცნიერების</w:t>
      </w:r>
      <w:proofErr w:type="spellEnd"/>
      <w:r w:rsidR="00276EBE" w:rsidRPr="009448D5">
        <w:rPr>
          <w:rFonts w:ascii="Arial" w:hAnsi="Arial" w:cs="Arial"/>
          <w:color w:val="000000" w:themeColor="text1"/>
          <w:sz w:val="24"/>
          <w:szCs w:val="24"/>
        </w:rPr>
        <w:t xml:space="preserve">, </w:t>
      </w:r>
      <w:proofErr w:type="spellStart"/>
      <w:r w:rsidR="00276EBE" w:rsidRPr="009448D5">
        <w:rPr>
          <w:rFonts w:ascii="Sylfaen" w:hAnsi="Sylfaen" w:cs="Sylfaen"/>
          <w:color w:val="000000" w:themeColor="text1"/>
          <w:sz w:val="24"/>
          <w:szCs w:val="24"/>
        </w:rPr>
        <w:t>კულტურისა</w:t>
      </w:r>
      <w:proofErr w:type="spellEnd"/>
      <w:r w:rsidR="00276EBE" w:rsidRPr="009448D5">
        <w:rPr>
          <w:rFonts w:ascii="Arial" w:hAnsi="Arial" w:cs="Arial"/>
          <w:color w:val="000000" w:themeColor="text1"/>
          <w:sz w:val="24"/>
          <w:szCs w:val="24"/>
        </w:rPr>
        <w:t xml:space="preserve"> </w:t>
      </w:r>
      <w:proofErr w:type="spellStart"/>
      <w:r w:rsidR="00276EBE" w:rsidRPr="009448D5">
        <w:rPr>
          <w:rFonts w:ascii="Sylfaen" w:hAnsi="Sylfaen" w:cs="Sylfaen"/>
          <w:color w:val="000000" w:themeColor="text1"/>
          <w:sz w:val="24"/>
          <w:szCs w:val="24"/>
        </w:rPr>
        <w:t>და</w:t>
      </w:r>
      <w:proofErr w:type="spellEnd"/>
      <w:r w:rsidR="00276EBE" w:rsidRPr="009448D5">
        <w:rPr>
          <w:rFonts w:ascii="Arial" w:hAnsi="Arial" w:cs="Arial"/>
          <w:color w:val="000000" w:themeColor="text1"/>
          <w:sz w:val="24"/>
          <w:szCs w:val="24"/>
        </w:rPr>
        <w:t xml:space="preserve"> </w:t>
      </w:r>
      <w:proofErr w:type="spellStart"/>
      <w:r w:rsidR="00276EBE" w:rsidRPr="009448D5">
        <w:rPr>
          <w:rFonts w:ascii="Sylfaen" w:hAnsi="Sylfaen" w:cs="Sylfaen"/>
          <w:color w:val="000000" w:themeColor="text1"/>
          <w:sz w:val="24"/>
          <w:szCs w:val="24"/>
        </w:rPr>
        <w:t>სპორტის</w:t>
      </w:r>
      <w:proofErr w:type="spellEnd"/>
      <w:r w:rsidR="00276EBE" w:rsidRPr="009448D5">
        <w:rPr>
          <w:rFonts w:ascii="Arial" w:hAnsi="Arial" w:cs="Arial"/>
          <w:color w:val="000000" w:themeColor="text1"/>
          <w:sz w:val="24"/>
          <w:szCs w:val="24"/>
        </w:rPr>
        <w:t xml:space="preserve">, </w:t>
      </w:r>
      <w:proofErr w:type="spellStart"/>
      <w:r w:rsidR="00276EBE" w:rsidRPr="009448D5">
        <w:rPr>
          <w:rFonts w:ascii="Sylfaen" w:hAnsi="Sylfaen" w:cs="Sylfaen"/>
          <w:color w:val="000000" w:themeColor="text1"/>
          <w:sz w:val="24"/>
          <w:szCs w:val="24"/>
        </w:rPr>
        <w:t>საქართველოს</w:t>
      </w:r>
      <w:proofErr w:type="spellEnd"/>
      <w:r w:rsidR="00276EBE" w:rsidRPr="009448D5">
        <w:rPr>
          <w:rFonts w:ascii="Arial" w:hAnsi="Arial" w:cs="Arial"/>
          <w:color w:val="000000" w:themeColor="text1"/>
          <w:sz w:val="24"/>
          <w:szCs w:val="24"/>
        </w:rPr>
        <w:t xml:space="preserve"> </w:t>
      </w:r>
      <w:r w:rsidRPr="009448D5">
        <w:rPr>
          <w:rFonts w:ascii="Sylfaen" w:hAnsi="Sylfaen" w:cs="Sylfaen"/>
          <w:color w:val="000000" w:themeColor="text1"/>
          <w:sz w:val="24"/>
          <w:szCs w:val="24"/>
          <w:lang w:val="ka-GE"/>
        </w:rPr>
        <w:t>სამინისტრო</w:t>
      </w:r>
      <w:r w:rsidR="00276EBE" w:rsidRPr="009448D5">
        <w:rPr>
          <w:rFonts w:ascii="Arial" w:hAnsi="Arial" w:cs="Arial"/>
          <w:color w:val="000000" w:themeColor="text1"/>
          <w:sz w:val="24"/>
          <w:szCs w:val="24"/>
        </w:rPr>
        <w:t>,</w:t>
      </w:r>
      <w:r w:rsidRPr="009448D5">
        <w:rPr>
          <w:rFonts w:ascii="Sylfaen" w:hAnsi="Sylfaen" w:cs="Arial"/>
          <w:color w:val="000000" w:themeColor="text1"/>
          <w:sz w:val="24"/>
          <w:szCs w:val="24"/>
          <w:lang w:val="ka-GE"/>
        </w:rPr>
        <w:t>შინაგან</w:t>
      </w:r>
      <w:r w:rsidR="008E385A" w:rsidRPr="009448D5">
        <w:rPr>
          <w:rFonts w:ascii="Sylfaen" w:hAnsi="Sylfaen" w:cs="Arial"/>
          <w:color w:val="000000" w:themeColor="text1"/>
          <w:sz w:val="24"/>
          <w:szCs w:val="24"/>
          <w:lang w:val="ka-GE"/>
        </w:rPr>
        <w:t xml:space="preserve"> </w:t>
      </w:r>
      <w:r w:rsidRPr="009448D5">
        <w:rPr>
          <w:rFonts w:ascii="Sylfaen" w:hAnsi="Sylfaen" w:cs="Arial"/>
          <w:color w:val="000000" w:themeColor="text1"/>
          <w:sz w:val="24"/>
          <w:szCs w:val="24"/>
          <w:lang w:val="ka-GE"/>
        </w:rPr>
        <w:t>საქმეთა სამინისტო,</w:t>
      </w:r>
      <w:r w:rsidR="00276EBE" w:rsidRPr="009448D5">
        <w:rPr>
          <w:rFonts w:ascii="Arial" w:hAnsi="Arial" w:cs="Arial"/>
          <w:color w:val="000000" w:themeColor="text1"/>
          <w:sz w:val="24"/>
          <w:szCs w:val="24"/>
        </w:rPr>
        <w:t xml:space="preserve"> </w:t>
      </w:r>
      <w:proofErr w:type="spellStart"/>
      <w:r w:rsidR="00276EBE" w:rsidRPr="009448D5">
        <w:rPr>
          <w:rFonts w:ascii="Sylfaen" w:hAnsi="Sylfaen" w:cs="Sylfaen"/>
          <w:color w:val="000000" w:themeColor="text1"/>
          <w:sz w:val="24"/>
          <w:szCs w:val="24"/>
        </w:rPr>
        <w:t>საქართველოს</w:t>
      </w:r>
      <w:proofErr w:type="spellEnd"/>
      <w:r w:rsidR="00276EBE" w:rsidRPr="009448D5">
        <w:rPr>
          <w:rFonts w:ascii="Arial" w:hAnsi="Arial" w:cs="Arial"/>
          <w:color w:val="000000" w:themeColor="text1"/>
          <w:sz w:val="24"/>
          <w:szCs w:val="24"/>
        </w:rPr>
        <w:t xml:space="preserve"> </w:t>
      </w:r>
      <w:proofErr w:type="spellStart"/>
      <w:r w:rsidR="00276EBE" w:rsidRPr="009448D5">
        <w:rPr>
          <w:rFonts w:ascii="Sylfaen" w:hAnsi="Sylfaen" w:cs="Sylfaen"/>
          <w:color w:val="000000" w:themeColor="text1"/>
          <w:sz w:val="24"/>
          <w:szCs w:val="24"/>
        </w:rPr>
        <w:t>ომბუდსმენი</w:t>
      </w:r>
      <w:proofErr w:type="spellEnd"/>
      <w:r w:rsidR="00276EBE" w:rsidRPr="009448D5">
        <w:rPr>
          <w:rFonts w:ascii="Arial" w:hAnsi="Arial" w:cs="Arial"/>
          <w:color w:val="000000" w:themeColor="text1"/>
          <w:sz w:val="24"/>
          <w:szCs w:val="24"/>
        </w:rPr>
        <w:t xml:space="preserve">, WV, UNICEF, GCCY </w:t>
      </w:r>
      <w:r w:rsidR="008E385A" w:rsidRPr="009448D5">
        <w:rPr>
          <w:rFonts w:ascii="Sylfaen" w:hAnsi="Sylfaen" w:cs="Sylfaen"/>
          <w:color w:val="000000" w:themeColor="text1"/>
          <w:sz w:val="24"/>
          <w:szCs w:val="24"/>
        </w:rPr>
        <w:t xml:space="preserve"> </w:t>
      </w:r>
      <w:proofErr w:type="spellStart"/>
      <w:r w:rsidR="008E385A" w:rsidRPr="009448D5">
        <w:rPr>
          <w:rFonts w:ascii="Sylfaen" w:hAnsi="Sylfaen" w:cs="Sylfaen"/>
          <w:color w:val="000000" w:themeColor="text1"/>
          <w:sz w:val="24"/>
          <w:szCs w:val="24"/>
        </w:rPr>
        <w:t>და</w:t>
      </w:r>
      <w:proofErr w:type="spellEnd"/>
      <w:r w:rsidR="008E385A" w:rsidRPr="009448D5">
        <w:rPr>
          <w:rFonts w:ascii="Sylfaen" w:hAnsi="Sylfaen" w:cs="Sylfaen"/>
          <w:color w:val="000000" w:themeColor="text1"/>
          <w:sz w:val="24"/>
          <w:szCs w:val="24"/>
        </w:rPr>
        <w:t xml:space="preserve"> </w:t>
      </w:r>
      <w:proofErr w:type="spellStart"/>
      <w:r w:rsidR="008E385A" w:rsidRPr="009448D5">
        <w:rPr>
          <w:rFonts w:ascii="Sylfaen" w:hAnsi="Sylfaen" w:cs="Sylfaen"/>
          <w:color w:val="000000" w:themeColor="text1"/>
          <w:sz w:val="24"/>
          <w:szCs w:val="24"/>
        </w:rPr>
        <w:t>სხვა</w:t>
      </w:r>
      <w:proofErr w:type="spellEnd"/>
      <w:r w:rsidR="008E385A" w:rsidRPr="009448D5">
        <w:rPr>
          <w:rFonts w:ascii="Sylfaen" w:hAnsi="Sylfaen" w:cs="Sylfaen"/>
          <w:color w:val="000000" w:themeColor="text1"/>
          <w:sz w:val="24"/>
          <w:szCs w:val="24"/>
        </w:rPr>
        <w:t>.</w:t>
      </w:r>
      <w:r w:rsidR="00276EBE" w:rsidRPr="009448D5">
        <w:rPr>
          <w:rFonts w:ascii="Arial" w:hAnsi="Arial" w:cs="Arial"/>
          <w:color w:val="000000" w:themeColor="text1"/>
          <w:sz w:val="24"/>
          <w:szCs w:val="24"/>
        </w:rPr>
        <w:t xml:space="preserve"> </w:t>
      </w:r>
      <w:proofErr w:type="spellStart"/>
      <w:proofErr w:type="gramStart"/>
      <w:r w:rsidR="00276EBE" w:rsidRPr="009448D5">
        <w:rPr>
          <w:rFonts w:ascii="Sylfaen" w:hAnsi="Sylfaen" w:cs="Sylfaen"/>
          <w:color w:val="000000" w:themeColor="text1"/>
          <w:sz w:val="24"/>
          <w:szCs w:val="24"/>
        </w:rPr>
        <w:t>მიზნობრივი</w:t>
      </w:r>
      <w:proofErr w:type="spellEnd"/>
      <w:proofErr w:type="gramEnd"/>
      <w:r w:rsidR="00276EBE" w:rsidRPr="009448D5">
        <w:rPr>
          <w:rFonts w:ascii="Arial" w:hAnsi="Arial" w:cs="Arial"/>
          <w:color w:val="000000" w:themeColor="text1"/>
          <w:sz w:val="24"/>
          <w:szCs w:val="24"/>
        </w:rPr>
        <w:t xml:space="preserve"> </w:t>
      </w:r>
      <w:proofErr w:type="spellStart"/>
      <w:r w:rsidR="00276EBE" w:rsidRPr="009448D5">
        <w:rPr>
          <w:rFonts w:ascii="Sylfaen" w:hAnsi="Sylfaen" w:cs="Sylfaen"/>
          <w:color w:val="000000" w:themeColor="text1"/>
          <w:sz w:val="24"/>
          <w:szCs w:val="24"/>
        </w:rPr>
        <w:t>ამოცანების</w:t>
      </w:r>
      <w:proofErr w:type="spellEnd"/>
      <w:r w:rsidR="00276EBE" w:rsidRPr="009448D5">
        <w:rPr>
          <w:rFonts w:ascii="Arial" w:hAnsi="Arial" w:cs="Arial"/>
          <w:color w:val="000000" w:themeColor="text1"/>
          <w:sz w:val="24"/>
          <w:szCs w:val="24"/>
        </w:rPr>
        <w:t xml:space="preserve"> </w:t>
      </w:r>
      <w:proofErr w:type="spellStart"/>
      <w:r w:rsidR="00276EBE" w:rsidRPr="009448D5">
        <w:rPr>
          <w:rFonts w:ascii="Sylfaen" w:hAnsi="Sylfaen" w:cs="Sylfaen"/>
          <w:color w:val="000000" w:themeColor="text1"/>
          <w:sz w:val="24"/>
          <w:szCs w:val="24"/>
        </w:rPr>
        <w:t>წარმართვის</w:t>
      </w:r>
      <w:proofErr w:type="spellEnd"/>
      <w:r w:rsidR="00276EBE" w:rsidRPr="009448D5">
        <w:rPr>
          <w:rFonts w:ascii="Arial" w:hAnsi="Arial" w:cs="Arial"/>
          <w:color w:val="000000" w:themeColor="text1"/>
          <w:sz w:val="24"/>
          <w:szCs w:val="24"/>
        </w:rPr>
        <w:t xml:space="preserve">, </w:t>
      </w:r>
      <w:proofErr w:type="spellStart"/>
      <w:r w:rsidR="00276EBE" w:rsidRPr="009448D5">
        <w:rPr>
          <w:rFonts w:ascii="Sylfaen" w:hAnsi="Sylfaen" w:cs="Sylfaen"/>
          <w:color w:val="000000" w:themeColor="text1"/>
          <w:sz w:val="24"/>
          <w:szCs w:val="24"/>
        </w:rPr>
        <w:t>კოორდინაციისა</w:t>
      </w:r>
      <w:proofErr w:type="spellEnd"/>
      <w:r w:rsidR="00276EBE" w:rsidRPr="009448D5">
        <w:rPr>
          <w:rFonts w:ascii="Arial" w:hAnsi="Arial" w:cs="Arial"/>
          <w:color w:val="000000" w:themeColor="text1"/>
          <w:sz w:val="24"/>
          <w:szCs w:val="24"/>
        </w:rPr>
        <w:t xml:space="preserve"> </w:t>
      </w:r>
      <w:proofErr w:type="spellStart"/>
      <w:r w:rsidR="00276EBE" w:rsidRPr="009448D5">
        <w:rPr>
          <w:rFonts w:ascii="Sylfaen" w:hAnsi="Sylfaen" w:cs="Sylfaen"/>
          <w:color w:val="000000" w:themeColor="text1"/>
          <w:sz w:val="24"/>
          <w:szCs w:val="24"/>
        </w:rPr>
        <w:t>და</w:t>
      </w:r>
      <w:proofErr w:type="spellEnd"/>
      <w:r w:rsidR="00276EBE" w:rsidRPr="009448D5">
        <w:rPr>
          <w:rFonts w:ascii="Arial" w:hAnsi="Arial" w:cs="Arial"/>
          <w:color w:val="000000" w:themeColor="text1"/>
          <w:sz w:val="24"/>
          <w:szCs w:val="24"/>
        </w:rPr>
        <w:t xml:space="preserve"> </w:t>
      </w:r>
      <w:proofErr w:type="spellStart"/>
      <w:r w:rsidR="00276EBE" w:rsidRPr="009448D5">
        <w:rPr>
          <w:rFonts w:ascii="Sylfaen" w:hAnsi="Sylfaen" w:cs="Sylfaen"/>
          <w:color w:val="000000" w:themeColor="text1"/>
          <w:sz w:val="24"/>
          <w:szCs w:val="24"/>
        </w:rPr>
        <w:t>განხორციელების</w:t>
      </w:r>
      <w:proofErr w:type="spellEnd"/>
      <w:r w:rsidR="00276EBE" w:rsidRPr="009448D5">
        <w:rPr>
          <w:rFonts w:ascii="Arial" w:hAnsi="Arial" w:cs="Arial"/>
          <w:color w:val="000000" w:themeColor="text1"/>
          <w:sz w:val="24"/>
          <w:szCs w:val="24"/>
        </w:rPr>
        <w:t xml:space="preserve"> </w:t>
      </w:r>
      <w:proofErr w:type="spellStart"/>
      <w:r w:rsidR="00276EBE" w:rsidRPr="009448D5">
        <w:rPr>
          <w:rFonts w:ascii="Sylfaen" w:hAnsi="Sylfaen" w:cs="Sylfaen"/>
          <w:color w:val="000000" w:themeColor="text1"/>
          <w:sz w:val="24"/>
          <w:szCs w:val="24"/>
        </w:rPr>
        <w:t>მიზნით</w:t>
      </w:r>
      <w:proofErr w:type="spellEnd"/>
      <w:r w:rsidR="00276EBE" w:rsidRPr="009448D5">
        <w:rPr>
          <w:rFonts w:ascii="Arial" w:hAnsi="Arial" w:cs="Arial"/>
          <w:color w:val="000000" w:themeColor="text1"/>
          <w:sz w:val="24"/>
          <w:szCs w:val="24"/>
        </w:rPr>
        <w:t xml:space="preserve"> CCM- </w:t>
      </w:r>
      <w:proofErr w:type="spellStart"/>
      <w:r w:rsidR="00276EBE" w:rsidRPr="009448D5">
        <w:rPr>
          <w:rFonts w:ascii="Sylfaen" w:hAnsi="Sylfaen" w:cs="Sylfaen"/>
          <w:color w:val="000000" w:themeColor="text1"/>
          <w:sz w:val="24"/>
          <w:szCs w:val="24"/>
        </w:rPr>
        <w:t>ის</w:t>
      </w:r>
      <w:proofErr w:type="spellEnd"/>
      <w:r w:rsidR="00276EBE" w:rsidRPr="009448D5">
        <w:rPr>
          <w:rFonts w:ascii="Arial" w:hAnsi="Arial" w:cs="Arial"/>
          <w:color w:val="000000" w:themeColor="text1"/>
          <w:sz w:val="24"/>
          <w:szCs w:val="24"/>
        </w:rPr>
        <w:t xml:space="preserve"> </w:t>
      </w:r>
      <w:proofErr w:type="spellStart"/>
      <w:r w:rsidR="00276EBE" w:rsidRPr="009448D5">
        <w:rPr>
          <w:rFonts w:ascii="Sylfaen" w:hAnsi="Sylfaen" w:cs="Sylfaen"/>
          <w:color w:val="000000" w:themeColor="text1"/>
          <w:sz w:val="24"/>
          <w:szCs w:val="24"/>
        </w:rPr>
        <w:t>ფარგლებში</w:t>
      </w:r>
      <w:proofErr w:type="spellEnd"/>
      <w:r w:rsidR="008E385A" w:rsidRPr="009448D5">
        <w:rPr>
          <w:rFonts w:ascii="Sylfaen" w:hAnsi="Sylfaen" w:cs="Sylfaen"/>
          <w:color w:val="000000" w:themeColor="text1"/>
          <w:sz w:val="24"/>
          <w:szCs w:val="24"/>
          <w:lang w:val="ka-GE"/>
        </w:rPr>
        <w:t xml:space="preserve"> </w:t>
      </w:r>
      <w:proofErr w:type="spellStart"/>
      <w:r w:rsidR="008E385A" w:rsidRPr="009448D5">
        <w:rPr>
          <w:rFonts w:ascii="Sylfaen" w:hAnsi="Sylfaen" w:cs="Sylfaen"/>
          <w:color w:val="000000" w:themeColor="text1"/>
          <w:sz w:val="24"/>
          <w:szCs w:val="24"/>
        </w:rPr>
        <w:t>შეიქმნება</w:t>
      </w:r>
      <w:proofErr w:type="spellEnd"/>
      <w:r w:rsidR="008E385A" w:rsidRPr="009448D5">
        <w:rPr>
          <w:rFonts w:ascii="Arial" w:hAnsi="Arial" w:cs="Arial"/>
          <w:color w:val="000000" w:themeColor="text1"/>
          <w:sz w:val="24"/>
          <w:szCs w:val="24"/>
        </w:rPr>
        <w:t>.</w:t>
      </w:r>
      <w:r w:rsidR="00276EBE" w:rsidRPr="009448D5">
        <w:rPr>
          <w:rFonts w:ascii="Arial" w:hAnsi="Arial" w:cs="Arial"/>
          <w:color w:val="000000" w:themeColor="text1"/>
          <w:sz w:val="24"/>
          <w:szCs w:val="24"/>
        </w:rPr>
        <w:t xml:space="preserve"> </w:t>
      </w:r>
      <w:proofErr w:type="spellStart"/>
      <w:proofErr w:type="gramStart"/>
      <w:r w:rsidR="00276EBE" w:rsidRPr="009448D5">
        <w:rPr>
          <w:rFonts w:ascii="Sylfaen" w:hAnsi="Sylfaen" w:cs="Sylfaen"/>
          <w:color w:val="000000" w:themeColor="text1"/>
          <w:sz w:val="24"/>
          <w:szCs w:val="24"/>
        </w:rPr>
        <w:t>სამი</w:t>
      </w:r>
      <w:proofErr w:type="spellEnd"/>
      <w:proofErr w:type="gramEnd"/>
      <w:r w:rsidR="00276EBE" w:rsidRPr="009448D5">
        <w:rPr>
          <w:rFonts w:ascii="Arial" w:hAnsi="Arial" w:cs="Arial"/>
          <w:color w:val="000000" w:themeColor="text1"/>
          <w:sz w:val="24"/>
          <w:szCs w:val="24"/>
        </w:rPr>
        <w:t xml:space="preserve"> </w:t>
      </w:r>
      <w:proofErr w:type="spellStart"/>
      <w:r w:rsidR="00276EBE" w:rsidRPr="009448D5">
        <w:rPr>
          <w:rFonts w:ascii="Sylfaen" w:hAnsi="Sylfaen" w:cs="Sylfaen"/>
          <w:color w:val="000000" w:themeColor="text1"/>
          <w:sz w:val="24"/>
          <w:szCs w:val="24"/>
        </w:rPr>
        <w:t>სამუშაო</w:t>
      </w:r>
      <w:proofErr w:type="spellEnd"/>
      <w:r w:rsidR="00276EBE" w:rsidRPr="009448D5">
        <w:rPr>
          <w:rFonts w:ascii="Arial" w:hAnsi="Arial" w:cs="Arial"/>
          <w:color w:val="000000" w:themeColor="text1"/>
          <w:sz w:val="24"/>
          <w:szCs w:val="24"/>
        </w:rPr>
        <w:t xml:space="preserve">  </w:t>
      </w:r>
      <w:proofErr w:type="spellStart"/>
      <w:r w:rsidR="00276EBE" w:rsidRPr="009448D5">
        <w:rPr>
          <w:rFonts w:ascii="Sylfaen" w:hAnsi="Sylfaen" w:cs="Sylfaen"/>
          <w:color w:val="000000" w:themeColor="text1"/>
          <w:sz w:val="24"/>
          <w:szCs w:val="24"/>
        </w:rPr>
        <w:t>ჯგუფი</w:t>
      </w:r>
      <w:proofErr w:type="spellEnd"/>
      <w:r w:rsidR="004E4D58">
        <w:rPr>
          <w:rFonts w:ascii="Sylfaen" w:hAnsi="Sylfaen" w:cs="Sylfaen"/>
          <w:color w:val="000000" w:themeColor="text1"/>
          <w:sz w:val="24"/>
          <w:szCs w:val="24"/>
          <w:lang w:val="ka-GE"/>
        </w:rPr>
        <w:t>.</w:t>
      </w:r>
    </w:p>
    <w:p w:rsidR="003B3383" w:rsidRDefault="003B3383" w:rsidP="003539B5">
      <w:pPr>
        <w:jc w:val="both"/>
        <w:rPr>
          <w:rFonts w:ascii="Sylfaen" w:hAnsi="Sylfaen" w:cs="Sylfaen"/>
          <w:color w:val="000000" w:themeColor="text1"/>
          <w:sz w:val="24"/>
          <w:szCs w:val="24"/>
          <w:lang w:val="ka-GE"/>
        </w:rPr>
      </w:pPr>
    </w:p>
    <w:p w:rsidR="003B3383" w:rsidRDefault="003B3383" w:rsidP="003539B5">
      <w:pPr>
        <w:jc w:val="both"/>
        <w:rPr>
          <w:rFonts w:ascii="Sylfaen" w:hAnsi="Sylfaen" w:cs="Sylfaen"/>
          <w:color w:val="000000" w:themeColor="text1"/>
          <w:sz w:val="24"/>
          <w:szCs w:val="24"/>
          <w:lang w:val="ka-GE"/>
        </w:rPr>
      </w:pPr>
    </w:p>
    <w:p w:rsidR="00276EBE" w:rsidRPr="009448D5" w:rsidRDefault="003B3383" w:rsidP="003539B5">
      <w:pPr>
        <w:jc w:val="both"/>
        <w:rPr>
          <w:rFonts w:ascii="Sylfaen" w:hAnsi="Sylfaen" w:cs="Arial"/>
          <w:color w:val="000000" w:themeColor="text1"/>
          <w:sz w:val="24"/>
          <w:szCs w:val="24"/>
          <w:lang w:val="ka-GE"/>
        </w:rPr>
      </w:pPr>
      <w:r>
        <w:rPr>
          <w:rFonts w:ascii="Sylfaen" w:hAnsi="Sylfaen" w:cs="Sylfaen"/>
          <w:color w:val="000000" w:themeColor="text1"/>
          <w:sz w:val="24"/>
          <w:szCs w:val="24"/>
          <w:lang w:val="ka-GE"/>
        </w:rPr>
        <w:lastRenderedPageBreak/>
        <w:t>ძირითადი მომართულებები:</w:t>
      </w:r>
      <w:bookmarkStart w:id="0" w:name="_GoBack"/>
      <w:bookmarkEnd w:id="0"/>
      <w:r w:rsidR="00276EBE" w:rsidRPr="009448D5">
        <w:rPr>
          <w:rFonts w:ascii="Arial" w:hAnsi="Arial" w:cs="Arial"/>
          <w:color w:val="000000" w:themeColor="text1"/>
          <w:sz w:val="24"/>
          <w:szCs w:val="24"/>
        </w:rPr>
        <w:t xml:space="preserve"> </w:t>
      </w:r>
    </w:p>
    <w:p w:rsidR="00276EBE" w:rsidRPr="009448D5" w:rsidRDefault="000D138E" w:rsidP="008E385A">
      <w:pPr>
        <w:pStyle w:val="ListParagraph"/>
        <w:numPr>
          <w:ilvl w:val="1"/>
          <w:numId w:val="1"/>
        </w:numPr>
        <w:tabs>
          <w:tab w:val="left" w:pos="426"/>
        </w:tabs>
        <w:jc w:val="both"/>
        <w:rPr>
          <w:rFonts w:ascii="Sylfaen" w:hAnsi="Sylfaen" w:cs="Arial"/>
          <w:color w:val="000000" w:themeColor="text1"/>
          <w:sz w:val="24"/>
          <w:szCs w:val="24"/>
          <w:lang w:val="ka-GE"/>
        </w:rPr>
      </w:pPr>
      <w:r w:rsidRPr="009448D5">
        <w:rPr>
          <w:rFonts w:ascii="Sylfaen" w:hAnsi="Sylfaen" w:cs="Arial"/>
          <w:color w:val="000000" w:themeColor="text1"/>
          <w:sz w:val="24"/>
          <w:szCs w:val="24"/>
          <w:lang w:val="ka-GE"/>
        </w:rPr>
        <w:t>სოციალური სამუშაოს გაძლიერების მიზნით რელევანტური მექანიზმების,მოდელებისა და შესაძლებლობა</w:t>
      </w:r>
      <w:r w:rsidR="00276EBE" w:rsidRPr="009448D5">
        <w:rPr>
          <w:rFonts w:ascii="Sylfaen" w:hAnsi="Sylfaen" w:cs="Arial"/>
          <w:color w:val="000000" w:themeColor="text1"/>
          <w:sz w:val="24"/>
          <w:szCs w:val="24"/>
          <w:lang w:val="ka-GE"/>
        </w:rPr>
        <w:t xml:space="preserve"> </w:t>
      </w:r>
      <w:r w:rsidRPr="009448D5">
        <w:rPr>
          <w:rFonts w:ascii="Sylfaen" w:hAnsi="Sylfaen" w:cs="Arial"/>
          <w:color w:val="000000" w:themeColor="text1"/>
          <w:sz w:val="24"/>
          <w:szCs w:val="24"/>
          <w:lang w:val="ka-GE"/>
        </w:rPr>
        <w:t>შექმნა და გაუმჯობესება</w:t>
      </w:r>
      <w:r w:rsidR="00276EBE" w:rsidRPr="009448D5">
        <w:rPr>
          <w:rFonts w:ascii="Sylfaen" w:hAnsi="Sylfaen" w:cs="Arial"/>
          <w:color w:val="000000" w:themeColor="text1"/>
          <w:sz w:val="24"/>
          <w:szCs w:val="24"/>
          <w:lang w:val="ka-GE"/>
        </w:rPr>
        <w:t xml:space="preserve"> </w:t>
      </w:r>
    </w:p>
    <w:p w:rsidR="000D138E" w:rsidRPr="009448D5" w:rsidRDefault="000D138E" w:rsidP="000D138E">
      <w:pPr>
        <w:pStyle w:val="ListParagraph"/>
        <w:tabs>
          <w:tab w:val="left" w:pos="426"/>
        </w:tabs>
        <w:ind w:left="510"/>
        <w:jc w:val="both"/>
        <w:rPr>
          <w:rFonts w:ascii="Sylfaen" w:hAnsi="Sylfaen" w:cs="Arial"/>
          <w:color w:val="000000" w:themeColor="text1"/>
          <w:sz w:val="24"/>
          <w:szCs w:val="24"/>
          <w:lang w:val="ka-GE"/>
        </w:rPr>
      </w:pPr>
      <w:r w:rsidRPr="009448D5">
        <w:rPr>
          <w:rFonts w:ascii="Sylfaen" w:hAnsi="Sylfaen" w:cs="Arial"/>
          <w:color w:val="000000" w:themeColor="text1"/>
          <w:sz w:val="24"/>
          <w:szCs w:val="24"/>
          <w:lang w:val="ka-GE"/>
        </w:rPr>
        <w:t>CRC კომიტეტმა მოუწოდა საქართველოს მთავრობას გააგრძელოს ძალისხმევა, რათა უზრუნველყოს  სისტემატური ტრენინგების ჩატარება და  სოციალური მუშაკის ბავშვთა უფლებების შესახებ სენსიტიზაცია. გაეროს ბავშვთა ფონდის ინფორმირებულობის ამაღლების კამპანიის ფარგლებში ბავშვთა მიმართ ძალადობის შესახებ რამდენიმე მუნიციპალიტეტში სოციალურ მუშაკთათვის ჩატარდა რამდენიმე სპეციალური სასწავლო კურსი. თუმცა ტრენინგების უწყვეტობა და გაფართოება არ არის უზრუნველყოფილი. შემოთავაზებული პროექტის ფარგლებში, სპეციალური კომისია ჩამოყალიბდება CCM- ის ფარგლებში, რათა ხელი შეუწყოს შესაბამისი მექანიზმის შექმნას მუდმივ პროფესიულ განვითარებასა და ნორმატიული სოციალური მუშაობის სისტემის გაძლიერებას. ეს სამუშაო ჯგუფი ხელმძღვანელობს ძირითად პროექტის გუნდს საქართველოს ომბუდსმენთან თანამშრომლობით.</w:t>
      </w:r>
    </w:p>
    <w:p w:rsidR="00F461B6" w:rsidRPr="009448D5" w:rsidRDefault="00F461B6" w:rsidP="00276EBE">
      <w:pPr>
        <w:pStyle w:val="ListParagraph"/>
        <w:numPr>
          <w:ilvl w:val="1"/>
          <w:numId w:val="1"/>
        </w:numPr>
        <w:tabs>
          <w:tab w:val="left" w:pos="426"/>
        </w:tabs>
        <w:jc w:val="both"/>
        <w:rPr>
          <w:rFonts w:ascii="Sylfaen" w:hAnsi="Sylfaen" w:cs="Arial"/>
          <w:color w:val="000000" w:themeColor="text1"/>
          <w:sz w:val="24"/>
          <w:szCs w:val="24"/>
          <w:lang w:val="ka-GE"/>
        </w:rPr>
      </w:pPr>
      <w:r w:rsidRPr="009448D5">
        <w:rPr>
          <w:rFonts w:ascii="Sylfaen" w:hAnsi="Sylfaen" w:cs="Arial"/>
          <w:color w:val="000000" w:themeColor="text1"/>
          <w:sz w:val="24"/>
          <w:szCs w:val="24"/>
          <w:lang w:val="ka-GE"/>
        </w:rPr>
        <w:t>სოციალური მომსახუების სააგენტოს შესაძლებლობების გაძლიერება ალტერნატიული სახელმწიფო ზრუნვის ხარისხის გაუმჯობესების მიზნით.</w:t>
      </w:r>
      <w:r w:rsidR="00276EBE" w:rsidRPr="009448D5">
        <w:rPr>
          <w:rFonts w:ascii="Sylfaen" w:hAnsi="Sylfaen" w:cs="Arial"/>
          <w:color w:val="000000" w:themeColor="text1"/>
          <w:sz w:val="24"/>
          <w:szCs w:val="24"/>
          <w:lang w:val="ka-GE"/>
        </w:rPr>
        <w:t xml:space="preserve"> </w:t>
      </w:r>
    </w:p>
    <w:p w:rsidR="00F461B6" w:rsidRPr="009448D5" w:rsidRDefault="00F461B6" w:rsidP="00F461B6">
      <w:pPr>
        <w:pStyle w:val="ListParagraph"/>
        <w:tabs>
          <w:tab w:val="left" w:pos="426"/>
        </w:tabs>
        <w:ind w:left="510"/>
        <w:jc w:val="both"/>
        <w:rPr>
          <w:rFonts w:ascii="Sylfaen" w:hAnsi="Sylfaen" w:cs="Arial"/>
          <w:color w:val="000000" w:themeColor="text1"/>
          <w:sz w:val="24"/>
          <w:szCs w:val="24"/>
          <w:lang w:val="ka-GE"/>
        </w:rPr>
      </w:pPr>
      <w:r w:rsidRPr="009448D5">
        <w:rPr>
          <w:rFonts w:ascii="Sylfaen" w:hAnsi="Sylfaen" w:cs="Arial"/>
          <w:color w:val="000000" w:themeColor="text1"/>
          <w:sz w:val="24"/>
          <w:szCs w:val="24"/>
          <w:lang w:val="ka-GE"/>
        </w:rPr>
        <w:t>პროექტი ხელს შეუწყობს მიმღები მშობლებისათვის სპეციალური მოდულის განვითარებას, იმისათვის, რომ ხელი შეეწყოს ბავშვის მოვლის სტანდარტებისა და ბავშვის სენსიტიზაციის ხელშეწყობას მინდობით აღზრდაში</w:t>
      </w:r>
      <w:r w:rsidR="00E7092B" w:rsidRPr="009448D5">
        <w:rPr>
          <w:rFonts w:ascii="Sylfaen" w:hAnsi="Sylfaen" w:cs="Arial"/>
          <w:color w:val="000000" w:themeColor="text1"/>
          <w:sz w:val="24"/>
          <w:szCs w:val="24"/>
          <w:lang w:val="ka-GE"/>
        </w:rPr>
        <w:t>,შემუშავებულ იქნება</w:t>
      </w:r>
      <w:r w:rsidRPr="009448D5">
        <w:rPr>
          <w:rFonts w:ascii="Sylfaen" w:hAnsi="Sylfaen" w:cs="Arial"/>
          <w:color w:val="000000" w:themeColor="text1"/>
          <w:sz w:val="24"/>
          <w:szCs w:val="24"/>
          <w:lang w:val="ka-GE"/>
        </w:rPr>
        <w:t xml:space="preserve"> ოჯახების დახმარების შემდგომ</w:t>
      </w:r>
      <w:r w:rsidR="00E7092B" w:rsidRPr="009448D5">
        <w:rPr>
          <w:rFonts w:ascii="Sylfaen" w:hAnsi="Sylfaen" w:cs="Arial"/>
          <w:color w:val="000000" w:themeColor="text1"/>
          <w:sz w:val="24"/>
          <w:szCs w:val="24"/>
          <w:lang w:val="ka-GE"/>
        </w:rPr>
        <w:t>ი</w:t>
      </w:r>
      <w:r w:rsidRPr="009448D5">
        <w:rPr>
          <w:rFonts w:ascii="Sylfaen" w:hAnsi="Sylfaen" w:cs="Arial"/>
          <w:color w:val="000000" w:themeColor="text1"/>
          <w:sz w:val="24"/>
          <w:szCs w:val="24"/>
          <w:lang w:val="ka-GE"/>
        </w:rPr>
        <w:t xml:space="preserve"> მიზნობრივ</w:t>
      </w:r>
      <w:r w:rsidR="00E7092B" w:rsidRPr="009448D5">
        <w:rPr>
          <w:rFonts w:ascii="Sylfaen" w:hAnsi="Sylfaen" w:cs="Arial"/>
          <w:color w:val="000000" w:themeColor="text1"/>
          <w:sz w:val="24"/>
          <w:szCs w:val="24"/>
          <w:lang w:val="ka-GE"/>
        </w:rPr>
        <w:t>ი</w:t>
      </w:r>
      <w:r w:rsidRPr="009448D5">
        <w:rPr>
          <w:rFonts w:ascii="Sylfaen" w:hAnsi="Sylfaen" w:cs="Arial"/>
          <w:color w:val="000000" w:themeColor="text1"/>
          <w:sz w:val="24"/>
          <w:szCs w:val="24"/>
          <w:lang w:val="ka-GE"/>
        </w:rPr>
        <w:t xml:space="preserve"> </w:t>
      </w:r>
      <w:r w:rsidR="00E7092B" w:rsidRPr="009448D5">
        <w:rPr>
          <w:rFonts w:ascii="Sylfaen" w:hAnsi="Sylfaen" w:cs="Arial"/>
          <w:color w:val="000000" w:themeColor="text1"/>
          <w:sz w:val="24"/>
          <w:szCs w:val="24"/>
          <w:lang w:val="ka-GE"/>
        </w:rPr>
        <w:t>გაიდლაინები</w:t>
      </w:r>
      <w:r w:rsidRPr="009448D5">
        <w:rPr>
          <w:rFonts w:ascii="Sylfaen" w:hAnsi="Sylfaen" w:cs="Arial"/>
          <w:color w:val="000000" w:themeColor="text1"/>
          <w:sz w:val="24"/>
          <w:szCs w:val="24"/>
          <w:lang w:val="ka-GE"/>
        </w:rPr>
        <w:t xml:space="preserve">, რასაც მოჰყვება ქვეყნის მასშტაბით შემდგომი </w:t>
      </w:r>
      <w:r w:rsidR="00E7092B" w:rsidRPr="009448D5">
        <w:rPr>
          <w:rFonts w:ascii="Sylfaen" w:hAnsi="Sylfaen" w:cs="Arial"/>
          <w:color w:val="000000" w:themeColor="text1"/>
          <w:sz w:val="24"/>
          <w:szCs w:val="24"/>
          <w:lang w:val="ka-GE"/>
        </w:rPr>
        <w:t>მხარდაჭერი</w:t>
      </w:r>
      <w:r w:rsidRPr="009448D5">
        <w:rPr>
          <w:rFonts w:ascii="Sylfaen" w:hAnsi="Sylfaen" w:cs="Arial"/>
          <w:color w:val="000000" w:themeColor="text1"/>
          <w:sz w:val="24"/>
          <w:szCs w:val="24"/>
          <w:lang w:val="ka-GE"/>
        </w:rPr>
        <w:t xml:space="preserve"> ტრენინგები  ამჟამად დ</w:t>
      </w:r>
      <w:r w:rsidR="00E7092B" w:rsidRPr="009448D5">
        <w:rPr>
          <w:rFonts w:ascii="Sylfaen" w:hAnsi="Sylfaen" w:cs="Arial"/>
          <w:color w:val="000000" w:themeColor="text1"/>
          <w:sz w:val="24"/>
          <w:szCs w:val="24"/>
          <w:lang w:val="ka-GE"/>
        </w:rPr>
        <w:t>არეგისტრირებულ 70</w:t>
      </w:r>
      <w:r w:rsidRPr="009448D5">
        <w:rPr>
          <w:rFonts w:ascii="Sylfaen" w:hAnsi="Sylfaen" w:cs="Arial"/>
          <w:color w:val="000000" w:themeColor="text1"/>
          <w:sz w:val="24"/>
          <w:szCs w:val="24"/>
          <w:lang w:val="ka-GE"/>
        </w:rPr>
        <w:t xml:space="preserve"> </w:t>
      </w:r>
      <w:r w:rsidR="00E7092B" w:rsidRPr="009448D5">
        <w:rPr>
          <w:rFonts w:ascii="Sylfaen" w:hAnsi="Sylfaen" w:cs="Arial"/>
          <w:color w:val="000000" w:themeColor="text1"/>
          <w:sz w:val="24"/>
          <w:szCs w:val="24"/>
          <w:lang w:val="ka-GE"/>
        </w:rPr>
        <w:t>მიმღებ ოჯახთან</w:t>
      </w:r>
      <w:r w:rsidRPr="009448D5">
        <w:rPr>
          <w:rFonts w:ascii="Sylfaen" w:hAnsi="Sylfaen" w:cs="Arial"/>
          <w:color w:val="000000" w:themeColor="text1"/>
          <w:sz w:val="24"/>
          <w:szCs w:val="24"/>
          <w:lang w:val="ka-GE"/>
        </w:rPr>
        <w:t xml:space="preserve">.  ჩატარდება  ფართო საზოგადოების ცნობიერების ამაღლების კამპანია </w:t>
      </w:r>
      <w:r w:rsidR="00E7092B" w:rsidRPr="009448D5">
        <w:rPr>
          <w:rFonts w:ascii="Sylfaen" w:hAnsi="Sylfaen" w:cs="Arial"/>
          <w:color w:val="000000" w:themeColor="text1"/>
          <w:sz w:val="24"/>
          <w:szCs w:val="24"/>
          <w:lang w:val="ka-GE"/>
        </w:rPr>
        <w:t>მინდობით აღზრდის პოპულარიზაციის მიზნით.</w:t>
      </w:r>
    </w:p>
    <w:p w:rsidR="00276EBE" w:rsidRPr="009448D5" w:rsidRDefault="00E7092B" w:rsidP="00276EBE">
      <w:pPr>
        <w:pStyle w:val="ListParagraph"/>
        <w:numPr>
          <w:ilvl w:val="1"/>
          <w:numId w:val="1"/>
        </w:numPr>
        <w:tabs>
          <w:tab w:val="left" w:pos="426"/>
        </w:tabs>
        <w:jc w:val="both"/>
        <w:rPr>
          <w:rFonts w:ascii="Sylfaen" w:hAnsi="Sylfaen" w:cs="Arial"/>
          <w:color w:val="000000" w:themeColor="text1"/>
          <w:sz w:val="24"/>
          <w:szCs w:val="24"/>
          <w:lang w:val="ka-GE"/>
        </w:rPr>
      </w:pPr>
      <w:r w:rsidRPr="009448D5">
        <w:rPr>
          <w:rFonts w:ascii="Sylfaen" w:hAnsi="Sylfaen" w:cs="Arial"/>
          <w:color w:val="000000" w:themeColor="text1"/>
          <w:sz w:val="24"/>
          <w:szCs w:val="24"/>
          <w:lang w:val="ka-GE"/>
        </w:rPr>
        <w:t>სოციალური მომსახურების სააგენტოს ინფორმირება არალიცენზირებულ დაწესებულებებსა და არსებულ კონტიგენტზე.</w:t>
      </w:r>
    </w:p>
    <w:p w:rsidR="0022158D" w:rsidRPr="009448D5" w:rsidRDefault="00A05022" w:rsidP="005D3A77">
      <w:pPr>
        <w:pStyle w:val="ListParagraph"/>
        <w:numPr>
          <w:ilvl w:val="1"/>
          <w:numId w:val="1"/>
        </w:numPr>
        <w:jc w:val="both"/>
        <w:rPr>
          <w:rFonts w:ascii="Sylfaen" w:hAnsi="Sylfaen"/>
          <w:color w:val="000000" w:themeColor="text1"/>
          <w:sz w:val="24"/>
          <w:szCs w:val="24"/>
          <w:lang w:val="ka-GE"/>
        </w:rPr>
      </w:pPr>
      <w:r w:rsidRPr="009448D5">
        <w:rPr>
          <w:rFonts w:ascii="Sylfaen" w:hAnsi="Sylfaen"/>
          <w:color w:val="000000" w:themeColor="text1"/>
          <w:sz w:val="24"/>
          <w:szCs w:val="24"/>
          <w:lang w:val="ka-GE"/>
        </w:rPr>
        <w:t xml:space="preserve">დეინსტიტუციონალიზაციის პროცესის გაძლიერება და ალტერნატიული ზრუნვის მომსახურების სახელმწიფო პოლიტიკის გაუმჯობესება </w:t>
      </w:r>
    </w:p>
    <w:p w:rsidR="005D3A77" w:rsidRPr="009448D5" w:rsidRDefault="005D3A77" w:rsidP="005D3A77">
      <w:pPr>
        <w:pStyle w:val="ListParagraph"/>
        <w:ind w:left="510"/>
        <w:jc w:val="both"/>
        <w:rPr>
          <w:rFonts w:ascii="Sylfaen" w:hAnsi="Sylfaen"/>
          <w:color w:val="000000" w:themeColor="text1"/>
          <w:sz w:val="24"/>
          <w:szCs w:val="24"/>
          <w:lang w:val="ka-GE"/>
        </w:rPr>
      </w:pPr>
    </w:p>
    <w:p w:rsidR="005D3A77" w:rsidRPr="009448D5" w:rsidRDefault="005D3A77" w:rsidP="005D3A77">
      <w:pPr>
        <w:pStyle w:val="ListParagraph"/>
        <w:ind w:left="510"/>
        <w:jc w:val="both"/>
        <w:rPr>
          <w:rFonts w:ascii="Sylfaen" w:hAnsi="Sylfaen"/>
          <w:color w:val="000000" w:themeColor="text1"/>
          <w:sz w:val="24"/>
          <w:szCs w:val="24"/>
          <w:lang w:val="ka-GE"/>
        </w:rPr>
      </w:pPr>
    </w:p>
    <w:p w:rsidR="005D3A77" w:rsidRPr="009448D5" w:rsidRDefault="005D3A77" w:rsidP="005D3A77">
      <w:pPr>
        <w:pStyle w:val="ListParagraph"/>
        <w:ind w:left="510"/>
        <w:jc w:val="both"/>
        <w:rPr>
          <w:rFonts w:ascii="Sylfaen" w:hAnsi="Sylfaen"/>
          <w:color w:val="000000" w:themeColor="text1"/>
          <w:sz w:val="24"/>
          <w:szCs w:val="24"/>
          <w:lang w:val="ka-GE"/>
        </w:rPr>
      </w:pPr>
      <w:r w:rsidRPr="009448D5">
        <w:rPr>
          <w:rFonts w:ascii="Sylfaen" w:hAnsi="Sylfaen"/>
          <w:color w:val="000000" w:themeColor="text1"/>
          <w:sz w:val="24"/>
          <w:szCs w:val="24"/>
          <w:lang w:val="ka-GE"/>
        </w:rPr>
        <w:t>პროექტის  ხანგრძლივობა 3 წელი</w:t>
      </w:r>
    </w:p>
    <w:p w:rsidR="005D3A77" w:rsidRPr="009448D5" w:rsidRDefault="005D3A77" w:rsidP="005D3A77">
      <w:pPr>
        <w:pStyle w:val="ListParagraph"/>
        <w:ind w:left="510"/>
        <w:jc w:val="both"/>
        <w:rPr>
          <w:rFonts w:ascii="Sylfaen" w:hAnsi="Sylfaen"/>
          <w:color w:val="000000" w:themeColor="text1"/>
          <w:sz w:val="24"/>
          <w:szCs w:val="24"/>
          <w:lang w:val="ka-GE"/>
        </w:rPr>
      </w:pPr>
    </w:p>
    <w:sectPr w:rsidR="005D3A77" w:rsidRPr="009448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D14" w:rsidRDefault="00116D14" w:rsidP="0022158D">
      <w:pPr>
        <w:spacing w:after="0" w:line="240" w:lineRule="auto"/>
      </w:pPr>
      <w:r>
        <w:separator/>
      </w:r>
    </w:p>
  </w:endnote>
  <w:endnote w:type="continuationSeparator" w:id="0">
    <w:p w:rsidR="00116D14" w:rsidRDefault="00116D14" w:rsidP="00221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altName w:val="Century Gothic"/>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D14" w:rsidRDefault="00116D14" w:rsidP="0022158D">
      <w:pPr>
        <w:spacing w:after="0" w:line="240" w:lineRule="auto"/>
      </w:pPr>
      <w:r>
        <w:separator/>
      </w:r>
    </w:p>
  </w:footnote>
  <w:footnote w:type="continuationSeparator" w:id="0">
    <w:p w:rsidR="00116D14" w:rsidRDefault="00116D14" w:rsidP="002215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6571E"/>
    <w:multiLevelType w:val="multilevel"/>
    <w:tmpl w:val="92CE8CCC"/>
    <w:lvl w:ilvl="0">
      <w:start w:val="1"/>
      <w:numFmt w:val="decimal"/>
      <w:lvlText w:val="%1"/>
      <w:lvlJc w:val="left"/>
      <w:pPr>
        <w:ind w:left="510" w:hanging="510"/>
      </w:pPr>
      <w:rPr>
        <w:rFonts w:hint="default"/>
      </w:rPr>
    </w:lvl>
    <w:lvl w:ilvl="1">
      <w:start w:val="1"/>
      <w:numFmt w:val="decimal"/>
      <w:lvlText w:val="%2."/>
      <w:lvlJc w:val="left"/>
      <w:pPr>
        <w:ind w:left="510" w:hanging="510"/>
      </w:pPr>
      <w:rPr>
        <w:rFonts w:ascii="Sylfaen" w:eastAsiaTheme="minorHAnsi" w:hAnsi="Sylfaen"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BBC"/>
    <w:rsid w:val="000D138E"/>
    <w:rsid w:val="00116D14"/>
    <w:rsid w:val="0022158D"/>
    <w:rsid w:val="00276EBE"/>
    <w:rsid w:val="003400D0"/>
    <w:rsid w:val="003539B5"/>
    <w:rsid w:val="003B3383"/>
    <w:rsid w:val="00470A6D"/>
    <w:rsid w:val="004D7869"/>
    <w:rsid w:val="004E4D58"/>
    <w:rsid w:val="00572494"/>
    <w:rsid w:val="005D3A77"/>
    <w:rsid w:val="007F5DD6"/>
    <w:rsid w:val="008A20A6"/>
    <w:rsid w:val="008E385A"/>
    <w:rsid w:val="009448D5"/>
    <w:rsid w:val="00A05022"/>
    <w:rsid w:val="00B837DD"/>
    <w:rsid w:val="00D24BBC"/>
    <w:rsid w:val="00E7092B"/>
    <w:rsid w:val="00F46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Char,FOOTNOTES,fn,single space Char,single space,Footnote Text1 Char,Footnote Text2,Footnote Text Char Char Char1 Char,Footnote Text Char Char Char1,ft,ADB,ALTS FOOTNOTE,Footnote Text 1,f,FA Fu"/>
    <w:basedOn w:val="Normal"/>
    <w:link w:val="FootnoteTextChar"/>
    <w:autoRedefine/>
    <w:uiPriority w:val="99"/>
    <w:qFormat/>
    <w:rsid w:val="0022158D"/>
    <w:pPr>
      <w:widowControl w:val="0"/>
      <w:tabs>
        <w:tab w:val="left" w:pos="284"/>
      </w:tabs>
      <w:spacing w:after="80" w:line="240" w:lineRule="auto"/>
      <w:ind w:left="284" w:hanging="142"/>
    </w:pPr>
    <w:rPr>
      <w:rFonts w:ascii="Times New Roman" w:eastAsia="Times New Roman" w:hAnsi="Times New Roman" w:cs="Times New Roman"/>
      <w:sz w:val="18"/>
      <w:szCs w:val="18"/>
      <w:lang w:val="en-GB"/>
    </w:rPr>
  </w:style>
  <w:style w:type="character" w:customStyle="1" w:styleId="FootnoteTextChar">
    <w:name w:val="Footnote Text Char"/>
    <w:aliases w:val="Footnote Text Char1 Char,Footnote Text Char Char Char,Char Char,FOOTNOTES Char,fn Char,single space Char Char,single space Char1,Footnote Text1 Char Char,Footnote Text2 Char,Footnote Text Char Char Char1 Char Char,ft Char,ADB Char"/>
    <w:basedOn w:val="DefaultParagraphFont"/>
    <w:link w:val="FootnoteText"/>
    <w:uiPriority w:val="99"/>
    <w:rsid w:val="0022158D"/>
    <w:rPr>
      <w:rFonts w:ascii="Times New Roman" w:eastAsia="Times New Roman" w:hAnsi="Times New Roman" w:cs="Times New Roman"/>
      <w:sz w:val="18"/>
      <w:szCs w:val="18"/>
      <w:lang w:val="en-GB"/>
    </w:rPr>
  </w:style>
  <w:style w:type="character" w:styleId="FootnoteReference">
    <w:name w:val="footnote reference"/>
    <w:aliases w:val="BVI fnr,BVI fnr Car Car,BVI fnr Car,BVI fnr Car Car Car Car,BVI fnr Car Car Car Car Char,BVI fnr Char Char,BVI fnr Car Car Char Char,BVI fnr Car Char Char,BVI fnr Zchn Char Zchn Char Zchn Char Zchn,16 Poi,BVI fnr Zchn Char Char"/>
    <w:basedOn w:val="DefaultParagraphFont"/>
    <w:link w:val="Char2"/>
    <w:uiPriority w:val="99"/>
    <w:qFormat/>
    <w:rsid w:val="0022158D"/>
    <w:rPr>
      <w:rFonts w:ascii="Times New Roman" w:hAnsi="Times New Roman" w:cs="Times New Roman"/>
      <w:sz w:val="16"/>
      <w:vertAlign w:val="superscript"/>
      <w:lang w:eastAsia="x-none"/>
    </w:rPr>
  </w:style>
  <w:style w:type="paragraph" w:customStyle="1" w:styleId="Char2">
    <w:name w:val="Char2"/>
    <w:basedOn w:val="Normal"/>
    <w:link w:val="FootnoteReference"/>
    <w:uiPriority w:val="99"/>
    <w:rsid w:val="0022158D"/>
    <w:pPr>
      <w:spacing w:after="160" w:line="240" w:lineRule="exact"/>
    </w:pPr>
    <w:rPr>
      <w:rFonts w:ascii="Times New Roman" w:hAnsi="Times New Roman" w:cs="Times New Roman"/>
      <w:sz w:val="16"/>
      <w:vertAlign w:val="superscript"/>
      <w:lang w:eastAsia="x-none"/>
    </w:rPr>
  </w:style>
  <w:style w:type="paragraph" w:styleId="ListParagraph">
    <w:name w:val="List Paragraph"/>
    <w:basedOn w:val="Normal"/>
    <w:uiPriority w:val="34"/>
    <w:qFormat/>
    <w:rsid w:val="00276E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Char,FOOTNOTES,fn,single space Char,single space,Footnote Text1 Char,Footnote Text2,Footnote Text Char Char Char1 Char,Footnote Text Char Char Char1,ft,ADB,ALTS FOOTNOTE,Footnote Text 1,f,FA Fu"/>
    <w:basedOn w:val="Normal"/>
    <w:link w:val="FootnoteTextChar"/>
    <w:autoRedefine/>
    <w:uiPriority w:val="99"/>
    <w:qFormat/>
    <w:rsid w:val="0022158D"/>
    <w:pPr>
      <w:widowControl w:val="0"/>
      <w:tabs>
        <w:tab w:val="left" w:pos="284"/>
      </w:tabs>
      <w:spacing w:after="80" w:line="240" w:lineRule="auto"/>
      <w:ind w:left="284" w:hanging="142"/>
    </w:pPr>
    <w:rPr>
      <w:rFonts w:ascii="Times New Roman" w:eastAsia="Times New Roman" w:hAnsi="Times New Roman" w:cs="Times New Roman"/>
      <w:sz w:val="18"/>
      <w:szCs w:val="18"/>
      <w:lang w:val="en-GB"/>
    </w:rPr>
  </w:style>
  <w:style w:type="character" w:customStyle="1" w:styleId="FootnoteTextChar">
    <w:name w:val="Footnote Text Char"/>
    <w:aliases w:val="Footnote Text Char1 Char,Footnote Text Char Char Char,Char Char,FOOTNOTES Char,fn Char,single space Char Char,single space Char1,Footnote Text1 Char Char,Footnote Text2 Char,Footnote Text Char Char Char1 Char Char,ft Char,ADB Char"/>
    <w:basedOn w:val="DefaultParagraphFont"/>
    <w:link w:val="FootnoteText"/>
    <w:uiPriority w:val="99"/>
    <w:rsid w:val="0022158D"/>
    <w:rPr>
      <w:rFonts w:ascii="Times New Roman" w:eastAsia="Times New Roman" w:hAnsi="Times New Roman" w:cs="Times New Roman"/>
      <w:sz w:val="18"/>
      <w:szCs w:val="18"/>
      <w:lang w:val="en-GB"/>
    </w:rPr>
  </w:style>
  <w:style w:type="character" w:styleId="FootnoteReference">
    <w:name w:val="footnote reference"/>
    <w:aliases w:val="BVI fnr,BVI fnr Car Car,BVI fnr Car,BVI fnr Car Car Car Car,BVI fnr Car Car Car Car Char,BVI fnr Char Char,BVI fnr Car Car Char Char,BVI fnr Car Char Char,BVI fnr Zchn Char Zchn Char Zchn Char Zchn,16 Poi,BVI fnr Zchn Char Char"/>
    <w:basedOn w:val="DefaultParagraphFont"/>
    <w:link w:val="Char2"/>
    <w:uiPriority w:val="99"/>
    <w:qFormat/>
    <w:rsid w:val="0022158D"/>
    <w:rPr>
      <w:rFonts w:ascii="Times New Roman" w:hAnsi="Times New Roman" w:cs="Times New Roman"/>
      <w:sz w:val="16"/>
      <w:vertAlign w:val="superscript"/>
      <w:lang w:eastAsia="x-none"/>
    </w:rPr>
  </w:style>
  <w:style w:type="paragraph" w:customStyle="1" w:styleId="Char2">
    <w:name w:val="Char2"/>
    <w:basedOn w:val="Normal"/>
    <w:link w:val="FootnoteReference"/>
    <w:uiPriority w:val="99"/>
    <w:rsid w:val="0022158D"/>
    <w:pPr>
      <w:spacing w:after="160" w:line="240" w:lineRule="exact"/>
    </w:pPr>
    <w:rPr>
      <w:rFonts w:ascii="Times New Roman" w:hAnsi="Times New Roman" w:cs="Times New Roman"/>
      <w:sz w:val="16"/>
      <w:vertAlign w:val="superscript"/>
      <w:lang w:eastAsia="x-none"/>
    </w:rPr>
  </w:style>
  <w:style w:type="paragraph" w:styleId="ListParagraph">
    <w:name w:val="List Paragraph"/>
    <w:basedOn w:val="Normal"/>
    <w:uiPriority w:val="34"/>
    <w:qFormat/>
    <w:rsid w:val="00276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2019-02-01T08:34:00Z</dcterms:created>
  <dcterms:modified xsi:type="dcterms:W3CDTF">2019-02-01T11:36:00Z</dcterms:modified>
</cp:coreProperties>
</file>