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0B2" w:rsidRPr="000D7AA0" w:rsidRDefault="00105866" w:rsidP="008960B2">
      <w:pPr>
        <w:spacing w:after="0"/>
        <w:jc w:val="center"/>
        <w:rPr>
          <w:rFonts w:ascii="Sylfaen" w:hAnsi="Sylfaen" w:cs="Sylfaen"/>
          <w:sz w:val="26"/>
          <w:szCs w:val="26"/>
          <w:shd w:val="clear" w:color="auto" w:fill="FFFFFF"/>
          <w:lang w:val="ka-GE"/>
        </w:rPr>
      </w:pPr>
      <w:r w:rsidRPr="000D7AA0">
        <w:rPr>
          <w:rFonts w:ascii="Sylfaen" w:hAnsi="Sylfaen" w:cs="Sylfaen"/>
          <w:sz w:val="26"/>
          <w:szCs w:val="26"/>
          <w:shd w:val="clear" w:color="auto" w:fill="FFFFFF"/>
          <w:lang w:val="ka-GE"/>
        </w:rPr>
        <w:t>საქართველოს პარლამენტის ადამიანის უფლებათა დაცვისა და</w:t>
      </w:r>
    </w:p>
    <w:p w:rsidR="00105866" w:rsidRPr="000D7AA0" w:rsidRDefault="00105866" w:rsidP="008960B2">
      <w:pPr>
        <w:spacing w:after="0"/>
        <w:jc w:val="center"/>
        <w:rPr>
          <w:rFonts w:ascii="Sylfaen" w:hAnsi="Sylfaen" w:cs="Sylfaen"/>
          <w:sz w:val="26"/>
          <w:szCs w:val="26"/>
          <w:shd w:val="clear" w:color="auto" w:fill="FFFFFF"/>
          <w:lang w:val="ka-GE"/>
        </w:rPr>
      </w:pPr>
      <w:r w:rsidRPr="000D7AA0">
        <w:rPr>
          <w:rFonts w:ascii="Sylfaen" w:hAnsi="Sylfaen" w:cs="Sylfaen"/>
          <w:sz w:val="26"/>
          <w:szCs w:val="26"/>
          <w:shd w:val="clear" w:color="auto" w:fill="FFFFFF"/>
          <w:lang w:val="ka-GE"/>
        </w:rPr>
        <w:t>სამოქალაქო ინტეგრაციის კომიტეტი</w:t>
      </w:r>
    </w:p>
    <w:p w:rsidR="008960B2" w:rsidRPr="000D7AA0" w:rsidRDefault="008960B2" w:rsidP="008960B2">
      <w:pPr>
        <w:spacing w:after="0"/>
        <w:jc w:val="center"/>
        <w:rPr>
          <w:rFonts w:ascii="Sylfaen" w:hAnsi="Sylfaen" w:cs="Sylfaen"/>
          <w:sz w:val="26"/>
          <w:szCs w:val="26"/>
          <w:shd w:val="clear" w:color="auto" w:fill="FFFFFF"/>
          <w:lang w:val="ka-GE"/>
        </w:rPr>
      </w:pPr>
    </w:p>
    <w:p w:rsidR="00105866" w:rsidRPr="000D7AA0" w:rsidRDefault="00105866" w:rsidP="008960B2">
      <w:pPr>
        <w:jc w:val="center"/>
        <w:rPr>
          <w:rFonts w:ascii="Sylfaen" w:hAnsi="Sylfaen" w:cs="Sylfaen"/>
          <w:b/>
          <w:sz w:val="26"/>
          <w:szCs w:val="26"/>
          <w:shd w:val="clear" w:color="auto" w:fill="FFFFFF"/>
          <w:lang w:val="ka-GE"/>
        </w:rPr>
      </w:pPr>
      <w:r w:rsidRPr="000D7AA0">
        <w:rPr>
          <w:rFonts w:ascii="Sylfaen" w:hAnsi="Sylfaen" w:cs="Sylfaen"/>
          <w:b/>
          <w:sz w:val="26"/>
          <w:szCs w:val="26"/>
          <w:shd w:val="clear" w:color="auto" w:fill="FFFFFF"/>
          <w:lang w:val="ka-GE"/>
        </w:rPr>
        <w:t xml:space="preserve">არასამთავრობო ორგანიზაციების მიერ წარმოდგენილი </w:t>
      </w:r>
      <w:r w:rsidR="000D7AA0" w:rsidRPr="000D7AA0">
        <w:rPr>
          <w:rFonts w:ascii="Sylfaen" w:hAnsi="Sylfaen" w:cs="Sylfaen"/>
          <w:b/>
          <w:sz w:val="26"/>
          <w:szCs w:val="26"/>
          <w:shd w:val="clear" w:color="auto" w:fill="FFFFFF"/>
          <w:lang w:val="ka-GE"/>
        </w:rPr>
        <w:t xml:space="preserve">2016-2017 წლების </w:t>
      </w:r>
      <w:r w:rsidRPr="000D7AA0">
        <w:rPr>
          <w:rFonts w:ascii="Sylfaen" w:hAnsi="Sylfaen" w:cs="Sylfaen"/>
          <w:b/>
          <w:sz w:val="26"/>
          <w:szCs w:val="26"/>
          <w:shd w:val="clear" w:color="auto" w:fill="FFFFFF"/>
          <w:lang w:val="ka-GE"/>
        </w:rPr>
        <w:t xml:space="preserve">ადამიანის უფლებათა სამთავრობო სამოქმედო გეგმის </w:t>
      </w:r>
      <w:r w:rsidR="000D7AA0" w:rsidRPr="000D7AA0">
        <w:rPr>
          <w:rFonts w:ascii="Sylfaen" w:hAnsi="Sylfaen" w:cs="Sylfaen"/>
          <w:b/>
          <w:sz w:val="26"/>
          <w:szCs w:val="26"/>
          <w:shd w:val="clear" w:color="auto" w:fill="FFFFFF"/>
          <w:lang w:val="ka-GE"/>
        </w:rPr>
        <w:t xml:space="preserve">შესრულების </w:t>
      </w:r>
      <w:r w:rsidRPr="000D7AA0">
        <w:rPr>
          <w:rFonts w:ascii="Sylfaen" w:hAnsi="Sylfaen" w:cs="Sylfaen"/>
          <w:b/>
          <w:sz w:val="26"/>
          <w:szCs w:val="26"/>
          <w:shd w:val="clear" w:color="auto" w:fill="FFFFFF"/>
          <w:lang w:val="ka-GE"/>
        </w:rPr>
        <w:t>ალტერნატიული ანგარიში</w:t>
      </w:r>
    </w:p>
    <w:p w:rsidR="00105866" w:rsidRPr="000D7AA0" w:rsidRDefault="00105866" w:rsidP="000D7AA0">
      <w:pPr>
        <w:spacing w:after="0"/>
        <w:jc w:val="center"/>
        <w:rPr>
          <w:rFonts w:ascii="Sylfaen" w:hAnsi="Sylfaen" w:cs="Sylfaen"/>
          <w:b/>
          <w:sz w:val="26"/>
          <w:szCs w:val="26"/>
          <w:shd w:val="clear" w:color="auto" w:fill="FFFFFF"/>
          <w:lang w:val="ka-GE"/>
        </w:rPr>
      </w:pPr>
      <w:r w:rsidRPr="000D7AA0">
        <w:rPr>
          <w:rFonts w:ascii="Sylfaen" w:hAnsi="Sylfaen" w:cs="Sylfaen"/>
          <w:b/>
          <w:sz w:val="26"/>
          <w:szCs w:val="26"/>
          <w:shd w:val="clear" w:color="auto" w:fill="FFFFFF"/>
          <w:lang w:val="ka-GE"/>
        </w:rPr>
        <w:t>საკომიტეტო მოსმენა</w:t>
      </w:r>
    </w:p>
    <w:p w:rsidR="000D7AA0" w:rsidRDefault="000D7AA0" w:rsidP="000D7AA0">
      <w:pPr>
        <w:spacing w:after="0"/>
        <w:jc w:val="center"/>
        <w:rPr>
          <w:rFonts w:ascii="Sylfaen" w:hAnsi="Sylfaen" w:cs="Sylfaen"/>
          <w:shd w:val="clear" w:color="auto" w:fill="FFFFFF"/>
          <w:lang w:val="ka-GE"/>
        </w:rPr>
      </w:pPr>
    </w:p>
    <w:p w:rsidR="008960B2" w:rsidRPr="000D7AA0" w:rsidRDefault="008960B2" w:rsidP="000D7AA0">
      <w:pPr>
        <w:spacing w:after="0"/>
        <w:jc w:val="center"/>
        <w:rPr>
          <w:rFonts w:ascii="Sylfaen" w:hAnsi="Sylfaen" w:cs="Sylfaen"/>
          <w:sz w:val="20"/>
          <w:szCs w:val="20"/>
          <w:shd w:val="clear" w:color="auto" w:fill="FFFFFF"/>
          <w:lang w:val="ka-GE"/>
        </w:rPr>
      </w:pPr>
      <w:r w:rsidRPr="000D7AA0">
        <w:rPr>
          <w:rFonts w:ascii="Sylfaen" w:hAnsi="Sylfaen" w:cs="Sylfaen"/>
          <w:sz w:val="20"/>
          <w:szCs w:val="20"/>
          <w:shd w:val="clear" w:color="auto" w:fill="FFFFFF"/>
          <w:lang w:val="ka-GE"/>
        </w:rPr>
        <w:t>9 ივლისი, 2018 წელი</w:t>
      </w:r>
      <w:r w:rsidR="000D7AA0">
        <w:rPr>
          <w:rFonts w:ascii="Sylfaen" w:hAnsi="Sylfaen" w:cs="Sylfaen"/>
          <w:sz w:val="20"/>
          <w:szCs w:val="20"/>
          <w:shd w:val="clear" w:color="auto" w:fill="FFFFFF"/>
          <w:lang w:val="ka-GE"/>
        </w:rPr>
        <w:t>.</w:t>
      </w:r>
      <w:r w:rsidR="000D7AA0" w:rsidRPr="000D7AA0">
        <w:rPr>
          <w:rFonts w:ascii="Sylfaen" w:hAnsi="Sylfaen" w:cs="Sylfaen"/>
          <w:sz w:val="20"/>
          <w:szCs w:val="20"/>
          <w:shd w:val="clear" w:color="auto" w:fill="FFFFFF"/>
          <w:lang w:val="ka-GE"/>
        </w:rPr>
        <w:t xml:space="preserve"> საქართველოს პარლამენტის თბილისის სასახლე, ილია ჭავჭავაძის დარბაზი</w:t>
      </w:r>
    </w:p>
    <w:p w:rsidR="000D7AA0" w:rsidRPr="00892C35" w:rsidRDefault="000D7AA0" w:rsidP="000D7AA0">
      <w:pPr>
        <w:spacing w:after="0"/>
        <w:jc w:val="center"/>
        <w:rPr>
          <w:rFonts w:ascii="Sylfaen" w:hAnsi="Sylfaen" w:cs="Sylfaen"/>
          <w:shd w:val="clear" w:color="auto" w:fill="FFFFFF"/>
          <w:lang w:val="ka-GE"/>
        </w:rPr>
      </w:pPr>
    </w:p>
    <w:p w:rsidR="000D7AA0" w:rsidRPr="00892C35" w:rsidRDefault="000D7AA0" w:rsidP="00892C35">
      <w:pPr>
        <w:jc w:val="both"/>
        <w:rPr>
          <w:rFonts w:ascii="Sylfaen" w:hAnsi="Sylfaen" w:cs="Sylfaen"/>
          <w:shd w:val="clear" w:color="auto" w:fill="FFFFFF"/>
          <w:lang w:val="ka-GE"/>
        </w:rPr>
      </w:pPr>
    </w:p>
    <w:p w:rsidR="00105866" w:rsidRPr="00892C35" w:rsidRDefault="00105866" w:rsidP="00495361">
      <w:pPr>
        <w:spacing w:after="0"/>
        <w:jc w:val="both"/>
        <w:rPr>
          <w:rFonts w:ascii="Sylfaen" w:hAnsi="Sylfaen" w:cs="Sylfaen"/>
          <w:shd w:val="clear" w:color="auto" w:fill="FFFFFF"/>
          <w:lang w:val="ka-GE"/>
        </w:rPr>
      </w:pPr>
      <w:r w:rsidRPr="00892C35">
        <w:rPr>
          <w:rFonts w:ascii="Sylfaen" w:hAnsi="Sylfaen" w:cs="Sylfaen"/>
          <w:shd w:val="clear" w:color="auto" w:fill="FFFFFF"/>
          <w:lang w:val="ka-GE"/>
        </w:rPr>
        <w:t>17:00-17:10</w:t>
      </w:r>
      <w:r w:rsidRPr="00892C35">
        <w:rPr>
          <w:rFonts w:ascii="Sylfaen" w:hAnsi="Sylfaen" w:cs="Sylfaen"/>
          <w:shd w:val="clear" w:color="auto" w:fill="FFFFFF"/>
          <w:lang w:val="ka-GE"/>
        </w:rPr>
        <w:tab/>
      </w:r>
      <w:r w:rsidRPr="000D7AA0">
        <w:rPr>
          <w:rFonts w:ascii="Sylfaen" w:hAnsi="Sylfaen" w:cs="Sylfaen"/>
          <w:b/>
          <w:shd w:val="clear" w:color="auto" w:fill="FFFFFF"/>
          <w:lang w:val="ka-GE"/>
        </w:rPr>
        <w:t>შეხვედრის გახსნა</w:t>
      </w:r>
    </w:p>
    <w:p w:rsidR="00495361" w:rsidRDefault="00105866" w:rsidP="00495361">
      <w:pPr>
        <w:spacing w:after="0"/>
        <w:ind w:left="720" w:firstLine="720"/>
        <w:jc w:val="both"/>
        <w:rPr>
          <w:rFonts w:ascii="Sylfaen" w:hAnsi="Sylfaen" w:cs="Sylfaen"/>
          <w:shd w:val="clear" w:color="auto" w:fill="FFFFFF"/>
          <w:lang w:val="ka-GE"/>
        </w:rPr>
      </w:pPr>
      <w:r w:rsidRPr="00892C35">
        <w:rPr>
          <w:rFonts w:ascii="Sylfaen" w:hAnsi="Sylfaen" w:cs="Sylfaen"/>
          <w:shd w:val="clear" w:color="auto" w:fill="FFFFFF"/>
          <w:lang w:val="ka-GE"/>
        </w:rPr>
        <w:t>სოფო კილაძე</w:t>
      </w:r>
      <w:r w:rsidR="008960B2">
        <w:rPr>
          <w:rFonts w:ascii="Sylfaen" w:hAnsi="Sylfaen" w:cs="Sylfaen"/>
          <w:shd w:val="clear" w:color="auto" w:fill="FFFFFF"/>
          <w:lang w:val="ka-GE"/>
        </w:rPr>
        <w:t xml:space="preserve"> </w:t>
      </w:r>
      <w:r w:rsidRPr="00892C35">
        <w:rPr>
          <w:rFonts w:ascii="Sylfaen" w:hAnsi="Sylfaen" w:cs="Sylfaen"/>
          <w:shd w:val="clear" w:color="auto" w:fill="FFFFFF"/>
          <w:lang w:val="ka-GE"/>
        </w:rPr>
        <w:t>- კომიტეტის თავმჯდომარე</w:t>
      </w:r>
    </w:p>
    <w:p w:rsidR="00495361" w:rsidRPr="00892C35" w:rsidRDefault="00495361" w:rsidP="00495361">
      <w:pPr>
        <w:spacing w:after="0"/>
        <w:ind w:left="720" w:firstLine="720"/>
        <w:jc w:val="both"/>
        <w:rPr>
          <w:rFonts w:ascii="Sylfaen" w:hAnsi="Sylfaen" w:cs="Sylfaen"/>
          <w:shd w:val="clear" w:color="auto" w:fill="FFFFFF"/>
          <w:lang w:val="ka-GE"/>
        </w:rPr>
      </w:pPr>
    </w:p>
    <w:p w:rsidR="00105866" w:rsidRPr="000D7AA0" w:rsidRDefault="00892C35" w:rsidP="00495361">
      <w:pPr>
        <w:spacing w:after="0"/>
        <w:jc w:val="both"/>
        <w:rPr>
          <w:rFonts w:ascii="Verdana" w:hAnsi="Verdana"/>
          <w:color w:val="222222"/>
          <w:lang w:val="ka-GE"/>
        </w:rPr>
      </w:pPr>
      <w:r w:rsidRPr="00892C35">
        <w:rPr>
          <w:rFonts w:ascii="Sylfaen" w:hAnsi="Sylfaen" w:cs="Sylfaen"/>
          <w:shd w:val="clear" w:color="auto" w:fill="FFFFFF"/>
          <w:lang w:val="ka-GE"/>
        </w:rPr>
        <w:t>17:10-17:25</w:t>
      </w:r>
      <w:r w:rsidR="00105866" w:rsidRPr="00892C35">
        <w:rPr>
          <w:rFonts w:ascii="Sylfaen" w:hAnsi="Sylfaen" w:cs="Sylfaen"/>
          <w:shd w:val="clear" w:color="auto" w:fill="FFFFFF"/>
          <w:lang w:val="ka-GE"/>
        </w:rPr>
        <w:tab/>
      </w:r>
      <w:r w:rsidR="00105866" w:rsidRPr="000D7AA0">
        <w:rPr>
          <w:rFonts w:ascii="Sylfaen" w:hAnsi="Sylfaen" w:cs="Sylfaen"/>
          <w:b/>
          <w:bCs/>
          <w:color w:val="222222"/>
          <w:lang w:val="ka-GE"/>
        </w:rPr>
        <w:t>წამებასა</w:t>
      </w:r>
      <w:r w:rsidR="00105866" w:rsidRPr="000D7AA0">
        <w:rPr>
          <w:rFonts w:ascii="Verdana" w:hAnsi="Verdana"/>
          <w:b/>
          <w:bCs/>
          <w:color w:val="222222"/>
          <w:lang w:val="ka-GE"/>
        </w:rPr>
        <w:t> </w:t>
      </w:r>
      <w:r w:rsidR="00105866" w:rsidRPr="000D7AA0">
        <w:rPr>
          <w:rFonts w:ascii="Sylfaen" w:hAnsi="Sylfaen" w:cs="Sylfaen"/>
          <w:b/>
          <w:bCs/>
          <w:color w:val="222222"/>
          <w:lang w:val="ka-GE"/>
        </w:rPr>
        <w:t>და</w:t>
      </w:r>
      <w:r w:rsidR="00105866" w:rsidRPr="000D7AA0">
        <w:rPr>
          <w:rFonts w:ascii="Verdana" w:hAnsi="Verdana"/>
          <w:b/>
          <w:bCs/>
          <w:color w:val="222222"/>
          <w:lang w:val="ka-GE"/>
        </w:rPr>
        <w:t> </w:t>
      </w:r>
      <w:r w:rsidR="00105866" w:rsidRPr="000D7AA0">
        <w:rPr>
          <w:rFonts w:ascii="Sylfaen" w:hAnsi="Sylfaen" w:cs="Sylfaen"/>
          <w:b/>
          <w:bCs/>
          <w:color w:val="222222"/>
          <w:lang w:val="ka-GE"/>
        </w:rPr>
        <w:t>არასათანადო</w:t>
      </w:r>
      <w:r w:rsidR="00105866" w:rsidRPr="000D7AA0">
        <w:rPr>
          <w:rFonts w:ascii="Verdana" w:hAnsi="Verdana"/>
          <w:b/>
          <w:bCs/>
          <w:color w:val="222222"/>
          <w:lang w:val="ka-GE"/>
        </w:rPr>
        <w:t> </w:t>
      </w:r>
      <w:r w:rsidR="00105866" w:rsidRPr="000D7AA0">
        <w:rPr>
          <w:rFonts w:ascii="Sylfaen" w:hAnsi="Sylfaen" w:cs="Sylfaen"/>
          <w:b/>
          <w:bCs/>
          <w:color w:val="222222"/>
          <w:lang w:val="ka-GE"/>
        </w:rPr>
        <w:t>მოპყრობასთან</w:t>
      </w:r>
      <w:r w:rsidR="00105866" w:rsidRPr="000D7AA0">
        <w:rPr>
          <w:rFonts w:ascii="Verdana" w:hAnsi="Verdana"/>
          <w:b/>
          <w:bCs/>
          <w:color w:val="222222"/>
          <w:lang w:val="ka-GE"/>
        </w:rPr>
        <w:t> </w:t>
      </w:r>
      <w:r w:rsidR="00105866" w:rsidRPr="000D7AA0">
        <w:rPr>
          <w:rFonts w:ascii="Sylfaen" w:hAnsi="Sylfaen" w:cs="Sylfaen"/>
          <w:b/>
          <w:bCs/>
          <w:color w:val="222222"/>
          <w:lang w:val="ka-GE"/>
        </w:rPr>
        <w:t>ბრძოლა</w:t>
      </w:r>
      <w:r w:rsidR="00105866" w:rsidRPr="000D7AA0">
        <w:rPr>
          <w:rFonts w:ascii="Verdana" w:hAnsi="Verdana"/>
          <w:color w:val="222222"/>
          <w:lang w:val="ka-GE"/>
        </w:rPr>
        <w:t> </w:t>
      </w:r>
    </w:p>
    <w:p w:rsidR="00892C35" w:rsidRPr="000D7AA0" w:rsidRDefault="00105866" w:rsidP="00495361">
      <w:pPr>
        <w:spacing w:after="0"/>
        <w:jc w:val="both"/>
        <w:rPr>
          <w:rFonts w:ascii="Sylfaen" w:hAnsi="Sylfaen"/>
          <w:color w:val="222222"/>
          <w:lang w:val="ka-GE"/>
        </w:rPr>
      </w:pPr>
      <w:r w:rsidRPr="000D7AA0">
        <w:rPr>
          <w:rFonts w:ascii="Verdana" w:hAnsi="Verdana"/>
          <w:color w:val="222222"/>
          <w:lang w:val="ka-GE"/>
        </w:rPr>
        <w:tab/>
      </w:r>
      <w:r w:rsidRPr="000D7AA0">
        <w:rPr>
          <w:rFonts w:ascii="Verdana" w:hAnsi="Verdana"/>
          <w:color w:val="222222"/>
          <w:lang w:val="ka-GE"/>
        </w:rPr>
        <w:tab/>
      </w:r>
      <w:r w:rsidR="00892C35">
        <w:rPr>
          <w:rFonts w:ascii="Sylfaen" w:hAnsi="Sylfaen"/>
          <w:color w:val="222222"/>
          <w:lang w:val="ka-GE"/>
        </w:rPr>
        <w:t>ნათია იმნაძე- დემოკრატიისა და უსაფრთხო განვითარების ინსტიტუტი (</w:t>
      </w:r>
      <w:r w:rsidR="00892C35" w:rsidRPr="000D7AA0">
        <w:rPr>
          <w:rFonts w:ascii="Sylfaen" w:hAnsi="Sylfaen"/>
          <w:color w:val="222222"/>
          <w:lang w:val="ka-GE"/>
        </w:rPr>
        <w:t>IDSD)</w:t>
      </w:r>
    </w:p>
    <w:p w:rsidR="00892C35" w:rsidRDefault="00892C35" w:rsidP="00495361">
      <w:pPr>
        <w:spacing w:after="0"/>
        <w:ind w:left="1440"/>
        <w:jc w:val="both"/>
        <w:rPr>
          <w:rFonts w:ascii="Sylfaen" w:hAnsi="Sylfaen"/>
          <w:color w:val="222222"/>
          <w:lang w:val="ka-GE"/>
        </w:rPr>
      </w:pPr>
      <w:r>
        <w:rPr>
          <w:rFonts w:ascii="Sylfaen" w:hAnsi="Sylfaen"/>
          <w:color w:val="222222"/>
          <w:lang w:val="ka-GE"/>
        </w:rPr>
        <w:t xml:space="preserve">ლელა სერებრიაკოვა - </w:t>
      </w:r>
      <w:r w:rsidRPr="000D7AA0">
        <w:rPr>
          <w:rFonts w:ascii="Sylfaen" w:hAnsi="Sylfaen"/>
          <w:color w:val="222222"/>
          <w:lang w:val="ka-GE"/>
        </w:rPr>
        <w:t xml:space="preserve"> </w:t>
      </w:r>
      <w:r>
        <w:rPr>
          <w:rFonts w:ascii="Sylfaen" w:hAnsi="Sylfaen"/>
          <w:color w:val="222222"/>
          <w:lang w:val="ka-GE"/>
        </w:rPr>
        <w:t>დემოკრატიისა და უსაფრთხო განვითარების ინსტიტუტი (</w:t>
      </w:r>
      <w:r w:rsidRPr="000D7AA0">
        <w:rPr>
          <w:rFonts w:ascii="Sylfaen" w:hAnsi="Sylfaen"/>
          <w:color w:val="222222"/>
          <w:lang w:val="ka-GE"/>
        </w:rPr>
        <w:t>IDSD)</w:t>
      </w:r>
      <w:r>
        <w:rPr>
          <w:rFonts w:ascii="Sylfaen" w:hAnsi="Sylfaen"/>
          <w:color w:val="222222"/>
          <w:lang w:val="ka-GE"/>
        </w:rPr>
        <w:t xml:space="preserve"> ექსპერტი</w:t>
      </w:r>
    </w:p>
    <w:p w:rsidR="00495361" w:rsidRPr="00892C35" w:rsidRDefault="00495361" w:rsidP="00495361">
      <w:pPr>
        <w:spacing w:after="0"/>
        <w:ind w:left="1440"/>
        <w:jc w:val="both"/>
        <w:rPr>
          <w:rFonts w:ascii="Sylfaen" w:hAnsi="Sylfaen"/>
          <w:color w:val="222222"/>
          <w:lang w:val="ka-GE"/>
        </w:rPr>
      </w:pPr>
    </w:p>
    <w:p w:rsidR="00892C35" w:rsidRPr="000D7AA0" w:rsidRDefault="00892C35" w:rsidP="00495361">
      <w:pPr>
        <w:spacing w:after="0"/>
        <w:jc w:val="both"/>
        <w:rPr>
          <w:rFonts w:ascii="Verdana" w:hAnsi="Verdana"/>
          <w:color w:val="222222"/>
          <w:lang w:val="ka-GE"/>
        </w:rPr>
      </w:pPr>
      <w:r>
        <w:rPr>
          <w:rFonts w:ascii="Sylfaen" w:hAnsi="Sylfaen"/>
          <w:color w:val="222222"/>
          <w:lang w:val="ka-GE"/>
        </w:rPr>
        <w:t>17:25-17:32</w:t>
      </w:r>
      <w:r>
        <w:rPr>
          <w:rFonts w:ascii="Sylfaen" w:hAnsi="Sylfaen"/>
          <w:color w:val="222222"/>
          <w:lang w:val="ka-GE"/>
        </w:rPr>
        <w:tab/>
      </w:r>
      <w:r w:rsidRPr="000D7AA0">
        <w:rPr>
          <w:rFonts w:ascii="Sylfaen" w:hAnsi="Sylfaen" w:cs="Sylfaen"/>
          <w:b/>
          <w:bCs/>
          <w:color w:val="222222"/>
          <w:lang w:val="ka-GE"/>
        </w:rPr>
        <w:t>რელიგიური</w:t>
      </w:r>
      <w:r w:rsidRPr="000D7AA0">
        <w:rPr>
          <w:rFonts w:ascii="Verdana" w:hAnsi="Verdana" w:cs="Verdana"/>
          <w:b/>
          <w:bCs/>
          <w:color w:val="222222"/>
          <w:lang w:val="ka-GE"/>
        </w:rPr>
        <w:t> </w:t>
      </w:r>
      <w:r w:rsidRPr="000D7AA0">
        <w:rPr>
          <w:rFonts w:ascii="Sylfaen" w:hAnsi="Sylfaen" w:cs="Sylfaen"/>
          <w:b/>
          <w:bCs/>
          <w:color w:val="222222"/>
          <w:lang w:val="ka-GE"/>
        </w:rPr>
        <w:t>უმცირესობების</w:t>
      </w:r>
      <w:r w:rsidRPr="000D7AA0">
        <w:rPr>
          <w:rFonts w:ascii="Verdana" w:hAnsi="Verdana" w:cs="Verdana"/>
          <w:b/>
          <w:bCs/>
          <w:color w:val="222222"/>
          <w:lang w:val="ka-GE"/>
        </w:rPr>
        <w:t> </w:t>
      </w:r>
      <w:r w:rsidRPr="000D7AA0">
        <w:rPr>
          <w:rFonts w:ascii="Sylfaen" w:hAnsi="Sylfaen" w:cs="Sylfaen"/>
          <w:b/>
          <w:bCs/>
          <w:color w:val="222222"/>
          <w:lang w:val="ka-GE"/>
        </w:rPr>
        <w:t>დაცვა</w:t>
      </w:r>
      <w:r w:rsidRPr="000D7AA0">
        <w:rPr>
          <w:rFonts w:ascii="Verdana" w:hAnsi="Verdana"/>
          <w:color w:val="222222"/>
          <w:lang w:val="ka-GE"/>
        </w:rPr>
        <w:t> </w:t>
      </w:r>
    </w:p>
    <w:p w:rsidR="00892C35" w:rsidRDefault="001E3A51" w:rsidP="001E3A51">
      <w:pPr>
        <w:spacing w:after="0"/>
        <w:ind w:left="720"/>
        <w:jc w:val="both"/>
        <w:rPr>
          <w:rFonts w:ascii="Sylfaen" w:hAnsi="Sylfaen"/>
          <w:color w:val="222222"/>
          <w:lang w:val="ka-GE"/>
        </w:rPr>
      </w:pPr>
      <w:r>
        <w:rPr>
          <w:rFonts w:ascii="Sylfaen" w:hAnsi="Sylfaen"/>
          <w:color w:val="222222"/>
        </w:rPr>
        <w:t xml:space="preserve">            </w:t>
      </w:r>
      <w:r w:rsidR="00892C35">
        <w:rPr>
          <w:rFonts w:ascii="Sylfaen" w:hAnsi="Sylfaen"/>
          <w:color w:val="222222"/>
          <w:lang w:val="ka-GE"/>
        </w:rPr>
        <w:t xml:space="preserve">თამთა მიქელაძე- </w:t>
      </w:r>
      <w:r w:rsidR="00892C35" w:rsidRPr="000D7AA0">
        <w:rPr>
          <w:rFonts w:ascii="Sylfaen" w:hAnsi="Sylfaen" w:cs="Sylfaen"/>
          <w:color w:val="222222"/>
          <w:lang w:val="ka-GE"/>
        </w:rPr>
        <w:t>ადამიანის</w:t>
      </w:r>
      <w:r w:rsidR="00892C35" w:rsidRPr="000D7AA0">
        <w:rPr>
          <w:rFonts w:ascii="Verdana" w:hAnsi="Verdana" w:cs="Verdana"/>
          <w:color w:val="222222"/>
          <w:lang w:val="ka-GE"/>
        </w:rPr>
        <w:t> </w:t>
      </w:r>
      <w:r w:rsidR="00892C35" w:rsidRPr="000D7AA0">
        <w:rPr>
          <w:rFonts w:ascii="Sylfaen" w:hAnsi="Sylfaen" w:cs="Sylfaen"/>
          <w:color w:val="222222"/>
          <w:lang w:val="ka-GE"/>
        </w:rPr>
        <w:t>უფლებების</w:t>
      </w:r>
      <w:r w:rsidR="00892C35" w:rsidRPr="000D7AA0">
        <w:rPr>
          <w:rFonts w:ascii="Verdana" w:hAnsi="Verdana"/>
          <w:color w:val="222222"/>
          <w:lang w:val="ka-GE"/>
        </w:rPr>
        <w:t> </w:t>
      </w:r>
      <w:r w:rsidR="00892C35" w:rsidRPr="000D7AA0">
        <w:rPr>
          <w:rFonts w:ascii="Sylfaen" w:hAnsi="Sylfaen" w:cs="Sylfaen"/>
          <w:color w:val="222222"/>
          <w:lang w:val="ka-GE"/>
        </w:rPr>
        <w:t>სწავლებისა</w:t>
      </w:r>
      <w:r w:rsidR="00892C35" w:rsidRPr="000D7AA0">
        <w:rPr>
          <w:rFonts w:ascii="Verdana" w:hAnsi="Verdana" w:cs="Verdana"/>
          <w:color w:val="222222"/>
          <w:lang w:val="ka-GE"/>
        </w:rPr>
        <w:t> </w:t>
      </w:r>
      <w:r w:rsidR="00892C35" w:rsidRPr="000D7AA0">
        <w:rPr>
          <w:rFonts w:ascii="Sylfaen" w:hAnsi="Sylfaen" w:cs="Sylfaen"/>
          <w:color w:val="222222"/>
          <w:lang w:val="ka-GE"/>
        </w:rPr>
        <w:t>და</w:t>
      </w:r>
      <w:r w:rsidR="00892C35" w:rsidRPr="000D7AA0">
        <w:rPr>
          <w:rFonts w:ascii="Verdana" w:hAnsi="Verdana" w:cs="Verdana"/>
          <w:color w:val="222222"/>
          <w:lang w:val="ka-GE"/>
        </w:rPr>
        <w:t> </w:t>
      </w:r>
      <w:r w:rsidR="00892C35" w:rsidRPr="000D7AA0">
        <w:rPr>
          <w:rFonts w:ascii="Sylfaen" w:hAnsi="Sylfaen" w:cs="Sylfaen"/>
          <w:color w:val="222222"/>
          <w:lang w:val="ka-GE"/>
        </w:rPr>
        <w:t>მონიტორინგის</w:t>
      </w:r>
      <w:r w:rsidR="00892C35" w:rsidRPr="000D7AA0">
        <w:rPr>
          <w:rFonts w:ascii="Verdana" w:hAnsi="Verdana" w:cs="Verdana"/>
          <w:color w:val="222222"/>
          <w:lang w:val="ka-GE"/>
        </w:rPr>
        <w:t> </w:t>
      </w:r>
      <w:r w:rsidR="00892C35" w:rsidRPr="000D7AA0">
        <w:rPr>
          <w:rFonts w:ascii="Sylfaen" w:hAnsi="Sylfaen" w:cs="Sylfaen"/>
          <w:color w:val="222222"/>
          <w:lang w:val="ka-GE"/>
        </w:rPr>
        <w:t>ცენტრი</w:t>
      </w:r>
      <w:r w:rsidR="00892C35" w:rsidRPr="000D7AA0">
        <w:rPr>
          <w:rFonts w:ascii="Verdana" w:hAnsi="Verdana" w:cs="Verdana"/>
          <w:color w:val="222222"/>
          <w:lang w:val="ka-GE"/>
        </w:rPr>
        <w:t> </w:t>
      </w:r>
      <w:r w:rsidR="00892C35" w:rsidRPr="000D7AA0">
        <w:rPr>
          <w:rFonts w:ascii="Verdana" w:hAnsi="Verdana"/>
          <w:color w:val="222222"/>
          <w:lang w:val="ka-GE"/>
        </w:rPr>
        <w:t>(EMC)</w:t>
      </w:r>
    </w:p>
    <w:p w:rsidR="00495361" w:rsidRPr="00495361" w:rsidRDefault="00495361" w:rsidP="00892C35">
      <w:pPr>
        <w:ind w:left="720" w:firstLine="720"/>
        <w:jc w:val="both"/>
        <w:rPr>
          <w:rFonts w:ascii="Sylfaen" w:hAnsi="Sylfaen"/>
          <w:color w:val="222222"/>
          <w:lang w:val="ka-GE"/>
        </w:rPr>
      </w:pPr>
    </w:p>
    <w:p w:rsidR="00892C35" w:rsidRPr="000D7AA0" w:rsidRDefault="00892C35" w:rsidP="00495361">
      <w:pPr>
        <w:spacing w:after="0"/>
        <w:jc w:val="both"/>
        <w:rPr>
          <w:rFonts w:ascii="Verdana" w:hAnsi="Verdana"/>
          <w:color w:val="222222"/>
          <w:lang w:val="ka-GE"/>
        </w:rPr>
      </w:pPr>
      <w:r>
        <w:rPr>
          <w:rFonts w:ascii="Sylfaen" w:hAnsi="Sylfaen"/>
          <w:color w:val="222222"/>
          <w:lang w:val="ka-GE"/>
        </w:rPr>
        <w:t>17:32-17:39</w:t>
      </w:r>
      <w:r>
        <w:rPr>
          <w:rFonts w:ascii="Sylfaen" w:hAnsi="Sylfaen"/>
          <w:color w:val="222222"/>
          <w:lang w:val="ka-GE"/>
        </w:rPr>
        <w:tab/>
      </w:r>
      <w:r w:rsidRPr="000D7AA0">
        <w:rPr>
          <w:rFonts w:ascii="Sylfaen" w:hAnsi="Sylfaen" w:cs="Sylfaen"/>
          <w:b/>
          <w:bCs/>
          <w:color w:val="222222"/>
          <w:lang w:val="ka-GE"/>
        </w:rPr>
        <w:t>გენდერული</w:t>
      </w:r>
      <w:r w:rsidRPr="000D7AA0">
        <w:rPr>
          <w:rFonts w:ascii="Verdana" w:hAnsi="Verdana" w:cs="Verdana"/>
          <w:b/>
          <w:bCs/>
          <w:color w:val="222222"/>
          <w:lang w:val="ka-GE"/>
        </w:rPr>
        <w:t> </w:t>
      </w:r>
      <w:r w:rsidRPr="000D7AA0">
        <w:rPr>
          <w:rFonts w:ascii="Sylfaen" w:hAnsi="Sylfaen" w:cs="Sylfaen"/>
          <w:b/>
          <w:bCs/>
          <w:color w:val="222222"/>
          <w:lang w:val="ka-GE"/>
        </w:rPr>
        <w:t>თანასწორობა</w:t>
      </w:r>
      <w:r w:rsidRPr="000D7AA0">
        <w:rPr>
          <w:rFonts w:ascii="Verdana" w:hAnsi="Verdana" w:cs="Verdana"/>
          <w:b/>
          <w:bCs/>
          <w:color w:val="222222"/>
          <w:lang w:val="ka-GE"/>
        </w:rPr>
        <w:t> </w:t>
      </w:r>
      <w:r w:rsidRPr="000D7AA0">
        <w:rPr>
          <w:rFonts w:ascii="Sylfaen" w:hAnsi="Sylfaen" w:cs="Sylfaen"/>
          <w:b/>
          <w:bCs/>
          <w:color w:val="222222"/>
          <w:lang w:val="ka-GE"/>
        </w:rPr>
        <w:t>და</w:t>
      </w:r>
      <w:r w:rsidRPr="000D7AA0">
        <w:rPr>
          <w:rFonts w:ascii="Verdana" w:hAnsi="Verdana"/>
          <w:b/>
          <w:bCs/>
          <w:color w:val="222222"/>
          <w:lang w:val="ka-GE"/>
        </w:rPr>
        <w:t> </w:t>
      </w:r>
      <w:r w:rsidRPr="000D7AA0">
        <w:rPr>
          <w:rFonts w:ascii="Sylfaen" w:hAnsi="Sylfaen" w:cs="Sylfaen"/>
          <w:b/>
          <w:bCs/>
          <w:color w:val="222222"/>
          <w:lang w:val="ka-GE"/>
        </w:rPr>
        <w:t>ქალთა</w:t>
      </w:r>
      <w:r w:rsidRPr="000D7AA0">
        <w:rPr>
          <w:rFonts w:ascii="Verdana" w:hAnsi="Verdana" w:cs="Verdana"/>
          <w:b/>
          <w:bCs/>
          <w:color w:val="222222"/>
          <w:lang w:val="ka-GE"/>
        </w:rPr>
        <w:t> </w:t>
      </w:r>
      <w:r w:rsidRPr="000D7AA0">
        <w:rPr>
          <w:rFonts w:ascii="Sylfaen" w:hAnsi="Sylfaen" w:cs="Sylfaen"/>
          <w:b/>
          <w:bCs/>
          <w:color w:val="222222"/>
          <w:lang w:val="ka-GE"/>
        </w:rPr>
        <w:t>გაძლიერება</w:t>
      </w:r>
      <w:r w:rsidRPr="000D7AA0">
        <w:rPr>
          <w:rFonts w:ascii="Verdana" w:hAnsi="Verdana"/>
          <w:color w:val="222222"/>
          <w:lang w:val="ka-GE"/>
        </w:rPr>
        <w:t> </w:t>
      </w:r>
    </w:p>
    <w:p w:rsidR="00892C35" w:rsidRDefault="00892C35" w:rsidP="00495361">
      <w:pPr>
        <w:spacing w:after="0"/>
        <w:jc w:val="both"/>
        <w:rPr>
          <w:rFonts w:ascii="Sylfaen" w:hAnsi="Sylfaen"/>
          <w:color w:val="222222"/>
          <w:lang w:val="ka-GE"/>
        </w:rPr>
      </w:pPr>
      <w:r w:rsidRPr="000D7AA0">
        <w:rPr>
          <w:rFonts w:ascii="Verdana" w:hAnsi="Verdana"/>
          <w:color w:val="222222"/>
          <w:lang w:val="ka-GE"/>
        </w:rPr>
        <w:tab/>
      </w:r>
      <w:r w:rsidRPr="000D7AA0">
        <w:rPr>
          <w:rFonts w:ascii="Verdana" w:hAnsi="Verdana"/>
          <w:color w:val="222222"/>
          <w:lang w:val="ka-GE"/>
        </w:rPr>
        <w:tab/>
      </w:r>
      <w:r>
        <w:rPr>
          <w:rFonts w:ascii="Sylfaen" w:hAnsi="Sylfaen"/>
          <w:color w:val="222222"/>
          <w:lang w:val="ka-GE"/>
        </w:rPr>
        <w:t>თამარ გოლიჯაშვილი - საფარი</w:t>
      </w:r>
    </w:p>
    <w:p w:rsidR="007762F1" w:rsidRDefault="007762F1" w:rsidP="00495361">
      <w:pPr>
        <w:spacing w:after="0"/>
        <w:jc w:val="both"/>
        <w:rPr>
          <w:rFonts w:ascii="Sylfaen" w:hAnsi="Sylfaen"/>
          <w:color w:val="222222"/>
          <w:lang w:val="ka-GE"/>
        </w:rPr>
      </w:pPr>
    </w:p>
    <w:p w:rsidR="00892C35" w:rsidRDefault="00892C35" w:rsidP="007762F1">
      <w:pPr>
        <w:spacing w:after="0"/>
        <w:jc w:val="both"/>
        <w:rPr>
          <w:rFonts w:ascii="Sylfaen" w:hAnsi="Sylfaen"/>
          <w:color w:val="222222"/>
          <w:lang w:val="ka-GE"/>
        </w:rPr>
      </w:pPr>
      <w:r>
        <w:rPr>
          <w:rFonts w:ascii="Sylfaen" w:hAnsi="Sylfaen"/>
          <w:color w:val="222222"/>
          <w:lang w:val="ka-GE"/>
        </w:rPr>
        <w:t>17:39-17:46</w:t>
      </w:r>
      <w:r>
        <w:rPr>
          <w:rFonts w:ascii="Sylfaen" w:hAnsi="Sylfaen"/>
          <w:color w:val="222222"/>
          <w:lang w:val="ka-GE"/>
        </w:rPr>
        <w:tab/>
      </w:r>
      <w:r w:rsidRPr="007762F1">
        <w:rPr>
          <w:rFonts w:ascii="Sylfaen" w:hAnsi="Sylfaen"/>
          <w:b/>
          <w:color w:val="222222"/>
          <w:lang w:val="ka-GE"/>
        </w:rPr>
        <w:t>ლგბტი ადამიანის უფლებები</w:t>
      </w:r>
    </w:p>
    <w:p w:rsidR="00892C35" w:rsidRDefault="00892C35" w:rsidP="007762F1">
      <w:pPr>
        <w:spacing w:after="0"/>
        <w:jc w:val="both"/>
        <w:rPr>
          <w:rFonts w:ascii="Sylfaen" w:hAnsi="Sylfaen" w:cs="Verdana"/>
          <w:color w:val="222222"/>
          <w:lang w:val="ka-GE"/>
        </w:rPr>
      </w:pPr>
      <w:r>
        <w:rPr>
          <w:rFonts w:ascii="Sylfaen" w:hAnsi="Sylfaen"/>
          <w:color w:val="222222"/>
          <w:lang w:val="ka-GE"/>
        </w:rPr>
        <w:tab/>
      </w:r>
      <w:r>
        <w:rPr>
          <w:rFonts w:ascii="Sylfaen" w:hAnsi="Sylfaen"/>
          <w:color w:val="222222"/>
          <w:lang w:val="ka-GE"/>
        </w:rPr>
        <w:tab/>
        <w:t xml:space="preserve">გვანცა გურგენიძე- </w:t>
      </w:r>
      <w:r w:rsidRPr="000D7AA0">
        <w:rPr>
          <w:rFonts w:ascii="Sylfaen" w:hAnsi="Sylfaen" w:cs="Sylfaen"/>
          <w:color w:val="222222"/>
          <w:lang w:val="ka-GE"/>
        </w:rPr>
        <w:t>ქალთა</w:t>
      </w:r>
      <w:r w:rsidRPr="000D7AA0">
        <w:rPr>
          <w:rFonts w:ascii="Verdana" w:hAnsi="Verdana" w:cs="Verdana"/>
          <w:color w:val="222222"/>
          <w:lang w:val="ka-GE"/>
        </w:rPr>
        <w:t> </w:t>
      </w:r>
      <w:r w:rsidRPr="000D7AA0">
        <w:rPr>
          <w:rFonts w:ascii="Sylfaen" w:hAnsi="Sylfaen" w:cs="Sylfaen"/>
          <w:color w:val="222222"/>
          <w:lang w:val="ka-GE"/>
        </w:rPr>
        <w:t>ინიციატივების</w:t>
      </w:r>
      <w:r w:rsidRPr="000D7AA0">
        <w:rPr>
          <w:rFonts w:ascii="Verdana" w:hAnsi="Verdana" w:cs="Verdana"/>
          <w:color w:val="222222"/>
          <w:lang w:val="ka-GE"/>
        </w:rPr>
        <w:t> </w:t>
      </w:r>
      <w:r w:rsidRPr="000D7AA0">
        <w:rPr>
          <w:rFonts w:ascii="Sylfaen" w:hAnsi="Sylfaen" w:cs="Sylfaen"/>
          <w:color w:val="222222"/>
          <w:lang w:val="ka-GE"/>
        </w:rPr>
        <w:t>მხარდამჭერი</w:t>
      </w:r>
      <w:r w:rsidRPr="000D7AA0">
        <w:rPr>
          <w:rFonts w:ascii="Verdana" w:hAnsi="Verdana" w:cs="Verdana"/>
          <w:color w:val="222222"/>
          <w:lang w:val="ka-GE"/>
        </w:rPr>
        <w:t> </w:t>
      </w:r>
      <w:r w:rsidRPr="000D7AA0">
        <w:rPr>
          <w:rFonts w:ascii="Sylfaen" w:hAnsi="Sylfaen" w:cs="Sylfaen"/>
          <w:color w:val="222222"/>
          <w:lang w:val="ka-GE"/>
        </w:rPr>
        <w:t>ჯგუფი</w:t>
      </w:r>
      <w:r w:rsidRPr="000D7AA0">
        <w:rPr>
          <w:rFonts w:ascii="Verdana" w:hAnsi="Verdana" w:cs="Verdana"/>
          <w:color w:val="222222"/>
          <w:lang w:val="ka-GE"/>
        </w:rPr>
        <w:t> </w:t>
      </w:r>
      <w:r w:rsidRPr="000D7AA0">
        <w:rPr>
          <w:rFonts w:ascii="Verdana" w:hAnsi="Verdana"/>
          <w:color w:val="222222"/>
          <w:lang w:val="ka-GE"/>
        </w:rPr>
        <w:t>(WISG)</w:t>
      </w:r>
      <w:r w:rsidRPr="000D7AA0">
        <w:rPr>
          <w:rFonts w:ascii="Verdana" w:hAnsi="Verdana" w:cs="Verdana"/>
          <w:color w:val="222222"/>
          <w:lang w:val="ka-GE"/>
        </w:rPr>
        <w:t> </w:t>
      </w:r>
    </w:p>
    <w:p w:rsidR="007762F1" w:rsidRPr="007762F1" w:rsidRDefault="007762F1" w:rsidP="007762F1">
      <w:pPr>
        <w:spacing w:after="0"/>
        <w:jc w:val="both"/>
        <w:rPr>
          <w:rFonts w:ascii="Sylfaen" w:hAnsi="Sylfaen" w:cs="Verdana"/>
          <w:color w:val="222222"/>
          <w:lang w:val="ka-GE"/>
        </w:rPr>
      </w:pPr>
    </w:p>
    <w:p w:rsidR="00892C35" w:rsidRPr="000D7AA0" w:rsidRDefault="008960B2" w:rsidP="007762F1">
      <w:pPr>
        <w:spacing w:after="0"/>
        <w:jc w:val="both"/>
        <w:rPr>
          <w:rFonts w:ascii="Verdana" w:hAnsi="Verdana"/>
          <w:color w:val="222222"/>
          <w:lang w:val="ka-GE"/>
        </w:rPr>
      </w:pPr>
      <w:r>
        <w:rPr>
          <w:rFonts w:ascii="Sylfaen" w:hAnsi="Sylfaen" w:cs="Verdana"/>
          <w:color w:val="222222"/>
          <w:lang w:val="ka-GE"/>
        </w:rPr>
        <w:t>17:46-17:56</w:t>
      </w:r>
      <w:r w:rsidR="00892C35">
        <w:rPr>
          <w:rFonts w:ascii="Sylfaen" w:hAnsi="Sylfaen" w:cs="Verdana"/>
          <w:color w:val="222222"/>
          <w:lang w:val="ka-GE"/>
        </w:rPr>
        <w:tab/>
      </w:r>
      <w:r w:rsidRPr="000D7AA0">
        <w:rPr>
          <w:rFonts w:ascii="Sylfaen" w:hAnsi="Sylfaen" w:cs="Sylfaen"/>
          <w:b/>
          <w:bCs/>
          <w:color w:val="222222"/>
          <w:lang w:val="ka-GE"/>
        </w:rPr>
        <w:t>შეზღუდული</w:t>
      </w:r>
      <w:r w:rsidRPr="000D7AA0">
        <w:rPr>
          <w:rFonts w:ascii="Verdana" w:hAnsi="Verdana" w:cs="Verdana"/>
          <w:b/>
          <w:bCs/>
          <w:color w:val="222222"/>
          <w:lang w:val="ka-GE"/>
        </w:rPr>
        <w:t> </w:t>
      </w:r>
      <w:r w:rsidRPr="000D7AA0">
        <w:rPr>
          <w:rFonts w:ascii="Sylfaen" w:hAnsi="Sylfaen" w:cs="Sylfaen"/>
          <w:b/>
          <w:bCs/>
          <w:color w:val="222222"/>
          <w:lang w:val="ka-GE"/>
        </w:rPr>
        <w:t>შესაძლებლობის</w:t>
      </w:r>
      <w:r w:rsidRPr="000D7AA0">
        <w:rPr>
          <w:rFonts w:ascii="Verdana" w:hAnsi="Verdana" w:cs="Verdana"/>
          <w:b/>
          <w:bCs/>
          <w:color w:val="222222"/>
          <w:lang w:val="ka-GE"/>
        </w:rPr>
        <w:t> </w:t>
      </w:r>
      <w:r w:rsidRPr="000D7AA0">
        <w:rPr>
          <w:rFonts w:ascii="Sylfaen" w:hAnsi="Sylfaen" w:cs="Sylfaen"/>
          <w:b/>
          <w:bCs/>
          <w:color w:val="222222"/>
          <w:lang w:val="ka-GE"/>
        </w:rPr>
        <w:t>მქონე</w:t>
      </w:r>
      <w:r w:rsidRPr="000D7AA0">
        <w:rPr>
          <w:rFonts w:ascii="Verdana" w:hAnsi="Verdana" w:cs="Verdana"/>
          <w:b/>
          <w:bCs/>
          <w:color w:val="222222"/>
          <w:lang w:val="ka-GE"/>
        </w:rPr>
        <w:t> </w:t>
      </w:r>
      <w:r w:rsidRPr="000D7AA0">
        <w:rPr>
          <w:rFonts w:ascii="Sylfaen" w:hAnsi="Sylfaen" w:cs="Sylfaen"/>
          <w:b/>
          <w:bCs/>
          <w:color w:val="222222"/>
          <w:lang w:val="ka-GE"/>
        </w:rPr>
        <w:t>პირთა</w:t>
      </w:r>
      <w:r w:rsidRPr="000D7AA0">
        <w:rPr>
          <w:rFonts w:ascii="Verdana" w:hAnsi="Verdana" w:cs="Verdana"/>
          <w:b/>
          <w:bCs/>
          <w:color w:val="222222"/>
          <w:lang w:val="ka-GE"/>
        </w:rPr>
        <w:t> </w:t>
      </w:r>
      <w:r w:rsidRPr="000D7AA0">
        <w:rPr>
          <w:rFonts w:ascii="Sylfaen" w:hAnsi="Sylfaen" w:cs="Sylfaen"/>
          <w:b/>
          <w:bCs/>
          <w:color w:val="222222"/>
          <w:lang w:val="ka-GE"/>
        </w:rPr>
        <w:t>უფლებები</w:t>
      </w:r>
      <w:r w:rsidRPr="000D7AA0">
        <w:rPr>
          <w:rFonts w:ascii="Verdana" w:hAnsi="Verdana" w:cs="Verdana"/>
          <w:b/>
          <w:bCs/>
          <w:color w:val="222222"/>
          <w:lang w:val="ka-GE"/>
        </w:rPr>
        <w:t> </w:t>
      </w:r>
      <w:r w:rsidRPr="000D7AA0">
        <w:rPr>
          <w:rFonts w:ascii="Verdana" w:hAnsi="Verdana"/>
          <w:color w:val="222222"/>
          <w:lang w:val="ka-GE"/>
        </w:rPr>
        <w:t> </w:t>
      </w:r>
    </w:p>
    <w:p w:rsidR="008960B2" w:rsidRPr="000D7AA0" w:rsidRDefault="008960B2" w:rsidP="007762F1">
      <w:pPr>
        <w:spacing w:after="0"/>
        <w:jc w:val="both"/>
        <w:rPr>
          <w:rFonts w:ascii="Sylfaen" w:hAnsi="Sylfaen"/>
          <w:color w:val="222222"/>
          <w:lang w:val="ka-GE"/>
        </w:rPr>
      </w:pPr>
      <w:r w:rsidRPr="000D7AA0">
        <w:rPr>
          <w:rFonts w:ascii="Verdana" w:hAnsi="Verdana"/>
          <w:color w:val="222222"/>
          <w:lang w:val="ka-GE"/>
        </w:rPr>
        <w:tab/>
      </w:r>
      <w:r w:rsidRPr="000D7AA0">
        <w:rPr>
          <w:rFonts w:ascii="Verdana" w:hAnsi="Verdana"/>
          <w:color w:val="222222"/>
          <w:lang w:val="ka-GE"/>
        </w:rPr>
        <w:tab/>
      </w:r>
      <w:r>
        <w:rPr>
          <w:rFonts w:ascii="Sylfaen" w:hAnsi="Sylfaen"/>
          <w:color w:val="222222"/>
          <w:lang w:val="ka-GE"/>
        </w:rPr>
        <w:t>ლინა ღვინიანიძე - ადამიანის უფლებების სწავლებისა და მონიტორინგის ცენტრი (</w:t>
      </w:r>
      <w:r w:rsidRPr="000D7AA0">
        <w:rPr>
          <w:rFonts w:ascii="Sylfaen" w:hAnsi="Sylfaen"/>
          <w:color w:val="222222"/>
          <w:lang w:val="ka-GE"/>
        </w:rPr>
        <w:t>EMC)</w:t>
      </w:r>
    </w:p>
    <w:p w:rsidR="008960B2" w:rsidRDefault="008960B2" w:rsidP="007762F1">
      <w:pPr>
        <w:spacing w:after="0"/>
        <w:jc w:val="both"/>
        <w:rPr>
          <w:rFonts w:ascii="Sylfaen" w:hAnsi="Sylfaen"/>
          <w:color w:val="222222"/>
          <w:lang w:val="ka-GE"/>
        </w:rPr>
      </w:pPr>
      <w:r w:rsidRPr="000D7AA0">
        <w:rPr>
          <w:rFonts w:ascii="Sylfaen" w:hAnsi="Sylfaen"/>
          <w:color w:val="222222"/>
          <w:lang w:val="ka-GE"/>
        </w:rPr>
        <w:tab/>
      </w:r>
      <w:r w:rsidRPr="000D7AA0">
        <w:rPr>
          <w:rFonts w:ascii="Sylfaen" w:hAnsi="Sylfaen"/>
          <w:color w:val="222222"/>
          <w:lang w:val="ka-GE"/>
        </w:rPr>
        <w:tab/>
      </w:r>
      <w:r>
        <w:rPr>
          <w:rFonts w:ascii="Sylfaen" w:hAnsi="Sylfaen"/>
          <w:color w:val="222222"/>
          <w:lang w:val="ka-GE"/>
        </w:rPr>
        <w:t>ნანა გოჩიაშვილი - პარტნიორობა ადამიანის უფლებებისთვის (</w:t>
      </w:r>
      <w:r w:rsidRPr="000D7AA0">
        <w:rPr>
          <w:rFonts w:ascii="Sylfaen" w:hAnsi="Sylfaen"/>
          <w:color w:val="222222"/>
          <w:lang w:val="ka-GE"/>
        </w:rPr>
        <w:t>PHR)</w:t>
      </w:r>
    </w:p>
    <w:p w:rsidR="007762F1" w:rsidRPr="000D7AA0" w:rsidRDefault="007762F1" w:rsidP="007762F1">
      <w:pPr>
        <w:spacing w:after="0"/>
        <w:jc w:val="both"/>
        <w:rPr>
          <w:rFonts w:ascii="Sylfaen" w:hAnsi="Sylfaen"/>
          <w:color w:val="222222"/>
          <w:lang w:val="ka-GE"/>
        </w:rPr>
      </w:pPr>
    </w:p>
    <w:p w:rsidR="008960B2" w:rsidRDefault="008960B2" w:rsidP="007762F1">
      <w:pPr>
        <w:spacing w:after="0"/>
        <w:jc w:val="both"/>
        <w:rPr>
          <w:rFonts w:ascii="Sylfaen" w:hAnsi="Sylfaen"/>
          <w:color w:val="222222"/>
          <w:lang w:val="ka-GE"/>
        </w:rPr>
      </w:pPr>
      <w:r>
        <w:rPr>
          <w:rFonts w:ascii="Sylfaen" w:hAnsi="Sylfaen"/>
          <w:color w:val="222222"/>
          <w:lang w:val="ka-GE"/>
        </w:rPr>
        <w:t>17:56- 18:03</w:t>
      </w:r>
      <w:r>
        <w:rPr>
          <w:rFonts w:ascii="Sylfaen" w:hAnsi="Sylfaen"/>
          <w:color w:val="222222"/>
          <w:lang w:val="ka-GE"/>
        </w:rPr>
        <w:tab/>
      </w:r>
      <w:r w:rsidRPr="007762F1">
        <w:rPr>
          <w:rFonts w:ascii="Sylfaen" w:hAnsi="Sylfaen"/>
          <w:b/>
          <w:color w:val="222222"/>
          <w:lang w:val="ka-GE"/>
        </w:rPr>
        <w:t>ბავშვთა უფლებები</w:t>
      </w:r>
    </w:p>
    <w:p w:rsidR="008960B2" w:rsidRDefault="008960B2" w:rsidP="007762F1">
      <w:pPr>
        <w:spacing w:after="0"/>
        <w:jc w:val="both"/>
        <w:rPr>
          <w:rFonts w:ascii="Sylfaen" w:hAnsi="Sylfaen"/>
          <w:color w:val="222222"/>
        </w:rPr>
      </w:pPr>
      <w:r>
        <w:rPr>
          <w:rFonts w:ascii="Sylfaen" w:hAnsi="Sylfaen"/>
          <w:color w:val="222222"/>
          <w:lang w:val="ka-GE"/>
        </w:rPr>
        <w:tab/>
      </w:r>
      <w:r>
        <w:rPr>
          <w:rFonts w:ascii="Sylfaen" w:hAnsi="Sylfaen"/>
          <w:color w:val="222222"/>
          <w:lang w:val="ka-GE"/>
        </w:rPr>
        <w:tab/>
        <w:t>ნანა გოჩიაშვილი - პარტნიორობა ადამიანის უფლებებისთვის (</w:t>
      </w:r>
      <w:r>
        <w:rPr>
          <w:rFonts w:ascii="Sylfaen" w:hAnsi="Sylfaen"/>
          <w:color w:val="222222"/>
        </w:rPr>
        <w:t>PHR)</w:t>
      </w:r>
    </w:p>
    <w:p w:rsidR="007762F1" w:rsidRDefault="007762F1" w:rsidP="007762F1">
      <w:pPr>
        <w:spacing w:after="0"/>
        <w:jc w:val="both"/>
        <w:rPr>
          <w:rFonts w:ascii="Sylfaen" w:hAnsi="Sylfaen"/>
          <w:color w:val="222222"/>
        </w:rPr>
      </w:pPr>
    </w:p>
    <w:p w:rsidR="008960B2" w:rsidRDefault="008960B2" w:rsidP="007762F1">
      <w:pPr>
        <w:spacing w:after="0"/>
        <w:jc w:val="both"/>
        <w:rPr>
          <w:rFonts w:ascii="Sylfaen" w:hAnsi="Sylfaen"/>
          <w:color w:val="222222"/>
          <w:lang w:val="ka-GE"/>
        </w:rPr>
      </w:pPr>
      <w:r>
        <w:rPr>
          <w:rFonts w:ascii="Sylfaen" w:hAnsi="Sylfaen"/>
          <w:color w:val="222222"/>
          <w:lang w:val="ka-GE"/>
        </w:rPr>
        <w:t>18:03-18:10</w:t>
      </w:r>
      <w:r>
        <w:rPr>
          <w:rFonts w:ascii="Sylfaen" w:hAnsi="Sylfaen"/>
          <w:color w:val="222222"/>
          <w:lang w:val="ka-GE"/>
        </w:rPr>
        <w:tab/>
      </w:r>
      <w:r w:rsidRPr="007762F1">
        <w:rPr>
          <w:rFonts w:ascii="Sylfaen" w:hAnsi="Sylfaen"/>
          <w:b/>
          <w:color w:val="222222"/>
          <w:lang w:val="ka-GE"/>
        </w:rPr>
        <w:t>უფლება საცხოვრისზე</w:t>
      </w:r>
    </w:p>
    <w:p w:rsidR="008960B2" w:rsidRDefault="008960B2" w:rsidP="007762F1">
      <w:pPr>
        <w:spacing w:after="0"/>
        <w:jc w:val="both"/>
        <w:rPr>
          <w:rFonts w:ascii="Sylfaen" w:hAnsi="Sylfaen"/>
          <w:color w:val="222222"/>
        </w:rPr>
      </w:pPr>
      <w:r>
        <w:rPr>
          <w:rFonts w:ascii="Sylfaen" w:hAnsi="Sylfaen"/>
          <w:color w:val="222222"/>
          <w:lang w:val="ka-GE"/>
        </w:rPr>
        <w:tab/>
      </w:r>
      <w:r>
        <w:rPr>
          <w:rFonts w:ascii="Sylfaen" w:hAnsi="Sylfaen"/>
          <w:color w:val="222222"/>
          <w:lang w:val="ka-GE"/>
        </w:rPr>
        <w:tab/>
        <w:t>ლინა ღვინიანიძე - ადამიანის უფლებების სწავლებისა და მონიტორინგის ცენტრი (</w:t>
      </w:r>
      <w:r>
        <w:rPr>
          <w:rFonts w:ascii="Sylfaen" w:hAnsi="Sylfaen"/>
          <w:color w:val="222222"/>
        </w:rPr>
        <w:t>EMC)</w:t>
      </w:r>
    </w:p>
    <w:p w:rsidR="007762F1" w:rsidRPr="008960B2" w:rsidRDefault="007762F1" w:rsidP="007762F1">
      <w:pPr>
        <w:spacing w:after="0"/>
        <w:jc w:val="both"/>
        <w:rPr>
          <w:rFonts w:ascii="Sylfaen" w:hAnsi="Sylfaen"/>
          <w:color w:val="222222"/>
          <w:lang w:val="ka-GE"/>
        </w:rPr>
      </w:pPr>
    </w:p>
    <w:p w:rsidR="00105866" w:rsidRDefault="008960B2" w:rsidP="007762F1">
      <w:pPr>
        <w:spacing w:after="0"/>
        <w:jc w:val="both"/>
        <w:rPr>
          <w:rFonts w:ascii="Sylfaen" w:hAnsi="Sylfaen"/>
          <w:color w:val="222222"/>
          <w:lang w:val="ka-GE"/>
        </w:rPr>
      </w:pPr>
      <w:r>
        <w:rPr>
          <w:rFonts w:ascii="Sylfaen" w:hAnsi="Sylfaen"/>
          <w:color w:val="222222"/>
          <w:lang w:val="ka-GE"/>
        </w:rPr>
        <w:t>18:10-18:55</w:t>
      </w:r>
      <w:r>
        <w:rPr>
          <w:rFonts w:ascii="Sylfaen" w:hAnsi="Sylfaen"/>
          <w:color w:val="222222"/>
          <w:lang w:val="ka-GE"/>
        </w:rPr>
        <w:tab/>
      </w:r>
      <w:bookmarkStart w:id="0" w:name="_GoBack"/>
      <w:r w:rsidRPr="000D7AA0">
        <w:rPr>
          <w:rFonts w:ascii="Sylfaen" w:hAnsi="Sylfaen"/>
          <w:b/>
          <w:color w:val="222222"/>
          <w:lang w:val="ka-GE"/>
        </w:rPr>
        <w:t xml:space="preserve">დისკუსია </w:t>
      </w:r>
    </w:p>
    <w:p w:rsidR="008960B2" w:rsidRDefault="008960B2" w:rsidP="007762F1">
      <w:pPr>
        <w:spacing w:after="0"/>
        <w:jc w:val="both"/>
        <w:rPr>
          <w:rFonts w:ascii="Sylfaen" w:hAnsi="Sylfaen"/>
          <w:color w:val="222222"/>
          <w:lang w:val="ka-GE"/>
        </w:rPr>
      </w:pPr>
      <w:r>
        <w:rPr>
          <w:rFonts w:ascii="Sylfaen" w:hAnsi="Sylfaen"/>
          <w:color w:val="222222"/>
          <w:lang w:val="ka-GE"/>
        </w:rPr>
        <w:tab/>
      </w:r>
      <w:r>
        <w:rPr>
          <w:rFonts w:ascii="Sylfaen" w:hAnsi="Sylfaen"/>
          <w:color w:val="222222"/>
          <w:lang w:val="ka-GE"/>
        </w:rPr>
        <w:tab/>
        <w:t>მოდერატორი სოფო კილაძე</w:t>
      </w:r>
    </w:p>
    <w:p w:rsidR="007762F1" w:rsidRDefault="007762F1" w:rsidP="007762F1">
      <w:pPr>
        <w:spacing w:after="0"/>
        <w:jc w:val="both"/>
        <w:rPr>
          <w:rFonts w:ascii="Sylfaen" w:hAnsi="Sylfaen"/>
          <w:color w:val="222222"/>
          <w:lang w:val="ka-GE"/>
        </w:rPr>
      </w:pPr>
    </w:p>
    <w:p w:rsidR="008960B2" w:rsidRDefault="008960B2" w:rsidP="007762F1">
      <w:pPr>
        <w:spacing w:after="0"/>
        <w:jc w:val="both"/>
        <w:rPr>
          <w:rFonts w:ascii="Sylfaen" w:hAnsi="Sylfaen"/>
          <w:color w:val="222222"/>
          <w:lang w:val="ka-GE"/>
        </w:rPr>
      </w:pPr>
      <w:r>
        <w:rPr>
          <w:rFonts w:ascii="Sylfaen" w:hAnsi="Sylfaen"/>
          <w:color w:val="222222"/>
          <w:lang w:val="ka-GE"/>
        </w:rPr>
        <w:t xml:space="preserve">18:55- 19:00 </w:t>
      </w:r>
      <w:r>
        <w:rPr>
          <w:rFonts w:ascii="Sylfaen" w:hAnsi="Sylfaen"/>
          <w:color w:val="222222"/>
          <w:lang w:val="ka-GE"/>
        </w:rPr>
        <w:tab/>
      </w:r>
      <w:r w:rsidRPr="000D7AA0">
        <w:rPr>
          <w:rFonts w:ascii="Sylfaen" w:hAnsi="Sylfaen"/>
          <w:b/>
          <w:color w:val="222222"/>
          <w:lang w:val="ka-GE"/>
        </w:rPr>
        <w:t>შეჯამება</w:t>
      </w:r>
    </w:p>
    <w:p w:rsidR="008960B2" w:rsidRPr="008960B2" w:rsidRDefault="008960B2" w:rsidP="007762F1">
      <w:pPr>
        <w:spacing w:after="0"/>
        <w:ind w:left="720" w:firstLine="720"/>
        <w:jc w:val="both"/>
        <w:rPr>
          <w:rFonts w:ascii="Sylfaen" w:hAnsi="Sylfaen"/>
          <w:color w:val="222222"/>
          <w:lang w:val="ka-GE"/>
        </w:rPr>
      </w:pPr>
      <w:r>
        <w:rPr>
          <w:rFonts w:ascii="Sylfaen" w:hAnsi="Sylfaen"/>
          <w:color w:val="222222"/>
          <w:lang w:val="ka-GE"/>
        </w:rPr>
        <w:t>სოფო კილაძე</w:t>
      </w:r>
      <w:bookmarkEnd w:id="0"/>
    </w:p>
    <w:sectPr w:rsidR="008960B2" w:rsidRPr="008960B2" w:rsidSect="000D7AA0">
      <w:pgSz w:w="11909" w:h="16834" w:code="9"/>
      <w:pgMar w:top="1138" w:right="850" w:bottom="56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7D8"/>
    <w:rsid w:val="000D7AA0"/>
    <w:rsid w:val="00105866"/>
    <w:rsid w:val="001E3A51"/>
    <w:rsid w:val="00495361"/>
    <w:rsid w:val="00725E69"/>
    <w:rsid w:val="007762F1"/>
    <w:rsid w:val="007F4149"/>
    <w:rsid w:val="00884ADA"/>
    <w:rsid w:val="00892C35"/>
    <w:rsid w:val="008960B2"/>
    <w:rsid w:val="00B237D8"/>
    <w:rsid w:val="00BC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B7E430-A18E-4D7D-83AC-909F2A28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428800211292722352m-8101590876850760232ydp9708398yiv8509687709ydp49a06fa9yiv4787860247ydpe4a7347dmsolistparagraph">
    <w:name w:val="m_-428800211292722352m_-8101590876850760232ydp9708398yiv8509687709ydp49a06fa9yiv4787860247ydpe4a7347dmsolistparagraph"/>
    <w:basedOn w:val="Normal"/>
    <w:rsid w:val="00105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9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tskhadadze</dc:creator>
  <cp:keywords/>
  <dc:description/>
  <cp:lastModifiedBy>Koba Grialashvili</cp:lastModifiedBy>
  <cp:revision>3</cp:revision>
  <dcterms:created xsi:type="dcterms:W3CDTF">2018-07-04T08:33:00Z</dcterms:created>
  <dcterms:modified xsi:type="dcterms:W3CDTF">2018-07-04T08:35:00Z</dcterms:modified>
</cp:coreProperties>
</file>