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18" w:rsidRPr="0004473C" w:rsidRDefault="00434618" w:rsidP="00E35CAA">
      <w:pPr>
        <w:tabs>
          <w:tab w:val="left" w:pos="1134"/>
        </w:tabs>
        <w:spacing w:after="0" w:line="240" w:lineRule="auto"/>
        <w:ind w:left="57" w:firstLine="652"/>
        <w:jc w:val="both"/>
        <w:rPr>
          <w:rFonts w:ascii="Sylfaen" w:hAnsi="Sylfaen" w:cs="Sylfaen"/>
          <w:lang w:val="ka-GE"/>
        </w:rPr>
      </w:pPr>
      <w:bookmarkStart w:id="0" w:name="_GoBack"/>
      <w:r w:rsidRPr="000646D9">
        <w:rPr>
          <w:rFonts w:ascii="Sylfaen" w:hAnsi="Sylfaen" w:cs="Sylfaen"/>
          <w:lang w:val="ka-GE"/>
        </w:rPr>
        <w:t>არაფორმალურ სერქტორში „თვითდასაქმებულისთვის“</w:t>
      </w:r>
      <w:r w:rsidRPr="0004473C">
        <w:rPr>
          <w:rFonts w:ascii="Sylfaen" w:hAnsi="Sylfaen" w:cs="Sylfaen"/>
          <w:lang w:val="ka-GE"/>
        </w:rPr>
        <w:t xml:space="preserve">კომპენსაციის გაცემასთან დაკავშირებული </w:t>
      </w:r>
      <w:bookmarkEnd w:id="0"/>
      <w:r w:rsidRPr="0004473C">
        <w:rPr>
          <w:rFonts w:ascii="Sylfaen" w:hAnsi="Sylfaen" w:cs="Sylfaen"/>
          <w:b/>
          <w:lang w:val="ka-GE"/>
        </w:rPr>
        <w:t>გასათვალისწინებელი რისკები/გარემოებები</w:t>
      </w:r>
      <w:r w:rsidRPr="0004473C">
        <w:rPr>
          <w:lang w:val="ka-GE"/>
        </w:rPr>
        <w:t xml:space="preserve"> (</w:t>
      </w:r>
      <w:r w:rsidRPr="0004473C">
        <w:rPr>
          <w:rFonts w:ascii="Sylfaen" w:hAnsi="Sylfaen" w:cs="Sylfaen"/>
          <w:lang w:val="ka-GE"/>
        </w:rPr>
        <w:t xml:space="preserve">წესის მე-2 მუხლის პირველი პუნქტის „ვ“ ქვეპუნქტი - </w:t>
      </w:r>
      <w:r w:rsidRPr="00E35CAA">
        <w:rPr>
          <w:rFonts w:ascii="Sylfaen" w:hAnsi="Sylfaen"/>
          <w:lang w:val="ka-GE"/>
        </w:rPr>
        <w:t xml:space="preserve">ნებისმიერი ფიზიკური პირი, რომელიც საქართველოს რეზიდენტი იურიდიული პირისგან წარადგენს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 </w:t>
      </w:r>
      <w:r w:rsidRPr="00E35CAA">
        <w:rPr>
          <w:rFonts w:ascii="Sylfaen" w:hAnsi="Sylfaen" w:cs="Sylfaen"/>
          <w:lang w:val="ka-GE"/>
        </w:rPr>
        <w:t xml:space="preserve">  </w:t>
      </w:r>
      <w:r w:rsidR="00BA1153" w:rsidRPr="00E35CAA">
        <w:rPr>
          <w:rFonts w:ascii="Sylfaen" w:hAnsi="Sylfaen" w:cs="Sylfaen"/>
          <w:lang w:val="ka-GE"/>
        </w:rPr>
        <w:t>მიიღებს 300 ლარს</w:t>
      </w:r>
      <w:r w:rsidRPr="00E35CAA">
        <w:rPr>
          <w:rFonts w:ascii="Sylfaen" w:hAnsi="Sylfaen" w:cs="Sylfaen"/>
          <w:lang w:val="ka-GE"/>
        </w:rPr>
        <w:t>:</w:t>
      </w:r>
      <w:r w:rsidRPr="0004473C">
        <w:rPr>
          <w:rFonts w:ascii="Sylfaen" w:hAnsi="Sylfaen" w:cs="Sylfaen"/>
          <w:lang w:val="ka-GE"/>
        </w:rPr>
        <w:t xml:space="preserve"> </w:t>
      </w:r>
    </w:p>
    <w:p w:rsidR="00BA1153" w:rsidRPr="0004473C" w:rsidRDefault="00BA1153" w:rsidP="00E35CAA">
      <w:pPr>
        <w:tabs>
          <w:tab w:val="left" w:pos="1134"/>
        </w:tabs>
        <w:spacing w:after="0" w:line="240" w:lineRule="auto"/>
        <w:ind w:left="57" w:firstLine="652"/>
        <w:rPr>
          <w:rFonts w:ascii="Sylfaen" w:hAnsi="Sylfaen" w:cs="Sylfaen"/>
          <w:lang w:val="ka-GE"/>
        </w:rPr>
      </w:pPr>
    </w:p>
    <w:p w:rsidR="00E35CAA" w:rsidRDefault="00E35CAA" w:rsidP="00E35CAA">
      <w:pPr>
        <w:tabs>
          <w:tab w:val="left" w:pos="1134"/>
        </w:tabs>
        <w:spacing w:after="0" w:line="240" w:lineRule="auto"/>
        <w:ind w:left="57" w:firstLine="652"/>
        <w:jc w:val="center"/>
        <w:rPr>
          <w:rFonts w:ascii="Sylfaen" w:hAnsi="Sylfaen" w:cs="Sylfaen"/>
          <w:b/>
          <w:lang w:val="ka-GE"/>
        </w:rPr>
      </w:pPr>
    </w:p>
    <w:p w:rsidR="00BA1153" w:rsidRDefault="00BA1153" w:rsidP="00E35CAA">
      <w:pPr>
        <w:tabs>
          <w:tab w:val="left" w:pos="1134"/>
        </w:tabs>
        <w:spacing w:after="0" w:line="240" w:lineRule="auto"/>
        <w:ind w:left="57" w:firstLine="652"/>
        <w:jc w:val="center"/>
        <w:rPr>
          <w:rFonts w:ascii="Sylfaen" w:hAnsi="Sylfaen" w:cs="Sylfaen"/>
          <w:b/>
          <w:lang w:val="ka-GE"/>
        </w:rPr>
      </w:pPr>
      <w:r w:rsidRPr="00E35CAA">
        <w:rPr>
          <w:rFonts w:ascii="Sylfaen" w:hAnsi="Sylfaen" w:cs="Sylfaen"/>
          <w:b/>
          <w:lang w:val="ka-GE"/>
        </w:rPr>
        <w:t>რისკები/გასათვალისწინებელი გარემოებები:</w:t>
      </w:r>
    </w:p>
    <w:p w:rsidR="00E35CAA" w:rsidRPr="00E35CAA" w:rsidRDefault="00E35CAA" w:rsidP="00E35CAA">
      <w:pPr>
        <w:tabs>
          <w:tab w:val="left" w:pos="1134"/>
        </w:tabs>
        <w:spacing w:after="0" w:line="240" w:lineRule="auto"/>
        <w:ind w:left="57" w:firstLine="652"/>
        <w:rPr>
          <w:rFonts w:ascii="Sylfaen" w:hAnsi="Sylfaen" w:cs="Sylfaen"/>
          <w:b/>
          <w:lang w:val="ka-GE"/>
        </w:rPr>
      </w:pPr>
    </w:p>
    <w:p w:rsidR="00434618" w:rsidRPr="00E35CAA" w:rsidRDefault="00434618" w:rsidP="00E35CAA">
      <w:pPr>
        <w:pStyle w:val="ListParagraph"/>
        <w:numPr>
          <w:ilvl w:val="0"/>
          <w:numId w:val="3"/>
        </w:numPr>
        <w:tabs>
          <w:tab w:val="left" w:pos="1134"/>
        </w:tabs>
        <w:spacing w:after="0" w:line="240" w:lineRule="auto"/>
        <w:ind w:left="57" w:firstLine="652"/>
        <w:rPr>
          <w:rFonts w:ascii="Sylfaen" w:hAnsi="Sylfaen" w:cs="Sylfaen"/>
          <w:b/>
          <w:color w:val="4F81BD" w:themeColor="accent1"/>
          <w:lang w:val="ka-GE"/>
        </w:rPr>
      </w:pPr>
      <w:r w:rsidRPr="00E35CAA">
        <w:rPr>
          <w:rFonts w:ascii="Sylfaen" w:hAnsi="Sylfaen" w:cs="Sylfaen"/>
          <w:b/>
          <w:color w:val="4F81BD" w:themeColor="accent1"/>
          <w:lang w:val="ka-GE"/>
        </w:rPr>
        <w:t>მოსარგებლედ ცნობა</w:t>
      </w:r>
      <w:r w:rsidR="00BA1153" w:rsidRPr="00E35CAA">
        <w:rPr>
          <w:rFonts w:ascii="Sylfaen" w:hAnsi="Sylfaen" w:cs="Sylfaen"/>
          <w:b/>
          <w:color w:val="4F81BD" w:themeColor="accent1"/>
          <w:lang w:val="ka-GE"/>
        </w:rPr>
        <w:t>/რეგისტრაცია</w:t>
      </w:r>
    </w:p>
    <w:p w:rsidR="00BA1153" w:rsidRPr="0004473C" w:rsidRDefault="00E35CAA" w:rsidP="00E35CAA">
      <w:pPr>
        <w:pStyle w:val="ListParagraph"/>
        <w:numPr>
          <w:ilvl w:val="2"/>
          <w:numId w:val="2"/>
        </w:numPr>
        <w:tabs>
          <w:tab w:val="left" w:pos="1134"/>
        </w:tabs>
        <w:spacing w:after="0" w:line="240" w:lineRule="auto"/>
        <w:rPr>
          <w:rFonts w:ascii="Sylfaen" w:hAnsi="Sylfaen" w:cs="Sylfaen"/>
          <w:lang w:val="ka-GE"/>
        </w:rPr>
      </w:pPr>
      <w:r>
        <w:rPr>
          <w:rFonts w:ascii="Sylfaen" w:hAnsi="Sylfaen" w:cs="Sylfaen"/>
          <w:lang w:val="ka-GE"/>
        </w:rPr>
        <w:t xml:space="preserve">დახმარებას მიიღებს, პირი თუ იგი </w:t>
      </w:r>
      <w:r w:rsidR="00BA1153" w:rsidRPr="0004473C">
        <w:rPr>
          <w:rFonts w:ascii="Sylfaen" w:hAnsi="Sylfaen" w:cs="Sylfaen"/>
          <w:lang w:val="ka-GE"/>
        </w:rPr>
        <w:t xml:space="preserve">2020 წლის 1 იანვრიდან - 21 მარტამდე პერიოდში ეწეოდა </w:t>
      </w:r>
      <w:r w:rsidR="00BA1153" w:rsidRPr="0004473C">
        <w:rPr>
          <w:rFonts w:ascii="Sylfaen" w:hAnsi="Sylfaen" w:cs="Sylfaen"/>
          <w:b/>
          <w:lang w:val="ka-GE"/>
        </w:rPr>
        <w:t>ეკონომიკურ საქმიანობას</w:t>
      </w:r>
      <w:r w:rsidR="00BA1153" w:rsidRPr="0004473C">
        <w:rPr>
          <w:rFonts w:ascii="Sylfaen" w:hAnsi="Sylfaen" w:cs="Sylfaen"/>
          <w:lang w:val="ka-GE"/>
        </w:rPr>
        <w:t xml:space="preserve"> </w:t>
      </w:r>
      <w:r w:rsidR="00BA1153" w:rsidRPr="0004473C">
        <w:rPr>
          <w:rFonts w:ascii="Sylfaen" w:hAnsi="Sylfaen" w:cs="Sylfaen"/>
          <w:u w:val="single"/>
          <w:lang w:val="ka-GE"/>
        </w:rPr>
        <w:t>ან/და</w:t>
      </w:r>
      <w:r w:rsidR="00BA1153" w:rsidRPr="0004473C">
        <w:rPr>
          <w:rFonts w:ascii="Sylfaen" w:hAnsi="Sylfaen" w:cs="Sylfaen"/>
          <w:lang w:val="ka-GE"/>
        </w:rPr>
        <w:t xml:space="preserve"> ჰქონდა შემოსავალი. </w:t>
      </w:r>
    </w:p>
    <w:p w:rsidR="00E35CAA" w:rsidRDefault="00E35CAA" w:rsidP="00E35CAA">
      <w:pPr>
        <w:pStyle w:val="muxlixml"/>
        <w:tabs>
          <w:tab w:val="left" w:pos="1134"/>
        </w:tabs>
        <w:spacing w:before="0" w:beforeAutospacing="0" w:after="0" w:afterAutospacing="0"/>
        <w:ind w:left="57" w:firstLine="652"/>
        <w:rPr>
          <w:rFonts w:ascii="Sylfaen" w:hAnsi="Sylfaen" w:cs="Sylfaen"/>
          <w:sz w:val="22"/>
          <w:szCs w:val="22"/>
          <w:lang w:val="ka-GE"/>
        </w:rPr>
      </w:pPr>
    </w:p>
    <w:p w:rsidR="00BA1153" w:rsidRPr="0004473C" w:rsidRDefault="00BA1153" w:rsidP="00E35CAA">
      <w:pPr>
        <w:pStyle w:val="muxlixml"/>
        <w:tabs>
          <w:tab w:val="left" w:pos="1134"/>
        </w:tabs>
        <w:spacing w:before="0" w:beforeAutospacing="0" w:after="0" w:afterAutospacing="0"/>
        <w:ind w:left="57" w:firstLine="652"/>
        <w:rPr>
          <w:rFonts w:ascii="Sylfaen" w:hAnsi="Sylfaen" w:cs="Sylfaen"/>
          <w:sz w:val="22"/>
          <w:szCs w:val="22"/>
          <w:lang w:val="ka-GE"/>
        </w:rPr>
      </w:pPr>
      <w:r w:rsidRPr="0004473C">
        <w:rPr>
          <w:rFonts w:ascii="Sylfaen" w:hAnsi="Sylfaen" w:cs="Sylfaen"/>
          <w:sz w:val="22"/>
          <w:szCs w:val="22"/>
          <w:lang w:val="ka-GE"/>
        </w:rPr>
        <w:t xml:space="preserve">რა არის </w:t>
      </w:r>
      <w:r w:rsidRPr="0004473C">
        <w:rPr>
          <w:rFonts w:ascii="Sylfaen" w:hAnsi="Sylfaen" w:cs="Sylfaen"/>
          <w:b/>
          <w:sz w:val="22"/>
          <w:szCs w:val="22"/>
          <w:u w:val="single"/>
          <w:lang w:val="ka-GE"/>
        </w:rPr>
        <w:t>ეკონომიკური საქმიანობა</w:t>
      </w:r>
      <w:r w:rsidRPr="0004473C">
        <w:rPr>
          <w:rFonts w:ascii="Sylfaen" w:hAnsi="Sylfaen" w:cs="Sylfaen"/>
          <w:b/>
          <w:sz w:val="22"/>
          <w:szCs w:val="22"/>
          <w:lang w:val="ka-GE"/>
        </w:rPr>
        <w:t xml:space="preserve"> ან რა ჩაითვლება </w:t>
      </w:r>
      <w:r w:rsidR="00E35CAA">
        <w:rPr>
          <w:rFonts w:ascii="Sylfaen" w:hAnsi="Sylfaen" w:cs="Sylfaen"/>
          <w:b/>
          <w:sz w:val="22"/>
          <w:szCs w:val="22"/>
          <w:u w:val="single"/>
          <w:lang w:val="ka-GE"/>
        </w:rPr>
        <w:t>შემოსავ</w:t>
      </w:r>
      <w:r w:rsidRPr="0004473C">
        <w:rPr>
          <w:rFonts w:ascii="Sylfaen" w:hAnsi="Sylfaen" w:cs="Sylfaen"/>
          <w:b/>
          <w:sz w:val="22"/>
          <w:szCs w:val="22"/>
          <w:u w:val="single"/>
          <w:lang w:val="ka-GE"/>
        </w:rPr>
        <w:t>ლად,</w:t>
      </w:r>
      <w:r w:rsidRPr="0004473C">
        <w:rPr>
          <w:rFonts w:ascii="Sylfaen" w:hAnsi="Sylfaen" w:cs="Sylfaen"/>
          <w:b/>
          <w:sz w:val="22"/>
          <w:szCs w:val="22"/>
          <w:lang w:val="ka-GE"/>
        </w:rPr>
        <w:t xml:space="preserve"> იმისათვის, რომ პირი ცნობილ იქნეს პროგრამის მოსარგებლედ და </w:t>
      </w:r>
      <w:r w:rsidR="0004473C" w:rsidRPr="0004473C">
        <w:rPr>
          <w:rFonts w:ascii="Sylfaen" w:hAnsi="Sylfaen" w:cs="Sylfaen"/>
          <w:b/>
          <w:sz w:val="22"/>
          <w:szCs w:val="22"/>
          <w:lang w:val="ka-GE"/>
        </w:rPr>
        <w:t xml:space="preserve">მიზნობრივად </w:t>
      </w:r>
      <w:r w:rsidRPr="0004473C">
        <w:rPr>
          <w:rFonts w:ascii="Sylfaen" w:hAnsi="Sylfaen" w:cs="Sylfaen"/>
          <w:b/>
          <w:sz w:val="22"/>
          <w:szCs w:val="22"/>
          <w:lang w:val="ka-GE"/>
        </w:rPr>
        <w:t>გაიცეს 300 ლარი</w:t>
      </w:r>
      <w:r w:rsidR="0004473C" w:rsidRPr="0004473C">
        <w:rPr>
          <w:rFonts w:ascii="Sylfaen" w:hAnsi="Sylfaen" w:cs="Sylfaen"/>
          <w:b/>
          <w:sz w:val="22"/>
          <w:szCs w:val="22"/>
          <w:lang w:val="ka-GE"/>
        </w:rPr>
        <w:t>?</w:t>
      </w:r>
      <w:r w:rsidRPr="0004473C">
        <w:rPr>
          <w:rFonts w:ascii="Sylfaen" w:hAnsi="Sylfaen" w:cs="Sylfaen"/>
          <w:b/>
          <w:sz w:val="22"/>
          <w:szCs w:val="22"/>
          <w:lang w:val="ka-GE"/>
        </w:rPr>
        <w:t xml:space="preserve">. </w:t>
      </w:r>
    </w:p>
    <w:p w:rsidR="00E35CAA" w:rsidRDefault="00E35CAA" w:rsidP="00E35CAA">
      <w:pPr>
        <w:pStyle w:val="muxlixml"/>
        <w:tabs>
          <w:tab w:val="left" w:pos="1134"/>
        </w:tabs>
        <w:spacing w:before="0" w:beforeAutospacing="0" w:after="0" w:afterAutospacing="0"/>
        <w:ind w:left="57" w:firstLine="652"/>
        <w:rPr>
          <w:rFonts w:ascii="Sylfaen" w:hAnsi="Sylfaen" w:cs="Sylfaen"/>
          <w:sz w:val="22"/>
          <w:szCs w:val="22"/>
          <w:lang w:val="ka-GE"/>
        </w:rPr>
      </w:pPr>
    </w:p>
    <w:p w:rsidR="00BA1153" w:rsidRPr="00B30E67" w:rsidRDefault="00B30E67" w:rsidP="00E35CAA">
      <w:pPr>
        <w:pStyle w:val="muxlixml"/>
        <w:tabs>
          <w:tab w:val="left" w:pos="1134"/>
        </w:tabs>
        <w:spacing w:before="0" w:beforeAutospacing="0" w:after="0" w:afterAutospacing="0"/>
        <w:ind w:left="57" w:firstLine="652"/>
        <w:jc w:val="both"/>
        <w:rPr>
          <w:b/>
          <w:sz w:val="22"/>
          <w:szCs w:val="22"/>
          <w:lang w:val="ka-GE"/>
        </w:rPr>
      </w:pPr>
      <w:r w:rsidRPr="00B30E67">
        <w:rPr>
          <w:rFonts w:ascii="Sylfaen" w:hAnsi="Sylfaen" w:cs="Sylfaen"/>
          <w:b/>
          <w:sz w:val="22"/>
          <w:szCs w:val="22"/>
          <w:lang w:val="ka-GE"/>
        </w:rPr>
        <w:t xml:space="preserve">განმარტება: </w:t>
      </w:r>
      <w:r w:rsidR="00BA1153" w:rsidRPr="00B30E67">
        <w:rPr>
          <w:rFonts w:ascii="Sylfaen" w:hAnsi="Sylfaen" w:cs="Sylfaen"/>
          <w:b/>
          <w:sz w:val="22"/>
          <w:szCs w:val="22"/>
          <w:lang w:val="ka-GE"/>
        </w:rPr>
        <w:t xml:space="preserve">საგადასახადო კოდექსის </w:t>
      </w:r>
      <w:r w:rsidR="00BA1153" w:rsidRPr="00B30E67">
        <w:rPr>
          <w:b/>
          <w:sz w:val="22"/>
          <w:szCs w:val="22"/>
        </w:rPr>
        <w:t> </w:t>
      </w:r>
      <w:r w:rsidR="0004473C" w:rsidRPr="00B30E67">
        <w:rPr>
          <w:rFonts w:ascii="Sylfaen" w:hAnsi="Sylfaen"/>
          <w:b/>
          <w:sz w:val="22"/>
          <w:szCs w:val="22"/>
          <w:lang w:val="ka-GE"/>
        </w:rPr>
        <w:t>თანახმად:</w:t>
      </w:r>
    </w:p>
    <w:p w:rsidR="00BA1153" w:rsidRPr="00BA1153" w:rsidRDefault="00BA1153" w:rsidP="00E35CAA">
      <w:pPr>
        <w:tabs>
          <w:tab w:val="left" w:pos="1134"/>
        </w:tabs>
        <w:spacing w:after="0" w:line="240" w:lineRule="auto"/>
        <w:ind w:left="57" w:firstLine="652"/>
        <w:jc w:val="both"/>
        <w:rPr>
          <w:rFonts w:ascii="Times New Roman" w:eastAsia="Times New Roman" w:hAnsi="Times New Roman" w:cs="Times New Roman"/>
        </w:rPr>
      </w:pPr>
      <w:r w:rsidRPr="00BA1153">
        <w:rPr>
          <w:rFonts w:ascii="Times New Roman" w:eastAsia="Times New Roman" w:hAnsi="Times New Roman" w:cs="Times New Roman"/>
        </w:rPr>
        <w:t xml:space="preserve">1. </w:t>
      </w:r>
      <w:proofErr w:type="spellStart"/>
      <w:proofErr w:type="gramStart"/>
      <w:r w:rsidRPr="00BA1153">
        <w:rPr>
          <w:rFonts w:ascii="Sylfaen" w:eastAsia="Times New Roman" w:hAnsi="Sylfaen" w:cs="Sylfaen"/>
        </w:rPr>
        <w:t>ეკონომიკურ</w:t>
      </w:r>
      <w:proofErr w:type="spellEnd"/>
      <w:proofErr w:type="gram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საქმიანობად</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ითვლება</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ნებისმიერი</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საქმიანობა</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რომელიც</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ხორციელდება</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მოგების</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შემოსავლის</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ან</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კომპენსაციის</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მისაღებად</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მიუხედავად</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ასეთი</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საქმიანობის</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შედეგებისა</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თუ</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ამ</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მუხლით</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სხვა</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რამ</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არ</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არის</w:t>
      </w:r>
      <w:proofErr w:type="spellEnd"/>
      <w:r w:rsidRPr="00BA1153">
        <w:rPr>
          <w:rFonts w:ascii="Times New Roman" w:eastAsia="Times New Roman" w:hAnsi="Times New Roman" w:cs="Times New Roman"/>
        </w:rPr>
        <w:t xml:space="preserve"> </w:t>
      </w:r>
      <w:proofErr w:type="spellStart"/>
      <w:r w:rsidRPr="00BA1153">
        <w:rPr>
          <w:rFonts w:ascii="Sylfaen" w:eastAsia="Times New Roman" w:hAnsi="Sylfaen" w:cs="Sylfaen"/>
        </w:rPr>
        <w:t>გათვალისწინებული</w:t>
      </w:r>
      <w:proofErr w:type="spellEnd"/>
      <w:r w:rsidRPr="00BA1153">
        <w:rPr>
          <w:rFonts w:ascii="Times New Roman" w:eastAsia="Times New Roman" w:hAnsi="Times New Roman" w:cs="Times New Roman"/>
        </w:rPr>
        <w:t>.</w:t>
      </w:r>
    </w:p>
    <w:p w:rsidR="0004473C" w:rsidRPr="0004473C" w:rsidRDefault="00BA1153" w:rsidP="00E35CAA">
      <w:pPr>
        <w:pStyle w:val="abzacixml"/>
        <w:tabs>
          <w:tab w:val="left" w:pos="1134"/>
        </w:tabs>
        <w:ind w:left="57" w:firstLine="652"/>
        <w:rPr>
          <w:rFonts w:eastAsia="Times New Roman"/>
          <w:sz w:val="24"/>
          <w:szCs w:val="24"/>
        </w:rPr>
      </w:pPr>
      <w:proofErr w:type="spellStart"/>
      <w:r w:rsidRPr="00BA1153">
        <w:rPr>
          <w:rFonts w:ascii="Sylfaen" w:eastAsia="Times New Roman" w:hAnsi="Sylfaen" w:cs="Sylfaen"/>
          <w:b/>
        </w:rPr>
        <w:t>ეკონომიკურ</w:t>
      </w:r>
      <w:proofErr w:type="spellEnd"/>
      <w:r w:rsidRPr="00BA1153">
        <w:rPr>
          <w:rFonts w:eastAsia="Times New Roman"/>
          <w:b/>
        </w:rPr>
        <w:t xml:space="preserve"> </w:t>
      </w:r>
      <w:proofErr w:type="spellStart"/>
      <w:r w:rsidRPr="00BA1153">
        <w:rPr>
          <w:rFonts w:ascii="Sylfaen" w:eastAsia="Times New Roman" w:hAnsi="Sylfaen" w:cs="Sylfaen"/>
          <w:b/>
        </w:rPr>
        <w:t>საქმიანობად</w:t>
      </w:r>
      <w:proofErr w:type="spellEnd"/>
      <w:r w:rsidRPr="00BA1153">
        <w:rPr>
          <w:rFonts w:eastAsia="Times New Roman"/>
          <w:b/>
        </w:rPr>
        <w:t xml:space="preserve"> </w:t>
      </w:r>
      <w:r w:rsidR="00E35CAA">
        <w:rPr>
          <w:rFonts w:ascii="Sylfaen" w:eastAsia="Times New Roman" w:hAnsi="Sylfaen"/>
          <w:b/>
          <w:lang w:val="ka-GE"/>
        </w:rPr>
        <w:t xml:space="preserve">ასევე </w:t>
      </w:r>
      <w:proofErr w:type="spellStart"/>
      <w:r w:rsidRPr="00BA1153">
        <w:rPr>
          <w:rFonts w:ascii="Sylfaen" w:eastAsia="Times New Roman" w:hAnsi="Sylfaen" w:cs="Sylfaen"/>
          <w:b/>
        </w:rPr>
        <w:t>ითვლება</w:t>
      </w:r>
      <w:proofErr w:type="spellEnd"/>
      <w:r w:rsidR="0004473C" w:rsidRPr="00E35CAA">
        <w:rPr>
          <w:rFonts w:ascii="Sylfaen" w:eastAsia="Times New Roman" w:hAnsi="Sylfaen" w:cs="Sylfaen"/>
          <w:b/>
        </w:rPr>
        <w:t>,</w:t>
      </w:r>
      <w:r w:rsidR="0004473C">
        <w:rPr>
          <w:rFonts w:ascii="Sylfaen" w:eastAsia="Times New Roman" w:hAnsi="Sylfaen" w:cs="Sylfaen"/>
        </w:rPr>
        <w:t xml:space="preserve"> </w:t>
      </w:r>
      <w:proofErr w:type="spellStart"/>
      <w:r w:rsidRPr="00BA1153">
        <w:rPr>
          <w:rFonts w:ascii="Sylfaen" w:eastAsia="Times New Roman" w:hAnsi="Sylfaen" w:cs="Sylfaen"/>
        </w:rPr>
        <w:t>თუ</w:t>
      </w:r>
      <w:proofErr w:type="spellEnd"/>
      <w:r w:rsidRPr="00BA1153">
        <w:rPr>
          <w:rFonts w:eastAsia="Times New Roman"/>
        </w:rPr>
        <w:t xml:space="preserve"> </w:t>
      </w:r>
      <w:proofErr w:type="spellStart"/>
      <w:r w:rsidRPr="00BA1153">
        <w:rPr>
          <w:rFonts w:ascii="Sylfaen" w:eastAsia="Times New Roman" w:hAnsi="Sylfaen" w:cs="Sylfaen"/>
        </w:rPr>
        <w:t>იგი</w:t>
      </w:r>
      <w:proofErr w:type="spellEnd"/>
      <w:r w:rsidRPr="00BA1153">
        <w:rPr>
          <w:rFonts w:eastAsia="Times New Roman"/>
        </w:rPr>
        <w:t xml:space="preserve"> </w:t>
      </w:r>
      <w:proofErr w:type="spellStart"/>
      <w:r w:rsidRPr="00BA1153">
        <w:rPr>
          <w:rFonts w:ascii="Sylfaen" w:eastAsia="Times New Roman" w:hAnsi="Sylfaen" w:cs="Sylfaen"/>
        </w:rPr>
        <w:t>განახორციელა</w:t>
      </w:r>
      <w:proofErr w:type="spellEnd"/>
      <w:r w:rsidRPr="00BA1153">
        <w:rPr>
          <w:rFonts w:eastAsia="Times New Roman"/>
        </w:rPr>
        <w:t xml:space="preserve"> </w:t>
      </w:r>
      <w:proofErr w:type="spellStart"/>
      <w:r w:rsidRPr="00BA1153">
        <w:rPr>
          <w:rFonts w:ascii="Sylfaen" w:eastAsia="Times New Roman" w:hAnsi="Sylfaen" w:cs="Sylfaen"/>
        </w:rPr>
        <w:t>მეწარმე</w:t>
      </w:r>
      <w:proofErr w:type="spellEnd"/>
      <w:r w:rsidRPr="00BA1153">
        <w:rPr>
          <w:rFonts w:eastAsia="Times New Roman"/>
        </w:rPr>
        <w:t xml:space="preserve"> </w:t>
      </w:r>
      <w:proofErr w:type="spellStart"/>
      <w:r w:rsidRPr="00BA1153">
        <w:rPr>
          <w:rFonts w:ascii="Sylfaen" w:eastAsia="Times New Roman" w:hAnsi="Sylfaen" w:cs="Sylfaen"/>
        </w:rPr>
        <w:t>ფიზიკურმა</w:t>
      </w:r>
      <w:proofErr w:type="spellEnd"/>
      <w:r w:rsidRPr="00BA1153">
        <w:rPr>
          <w:rFonts w:eastAsia="Times New Roman"/>
        </w:rPr>
        <w:t xml:space="preserve"> </w:t>
      </w:r>
      <w:proofErr w:type="spellStart"/>
      <w:r w:rsidRPr="00BA1153">
        <w:rPr>
          <w:rFonts w:ascii="Sylfaen" w:eastAsia="Times New Roman" w:hAnsi="Sylfaen" w:cs="Sylfaen"/>
        </w:rPr>
        <w:t>პირმა</w:t>
      </w:r>
      <w:proofErr w:type="spellEnd"/>
      <w:r w:rsidR="00E35CAA">
        <w:rPr>
          <w:rFonts w:ascii="Sylfaen" w:eastAsia="Times New Roman" w:hAnsi="Sylfaen" w:cs="Sylfaen"/>
        </w:rPr>
        <w:t>,</w:t>
      </w:r>
      <w:r w:rsidRPr="00BA1153">
        <w:rPr>
          <w:rFonts w:eastAsia="Times New Roman"/>
        </w:rPr>
        <w:t xml:space="preserve"> „</w:t>
      </w:r>
      <w:proofErr w:type="spellStart"/>
      <w:r w:rsidRPr="00BA1153">
        <w:rPr>
          <w:rFonts w:ascii="Sylfaen" w:eastAsia="Times New Roman" w:hAnsi="Sylfaen" w:cs="Sylfaen"/>
        </w:rPr>
        <w:t>მეწარმეთა</w:t>
      </w:r>
      <w:proofErr w:type="spellEnd"/>
      <w:r w:rsidRPr="00BA1153">
        <w:rPr>
          <w:rFonts w:eastAsia="Times New Roman"/>
        </w:rPr>
        <w:t xml:space="preserve"> </w:t>
      </w:r>
      <w:proofErr w:type="spellStart"/>
      <w:r w:rsidRPr="00BA1153">
        <w:rPr>
          <w:rFonts w:ascii="Sylfaen" w:eastAsia="Times New Roman" w:hAnsi="Sylfaen" w:cs="Sylfaen"/>
        </w:rPr>
        <w:t>შესახებ</w:t>
      </w:r>
      <w:proofErr w:type="spellEnd"/>
      <w:r w:rsidRPr="00BA1153">
        <w:rPr>
          <w:rFonts w:eastAsia="Times New Roman"/>
        </w:rPr>
        <w:t xml:space="preserve">“ </w:t>
      </w:r>
      <w:proofErr w:type="spellStart"/>
      <w:r w:rsidRPr="00BA1153">
        <w:rPr>
          <w:rFonts w:ascii="Sylfaen" w:eastAsia="Times New Roman" w:hAnsi="Sylfaen" w:cs="Sylfaen"/>
        </w:rPr>
        <w:t>საქართველოს</w:t>
      </w:r>
      <w:proofErr w:type="spellEnd"/>
      <w:r w:rsidRPr="00BA1153">
        <w:rPr>
          <w:rFonts w:eastAsia="Times New Roman"/>
        </w:rPr>
        <w:t xml:space="preserve"> </w:t>
      </w:r>
      <w:proofErr w:type="spellStart"/>
      <w:r w:rsidRPr="00BA1153">
        <w:rPr>
          <w:rFonts w:ascii="Sylfaen" w:eastAsia="Times New Roman" w:hAnsi="Sylfaen" w:cs="Sylfaen"/>
        </w:rPr>
        <w:t>კანონის</w:t>
      </w:r>
      <w:proofErr w:type="spellEnd"/>
      <w:r w:rsidRPr="00BA1153">
        <w:rPr>
          <w:rFonts w:eastAsia="Times New Roman"/>
        </w:rPr>
        <w:t xml:space="preserve"> </w:t>
      </w:r>
      <w:proofErr w:type="spellStart"/>
      <w:r w:rsidRPr="00BA1153">
        <w:rPr>
          <w:rFonts w:ascii="Sylfaen" w:eastAsia="Times New Roman" w:hAnsi="Sylfaen" w:cs="Sylfaen"/>
        </w:rPr>
        <w:t>პირველი</w:t>
      </w:r>
      <w:proofErr w:type="spellEnd"/>
      <w:r w:rsidRPr="00BA1153">
        <w:rPr>
          <w:rFonts w:eastAsia="Times New Roman"/>
        </w:rPr>
        <w:t xml:space="preserve"> </w:t>
      </w:r>
      <w:proofErr w:type="spellStart"/>
      <w:r w:rsidRPr="00BA1153">
        <w:rPr>
          <w:rFonts w:ascii="Sylfaen" w:eastAsia="Times New Roman" w:hAnsi="Sylfaen" w:cs="Sylfaen"/>
        </w:rPr>
        <w:t>მუხლის</w:t>
      </w:r>
      <w:proofErr w:type="spellEnd"/>
      <w:r w:rsidRPr="00BA1153">
        <w:rPr>
          <w:rFonts w:eastAsia="Times New Roman"/>
        </w:rPr>
        <w:t xml:space="preserve"> </w:t>
      </w:r>
      <w:r w:rsidRPr="00BA1153">
        <w:rPr>
          <w:rFonts w:ascii="Sylfaen" w:eastAsia="Times New Roman" w:hAnsi="Sylfaen" w:cs="Sylfaen"/>
        </w:rPr>
        <w:t>მე</w:t>
      </w:r>
      <w:r w:rsidRPr="00BA1153">
        <w:rPr>
          <w:rFonts w:eastAsia="Times New Roman"/>
        </w:rPr>
        <w:t xml:space="preserve">-2 </w:t>
      </w:r>
      <w:proofErr w:type="spellStart"/>
      <w:r w:rsidRPr="00BA1153">
        <w:rPr>
          <w:rFonts w:ascii="Sylfaen" w:eastAsia="Times New Roman" w:hAnsi="Sylfaen" w:cs="Sylfaen"/>
        </w:rPr>
        <w:t>და</w:t>
      </w:r>
      <w:proofErr w:type="spellEnd"/>
      <w:r w:rsidRPr="00BA1153">
        <w:rPr>
          <w:rFonts w:eastAsia="Times New Roman"/>
        </w:rPr>
        <w:t xml:space="preserve"> </w:t>
      </w:r>
      <w:r w:rsidRPr="00BA1153">
        <w:rPr>
          <w:rFonts w:ascii="Sylfaen" w:eastAsia="Times New Roman" w:hAnsi="Sylfaen" w:cs="Sylfaen"/>
        </w:rPr>
        <w:t>მე</w:t>
      </w:r>
      <w:r w:rsidRPr="00BA1153">
        <w:rPr>
          <w:rFonts w:eastAsia="Times New Roman"/>
        </w:rPr>
        <w:t xml:space="preserve">-3 </w:t>
      </w:r>
      <w:proofErr w:type="spellStart"/>
      <w:r w:rsidRPr="00BA1153">
        <w:rPr>
          <w:rFonts w:ascii="Sylfaen" w:eastAsia="Times New Roman" w:hAnsi="Sylfaen" w:cs="Sylfaen"/>
        </w:rPr>
        <w:t>პუნქტებით</w:t>
      </w:r>
      <w:proofErr w:type="spellEnd"/>
      <w:r w:rsidRPr="00BA1153">
        <w:rPr>
          <w:rFonts w:eastAsia="Times New Roman"/>
        </w:rPr>
        <w:t xml:space="preserve"> </w:t>
      </w:r>
      <w:proofErr w:type="spellStart"/>
      <w:r w:rsidRPr="00BA1153">
        <w:rPr>
          <w:rFonts w:ascii="Sylfaen" w:eastAsia="Times New Roman" w:hAnsi="Sylfaen" w:cs="Sylfaen"/>
        </w:rPr>
        <w:t>განსაზღვრული</w:t>
      </w:r>
      <w:proofErr w:type="spellEnd"/>
      <w:r w:rsidRPr="00BA1153">
        <w:rPr>
          <w:rFonts w:eastAsia="Times New Roman"/>
        </w:rPr>
        <w:t xml:space="preserve"> </w:t>
      </w:r>
      <w:proofErr w:type="spellStart"/>
      <w:r w:rsidRPr="00BA1153">
        <w:rPr>
          <w:rFonts w:ascii="Sylfaen" w:eastAsia="Times New Roman" w:hAnsi="Sylfaen" w:cs="Sylfaen"/>
        </w:rPr>
        <w:t>საქმიანობის</w:t>
      </w:r>
      <w:proofErr w:type="spellEnd"/>
      <w:r w:rsidRPr="00BA1153">
        <w:rPr>
          <w:rFonts w:eastAsia="Times New Roman"/>
        </w:rPr>
        <w:t xml:space="preserve"> </w:t>
      </w:r>
      <w:proofErr w:type="spellStart"/>
      <w:r w:rsidRPr="00BA1153">
        <w:rPr>
          <w:rFonts w:ascii="Sylfaen" w:eastAsia="Times New Roman" w:hAnsi="Sylfaen" w:cs="Sylfaen"/>
        </w:rPr>
        <w:t>ფარგლებში</w:t>
      </w:r>
      <w:proofErr w:type="spellEnd"/>
      <w:r w:rsidR="0004473C">
        <w:rPr>
          <w:rFonts w:ascii="Sylfaen" w:eastAsia="Times New Roman" w:hAnsi="Sylfaen" w:cs="Sylfaen"/>
        </w:rPr>
        <w:t xml:space="preserve"> </w:t>
      </w:r>
      <w:r w:rsidR="0004473C" w:rsidRPr="0004473C">
        <w:rPr>
          <w:rFonts w:ascii="Sylfaen" w:eastAsia="Times New Roman" w:hAnsi="Sylfaen" w:cs="Sylfaen"/>
          <w:color w:val="4F81BD" w:themeColor="accent1"/>
        </w:rPr>
        <w:t>(</w:t>
      </w:r>
      <w:r w:rsidR="0004473C" w:rsidRPr="0004473C">
        <w:rPr>
          <w:rFonts w:ascii="Sylfaen" w:eastAsia="Times New Roman" w:hAnsi="Sylfaen" w:cs="Sylfaen"/>
          <w:color w:val="4F81BD" w:themeColor="accent1"/>
          <w:lang w:val="ka-GE"/>
        </w:rPr>
        <w:t xml:space="preserve">ანუ: </w:t>
      </w:r>
      <w:proofErr w:type="spellStart"/>
      <w:r w:rsidR="0004473C" w:rsidRPr="0004473C">
        <w:rPr>
          <w:rFonts w:ascii="Sylfaen" w:eastAsia="Times New Roman" w:hAnsi="Sylfaen" w:cs="Sylfaen"/>
          <w:color w:val="4F81BD" w:themeColor="accent1"/>
        </w:rPr>
        <w:t>ფიზიკური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პირების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სახელოვნებო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სამეცნიერო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სამედიცინო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არქიტექტურული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საადვოკატო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ან</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სანოტარო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სააუდიტო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საკონსულტაციო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მათ</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შორის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საგადასახადო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კონსულტანტთა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სასოფლო</w:t>
      </w:r>
      <w:r w:rsidR="0004473C" w:rsidRPr="0004473C">
        <w:rPr>
          <w:rFonts w:eastAsia="Times New Roman"/>
          <w:color w:val="4F81BD" w:themeColor="accent1"/>
        </w:rPr>
        <w:t>-</w:t>
      </w:r>
      <w:r w:rsidR="0004473C" w:rsidRPr="0004473C">
        <w:rPr>
          <w:rFonts w:ascii="Sylfaen" w:eastAsia="Times New Roman" w:hAnsi="Sylfaen" w:cs="Sylfaen"/>
          <w:color w:val="4F81BD" w:themeColor="accent1"/>
        </w:rPr>
        <w:t>სამეურნეო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ან</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სატყეო</w:t>
      </w:r>
      <w:r w:rsidR="0004473C" w:rsidRPr="0004473C">
        <w:rPr>
          <w:rFonts w:eastAsia="Times New Roman"/>
          <w:color w:val="4F81BD" w:themeColor="accent1"/>
        </w:rPr>
        <w:t>-</w:t>
      </w:r>
      <w:r w:rsidR="0004473C" w:rsidRPr="0004473C">
        <w:rPr>
          <w:rFonts w:ascii="Sylfaen" w:eastAsia="Times New Roman" w:hAnsi="Sylfaen" w:cs="Sylfaen"/>
          <w:color w:val="4F81BD" w:themeColor="accent1"/>
        </w:rPr>
        <w:t>სამეურნეო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საქმიანობა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აგრეთვე</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ფიზიკური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პირის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ან</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იურიდიული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პირის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ან</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სხვა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ორგანიზაციული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წარმონაქმნის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მიერ</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ელექტროენერგიის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გამანაწილებელ</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ქსელთან</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მიერთებული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მიკროსიმძლავრის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ელექტროსადგურით</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სარგებლობა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შესაბამისი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კანონმდებლობით</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დადგენილი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წესით</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სასოფლო</w:t>
      </w:r>
      <w:r w:rsidR="0004473C" w:rsidRPr="0004473C">
        <w:rPr>
          <w:rFonts w:eastAsia="Times New Roman"/>
          <w:color w:val="4F81BD" w:themeColor="accent1"/>
        </w:rPr>
        <w:t>-</w:t>
      </w:r>
      <w:r w:rsidR="0004473C" w:rsidRPr="0004473C">
        <w:rPr>
          <w:rFonts w:ascii="Sylfaen" w:eastAsia="Times New Roman" w:hAnsi="Sylfaen" w:cs="Sylfaen"/>
          <w:color w:val="4F81BD" w:themeColor="accent1"/>
        </w:rPr>
        <w:t>სამეურნეო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და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სატყეო</w:t>
      </w:r>
      <w:r w:rsidR="0004473C" w:rsidRPr="0004473C">
        <w:rPr>
          <w:rFonts w:eastAsia="Times New Roman"/>
          <w:color w:val="4F81BD" w:themeColor="accent1"/>
        </w:rPr>
        <w:t>-</w:t>
      </w:r>
      <w:r w:rsidR="0004473C" w:rsidRPr="0004473C">
        <w:rPr>
          <w:rFonts w:ascii="Sylfaen" w:eastAsia="Times New Roman" w:hAnsi="Sylfaen" w:cs="Sylfaen"/>
          <w:color w:val="4F81BD" w:themeColor="accent1"/>
        </w:rPr>
        <w:t>სამეურნეო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წარმოებები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შეიძლება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არსებობდეს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ამ</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კანონის</w:t>
      </w:r>
      <w:proofErr w:type="spellEnd"/>
      <w:r w:rsidR="0004473C" w:rsidRPr="0004473C">
        <w:rPr>
          <w:rFonts w:eastAsia="Times New Roman"/>
          <w:color w:val="4F81BD" w:themeColor="accent1"/>
        </w:rPr>
        <w:t xml:space="preserve"> </w:t>
      </w:r>
      <w:r w:rsidR="0004473C" w:rsidRPr="0004473C">
        <w:rPr>
          <w:rFonts w:ascii="Sylfaen" w:eastAsia="Times New Roman" w:hAnsi="Sylfaen" w:cs="Sylfaen"/>
          <w:color w:val="4F81BD" w:themeColor="accent1"/>
        </w:rPr>
        <w:t>მე</w:t>
      </w:r>
      <w:r w:rsidR="0004473C" w:rsidRPr="0004473C">
        <w:rPr>
          <w:rFonts w:eastAsia="Times New Roman"/>
          <w:color w:val="4F81BD" w:themeColor="accent1"/>
        </w:rPr>
        <w:t xml:space="preserve">-2 </w:t>
      </w:r>
      <w:proofErr w:type="spellStart"/>
      <w:r w:rsidR="0004473C" w:rsidRPr="0004473C">
        <w:rPr>
          <w:rFonts w:ascii="Sylfaen" w:eastAsia="Times New Roman" w:hAnsi="Sylfaen" w:cs="Sylfaen"/>
          <w:color w:val="4F81BD" w:themeColor="accent1"/>
        </w:rPr>
        <w:t>მუხლით</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გათვალისწინებული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სამართლებრივი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ფორმით</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თუ</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მოხდება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მათი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მეწარმეთა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და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არასამეწარმეო</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არაკომერციული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იურიდიული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პირების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რეესტრში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რეგისტრაცია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რეგისტრაცია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სავალდებულოა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თუ</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წარმოებაში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მუდმივად</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დასაქმებულია</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მფლობელის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ოჯახის</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არაწევრი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ხუთი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პირი</w:t>
      </w:r>
      <w:proofErr w:type="spellEnd"/>
      <w:r w:rsidR="0004473C" w:rsidRPr="0004473C">
        <w:rPr>
          <w:rFonts w:eastAsia="Times New Roman"/>
          <w:color w:val="4F81BD" w:themeColor="accent1"/>
        </w:rPr>
        <w:t xml:space="preserve"> </w:t>
      </w:r>
      <w:proofErr w:type="spellStart"/>
      <w:r w:rsidR="0004473C" w:rsidRPr="0004473C">
        <w:rPr>
          <w:rFonts w:ascii="Sylfaen" w:eastAsia="Times New Roman" w:hAnsi="Sylfaen" w:cs="Sylfaen"/>
          <w:color w:val="4F81BD" w:themeColor="accent1"/>
        </w:rPr>
        <w:t>მაინც</w:t>
      </w:r>
      <w:proofErr w:type="spellEnd"/>
      <w:r w:rsidR="0004473C" w:rsidRPr="0004473C">
        <w:rPr>
          <w:rFonts w:eastAsia="Times New Roman"/>
          <w:color w:val="4F81BD" w:themeColor="accent1"/>
        </w:rPr>
        <w:fldChar w:fldCharType="begin"/>
      </w:r>
      <w:r w:rsidR="0004473C" w:rsidRPr="0004473C">
        <w:rPr>
          <w:rFonts w:eastAsia="Times New Roman"/>
          <w:color w:val="4F81BD" w:themeColor="accent1"/>
        </w:rPr>
        <w:instrText xml:space="preserve"> HYPERLINK "http://www.supremecourt.ge/files/upload-file/pdf/ganmarteba17.pdf" </w:instrText>
      </w:r>
      <w:r w:rsidR="0004473C" w:rsidRPr="0004473C">
        <w:rPr>
          <w:rFonts w:eastAsia="Times New Roman"/>
          <w:color w:val="4F81BD" w:themeColor="accent1"/>
        </w:rPr>
        <w:fldChar w:fldCharType="separate"/>
      </w:r>
      <w:r w:rsidR="0004473C" w:rsidRPr="0004473C">
        <w:rPr>
          <w:rFonts w:eastAsia="Times New Roman"/>
          <w:color w:val="4F81BD" w:themeColor="accent1"/>
          <w:u w:val="single"/>
        </w:rPr>
        <w:t>.</w:t>
      </w:r>
      <w:r w:rsidR="0004473C" w:rsidRPr="0004473C">
        <w:rPr>
          <w:rFonts w:eastAsia="Times New Roman"/>
          <w:color w:val="4F81BD" w:themeColor="accent1"/>
        </w:rPr>
        <w:fldChar w:fldCharType="end"/>
      </w:r>
      <w:r w:rsidR="0004473C" w:rsidRPr="0004473C">
        <w:rPr>
          <w:rFonts w:eastAsia="Times New Roman"/>
          <w:color w:val="4F81BD" w:themeColor="accent1"/>
        </w:rPr>
        <w:t>).</w:t>
      </w:r>
      <w:r w:rsidR="0004473C">
        <w:rPr>
          <w:rFonts w:eastAsia="Times New Roman"/>
        </w:rPr>
        <w:t xml:space="preserve"> </w:t>
      </w:r>
      <w:r w:rsidR="0004473C" w:rsidRPr="0004473C">
        <w:rPr>
          <w:rFonts w:eastAsia="Times New Roman"/>
          <w:sz w:val="24"/>
          <w:szCs w:val="24"/>
        </w:rPr>
        <w:t xml:space="preserve"> </w:t>
      </w:r>
    </w:p>
    <w:p w:rsidR="00BA1153" w:rsidRDefault="00BA1153" w:rsidP="00E35CAA">
      <w:pPr>
        <w:tabs>
          <w:tab w:val="left" w:pos="1134"/>
        </w:tabs>
        <w:spacing w:after="0" w:line="240" w:lineRule="auto"/>
        <w:ind w:left="57" w:firstLine="652"/>
        <w:rPr>
          <w:rFonts w:eastAsia="Times New Roman" w:cs="Times New Roman"/>
          <w:lang w:val="ka-GE"/>
        </w:rPr>
      </w:pPr>
    </w:p>
    <w:p w:rsidR="00B30E67" w:rsidRDefault="008C637B" w:rsidP="00B30E67">
      <w:pPr>
        <w:pStyle w:val="abzacixml"/>
        <w:numPr>
          <w:ilvl w:val="0"/>
          <w:numId w:val="3"/>
        </w:numPr>
        <w:rPr>
          <w:rFonts w:ascii="Sylfaen" w:eastAsia="Times New Roman" w:hAnsi="Sylfaen" w:cs="Sylfaen"/>
          <w:lang w:val="ka-GE"/>
        </w:rPr>
      </w:pPr>
      <w:proofErr w:type="spellStart"/>
      <w:proofErr w:type="gramStart"/>
      <w:r w:rsidRPr="00B30E67">
        <w:rPr>
          <w:rFonts w:ascii="Sylfaen" w:eastAsia="Times New Roman" w:hAnsi="Sylfaen" w:cs="Sylfaen"/>
          <w:b/>
        </w:rPr>
        <w:t>რა</w:t>
      </w:r>
      <w:proofErr w:type="spellEnd"/>
      <w:proofErr w:type="gramEnd"/>
      <w:r w:rsidRPr="00B30E67">
        <w:rPr>
          <w:rFonts w:ascii="Sylfaen" w:eastAsia="Times New Roman" w:hAnsi="Sylfaen" w:cs="Sylfaen"/>
          <w:b/>
        </w:rPr>
        <w:t xml:space="preserve"> </w:t>
      </w:r>
      <w:proofErr w:type="spellStart"/>
      <w:r w:rsidRPr="00B30E67">
        <w:rPr>
          <w:rFonts w:ascii="Sylfaen" w:eastAsia="Times New Roman" w:hAnsi="Sylfaen" w:cs="Sylfaen"/>
          <w:b/>
        </w:rPr>
        <w:t>ჩაითვლება</w:t>
      </w:r>
      <w:proofErr w:type="spellEnd"/>
      <w:r w:rsidRPr="00B30E67">
        <w:rPr>
          <w:rFonts w:ascii="Sylfaen" w:eastAsia="Times New Roman" w:hAnsi="Sylfaen" w:cs="Sylfaen"/>
          <w:b/>
        </w:rPr>
        <w:t xml:space="preserve"> </w:t>
      </w:r>
      <w:r w:rsidRPr="00B30E67">
        <w:rPr>
          <w:rFonts w:ascii="Sylfaen" w:eastAsia="Times New Roman" w:hAnsi="Sylfaen" w:cs="Sylfaen"/>
          <w:b/>
          <w:lang w:val="ka-GE"/>
        </w:rPr>
        <w:t>„</w:t>
      </w:r>
      <w:proofErr w:type="spellStart"/>
      <w:r w:rsidR="00E35CAA" w:rsidRPr="00B30E67">
        <w:rPr>
          <w:rFonts w:ascii="Sylfaen" w:eastAsia="Times New Roman" w:hAnsi="Sylfaen" w:cs="Sylfaen"/>
          <w:b/>
        </w:rPr>
        <w:t>შემოსავლ</w:t>
      </w:r>
      <w:r w:rsidRPr="00B30E67">
        <w:rPr>
          <w:rFonts w:ascii="Sylfaen" w:eastAsia="Times New Roman" w:hAnsi="Sylfaen" w:cs="Sylfaen"/>
          <w:b/>
        </w:rPr>
        <w:t>ად</w:t>
      </w:r>
      <w:proofErr w:type="spellEnd"/>
      <w:r w:rsidRPr="00B30E67">
        <w:rPr>
          <w:rFonts w:ascii="Sylfaen" w:eastAsia="Times New Roman" w:hAnsi="Sylfaen" w:cs="Sylfaen"/>
          <w:b/>
          <w:lang w:val="ka-GE"/>
        </w:rPr>
        <w:t>“</w:t>
      </w:r>
      <w:r w:rsidR="00B30E67">
        <w:rPr>
          <w:rFonts w:ascii="Sylfaen" w:eastAsia="Times New Roman" w:hAnsi="Sylfaen" w:cs="Sylfaen"/>
          <w:b/>
          <w:lang w:val="ka-GE"/>
        </w:rPr>
        <w:t>?</w:t>
      </w:r>
      <w:r>
        <w:rPr>
          <w:rFonts w:ascii="Sylfaen" w:eastAsia="Times New Roman" w:hAnsi="Sylfaen" w:cs="Sylfaen"/>
          <w:lang w:val="ka-GE"/>
        </w:rPr>
        <w:t xml:space="preserve"> </w:t>
      </w:r>
    </w:p>
    <w:p w:rsidR="008C637B" w:rsidRDefault="008C637B" w:rsidP="008C637B">
      <w:pPr>
        <w:pStyle w:val="abzacixml"/>
        <w:rPr>
          <w:rFonts w:ascii="Sylfaen" w:eastAsia="Times New Roman" w:hAnsi="Sylfaen" w:cs="Sylfaen"/>
          <w:lang w:val="ka-GE"/>
        </w:rPr>
      </w:pPr>
      <w:r>
        <w:rPr>
          <w:rFonts w:ascii="Sylfaen" w:eastAsia="Times New Roman" w:hAnsi="Sylfaen" w:cs="Sylfaen"/>
          <w:lang w:val="ka-GE"/>
        </w:rPr>
        <w:t>მაგ. ჩაითვლება, თუ არა ემიგრაციაში წასული ოჯახის წევრის გადმორიცხვა</w:t>
      </w:r>
      <w:r w:rsidR="00B30E67">
        <w:rPr>
          <w:rFonts w:ascii="Sylfaen" w:eastAsia="Times New Roman" w:hAnsi="Sylfaen" w:cs="Sylfaen"/>
          <w:lang w:val="ka-GE"/>
        </w:rPr>
        <w:t xml:space="preserve"> (დახმარება)</w:t>
      </w:r>
      <w:r>
        <w:rPr>
          <w:rFonts w:ascii="Sylfaen" w:eastAsia="Times New Roman" w:hAnsi="Sylfaen" w:cs="Sylfaen"/>
          <w:lang w:val="ka-GE"/>
        </w:rPr>
        <w:t xml:space="preserve">, ან მუსიკის სწავლებით მიღებული მომსახურების საფასური? </w:t>
      </w:r>
    </w:p>
    <w:p w:rsidR="00B30E67" w:rsidRDefault="00B30E67" w:rsidP="008C637B">
      <w:pPr>
        <w:pStyle w:val="abzacixml"/>
        <w:rPr>
          <w:rFonts w:ascii="Sylfaen" w:eastAsia="Times New Roman" w:hAnsi="Sylfaen" w:cs="Sylfaen"/>
          <w:lang w:val="ka-GE"/>
        </w:rPr>
      </w:pPr>
    </w:p>
    <w:p w:rsidR="008C637B" w:rsidRDefault="008C637B" w:rsidP="00B30E67">
      <w:pPr>
        <w:pStyle w:val="abzacixml"/>
        <w:numPr>
          <w:ilvl w:val="0"/>
          <w:numId w:val="3"/>
        </w:numPr>
        <w:ind w:left="142" w:firstLine="992"/>
        <w:rPr>
          <w:rFonts w:ascii="Sylfaen" w:hAnsi="Sylfaen" w:cs="Sylfaen"/>
          <w:lang w:val="ka-GE"/>
        </w:rPr>
      </w:pPr>
      <w:r>
        <w:rPr>
          <w:rFonts w:ascii="Sylfaen" w:eastAsia="Times New Roman" w:hAnsi="Sylfaen" w:cs="Sylfaen"/>
          <w:lang w:val="ka-GE"/>
        </w:rPr>
        <w:t xml:space="preserve">ცალკე მსჯელობის საგანია ის გარემოება, რომ ეს შემოსავლის წყარო უნდა იყოს დადასტურებული </w:t>
      </w:r>
      <w:r w:rsidRPr="008C637B">
        <w:rPr>
          <w:rFonts w:ascii="Sylfaen" w:hAnsi="Sylfaen" w:cs="Sylfaen"/>
          <w:b/>
          <w:lang w:val="ka-GE"/>
        </w:rPr>
        <w:t>იურიდიული პირის მიერ გაცემული შემოსავლის წყაროს დამადასტურებელი დოკუმენტი</w:t>
      </w:r>
      <w:r>
        <w:rPr>
          <w:rFonts w:ascii="Sylfaen" w:hAnsi="Sylfaen" w:cs="Sylfaen"/>
          <w:b/>
          <w:lang w:val="ka-GE"/>
        </w:rPr>
        <w:t>თ</w:t>
      </w:r>
      <w:r w:rsidRPr="0004473C">
        <w:rPr>
          <w:rFonts w:ascii="Sylfaen" w:hAnsi="Sylfaen" w:cs="Sylfaen"/>
          <w:lang w:val="ka-GE"/>
        </w:rPr>
        <w:t xml:space="preserve"> (მათ შორის, საბანკო ამონაწერი, მუნიციპალეტის ან სხვა </w:t>
      </w:r>
      <w:r w:rsidRPr="0004473C">
        <w:rPr>
          <w:rFonts w:ascii="Sylfaen" w:hAnsi="Sylfaen" w:cs="Sylfaen"/>
          <w:lang w:val="ka-GE"/>
        </w:rPr>
        <w:lastRenderedPageBreak/>
        <w:t>ადმინისტრაციული ორგანოს მიერ პირზე გაცემული რაიმე საქმიანობის ნებართვა/ლიცენზია და სხვა);</w:t>
      </w:r>
    </w:p>
    <w:p w:rsidR="00B30E67" w:rsidRDefault="00B30E67" w:rsidP="008C637B">
      <w:pPr>
        <w:pStyle w:val="abzacixml"/>
        <w:rPr>
          <w:rFonts w:ascii="Sylfaen" w:hAnsi="Sylfaen" w:cs="Sylfaen"/>
          <w:b/>
          <w:lang w:val="ka-GE"/>
        </w:rPr>
      </w:pPr>
    </w:p>
    <w:p w:rsidR="00B30E67" w:rsidRDefault="008C637B" w:rsidP="00B30E67">
      <w:pPr>
        <w:pStyle w:val="abzacixml"/>
        <w:rPr>
          <w:rFonts w:ascii="Sylfaen" w:hAnsi="Sylfaen" w:cs="Sylfaen"/>
          <w:lang w:val="ka-GE"/>
        </w:rPr>
      </w:pPr>
      <w:r w:rsidRPr="00B30E67">
        <w:rPr>
          <w:rFonts w:ascii="Sylfaen" w:hAnsi="Sylfaen" w:cs="Sylfaen"/>
          <w:b/>
          <w:lang w:val="ka-GE"/>
        </w:rPr>
        <w:t>შეკითხვა:</w:t>
      </w:r>
      <w:r>
        <w:rPr>
          <w:rFonts w:ascii="Sylfaen" w:hAnsi="Sylfaen" w:cs="Sylfaen"/>
          <w:lang w:val="ka-GE"/>
        </w:rPr>
        <w:t xml:space="preserve"> ვალიდურად ჩაითვლება თუ არა საბანკო ამონაწერი, სადაც ფიქსირდება შემოსავალი, საზღვარგარეთიდან? ან საბანკო ამონაწერი, სადაც ფიქსირდება თანხის ჩარიცხვა ანგარიშზე?  ეს ფაქტი მიიჩნევა თუ არა საკმარის მტკიცებულებად 300 ლარიანი დახმარების მისაღებად? რა რესურსით უნდა მოახდინოს სააგენტომ მტკიცებულების აღიარება მიზნებთან? ამას ართულებს ის გარემოებაც, რომ ეს ფაქტი დადასტურებულ უნდა იქნეს 21 მარტამდე პერიოდით</w:t>
      </w:r>
      <w:r w:rsidR="00B30E67">
        <w:rPr>
          <w:rFonts w:ascii="Sylfaen" w:hAnsi="Sylfaen" w:cs="Sylfaen"/>
          <w:lang w:val="ka-GE"/>
        </w:rPr>
        <w:t xml:space="preserve"> (ანუ უნდა ასევე გადამოწმდეს ტრანზაქციის დრო)</w:t>
      </w:r>
      <w:r>
        <w:rPr>
          <w:rFonts w:ascii="Sylfaen" w:hAnsi="Sylfaen" w:cs="Sylfaen"/>
          <w:lang w:val="ka-GE"/>
        </w:rPr>
        <w:t xml:space="preserve">. </w:t>
      </w:r>
      <w:r w:rsidR="00B30E67">
        <w:rPr>
          <w:rFonts w:ascii="Sylfaen" w:hAnsi="Sylfaen" w:cs="Sylfaen"/>
          <w:lang w:val="ka-GE"/>
        </w:rPr>
        <w:t xml:space="preserve">შესაბამისად, სააგენტოს მოუწევს ბენეფიციარად აღიარებისთვის მიღებული დოკუმენტაციის ნახვა, მინიმუმ იმის განსასაზღვრად უნდა მიიჩნიოს, თუ არა ეს შემოსავლად ან ეკონომიკურ საქმიანობად და რამდენად ეს გარემოება უკავშირდება 21 მარტამდე პერიოდს. </w:t>
      </w:r>
    </w:p>
    <w:p w:rsidR="00B30E67" w:rsidRDefault="00B30E67" w:rsidP="008C637B">
      <w:pPr>
        <w:pStyle w:val="abzacixml"/>
        <w:rPr>
          <w:rFonts w:ascii="Sylfaen" w:hAnsi="Sylfaen" w:cs="Sylfaen"/>
          <w:lang w:val="ka-GE"/>
        </w:rPr>
      </w:pPr>
    </w:p>
    <w:p w:rsidR="00B30E67" w:rsidRDefault="00B30E67" w:rsidP="008C637B">
      <w:pPr>
        <w:pStyle w:val="abzacixml"/>
        <w:rPr>
          <w:rFonts w:ascii="Sylfaen" w:hAnsi="Sylfaen" w:cs="Sylfaen"/>
          <w:lang w:val="ka-GE"/>
        </w:rPr>
      </w:pPr>
    </w:p>
    <w:p w:rsidR="00B30E67" w:rsidRPr="00B30E67" w:rsidRDefault="00B30E67" w:rsidP="00B30E67">
      <w:pPr>
        <w:pStyle w:val="abzacixml"/>
        <w:numPr>
          <w:ilvl w:val="0"/>
          <w:numId w:val="3"/>
        </w:numPr>
        <w:rPr>
          <w:rFonts w:ascii="Sylfaen" w:hAnsi="Sylfaen" w:cs="Sylfaen"/>
          <w:b/>
          <w:color w:val="4F81BD" w:themeColor="accent1"/>
          <w:lang w:val="ka-GE"/>
        </w:rPr>
      </w:pPr>
      <w:r w:rsidRPr="00B30E67">
        <w:rPr>
          <w:rFonts w:ascii="Sylfaen" w:hAnsi="Sylfaen" w:cs="Sylfaen"/>
          <w:b/>
          <w:color w:val="4F81BD" w:themeColor="accent1"/>
          <w:lang w:val="ka-GE"/>
        </w:rPr>
        <w:t xml:space="preserve">რისკები: </w:t>
      </w:r>
    </w:p>
    <w:p w:rsidR="00B30E67" w:rsidRDefault="008C637B" w:rsidP="00B30E67">
      <w:pPr>
        <w:pStyle w:val="abzacixml"/>
        <w:numPr>
          <w:ilvl w:val="1"/>
          <w:numId w:val="3"/>
        </w:numPr>
        <w:rPr>
          <w:rFonts w:ascii="Sylfaen" w:hAnsi="Sylfaen" w:cs="Sylfaen"/>
          <w:lang w:val="ka-GE"/>
        </w:rPr>
      </w:pPr>
      <w:r>
        <w:rPr>
          <w:rFonts w:ascii="Sylfaen" w:hAnsi="Sylfaen" w:cs="Sylfaen"/>
          <w:lang w:val="ka-GE"/>
        </w:rPr>
        <w:t xml:space="preserve">სააგენტოს კვალიფიციური და რაოდენობრივი </w:t>
      </w:r>
      <w:r w:rsidR="00B30E67">
        <w:rPr>
          <w:rFonts w:ascii="Sylfaen" w:hAnsi="Sylfaen" w:cs="Sylfaen"/>
          <w:lang w:val="ka-GE"/>
        </w:rPr>
        <w:t xml:space="preserve">ადამიანური </w:t>
      </w:r>
      <w:r>
        <w:rPr>
          <w:rFonts w:ascii="Sylfaen" w:hAnsi="Sylfaen" w:cs="Sylfaen"/>
          <w:lang w:val="ka-GE"/>
        </w:rPr>
        <w:t>რესურსის ნაკლებობა</w:t>
      </w:r>
      <w:r w:rsidR="00B30E67">
        <w:rPr>
          <w:rFonts w:ascii="Sylfaen" w:hAnsi="Sylfaen" w:cs="Sylfaen"/>
          <w:lang w:val="ka-GE"/>
        </w:rPr>
        <w:t>;</w:t>
      </w:r>
    </w:p>
    <w:p w:rsidR="00B30E67" w:rsidRDefault="00B30E67" w:rsidP="00B30E67">
      <w:pPr>
        <w:pStyle w:val="abzacixml"/>
        <w:numPr>
          <w:ilvl w:val="1"/>
          <w:numId w:val="3"/>
        </w:numPr>
        <w:rPr>
          <w:rFonts w:ascii="Sylfaen" w:hAnsi="Sylfaen" w:cs="Sylfaen"/>
          <w:lang w:val="ka-GE"/>
        </w:rPr>
      </w:pPr>
      <w:r>
        <w:rPr>
          <w:rFonts w:ascii="Sylfaen" w:hAnsi="Sylfaen" w:cs="Sylfaen"/>
          <w:lang w:val="ka-GE"/>
        </w:rPr>
        <w:t>ნაკადების მართვის პრობლემა.</w:t>
      </w:r>
    </w:p>
    <w:p w:rsidR="008C637B" w:rsidRDefault="00B30E67" w:rsidP="00B30E67">
      <w:pPr>
        <w:pStyle w:val="abzacixml"/>
        <w:numPr>
          <w:ilvl w:val="1"/>
          <w:numId w:val="3"/>
        </w:numPr>
        <w:rPr>
          <w:rFonts w:ascii="Sylfaen" w:hAnsi="Sylfaen" w:cs="Sylfaen"/>
          <w:lang w:val="ka-GE"/>
        </w:rPr>
      </w:pPr>
      <w:r>
        <w:rPr>
          <w:rFonts w:ascii="Sylfaen" w:hAnsi="Sylfaen" w:cs="Sylfaen"/>
          <w:lang w:val="ka-GE"/>
        </w:rPr>
        <w:t>უკმაყოფილების რისკი.</w:t>
      </w:r>
      <w:r w:rsidR="008C637B">
        <w:rPr>
          <w:rFonts w:ascii="Sylfaen" w:hAnsi="Sylfaen" w:cs="Sylfaen"/>
          <w:lang w:val="ka-GE"/>
        </w:rPr>
        <w:t xml:space="preserve"> </w:t>
      </w:r>
    </w:p>
    <w:p w:rsidR="00B30E67" w:rsidRDefault="00B30E67" w:rsidP="008C637B">
      <w:pPr>
        <w:pStyle w:val="abzacixml"/>
        <w:rPr>
          <w:rFonts w:ascii="Sylfaen" w:hAnsi="Sylfaen" w:cs="Sylfaen"/>
          <w:lang w:val="ka-GE"/>
        </w:rPr>
      </w:pPr>
    </w:p>
    <w:p w:rsidR="00B30E67" w:rsidRPr="00B30E67" w:rsidRDefault="00B30E67" w:rsidP="00B30E67">
      <w:pPr>
        <w:pStyle w:val="abzacixml"/>
        <w:numPr>
          <w:ilvl w:val="0"/>
          <w:numId w:val="3"/>
        </w:numPr>
        <w:rPr>
          <w:rFonts w:ascii="Sylfaen" w:hAnsi="Sylfaen" w:cs="Sylfaen"/>
          <w:b/>
          <w:color w:val="4F81BD" w:themeColor="accent1"/>
          <w:lang w:val="ka-GE"/>
        </w:rPr>
      </w:pPr>
      <w:r w:rsidRPr="00B30E67">
        <w:rPr>
          <w:rFonts w:ascii="Sylfaen" w:hAnsi="Sylfaen" w:cs="Sylfaen"/>
          <w:b/>
          <w:color w:val="4F81BD" w:themeColor="accent1"/>
          <w:lang w:val="ka-GE"/>
        </w:rPr>
        <w:t>გასათვალისწინებელი გარემოება</w:t>
      </w:r>
      <w:r w:rsidR="008C637B" w:rsidRPr="00B30E67">
        <w:rPr>
          <w:rFonts w:ascii="Sylfaen" w:hAnsi="Sylfaen" w:cs="Sylfaen"/>
          <w:b/>
          <w:color w:val="4F81BD" w:themeColor="accent1"/>
          <w:lang w:val="ka-GE"/>
        </w:rPr>
        <w:t>:</w:t>
      </w:r>
    </w:p>
    <w:p w:rsidR="00B30E67" w:rsidRPr="00B30E67" w:rsidRDefault="00B30E67" w:rsidP="00B30E67">
      <w:pPr>
        <w:pStyle w:val="abzacixml"/>
        <w:ind w:firstLine="720"/>
        <w:rPr>
          <w:rFonts w:eastAsia="Times New Roman"/>
          <w:sz w:val="24"/>
          <w:szCs w:val="24"/>
        </w:rPr>
      </w:pPr>
      <w:r>
        <w:rPr>
          <w:rFonts w:ascii="Sylfaen" w:hAnsi="Sylfaen" w:cs="Sylfaen"/>
          <w:lang w:val="ka-GE"/>
        </w:rPr>
        <w:t>„</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პირის</w:t>
      </w:r>
      <w:proofErr w:type="spellEnd"/>
      <w:r>
        <w:rPr>
          <w:rFonts w:ascii="Sylfaen" w:hAnsi="Sylfaen" w:cs="Sylfaen"/>
          <w:lang w:val="ka-GE"/>
        </w:rPr>
        <w:t xml:space="preserve"> შესახებ“ კანონის თანახმად, </w:t>
      </w:r>
      <w:r>
        <w:t xml:space="preserve"> </w:t>
      </w:r>
      <w:proofErr w:type="spellStart"/>
      <w:r>
        <w:rPr>
          <w:rFonts w:ascii="Sylfaen" w:hAnsi="Sylfaen" w:cs="Sylfaen"/>
        </w:rPr>
        <w:t>ხელმძღვანელ</w:t>
      </w:r>
      <w:proofErr w:type="spellEnd"/>
      <w:r>
        <w:rPr>
          <w:rFonts w:ascii="Sylfaen" w:hAnsi="Sylfaen" w:cs="Sylfaen"/>
          <w:lang w:val="ka-GE"/>
        </w:rPr>
        <w:t xml:space="preserve">ი </w:t>
      </w:r>
      <w:proofErr w:type="spellStart"/>
      <w:r>
        <w:rPr>
          <w:rFonts w:ascii="Sylfaen" w:hAnsi="Sylfaen" w:cs="Sylfaen"/>
        </w:rPr>
        <w:t>პერსონალურად</w:t>
      </w:r>
      <w:proofErr w:type="spellEnd"/>
      <w:r>
        <w:t xml:space="preserve"> </w:t>
      </w:r>
      <w:proofErr w:type="spellStart"/>
      <w:r>
        <w:rPr>
          <w:rFonts w:ascii="Sylfaen" w:hAnsi="Sylfaen" w:cs="Sylfaen"/>
        </w:rPr>
        <w:t>აგებს</w:t>
      </w:r>
      <w:proofErr w:type="spellEnd"/>
      <w:r>
        <w:t xml:space="preserve"> </w:t>
      </w:r>
      <w:proofErr w:type="spellStart"/>
      <w:r>
        <w:rPr>
          <w:rFonts w:ascii="Sylfaen" w:hAnsi="Sylfaen" w:cs="Sylfaen"/>
        </w:rPr>
        <w:t>პასუხს</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სწორად</w:t>
      </w:r>
      <w:proofErr w:type="spellEnd"/>
      <w:r>
        <w:t xml:space="preserve"> </w:t>
      </w:r>
      <w:proofErr w:type="spellStart"/>
      <w:r>
        <w:rPr>
          <w:rFonts w:ascii="Sylfaen" w:hAnsi="Sylfaen" w:cs="Sylfaen"/>
        </w:rPr>
        <w:t>წარმართვაზე</w:t>
      </w:r>
      <w:proofErr w:type="spellEnd"/>
      <w:r>
        <w:rPr>
          <w:rFonts w:ascii="Sylfaen" w:hAnsi="Sylfaen" w:cs="Sylfaen"/>
          <w:lang w:val="ka-GE"/>
        </w:rPr>
        <w:t xml:space="preserve">, </w:t>
      </w:r>
      <w:proofErr w:type="spellStart"/>
      <w:r w:rsidRPr="00B30E67">
        <w:rPr>
          <w:rFonts w:ascii="Sylfaen" w:eastAsia="Times New Roman" w:hAnsi="Sylfaen" w:cs="Sylfaen"/>
          <w:sz w:val="24"/>
          <w:szCs w:val="24"/>
        </w:rPr>
        <w:t>ხელმძღვანელს</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ეკისრება</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პერსონალური</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პასუხისმგებლობა</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საჯარო</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სამართლის</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იურიდიული</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პირის</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საკუთრებაში</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არსებულ</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ქონებაზე</w:t>
      </w:r>
      <w:proofErr w:type="spellEnd"/>
      <w:r w:rsidRPr="00B30E67">
        <w:rPr>
          <w:rFonts w:eastAsia="Times New Roman"/>
          <w:sz w:val="24"/>
          <w:szCs w:val="24"/>
        </w:rPr>
        <w:t xml:space="preserve"> </w:t>
      </w:r>
      <w:proofErr w:type="spellStart"/>
      <w:r w:rsidRPr="00B30E67">
        <w:rPr>
          <w:rFonts w:ascii="Sylfaen" w:eastAsia="Times New Roman" w:hAnsi="Sylfaen" w:cs="Sylfaen"/>
          <w:sz w:val="24"/>
          <w:szCs w:val="24"/>
        </w:rPr>
        <w:t>და</w:t>
      </w:r>
      <w:proofErr w:type="spellEnd"/>
      <w:r w:rsidRPr="00B30E67">
        <w:rPr>
          <w:rFonts w:eastAsia="Times New Roman"/>
          <w:sz w:val="24"/>
          <w:szCs w:val="24"/>
        </w:rPr>
        <w:t xml:space="preserve"> </w:t>
      </w:r>
      <w:proofErr w:type="spellStart"/>
      <w:r w:rsidRPr="00B30E67">
        <w:rPr>
          <w:rFonts w:ascii="Sylfaen" w:eastAsia="Times New Roman" w:hAnsi="Sylfaen" w:cs="Sylfaen"/>
          <w:b/>
          <w:sz w:val="24"/>
          <w:szCs w:val="24"/>
          <w:u w:val="single"/>
        </w:rPr>
        <w:t>ფულადი</w:t>
      </w:r>
      <w:proofErr w:type="spellEnd"/>
      <w:r w:rsidRPr="00B30E67">
        <w:rPr>
          <w:rFonts w:eastAsia="Times New Roman"/>
          <w:b/>
          <w:sz w:val="24"/>
          <w:szCs w:val="24"/>
          <w:u w:val="single"/>
        </w:rPr>
        <w:t xml:space="preserve"> </w:t>
      </w:r>
      <w:proofErr w:type="spellStart"/>
      <w:r w:rsidRPr="00B30E67">
        <w:rPr>
          <w:rFonts w:ascii="Sylfaen" w:eastAsia="Times New Roman" w:hAnsi="Sylfaen" w:cs="Sylfaen"/>
          <w:b/>
          <w:sz w:val="24"/>
          <w:szCs w:val="24"/>
          <w:u w:val="single"/>
        </w:rPr>
        <w:t>სახსრების</w:t>
      </w:r>
      <w:proofErr w:type="spellEnd"/>
      <w:r w:rsidRPr="00B30E67">
        <w:rPr>
          <w:rFonts w:eastAsia="Times New Roman"/>
          <w:b/>
          <w:sz w:val="24"/>
          <w:szCs w:val="24"/>
          <w:u w:val="single"/>
        </w:rPr>
        <w:t xml:space="preserve"> </w:t>
      </w:r>
      <w:proofErr w:type="spellStart"/>
      <w:r w:rsidRPr="00B30E67">
        <w:rPr>
          <w:rFonts w:ascii="Sylfaen" w:eastAsia="Times New Roman" w:hAnsi="Sylfaen" w:cs="Sylfaen"/>
          <w:b/>
          <w:sz w:val="24"/>
          <w:szCs w:val="24"/>
          <w:u w:val="single"/>
        </w:rPr>
        <w:t>მიზნობრივად</w:t>
      </w:r>
      <w:proofErr w:type="spellEnd"/>
      <w:r w:rsidRPr="00B30E67">
        <w:rPr>
          <w:rFonts w:eastAsia="Times New Roman"/>
          <w:b/>
          <w:sz w:val="24"/>
          <w:szCs w:val="24"/>
          <w:u w:val="single"/>
        </w:rPr>
        <w:t xml:space="preserve"> </w:t>
      </w:r>
      <w:proofErr w:type="spellStart"/>
      <w:r w:rsidRPr="00B30E67">
        <w:rPr>
          <w:rFonts w:ascii="Sylfaen" w:eastAsia="Times New Roman" w:hAnsi="Sylfaen" w:cs="Sylfaen"/>
          <w:b/>
          <w:sz w:val="24"/>
          <w:szCs w:val="24"/>
          <w:u w:val="single"/>
        </w:rPr>
        <w:t>და</w:t>
      </w:r>
      <w:proofErr w:type="spellEnd"/>
      <w:r w:rsidRPr="00B30E67">
        <w:rPr>
          <w:rFonts w:eastAsia="Times New Roman"/>
          <w:b/>
          <w:sz w:val="24"/>
          <w:szCs w:val="24"/>
          <w:u w:val="single"/>
        </w:rPr>
        <w:t xml:space="preserve"> </w:t>
      </w:r>
      <w:proofErr w:type="spellStart"/>
      <w:r w:rsidRPr="00B30E67">
        <w:rPr>
          <w:rFonts w:ascii="Sylfaen" w:eastAsia="Times New Roman" w:hAnsi="Sylfaen" w:cs="Sylfaen"/>
          <w:b/>
          <w:sz w:val="24"/>
          <w:szCs w:val="24"/>
          <w:u w:val="single"/>
        </w:rPr>
        <w:t>სწორად</w:t>
      </w:r>
      <w:proofErr w:type="spellEnd"/>
      <w:r w:rsidRPr="00B30E67">
        <w:rPr>
          <w:rFonts w:eastAsia="Times New Roman"/>
          <w:b/>
          <w:sz w:val="24"/>
          <w:szCs w:val="24"/>
          <w:u w:val="single"/>
        </w:rPr>
        <w:t xml:space="preserve"> </w:t>
      </w:r>
      <w:proofErr w:type="spellStart"/>
      <w:r w:rsidRPr="00B30E67">
        <w:rPr>
          <w:rFonts w:ascii="Sylfaen" w:eastAsia="Times New Roman" w:hAnsi="Sylfaen" w:cs="Sylfaen"/>
          <w:b/>
          <w:sz w:val="24"/>
          <w:szCs w:val="24"/>
          <w:u w:val="single"/>
        </w:rPr>
        <w:t>ხარჯვაზე</w:t>
      </w:r>
      <w:proofErr w:type="spellEnd"/>
      <w:r w:rsidRPr="00B30E67">
        <w:rPr>
          <w:rFonts w:eastAsia="Times New Roman"/>
          <w:b/>
          <w:sz w:val="24"/>
          <w:szCs w:val="24"/>
          <w:u w:val="single"/>
        </w:rPr>
        <w:t xml:space="preserve">. </w:t>
      </w:r>
    </w:p>
    <w:sectPr w:rsidR="00B30E67" w:rsidRPr="00B30E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92978"/>
    <w:multiLevelType w:val="hybridMultilevel"/>
    <w:tmpl w:val="11D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7978AA"/>
    <w:multiLevelType w:val="hybridMultilevel"/>
    <w:tmpl w:val="DF98891A"/>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nsid w:val="78577EFD"/>
    <w:multiLevelType w:val="hybridMultilevel"/>
    <w:tmpl w:val="E90C3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1D115E"/>
    <w:multiLevelType w:val="hybridMultilevel"/>
    <w:tmpl w:val="53FAFF1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18"/>
    <w:rsid w:val="0004473C"/>
    <w:rsid w:val="000646D9"/>
    <w:rsid w:val="002E58D2"/>
    <w:rsid w:val="00434618"/>
    <w:rsid w:val="008C637B"/>
    <w:rsid w:val="00B30E67"/>
    <w:rsid w:val="00BA1153"/>
    <w:rsid w:val="00E3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unhideWhenUsed/>
    <w:rsid w:val="00434618"/>
    <w:pPr>
      <w:spacing w:after="160" w:line="240" w:lineRule="auto"/>
    </w:pPr>
    <w:rPr>
      <w:sz w:val="20"/>
      <w:szCs w:val="20"/>
    </w:rPr>
  </w:style>
  <w:style w:type="character" w:customStyle="1" w:styleId="CommentTextChar">
    <w:name w:val="Comment Text Char"/>
    <w:basedOn w:val="DefaultParagraphFont"/>
    <w:link w:val="CommentText"/>
    <w:uiPriority w:val="99"/>
    <w:rsid w:val="00434618"/>
    <w:rPr>
      <w:sz w:val="20"/>
      <w:szCs w:val="20"/>
    </w:rPr>
  </w:style>
  <w:style w:type="paragraph" w:customStyle="1" w:styleId="abzacixml">
    <w:name w:val="abzacixml"/>
    <w:basedOn w:val="Normal"/>
    <w:rsid w:val="00434618"/>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34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618"/>
    <w:rPr>
      <w:rFonts w:ascii="Tahoma" w:hAnsi="Tahoma" w:cs="Tahoma"/>
      <w:sz w:val="16"/>
      <w:szCs w:val="16"/>
    </w:rPr>
  </w:style>
  <w:style w:type="paragraph" w:styleId="ListParagraph">
    <w:name w:val="List Paragraph"/>
    <w:basedOn w:val="Normal"/>
    <w:uiPriority w:val="34"/>
    <w:qFormat/>
    <w:rsid w:val="00434618"/>
    <w:pPr>
      <w:ind w:left="720"/>
      <w:contextualSpacing/>
    </w:pPr>
  </w:style>
  <w:style w:type="character" w:styleId="Hyperlink">
    <w:name w:val="Hyperlink"/>
    <w:basedOn w:val="DefaultParagraphFont"/>
    <w:uiPriority w:val="99"/>
    <w:semiHidden/>
    <w:unhideWhenUsed/>
    <w:rsid w:val="00BA1153"/>
    <w:rPr>
      <w:color w:val="0000FF"/>
      <w:u w:val="single"/>
    </w:rPr>
  </w:style>
  <w:style w:type="paragraph" w:customStyle="1" w:styleId="muxlixml">
    <w:name w:val="muxlixml"/>
    <w:basedOn w:val="Normal"/>
    <w:rsid w:val="00BA1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BA1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unhideWhenUsed/>
    <w:rsid w:val="00434618"/>
    <w:pPr>
      <w:spacing w:after="160" w:line="240" w:lineRule="auto"/>
    </w:pPr>
    <w:rPr>
      <w:sz w:val="20"/>
      <w:szCs w:val="20"/>
    </w:rPr>
  </w:style>
  <w:style w:type="character" w:customStyle="1" w:styleId="CommentTextChar">
    <w:name w:val="Comment Text Char"/>
    <w:basedOn w:val="DefaultParagraphFont"/>
    <w:link w:val="CommentText"/>
    <w:uiPriority w:val="99"/>
    <w:rsid w:val="00434618"/>
    <w:rPr>
      <w:sz w:val="20"/>
      <w:szCs w:val="20"/>
    </w:rPr>
  </w:style>
  <w:style w:type="paragraph" w:customStyle="1" w:styleId="abzacixml">
    <w:name w:val="abzacixml"/>
    <w:basedOn w:val="Normal"/>
    <w:rsid w:val="00434618"/>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34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618"/>
    <w:rPr>
      <w:rFonts w:ascii="Tahoma" w:hAnsi="Tahoma" w:cs="Tahoma"/>
      <w:sz w:val="16"/>
      <w:szCs w:val="16"/>
    </w:rPr>
  </w:style>
  <w:style w:type="paragraph" w:styleId="ListParagraph">
    <w:name w:val="List Paragraph"/>
    <w:basedOn w:val="Normal"/>
    <w:uiPriority w:val="34"/>
    <w:qFormat/>
    <w:rsid w:val="00434618"/>
    <w:pPr>
      <w:ind w:left="720"/>
      <w:contextualSpacing/>
    </w:pPr>
  </w:style>
  <w:style w:type="character" w:styleId="Hyperlink">
    <w:name w:val="Hyperlink"/>
    <w:basedOn w:val="DefaultParagraphFont"/>
    <w:uiPriority w:val="99"/>
    <w:semiHidden/>
    <w:unhideWhenUsed/>
    <w:rsid w:val="00BA1153"/>
    <w:rPr>
      <w:color w:val="0000FF"/>
      <w:u w:val="single"/>
    </w:rPr>
  </w:style>
  <w:style w:type="paragraph" w:customStyle="1" w:styleId="muxlixml">
    <w:name w:val="muxlixml"/>
    <w:basedOn w:val="Normal"/>
    <w:rsid w:val="00BA1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BA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3144">
      <w:bodyDiv w:val="1"/>
      <w:marLeft w:val="0"/>
      <w:marRight w:val="0"/>
      <w:marTop w:val="0"/>
      <w:marBottom w:val="0"/>
      <w:divBdr>
        <w:top w:val="none" w:sz="0" w:space="0" w:color="auto"/>
        <w:left w:val="none" w:sz="0" w:space="0" w:color="auto"/>
        <w:bottom w:val="none" w:sz="0" w:space="0" w:color="auto"/>
        <w:right w:val="none" w:sz="0" w:space="0" w:color="auto"/>
      </w:divBdr>
    </w:div>
    <w:div w:id="385374153">
      <w:bodyDiv w:val="1"/>
      <w:marLeft w:val="0"/>
      <w:marRight w:val="0"/>
      <w:marTop w:val="0"/>
      <w:marBottom w:val="0"/>
      <w:divBdr>
        <w:top w:val="none" w:sz="0" w:space="0" w:color="auto"/>
        <w:left w:val="none" w:sz="0" w:space="0" w:color="auto"/>
        <w:bottom w:val="none" w:sz="0" w:space="0" w:color="auto"/>
        <w:right w:val="none" w:sz="0" w:space="0" w:color="auto"/>
      </w:divBdr>
    </w:div>
    <w:div w:id="461994606">
      <w:bodyDiv w:val="1"/>
      <w:marLeft w:val="0"/>
      <w:marRight w:val="0"/>
      <w:marTop w:val="0"/>
      <w:marBottom w:val="0"/>
      <w:divBdr>
        <w:top w:val="none" w:sz="0" w:space="0" w:color="auto"/>
        <w:left w:val="none" w:sz="0" w:space="0" w:color="auto"/>
        <w:bottom w:val="none" w:sz="0" w:space="0" w:color="auto"/>
        <w:right w:val="none" w:sz="0" w:space="0" w:color="auto"/>
      </w:divBdr>
    </w:div>
    <w:div w:id="803699762">
      <w:bodyDiv w:val="1"/>
      <w:marLeft w:val="0"/>
      <w:marRight w:val="0"/>
      <w:marTop w:val="0"/>
      <w:marBottom w:val="0"/>
      <w:divBdr>
        <w:top w:val="none" w:sz="0" w:space="0" w:color="auto"/>
        <w:left w:val="none" w:sz="0" w:space="0" w:color="auto"/>
        <w:bottom w:val="none" w:sz="0" w:space="0" w:color="auto"/>
        <w:right w:val="none" w:sz="0" w:space="0" w:color="auto"/>
      </w:divBdr>
    </w:div>
    <w:div w:id="1050034211">
      <w:bodyDiv w:val="1"/>
      <w:marLeft w:val="0"/>
      <w:marRight w:val="0"/>
      <w:marTop w:val="0"/>
      <w:marBottom w:val="0"/>
      <w:divBdr>
        <w:top w:val="none" w:sz="0" w:space="0" w:color="auto"/>
        <w:left w:val="none" w:sz="0" w:space="0" w:color="auto"/>
        <w:bottom w:val="none" w:sz="0" w:space="0" w:color="auto"/>
        <w:right w:val="none" w:sz="0" w:space="0" w:color="auto"/>
      </w:divBdr>
    </w:div>
    <w:div w:id="16103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2</cp:revision>
  <dcterms:created xsi:type="dcterms:W3CDTF">2020-04-25T17:37:00Z</dcterms:created>
  <dcterms:modified xsi:type="dcterms:W3CDTF">2020-04-25T17:37:00Z</dcterms:modified>
</cp:coreProperties>
</file>