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F5B" w:rsidRPr="00573BF6" w:rsidRDefault="00DF2AB7" w:rsidP="00573BF6">
      <w:pPr>
        <w:pStyle w:val="Default"/>
        <w:jc w:val="right"/>
        <w:rPr>
          <w:sz w:val="22"/>
          <w:szCs w:val="22"/>
        </w:rPr>
      </w:pPr>
      <w:bookmarkStart w:id="0" w:name="_GoBack"/>
      <w:bookmarkEnd w:id="0"/>
      <w:r>
        <w:rPr>
          <w:sz w:val="22"/>
          <w:szCs w:val="22"/>
        </w:rPr>
        <w:t>May 7</w:t>
      </w:r>
      <w:r w:rsidR="009253DF">
        <w:rPr>
          <w:sz w:val="22"/>
          <w:szCs w:val="22"/>
        </w:rPr>
        <w:t>, 2018</w:t>
      </w:r>
    </w:p>
    <w:p w:rsidR="000A1F5B" w:rsidRPr="00573BF6" w:rsidRDefault="000A1F5B" w:rsidP="000A1F5B">
      <w:pPr>
        <w:pStyle w:val="Default"/>
        <w:rPr>
          <w:sz w:val="22"/>
          <w:szCs w:val="22"/>
        </w:rPr>
      </w:pPr>
    </w:p>
    <w:p w:rsidR="000A1F5B" w:rsidRDefault="000A1F5B" w:rsidP="002A30EA">
      <w:pPr>
        <w:pStyle w:val="Default"/>
        <w:ind w:left="-426"/>
        <w:rPr>
          <w:b/>
          <w:bCs/>
          <w:sz w:val="22"/>
          <w:szCs w:val="22"/>
        </w:rPr>
      </w:pPr>
      <w:r w:rsidRPr="00573BF6">
        <w:rPr>
          <w:sz w:val="22"/>
          <w:szCs w:val="22"/>
        </w:rPr>
        <w:t xml:space="preserve">Dear </w:t>
      </w:r>
      <w:r w:rsidR="009253DF">
        <w:rPr>
          <w:sz w:val="22"/>
          <w:szCs w:val="22"/>
        </w:rPr>
        <w:t xml:space="preserve">Sir and Madam, </w:t>
      </w:r>
      <w:r w:rsidRPr="00573BF6">
        <w:rPr>
          <w:b/>
          <w:bCs/>
          <w:sz w:val="22"/>
          <w:szCs w:val="22"/>
        </w:rPr>
        <w:t xml:space="preserve"> </w:t>
      </w:r>
    </w:p>
    <w:p w:rsidR="00253BC9" w:rsidRPr="00573BF6" w:rsidRDefault="00253BC9" w:rsidP="002A30EA">
      <w:pPr>
        <w:pStyle w:val="Default"/>
        <w:ind w:left="-426"/>
        <w:rPr>
          <w:b/>
          <w:bCs/>
          <w:sz w:val="22"/>
          <w:szCs w:val="22"/>
        </w:rPr>
      </w:pPr>
    </w:p>
    <w:p w:rsidR="000A1F5B" w:rsidRPr="00573BF6" w:rsidRDefault="000A1F5B" w:rsidP="002A30EA">
      <w:pPr>
        <w:pStyle w:val="Default"/>
        <w:ind w:left="-426"/>
        <w:rPr>
          <w:sz w:val="22"/>
          <w:szCs w:val="22"/>
        </w:rPr>
      </w:pPr>
    </w:p>
    <w:p w:rsidR="000A1F5B" w:rsidRPr="00573BF6" w:rsidRDefault="000A1F5B" w:rsidP="00F27D27">
      <w:pPr>
        <w:pStyle w:val="Default"/>
        <w:spacing w:line="276" w:lineRule="auto"/>
        <w:ind w:left="-426" w:right="-279"/>
        <w:rPr>
          <w:sz w:val="22"/>
          <w:szCs w:val="22"/>
        </w:rPr>
      </w:pPr>
      <w:r w:rsidRPr="00573BF6">
        <w:rPr>
          <w:sz w:val="22"/>
          <w:szCs w:val="22"/>
        </w:rPr>
        <w:t xml:space="preserve">I am writing to express my interest in the position of </w:t>
      </w:r>
      <w:r w:rsidR="009253DF">
        <w:rPr>
          <w:sz w:val="22"/>
          <w:szCs w:val="22"/>
        </w:rPr>
        <w:t>a Consultant to create the framework for an analytical information su</w:t>
      </w:r>
      <w:r w:rsidR="000B06D4">
        <w:rPr>
          <w:sz w:val="22"/>
          <w:szCs w:val="22"/>
        </w:rPr>
        <w:t>pport and monitoring capacity for</w:t>
      </w:r>
      <w:r w:rsidR="009253DF">
        <w:rPr>
          <w:sz w:val="22"/>
          <w:szCs w:val="22"/>
        </w:rPr>
        <w:t xml:space="preserve"> the Ministry of Labour, Health and Social Affairs of Georgia. </w:t>
      </w:r>
      <w:r w:rsidRPr="00573BF6">
        <w:rPr>
          <w:sz w:val="22"/>
          <w:szCs w:val="22"/>
        </w:rPr>
        <w:t xml:space="preserve">Over </w:t>
      </w:r>
      <w:r w:rsidR="009253DF">
        <w:rPr>
          <w:sz w:val="22"/>
          <w:szCs w:val="22"/>
        </w:rPr>
        <w:t>fifteen</w:t>
      </w:r>
      <w:r w:rsidR="00573BF6">
        <w:rPr>
          <w:sz w:val="22"/>
          <w:szCs w:val="22"/>
        </w:rPr>
        <w:t xml:space="preserve"> years of work experience as a</w:t>
      </w:r>
      <w:r w:rsidRPr="00573BF6">
        <w:rPr>
          <w:sz w:val="22"/>
          <w:szCs w:val="22"/>
        </w:rPr>
        <w:t xml:space="preserve"> manager</w:t>
      </w:r>
      <w:r w:rsidR="00573BF6">
        <w:rPr>
          <w:sz w:val="22"/>
          <w:szCs w:val="22"/>
        </w:rPr>
        <w:t xml:space="preserve"> and</w:t>
      </w:r>
      <w:r w:rsidRPr="00573BF6">
        <w:rPr>
          <w:sz w:val="22"/>
          <w:szCs w:val="22"/>
        </w:rPr>
        <w:t xml:space="preserve"> </w:t>
      </w:r>
      <w:r w:rsidR="00573BF6" w:rsidRPr="00573BF6">
        <w:rPr>
          <w:sz w:val="22"/>
          <w:szCs w:val="22"/>
        </w:rPr>
        <w:t xml:space="preserve">researcher </w:t>
      </w:r>
      <w:r w:rsidRPr="00573BF6">
        <w:rPr>
          <w:sz w:val="22"/>
          <w:szCs w:val="22"/>
        </w:rPr>
        <w:t>in governance</w:t>
      </w:r>
      <w:r w:rsidR="009253DF">
        <w:rPr>
          <w:sz w:val="22"/>
          <w:szCs w:val="22"/>
        </w:rPr>
        <w:t>, pu</w:t>
      </w:r>
      <w:r w:rsidR="003E46A6">
        <w:rPr>
          <w:sz w:val="22"/>
          <w:szCs w:val="22"/>
        </w:rPr>
        <w:t>blic polic</w:t>
      </w:r>
      <w:r w:rsidR="009253DF">
        <w:rPr>
          <w:sz w:val="22"/>
          <w:szCs w:val="22"/>
        </w:rPr>
        <w:t>y</w:t>
      </w:r>
      <w:r w:rsidRPr="00573BF6">
        <w:rPr>
          <w:sz w:val="22"/>
          <w:szCs w:val="22"/>
        </w:rPr>
        <w:t xml:space="preserve"> and development programs have given me the expertise</w:t>
      </w:r>
      <w:r w:rsidR="00951B88">
        <w:rPr>
          <w:sz w:val="22"/>
          <w:szCs w:val="22"/>
        </w:rPr>
        <w:t xml:space="preserve"> and hands-on experience</w:t>
      </w:r>
      <w:r w:rsidRPr="00573BF6">
        <w:rPr>
          <w:sz w:val="22"/>
          <w:szCs w:val="22"/>
        </w:rPr>
        <w:t xml:space="preserve"> required to provide solid and</w:t>
      </w:r>
      <w:r w:rsidR="003E46A6">
        <w:rPr>
          <w:sz w:val="22"/>
          <w:szCs w:val="22"/>
        </w:rPr>
        <w:t xml:space="preserve"> decisive leadership for institutional capacity building, program design, implementation and project</w:t>
      </w:r>
      <w:r w:rsidRPr="00573BF6">
        <w:rPr>
          <w:sz w:val="22"/>
          <w:szCs w:val="22"/>
        </w:rPr>
        <w:t xml:space="preserve"> monitoring and evaluation. </w:t>
      </w:r>
    </w:p>
    <w:p w:rsidR="000A1F5B" w:rsidRPr="00573BF6" w:rsidRDefault="000A1F5B" w:rsidP="00F27D27">
      <w:pPr>
        <w:pStyle w:val="Default"/>
        <w:spacing w:line="276" w:lineRule="auto"/>
        <w:ind w:left="-426" w:right="-279"/>
        <w:rPr>
          <w:sz w:val="22"/>
          <w:szCs w:val="22"/>
        </w:rPr>
      </w:pPr>
      <w:r w:rsidRPr="00573BF6">
        <w:rPr>
          <w:sz w:val="22"/>
          <w:szCs w:val="22"/>
        </w:rPr>
        <w:t>I have a thorough understanding of the requirements and challenges in designing, managing and implementing</w:t>
      </w:r>
      <w:r w:rsidR="003E46A6">
        <w:rPr>
          <w:sz w:val="22"/>
          <w:szCs w:val="22"/>
        </w:rPr>
        <w:t xml:space="preserve"> large scale institutional strengthening </w:t>
      </w:r>
      <w:r w:rsidR="00F538D2" w:rsidRPr="00573BF6">
        <w:rPr>
          <w:sz w:val="22"/>
          <w:szCs w:val="22"/>
        </w:rPr>
        <w:t>programs</w:t>
      </w:r>
      <w:r w:rsidRPr="00573BF6">
        <w:rPr>
          <w:sz w:val="22"/>
          <w:szCs w:val="22"/>
        </w:rPr>
        <w:t>, including the intricacies of coordinating with related efforts in oth</w:t>
      </w:r>
      <w:r w:rsidR="00F538D2" w:rsidRPr="00573BF6">
        <w:rPr>
          <w:sz w:val="22"/>
          <w:szCs w:val="22"/>
        </w:rPr>
        <w:t xml:space="preserve">er areas of </w:t>
      </w:r>
      <w:r w:rsidR="003E46A6">
        <w:rPr>
          <w:sz w:val="22"/>
          <w:szCs w:val="22"/>
        </w:rPr>
        <w:t>public administration and</w:t>
      </w:r>
      <w:r w:rsidR="000A4DC8">
        <w:rPr>
          <w:sz w:val="22"/>
          <w:szCs w:val="22"/>
        </w:rPr>
        <w:t xml:space="preserve"> </w:t>
      </w:r>
      <w:r w:rsidR="00F538D2" w:rsidRPr="00573BF6">
        <w:rPr>
          <w:sz w:val="22"/>
          <w:szCs w:val="22"/>
        </w:rPr>
        <w:t xml:space="preserve">good governance </w:t>
      </w:r>
      <w:r w:rsidRPr="00573BF6">
        <w:rPr>
          <w:sz w:val="22"/>
          <w:szCs w:val="22"/>
        </w:rPr>
        <w:t xml:space="preserve">development. </w:t>
      </w:r>
    </w:p>
    <w:p w:rsidR="00F27D27" w:rsidRDefault="00F27D27" w:rsidP="00F27D27">
      <w:pPr>
        <w:pStyle w:val="Default"/>
        <w:spacing w:line="276" w:lineRule="auto"/>
        <w:ind w:left="-426" w:right="-279"/>
        <w:rPr>
          <w:sz w:val="22"/>
          <w:szCs w:val="22"/>
        </w:rPr>
      </w:pPr>
    </w:p>
    <w:p w:rsidR="000A1F5B" w:rsidRDefault="000A1F5B" w:rsidP="00F27D27">
      <w:pPr>
        <w:pStyle w:val="Default"/>
        <w:spacing w:line="276" w:lineRule="auto"/>
        <w:ind w:left="-426" w:right="-279"/>
        <w:rPr>
          <w:sz w:val="22"/>
          <w:szCs w:val="22"/>
        </w:rPr>
      </w:pPr>
      <w:r w:rsidRPr="00573BF6">
        <w:rPr>
          <w:sz w:val="22"/>
          <w:szCs w:val="22"/>
        </w:rPr>
        <w:t>Having worked as a</w:t>
      </w:r>
      <w:r w:rsidR="00BA311A">
        <w:rPr>
          <w:sz w:val="22"/>
          <w:szCs w:val="22"/>
        </w:rPr>
        <w:t xml:space="preserve">n International Consultant in public administration for several UN </w:t>
      </w:r>
      <w:r w:rsidR="0033341A">
        <w:rPr>
          <w:sz w:val="22"/>
          <w:szCs w:val="22"/>
        </w:rPr>
        <w:t>agencies</w:t>
      </w:r>
      <w:r w:rsidR="00BA311A">
        <w:rPr>
          <w:sz w:val="22"/>
          <w:szCs w:val="22"/>
        </w:rPr>
        <w:t xml:space="preserve"> and </w:t>
      </w:r>
      <w:r w:rsidR="0033341A">
        <w:rPr>
          <w:sz w:val="22"/>
          <w:szCs w:val="22"/>
        </w:rPr>
        <w:t xml:space="preserve">EU based </w:t>
      </w:r>
      <w:r w:rsidR="005A1986">
        <w:rPr>
          <w:sz w:val="22"/>
          <w:szCs w:val="22"/>
        </w:rPr>
        <w:t>organizations</w:t>
      </w:r>
      <w:r w:rsidR="0033341A">
        <w:rPr>
          <w:sz w:val="22"/>
          <w:szCs w:val="22"/>
        </w:rPr>
        <w:t xml:space="preserve"> </w:t>
      </w:r>
      <w:r w:rsidR="00BA311A">
        <w:rPr>
          <w:sz w:val="22"/>
          <w:szCs w:val="22"/>
        </w:rPr>
        <w:t>as well as</w:t>
      </w:r>
      <w:r w:rsidRPr="00573BF6">
        <w:rPr>
          <w:sz w:val="22"/>
          <w:szCs w:val="22"/>
        </w:rPr>
        <w:t xml:space="preserve"> </w:t>
      </w:r>
      <w:r w:rsidR="00BA311A">
        <w:rPr>
          <w:sz w:val="22"/>
          <w:szCs w:val="22"/>
        </w:rPr>
        <w:t xml:space="preserve">a </w:t>
      </w:r>
      <w:r w:rsidRPr="00573BF6">
        <w:rPr>
          <w:sz w:val="22"/>
          <w:szCs w:val="22"/>
        </w:rPr>
        <w:t>Program Management Specialist in the Governance office of USAID/Caucasus, with a portfolio of USD 90 million and earlier as a manager for the UNDP led and EU/OSCE</w:t>
      </w:r>
      <w:r w:rsidR="00001663">
        <w:rPr>
          <w:sz w:val="22"/>
          <w:szCs w:val="22"/>
        </w:rPr>
        <w:t>/DFID</w:t>
      </w:r>
      <w:r w:rsidRPr="00573BF6">
        <w:rPr>
          <w:sz w:val="22"/>
          <w:szCs w:val="22"/>
        </w:rPr>
        <w:t xml:space="preserve"> supported Civil Registry Reform project in Georgia, I have learned to oversee and coordinate efforts in delivering governance assistance as well as liaise between national governments and international organizations and to efficiently, but respectfully negotiate and balance interests of various stakeholders with a view to finding adequate solutions that meet both efficiency and ethical standards. Working in international organizations in a diverse multicultural environment has given me the contextual and practical knowledge to</w:t>
      </w:r>
      <w:r w:rsidR="0033341A">
        <w:rPr>
          <w:sz w:val="22"/>
          <w:szCs w:val="22"/>
        </w:rPr>
        <w:t xml:space="preserve"> facilitate change in societal and institutional context.</w:t>
      </w:r>
      <w:r w:rsidRPr="00573BF6">
        <w:rPr>
          <w:sz w:val="22"/>
          <w:szCs w:val="22"/>
        </w:rPr>
        <w:t xml:space="preserve"> </w:t>
      </w:r>
    </w:p>
    <w:p w:rsidR="00F27D27" w:rsidRPr="00573BF6" w:rsidRDefault="00F27D27" w:rsidP="00F27D27">
      <w:pPr>
        <w:pStyle w:val="Default"/>
        <w:spacing w:line="276" w:lineRule="auto"/>
        <w:ind w:left="-426" w:right="-279"/>
        <w:rPr>
          <w:sz w:val="22"/>
          <w:szCs w:val="22"/>
        </w:rPr>
      </w:pPr>
    </w:p>
    <w:p w:rsidR="00F27D27" w:rsidRDefault="000A1F5B" w:rsidP="00F27D27">
      <w:pPr>
        <w:pStyle w:val="Default"/>
        <w:spacing w:line="276" w:lineRule="auto"/>
        <w:ind w:left="-426" w:right="-279"/>
        <w:rPr>
          <w:sz w:val="22"/>
          <w:szCs w:val="22"/>
        </w:rPr>
      </w:pPr>
      <w:r w:rsidRPr="00573BF6">
        <w:rPr>
          <w:sz w:val="22"/>
          <w:szCs w:val="22"/>
        </w:rPr>
        <w:t>Currently, I am conducting a study on One-Stop-Shop public service delivery in the former soviet societies for the</w:t>
      </w:r>
      <w:r w:rsidR="0033341A">
        <w:rPr>
          <w:sz w:val="22"/>
          <w:szCs w:val="22"/>
        </w:rPr>
        <w:t xml:space="preserve"> University of Lausanne as well as engaged with</w:t>
      </w:r>
      <w:r w:rsidRPr="00573BF6">
        <w:rPr>
          <w:sz w:val="22"/>
          <w:szCs w:val="22"/>
        </w:rPr>
        <w:t xml:space="preserve"> UNDP’s </w:t>
      </w:r>
      <w:r w:rsidR="0033341A">
        <w:rPr>
          <w:sz w:val="22"/>
          <w:szCs w:val="22"/>
        </w:rPr>
        <w:t xml:space="preserve">Public Administration Reform </w:t>
      </w:r>
      <w:r w:rsidR="00B95754">
        <w:rPr>
          <w:sz w:val="22"/>
          <w:szCs w:val="22"/>
        </w:rPr>
        <w:t xml:space="preserve">project </w:t>
      </w:r>
      <w:r w:rsidR="0033341A">
        <w:rPr>
          <w:sz w:val="22"/>
          <w:szCs w:val="22"/>
        </w:rPr>
        <w:t>in Georgia</w:t>
      </w:r>
      <w:r w:rsidRPr="00573BF6">
        <w:rPr>
          <w:sz w:val="22"/>
          <w:szCs w:val="22"/>
        </w:rPr>
        <w:t xml:space="preserve"> and occasionally advise the </w:t>
      </w:r>
      <w:r w:rsidR="0033341A">
        <w:rPr>
          <w:sz w:val="22"/>
          <w:szCs w:val="22"/>
        </w:rPr>
        <w:t>European Peace Institute</w:t>
      </w:r>
      <w:r w:rsidR="00B95754">
        <w:rPr>
          <w:sz w:val="22"/>
          <w:szCs w:val="22"/>
        </w:rPr>
        <w:t xml:space="preserve"> on designing a project to bring coherence to EU’s policy on non-recognized entities in the European Neighborhood. </w:t>
      </w:r>
    </w:p>
    <w:p w:rsidR="00F27D27" w:rsidRDefault="00F27D27" w:rsidP="00F27D27">
      <w:pPr>
        <w:pStyle w:val="Default"/>
        <w:spacing w:line="276" w:lineRule="auto"/>
        <w:ind w:left="-426" w:right="-279"/>
        <w:rPr>
          <w:sz w:val="22"/>
          <w:szCs w:val="22"/>
        </w:rPr>
      </w:pPr>
    </w:p>
    <w:p w:rsidR="000A1F5B" w:rsidRPr="00573BF6" w:rsidRDefault="000A1F5B" w:rsidP="00F27D27">
      <w:pPr>
        <w:pStyle w:val="Default"/>
        <w:spacing w:line="276" w:lineRule="auto"/>
        <w:ind w:left="-426" w:right="-279"/>
        <w:rPr>
          <w:sz w:val="22"/>
          <w:szCs w:val="22"/>
        </w:rPr>
      </w:pPr>
      <w:r w:rsidRPr="00573BF6">
        <w:rPr>
          <w:sz w:val="22"/>
          <w:szCs w:val="22"/>
        </w:rPr>
        <w:t xml:space="preserve">As you will see from my resume, I have had numerous opportunities to gain experiences in an international environment, and have developed a pronounced capacity to quickly familiarize with new structures and contents. </w:t>
      </w:r>
    </w:p>
    <w:p w:rsidR="000A1F5B" w:rsidRDefault="005A1986" w:rsidP="00F27D27">
      <w:pPr>
        <w:pStyle w:val="Default"/>
        <w:spacing w:line="276" w:lineRule="auto"/>
        <w:ind w:left="-426" w:right="-279"/>
        <w:rPr>
          <w:sz w:val="22"/>
          <w:szCs w:val="22"/>
        </w:rPr>
      </w:pPr>
      <w:r>
        <w:rPr>
          <w:sz w:val="22"/>
          <w:szCs w:val="22"/>
        </w:rPr>
        <w:t>Working with</w:t>
      </w:r>
      <w:r w:rsidR="008B0248" w:rsidRPr="00573BF6">
        <w:rPr>
          <w:sz w:val="22"/>
          <w:szCs w:val="22"/>
        </w:rPr>
        <w:t xml:space="preserve"> </w:t>
      </w:r>
      <w:r w:rsidR="00B95754">
        <w:rPr>
          <w:sz w:val="22"/>
          <w:szCs w:val="22"/>
        </w:rPr>
        <w:t>UNICEF</w:t>
      </w:r>
      <w:r w:rsidR="008B0248" w:rsidRPr="00573BF6">
        <w:rPr>
          <w:sz w:val="22"/>
          <w:szCs w:val="22"/>
        </w:rPr>
        <w:t xml:space="preserve"> </w:t>
      </w:r>
      <w:r w:rsidR="000A1F5B" w:rsidRPr="00573BF6">
        <w:rPr>
          <w:sz w:val="22"/>
          <w:szCs w:val="22"/>
        </w:rPr>
        <w:t>as a</w:t>
      </w:r>
      <w:r w:rsidR="00B95754">
        <w:rPr>
          <w:sz w:val="22"/>
          <w:szCs w:val="22"/>
        </w:rPr>
        <w:t xml:space="preserve"> consultant</w:t>
      </w:r>
      <w:r w:rsidR="008B0248" w:rsidRPr="00573BF6">
        <w:rPr>
          <w:sz w:val="22"/>
          <w:szCs w:val="22"/>
        </w:rPr>
        <w:t xml:space="preserve"> </w:t>
      </w:r>
      <w:r w:rsidR="000A1F5B" w:rsidRPr="00573BF6">
        <w:rPr>
          <w:sz w:val="22"/>
          <w:szCs w:val="22"/>
        </w:rPr>
        <w:t>will give me the possibility to use my knowledge</w:t>
      </w:r>
      <w:r w:rsidR="008B0248" w:rsidRPr="00573BF6">
        <w:rPr>
          <w:sz w:val="22"/>
          <w:szCs w:val="22"/>
        </w:rPr>
        <w:t xml:space="preserve"> and experience to </w:t>
      </w:r>
      <w:r w:rsidR="00091AB5">
        <w:rPr>
          <w:sz w:val="22"/>
          <w:szCs w:val="22"/>
        </w:rPr>
        <w:t>assist</w:t>
      </w:r>
      <w:r>
        <w:rPr>
          <w:sz w:val="22"/>
          <w:szCs w:val="22"/>
        </w:rPr>
        <w:t xml:space="preserve"> MoLSHA in </w:t>
      </w:r>
      <w:r w:rsidR="008B0248" w:rsidRPr="00573BF6">
        <w:rPr>
          <w:sz w:val="22"/>
          <w:szCs w:val="22"/>
        </w:rPr>
        <w:t>better design</w:t>
      </w:r>
      <w:r w:rsidR="00091AB5">
        <w:rPr>
          <w:sz w:val="22"/>
          <w:szCs w:val="22"/>
        </w:rPr>
        <w:t>ing</w:t>
      </w:r>
      <w:r>
        <w:rPr>
          <w:sz w:val="22"/>
          <w:szCs w:val="22"/>
        </w:rPr>
        <w:t xml:space="preserve"> and plan</w:t>
      </w:r>
      <w:r w:rsidR="00091AB5">
        <w:rPr>
          <w:sz w:val="22"/>
          <w:szCs w:val="22"/>
        </w:rPr>
        <w:t>ning</w:t>
      </w:r>
      <w:r>
        <w:rPr>
          <w:sz w:val="22"/>
          <w:szCs w:val="22"/>
        </w:rPr>
        <w:t xml:space="preserve"> programs and project a</w:t>
      </w:r>
      <w:r w:rsidR="00091AB5">
        <w:rPr>
          <w:sz w:val="22"/>
          <w:szCs w:val="22"/>
        </w:rPr>
        <w:t>nd improving its</w:t>
      </w:r>
      <w:r>
        <w:rPr>
          <w:sz w:val="22"/>
          <w:szCs w:val="22"/>
        </w:rPr>
        <w:t xml:space="preserve"> informational </w:t>
      </w:r>
      <w:r w:rsidR="00091AB5">
        <w:rPr>
          <w:sz w:val="22"/>
          <w:szCs w:val="22"/>
        </w:rPr>
        <w:t xml:space="preserve">and research </w:t>
      </w:r>
      <w:r>
        <w:rPr>
          <w:sz w:val="22"/>
          <w:szCs w:val="22"/>
        </w:rPr>
        <w:t>capacity</w:t>
      </w:r>
      <w:r w:rsidR="00091AB5">
        <w:rPr>
          <w:sz w:val="22"/>
          <w:szCs w:val="22"/>
        </w:rPr>
        <w:t>.</w:t>
      </w:r>
      <w:r w:rsidR="000A1F5B" w:rsidRPr="00573BF6">
        <w:rPr>
          <w:sz w:val="22"/>
          <w:szCs w:val="22"/>
        </w:rPr>
        <w:t xml:space="preserve"> </w:t>
      </w:r>
    </w:p>
    <w:p w:rsidR="00F27D27" w:rsidRPr="00573BF6" w:rsidRDefault="00F27D27" w:rsidP="00F27D27">
      <w:pPr>
        <w:pStyle w:val="Default"/>
        <w:spacing w:line="276" w:lineRule="auto"/>
        <w:ind w:left="-426" w:right="-279"/>
        <w:rPr>
          <w:sz w:val="22"/>
          <w:szCs w:val="22"/>
        </w:rPr>
      </w:pPr>
    </w:p>
    <w:p w:rsidR="00F27D27" w:rsidRPr="00573BF6" w:rsidRDefault="000A1F5B" w:rsidP="00F27D27">
      <w:pPr>
        <w:pStyle w:val="Default"/>
        <w:spacing w:line="276" w:lineRule="auto"/>
        <w:ind w:left="-426" w:right="-279"/>
        <w:rPr>
          <w:sz w:val="22"/>
          <w:szCs w:val="22"/>
        </w:rPr>
      </w:pPr>
      <w:r w:rsidRPr="00573BF6">
        <w:rPr>
          <w:sz w:val="22"/>
          <w:szCs w:val="22"/>
        </w:rPr>
        <w:t xml:space="preserve">I look forward to hearing from you and will gladly answer any further questions you may have. </w:t>
      </w:r>
    </w:p>
    <w:p w:rsidR="002A30EA" w:rsidRDefault="002A30EA" w:rsidP="00F27D27">
      <w:pPr>
        <w:pStyle w:val="Default"/>
        <w:spacing w:line="276" w:lineRule="auto"/>
        <w:ind w:left="-426"/>
        <w:rPr>
          <w:sz w:val="22"/>
          <w:szCs w:val="22"/>
        </w:rPr>
      </w:pPr>
    </w:p>
    <w:p w:rsidR="000A1F5B" w:rsidRDefault="000A1F5B" w:rsidP="002A30EA">
      <w:pPr>
        <w:pStyle w:val="Default"/>
        <w:spacing w:line="360" w:lineRule="auto"/>
        <w:ind w:left="-426" w:right="-421"/>
        <w:rPr>
          <w:sz w:val="22"/>
          <w:szCs w:val="22"/>
        </w:rPr>
      </w:pPr>
      <w:r w:rsidRPr="00573BF6">
        <w:rPr>
          <w:sz w:val="22"/>
          <w:szCs w:val="22"/>
        </w:rPr>
        <w:t xml:space="preserve">Yours Sincerely, </w:t>
      </w:r>
    </w:p>
    <w:p w:rsidR="00253BC9" w:rsidRPr="00573BF6" w:rsidRDefault="00253BC9" w:rsidP="002A30EA">
      <w:pPr>
        <w:pStyle w:val="Default"/>
        <w:spacing w:line="360" w:lineRule="auto"/>
        <w:ind w:left="-426" w:right="-421"/>
        <w:rPr>
          <w:sz w:val="22"/>
          <w:szCs w:val="22"/>
        </w:rPr>
      </w:pPr>
    </w:p>
    <w:p w:rsidR="00253BC9" w:rsidRDefault="000A1F5B" w:rsidP="00F27D27">
      <w:pPr>
        <w:spacing w:line="276" w:lineRule="auto"/>
        <w:ind w:left="-426"/>
        <w:rPr>
          <w:rFonts w:ascii="Times New Roman" w:hAnsi="Times New Roman" w:cs="Times New Roman"/>
        </w:rPr>
      </w:pPr>
      <w:r w:rsidRPr="00573BF6">
        <w:rPr>
          <w:rFonts w:ascii="Times New Roman" w:hAnsi="Times New Roman" w:cs="Times New Roman"/>
        </w:rPr>
        <w:t>Giorgi Vashakidze</w:t>
      </w:r>
    </w:p>
    <w:p w:rsidR="00F27D27" w:rsidRDefault="00F27D27" w:rsidP="00F27D27">
      <w:pPr>
        <w:spacing w:line="276" w:lineRule="auto"/>
        <w:ind w:left="-426"/>
        <w:rPr>
          <w:rFonts w:ascii="Times New Roman" w:hAnsi="Times New Roman" w:cs="Times New Roman"/>
        </w:rPr>
      </w:pPr>
    </w:p>
    <w:p w:rsidR="00F27D27" w:rsidRPr="00573BF6" w:rsidRDefault="00F27D27" w:rsidP="00F27D27">
      <w:pPr>
        <w:spacing w:line="276" w:lineRule="auto"/>
        <w:ind w:left="-426"/>
        <w:rPr>
          <w:rFonts w:ascii="Times New Roman" w:hAnsi="Times New Roman" w:cs="Times New Roman"/>
        </w:rPr>
      </w:pPr>
      <w:r>
        <w:rPr>
          <w:rFonts w:ascii="Times New Roman" w:hAnsi="Times New Roman" w:cs="Times New Roman"/>
        </w:rPr>
        <w:t xml:space="preserve">P.S. Prof. Nino Dolidze from the Ilia State University will serve as a local consultant for this assignment. </w:t>
      </w:r>
      <w:r w:rsidR="0089460D">
        <w:rPr>
          <w:rFonts w:ascii="Times New Roman" w:hAnsi="Times New Roman" w:cs="Times New Roman"/>
        </w:rPr>
        <w:t xml:space="preserve">She will be submitting an </w:t>
      </w:r>
      <w:r w:rsidR="00B215CE">
        <w:rPr>
          <w:rFonts w:ascii="Times New Roman" w:hAnsi="Times New Roman" w:cs="Times New Roman"/>
        </w:rPr>
        <w:t xml:space="preserve">application separately. </w:t>
      </w:r>
    </w:p>
    <w:sectPr w:rsidR="00F27D27" w:rsidRPr="00573BF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D04" w:rsidRDefault="001A7D04" w:rsidP="008B0248">
      <w:pPr>
        <w:spacing w:after="0" w:line="240" w:lineRule="auto"/>
      </w:pPr>
      <w:r>
        <w:separator/>
      </w:r>
    </w:p>
  </w:endnote>
  <w:endnote w:type="continuationSeparator" w:id="0">
    <w:p w:rsidR="001A7D04" w:rsidRDefault="001A7D04" w:rsidP="008B0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D04" w:rsidRDefault="001A7D04" w:rsidP="008B0248">
      <w:pPr>
        <w:spacing w:after="0" w:line="240" w:lineRule="auto"/>
      </w:pPr>
      <w:r>
        <w:separator/>
      </w:r>
    </w:p>
  </w:footnote>
  <w:footnote w:type="continuationSeparator" w:id="0">
    <w:p w:rsidR="001A7D04" w:rsidRDefault="001A7D04" w:rsidP="008B02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248" w:rsidRPr="009253DF" w:rsidRDefault="00087F03" w:rsidP="009253DF">
    <w:pPr>
      <w:spacing w:before="100" w:beforeAutospacing="1" w:after="100" w:afterAutospacing="1" w:line="240" w:lineRule="auto"/>
      <w:outlineLvl w:val="0"/>
      <w:rPr>
        <w:rFonts w:ascii="Times New Roman" w:eastAsia="Times New Roman" w:hAnsi="Times New Roman" w:cs="Times New Roman"/>
        <w:bCs/>
        <w:kern w:val="36"/>
        <w:sz w:val="20"/>
        <w:szCs w:val="20"/>
      </w:rPr>
    </w:pPr>
    <w:r w:rsidRPr="00087F03">
      <w:rPr>
        <w:rFonts w:ascii="Times New Roman" w:eastAsia="Times New Roman" w:hAnsi="Times New Roman" w:cs="Times New Roman"/>
        <w:bCs/>
        <w:kern w:val="36"/>
        <w:sz w:val="20"/>
        <w:szCs w:val="20"/>
      </w:rPr>
      <w:t>Consultancy to Create the Framework for an Analytical Information Support and Monitoring Capacity in the Ministry of Labour, Health and Social Affairs of Georgia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F5B"/>
    <w:rsid w:val="00001663"/>
    <w:rsid w:val="00087F03"/>
    <w:rsid w:val="00091AB5"/>
    <w:rsid w:val="000A1F5B"/>
    <w:rsid w:val="000A4DC8"/>
    <w:rsid w:val="000B06D4"/>
    <w:rsid w:val="001A7D04"/>
    <w:rsid w:val="00253BC9"/>
    <w:rsid w:val="002A30EA"/>
    <w:rsid w:val="002D377B"/>
    <w:rsid w:val="00321AA5"/>
    <w:rsid w:val="00330C84"/>
    <w:rsid w:val="0033341A"/>
    <w:rsid w:val="003E46A6"/>
    <w:rsid w:val="0045101C"/>
    <w:rsid w:val="00573BF6"/>
    <w:rsid w:val="005A1986"/>
    <w:rsid w:val="00792B68"/>
    <w:rsid w:val="007D1CD9"/>
    <w:rsid w:val="007F3F54"/>
    <w:rsid w:val="0089460D"/>
    <w:rsid w:val="008B0248"/>
    <w:rsid w:val="008D5C41"/>
    <w:rsid w:val="009253DF"/>
    <w:rsid w:val="00951B88"/>
    <w:rsid w:val="009E4132"/>
    <w:rsid w:val="00A978F7"/>
    <w:rsid w:val="00AC17B7"/>
    <w:rsid w:val="00B215CE"/>
    <w:rsid w:val="00B95754"/>
    <w:rsid w:val="00BA311A"/>
    <w:rsid w:val="00C826F8"/>
    <w:rsid w:val="00D839A4"/>
    <w:rsid w:val="00DB690E"/>
    <w:rsid w:val="00DF2AB7"/>
    <w:rsid w:val="00F27D27"/>
    <w:rsid w:val="00F53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87F0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A1F5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8B02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248"/>
  </w:style>
  <w:style w:type="paragraph" w:styleId="Footer">
    <w:name w:val="footer"/>
    <w:basedOn w:val="Normal"/>
    <w:link w:val="FooterChar"/>
    <w:uiPriority w:val="99"/>
    <w:unhideWhenUsed/>
    <w:rsid w:val="008B02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248"/>
  </w:style>
  <w:style w:type="character" w:customStyle="1" w:styleId="Heading1Char">
    <w:name w:val="Heading 1 Char"/>
    <w:basedOn w:val="DefaultParagraphFont"/>
    <w:link w:val="Heading1"/>
    <w:uiPriority w:val="9"/>
    <w:rsid w:val="00087F03"/>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87F0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A1F5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8B02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248"/>
  </w:style>
  <w:style w:type="paragraph" w:styleId="Footer">
    <w:name w:val="footer"/>
    <w:basedOn w:val="Normal"/>
    <w:link w:val="FooterChar"/>
    <w:uiPriority w:val="99"/>
    <w:unhideWhenUsed/>
    <w:rsid w:val="008B02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248"/>
  </w:style>
  <w:style w:type="character" w:customStyle="1" w:styleId="Heading1Char">
    <w:name w:val="Heading 1 Char"/>
    <w:basedOn w:val="DefaultParagraphFont"/>
    <w:link w:val="Heading1"/>
    <w:uiPriority w:val="9"/>
    <w:rsid w:val="00087F03"/>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46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433</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dc:creator>
  <cp:lastModifiedBy>Tamar Barkalaia</cp:lastModifiedBy>
  <cp:revision>2</cp:revision>
  <dcterms:created xsi:type="dcterms:W3CDTF">2019-02-14T15:28:00Z</dcterms:created>
  <dcterms:modified xsi:type="dcterms:W3CDTF">2019-02-14T15:28:00Z</dcterms:modified>
</cp:coreProperties>
</file>