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72146" w14:textId="69DA8AB5" w:rsidR="00362B17" w:rsidRPr="00787BE1" w:rsidRDefault="00362B17" w:rsidP="00787BE1">
      <w:pPr>
        <w:spacing w:line="276" w:lineRule="auto"/>
        <w:jc w:val="both"/>
        <w:rPr>
          <w:rFonts w:ascii="Sylfaen" w:hAnsi="Sylfaen"/>
          <w:b/>
          <w:color w:val="0070C0"/>
          <w:sz w:val="24"/>
          <w:szCs w:val="24"/>
          <w:lang w:val="ka-GE"/>
        </w:rPr>
      </w:pPr>
      <w:bookmarkStart w:id="0" w:name="_GoBack"/>
      <w:bookmarkEnd w:id="0"/>
      <w:r w:rsidRPr="00787BE1">
        <w:rPr>
          <w:rFonts w:ascii="Sylfaen" w:hAnsi="Sylfaen" w:cs="Sylfaen"/>
          <w:b/>
          <w:noProof/>
          <w:color w:val="0070C0"/>
          <w:sz w:val="24"/>
          <w:szCs w:val="24"/>
          <w:lang w:val="ka-GE"/>
        </w:rPr>
        <w:t>ახალი კორონავირუსით (SARS-CoV-2) გამოწვეულ ინფექციასთან (COVID-19)  დაკავშირებული რეკომენდაციები</w:t>
      </w:r>
      <w:r w:rsidRPr="00787BE1">
        <w:rPr>
          <w:rFonts w:ascii="Sylfaen" w:hAnsi="Sylfaen"/>
          <w:b/>
          <w:color w:val="0070C0"/>
          <w:sz w:val="24"/>
          <w:szCs w:val="24"/>
          <w:lang w:val="ka-GE"/>
        </w:rPr>
        <w:t xml:space="preserve"> </w:t>
      </w:r>
      <w:r w:rsidR="00B43F73" w:rsidRPr="00B43F73">
        <w:rPr>
          <w:rFonts w:ascii="Sylfaen" w:hAnsi="Sylfaen" w:cs="Sylfaen"/>
          <w:b/>
          <w:color w:val="0070C0"/>
          <w:sz w:val="24"/>
          <w:szCs w:val="24"/>
          <w:lang w:val="ka-GE"/>
        </w:rPr>
        <w:t>საჯარო და კერძო</w:t>
      </w:r>
      <w:r w:rsidR="00B43F73">
        <w:rPr>
          <w:rFonts w:ascii="Sylfaen" w:hAnsi="Sylfaen" w:cs="Sylfaen"/>
          <w:sz w:val="24"/>
          <w:szCs w:val="24"/>
          <w:lang w:val="ka-GE"/>
        </w:rPr>
        <w:t xml:space="preserve"> </w:t>
      </w:r>
      <w:r w:rsidRPr="00787BE1">
        <w:rPr>
          <w:rFonts w:ascii="Sylfaen" w:hAnsi="Sylfaen"/>
          <w:b/>
          <w:color w:val="0070C0"/>
          <w:sz w:val="24"/>
          <w:szCs w:val="24"/>
          <w:lang w:val="ka-GE"/>
        </w:rPr>
        <w:t>სკოლებისათვის</w:t>
      </w:r>
    </w:p>
    <w:p w14:paraId="06845F70" w14:textId="77777777" w:rsidR="00362B17" w:rsidRPr="00787BE1" w:rsidRDefault="00362B17" w:rsidP="00787BE1">
      <w:pPr>
        <w:spacing w:line="276" w:lineRule="auto"/>
        <w:jc w:val="both"/>
        <w:rPr>
          <w:rFonts w:ascii="Sylfaen" w:hAnsi="Sylfaen"/>
          <w:b/>
          <w:sz w:val="24"/>
          <w:szCs w:val="24"/>
        </w:rPr>
      </w:pPr>
    </w:p>
    <w:p w14:paraId="1F4DF979" w14:textId="77777777" w:rsidR="00362B17" w:rsidRDefault="00362B17" w:rsidP="00787BE1">
      <w:pPr>
        <w:pStyle w:val="Heading1"/>
        <w:spacing w:line="276" w:lineRule="auto"/>
        <w:rPr>
          <w:color w:val="0070C0"/>
          <w:sz w:val="24"/>
          <w:szCs w:val="24"/>
        </w:rPr>
      </w:pPr>
      <w:r w:rsidRPr="00787BE1">
        <w:rPr>
          <w:color w:val="0070C0"/>
          <w:sz w:val="24"/>
          <w:szCs w:val="24"/>
        </w:rPr>
        <w:t>ძირითადი რეკომენდაციები:</w:t>
      </w:r>
    </w:p>
    <w:p w14:paraId="7C1D2F65" w14:textId="77777777" w:rsidR="00CF0739" w:rsidRPr="00CF0739" w:rsidRDefault="00CF0739" w:rsidP="00CF0739">
      <w:pPr>
        <w:rPr>
          <w:lang w:val="ka-GE"/>
        </w:rPr>
      </w:pPr>
    </w:p>
    <w:p w14:paraId="0D6849C3" w14:textId="0BA9E952" w:rsidR="00DB1D22" w:rsidRPr="00787BE1" w:rsidRDefault="00DB1D22"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sz w:val="24"/>
          <w:szCs w:val="24"/>
          <w:lang w:val="ka-GE"/>
        </w:rPr>
        <w:t xml:space="preserve">შეტანილი </w:t>
      </w:r>
      <w:r w:rsidR="0093597E" w:rsidRPr="00787BE1">
        <w:rPr>
          <w:rFonts w:ascii="Sylfaen" w:hAnsi="Sylfaen"/>
          <w:sz w:val="24"/>
          <w:szCs w:val="24"/>
          <w:lang w:val="ka-GE"/>
        </w:rPr>
        <w:t xml:space="preserve">იქნას </w:t>
      </w:r>
      <w:r w:rsidRPr="00787BE1">
        <w:rPr>
          <w:rFonts w:ascii="Sylfaen" w:hAnsi="Sylfaen"/>
          <w:sz w:val="24"/>
          <w:szCs w:val="24"/>
          <w:lang w:val="ka-GE"/>
        </w:rPr>
        <w:t xml:space="preserve">კანონმდებლობაში ცვლილება </w:t>
      </w:r>
      <w:r w:rsidR="00B43F73">
        <w:rPr>
          <w:rFonts w:ascii="Sylfaen" w:hAnsi="Sylfaen" w:cs="Sylfaen"/>
          <w:sz w:val="24"/>
          <w:szCs w:val="24"/>
          <w:lang w:val="ka-GE"/>
        </w:rPr>
        <w:t>საჯარო და კერძო</w:t>
      </w:r>
      <w:r w:rsidRPr="00787BE1">
        <w:rPr>
          <w:rFonts w:ascii="Sylfaen" w:hAnsi="Sylfaen"/>
          <w:sz w:val="24"/>
          <w:szCs w:val="24"/>
          <w:lang w:val="ka-GE"/>
        </w:rPr>
        <w:t xml:space="preserve"> სკოლებში სწავლების ნაადრევად დაწყების შესახებ;</w:t>
      </w:r>
    </w:p>
    <w:p w14:paraId="74E27728" w14:textId="35816E22" w:rsidR="00362B17" w:rsidRPr="00787BE1" w:rsidRDefault="00B43F73" w:rsidP="00787BE1">
      <w:pPr>
        <w:pStyle w:val="ListParagraph"/>
        <w:numPr>
          <w:ilvl w:val="0"/>
          <w:numId w:val="14"/>
        </w:numPr>
        <w:spacing w:line="276" w:lineRule="auto"/>
        <w:jc w:val="both"/>
        <w:rPr>
          <w:rFonts w:ascii="Sylfaen" w:hAnsi="Sylfaen"/>
          <w:sz w:val="24"/>
          <w:szCs w:val="24"/>
          <w:lang w:val="ka-GE"/>
        </w:rPr>
      </w:pPr>
      <w:r>
        <w:rPr>
          <w:rFonts w:ascii="Sylfaen" w:hAnsi="Sylfaen" w:cs="Sylfaen"/>
          <w:sz w:val="24"/>
          <w:szCs w:val="24"/>
          <w:lang w:val="ka-GE"/>
        </w:rPr>
        <w:t xml:space="preserve">საჯარო და კერძო </w:t>
      </w:r>
      <w:r w:rsidR="00362B17" w:rsidRPr="00787BE1">
        <w:rPr>
          <w:rFonts w:ascii="Sylfaen" w:hAnsi="Sylfaen" w:cs="Sylfaen"/>
          <w:sz w:val="24"/>
          <w:szCs w:val="24"/>
          <w:shd w:val="clear" w:color="auto" w:fill="FFFFFF"/>
          <w:lang w:val="ka-GE"/>
        </w:rPr>
        <w:t xml:space="preserve"> სკოლის მასწავლებლების, </w:t>
      </w:r>
      <w:r w:rsidR="00954AE9" w:rsidRPr="00787BE1">
        <w:rPr>
          <w:rFonts w:ascii="Sylfaen" w:hAnsi="Sylfaen" w:cs="Sylfaen"/>
          <w:sz w:val="24"/>
          <w:szCs w:val="24"/>
          <w:shd w:val="clear" w:color="auto" w:fill="FFFFFF"/>
          <w:lang w:val="ka-GE"/>
        </w:rPr>
        <w:t>ადმინისტრაციის წარმომადგენელთა</w:t>
      </w:r>
      <w:r w:rsidR="00362B17" w:rsidRPr="00787BE1">
        <w:rPr>
          <w:rFonts w:ascii="Sylfaen" w:hAnsi="Sylfaen" w:cs="Sylfaen"/>
          <w:sz w:val="24"/>
          <w:szCs w:val="24"/>
          <w:shd w:val="clear" w:color="auto" w:fill="FFFFFF"/>
          <w:lang w:val="ka-GE"/>
        </w:rPr>
        <w:t xml:space="preserve"> (მძღოლი, დარაჯი, სამედიცინო პერსონალი და სხვა) და მოსწავლეების </w:t>
      </w:r>
      <w:r w:rsidR="00F1763E" w:rsidRPr="00787BE1">
        <w:rPr>
          <w:rFonts w:ascii="Sylfaen" w:hAnsi="Sylfaen" w:cs="Sylfaen"/>
          <w:sz w:val="24"/>
          <w:szCs w:val="24"/>
          <w:shd w:val="clear" w:color="auto" w:fill="FFFFFF"/>
          <w:lang w:val="ka-GE"/>
        </w:rPr>
        <w:t xml:space="preserve"> </w:t>
      </w:r>
      <w:r w:rsidR="00362B17" w:rsidRPr="00787BE1">
        <w:rPr>
          <w:rFonts w:ascii="Sylfaen" w:hAnsi="Sylfaen" w:cs="Sylfaen"/>
          <w:sz w:val="24"/>
          <w:szCs w:val="24"/>
          <w:shd w:val="clear" w:color="auto" w:fill="FFFFFF"/>
          <w:lang w:val="ka-GE"/>
        </w:rPr>
        <w:t>მიღება</w:t>
      </w:r>
      <w:r w:rsidR="00362B17" w:rsidRPr="00787BE1">
        <w:rPr>
          <w:rFonts w:ascii="Sylfaen" w:hAnsi="Sylfaen"/>
          <w:sz w:val="24"/>
          <w:szCs w:val="24"/>
          <w:lang w:val="ka-GE"/>
        </w:rPr>
        <w:t xml:space="preserve"> დაწესებულებაში </w:t>
      </w:r>
      <w:r w:rsidR="00362B17" w:rsidRPr="00787BE1">
        <w:rPr>
          <w:rFonts w:ascii="Sylfaen" w:hAnsi="Sylfaen" w:cs="Sylfaen"/>
          <w:sz w:val="24"/>
          <w:szCs w:val="24"/>
          <w:shd w:val="clear" w:color="auto" w:fill="FFFFFF"/>
          <w:lang w:val="ka-GE"/>
        </w:rPr>
        <w:t>უზრუნველყავით</w:t>
      </w:r>
      <w:r w:rsidR="00362B17" w:rsidRPr="00787BE1">
        <w:rPr>
          <w:rFonts w:ascii="Sylfaen" w:hAnsi="Sylfaen"/>
          <w:sz w:val="24"/>
          <w:szCs w:val="24"/>
          <w:shd w:val="clear" w:color="auto" w:fill="FFFFFF"/>
          <w:lang w:val="ka-GE"/>
        </w:rPr>
        <w:t xml:space="preserve">  წინასწარ განსაზღვრული გეგმის/ცხრილის მიხედვით;</w:t>
      </w:r>
    </w:p>
    <w:p w14:paraId="2F023803" w14:textId="4CE3B993" w:rsidR="00362B17" w:rsidRPr="00787BE1" w:rsidRDefault="00362B17"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cs="Sylfaen"/>
          <w:sz w:val="24"/>
          <w:szCs w:val="24"/>
          <w:lang w:val="ka-GE"/>
        </w:rPr>
        <w:t xml:space="preserve">წინასწარ განსაზღვრეთ  </w:t>
      </w:r>
      <w:r w:rsidR="00B43F73">
        <w:rPr>
          <w:rFonts w:ascii="Sylfaen" w:hAnsi="Sylfaen" w:cs="Sylfaen"/>
          <w:sz w:val="24"/>
          <w:szCs w:val="24"/>
          <w:lang w:val="ka-GE"/>
        </w:rPr>
        <w:t xml:space="preserve">საჯარო და კერძო </w:t>
      </w:r>
      <w:r w:rsidR="00F1763E" w:rsidRPr="00787BE1">
        <w:rPr>
          <w:rFonts w:ascii="Sylfaen" w:hAnsi="Sylfaen" w:cs="Sylfaen"/>
          <w:sz w:val="24"/>
          <w:szCs w:val="24"/>
          <w:shd w:val="clear" w:color="auto" w:fill="FFFFFF"/>
          <w:lang w:val="ka-GE"/>
        </w:rPr>
        <w:t xml:space="preserve">სკოლის მასწავლებლების, </w:t>
      </w:r>
      <w:r w:rsidR="00954AE9" w:rsidRPr="00787BE1">
        <w:rPr>
          <w:rFonts w:ascii="Sylfaen" w:hAnsi="Sylfaen" w:cs="Sylfaen"/>
          <w:sz w:val="24"/>
          <w:szCs w:val="24"/>
          <w:shd w:val="clear" w:color="auto" w:fill="FFFFFF"/>
          <w:lang w:val="ka-GE"/>
        </w:rPr>
        <w:t xml:space="preserve">ადმინისტრაციის წარმომადგენელთა </w:t>
      </w:r>
      <w:r w:rsidR="00F1763E" w:rsidRPr="00787BE1">
        <w:rPr>
          <w:rFonts w:ascii="Sylfaen" w:hAnsi="Sylfaen" w:cs="Sylfaen"/>
          <w:sz w:val="24"/>
          <w:szCs w:val="24"/>
          <w:shd w:val="clear" w:color="auto" w:fill="FFFFFF"/>
          <w:lang w:val="ka-GE"/>
        </w:rPr>
        <w:t>(მძღოლი, დარაჯი, სამედიცინო პერსონალი და სხვა)</w:t>
      </w:r>
      <w:r w:rsidRPr="00787BE1">
        <w:rPr>
          <w:rFonts w:ascii="Sylfaen" w:hAnsi="Sylfaen" w:cs="Sylfaen"/>
          <w:sz w:val="24"/>
          <w:szCs w:val="24"/>
          <w:lang w:val="ka-GE"/>
        </w:rPr>
        <w:t xml:space="preserve"> და ცვლაში მისაღები </w:t>
      </w:r>
      <w:r w:rsidR="00F1763E" w:rsidRPr="00787BE1">
        <w:rPr>
          <w:rFonts w:ascii="Sylfaen" w:hAnsi="Sylfaen" w:cs="Sylfaen"/>
          <w:sz w:val="24"/>
          <w:szCs w:val="24"/>
          <w:lang w:val="ka-GE"/>
        </w:rPr>
        <w:t>მოსწავლეების</w:t>
      </w:r>
      <w:r w:rsidRPr="00787BE1">
        <w:rPr>
          <w:rFonts w:ascii="Sylfaen" w:hAnsi="Sylfaen" w:cs="Sylfaen"/>
          <w:sz w:val="24"/>
          <w:szCs w:val="24"/>
          <w:lang w:val="ka-GE"/>
        </w:rPr>
        <w:t xml:space="preserve"> რაოდენობა ისე, რომ როგორც პრაქტიკული, ასევე თეორიული სწავლებისთვის განკუთვნილ სივრ</w:t>
      </w:r>
      <w:r w:rsidR="00CF0739">
        <w:rPr>
          <w:rFonts w:ascii="Sylfaen" w:hAnsi="Sylfaen" w:cs="Sylfaen"/>
          <w:sz w:val="24"/>
          <w:szCs w:val="24"/>
          <w:lang w:val="ka-GE"/>
        </w:rPr>
        <w:t>ც</w:t>
      </w:r>
      <w:r w:rsidRPr="00787BE1">
        <w:rPr>
          <w:rFonts w:ascii="Sylfaen" w:hAnsi="Sylfaen" w:cs="Sylfaen"/>
          <w:sz w:val="24"/>
          <w:szCs w:val="24"/>
          <w:lang w:val="ka-GE"/>
        </w:rPr>
        <w:t xml:space="preserve">ეში უზრუნველყოთ </w:t>
      </w:r>
      <w:r w:rsidR="00D81229" w:rsidRPr="00787BE1">
        <w:rPr>
          <w:rFonts w:ascii="Sylfaen" w:hAnsi="Sylfaen" w:cs="Sylfaen"/>
          <w:sz w:val="24"/>
          <w:szCs w:val="24"/>
          <w:lang w:val="ka-GE"/>
        </w:rPr>
        <w:t xml:space="preserve">არანაკლებ </w:t>
      </w:r>
      <w:r w:rsidR="00F1763E" w:rsidRPr="00787BE1">
        <w:rPr>
          <w:rFonts w:ascii="Sylfaen" w:hAnsi="Sylfaen" w:cs="Sylfaen"/>
          <w:sz w:val="24"/>
          <w:szCs w:val="24"/>
          <w:lang w:val="ka-GE"/>
        </w:rPr>
        <w:t>1</w:t>
      </w:r>
      <w:r w:rsidRPr="00787BE1">
        <w:rPr>
          <w:rFonts w:ascii="Sylfaen" w:hAnsi="Sylfaen" w:cs="Sylfaen"/>
          <w:sz w:val="24"/>
          <w:szCs w:val="24"/>
          <w:lang w:val="ka-GE"/>
        </w:rPr>
        <w:t xml:space="preserve"> მეტრიანი დისტანციის დაცვა.  ამასთან, უზრუნველყავით </w:t>
      </w:r>
      <w:r w:rsidR="00C5079C" w:rsidRPr="00787BE1">
        <w:rPr>
          <w:rFonts w:ascii="Sylfaen" w:hAnsi="Sylfaen" w:cs="Sylfaen"/>
          <w:sz w:val="24"/>
          <w:szCs w:val="24"/>
          <w:lang w:val="ka-GE"/>
        </w:rPr>
        <w:t>მოსწავლეთა</w:t>
      </w:r>
      <w:r w:rsidRPr="00787BE1">
        <w:rPr>
          <w:rFonts w:ascii="Sylfaen" w:hAnsi="Sylfaen" w:cs="Sylfaen"/>
          <w:sz w:val="24"/>
          <w:szCs w:val="24"/>
          <w:lang w:val="ka-GE"/>
        </w:rPr>
        <w:t xml:space="preserve"> განთავსება სასწავლო </w:t>
      </w:r>
      <w:r w:rsidR="00F1763E" w:rsidRPr="00787BE1">
        <w:rPr>
          <w:rFonts w:ascii="Sylfaen" w:hAnsi="Sylfaen" w:cs="Sylfaen"/>
          <w:sz w:val="24"/>
          <w:szCs w:val="24"/>
          <w:lang w:val="ka-GE"/>
        </w:rPr>
        <w:t>მერხებ</w:t>
      </w:r>
      <w:r w:rsidRPr="00787BE1">
        <w:rPr>
          <w:rFonts w:ascii="Sylfaen" w:hAnsi="Sylfaen" w:cs="Sylfaen"/>
          <w:sz w:val="24"/>
          <w:szCs w:val="24"/>
          <w:lang w:val="ka-GE"/>
        </w:rPr>
        <w:t>თან იმგვარად, რომ არ აღმოჩნდნენ ერთმანეთის პირისპირ;</w:t>
      </w:r>
    </w:p>
    <w:p w14:paraId="032B95F2" w14:textId="1F54957F" w:rsidR="00362B17" w:rsidRPr="00787BE1" w:rsidRDefault="00362B17"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cs="Sylfaen"/>
          <w:sz w:val="24"/>
          <w:szCs w:val="24"/>
          <w:lang w:val="ka-GE"/>
        </w:rPr>
        <w:t>დაწესებულების მთელ ტერიტორიაზე უზრუნველყავით ნაკადის კონტროლი უსაფრთხო დისტანციის დაცვით</w:t>
      </w:r>
      <w:r w:rsidR="00F1763E" w:rsidRPr="00787BE1">
        <w:rPr>
          <w:rFonts w:ascii="Sylfaen" w:hAnsi="Sylfaen" w:cs="Sylfaen"/>
          <w:sz w:val="24"/>
          <w:szCs w:val="24"/>
          <w:lang w:val="ka-GE"/>
        </w:rPr>
        <w:t xml:space="preserve"> (</w:t>
      </w:r>
      <w:r w:rsidR="00D81229" w:rsidRPr="00787BE1">
        <w:rPr>
          <w:rFonts w:ascii="Sylfaen" w:hAnsi="Sylfaen" w:cs="Sylfaen"/>
          <w:sz w:val="24"/>
          <w:szCs w:val="24"/>
          <w:lang w:val="ka-GE"/>
        </w:rPr>
        <w:t xml:space="preserve">არანაკლებ </w:t>
      </w:r>
      <w:r w:rsidR="00F1763E" w:rsidRPr="00787BE1">
        <w:rPr>
          <w:rFonts w:ascii="Sylfaen" w:hAnsi="Sylfaen" w:cs="Sylfaen"/>
          <w:sz w:val="24"/>
          <w:szCs w:val="24"/>
          <w:lang w:val="ka-GE"/>
        </w:rPr>
        <w:t>1</w:t>
      </w:r>
      <w:r w:rsidRPr="00787BE1">
        <w:rPr>
          <w:rFonts w:ascii="Sylfaen" w:hAnsi="Sylfaen" w:cs="Sylfaen"/>
          <w:sz w:val="24"/>
          <w:szCs w:val="24"/>
          <w:lang w:val="ka-GE"/>
        </w:rPr>
        <w:t>მ);</w:t>
      </w:r>
    </w:p>
    <w:p w14:paraId="3A242A00" w14:textId="6A8FDCD2" w:rsidR="00512328" w:rsidRPr="00787BE1" w:rsidRDefault="00362B17" w:rsidP="00787BE1">
      <w:pPr>
        <w:pStyle w:val="ListParagraph"/>
        <w:widowControl w:val="0"/>
        <w:numPr>
          <w:ilvl w:val="0"/>
          <w:numId w:val="14"/>
        </w:numPr>
        <w:autoSpaceDE w:val="0"/>
        <w:autoSpaceDN w:val="0"/>
        <w:adjustRightInd w:val="0"/>
        <w:spacing w:before="29" w:after="0" w:line="276" w:lineRule="auto"/>
        <w:jc w:val="both"/>
        <w:rPr>
          <w:rFonts w:ascii="Sylfaen" w:hAnsi="Sylfaen" w:cs="Sylfaen"/>
          <w:spacing w:val="1"/>
          <w:sz w:val="24"/>
          <w:szCs w:val="24"/>
          <w:lang w:val="ka-GE"/>
        </w:rPr>
      </w:pPr>
      <w:r w:rsidRPr="00787BE1">
        <w:rPr>
          <w:rFonts w:ascii="Sylfaen" w:hAnsi="Sylfaen" w:cs="Sylfaen"/>
          <w:sz w:val="24"/>
          <w:szCs w:val="24"/>
          <w:lang w:val="ka-GE"/>
        </w:rPr>
        <w:t>ერთიან</w:t>
      </w:r>
      <w:r w:rsidRPr="00787BE1">
        <w:rPr>
          <w:rFonts w:ascii="Sylfaen" w:hAnsi="Sylfaen"/>
          <w:sz w:val="24"/>
          <w:szCs w:val="24"/>
          <w:lang w:val="ka-GE"/>
        </w:rPr>
        <w:t xml:space="preserve"> </w:t>
      </w:r>
      <w:r w:rsidRPr="00787BE1">
        <w:rPr>
          <w:rFonts w:ascii="Sylfaen" w:hAnsi="Sylfaen" w:cs="Sylfaen"/>
          <w:sz w:val="24"/>
          <w:szCs w:val="24"/>
          <w:lang w:val="ka-GE"/>
        </w:rPr>
        <w:t>შესასვლელთან</w:t>
      </w:r>
      <w:r w:rsidRPr="00787BE1">
        <w:rPr>
          <w:rFonts w:ascii="Sylfaen" w:hAnsi="Sylfaen"/>
          <w:sz w:val="24"/>
          <w:szCs w:val="24"/>
          <w:lang w:val="ka-GE"/>
        </w:rPr>
        <w:t xml:space="preserve"> მოაწყვეთ თერმოსკრინინგის კამერა ან უზრუნველყავით </w:t>
      </w:r>
      <w:r w:rsidR="001F09FD" w:rsidRPr="00787BE1">
        <w:rPr>
          <w:rFonts w:ascii="Sylfaen" w:hAnsi="Sylfaen"/>
          <w:sz w:val="24"/>
          <w:szCs w:val="24"/>
          <w:lang w:val="ka-GE"/>
        </w:rPr>
        <w:t>სკოლის</w:t>
      </w:r>
      <w:r w:rsidRPr="00787BE1">
        <w:rPr>
          <w:rFonts w:ascii="Sylfaen" w:hAnsi="Sylfaen"/>
          <w:sz w:val="24"/>
          <w:szCs w:val="24"/>
          <w:lang w:val="ka-GE"/>
        </w:rPr>
        <w:t xml:space="preserve"> სივრცეში მყოფი დასაქმებულებისთვის</w:t>
      </w:r>
      <w:r w:rsidR="001F09FD" w:rsidRPr="00787BE1">
        <w:rPr>
          <w:rFonts w:ascii="Sylfaen" w:hAnsi="Sylfaen"/>
          <w:sz w:val="24"/>
          <w:szCs w:val="24"/>
          <w:lang w:val="ka-GE"/>
        </w:rPr>
        <w:t>, მოსწავლეთათვის</w:t>
      </w:r>
      <w:r w:rsidRPr="00787BE1">
        <w:rPr>
          <w:rFonts w:ascii="Sylfaen" w:hAnsi="Sylfaen"/>
          <w:sz w:val="24"/>
          <w:szCs w:val="24"/>
          <w:lang w:val="ka-GE"/>
        </w:rPr>
        <w:t xml:space="preserve"> და მესამე/სხვა პირებისთვის</w:t>
      </w:r>
      <w:r w:rsidR="0093597E" w:rsidRPr="00787BE1">
        <w:rPr>
          <w:rFonts w:ascii="Sylfaen" w:hAnsi="Sylfaen"/>
          <w:sz w:val="24"/>
          <w:szCs w:val="24"/>
          <w:lang w:val="ka-GE"/>
        </w:rPr>
        <w:t xml:space="preserve"> (ნებისმიერი სტუმარი)</w:t>
      </w:r>
      <w:r w:rsidRPr="00787BE1">
        <w:rPr>
          <w:rFonts w:ascii="Sylfaen" w:hAnsi="Sylfaen"/>
          <w:sz w:val="24"/>
          <w:szCs w:val="24"/>
          <w:lang w:val="ka-GE"/>
        </w:rPr>
        <w:t xml:space="preserve"> თერმოსკრინინგი, რათა გააკონტროლოთ</w:t>
      </w:r>
      <w:r w:rsidR="00243DAE" w:rsidRPr="00787BE1">
        <w:rPr>
          <w:rFonts w:ascii="Sylfaen" w:hAnsi="Sylfaen"/>
          <w:sz w:val="24"/>
          <w:szCs w:val="24"/>
          <w:lang w:val="ka-GE"/>
        </w:rPr>
        <w:t xml:space="preserve"> მათი ჯანმრთელობა. უზრუნველყავით, რომ თერმოსკრინინგისას არ შეიქმნას რიგები და დაცული იყოს დისტანცია.</w:t>
      </w:r>
    </w:p>
    <w:p w14:paraId="186C079D" w14:textId="77777777" w:rsidR="001450C5" w:rsidRPr="00787BE1" w:rsidRDefault="001450C5" w:rsidP="00787BE1">
      <w:pPr>
        <w:pStyle w:val="ListParagraph"/>
        <w:widowControl w:val="0"/>
        <w:numPr>
          <w:ilvl w:val="0"/>
          <w:numId w:val="20"/>
        </w:numPr>
        <w:tabs>
          <w:tab w:val="left" w:pos="0"/>
        </w:tabs>
        <w:autoSpaceDE w:val="0"/>
        <w:autoSpaceDN w:val="0"/>
        <w:adjustRightInd w:val="0"/>
        <w:spacing w:before="29" w:after="0" w:line="276" w:lineRule="auto"/>
        <w:ind w:left="720" w:firstLine="0"/>
        <w:jc w:val="both"/>
        <w:rPr>
          <w:rFonts w:ascii="Sylfaen" w:eastAsia="Times New Roman" w:hAnsi="Sylfaen" w:cs="Sylfaen"/>
          <w:spacing w:val="1"/>
          <w:sz w:val="24"/>
          <w:szCs w:val="24"/>
          <w:lang w:val="ka-GE"/>
        </w:rPr>
      </w:pPr>
      <w:r w:rsidRPr="00787BE1">
        <w:rPr>
          <w:rFonts w:ascii="Sylfaen" w:eastAsia="Times New Roman" w:hAnsi="Sylfaen" w:cs="Sylfaen"/>
          <w:spacing w:val="1"/>
          <w:sz w:val="24"/>
          <w:szCs w:val="24"/>
          <w:lang w:val="ka-GE"/>
        </w:rPr>
        <w:t xml:space="preserve">სკანირებისას </w:t>
      </w:r>
      <w:r w:rsidRPr="00787BE1">
        <w:rPr>
          <w:rFonts w:ascii="Sylfaen" w:hAnsi="Sylfaen"/>
          <w:sz w:val="24"/>
          <w:szCs w:val="24"/>
          <w:lang w:val="ka-GE"/>
        </w:rPr>
        <w:t>37</w:t>
      </w:r>
      <w:r w:rsidRPr="00787BE1">
        <w:rPr>
          <w:rFonts w:ascii="Sylfaen" w:hAnsi="Sylfaen"/>
          <w:sz w:val="24"/>
          <w:szCs w:val="24"/>
          <w:vertAlign w:val="superscript"/>
          <w:lang w:val="ka-GE"/>
        </w:rPr>
        <w:t>0</w:t>
      </w:r>
      <w:r w:rsidRPr="00787BE1">
        <w:rPr>
          <w:rFonts w:ascii="Sylfaen" w:hAnsi="Sylfaen"/>
          <w:sz w:val="24"/>
          <w:szCs w:val="24"/>
        </w:rPr>
        <w:t>C</w:t>
      </w:r>
      <w:r w:rsidRPr="00787BE1">
        <w:rPr>
          <w:rFonts w:ascii="Sylfaen" w:hAnsi="Sylfaen"/>
          <w:sz w:val="24"/>
          <w:szCs w:val="24"/>
          <w:lang w:val="ka-GE"/>
        </w:rPr>
        <w:t xml:space="preserve">-ზე მაღალი ტემპერატურის </w:t>
      </w:r>
      <w:r w:rsidRPr="00787BE1">
        <w:rPr>
          <w:rFonts w:ascii="Sylfaen" w:hAnsi="Sylfaen" w:cs="Sylfaen"/>
          <w:sz w:val="24"/>
          <w:szCs w:val="24"/>
        </w:rPr>
        <w:t>დაფიქსირების</w:t>
      </w:r>
      <w:r w:rsidRPr="00787BE1">
        <w:rPr>
          <w:rFonts w:ascii="Sylfaen" w:hAnsi="Sylfaen"/>
          <w:sz w:val="24"/>
          <w:szCs w:val="24"/>
        </w:rPr>
        <w:t xml:space="preserve"> </w:t>
      </w:r>
      <w:r w:rsidRPr="00787BE1">
        <w:rPr>
          <w:rFonts w:ascii="Sylfaen" w:hAnsi="Sylfaen" w:cs="Sylfaen"/>
          <w:sz w:val="24"/>
          <w:szCs w:val="24"/>
        </w:rPr>
        <w:t>შემთ</w:t>
      </w:r>
      <w:r w:rsidRPr="00787BE1">
        <w:rPr>
          <w:rFonts w:ascii="Sylfaen" w:hAnsi="Sylfaen" w:cs="Sylfaen"/>
          <w:sz w:val="24"/>
          <w:szCs w:val="24"/>
          <w:lang w:val="ka-GE"/>
        </w:rPr>
        <w:t>ხ</w:t>
      </w:r>
      <w:r w:rsidRPr="00787BE1">
        <w:rPr>
          <w:rFonts w:ascii="Sylfaen" w:hAnsi="Sylfaen" w:cs="Sylfaen"/>
          <w:sz w:val="24"/>
          <w:szCs w:val="24"/>
        </w:rPr>
        <w:t>ვევაში</w:t>
      </w:r>
      <w:r w:rsidRPr="00787BE1">
        <w:rPr>
          <w:rFonts w:ascii="Sylfaen" w:hAnsi="Sylfaen" w:cs="Sylfaen"/>
          <w:sz w:val="24"/>
          <w:szCs w:val="24"/>
          <w:lang w:val="ka-GE"/>
        </w:rPr>
        <w:t>, ტემპერატურა გადამოწმდეს ვერცხისწყლის თერმომეტრით;</w:t>
      </w:r>
    </w:p>
    <w:p w14:paraId="036CD2B4" w14:textId="5A5DA9A9" w:rsidR="001F09FD" w:rsidRPr="00787BE1" w:rsidRDefault="00243DAE" w:rsidP="00787BE1">
      <w:pPr>
        <w:pStyle w:val="CommentText"/>
        <w:numPr>
          <w:ilvl w:val="0"/>
          <w:numId w:val="20"/>
        </w:numPr>
        <w:spacing w:line="276" w:lineRule="auto"/>
        <w:jc w:val="both"/>
        <w:rPr>
          <w:rFonts w:ascii="Sylfaen" w:eastAsia="Times New Roman" w:hAnsi="Sylfaen" w:cs="Sylfaen"/>
          <w:spacing w:val="1"/>
          <w:sz w:val="24"/>
          <w:szCs w:val="24"/>
          <w:lang w:val="ka-GE"/>
        </w:rPr>
      </w:pPr>
      <w:r w:rsidRPr="00787BE1">
        <w:rPr>
          <w:rFonts w:ascii="Sylfaen" w:hAnsi="Sylfaen"/>
          <w:noProof/>
          <w:sz w:val="24"/>
          <w:szCs w:val="24"/>
          <w:lang w:val="ka-GE"/>
        </w:rPr>
        <w:t>თუ ვერცხლისწყლის თერმომეტრით გადამოწმების შემდეგ მაინც დაფიქსირდება 37</w:t>
      </w:r>
      <w:r w:rsidRPr="00787BE1">
        <w:rPr>
          <w:rFonts w:ascii="Sylfaen" w:hAnsi="Sylfaen"/>
          <w:noProof/>
          <w:sz w:val="24"/>
          <w:szCs w:val="24"/>
          <w:vertAlign w:val="superscript"/>
          <w:lang w:val="ka-GE"/>
        </w:rPr>
        <w:t>0</w:t>
      </w:r>
      <w:r w:rsidRPr="00787BE1">
        <w:rPr>
          <w:rFonts w:ascii="Sylfaen" w:hAnsi="Sylfaen"/>
          <w:noProof/>
          <w:sz w:val="24"/>
          <w:szCs w:val="24"/>
        </w:rPr>
        <w:t>C</w:t>
      </w:r>
      <w:r w:rsidRPr="00787BE1">
        <w:rPr>
          <w:rFonts w:ascii="Sylfaen" w:hAnsi="Sylfaen"/>
          <w:noProof/>
          <w:sz w:val="24"/>
          <w:szCs w:val="24"/>
          <w:lang w:val="ka-GE"/>
        </w:rPr>
        <w:t xml:space="preserve"> და მაღალი ტემპერატურა, პიროვნება არ დაუშვათ დაწესებულებაში</w:t>
      </w:r>
      <w:r w:rsidRPr="00787BE1">
        <w:rPr>
          <w:rFonts w:ascii="Sylfaen" w:hAnsi="Sylfaen"/>
          <w:noProof/>
          <w:sz w:val="24"/>
          <w:szCs w:val="24"/>
        </w:rPr>
        <w:t>;</w:t>
      </w:r>
    </w:p>
    <w:p w14:paraId="00DBED81" w14:textId="3BE1E26A" w:rsidR="001F09FD" w:rsidRPr="00787BE1" w:rsidRDefault="001F09FD" w:rsidP="00787BE1">
      <w:pPr>
        <w:pStyle w:val="ListParagraph"/>
        <w:widowControl w:val="0"/>
        <w:numPr>
          <w:ilvl w:val="0"/>
          <w:numId w:val="20"/>
        </w:numPr>
        <w:tabs>
          <w:tab w:val="left" w:pos="0"/>
        </w:tabs>
        <w:autoSpaceDE w:val="0"/>
        <w:autoSpaceDN w:val="0"/>
        <w:adjustRightInd w:val="0"/>
        <w:spacing w:before="29" w:after="0" w:line="276" w:lineRule="auto"/>
        <w:ind w:left="720" w:firstLine="0"/>
        <w:jc w:val="both"/>
        <w:rPr>
          <w:rFonts w:ascii="Sylfaen" w:eastAsia="Times New Roman" w:hAnsi="Sylfaen" w:cs="Sylfaen"/>
          <w:spacing w:val="1"/>
          <w:sz w:val="24"/>
          <w:szCs w:val="24"/>
          <w:lang w:val="ka-GE"/>
        </w:rPr>
      </w:pPr>
      <w:r w:rsidRPr="00787BE1">
        <w:rPr>
          <w:rFonts w:ascii="Sylfaen" w:hAnsi="Sylfaen" w:cs="Sylfaen"/>
          <w:sz w:val="24"/>
          <w:szCs w:val="24"/>
          <w:lang w:val="ka-GE"/>
        </w:rPr>
        <w:t xml:space="preserve">დაუშვებელია </w:t>
      </w:r>
      <w:r w:rsidR="00D81229" w:rsidRPr="00787BE1">
        <w:rPr>
          <w:rFonts w:ascii="Sylfaen" w:hAnsi="Sylfaen" w:cs="Sylfaen"/>
          <w:sz w:val="24"/>
          <w:szCs w:val="24"/>
          <w:lang w:val="ka-GE"/>
        </w:rPr>
        <w:t>რესპირაციული</w:t>
      </w:r>
      <w:r w:rsidRPr="00787BE1">
        <w:rPr>
          <w:rFonts w:ascii="Sylfaen" w:hAnsi="Sylfaen" w:cs="Sylfaen"/>
          <w:sz w:val="24"/>
          <w:szCs w:val="24"/>
          <w:lang w:val="ka-GE"/>
        </w:rPr>
        <w:t xml:space="preserve"> ინფექციისთვის დამახასიათებელი სიმპტომების მქონე  (ხველა, ცემინება, სურდო, სუნთქვის გაძნელება, საერთო სისუსტე და ა</w:t>
      </w:r>
      <w:r w:rsidR="00D253E8" w:rsidRPr="00787BE1">
        <w:rPr>
          <w:rFonts w:ascii="Sylfaen" w:hAnsi="Sylfaen" w:cs="Sylfaen"/>
          <w:sz w:val="24"/>
          <w:szCs w:val="24"/>
          <w:lang w:val="ka-GE"/>
        </w:rPr>
        <w:t xml:space="preserve">. </w:t>
      </w:r>
      <w:r w:rsidRPr="00787BE1">
        <w:rPr>
          <w:rFonts w:ascii="Sylfaen" w:hAnsi="Sylfaen" w:cs="Sylfaen"/>
          <w:sz w:val="24"/>
          <w:szCs w:val="24"/>
          <w:lang w:val="ka-GE"/>
        </w:rPr>
        <w:t>შ.)</w:t>
      </w:r>
      <w:r w:rsidR="00B43F73">
        <w:rPr>
          <w:rFonts w:ascii="Sylfaen" w:hAnsi="Sylfaen" w:cs="Sylfaen"/>
          <w:sz w:val="24"/>
          <w:szCs w:val="24"/>
          <w:lang w:val="ka-GE"/>
        </w:rPr>
        <w:t>საჯარო და კერძო</w:t>
      </w:r>
      <w:r w:rsidR="00D81229" w:rsidRPr="00787BE1">
        <w:rPr>
          <w:rFonts w:ascii="Sylfaen" w:hAnsi="Sylfaen" w:cs="Sylfaen"/>
          <w:sz w:val="24"/>
          <w:szCs w:val="24"/>
          <w:shd w:val="clear" w:color="auto" w:fill="FFFFFF"/>
          <w:lang w:val="ka-GE"/>
        </w:rPr>
        <w:t xml:space="preserve"> </w:t>
      </w:r>
      <w:r w:rsidRPr="00787BE1">
        <w:rPr>
          <w:rFonts w:ascii="Sylfaen" w:hAnsi="Sylfaen" w:cs="Sylfaen"/>
          <w:sz w:val="24"/>
          <w:szCs w:val="24"/>
          <w:shd w:val="clear" w:color="auto" w:fill="FFFFFF"/>
          <w:lang w:val="ka-GE"/>
        </w:rPr>
        <w:t>სკოლის მასწავლებლების, ადმინისტრაციის წარმომადგენლების და</w:t>
      </w:r>
      <w:r w:rsidRPr="00787BE1">
        <w:rPr>
          <w:rFonts w:ascii="Sylfaen" w:hAnsi="Sylfaen" w:cs="Sylfaen"/>
          <w:sz w:val="24"/>
          <w:szCs w:val="24"/>
          <w:lang w:val="ka-GE"/>
        </w:rPr>
        <w:t xml:space="preserve"> მოსწავლეების მიღება </w:t>
      </w:r>
      <w:r w:rsidRPr="00787BE1">
        <w:rPr>
          <w:rFonts w:ascii="Sylfaen" w:hAnsi="Sylfaen" w:cs="Sylfaen"/>
          <w:sz w:val="24"/>
          <w:szCs w:val="24"/>
          <w:lang w:val="ka-GE"/>
        </w:rPr>
        <w:lastRenderedPageBreak/>
        <w:t>დაწესებულებაში;</w:t>
      </w:r>
    </w:p>
    <w:p w14:paraId="1033247D" w14:textId="77777777" w:rsidR="00954AE9" w:rsidRPr="00787BE1" w:rsidRDefault="00512328" w:rsidP="00787BE1">
      <w:pPr>
        <w:pStyle w:val="ListParagraph"/>
        <w:widowControl w:val="0"/>
        <w:numPr>
          <w:ilvl w:val="0"/>
          <w:numId w:val="16"/>
        </w:numPr>
        <w:autoSpaceDE w:val="0"/>
        <w:autoSpaceDN w:val="0"/>
        <w:adjustRightInd w:val="0"/>
        <w:spacing w:before="29" w:after="0" w:line="276" w:lineRule="auto"/>
        <w:ind w:left="720" w:firstLine="0"/>
        <w:jc w:val="both"/>
        <w:rPr>
          <w:rFonts w:ascii="Sylfaen" w:hAnsi="Sylfaen" w:cs="Sylfaen"/>
          <w:spacing w:val="1"/>
          <w:sz w:val="24"/>
          <w:szCs w:val="24"/>
          <w:lang w:val="ka-GE"/>
        </w:rPr>
      </w:pPr>
      <w:r w:rsidRPr="00787BE1">
        <w:rPr>
          <w:rFonts w:ascii="Sylfaen" w:hAnsi="Sylfaen"/>
          <w:sz w:val="24"/>
          <w:szCs w:val="24"/>
          <w:lang w:val="ka-GE"/>
        </w:rPr>
        <w:t xml:space="preserve">მოსწავლეთა </w:t>
      </w:r>
      <w:r w:rsidR="00362B17" w:rsidRPr="00787BE1">
        <w:rPr>
          <w:rFonts w:ascii="Sylfaen" w:hAnsi="Sylfaen"/>
          <w:sz w:val="24"/>
          <w:szCs w:val="24"/>
          <w:lang w:val="ka-GE"/>
        </w:rPr>
        <w:t>ცხელების დაფიქსირების შემთ</w:t>
      </w:r>
      <w:r w:rsidR="00954AE9" w:rsidRPr="00787BE1">
        <w:rPr>
          <w:rFonts w:ascii="Sylfaen" w:hAnsi="Sylfaen"/>
          <w:sz w:val="24"/>
          <w:szCs w:val="24"/>
          <w:lang w:val="ka-GE"/>
        </w:rPr>
        <w:t>ხ</w:t>
      </w:r>
      <w:r w:rsidR="00362B17" w:rsidRPr="00787BE1">
        <w:rPr>
          <w:rFonts w:ascii="Sylfaen" w:hAnsi="Sylfaen"/>
          <w:sz w:val="24"/>
          <w:szCs w:val="24"/>
          <w:lang w:val="ka-GE"/>
        </w:rPr>
        <w:t>ვევაში მოახდინეთ აღრიცხვა</w:t>
      </w:r>
      <w:r w:rsidR="00954AE9" w:rsidRPr="00787BE1">
        <w:rPr>
          <w:rFonts w:ascii="Sylfaen" w:hAnsi="Sylfaen"/>
          <w:sz w:val="24"/>
          <w:szCs w:val="24"/>
          <w:lang w:val="ka-GE"/>
        </w:rPr>
        <w:t xml:space="preserve"> (დანართი 1)</w:t>
      </w:r>
      <w:r w:rsidR="005D68B0" w:rsidRPr="00787BE1">
        <w:rPr>
          <w:rFonts w:ascii="Sylfaen" w:hAnsi="Sylfaen"/>
          <w:sz w:val="24"/>
          <w:szCs w:val="24"/>
          <w:lang w:val="ka-GE"/>
        </w:rPr>
        <w:t>;</w:t>
      </w:r>
    </w:p>
    <w:p w14:paraId="150B92DA" w14:textId="55C903F9" w:rsidR="00512328" w:rsidRPr="00787BE1" w:rsidRDefault="00512328" w:rsidP="00787BE1">
      <w:pPr>
        <w:pStyle w:val="ListParagraph"/>
        <w:widowControl w:val="0"/>
        <w:numPr>
          <w:ilvl w:val="0"/>
          <w:numId w:val="16"/>
        </w:numPr>
        <w:autoSpaceDE w:val="0"/>
        <w:autoSpaceDN w:val="0"/>
        <w:adjustRightInd w:val="0"/>
        <w:spacing w:before="29" w:after="0" w:line="276" w:lineRule="auto"/>
        <w:ind w:left="720" w:firstLine="0"/>
        <w:jc w:val="both"/>
        <w:rPr>
          <w:rFonts w:ascii="Sylfaen" w:hAnsi="Sylfaen" w:cs="Sylfaen"/>
          <w:spacing w:val="1"/>
          <w:sz w:val="24"/>
          <w:szCs w:val="24"/>
          <w:lang w:val="ka-GE"/>
        </w:rPr>
      </w:pPr>
      <w:r w:rsidRPr="00787BE1">
        <w:rPr>
          <w:rFonts w:ascii="Sylfaen" w:hAnsi="Sylfaen"/>
          <w:sz w:val="24"/>
          <w:szCs w:val="24"/>
          <w:lang w:val="ka-GE"/>
        </w:rPr>
        <w:t>განათავსეთ მოსწავლე წინასწარ მომზადებულ განცალკევებულ ოთახში</w:t>
      </w:r>
      <w:r w:rsidR="00995035" w:rsidRPr="00787BE1">
        <w:rPr>
          <w:rFonts w:ascii="Sylfaen" w:hAnsi="Sylfaen"/>
          <w:sz w:val="24"/>
          <w:szCs w:val="24"/>
          <w:lang w:val="ka-GE"/>
        </w:rPr>
        <w:t>, დაუყოვნებლივ დაუკავშირდით  მშობელს. მოსწავლე მშობელთან ერთად გადაამისამართეთ ცხელების ცენტრში</w:t>
      </w:r>
      <w:r w:rsidR="005D68B0" w:rsidRPr="00787BE1">
        <w:rPr>
          <w:rFonts w:ascii="Sylfaen" w:hAnsi="Sylfaen"/>
          <w:sz w:val="24"/>
          <w:szCs w:val="24"/>
          <w:lang w:val="ka-GE"/>
        </w:rPr>
        <w:t>;</w:t>
      </w:r>
    </w:p>
    <w:p w14:paraId="780D6017" w14:textId="77777777" w:rsidR="005D68B0" w:rsidRPr="00787BE1" w:rsidRDefault="005D68B0" w:rsidP="00787BE1">
      <w:pPr>
        <w:pStyle w:val="ListParagraph"/>
        <w:widowControl w:val="0"/>
        <w:numPr>
          <w:ilvl w:val="0"/>
          <w:numId w:val="16"/>
        </w:numPr>
        <w:autoSpaceDE w:val="0"/>
        <w:autoSpaceDN w:val="0"/>
        <w:adjustRightInd w:val="0"/>
        <w:spacing w:before="29" w:after="0" w:line="276" w:lineRule="auto"/>
        <w:ind w:left="720" w:firstLine="0"/>
        <w:jc w:val="both"/>
        <w:rPr>
          <w:rFonts w:ascii="Sylfaen" w:hAnsi="Sylfaen" w:cs="Sylfaen"/>
          <w:spacing w:val="1"/>
          <w:sz w:val="24"/>
          <w:szCs w:val="24"/>
          <w:lang w:val="ka-GE"/>
        </w:rPr>
      </w:pPr>
      <w:r w:rsidRPr="00787BE1">
        <w:rPr>
          <w:rFonts w:ascii="Sylfaen" w:hAnsi="Sylfaen"/>
          <w:sz w:val="24"/>
          <w:szCs w:val="24"/>
          <w:lang w:val="ka-GE"/>
        </w:rPr>
        <w:t>შეისწავლეთ იმ მოსწავლეების სკოლის გაცდენის მიზეზები,  რომლებიც არ გამოცხადნენ სკოლაში;</w:t>
      </w:r>
    </w:p>
    <w:p w14:paraId="342C3EF7" w14:textId="1F0001FF" w:rsidR="00350278" w:rsidRPr="00787BE1" w:rsidRDefault="00512328" w:rsidP="00787BE1">
      <w:pPr>
        <w:pStyle w:val="ListParagraph"/>
        <w:widowControl w:val="0"/>
        <w:numPr>
          <w:ilvl w:val="0"/>
          <w:numId w:val="16"/>
        </w:numPr>
        <w:autoSpaceDE w:val="0"/>
        <w:autoSpaceDN w:val="0"/>
        <w:adjustRightInd w:val="0"/>
        <w:spacing w:before="29" w:after="0" w:line="276" w:lineRule="auto"/>
        <w:ind w:left="720" w:firstLine="0"/>
        <w:jc w:val="both"/>
        <w:rPr>
          <w:rFonts w:ascii="Sylfaen" w:hAnsi="Sylfaen" w:cs="Sylfaen"/>
          <w:spacing w:val="1"/>
          <w:sz w:val="24"/>
          <w:szCs w:val="24"/>
          <w:lang w:val="ka-GE"/>
        </w:rPr>
      </w:pPr>
      <w:r w:rsidRPr="00787BE1">
        <w:rPr>
          <w:rFonts w:ascii="Sylfaen" w:hAnsi="Sylfaen"/>
          <w:sz w:val="24"/>
          <w:szCs w:val="24"/>
          <w:lang w:val="ka-GE"/>
        </w:rPr>
        <w:t>იმ შემთხვევაში</w:t>
      </w:r>
      <w:r w:rsidR="00995035" w:rsidRPr="00787BE1">
        <w:rPr>
          <w:rFonts w:ascii="Sylfaen" w:hAnsi="Sylfaen"/>
          <w:sz w:val="24"/>
          <w:szCs w:val="24"/>
          <w:lang w:val="ka-GE"/>
        </w:rPr>
        <w:t xml:space="preserve"> თუ ცხელება დაუფიქსირდება </w:t>
      </w:r>
      <w:r w:rsidR="00B43F73">
        <w:rPr>
          <w:rFonts w:ascii="Sylfaen" w:hAnsi="Sylfaen" w:cs="Sylfaen"/>
          <w:sz w:val="24"/>
          <w:szCs w:val="24"/>
          <w:lang w:val="ka-GE"/>
        </w:rPr>
        <w:t xml:space="preserve">საჯარო და კერძო </w:t>
      </w:r>
      <w:r w:rsidR="00995035" w:rsidRPr="00787BE1">
        <w:rPr>
          <w:rFonts w:ascii="Sylfaen" w:hAnsi="Sylfaen" w:cs="Sylfaen"/>
          <w:sz w:val="24"/>
          <w:szCs w:val="24"/>
          <w:shd w:val="clear" w:color="auto" w:fill="FFFFFF"/>
          <w:lang w:val="ka-GE"/>
        </w:rPr>
        <w:t xml:space="preserve">სკოლის </w:t>
      </w:r>
      <w:r w:rsidR="00C25A0D" w:rsidRPr="00787BE1">
        <w:rPr>
          <w:rFonts w:ascii="Sylfaen" w:hAnsi="Sylfaen" w:cs="Sylfaen"/>
          <w:sz w:val="24"/>
          <w:szCs w:val="24"/>
          <w:shd w:val="clear" w:color="auto" w:fill="FFFFFF"/>
          <w:lang w:val="ka-GE"/>
        </w:rPr>
        <w:t xml:space="preserve">მასწავლებელს, </w:t>
      </w:r>
      <w:r w:rsidR="00995035" w:rsidRPr="00787BE1">
        <w:rPr>
          <w:rFonts w:ascii="Sylfaen" w:hAnsi="Sylfaen" w:cs="Sylfaen"/>
          <w:sz w:val="24"/>
          <w:szCs w:val="24"/>
          <w:shd w:val="clear" w:color="auto" w:fill="FFFFFF"/>
          <w:lang w:val="ka-GE"/>
        </w:rPr>
        <w:t>ადმინისტრაციის წარმომადგენელს  (მძღოლი, დარაჯი, სამედიცინო პერსონალი და სხვა)</w:t>
      </w:r>
      <w:r w:rsidR="00362B17" w:rsidRPr="00787BE1">
        <w:rPr>
          <w:rFonts w:ascii="Sylfaen" w:hAnsi="Sylfaen"/>
          <w:sz w:val="24"/>
          <w:szCs w:val="24"/>
          <w:lang w:val="ka-GE"/>
        </w:rPr>
        <w:t xml:space="preserve"> დაუყოვნებლივ მიმართეთ 112-ის ცხელ ხაზს;</w:t>
      </w:r>
    </w:p>
    <w:p w14:paraId="445A37AE" w14:textId="56D2F05A" w:rsidR="00512328" w:rsidRPr="00787BE1" w:rsidRDefault="00350278" w:rsidP="00787BE1">
      <w:pPr>
        <w:pStyle w:val="ListParagraph"/>
        <w:numPr>
          <w:ilvl w:val="0"/>
          <w:numId w:val="16"/>
        </w:numPr>
        <w:spacing w:line="276" w:lineRule="auto"/>
        <w:ind w:left="720" w:firstLine="0"/>
        <w:jc w:val="both"/>
        <w:rPr>
          <w:rFonts w:ascii="Sylfaen" w:hAnsi="Sylfaen"/>
          <w:sz w:val="24"/>
          <w:szCs w:val="24"/>
          <w:lang w:val="ka-GE"/>
        </w:rPr>
      </w:pPr>
      <w:r w:rsidRPr="00787BE1">
        <w:rPr>
          <w:rFonts w:ascii="Sylfaen" w:hAnsi="Sylfaen"/>
          <w:sz w:val="24"/>
          <w:szCs w:val="24"/>
          <w:lang w:val="ka-GE"/>
        </w:rPr>
        <w:t>ქორინკული სიცხის შემთხვევაში როგორც სკოლის თანამშომლებმა ასევე მოსწავლებმა უნდა წარმოადგინინ ოჯახის ექიმის ცნობა.</w:t>
      </w:r>
    </w:p>
    <w:p w14:paraId="755B82A3" w14:textId="77777777" w:rsidR="00B6770A" w:rsidRPr="00787BE1" w:rsidRDefault="00B6770A" w:rsidP="00787BE1">
      <w:pPr>
        <w:pStyle w:val="ListParagraph"/>
        <w:spacing w:line="276" w:lineRule="auto"/>
        <w:jc w:val="both"/>
        <w:rPr>
          <w:rFonts w:ascii="Sylfaen" w:hAnsi="Sylfaen"/>
          <w:sz w:val="24"/>
          <w:szCs w:val="24"/>
          <w:lang w:val="ka-GE"/>
        </w:rPr>
      </w:pPr>
    </w:p>
    <w:p w14:paraId="5416D850" w14:textId="77777777" w:rsidR="00362B17" w:rsidRPr="00787BE1" w:rsidRDefault="00362B17"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cs="Sylfaen"/>
          <w:spacing w:val="1"/>
          <w:sz w:val="24"/>
          <w:szCs w:val="24"/>
          <w:lang w:val="ka-GE"/>
        </w:rPr>
        <w:t>დაწესებულების</w:t>
      </w:r>
      <w:r w:rsidR="00995035" w:rsidRPr="00787BE1">
        <w:rPr>
          <w:rFonts w:ascii="Sylfaen" w:hAnsi="Sylfaen" w:cs="Sylfaen"/>
          <w:spacing w:val="1"/>
          <w:sz w:val="24"/>
          <w:szCs w:val="24"/>
          <w:lang w:val="ka-GE"/>
        </w:rPr>
        <w:t xml:space="preserve"> </w:t>
      </w:r>
      <w:r w:rsidRPr="00787BE1">
        <w:rPr>
          <w:rFonts w:ascii="Sylfaen" w:hAnsi="Sylfaen" w:cs="Sylfaen"/>
          <w:spacing w:val="1"/>
          <w:sz w:val="24"/>
          <w:szCs w:val="24"/>
          <w:lang w:val="ka-GE"/>
        </w:rPr>
        <w:t xml:space="preserve">შესასვლელში განათავსეთ დეზობარიერი, </w:t>
      </w:r>
      <w:r w:rsidRPr="00787BE1">
        <w:rPr>
          <w:rFonts w:ascii="Sylfaen" w:hAnsi="Sylfaen"/>
          <w:sz w:val="24"/>
          <w:szCs w:val="24"/>
          <w:lang w:val="ka-GE"/>
        </w:rPr>
        <w:t>შესაბამისი სავალდებულო  ნიშნის მითითებით;</w:t>
      </w:r>
    </w:p>
    <w:p w14:paraId="771D142E" w14:textId="361C15DB" w:rsidR="00423A5C" w:rsidRPr="00061D6C" w:rsidRDefault="00423A5C" w:rsidP="00787BE1">
      <w:pPr>
        <w:pStyle w:val="ListParagraph"/>
        <w:numPr>
          <w:ilvl w:val="0"/>
          <w:numId w:val="14"/>
        </w:numPr>
        <w:spacing w:line="276" w:lineRule="auto"/>
        <w:jc w:val="both"/>
        <w:rPr>
          <w:rFonts w:ascii="Sylfaen" w:hAnsi="Sylfaen"/>
          <w:sz w:val="24"/>
          <w:szCs w:val="24"/>
          <w:lang w:val="ka-GE"/>
        </w:rPr>
      </w:pPr>
      <w:r w:rsidRPr="00061D6C">
        <w:rPr>
          <w:rFonts w:ascii="Sylfaen" w:hAnsi="Sylfaen"/>
          <w:sz w:val="24"/>
          <w:szCs w:val="24"/>
          <w:lang w:val="ka-GE"/>
        </w:rPr>
        <w:t xml:space="preserve">ყველა </w:t>
      </w:r>
      <w:r w:rsidR="00501A4D">
        <w:rPr>
          <w:rFonts w:ascii="Sylfaen" w:hAnsi="Sylfaen"/>
          <w:sz w:val="24"/>
          <w:szCs w:val="24"/>
          <w:lang w:val="ka-GE"/>
        </w:rPr>
        <w:t>საჯარო</w:t>
      </w:r>
      <w:r w:rsidRPr="00061D6C">
        <w:rPr>
          <w:rFonts w:ascii="Sylfaen" w:hAnsi="Sylfaen"/>
          <w:sz w:val="24"/>
          <w:szCs w:val="24"/>
          <w:lang w:val="ka-GE"/>
        </w:rPr>
        <w:t xml:space="preserve"> </w:t>
      </w:r>
      <w:r w:rsidR="00501A4D">
        <w:rPr>
          <w:rFonts w:ascii="Sylfaen" w:hAnsi="Sylfaen"/>
          <w:sz w:val="24"/>
          <w:szCs w:val="24"/>
          <w:lang w:val="ka-GE"/>
        </w:rPr>
        <w:t>და</w:t>
      </w:r>
      <w:r w:rsidRPr="00061D6C">
        <w:rPr>
          <w:rFonts w:ascii="Sylfaen" w:hAnsi="Sylfaen"/>
          <w:sz w:val="24"/>
          <w:szCs w:val="24"/>
          <w:lang w:val="ka-GE"/>
        </w:rPr>
        <w:t xml:space="preserve"> კერძო </w:t>
      </w:r>
      <w:r w:rsidR="00AE0F65">
        <w:rPr>
          <w:rFonts w:ascii="Sylfaen" w:hAnsi="Sylfaen"/>
          <w:sz w:val="24"/>
          <w:szCs w:val="24"/>
          <w:lang w:val="ka-GE"/>
        </w:rPr>
        <w:t>სკოლის</w:t>
      </w:r>
      <w:r w:rsidRPr="00061D6C">
        <w:rPr>
          <w:rFonts w:ascii="Sylfaen" w:hAnsi="Sylfaen"/>
          <w:sz w:val="24"/>
          <w:szCs w:val="24"/>
          <w:lang w:val="ka-GE"/>
        </w:rPr>
        <w:t xml:space="preserve"> შენობების შესასვლელში უნდა განთვსდეს ხელის ჰიგიენური დამუშავებისათვის საჭირო ერთი ან რამდენიმე მოწყობილობა ალკოჰოლზე დაფუძნებული ხელის სადეზინფექციო საშუალებით, რათა ყველას შეეძლოს ხელების ჰიგიენის დაცვა შენობაში შესვლისა და გამოსვლისას.</w:t>
      </w:r>
    </w:p>
    <w:p w14:paraId="023E4519" w14:textId="7873ED76" w:rsidR="00AA6220" w:rsidRPr="00061D6C" w:rsidRDefault="00501A4D" w:rsidP="00787BE1">
      <w:pPr>
        <w:pStyle w:val="ListParagraph"/>
        <w:numPr>
          <w:ilvl w:val="0"/>
          <w:numId w:val="14"/>
        </w:numPr>
        <w:spacing w:line="276" w:lineRule="auto"/>
        <w:jc w:val="both"/>
        <w:rPr>
          <w:rFonts w:ascii="Sylfaen" w:hAnsi="Sylfaen"/>
          <w:sz w:val="24"/>
          <w:szCs w:val="24"/>
          <w:lang w:val="ka-GE"/>
        </w:rPr>
      </w:pPr>
      <w:r>
        <w:rPr>
          <w:rFonts w:ascii="Sylfaen" w:hAnsi="Sylfaen"/>
          <w:sz w:val="24"/>
          <w:szCs w:val="24"/>
          <w:lang w:val="ka-GE"/>
        </w:rPr>
        <w:t xml:space="preserve">უზრუნველყავით </w:t>
      </w:r>
      <w:r w:rsidR="00AE0F65">
        <w:rPr>
          <w:rFonts w:ascii="Sylfaen" w:hAnsi="Sylfaen" w:cs="Sylfaen"/>
          <w:sz w:val="24"/>
          <w:szCs w:val="24"/>
          <w:lang w:val="ka-GE"/>
        </w:rPr>
        <w:t>საჯარო და კერძო სკოლებში</w:t>
      </w:r>
      <w:r>
        <w:rPr>
          <w:rFonts w:ascii="Sylfaen" w:hAnsi="Sylfaen"/>
          <w:sz w:val="24"/>
          <w:szCs w:val="24"/>
          <w:lang w:val="ka-GE"/>
        </w:rPr>
        <w:t xml:space="preserve"> </w:t>
      </w:r>
      <w:r w:rsidR="00AA6220" w:rsidRPr="00061D6C">
        <w:rPr>
          <w:rFonts w:ascii="Sylfaen" w:hAnsi="Sylfaen"/>
          <w:sz w:val="24"/>
          <w:szCs w:val="24"/>
          <w:lang w:val="ka-GE"/>
        </w:rPr>
        <w:t>ადმინისტრაციის მიერ საინფორმაციო შეხვედრ</w:t>
      </w:r>
      <w:r>
        <w:rPr>
          <w:rFonts w:ascii="Sylfaen" w:hAnsi="Sylfaen"/>
          <w:sz w:val="24"/>
          <w:szCs w:val="24"/>
          <w:lang w:val="ka-GE"/>
        </w:rPr>
        <w:t>ების</w:t>
      </w:r>
      <w:r w:rsidR="00AA6220" w:rsidRPr="00061D6C">
        <w:rPr>
          <w:rFonts w:ascii="Sylfaen" w:hAnsi="Sylfaen"/>
          <w:sz w:val="24"/>
          <w:szCs w:val="24"/>
          <w:lang w:val="ka-GE"/>
        </w:rPr>
        <w:t xml:space="preserve">  ჩატარებ</w:t>
      </w:r>
      <w:r>
        <w:rPr>
          <w:rFonts w:ascii="Sylfaen" w:hAnsi="Sylfaen"/>
          <w:sz w:val="24"/>
          <w:szCs w:val="24"/>
          <w:lang w:val="ka-GE"/>
        </w:rPr>
        <w:t>ა</w:t>
      </w:r>
      <w:r w:rsidR="00AA6220" w:rsidRPr="00061D6C">
        <w:rPr>
          <w:rFonts w:ascii="Sylfaen" w:hAnsi="Sylfaen"/>
          <w:sz w:val="24"/>
          <w:szCs w:val="24"/>
          <w:lang w:val="ka-GE"/>
        </w:rPr>
        <w:t xml:space="preserve"> ხელის ჰიგიენის საკითხებზე</w:t>
      </w:r>
      <w:r>
        <w:rPr>
          <w:rFonts w:ascii="Sylfaen" w:hAnsi="Sylfaen"/>
          <w:sz w:val="24"/>
          <w:szCs w:val="24"/>
          <w:lang w:val="ka-GE"/>
        </w:rPr>
        <w:t xml:space="preserve">. იქონიეთ </w:t>
      </w:r>
      <w:r w:rsidR="00AA6220" w:rsidRPr="00061D6C">
        <w:rPr>
          <w:rFonts w:ascii="Sylfaen" w:hAnsi="Sylfaen"/>
          <w:sz w:val="24"/>
          <w:szCs w:val="24"/>
          <w:lang w:val="ka-GE"/>
        </w:rPr>
        <w:t xml:space="preserve"> </w:t>
      </w:r>
      <w:r>
        <w:rPr>
          <w:rFonts w:ascii="Sylfaen" w:hAnsi="Sylfaen"/>
          <w:sz w:val="24"/>
          <w:szCs w:val="24"/>
          <w:lang w:val="ka-GE"/>
        </w:rPr>
        <w:t xml:space="preserve"> </w:t>
      </w:r>
      <w:r w:rsidR="00AA6220" w:rsidRPr="00061D6C">
        <w:rPr>
          <w:rFonts w:ascii="Sylfaen" w:hAnsi="Sylfaen"/>
          <w:sz w:val="24"/>
          <w:szCs w:val="24"/>
          <w:lang w:val="ka-GE"/>
        </w:rPr>
        <w:t xml:space="preserve">უწყვეტი </w:t>
      </w:r>
      <w:r>
        <w:rPr>
          <w:rFonts w:ascii="Sylfaen" w:hAnsi="Sylfaen"/>
          <w:sz w:val="24"/>
          <w:szCs w:val="24"/>
          <w:lang w:val="ka-GE"/>
        </w:rPr>
        <w:t xml:space="preserve">საინფორმაციო </w:t>
      </w:r>
      <w:r w:rsidR="00AA6220" w:rsidRPr="00061D6C">
        <w:rPr>
          <w:rFonts w:ascii="Sylfaen" w:hAnsi="Sylfaen"/>
          <w:sz w:val="24"/>
          <w:szCs w:val="24"/>
          <w:lang w:val="ka-GE"/>
        </w:rPr>
        <w:t>კომუნიკაცია ხელის ჰიგიენის მნიშვნელობის</w:t>
      </w:r>
      <w:r>
        <w:rPr>
          <w:rFonts w:ascii="Sylfaen" w:hAnsi="Sylfaen"/>
          <w:sz w:val="24"/>
          <w:szCs w:val="24"/>
          <w:lang w:val="ka-GE"/>
        </w:rPr>
        <w:t xml:space="preserve"> შეხსენების</w:t>
      </w:r>
      <w:r w:rsidR="00AA6220" w:rsidRPr="00061D6C">
        <w:rPr>
          <w:rFonts w:ascii="Sylfaen" w:hAnsi="Sylfaen"/>
          <w:sz w:val="24"/>
          <w:szCs w:val="24"/>
          <w:lang w:val="ka-GE"/>
        </w:rPr>
        <w:t xml:space="preserve"> შესახებ COVID-19 ვირუსის გავრცელების თავიდან ასაცილებლად.</w:t>
      </w:r>
    </w:p>
    <w:p w14:paraId="0B75678E" w14:textId="77777777" w:rsidR="00362B17" w:rsidRPr="00787BE1" w:rsidRDefault="00362B17" w:rsidP="00787BE1">
      <w:pPr>
        <w:pStyle w:val="ListParagraph"/>
        <w:widowControl w:val="0"/>
        <w:numPr>
          <w:ilvl w:val="0"/>
          <w:numId w:val="14"/>
        </w:numPr>
        <w:autoSpaceDE w:val="0"/>
        <w:autoSpaceDN w:val="0"/>
        <w:adjustRightInd w:val="0"/>
        <w:spacing w:before="29" w:after="0" w:line="276" w:lineRule="auto"/>
        <w:jc w:val="both"/>
        <w:rPr>
          <w:rFonts w:ascii="Sylfaen" w:hAnsi="Sylfaen" w:cs="Sylfaen"/>
          <w:spacing w:val="1"/>
          <w:sz w:val="24"/>
          <w:szCs w:val="24"/>
          <w:lang w:val="ka-GE"/>
        </w:rPr>
      </w:pPr>
      <w:r w:rsidRPr="00787BE1">
        <w:rPr>
          <w:rFonts w:ascii="Sylfaen" w:hAnsi="Sylfaen" w:cs="Sylfaen"/>
          <w:spacing w:val="1"/>
          <w:sz w:val="24"/>
          <w:szCs w:val="24"/>
          <w:lang w:val="ka-GE"/>
        </w:rPr>
        <w:t xml:space="preserve">თვალსაჩინო ადგილას გამოაკარით </w:t>
      </w:r>
      <w:r w:rsidRPr="00787BE1">
        <w:rPr>
          <w:rFonts w:ascii="Sylfaen" w:hAnsi="Sylfaen" w:cs="Sylfaen"/>
          <w:noProof/>
          <w:color w:val="000000"/>
          <w:sz w:val="24"/>
          <w:szCs w:val="24"/>
          <w:lang w:val="ka-GE"/>
        </w:rPr>
        <w:t>ინფორმაცია</w:t>
      </w:r>
      <w:r w:rsidRPr="00787BE1">
        <w:rPr>
          <w:rFonts w:ascii="Sylfaen" w:hAnsi="Sylfaen"/>
          <w:noProof/>
          <w:color w:val="000000"/>
          <w:sz w:val="24"/>
          <w:szCs w:val="24"/>
          <w:lang w:val="ka-GE"/>
        </w:rPr>
        <w:t xml:space="preserve"> </w:t>
      </w:r>
      <w:r w:rsidRPr="00787BE1">
        <w:rPr>
          <w:rFonts w:ascii="Sylfaen" w:hAnsi="Sylfaen"/>
          <w:noProof/>
          <w:color w:val="000000"/>
          <w:sz w:val="24"/>
          <w:szCs w:val="24"/>
        </w:rPr>
        <w:t xml:space="preserve">COVID-19 </w:t>
      </w:r>
      <w:r w:rsidRPr="00787BE1">
        <w:rPr>
          <w:rFonts w:ascii="Sylfaen" w:hAnsi="Sylfaen" w:cs="Sylfaen"/>
          <w:noProof/>
          <w:color w:val="000000"/>
          <w:sz w:val="24"/>
          <w:szCs w:val="24"/>
          <w:lang w:val="ka-GE"/>
        </w:rPr>
        <w:t>ვირუსთან</w:t>
      </w:r>
      <w:r w:rsidRPr="00787BE1">
        <w:rPr>
          <w:rFonts w:ascii="Sylfaen" w:hAnsi="Sylfaen"/>
          <w:noProof/>
          <w:color w:val="000000"/>
          <w:sz w:val="24"/>
          <w:szCs w:val="24"/>
          <w:lang w:val="ka-GE"/>
        </w:rPr>
        <w:t xml:space="preserve"> </w:t>
      </w:r>
      <w:r w:rsidRPr="00787BE1">
        <w:rPr>
          <w:rFonts w:ascii="Sylfaen" w:hAnsi="Sylfaen" w:cs="Sylfaen"/>
          <w:noProof/>
          <w:color w:val="000000"/>
          <w:sz w:val="24"/>
          <w:szCs w:val="24"/>
          <w:lang w:val="ka-GE"/>
        </w:rPr>
        <w:t>და</w:t>
      </w:r>
      <w:r w:rsidRPr="00787BE1">
        <w:rPr>
          <w:rFonts w:ascii="Sylfaen" w:hAnsi="Sylfaen"/>
          <w:noProof/>
          <w:color w:val="000000"/>
          <w:sz w:val="24"/>
          <w:szCs w:val="24"/>
          <w:lang w:val="ka-GE"/>
        </w:rPr>
        <w:t xml:space="preserve">კავშირებული  </w:t>
      </w:r>
      <w:r w:rsidRPr="00787BE1">
        <w:rPr>
          <w:rFonts w:ascii="Sylfaen" w:hAnsi="Sylfaen" w:cs="Sylfaen"/>
          <w:noProof/>
          <w:color w:val="000000"/>
          <w:sz w:val="24"/>
          <w:szCs w:val="24"/>
          <w:lang w:val="ka-GE"/>
        </w:rPr>
        <w:t>პრევენციული</w:t>
      </w:r>
      <w:r w:rsidRPr="00787BE1">
        <w:rPr>
          <w:rFonts w:ascii="Sylfaen" w:hAnsi="Sylfaen"/>
          <w:noProof/>
          <w:color w:val="000000"/>
          <w:sz w:val="24"/>
          <w:szCs w:val="24"/>
          <w:lang w:val="ka-GE"/>
        </w:rPr>
        <w:t xml:space="preserve"> </w:t>
      </w:r>
      <w:r w:rsidRPr="00787BE1">
        <w:rPr>
          <w:rFonts w:ascii="Sylfaen" w:hAnsi="Sylfaen" w:cs="Sylfaen"/>
          <w:noProof/>
          <w:color w:val="000000"/>
          <w:sz w:val="24"/>
          <w:szCs w:val="24"/>
          <w:lang w:val="ka-GE"/>
        </w:rPr>
        <w:t>ღონისძი</w:t>
      </w:r>
      <w:r w:rsidRPr="00787BE1">
        <w:rPr>
          <w:rFonts w:ascii="Sylfaen" w:hAnsi="Sylfaen"/>
          <w:noProof/>
          <w:color w:val="000000"/>
          <w:sz w:val="24"/>
          <w:szCs w:val="24"/>
          <w:lang w:val="ka-GE"/>
        </w:rPr>
        <w:t>ებების შესახებ;</w:t>
      </w:r>
    </w:p>
    <w:p w14:paraId="51BE8DBB" w14:textId="25D2A9A0" w:rsidR="009E6581" w:rsidRPr="00501A4D" w:rsidRDefault="009E6581" w:rsidP="00501A4D">
      <w:pPr>
        <w:pStyle w:val="ListParagraph"/>
        <w:widowControl w:val="0"/>
        <w:numPr>
          <w:ilvl w:val="0"/>
          <w:numId w:val="24"/>
        </w:numPr>
        <w:autoSpaceDE w:val="0"/>
        <w:autoSpaceDN w:val="0"/>
        <w:adjustRightInd w:val="0"/>
        <w:spacing w:before="29" w:after="0" w:line="276" w:lineRule="auto"/>
        <w:ind w:left="1080" w:firstLine="0"/>
        <w:jc w:val="both"/>
        <w:rPr>
          <w:rFonts w:ascii="Sylfaen" w:hAnsi="Sylfaen" w:cs="Sylfaen"/>
          <w:spacing w:val="1"/>
          <w:sz w:val="24"/>
          <w:szCs w:val="24"/>
          <w:lang w:val="ka-GE"/>
        </w:rPr>
      </w:pPr>
      <w:r w:rsidRPr="00501A4D">
        <w:rPr>
          <w:rFonts w:ascii="Sylfaen" w:hAnsi="Sylfaen"/>
          <w:sz w:val="24"/>
          <w:szCs w:val="24"/>
          <w:lang w:val="ka-GE"/>
        </w:rPr>
        <w:t xml:space="preserve">უზრუნველყავით </w:t>
      </w:r>
      <w:r w:rsidR="00B43F73">
        <w:rPr>
          <w:rFonts w:ascii="Sylfaen" w:hAnsi="Sylfaen" w:cs="Sylfaen"/>
          <w:sz w:val="24"/>
          <w:szCs w:val="24"/>
          <w:lang w:val="ka-GE"/>
        </w:rPr>
        <w:t xml:space="preserve">საჯარო და კერძო </w:t>
      </w:r>
      <w:r w:rsidRPr="00501A4D">
        <w:rPr>
          <w:rFonts w:ascii="Sylfaen" w:hAnsi="Sylfaen"/>
          <w:sz w:val="24"/>
          <w:szCs w:val="24"/>
          <w:lang w:val="ka-GE"/>
        </w:rPr>
        <w:t>სკოლის ტერიტორიაზე საგანმანათლებლო მასალების განთავსება, აქ საუბარია ისეთ საგანმანათლებლო მასალაზე რომელიც ასწავლის ხელების დაბანის სწორ ტექნიკას, ასევე პირბადის გამოყენების წესებს, ხველისა და ცემინების სწორ ქცევას და ა. შ.</w:t>
      </w:r>
    </w:p>
    <w:p w14:paraId="175C8474" w14:textId="3DD6DB80" w:rsidR="009E6581" w:rsidRPr="00787BE1" w:rsidRDefault="009E6581"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sz w:val="24"/>
          <w:szCs w:val="24"/>
          <w:lang w:val="ka-GE"/>
        </w:rPr>
        <w:t xml:space="preserve">უზრუნველყავით, რომ კვების პროდუქტები არ იყიდებოდეს </w:t>
      </w:r>
      <w:r w:rsidR="00B43F73">
        <w:rPr>
          <w:rFonts w:ascii="Sylfaen" w:hAnsi="Sylfaen" w:cs="Sylfaen"/>
          <w:sz w:val="24"/>
          <w:szCs w:val="24"/>
          <w:lang w:val="ka-GE"/>
        </w:rPr>
        <w:t xml:space="preserve">საჯარო და კერძო </w:t>
      </w:r>
      <w:r w:rsidRPr="00787BE1">
        <w:rPr>
          <w:rFonts w:ascii="Sylfaen" w:hAnsi="Sylfaen"/>
          <w:sz w:val="24"/>
          <w:szCs w:val="24"/>
          <w:lang w:val="ka-GE"/>
        </w:rPr>
        <w:t>სკოლაში, იმისათვის რომ თავიდან ავირიდოთ მოსწავლეების რიგში დგომა;</w:t>
      </w:r>
    </w:p>
    <w:p w14:paraId="32127B0B" w14:textId="77777777" w:rsidR="00362B17" w:rsidRPr="00787BE1" w:rsidRDefault="00362B17" w:rsidP="00787BE1">
      <w:pPr>
        <w:pStyle w:val="ListParagraph"/>
        <w:widowControl w:val="0"/>
        <w:numPr>
          <w:ilvl w:val="0"/>
          <w:numId w:val="14"/>
        </w:numPr>
        <w:autoSpaceDE w:val="0"/>
        <w:autoSpaceDN w:val="0"/>
        <w:adjustRightInd w:val="0"/>
        <w:spacing w:before="29" w:after="0" w:line="276" w:lineRule="auto"/>
        <w:jc w:val="both"/>
        <w:rPr>
          <w:rFonts w:ascii="Sylfaen" w:hAnsi="Sylfaen" w:cs="Sylfaen"/>
          <w:spacing w:val="1"/>
          <w:sz w:val="24"/>
          <w:szCs w:val="24"/>
          <w:lang w:val="ka-GE"/>
        </w:rPr>
      </w:pPr>
      <w:r w:rsidRPr="00787BE1">
        <w:rPr>
          <w:rFonts w:ascii="Sylfaen" w:hAnsi="Sylfaen" w:cs="Sylfaen"/>
          <w:sz w:val="24"/>
          <w:szCs w:val="24"/>
          <w:lang w:val="ka-GE"/>
        </w:rPr>
        <w:t xml:space="preserve">უზრუნველყავით ნებისმიერი პირის (ადმინისტრაციის თანამშრომლები,  </w:t>
      </w:r>
      <w:r w:rsidRPr="00787BE1">
        <w:rPr>
          <w:rFonts w:ascii="Sylfaen" w:hAnsi="Sylfaen" w:cs="Sylfaen"/>
          <w:sz w:val="24"/>
          <w:szCs w:val="24"/>
          <w:lang w:val="ka-GE"/>
        </w:rPr>
        <w:lastRenderedPageBreak/>
        <w:t xml:space="preserve">მასწავლებლები, </w:t>
      </w:r>
      <w:r w:rsidR="00995035" w:rsidRPr="00787BE1">
        <w:rPr>
          <w:rFonts w:ascii="Sylfaen" w:hAnsi="Sylfaen" w:cs="Sylfaen"/>
          <w:sz w:val="24"/>
          <w:szCs w:val="24"/>
          <w:lang w:val="ka-GE"/>
        </w:rPr>
        <w:t>მოსწავლეები,</w:t>
      </w:r>
      <w:r w:rsidRPr="00787BE1">
        <w:rPr>
          <w:rFonts w:ascii="Sylfaen" w:hAnsi="Sylfaen" w:cs="Sylfaen"/>
          <w:sz w:val="24"/>
          <w:szCs w:val="24"/>
          <w:lang w:val="ka-GE"/>
        </w:rPr>
        <w:t xml:space="preserve"> სტუმრები)  დაშვება დაწესებულებაში მხოლოდ ინდივიდუალური</w:t>
      </w:r>
      <w:r w:rsidRPr="00787BE1">
        <w:rPr>
          <w:rFonts w:ascii="Sylfaen" w:hAnsi="Sylfaen"/>
          <w:sz w:val="24"/>
          <w:szCs w:val="24"/>
          <w:lang w:val="ka-GE"/>
        </w:rPr>
        <w:t xml:space="preserve"> </w:t>
      </w:r>
      <w:r w:rsidRPr="00787BE1">
        <w:rPr>
          <w:rFonts w:ascii="Sylfaen" w:hAnsi="Sylfaen" w:cs="Sylfaen"/>
          <w:sz w:val="24"/>
          <w:szCs w:val="24"/>
          <w:lang w:val="ka-GE"/>
        </w:rPr>
        <w:t>დაცვის</w:t>
      </w:r>
      <w:r w:rsidRPr="00787BE1">
        <w:rPr>
          <w:rFonts w:ascii="Sylfaen" w:hAnsi="Sylfaen"/>
          <w:sz w:val="24"/>
          <w:szCs w:val="24"/>
          <w:lang w:val="ka-GE"/>
        </w:rPr>
        <w:t xml:space="preserve"> </w:t>
      </w:r>
      <w:r w:rsidRPr="00787BE1">
        <w:rPr>
          <w:rFonts w:ascii="Sylfaen" w:hAnsi="Sylfaen" w:cs="Sylfaen"/>
          <w:sz w:val="24"/>
          <w:szCs w:val="24"/>
          <w:lang w:val="ka-GE"/>
        </w:rPr>
        <w:t xml:space="preserve">საშუალებებით  </w:t>
      </w:r>
      <w:r w:rsidRPr="00787BE1">
        <w:rPr>
          <w:rFonts w:ascii="Sylfaen" w:hAnsi="Sylfaen"/>
          <w:sz w:val="24"/>
          <w:szCs w:val="24"/>
          <w:lang w:val="ka-GE"/>
        </w:rPr>
        <w:t>(ნიღბები, საჭიროების შემთხვევაში სახის ფარები/დამცავი სათვალეები, ხალათები)</w:t>
      </w:r>
      <w:r w:rsidRPr="00787BE1">
        <w:rPr>
          <w:rFonts w:ascii="Sylfaen" w:hAnsi="Sylfaen"/>
          <w:sz w:val="24"/>
          <w:szCs w:val="24"/>
        </w:rPr>
        <w:t xml:space="preserve"> </w:t>
      </w:r>
      <w:r w:rsidRPr="00787BE1">
        <w:rPr>
          <w:rFonts w:ascii="Sylfaen" w:hAnsi="Sylfaen"/>
          <w:sz w:val="24"/>
          <w:szCs w:val="24"/>
          <w:lang w:val="ka-GE"/>
        </w:rPr>
        <w:t>უზრუნველყავით ინდივიდუალური დაცვის საშუალებების სწორი მოხმარების პრაქტიკა;</w:t>
      </w:r>
    </w:p>
    <w:p w14:paraId="1AB89195" w14:textId="47902A53" w:rsidR="00E2471E" w:rsidRPr="00787BE1" w:rsidRDefault="00362B17"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cs="Sylfaen"/>
          <w:sz w:val="24"/>
          <w:szCs w:val="24"/>
          <w:lang w:val="ka-GE"/>
        </w:rPr>
        <w:t>უზრუნველყავით დაწესებულება</w:t>
      </w:r>
      <w:r w:rsidRPr="00787BE1">
        <w:rPr>
          <w:rFonts w:ascii="Sylfaen" w:hAnsi="Sylfaen"/>
          <w:sz w:val="24"/>
          <w:szCs w:val="24"/>
          <w:lang w:val="ka-GE"/>
        </w:rPr>
        <w:t xml:space="preserve"> ხელის დაბანის გამართული საშუალებებით (ხელსაბანი ნიჟარა, </w:t>
      </w:r>
      <w:r w:rsidR="005852E8" w:rsidRPr="00787BE1">
        <w:rPr>
          <w:rFonts w:ascii="Sylfaen" w:hAnsi="Sylfaen"/>
          <w:sz w:val="24"/>
          <w:szCs w:val="24"/>
          <w:lang w:val="ka-GE"/>
        </w:rPr>
        <w:t xml:space="preserve">გამდინარე წყალი, </w:t>
      </w:r>
      <w:r w:rsidRPr="00787BE1">
        <w:rPr>
          <w:rFonts w:ascii="Sylfaen" w:hAnsi="Sylfaen"/>
          <w:sz w:val="24"/>
          <w:szCs w:val="24"/>
          <w:lang w:val="ka-GE"/>
        </w:rPr>
        <w:t>თხევადი საპ</w:t>
      </w:r>
      <w:r w:rsidR="00243DAE" w:rsidRPr="00787BE1">
        <w:rPr>
          <w:rFonts w:ascii="Sylfaen" w:hAnsi="Sylfaen"/>
          <w:sz w:val="24"/>
          <w:szCs w:val="24"/>
          <w:lang w:val="ka-GE"/>
        </w:rPr>
        <w:t xml:space="preserve">ით </w:t>
      </w:r>
      <w:r w:rsidR="00243DAE" w:rsidRPr="00787BE1">
        <w:rPr>
          <w:rFonts w:ascii="Sylfaen" w:hAnsi="Sylfaen"/>
          <w:noProof/>
          <w:sz w:val="24"/>
          <w:szCs w:val="24"/>
          <w:lang w:val="ka-GE"/>
        </w:rPr>
        <w:t>თუ ვერ ხერხდება დროებით</w:t>
      </w:r>
      <w:r w:rsidR="00B43F73">
        <w:rPr>
          <w:rFonts w:ascii="Sylfaen" w:hAnsi="Sylfaen"/>
          <w:noProof/>
          <w:sz w:val="24"/>
          <w:szCs w:val="24"/>
          <w:lang w:val="ka-GE"/>
        </w:rPr>
        <w:t xml:space="preserve"> </w:t>
      </w:r>
      <w:r w:rsidR="00B43F73">
        <w:rPr>
          <w:rFonts w:ascii="Sylfaen" w:hAnsi="Sylfaen" w:cs="Sylfaen"/>
          <w:sz w:val="24"/>
          <w:szCs w:val="24"/>
          <w:lang w:val="ka-GE"/>
        </w:rPr>
        <w:t>საჯარო და კერძო</w:t>
      </w:r>
      <w:r w:rsidR="00243DAE" w:rsidRPr="00787BE1">
        <w:rPr>
          <w:rFonts w:ascii="Sylfaen" w:hAnsi="Sylfaen"/>
          <w:noProof/>
          <w:sz w:val="24"/>
          <w:szCs w:val="24"/>
          <w:lang w:val="ka-GE"/>
        </w:rPr>
        <w:t xml:space="preserve"> სკოლაში გამდინარე, სუფთა წყლის მიწოდება, გამოინახოს წყლის მიწოდების ალტერნატიული საშუალება.  უზრუნველყავით ხელის </w:t>
      </w:r>
      <w:r w:rsidR="00CF0739">
        <w:rPr>
          <w:rFonts w:ascii="Sylfaen" w:hAnsi="Sylfaen"/>
          <w:noProof/>
          <w:sz w:val="24"/>
          <w:szCs w:val="24"/>
          <w:lang w:val="ka-GE"/>
        </w:rPr>
        <w:t>დეზინფექტანტებით</w:t>
      </w:r>
      <w:r w:rsidR="00243DAE" w:rsidRPr="00787BE1">
        <w:rPr>
          <w:rFonts w:ascii="Sylfaen" w:hAnsi="Sylfaen"/>
          <w:noProof/>
          <w:sz w:val="24"/>
          <w:szCs w:val="24"/>
          <w:lang w:val="ka-GE"/>
        </w:rPr>
        <w:t xml:space="preserve"> (60-70% სპირტის შემცველი სადეზინფექციო ხსნარები) ხელის დამუშავების სწორი პრაქტიკის დანერგვა</w:t>
      </w:r>
      <w:r w:rsidRPr="00787BE1">
        <w:rPr>
          <w:rFonts w:ascii="Sylfaen" w:hAnsi="Sylfaen"/>
          <w:sz w:val="24"/>
          <w:szCs w:val="24"/>
          <w:lang w:val="ka-GE"/>
        </w:rPr>
        <w:t>;</w:t>
      </w:r>
    </w:p>
    <w:p w14:paraId="4E9450D2" w14:textId="275A78BE" w:rsidR="00362B17" w:rsidRPr="00787BE1" w:rsidRDefault="00B43F73" w:rsidP="00787BE1">
      <w:pPr>
        <w:pStyle w:val="ListParagraph"/>
        <w:numPr>
          <w:ilvl w:val="0"/>
          <w:numId w:val="14"/>
        </w:numPr>
        <w:spacing w:line="276" w:lineRule="auto"/>
        <w:jc w:val="both"/>
        <w:rPr>
          <w:rFonts w:ascii="Sylfaen" w:hAnsi="Sylfaen"/>
          <w:sz w:val="24"/>
          <w:szCs w:val="24"/>
          <w:lang w:val="ka-GE"/>
        </w:rPr>
      </w:pPr>
      <w:r>
        <w:rPr>
          <w:rFonts w:ascii="Sylfaen" w:hAnsi="Sylfaen" w:cs="Sylfaen"/>
          <w:sz w:val="24"/>
          <w:szCs w:val="24"/>
          <w:lang w:val="ka-GE"/>
        </w:rPr>
        <w:t xml:space="preserve">საჯარო და კერძო </w:t>
      </w:r>
      <w:r w:rsidR="00995035" w:rsidRPr="00787BE1">
        <w:rPr>
          <w:rFonts w:ascii="Sylfaen" w:hAnsi="Sylfaen" w:cs="Sylfaen"/>
          <w:sz w:val="24"/>
          <w:szCs w:val="24"/>
          <w:lang w:val="ka-GE"/>
        </w:rPr>
        <w:t>სკოლის ყველა სართულზე</w:t>
      </w:r>
      <w:r w:rsidR="00362B17" w:rsidRPr="00787BE1">
        <w:rPr>
          <w:rFonts w:ascii="Sylfaen" w:hAnsi="Sylfaen" w:cs="Sylfaen"/>
          <w:sz w:val="24"/>
          <w:szCs w:val="24"/>
          <w:lang w:val="ka-GE"/>
        </w:rPr>
        <w:t xml:space="preserve"> განათავსეთ </w:t>
      </w:r>
      <w:r w:rsidR="00362B17" w:rsidRPr="00787BE1">
        <w:rPr>
          <w:rFonts w:ascii="Sylfaen" w:hAnsi="Sylfaen"/>
          <w:sz w:val="24"/>
          <w:szCs w:val="24"/>
          <w:lang w:val="ka-GE"/>
        </w:rPr>
        <w:t xml:space="preserve">ხშირად შეხებადი </w:t>
      </w:r>
      <w:r w:rsidR="00A37C4E" w:rsidRPr="00787BE1">
        <w:rPr>
          <w:rFonts w:ascii="Sylfaen" w:hAnsi="Sylfaen" w:cs="Sylfaen"/>
          <w:sz w:val="24"/>
          <w:szCs w:val="24"/>
          <w:lang w:val="ka-GE"/>
        </w:rPr>
        <w:t>ხელის</w:t>
      </w:r>
      <w:r w:rsidR="00362B17" w:rsidRPr="00787BE1">
        <w:rPr>
          <w:rFonts w:ascii="Sylfaen" w:hAnsi="Sylfaen" w:cs="Sylfaen"/>
          <w:sz w:val="24"/>
          <w:szCs w:val="24"/>
          <w:lang w:val="ka-GE"/>
        </w:rPr>
        <w:t xml:space="preserve"> დასამუშავებელი </w:t>
      </w:r>
      <w:r w:rsidR="00362B17" w:rsidRPr="00787BE1">
        <w:rPr>
          <w:rFonts w:ascii="Sylfaen" w:hAnsi="Sylfaen" w:cs="Sylfaen"/>
          <w:color w:val="FF0000"/>
          <w:sz w:val="24"/>
          <w:szCs w:val="24"/>
          <w:lang w:val="ka-GE"/>
        </w:rPr>
        <w:t xml:space="preserve"> </w:t>
      </w:r>
      <w:r w:rsidR="00362B17" w:rsidRPr="00787BE1">
        <w:rPr>
          <w:rFonts w:ascii="Sylfaen" w:hAnsi="Sylfaen" w:cs="Sylfaen"/>
          <w:sz w:val="24"/>
          <w:szCs w:val="24"/>
          <w:lang w:val="ka-GE"/>
        </w:rPr>
        <w:t>სადეზინფექციო</w:t>
      </w:r>
      <w:r w:rsidR="00362B17" w:rsidRPr="00787BE1">
        <w:rPr>
          <w:rFonts w:ascii="Sylfaen" w:hAnsi="Sylfaen"/>
          <w:sz w:val="24"/>
          <w:szCs w:val="24"/>
          <w:lang w:val="ka-GE"/>
        </w:rPr>
        <w:t xml:space="preserve"> </w:t>
      </w:r>
      <w:r w:rsidR="00362B17" w:rsidRPr="00787BE1">
        <w:rPr>
          <w:rFonts w:ascii="Sylfaen" w:hAnsi="Sylfaen" w:cs="Sylfaen"/>
          <w:sz w:val="24"/>
          <w:szCs w:val="24"/>
          <w:lang w:val="ka-GE"/>
        </w:rPr>
        <w:t xml:space="preserve">საშუალებები </w:t>
      </w:r>
      <w:r w:rsidR="00362B17" w:rsidRPr="00787BE1">
        <w:rPr>
          <w:rFonts w:ascii="Sylfaen" w:hAnsi="Sylfaen"/>
          <w:sz w:val="24"/>
          <w:szCs w:val="24"/>
          <w:lang w:val="ka-GE"/>
        </w:rPr>
        <w:t xml:space="preserve">და უზრუნველყავით </w:t>
      </w:r>
      <w:r w:rsidR="00362B17" w:rsidRPr="00787BE1">
        <w:rPr>
          <w:rFonts w:ascii="Sylfaen" w:hAnsi="Sylfaen" w:cs="Sylfaen"/>
          <w:sz w:val="24"/>
          <w:szCs w:val="24"/>
          <w:lang w:val="ka-GE"/>
        </w:rPr>
        <w:t>მათი</w:t>
      </w:r>
      <w:r w:rsidR="00362B17" w:rsidRPr="00787BE1">
        <w:rPr>
          <w:rFonts w:ascii="Sylfaen" w:hAnsi="Sylfaen"/>
          <w:sz w:val="24"/>
          <w:szCs w:val="24"/>
          <w:lang w:val="ka-GE"/>
        </w:rPr>
        <w:t xml:space="preserve"> </w:t>
      </w:r>
      <w:r w:rsidR="00362B17" w:rsidRPr="00787BE1">
        <w:rPr>
          <w:rFonts w:ascii="Sylfaen" w:hAnsi="Sylfaen" w:cs="Sylfaen"/>
          <w:sz w:val="24"/>
          <w:szCs w:val="24"/>
          <w:lang w:val="ka-GE"/>
        </w:rPr>
        <w:t>სწორად</w:t>
      </w:r>
      <w:r w:rsidR="00362B17" w:rsidRPr="00787BE1">
        <w:rPr>
          <w:rFonts w:ascii="Sylfaen" w:hAnsi="Sylfaen"/>
          <w:sz w:val="24"/>
          <w:szCs w:val="24"/>
          <w:lang w:val="ka-GE"/>
        </w:rPr>
        <w:t xml:space="preserve"> </w:t>
      </w:r>
      <w:r w:rsidR="00362B17" w:rsidRPr="00787BE1">
        <w:rPr>
          <w:rFonts w:ascii="Sylfaen" w:hAnsi="Sylfaen" w:cs="Sylfaen"/>
          <w:sz w:val="24"/>
          <w:szCs w:val="24"/>
          <w:lang w:val="ka-GE"/>
        </w:rPr>
        <w:t>მოხმარების პრაქტიკა (შესაბამისი</w:t>
      </w:r>
      <w:r w:rsidR="00362B17" w:rsidRPr="00787BE1">
        <w:rPr>
          <w:rFonts w:ascii="Sylfaen" w:hAnsi="Sylfaen"/>
          <w:sz w:val="24"/>
          <w:szCs w:val="24"/>
          <w:lang w:val="ka-GE"/>
        </w:rPr>
        <w:t xml:space="preserve"> </w:t>
      </w:r>
      <w:r w:rsidR="00362B17" w:rsidRPr="00787BE1">
        <w:rPr>
          <w:rFonts w:ascii="Sylfaen" w:hAnsi="Sylfaen" w:cs="Sylfaen"/>
          <w:sz w:val="24"/>
          <w:szCs w:val="24"/>
          <w:lang w:val="ka-GE"/>
        </w:rPr>
        <w:t xml:space="preserve">წესების შემუშავება და </w:t>
      </w:r>
      <w:r w:rsidR="00350278" w:rsidRPr="00787BE1">
        <w:rPr>
          <w:rFonts w:ascii="Sylfaen" w:hAnsi="Sylfaen" w:cs="Sylfaen"/>
          <w:sz w:val="24"/>
          <w:szCs w:val="24"/>
          <w:lang w:val="ka-GE"/>
        </w:rPr>
        <w:t>მოსწავლეთა</w:t>
      </w:r>
      <w:r w:rsidR="00362B17" w:rsidRPr="00787BE1">
        <w:rPr>
          <w:rFonts w:ascii="Sylfaen" w:hAnsi="Sylfaen" w:cs="Sylfaen"/>
          <w:sz w:val="24"/>
          <w:szCs w:val="24"/>
          <w:lang w:val="ka-GE"/>
        </w:rPr>
        <w:t xml:space="preserve"> ინფორმირება);</w:t>
      </w:r>
    </w:p>
    <w:p w14:paraId="3788F6E2" w14:textId="288C7D7D" w:rsidR="00E04B6A" w:rsidRPr="00061D6C" w:rsidRDefault="00E04B6A" w:rsidP="00787BE1">
      <w:pPr>
        <w:pStyle w:val="ListParagraph"/>
        <w:numPr>
          <w:ilvl w:val="0"/>
          <w:numId w:val="14"/>
        </w:numPr>
        <w:spacing w:line="276" w:lineRule="auto"/>
        <w:jc w:val="both"/>
        <w:rPr>
          <w:rFonts w:ascii="Sylfaen" w:hAnsi="Sylfaen"/>
          <w:sz w:val="24"/>
          <w:szCs w:val="24"/>
          <w:lang w:val="ka-GE"/>
        </w:rPr>
      </w:pPr>
      <w:r w:rsidRPr="00061D6C">
        <w:rPr>
          <w:rFonts w:ascii="Sylfaen" w:hAnsi="Sylfaen"/>
          <w:sz w:val="24"/>
          <w:szCs w:val="24"/>
          <w:lang w:val="ka-GE"/>
        </w:rPr>
        <w:t>ხელის ჰიგიენის დასამუშავებელი მოწყობილობების ადგილმდებარეობა და რაოდენობა  უნდა იყოს ადაპტირებული და  ხელმისაწვდომი ყველასთვის (მაგ. მცირეწლოვანი ბავშვები, მოხუცები, შეზღუდული შესაძლებლობის მქონე პირები), რათა მოხდეს ამ საშუალებებით სარგებლობის წახალისება და შემცირდეს მოცდის დრო.</w:t>
      </w:r>
    </w:p>
    <w:p w14:paraId="10A92DC3" w14:textId="1D8065EC" w:rsidR="00E04B6A" w:rsidRPr="00061D6C" w:rsidRDefault="00E04B6A" w:rsidP="00787BE1">
      <w:pPr>
        <w:pStyle w:val="ListParagraph"/>
        <w:numPr>
          <w:ilvl w:val="0"/>
          <w:numId w:val="14"/>
        </w:numPr>
        <w:spacing w:line="276" w:lineRule="auto"/>
        <w:jc w:val="both"/>
        <w:rPr>
          <w:rFonts w:ascii="Sylfaen" w:hAnsi="Sylfaen"/>
          <w:sz w:val="24"/>
          <w:szCs w:val="24"/>
          <w:lang w:val="ka-GE"/>
        </w:rPr>
      </w:pPr>
      <w:r w:rsidRPr="00061D6C">
        <w:rPr>
          <w:rFonts w:ascii="Sylfaen" w:hAnsi="Sylfaen"/>
          <w:sz w:val="24"/>
          <w:szCs w:val="24"/>
          <w:lang w:val="ka-GE"/>
        </w:rPr>
        <w:t xml:space="preserve"> აღჭურვილობის დამონტაჟება, ზედამხედველობა და სადეზინფექციო საშუალებებით  რეგულარული შევსება წარმოადგენს საგანმანათლებლო დაწესებულებების ადმინისტრაციის პასუხისმგებლობას.</w:t>
      </w:r>
    </w:p>
    <w:p w14:paraId="2AED72B0" w14:textId="4A71BB10" w:rsidR="00362B17" w:rsidRPr="00787BE1" w:rsidRDefault="00362B17"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cs="Sylfaen"/>
          <w:sz w:val="24"/>
          <w:szCs w:val="24"/>
          <w:lang w:val="ka-GE"/>
        </w:rPr>
        <w:t>უზრუნველყავით</w:t>
      </w:r>
      <w:r w:rsidRPr="00787BE1">
        <w:rPr>
          <w:rFonts w:ascii="Sylfaen" w:hAnsi="Sylfaen"/>
          <w:sz w:val="24"/>
          <w:szCs w:val="24"/>
          <w:lang w:val="ka-GE"/>
        </w:rPr>
        <w:t xml:space="preserve"> </w:t>
      </w:r>
      <w:r w:rsidRPr="00787BE1">
        <w:rPr>
          <w:rFonts w:ascii="Sylfaen" w:hAnsi="Sylfaen" w:cs="Sylfaen"/>
          <w:sz w:val="24"/>
          <w:szCs w:val="24"/>
          <w:lang w:val="ka-GE"/>
        </w:rPr>
        <w:t>არსებული</w:t>
      </w:r>
      <w:r w:rsidRPr="00787BE1">
        <w:rPr>
          <w:rFonts w:ascii="Sylfaen" w:hAnsi="Sylfaen"/>
          <w:sz w:val="24"/>
          <w:szCs w:val="24"/>
          <w:lang w:val="ka-GE"/>
        </w:rPr>
        <w:t xml:space="preserve"> </w:t>
      </w:r>
      <w:r w:rsidRPr="00787BE1">
        <w:rPr>
          <w:rFonts w:ascii="Sylfaen" w:hAnsi="Sylfaen" w:cs="Sylfaen"/>
          <w:sz w:val="24"/>
          <w:szCs w:val="24"/>
          <w:lang w:val="ka-GE"/>
        </w:rPr>
        <w:t>დახ</w:t>
      </w:r>
      <w:r w:rsidRPr="00787BE1">
        <w:rPr>
          <w:rFonts w:ascii="Sylfaen" w:hAnsi="Sylfaen" w:cs="Sylfaen"/>
          <w:spacing w:val="-2"/>
          <w:sz w:val="24"/>
          <w:szCs w:val="24"/>
          <w:lang w:val="ka-GE"/>
        </w:rPr>
        <w:t>უ</w:t>
      </w:r>
      <w:r w:rsidRPr="00787BE1">
        <w:rPr>
          <w:rFonts w:ascii="Sylfaen" w:hAnsi="Sylfaen" w:cs="Sylfaen"/>
          <w:sz w:val="24"/>
          <w:szCs w:val="24"/>
          <w:lang w:val="ka-GE"/>
        </w:rPr>
        <w:t>რ</w:t>
      </w:r>
      <w:r w:rsidRPr="00787BE1">
        <w:rPr>
          <w:rFonts w:ascii="Sylfaen" w:hAnsi="Sylfaen" w:cs="Sylfaen"/>
          <w:spacing w:val="-1"/>
          <w:sz w:val="24"/>
          <w:szCs w:val="24"/>
          <w:lang w:val="ka-GE"/>
        </w:rPr>
        <w:t>უ</w:t>
      </w:r>
      <w:r w:rsidRPr="00787BE1">
        <w:rPr>
          <w:rFonts w:ascii="Sylfaen" w:hAnsi="Sylfaen" w:cs="Sylfaen"/>
          <w:spacing w:val="-2"/>
          <w:sz w:val="24"/>
          <w:szCs w:val="24"/>
          <w:lang w:val="ka-GE"/>
        </w:rPr>
        <w:t>ლ</w:t>
      </w:r>
      <w:r w:rsidRPr="00787BE1">
        <w:rPr>
          <w:rFonts w:ascii="Sylfaen" w:hAnsi="Sylfaen" w:cs="Sylfaen"/>
          <w:sz w:val="24"/>
          <w:szCs w:val="24"/>
          <w:lang w:val="ka-GE"/>
        </w:rPr>
        <w:t>ი</w:t>
      </w:r>
      <w:r w:rsidRPr="00787BE1">
        <w:rPr>
          <w:rFonts w:ascii="Sylfaen" w:hAnsi="Sylfaen"/>
          <w:sz w:val="24"/>
          <w:szCs w:val="24"/>
          <w:lang w:val="ka-GE"/>
        </w:rPr>
        <w:t xml:space="preserve"> </w:t>
      </w:r>
      <w:r w:rsidRPr="00787BE1">
        <w:rPr>
          <w:rFonts w:ascii="Sylfaen" w:hAnsi="Sylfaen" w:cs="Sylfaen"/>
          <w:spacing w:val="-1"/>
          <w:sz w:val="24"/>
          <w:szCs w:val="24"/>
          <w:lang w:val="ka-GE"/>
        </w:rPr>
        <w:t>სი</w:t>
      </w:r>
      <w:r w:rsidRPr="00787BE1">
        <w:rPr>
          <w:rFonts w:ascii="Sylfaen" w:hAnsi="Sylfaen" w:cs="Sylfaen"/>
          <w:sz w:val="24"/>
          <w:szCs w:val="24"/>
          <w:lang w:val="ka-GE"/>
        </w:rPr>
        <w:t>ვრც</w:t>
      </w:r>
      <w:r w:rsidRPr="00787BE1">
        <w:rPr>
          <w:rFonts w:ascii="Sylfaen" w:hAnsi="Sylfaen" w:cs="Sylfaen"/>
          <w:spacing w:val="2"/>
          <w:sz w:val="24"/>
          <w:szCs w:val="24"/>
          <w:lang w:val="ka-GE"/>
        </w:rPr>
        <w:t>ე</w:t>
      </w:r>
      <w:r w:rsidRPr="00787BE1">
        <w:rPr>
          <w:rFonts w:ascii="Sylfaen" w:hAnsi="Sylfaen" w:cs="Sylfaen"/>
          <w:sz w:val="24"/>
          <w:szCs w:val="24"/>
          <w:lang w:val="ka-GE"/>
        </w:rPr>
        <w:t>ე</w:t>
      </w:r>
      <w:r w:rsidRPr="00787BE1">
        <w:rPr>
          <w:rFonts w:ascii="Sylfaen" w:hAnsi="Sylfaen" w:cs="Sylfaen"/>
          <w:spacing w:val="-1"/>
          <w:sz w:val="24"/>
          <w:szCs w:val="24"/>
          <w:lang w:val="ka-GE"/>
        </w:rPr>
        <w:t>ბი</w:t>
      </w:r>
      <w:r w:rsidRPr="00787BE1">
        <w:rPr>
          <w:rFonts w:ascii="Sylfaen" w:hAnsi="Sylfaen" w:cs="Sylfaen"/>
          <w:sz w:val="24"/>
          <w:szCs w:val="24"/>
          <w:lang w:val="ka-GE"/>
        </w:rPr>
        <w:t>ს</w:t>
      </w:r>
      <w:r w:rsidRPr="00787BE1">
        <w:rPr>
          <w:rFonts w:ascii="Sylfaen" w:hAnsi="Sylfaen" w:cs="Calibri"/>
          <w:sz w:val="24"/>
          <w:szCs w:val="24"/>
          <w:lang w:val="ka-GE"/>
        </w:rPr>
        <w:t>/</w:t>
      </w:r>
      <w:r w:rsidRPr="00787BE1">
        <w:rPr>
          <w:rFonts w:ascii="Sylfaen" w:hAnsi="Sylfaen" w:cs="Calibri"/>
          <w:spacing w:val="6"/>
          <w:sz w:val="24"/>
          <w:szCs w:val="24"/>
          <w:lang w:val="ka-GE"/>
        </w:rPr>
        <w:t xml:space="preserve"> </w:t>
      </w:r>
      <w:r w:rsidRPr="00787BE1">
        <w:rPr>
          <w:rFonts w:ascii="Sylfaen" w:hAnsi="Sylfaen" w:cs="Sylfaen"/>
          <w:spacing w:val="-1"/>
          <w:sz w:val="24"/>
          <w:szCs w:val="24"/>
          <w:lang w:val="ka-GE"/>
        </w:rPr>
        <w:t>ს</w:t>
      </w:r>
      <w:r w:rsidRPr="00787BE1">
        <w:rPr>
          <w:rFonts w:ascii="Sylfaen" w:hAnsi="Sylfaen" w:cs="Sylfaen"/>
          <w:spacing w:val="-3"/>
          <w:sz w:val="24"/>
          <w:szCs w:val="24"/>
          <w:lang w:val="ka-GE"/>
        </w:rPr>
        <w:t>ა</w:t>
      </w:r>
      <w:r w:rsidRPr="00787BE1">
        <w:rPr>
          <w:rFonts w:ascii="Sylfaen" w:hAnsi="Sylfaen" w:cs="Sylfaen"/>
          <w:sz w:val="24"/>
          <w:szCs w:val="24"/>
          <w:lang w:val="ka-GE"/>
        </w:rPr>
        <w:t>თა</w:t>
      </w:r>
      <w:r w:rsidRPr="00787BE1">
        <w:rPr>
          <w:rFonts w:ascii="Sylfaen" w:hAnsi="Sylfaen" w:cs="Sylfaen"/>
          <w:spacing w:val="-1"/>
          <w:sz w:val="24"/>
          <w:szCs w:val="24"/>
          <w:lang w:val="ka-GE"/>
        </w:rPr>
        <w:t>ვს</w:t>
      </w:r>
      <w:r w:rsidR="00501A4D">
        <w:rPr>
          <w:rFonts w:ascii="Sylfaen" w:hAnsi="Sylfaen" w:cs="Sylfaen"/>
          <w:spacing w:val="-1"/>
          <w:sz w:val="24"/>
          <w:szCs w:val="24"/>
          <w:lang w:val="ka-GE"/>
        </w:rPr>
        <w:t>ო</w:t>
      </w:r>
      <w:r w:rsidRPr="00787BE1">
        <w:rPr>
          <w:rFonts w:ascii="Sylfaen" w:hAnsi="Sylfaen" w:cs="Sylfaen"/>
          <w:sz w:val="24"/>
          <w:szCs w:val="24"/>
          <w:lang w:val="ka-GE"/>
        </w:rPr>
        <w:t>ე</w:t>
      </w:r>
      <w:r w:rsidRPr="00787BE1">
        <w:rPr>
          <w:rFonts w:ascii="Sylfaen" w:hAnsi="Sylfaen" w:cs="Sylfaen"/>
          <w:spacing w:val="-1"/>
          <w:sz w:val="24"/>
          <w:szCs w:val="24"/>
          <w:lang w:val="ka-GE"/>
        </w:rPr>
        <w:t>ბი</w:t>
      </w:r>
      <w:r w:rsidRPr="00787BE1">
        <w:rPr>
          <w:rFonts w:ascii="Sylfaen" w:hAnsi="Sylfaen" w:cs="Sylfaen"/>
          <w:sz w:val="24"/>
          <w:szCs w:val="24"/>
          <w:lang w:val="ka-GE"/>
        </w:rPr>
        <w:t>ს</w:t>
      </w:r>
      <w:r w:rsidRPr="00787BE1">
        <w:rPr>
          <w:rFonts w:ascii="Sylfaen" w:hAnsi="Sylfaen"/>
          <w:sz w:val="24"/>
          <w:szCs w:val="24"/>
          <w:lang w:val="ka-GE"/>
        </w:rPr>
        <w:t xml:space="preserve"> </w:t>
      </w:r>
      <w:r w:rsidRPr="00787BE1">
        <w:rPr>
          <w:rFonts w:ascii="Sylfaen" w:hAnsi="Sylfaen" w:cs="Sylfaen"/>
          <w:spacing w:val="-1"/>
          <w:sz w:val="24"/>
          <w:szCs w:val="24"/>
          <w:lang w:val="ka-GE"/>
        </w:rPr>
        <w:t>ბ</w:t>
      </w:r>
      <w:r w:rsidRPr="00787BE1">
        <w:rPr>
          <w:rFonts w:ascii="Sylfaen" w:hAnsi="Sylfaen" w:cs="Sylfaen"/>
          <w:sz w:val="24"/>
          <w:szCs w:val="24"/>
          <w:lang w:val="ka-GE"/>
        </w:rPr>
        <w:t>უ</w:t>
      </w:r>
      <w:r w:rsidRPr="00787BE1">
        <w:rPr>
          <w:rFonts w:ascii="Sylfaen" w:hAnsi="Sylfaen" w:cs="Sylfaen"/>
          <w:spacing w:val="-1"/>
          <w:sz w:val="24"/>
          <w:szCs w:val="24"/>
          <w:lang w:val="ka-GE"/>
        </w:rPr>
        <w:t>ნ</w:t>
      </w:r>
      <w:r w:rsidRPr="00787BE1">
        <w:rPr>
          <w:rFonts w:ascii="Sylfaen" w:hAnsi="Sylfaen" w:cs="Sylfaen"/>
          <w:sz w:val="24"/>
          <w:szCs w:val="24"/>
          <w:lang w:val="ka-GE"/>
        </w:rPr>
        <w:t>ე</w:t>
      </w:r>
      <w:r w:rsidRPr="00787BE1">
        <w:rPr>
          <w:rFonts w:ascii="Sylfaen" w:hAnsi="Sylfaen" w:cs="Sylfaen"/>
          <w:spacing w:val="-1"/>
          <w:sz w:val="24"/>
          <w:szCs w:val="24"/>
          <w:lang w:val="ka-GE"/>
        </w:rPr>
        <w:t>ბ</w:t>
      </w:r>
      <w:r w:rsidRPr="00787BE1">
        <w:rPr>
          <w:rFonts w:ascii="Sylfaen" w:hAnsi="Sylfaen" w:cs="Sylfaen"/>
          <w:sz w:val="24"/>
          <w:szCs w:val="24"/>
          <w:lang w:val="ka-GE"/>
        </w:rPr>
        <w:t>რი</w:t>
      </w:r>
      <w:r w:rsidRPr="00787BE1">
        <w:rPr>
          <w:rFonts w:ascii="Sylfaen" w:hAnsi="Sylfaen" w:cs="Sylfaen"/>
          <w:spacing w:val="-1"/>
          <w:sz w:val="24"/>
          <w:szCs w:val="24"/>
          <w:lang w:val="ka-GE"/>
        </w:rPr>
        <w:t>ვ</w:t>
      </w:r>
      <w:r w:rsidRPr="00787BE1">
        <w:rPr>
          <w:rFonts w:ascii="Sylfaen" w:hAnsi="Sylfaen" w:cs="Sylfaen"/>
          <w:sz w:val="24"/>
          <w:szCs w:val="24"/>
          <w:lang w:val="ka-GE"/>
        </w:rPr>
        <w:t>ი</w:t>
      </w:r>
      <w:r w:rsidRPr="00787BE1">
        <w:rPr>
          <w:rFonts w:ascii="Sylfaen" w:hAnsi="Sylfaen"/>
          <w:spacing w:val="-5"/>
          <w:sz w:val="24"/>
          <w:szCs w:val="24"/>
          <w:lang w:val="ka-GE"/>
        </w:rPr>
        <w:t xml:space="preserve"> </w:t>
      </w:r>
      <w:r w:rsidRPr="00787BE1">
        <w:rPr>
          <w:rFonts w:ascii="Sylfaen" w:hAnsi="Sylfaen" w:cs="Sylfaen"/>
          <w:spacing w:val="-1"/>
          <w:sz w:val="24"/>
          <w:szCs w:val="24"/>
          <w:lang w:val="ka-GE"/>
        </w:rPr>
        <w:t>ვე</w:t>
      </w:r>
      <w:r w:rsidRPr="00787BE1">
        <w:rPr>
          <w:rFonts w:ascii="Sylfaen" w:hAnsi="Sylfaen" w:cs="Sylfaen"/>
          <w:sz w:val="24"/>
          <w:szCs w:val="24"/>
          <w:lang w:val="ka-GE"/>
        </w:rPr>
        <w:t>ნ</w:t>
      </w:r>
      <w:r w:rsidRPr="00787BE1">
        <w:rPr>
          <w:rFonts w:ascii="Sylfaen" w:hAnsi="Sylfaen" w:cs="Sylfaen"/>
          <w:spacing w:val="-1"/>
          <w:sz w:val="24"/>
          <w:szCs w:val="24"/>
          <w:lang w:val="ka-GE"/>
        </w:rPr>
        <w:t>ტი</w:t>
      </w:r>
      <w:r w:rsidRPr="00787BE1">
        <w:rPr>
          <w:rFonts w:ascii="Sylfaen" w:hAnsi="Sylfaen" w:cs="Sylfaen"/>
          <w:sz w:val="24"/>
          <w:szCs w:val="24"/>
          <w:lang w:val="ka-GE"/>
        </w:rPr>
        <w:t xml:space="preserve">ლაცია. </w:t>
      </w:r>
      <w:r w:rsidRPr="00787BE1">
        <w:rPr>
          <w:rFonts w:ascii="Sylfaen" w:hAnsi="Sylfaen"/>
          <w:sz w:val="24"/>
          <w:szCs w:val="24"/>
          <w:lang w:val="ka-GE"/>
        </w:rPr>
        <w:t>თუ ამის შესაძლებლობა არ არის  გამოიყენეთ ხელოვნული ვენტილაციის მომატებული უწყვეტი რეჟიმი, გარე სივრციდან ჰაერის შემოტანით, ცირკულაციითა და გარეთ გატანით; დააწესეთ საინჟინრო კონტროლი მის გამართულ მუშაობაზე;</w:t>
      </w:r>
    </w:p>
    <w:p w14:paraId="7255A114" w14:textId="4A067294" w:rsidR="00362B17" w:rsidRPr="00787BE1" w:rsidRDefault="00362B17"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cs="Sylfaen"/>
          <w:sz w:val="24"/>
          <w:szCs w:val="24"/>
          <w:lang w:val="ka-GE"/>
        </w:rPr>
        <w:t xml:space="preserve">უზრუნველყავით </w:t>
      </w:r>
      <w:r w:rsidRPr="00787BE1">
        <w:rPr>
          <w:rFonts w:ascii="Sylfaen" w:hAnsi="Sylfaen"/>
          <w:sz w:val="24"/>
          <w:szCs w:val="24"/>
          <w:lang w:val="ka-GE"/>
        </w:rPr>
        <w:t xml:space="preserve"> </w:t>
      </w:r>
      <w:r w:rsidRPr="00787BE1">
        <w:rPr>
          <w:rFonts w:ascii="Sylfaen" w:hAnsi="Sylfaen" w:cs="Sylfaen"/>
          <w:sz w:val="24"/>
          <w:szCs w:val="24"/>
          <w:lang w:val="ka-GE"/>
        </w:rPr>
        <w:t>გამოყენებული</w:t>
      </w:r>
      <w:r w:rsidRPr="00787BE1">
        <w:rPr>
          <w:rFonts w:ascii="Sylfaen" w:hAnsi="Sylfaen"/>
          <w:sz w:val="24"/>
          <w:szCs w:val="24"/>
          <w:lang w:val="ka-GE"/>
        </w:rPr>
        <w:t xml:space="preserve"> </w:t>
      </w:r>
      <w:r w:rsidRPr="00787BE1">
        <w:rPr>
          <w:rFonts w:ascii="Sylfaen" w:hAnsi="Sylfaen" w:cs="Sylfaen"/>
          <w:sz w:val="24"/>
          <w:szCs w:val="24"/>
          <w:lang w:val="ka-GE"/>
        </w:rPr>
        <w:t>ერთჯერადი</w:t>
      </w:r>
      <w:r w:rsidRPr="00787BE1">
        <w:rPr>
          <w:rFonts w:ascii="Sylfaen" w:hAnsi="Sylfaen"/>
          <w:sz w:val="24"/>
          <w:szCs w:val="24"/>
          <w:lang w:val="ka-GE"/>
        </w:rPr>
        <w:t xml:space="preserve"> </w:t>
      </w:r>
      <w:r w:rsidRPr="00787BE1">
        <w:rPr>
          <w:rFonts w:ascii="Sylfaen" w:hAnsi="Sylfaen" w:cs="Sylfaen"/>
          <w:sz w:val="24"/>
          <w:szCs w:val="24"/>
          <w:lang w:val="ka-GE"/>
        </w:rPr>
        <w:t>ხელსახოცებისა</w:t>
      </w:r>
      <w:r w:rsidRPr="00787BE1">
        <w:rPr>
          <w:rFonts w:ascii="Sylfaen" w:hAnsi="Sylfaen"/>
          <w:sz w:val="24"/>
          <w:szCs w:val="24"/>
          <w:lang w:val="ka-GE"/>
        </w:rPr>
        <w:t xml:space="preserve"> </w:t>
      </w:r>
      <w:r w:rsidRPr="00787BE1">
        <w:rPr>
          <w:rFonts w:ascii="Sylfaen" w:hAnsi="Sylfaen" w:cs="Sylfaen"/>
          <w:sz w:val="24"/>
          <w:szCs w:val="24"/>
          <w:lang w:val="ka-GE"/>
        </w:rPr>
        <w:t>თუ</w:t>
      </w:r>
      <w:r w:rsidRPr="00787BE1">
        <w:rPr>
          <w:rFonts w:ascii="Sylfaen" w:hAnsi="Sylfaen"/>
          <w:sz w:val="24"/>
          <w:szCs w:val="24"/>
          <w:lang w:val="ka-GE"/>
        </w:rPr>
        <w:t xml:space="preserve"> </w:t>
      </w:r>
      <w:r w:rsidRPr="00787BE1">
        <w:rPr>
          <w:rFonts w:ascii="Sylfaen" w:hAnsi="Sylfaen" w:cs="Sylfaen"/>
          <w:sz w:val="24"/>
          <w:szCs w:val="24"/>
          <w:lang w:val="ka-GE"/>
        </w:rPr>
        <w:t>სხვა</w:t>
      </w:r>
      <w:r w:rsidRPr="00787BE1">
        <w:rPr>
          <w:rFonts w:ascii="Sylfaen" w:hAnsi="Sylfaen"/>
          <w:sz w:val="24"/>
          <w:szCs w:val="24"/>
          <w:lang w:val="ka-GE"/>
        </w:rPr>
        <w:t xml:space="preserve"> </w:t>
      </w:r>
      <w:r w:rsidRPr="00787BE1">
        <w:rPr>
          <w:rFonts w:ascii="Sylfaen" w:hAnsi="Sylfaen" w:cs="Sylfaen"/>
          <w:sz w:val="24"/>
          <w:szCs w:val="24"/>
          <w:lang w:val="ka-GE"/>
        </w:rPr>
        <w:t>გამოყენებული</w:t>
      </w:r>
      <w:r w:rsidRPr="00787BE1">
        <w:rPr>
          <w:rFonts w:ascii="Sylfaen" w:hAnsi="Sylfaen"/>
          <w:sz w:val="24"/>
          <w:szCs w:val="24"/>
          <w:lang w:val="ka-GE"/>
        </w:rPr>
        <w:t xml:space="preserve"> </w:t>
      </w:r>
      <w:r w:rsidRPr="00787BE1">
        <w:rPr>
          <w:rFonts w:ascii="Sylfaen" w:hAnsi="Sylfaen" w:cs="Sylfaen"/>
          <w:sz w:val="24"/>
          <w:szCs w:val="24"/>
          <w:lang w:val="ka-GE"/>
        </w:rPr>
        <w:t>ჰიგიენური</w:t>
      </w:r>
      <w:r w:rsidRPr="00787BE1">
        <w:rPr>
          <w:rFonts w:ascii="Sylfaen" w:hAnsi="Sylfaen"/>
          <w:sz w:val="24"/>
          <w:szCs w:val="24"/>
          <w:lang w:val="ka-GE"/>
        </w:rPr>
        <w:t xml:space="preserve"> </w:t>
      </w:r>
      <w:r w:rsidRPr="00787BE1">
        <w:rPr>
          <w:rFonts w:ascii="Sylfaen" w:hAnsi="Sylfaen" w:cs="Sylfaen"/>
          <w:sz w:val="24"/>
          <w:szCs w:val="24"/>
          <w:lang w:val="ka-GE"/>
        </w:rPr>
        <w:t>ნარჩენებისთვის</w:t>
      </w:r>
      <w:r w:rsidRPr="00787BE1">
        <w:rPr>
          <w:rFonts w:ascii="Sylfaen" w:hAnsi="Sylfaen"/>
          <w:sz w:val="24"/>
          <w:szCs w:val="24"/>
          <w:lang w:val="ka-GE"/>
        </w:rPr>
        <w:t xml:space="preserve"> </w:t>
      </w:r>
      <w:r w:rsidRPr="00787BE1">
        <w:rPr>
          <w:rFonts w:ascii="Sylfaen" w:hAnsi="Sylfaen" w:cs="Sylfaen"/>
          <w:sz w:val="24"/>
          <w:szCs w:val="24"/>
          <w:lang w:val="ka-GE"/>
        </w:rPr>
        <w:t>დახურული</w:t>
      </w:r>
      <w:r w:rsidRPr="00787BE1">
        <w:rPr>
          <w:rFonts w:ascii="Sylfaen" w:hAnsi="Sylfaen"/>
          <w:sz w:val="24"/>
          <w:szCs w:val="24"/>
          <w:lang w:val="ka-GE"/>
        </w:rPr>
        <w:t xml:space="preserve"> </w:t>
      </w:r>
      <w:r w:rsidRPr="00787BE1">
        <w:rPr>
          <w:rFonts w:ascii="Sylfaen" w:hAnsi="Sylfaen" w:cs="Sylfaen"/>
          <w:sz w:val="24"/>
          <w:szCs w:val="24"/>
          <w:lang w:val="ka-GE"/>
        </w:rPr>
        <w:t>კონტეინერების</w:t>
      </w:r>
      <w:r w:rsidRPr="00787BE1">
        <w:rPr>
          <w:rFonts w:ascii="Sylfaen" w:hAnsi="Sylfaen"/>
          <w:sz w:val="24"/>
          <w:szCs w:val="24"/>
          <w:lang w:val="ka-GE"/>
        </w:rPr>
        <w:t xml:space="preserve"> </w:t>
      </w:r>
      <w:r w:rsidRPr="00787BE1">
        <w:rPr>
          <w:rFonts w:ascii="Sylfaen" w:hAnsi="Sylfaen" w:cs="Sylfaen"/>
          <w:sz w:val="24"/>
          <w:szCs w:val="24"/>
          <w:lang w:val="ka-GE"/>
        </w:rPr>
        <w:t>განთავსება</w:t>
      </w:r>
      <w:r w:rsidRPr="00787BE1">
        <w:rPr>
          <w:rFonts w:ascii="Sylfaen" w:hAnsi="Sylfaen"/>
          <w:sz w:val="24"/>
          <w:szCs w:val="24"/>
          <w:lang w:val="ka-GE"/>
        </w:rPr>
        <w:t xml:space="preserve">, რომელშიც ჩაფენილი იქნება ერთჯერადი </w:t>
      </w:r>
      <w:r w:rsidR="009E2324">
        <w:rPr>
          <w:rFonts w:ascii="Sylfaen" w:hAnsi="Sylfaen"/>
          <w:sz w:val="24"/>
          <w:szCs w:val="24"/>
          <w:lang w:val="ka-GE"/>
        </w:rPr>
        <w:t>ნარჩენების</w:t>
      </w:r>
      <w:r w:rsidRPr="00787BE1">
        <w:rPr>
          <w:rFonts w:ascii="Sylfaen" w:hAnsi="Sylfaen"/>
          <w:sz w:val="24"/>
          <w:szCs w:val="24"/>
          <w:lang w:val="ka-GE"/>
        </w:rPr>
        <w:t xml:space="preserve"> პაკეტი. ნარჩენების პარკის ამოღება და განკარგვა  მოხდეს ხელის ჰიგიენის უპირობო დაცვით. </w:t>
      </w:r>
      <w:r w:rsidRPr="00787BE1">
        <w:rPr>
          <w:rFonts w:ascii="Sylfaen" w:hAnsi="Sylfaen" w:cs="Sylfaen"/>
          <w:sz w:val="24"/>
          <w:szCs w:val="24"/>
          <w:lang w:val="ka-GE"/>
        </w:rPr>
        <w:t>უზრუნველყავით ასეთი</w:t>
      </w:r>
      <w:r w:rsidRPr="00787BE1">
        <w:rPr>
          <w:rFonts w:ascii="Sylfaen" w:hAnsi="Sylfaen"/>
          <w:sz w:val="24"/>
          <w:szCs w:val="24"/>
          <w:lang w:val="ka-GE"/>
        </w:rPr>
        <w:t xml:space="preserve"> </w:t>
      </w:r>
      <w:r w:rsidRPr="00787BE1">
        <w:rPr>
          <w:rFonts w:ascii="Sylfaen" w:hAnsi="Sylfaen" w:cs="Sylfaen"/>
          <w:sz w:val="24"/>
          <w:szCs w:val="24"/>
          <w:lang w:val="ka-GE"/>
        </w:rPr>
        <w:t>ნარჩენების</w:t>
      </w:r>
      <w:r w:rsidRPr="00787BE1">
        <w:rPr>
          <w:rFonts w:ascii="Sylfaen" w:hAnsi="Sylfaen"/>
          <w:sz w:val="24"/>
          <w:szCs w:val="24"/>
          <w:lang w:val="ka-GE"/>
        </w:rPr>
        <w:t xml:space="preserve">   </w:t>
      </w:r>
      <w:r w:rsidRPr="00787BE1">
        <w:rPr>
          <w:rFonts w:ascii="Sylfaen" w:hAnsi="Sylfaen" w:cs="Sylfaen"/>
          <w:sz w:val="24"/>
          <w:szCs w:val="24"/>
          <w:lang w:val="ka-GE"/>
        </w:rPr>
        <w:t>დროული</w:t>
      </w:r>
      <w:r w:rsidRPr="00787BE1">
        <w:rPr>
          <w:rFonts w:ascii="Sylfaen" w:hAnsi="Sylfaen"/>
          <w:sz w:val="24"/>
          <w:szCs w:val="24"/>
          <w:lang w:val="ka-GE"/>
        </w:rPr>
        <w:t xml:space="preserve"> </w:t>
      </w:r>
      <w:r w:rsidRPr="00787BE1">
        <w:rPr>
          <w:rFonts w:ascii="Sylfaen" w:hAnsi="Sylfaen" w:cs="Sylfaen"/>
          <w:sz w:val="24"/>
          <w:szCs w:val="24"/>
          <w:lang w:val="ka-GE"/>
        </w:rPr>
        <w:t>გატანა</w:t>
      </w:r>
      <w:r w:rsidRPr="00787BE1">
        <w:rPr>
          <w:rFonts w:ascii="Sylfaen" w:hAnsi="Sylfaen"/>
          <w:sz w:val="24"/>
          <w:szCs w:val="24"/>
          <w:lang w:val="ka-GE"/>
        </w:rPr>
        <w:t xml:space="preserve"> </w:t>
      </w:r>
      <w:r w:rsidRPr="00787BE1">
        <w:rPr>
          <w:rFonts w:ascii="Sylfaen" w:hAnsi="Sylfaen" w:cs="Sylfaen"/>
          <w:sz w:val="24"/>
          <w:szCs w:val="24"/>
          <w:lang w:val="ka-GE"/>
        </w:rPr>
        <w:t>შესაბამისი</w:t>
      </w:r>
      <w:r w:rsidRPr="00787BE1">
        <w:rPr>
          <w:rFonts w:ascii="Sylfaen" w:hAnsi="Sylfaen"/>
          <w:sz w:val="24"/>
          <w:szCs w:val="24"/>
          <w:lang w:val="ka-GE"/>
        </w:rPr>
        <w:t xml:space="preserve"> </w:t>
      </w:r>
      <w:r w:rsidRPr="00787BE1">
        <w:rPr>
          <w:rFonts w:ascii="Sylfaen" w:hAnsi="Sylfaen" w:cs="Sylfaen"/>
          <w:sz w:val="24"/>
          <w:szCs w:val="24"/>
          <w:lang w:val="ka-GE"/>
        </w:rPr>
        <w:t>პირის</w:t>
      </w:r>
      <w:r w:rsidRPr="00787BE1">
        <w:rPr>
          <w:rFonts w:ascii="Sylfaen" w:hAnsi="Sylfaen"/>
          <w:sz w:val="24"/>
          <w:szCs w:val="24"/>
          <w:lang w:val="ka-GE"/>
        </w:rPr>
        <w:t>/</w:t>
      </w:r>
      <w:r w:rsidRPr="00787BE1">
        <w:rPr>
          <w:rFonts w:ascii="Sylfaen" w:hAnsi="Sylfaen" w:cs="Sylfaen"/>
          <w:sz w:val="24"/>
          <w:szCs w:val="24"/>
          <w:lang w:val="ka-GE"/>
        </w:rPr>
        <w:t>სამსახურის</w:t>
      </w:r>
      <w:r w:rsidRPr="00787BE1">
        <w:rPr>
          <w:rFonts w:ascii="Sylfaen" w:hAnsi="Sylfaen"/>
          <w:sz w:val="24"/>
          <w:szCs w:val="24"/>
          <w:lang w:val="ka-GE"/>
        </w:rPr>
        <w:t xml:space="preserve"> </w:t>
      </w:r>
      <w:r w:rsidRPr="00787BE1">
        <w:rPr>
          <w:rFonts w:ascii="Sylfaen" w:hAnsi="Sylfaen" w:cs="Sylfaen"/>
          <w:sz w:val="24"/>
          <w:szCs w:val="24"/>
          <w:lang w:val="ka-GE"/>
        </w:rPr>
        <w:t>მიერ</w:t>
      </w:r>
      <w:r w:rsidRPr="00787BE1">
        <w:rPr>
          <w:rFonts w:ascii="Sylfaen" w:hAnsi="Sylfaen"/>
          <w:sz w:val="24"/>
          <w:szCs w:val="24"/>
          <w:lang w:val="ka-GE"/>
        </w:rPr>
        <w:t>;</w:t>
      </w:r>
    </w:p>
    <w:p w14:paraId="5A115F9F" w14:textId="317A2977" w:rsidR="00362B17" w:rsidRPr="00787BE1" w:rsidRDefault="00362B17"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cs="Sylfaen"/>
          <w:sz w:val="24"/>
          <w:szCs w:val="24"/>
          <w:lang w:val="ka-GE"/>
        </w:rPr>
        <w:t xml:space="preserve">უზრუნველყავით </w:t>
      </w:r>
      <w:r w:rsidR="00CA2E82">
        <w:rPr>
          <w:rFonts w:ascii="Sylfaen" w:hAnsi="Sylfaen" w:cs="Sylfaen"/>
          <w:sz w:val="24"/>
          <w:szCs w:val="24"/>
          <w:lang w:val="ka-GE"/>
        </w:rPr>
        <w:t xml:space="preserve">საჯარო და კერძო </w:t>
      </w:r>
      <w:r w:rsidR="00995035" w:rsidRPr="00787BE1">
        <w:rPr>
          <w:rFonts w:ascii="Sylfaen" w:hAnsi="Sylfaen" w:cs="Sylfaen"/>
          <w:sz w:val="24"/>
          <w:szCs w:val="24"/>
          <w:lang w:val="ka-GE"/>
        </w:rPr>
        <w:t>სკოლის საერთო</w:t>
      </w:r>
      <w:r w:rsidRPr="00787BE1">
        <w:rPr>
          <w:rFonts w:ascii="Sylfaen" w:hAnsi="Sylfaen"/>
          <w:sz w:val="24"/>
          <w:szCs w:val="24"/>
          <w:lang w:val="ka-GE"/>
        </w:rPr>
        <w:t xml:space="preserve"> </w:t>
      </w:r>
      <w:r w:rsidRPr="00787BE1">
        <w:rPr>
          <w:rFonts w:ascii="Sylfaen" w:hAnsi="Sylfaen" w:cs="Sylfaen"/>
          <w:sz w:val="24"/>
          <w:szCs w:val="24"/>
          <w:lang w:val="ka-GE"/>
        </w:rPr>
        <w:t>ფართის</w:t>
      </w:r>
      <w:r w:rsidRPr="00787BE1">
        <w:rPr>
          <w:rFonts w:ascii="Sylfaen" w:hAnsi="Sylfaen"/>
          <w:sz w:val="24"/>
          <w:szCs w:val="24"/>
          <w:lang w:val="ka-GE"/>
        </w:rPr>
        <w:t xml:space="preserve"> ყოველდღიური სანიტარული დამუშავება;</w:t>
      </w:r>
    </w:p>
    <w:p w14:paraId="678E2B34" w14:textId="1DD8AEE3" w:rsidR="00362B17" w:rsidRPr="00787BE1" w:rsidRDefault="00362B17"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cs="Sylfaen"/>
          <w:sz w:val="24"/>
          <w:szCs w:val="24"/>
          <w:lang w:val="ka-GE"/>
        </w:rPr>
        <w:lastRenderedPageBreak/>
        <w:t>უზრუნველყავით</w:t>
      </w:r>
      <w:r w:rsidRPr="00787BE1">
        <w:rPr>
          <w:rFonts w:ascii="Sylfaen" w:hAnsi="Sylfaen"/>
          <w:sz w:val="24"/>
          <w:szCs w:val="24"/>
          <w:lang w:val="ka-GE"/>
        </w:rPr>
        <w:t xml:space="preserve"> </w:t>
      </w:r>
      <w:r w:rsidRPr="00787BE1">
        <w:rPr>
          <w:rFonts w:ascii="Sylfaen" w:hAnsi="Sylfaen" w:cs="Sylfaen"/>
          <w:sz w:val="24"/>
          <w:szCs w:val="24"/>
          <w:lang w:val="ka-GE"/>
        </w:rPr>
        <w:t>სახელურების</w:t>
      </w:r>
      <w:r w:rsidRPr="00787BE1">
        <w:rPr>
          <w:rFonts w:ascii="Sylfaen" w:hAnsi="Sylfaen"/>
          <w:sz w:val="24"/>
          <w:szCs w:val="24"/>
          <w:lang w:val="ka-GE"/>
        </w:rPr>
        <w:t xml:space="preserve">, ლიფტის ღილაკების, მოაჯირების, კარების სახელურების და ხშირად გამოყენებული ზედაპირების სანიტარული დამუშავება პერიოდულად </w:t>
      </w:r>
      <w:r w:rsidRPr="00787BE1">
        <w:rPr>
          <w:rFonts w:ascii="Sylfaen" w:hAnsi="Sylfaen" w:cs="Sylfaen"/>
          <w:sz w:val="24"/>
          <w:szCs w:val="24"/>
          <w:lang w:val="ka-GE"/>
        </w:rPr>
        <w:t>(3 საათიანი ინტერვალებით)</w:t>
      </w:r>
      <w:r w:rsidRPr="00787BE1">
        <w:rPr>
          <w:rFonts w:ascii="Sylfaen" w:hAnsi="Sylfaen"/>
          <w:sz w:val="24"/>
          <w:szCs w:val="24"/>
          <w:lang w:val="ka-GE"/>
        </w:rPr>
        <w:t>;</w:t>
      </w:r>
    </w:p>
    <w:p w14:paraId="541C5EED" w14:textId="356D6E38" w:rsidR="00362B17" w:rsidRPr="00787BE1" w:rsidRDefault="00362B17"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cs="Sylfaen"/>
          <w:sz w:val="24"/>
          <w:szCs w:val="24"/>
          <w:lang w:val="ka-GE"/>
        </w:rPr>
        <w:t>უზრუნველყავით სანიტარული წერტილების პერიოდული სანიტარული დამუშავება</w:t>
      </w:r>
      <w:r w:rsidR="00243DAE" w:rsidRPr="00787BE1">
        <w:rPr>
          <w:rFonts w:ascii="Sylfaen" w:hAnsi="Sylfaen" w:cs="Sylfaen"/>
          <w:sz w:val="24"/>
          <w:szCs w:val="24"/>
          <w:lang w:val="ka-GE"/>
        </w:rPr>
        <w:t xml:space="preserve"> ყოველი დასვენების შემდეგ</w:t>
      </w:r>
      <w:r w:rsidRPr="00787BE1">
        <w:rPr>
          <w:rFonts w:ascii="Sylfaen" w:hAnsi="Sylfaen" w:cs="Sylfaen"/>
          <w:sz w:val="24"/>
          <w:szCs w:val="24"/>
          <w:lang w:val="ka-GE"/>
        </w:rPr>
        <w:t>;</w:t>
      </w:r>
      <w:r w:rsidR="006000FC" w:rsidRPr="00787BE1">
        <w:rPr>
          <w:rFonts w:ascii="Sylfaen" w:hAnsi="Sylfaen" w:cs="Sylfaen"/>
          <w:sz w:val="24"/>
          <w:szCs w:val="24"/>
          <w:lang w:val="ka-GE"/>
        </w:rPr>
        <w:t xml:space="preserve"> </w:t>
      </w:r>
    </w:p>
    <w:p w14:paraId="5F729FA9" w14:textId="4B4E48F5" w:rsidR="00362B17" w:rsidRPr="00787BE1" w:rsidRDefault="00362B17"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sz w:val="24"/>
          <w:szCs w:val="24"/>
          <w:lang w:val="ka-GE"/>
        </w:rPr>
        <w:t xml:space="preserve">მოწყვლადი ჯანმრთელობის მქონე შეზღუდული შესაძლებლობისა და სპეციალური საგანმნათლებლო საჭიროების მქონე პირებთან მუშაობისას </w:t>
      </w:r>
      <w:r w:rsidR="009574D7">
        <w:rPr>
          <w:rFonts w:ascii="Sylfaen" w:hAnsi="Sylfaen"/>
          <w:sz w:val="24"/>
          <w:szCs w:val="24"/>
          <w:lang w:val="ka-GE"/>
        </w:rPr>
        <w:t xml:space="preserve">უზრუნველყავით </w:t>
      </w:r>
      <w:r w:rsidRPr="00787BE1">
        <w:rPr>
          <w:rFonts w:ascii="Sylfaen" w:hAnsi="Sylfaen"/>
          <w:sz w:val="24"/>
          <w:szCs w:val="24"/>
          <w:lang w:val="ka-GE"/>
        </w:rPr>
        <w:t>აქტივობები</w:t>
      </w:r>
      <w:r w:rsidR="009574D7">
        <w:rPr>
          <w:rFonts w:ascii="Sylfaen" w:hAnsi="Sylfaen"/>
          <w:sz w:val="24"/>
          <w:szCs w:val="24"/>
          <w:lang w:val="ka-GE"/>
        </w:rPr>
        <w:t xml:space="preserve"> ადაპტირება იმგვარად</w:t>
      </w:r>
      <w:r w:rsidRPr="00787BE1">
        <w:rPr>
          <w:rFonts w:ascii="Sylfaen" w:hAnsi="Sylfaen"/>
          <w:sz w:val="24"/>
          <w:szCs w:val="24"/>
          <w:lang w:val="ka-GE"/>
        </w:rPr>
        <w:t xml:space="preserve">,  რომ მინიმუმადე იქნას დაყვანილი მოწყვლადი  ჯანმრთელობის მდგომარეობის მქონე   შშმ/ სსსმ პირის დაწესებულებაში </w:t>
      </w:r>
      <w:r w:rsidR="009E6581" w:rsidRPr="00787BE1">
        <w:rPr>
          <w:rFonts w:ascii="Sylfaen" w:hAnsi="Sylfaen"/>
          <w:sz w:val="24"/>
          <w:szCs w:val="24"/>
          <w:lang w:val="ka-GE"/>
        </w:rPr>
        <w:t>ყოფნა</w:t>
      </w:r>
      <w:r w:rsidRPr="00787BE1">
        <w:rPr>
          <w:rFonts w:ascii="Sylfaen" w:hAnsi="Sylfaen"/>
          <w:sz w:val="24"/>
          <w:szCs w:val="24"/>
          <w:lang w:val="ka-GE"/>
        </w:rPr>
        <w:t>.</w:t>
      </w:r>
    </w:p>
    <w:p w14:paraId="4B63F002" w14:textId="2635089E" w:rsidR="00362B17" w:rsidRPr="00787BE1" w:rsidRDefault="00362B17" w:rsidP="00787BE1">
      <w:pPr>
        <w:pStyle w:val="ListParagraph"/>
        <w:widowControl w:val="0"/>
        <w:numPr>
          <w:ilvl w:val="0"/>
          <w:numId w:val="14"/>
        </w:numPr>
        <w:shd w:val="clear" w:color="auto" w:fill="FFFFFF"/>
        <w:autoSpaceDE w:val="0"/>
        <w:autoSpaceDN w:val="0"/>
        <w:spacing w:after="150" w:line="276" w:lineRule="auto"/>
        <w:contextualSpacing w:val="0"/>
        <w:jc w:val="both"/>
        <w:outlineLvl w:val="0"/>
        <w:rPr>
          <w:rFonts w:ascii="Sylfaen" w:hAnsi="Sylfaen" w:cs="Arial"/>
          <w:color w:val="333333"/>
          <w:kern w:val="36"/>
          <w:sz w:val="24"/>
          <w:szCs w:val="24"/>
          <w:lang w:eastAsia="en-GB"/>
        </w:rPr>
      </w:pPr>
      <w:r w:rsidRPr="00787BE1">
        <w:rPr>
          <w:rFonts w:ascii="Sylfaen" w:hAnsi="Sylfaen" w:cs="Sylfaen"/>
          <w:sz w:val="24"/>
          <w:szCs w:val="24"/>
          <w:lang w:val="ka-GE"/>
        </w:rPr>
        <w:t>ყოველი</w:t>
      </w:r>
      <w:r w:rsidRPr="00787BE1">
        <w:rPr>
          <w:rFonts w:ascii="Sylfaen" w:hAnsi="Sylfaen"/>
          <w:sz w:val="24"/>
          <w:szCs w:val="24"/>
          <w:lang w:val="ka-GE"/>
        </w:rPr>
        <w:t xml:space="preserve"> </w:t>
      </w:r>
      <w:r w:rsidRPr="00787BE1">
        <w:rPr>
          <w:rFonts w:ascii="Sylfaen" w:hAnsi="Sylfaen" w:cs="Sylfaen"/>
          <w:sz w:val="24"/>
          <w:szCs w:val="24"/>
          <w:lang w:val="ka-GE"/>
        </w:rPr>
        <w:t>სა</w:t>
      </w:r>
      <w:r w:rsidR="005852E8" w:rsidRPr="00787BE1">
        <w:rPr>
          <w:rFonts w:ascii="Sylfaen" w:hAnsi="Sylfaen" w:cs="Sylfaen"/>
          <w:sz w:val="24"/>
          <w:szCs w:val="24"/>
          <w:lang w:val="ka-GE"/>
        </w:rPr>
        <w:t xml:space="preserve">სწავლო </w:t>
      </w:r>
      <w:r w:rsidRPr="00787BE1">
        <w:rPr>
          <w:rFonts w:ascii="Sylfaen" w:hAnsi="Sylfaen" w:cs="Sylfaen"/>
          <w:sz w:val="24"/>
          <w:szCs w:val="24"/>
          <w:lang w:val="ka-GE"/>
        </w:rPr>
        <w:t>დღის</w:t>
      </w:r>
      <w:r w:rsidRPr="00787BE1">
        <w:rPr>
          <w:rFonts w:ascii="Sylfaen" w:hAnsi="Sylfaen"/>
          <w:sz w:val="24"/>
          <w:szCs w:val="24"/>
          <w:lang w:val="ka-GE"/>
        </w:rPr>
        <w:t xml:space="preserve"> </w:t>
      </w:r>
      <w:r w:rsidRPr="00787BE1">
        <w:rPr>
          <w:rFonts w:ascii="Sylfaen" w:hAnsi="Sylfaen" w:cs="Sylfaen"/>
          <w:sz w:val="24"/>
          <w:szCs w:val="24"/>
          <w:lang w:val="ka-GE"/>
        </w:rPr>
        <w:t>შემდგომ</w:t>
      </w:r>
      <w:r w:rsidRPr="00787BE1">
        <w:rPr>
          <w:rFonts w:ascii="Sylfaen" w:hAnsi="Sylfaen"/>
          <w:sz w:val="24"/>
          <w:szCs w:val="24"/>
          <w:lang w:val="ka-GE"/>
        </w:rPr>
        <w:t xml:space="preserve"> </w:t>
      </w:r>
      <w:r w:rsidRPr="00787BE1">
        <w:rPr>
          <w:rFonts w:ascii="Sylfaen" w:hAnsi="Sylfaen" w:cs="Sylfaen"/>
          <w:sz w:val="24"/>
          <w:szCs w:val="24"/>
          <w:lang w:val="ka-GE"/>
        </w:rPr>
        <w:t>უზრუნველყ</w:t>
      </w:r>
      <w:r w:rsidR="009574D7">
        <w:rPr>
          <w:rFonts w:ascii="Sylfaen" w:hAnsi="Sylfaen" w:cs="Sylfaen"/>
          <w:sz w:val="24"/>
          <w:szCs w:val="24"/>
          <w:lang w:val="ka-GE"/>
        </w:rPr>
        <w:t>ავით</w:t>
      </w:r>
      <w:r w:rsidRPr="00787BE1">
        <w:rPr>
          <w:rFonts w:ascii="Sylfaen" w:hAnsi="Sylfaen" w:cs="Sylfaen"/>
          <w:sz w:val="24"/>
          <w:szCs w:val="24"/>
          <w:lang w:val="ka-GE"/>
        </w:rPr>
        <w:t xml:space="preserve"> საერთო გამოყენების სივრცის სველი</w:t>
      </w:r>
      <w:r w:rsidRPr="00787BE1">
        <w:rPr>
          <w:rFonts w:ascii="Sylfaen" w:hAnsi="Sylfaen"/>
          <w:sz w:val="24"/>
          <w:szCs w:val="24"/>
          <w:lang w:val="ka-GE"/>
        </w:rPr>
        <w:t xml:space="preserve"> </w:t>
      </w:r>
      <w:r w:rsidRPr="00787BE1">
        <w:rPr>
          <w:rFonts w:ascii="Sylfaen" w:hAnsi="Sylfaen" w:cs="Sylfaen"/>
          <w:sz w:val="24"/>
          <w:szCs w:val="24"/>
          <w:lang w:val="ka-GE"/>
        </w:rPr>
        <w:t>წესით</w:t>
      </w:r>
      <w:r w:rsidRPr="00787BE1">
        <w:rPr>
          <w:rFonts w:ascii="Sylfaen" w:hAnsi="Sylfaen"/>
          <w:sz w:val="24"/>
          <w:szCs w:val="24"/>
          <w:lang w:val="ka-GE"/>
        </w:rPr>
        <w:t xml:space="preserve"> </w:t>
      </w:r>
      <w:r w:rsidRPr="00787BE1">
        <w:rPr>
          <w:rFonts w:ascii="Sylfaen" w:hAnsi="Sylfaen" w:cs="Sylfaen"/>
          <w:sz w:val="24"/>
          <w:szCs w:val="24"/>
          <w:lang w:val="ka-GE"/>
        </w:rPr>
        <w:t>დალაგებ</w:t>
      </w:r>
      <w:r w:rsidRPr="00787BE1">
        <w:rPr>
          <w:rFonts w:ascii="Sylfaen" w:hAnsi="Sylfaen"/>
          <w:sz w:val="24"/>
          <w:szCs w:val="24"/>
          <w:lang w:val="ka-GE"/>
        </w:rPr>
        <w:t xml:space="preserve">ა/სანიტარული დამუშავება </w:t>
      </w:r>
      <w:r w:rsidRPr="00787BE1">
        <w:rPr>
          <w:rFonts w:ascii="Sylfaen" w:hAnsi="Sylfaen" w:cs="Sylfaen"/>
          <w:sz w:val="24"/>
          <w:szCs w:val="24"/>
          <w:lang w:val="ka-GE"/>
        </w:rPr>
        <w:t xml:space="preserve">ოკუპირებული </w:t>
      </w:r>
      <w:r w:rsidRPr="00B43F73">
        <w:rPr>
          <w:rFonts w:ascii="Sylfaen" w:hAnsi="Sylfaen" w:cs="Sylfaen"/>
          <w:sz w:val="24"/>
          <w:szCs w:val="24"/>
          <w:lang w:val="ka-GE"/>
        </w:rPr>
        <w:t xml:space="preserve">ტერიტორიებიდან დევნილთა, შრომის, ჯანმრთელობისა და სოციალური დაცვის მინისტრის  </w:t>
      </w:r>
      <w:r w:rsidRPr="00B43F73">
        <w:rPr>
          <w:rFonts w:ascii="Sylfaen" w:hAnsi="Sylfaen" w:cs="Arial"/>
          <w:color w:val="333333"/>
          <w:kern w:val="36"/>
          <w:sz w:val="24"/>
          <w:szCs w:val="24"/>
          <w:lang w:eastAsia="en-GB"/>
        </w:rPr>
        <w:t xml:space="preserve"> № 01-123/</w:t>
      </w:r>
      <w:r w:rsidRPr="00B43F73">
        <w:rPr>
          <w:rFonts w:ascii="Sylfaen" w:hAnsi="Sylfaen" w:cs="Sylfaen"/>
          <w:color w:val="333333"/>
          <w:kern w:val="36"/>
          <w:sz w:val="24"/>
          <w:szCs w:val="24"/>
          <w:lang w:eastAsia="en-GB"/>
        </w:rPr>
        <w:t>ო</w:t>
      </w:r>
      <w:r w:rsidRPr="00B43F73">
        <w:rPr>
          <w:rFonts w:ascii="Sylfaen" w:hAnsi="Sylfaen" w:cs="Arial"/>
          <w:color w:val="333333"/>
          <w:kern w:val="36"/>
          <w:sz w:val="24"/>
          <w:szCs w:val="24"/>
          <w:lang w:eastAsia="en-GB"/>
        </w:rPr>
        <w:t xml:space="preserve"> </w:t>
      </w:r>
      <w:r w:rsidRPr="00B43F73">
        <w:rPr>
          <w:rFonts w:ascii="Sylfaen" w:hAnsi="Sylfaen" w:cs="Arial"/>
          <w:color w:val="333333"/>
          <w:kern w:val="36"/>
          <w:sz w:val="24"/>
          <w:szCs w:val="24"/>
          <w:lang w:val="ka-GE" w:eastAsia="en-GB"/>
        </w:rPr>
        <w:t xml:space="preserve"> </w:t>
      </w:r>
      <w:r w:rsidRPr="00B43F73">
        <w:rPr>
          <w:rFonts w:ascii="Sylfaen" w:hAnsi="Sylfaen" w:cs="Sylfaen"/>
          <w:color w:val="333333"/>
          <w:kern w:val="36"/>
          <w:sz w:val="24"/>
          <w:szCs w:val="24"/>
          <w:lang w:eastAsia="en-GB"/>
        </w:rPr>
        <w:t>ბრძანები</w:t>
      </w:r>
      <w:r w:rsidRPr="00B43F73">
        <w:rPr>
          <w:rFonts w:ascii="Sylfaen" w:hAnsi="Sylfaen" w:cs="Sylfaen"/>
          <w:color w:val="333333"/>
          <w:kern w:val="36"/>
          <w:sz w:val="24"/>
          <w:szCs w:val="24"/>
          <w:lang w:val="ka-GE" w:eastAsia="en-GB"/>
        </w:rPr>
        <w:t>ს</w:t>
      </w:r>
      <w:r w:rsidRPr="00B43F73">
        <w:rPr>
          <w:rFonts w:ascii="Sylfaen" w:hAnsi="Sylfaen" w:cs="Sylfaen"/>
          <w:color w:val="333333"/>
          <w:kern w:val="36"/>
          <w:sz w:val="24"/>
          <w:szCs w:val="24"/>
          <w:lang w:eastAsia="en-GB"/>
        </w:rPr>
        <w:t xml:space="preserve"> ახალი</w:t>
      </w:r>
      <w:r w:rsidRPr="00B43F73">
        <w:rPr>
          <w:rFonts w:ascii="Sylfaen" w:hAnsi="Sylfaen" w:cs="Arial"/>
          <w:color w:val="333333"/>
          <w:kern w:val="36"/>
          <w:sz w:val="24"/>
          <w:szCs w:val="24"/>
          <w:lang w:eastAsia="en-GB"/>
        </w:rPr>
        <w:t xml:space="preserve"> </w:t>
      </w:r>
      <w:r w:rsidRPr="00B43F73">
        <w:rPr>
          <w:rFonts w:ascii="Sylfaen" w:hAnsi="Sylfaen" w:cs="Sylfaen"/>
          <w:color w:val="333333"/>
          <w:kern w:val="36"/>
          <w:sz w:val="24"/>
          <w:szCs w:val="24"/>
          <w:lang w:eastAsia="en-GB"/>
        </w:rPr>
        <w:t>კორონავირუსით</w:t>
      </w:r>
      <w:r w:rsidRPr="00B43F73">
        <w:rPr>
          <w:rFonts w:ascii="Sylfaen" w:hAnsi="Sylfaen" w:cs="Arial"/>
          <w:color w:val="333333"/>
          <w:kern w:val="36"/>
          <w:sz w:val="24"/>
          <w:szCs w:val="24"/>
          <w:lang w:eastAsia="en-GB"/>
        </w:rPr>
        <w:t xml:space="preserve"> (SARS-CoV-2) </w:t>
      </w:r>
      <w:r w:rsidRPr="00B43F73">
        <w:rPr>
          <w:rFonts w:ascii="Sylfaen" w:hAnsi="Sylfaen" w:cs="Sylfaen"/>
          <w:color w:val="333333"/>
          <w:kern w:val="36"/>
          <w:sz w:val="24"/>
          <w:szCs w:val="24"/>
          <w:lang w:eastAsia="en-GB"/>
        </w:rPr>
        <w:t>გამოწვეული</w:t>
      </w:r>
      <w:r w:rsidRPr="00B43F73">
        <w:rPr>
          <w:rFonts w:ascii="Sylfaen" w:hAnsi="Sylfaen" w:cs="Arial"/>
          <w:color w:val="333333"/>
          <w:kern w:val="36"/>
          <w:sz w:val="24"/>
          <w:szCs w:val="24"/>
          <w:lang w:eastAsia="en-GB"/>
        </w:rPr>
        <w:t xml:space="preserve"> </w:t>
      </w:r>
      <w:r w:rsidRPr="00B43F73">
        <w:rPr>
          <w:rFonts w:ascii="Sylfaen" w:hAnsi="Sylfaen" w:cs="Sylfaen"/>
          <w:color w:val="333333"/>
          <w:kern w:val="36"/>
          <w:sz w:val="24"/>
          <w:szCs w:val="24"/>
          <w:lang w:eastAsia="en-GB"/>
        </w:rPr>
        <w:t>ინფექციის</w:t>
      </w:r>
      <w:r w:rsidRPr="00B43F73">
        <w:rPr>
          <w:rFonts w:ascii="Sylfaen" w:hAnsi="Sylfaen" w:cs="Arial"/>
          <w:color w:val="333333"/>
          <w:kern w:val="36"/>
          <w:sz w:val="24"/>
          <w:szCs w:val="24"/>
          <w:lang w:eastAsia="en-GB"/>
        </w:rPr>
        <w:t xml:space="preserve"> (COVID-19) </w:t>
      </w:r>
      <w:r w:rsidRPr="00B43F73">
        <w:rPr>
          <w:rFonts w:ascii="Sylfaen" w:hAnsi="Sylfaen" w:cs="Sylfaen"/>
          <w:color w:val="333333"/>
          <w:kern w:val="36"/>
          <w:sz w:val="24"/>
          <w:szCs w:val="24"/>
          <w:lang w:eastAsia="en-GB"/>
        </w:rPr>
        <w:t>გავრცელების</w:t>
      </w:r>
      <w:r w:rsidRPr="00B43F73">
        <w:rPr>
          <w:rFonts w:ascii="Sylfaen" w:hAnsi="Sylfaen" w:cs="Arial"/>
          <w:color w:val="333333"/>
          <w:kern w:val="36"/>
          <w:sz w:val="24"/>
          <w:szCs w:val="24"/>
          <w:lang w:eastAsia="en-GB"/>
        </w:rPr>
        <w:t xml:space="preserve"> </w:t>
      </w:r>
      <w:r w:rsidRPr="00B43F73">
        <w:rPr>
          <w:rFonts w:ascii="Sylfaen" w:hAnsi="Sylfaen" w:cs="Sylfaen"/>
          <w:color w:val="333333"/>
          <w:kern w:val="36"/>
          <w:sz w:val="24"/>
          <w:szCs w:val="24"/>
          <w:lang w:eastAsia="en-GB"/>
        </w:rPr>
        <w:t>პრევენციისა</w:t>
      </w:r>
      <w:r w:rsidRPr="00B43F73">
        <w:rPr>
          <w:rFonts w:ascii="Sylfaen" w:hAnsi="Sylfaen" w:cs="Arial"/>
          <w:color w:val="333333"/>
          <w:kern w:val="36"/>
          <w:sz w:val="24"/>
          <w:szCs w:val="24"/>
          <w:lang w:eastAsia="en-GB"/>
        </w:rPr>
        <w:t xml:space="preserve"> </w:t>
      </w:r>
      <w:r w:rsidRPr="00B43F73">
        <w:rPr>
          <w:rFonts w:ascii="Sylfaen" w:hAnsi="Sylfaen" w:cs="Sylfaen"/>
          <w:color w:val="333333"/>
          <w:kern w:val="36"/>
          <w:sz w:val="24"/>
          <w:szCs w:val="24"/>
          <w:lang w:eastAsia="en-GB"/>
        </w:rPr>
        <w:t>და</w:t>
      </w:r>
      <w:r w:rsidRPr="00B43F73">
        <w:rPr>
          <w:rFonts w:ascii="Sylfaen" w:hAnsi="Sylfaen" w:cs="Arial"/>
          <w:color w:val="333333"/>
          <w:kern w:val="36"/>
          <w:sz w:val="24"/>
          <w:szCs w:val="24"/>
          <w:lang w:eastAsia="en-GB"/>
        </w:rPr>
        <w:t xml:space="preserve"> </w:t>
      </w:r>
      <w:r w:rsidRPr="00B43F73">
        <w:rPr>
          <w:rFonts w:ascii="Sylfaen" w:hAnsi="Sylfaen" w:cs="Sylfaen"/>
          <w:color w:val="333333"/>
          <w:kern w:val="36"/>
          <w:sz w:val="24"/>
          <w:szCs w:val="24"/>
          <w:lang w:eastAsia="en-GB"/>
        </w:rPr>
        <w:t>მართვის</w:t>
      </w:r>
      <w:r w:rsidRPr="00B43F73">
        <w:rPr>
          <w:rFonts w:ascii="Sylfaen" w:hAnsi="Sylfaen" w:cs="Arial"/>
          <w:color w:val="333333"/>
          <w:kern w:val="36"/>
          <w:sz w:val="24"/>
          <w:szCs w:val="24"/>
          <w:lang w:eastAsia="en-GB"/>
        </w:rPr>
        <w:t xml:space="preserve"> </w:t>
      </w:r>
      <w:r w:rsidRPr="00B43F73">
        <w:rPr>
          <w:rFonts w:ascii="Sylfaen" w:hAnsi="Sylfaen" w:cs="Sylfaen"/>
          <w:color w:val="333333"/>
          <w:kern w:val="36"/>
          <w:sz w:val="24"/>
          <w:szCs w:val="24"/>
          <w:lang w:eastAsia="en-GB"/>
        </w:rPr>
        <w:t>უზრუნველყოფის</w:t>
      </w:r>
      <w:r w:rsidRPr="00B43F73">
        <w:rPr>
          <w:rFonts w:ascii="Sylfaen" w:hAnsi="Sylfaen" w:cs="Arial"/>
          <w:color w:val="333333"/>
          <w:kern w:val="36"/>
          <w:sz w:val="24"/>
          <w:szCs w:val="24"/>
          <w:lang w:eastAsia="en-GB"/>
        </w:rPr>
        <w:t xml:space="preserve"> </w:t>
      </w:r>
      <w:r w:rsidRPr="00B43F73">
        <w:rPr>
          <w:rFonts w:ascii="Sylfaen" w:hAnsi="Sylfaen" w:cs="Sylfaen"/>
          <w:color w:val="333333"/>
          <w:kern w:val="36"/>
          <w:sz w:val="24"/>
          <w:szCs w:val="24"/>
          <w:lang w:eastAsia="en-GB"/>
        </w:rPr>
        <w:t>მიზნით</w:t>
      </w:r>
      <w:r w:rsidRPr="00B43F73">
        <w:rPr>
          <w:rFonts w:ascii="Sylfaen" w:hAnsi="Sylfaen" w:cs="Arial"/>
          <w:color w:val="333333"/>
          <w:kern w:val="36"/>
          <w:sz w:val="24"/>
          <w:szCs w:val="24"/>
          <w:lang w:eastAsia="en-GB"/>
        </w:rPr>
        <w:t xml:space="preserve"> </w:t>
      </w:r>
      <w:r w:rsidRPr="00B43F73">
        <w:rPr>
          <w:rFonts w:ascii="Sylfaen" w:hAnsi="Sylfaen" w:cs="Sylfaen"/>
          <w:color w:val="333333"/>
          <w:kern w:val="36"/>
          <w:sz w:val="24"/>
          <w:szCs w:val="24"/>
          <w:lang w:eastAsia="en-GB"/>
        </w:rPr>
        <w:t>გასატარებელ</w:t>
      </w:r>
      <w:r w:rsidRPr="00B43F73">
        <w:rPr>
          <w:rFonts w:ascii="Sylfaen" w:hAnsi="Sylfaen" w:cs="Arial"/>
          <w:color w:val="333333"/>
          <w:kern w:val="36"/>
          <w:sz w:val="24"/>
          <w:szCs w:val="24"/>
          <w:lang w:eastAsia="en-GB"/>
        </w:rPr>
        <w:t xml:space="preserve"> </w:t>
      </w:r>
      <w:r w:rsidRPr="00B43F73">
        <w:rPr>
          <w:rFonts w:ascii="Sylfaen" w:hAnsi="Sylfaen" w:cs="Sylfaen"/>
          <w:color w:val="333333"/>
          <w:kern w:val="36"/>
          <w:sz w:val="24"/>
          <w:szCs w:val="24"/>
          <w:lang w:eastAsia="en-GB"/>
        </w:rPr>
        <w:t>ღონისძიებათა</w:t>
      </w:r>
      <w:r w:rsidRPr="00B43F73">
        <w:rPr>
          <w:rFonts w:ascii="Sylfaen" w:hAnsi="Sylfaen" w:cs="Arial"/>
          <w:color w:val="333333"/>
          <w:kern w:val="36"/>
          <w:sz w:val="24"/>
          <w:szCs w:val="24"/>
          <w:lang w:eastAsia="en-GB"/>
        </w:rPr>
        <w:t xml:space="preserve"> </w:t>
      </w:r>
      <w:r w:rsidRPr="00B43F73">
        <w:rPr>
          <w:rFonts w:ascii="Sylfaen" w:hAnsi="Sylfaen" w:cs="Sylfaen"/>
          <w:color w:val="333333"/>
          <w:kern w:val="36"/>
          <w:sz w:val="24"/>
          <w:szCs w:val="24"/>
          <w:lang w:eastAsia="en-GB"/>
        </w:rPr>
        <w:t>შესახებ</w:t>
      </w:r>
      <w:r w:rsidRPr="00B43F73">
        <w:rPr>
          <w:rFonts w:ascii="Sylfaen" w:hAnsi="Sylfaen" w:cs="Sylfaen"/>
          <w:color w:val="333333"/>
          <w:kern w:val="36"/>
          <w:sz w:val="24"/>
          <w:szCs w:val="24"/>
          <w:lang w:val="ka-GE" w:eastAsia="en-GB"/>
        </w:rPr>
        <w:t xml:space="preserve"> სათანადო </w:t>
      </w:r>
      <w:r w:rsidRPr="00B43F73">
        <w:rPr>
          <w:rFonts w:ascii="Sylfaen" w:hAnsi="Sylfaen" w:cs="Verdana-Bold"/>
          <w:bCs/>
          <w:color w:val="000000"/>
          <w:sz w:val="24"/>
          <w:szCs w:val="24"/>
          <w:lang w:val="ka-GE"/>
        </w:rPr>
        <w:t>დანართის შესაბამისად</w:t>
      </w:r>
      <w:r w:rsidR="00AB0CCB" w:rsidRPr="00B43F73">
        <w:rPr>
          <w:rFonts w:ascii="Sylfaen" w:hAnsi="Sylfaen" w:cs="Verdana-Bold"/>
          <w:bCs/>
          <w:color w:val="000000"/>
          <w:sz w:val="24"/>
          <w:szCs w:val="24"/>
          <w:lang w:val="ka-GE"/>
        </w:rPr>
        <w:t>;</w:t>
      </w:r>
    </w:p>
    <w:p w14:paraId="53FB5FDB" w14:textId="21C8FA73" w:rsidR="00CD061D" w:rsidRPr="00787BE1" w:rsidRDefault="006635F0"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sz w:val="24"/>
          <w:szCs w:val="24"/>
          <w:lang w:val="ka-GE"/>
        </w:rPr>
        <w:t xml:space="preserve">უზრუნველყავით, რომ </w:t>
      </w:r>
      <w:r w:rsidR="00CD061D" w:rsidRPr="00787BE1">
        <w:rPr>
          <w:rFonts w:ascii="Sylfaen" w:hAnsi="Sylfaen"/>
          <w:sz w:val="24"/>
          <w:szCs w:val="24"/>
          <w:lang w:val="ka-GE"/>
        </w:rPr>
        <w:t>ყველა</w:t>
      </w:r>
      <w:r w:rsidR="00CA2E82">
        <w:rPr>
          <w:rFonts w:ascii="Sylfaen" w:hAnsi="Sylfaen"/>
          <w:sz w:val="24"/>
          <w:szCs w:val="24"/>
          <w:lang w:val="ka-GE"/>
        </w:rPr>
        <w:t xml:space="preserve"> </w:t>
      </w:r>
      <w:r w:rsidR="00CA2E82">
        <w:rPr>
          <w:rFonts w:ascii="Sylfaen" w:hAnsi="Sylfaen" w:cs="Sylfaen"/>
          <w:sz w:val="24"/>
          <w:szCs w:val="24"/>
          <w:lang w:val="ka-GE"/>
        </w:rPr>
        <w:t>საჯარო და კერძო</w:t>
      </w:r>
      <w:r w:rsidR="00CD061D" w:rsidRPr="00787BE1">
        <w:rPr>
          <w:rFonts w:ascii="Sylfaen" w:hAnsi="Sylfaen"/>
          <w:sz w:val="24"/>
          <w:szCs w:val="24"/>
          <w:lang w:val="ka-GE"/>
        </w:rPr>
        <w:t xml:space="preserve"> სკოლას როგორც საჯარო ასევე კერძო</w:t>
      </w:r>
      <w:r w:rsidR="006000FC" w:rsidRPr="00787BE1">
        <w:rPr>
          <w:rFonts w:ascii="Sylfaen" w:hAnsi="Sylfaen"/>
          <w:sz w:val="24"/>
          <w:szCs w:val="24"/>
          <w:lang w:val="ka-GE"/>
        </w:rPr>
        <w:t>ს</w:t>
      </w:r>
      <w:r w:rsidR="00CD061D" w:rsidRPr="00787BE1">
        <w:rPr>
          <w:rFonts w:ascii="Sylfaen" w:hAnsi="Sylfaen"/>
          <w:sz w:val="24"/>
          <w:szCs w:val="24"/>
          <w:lang w:val="ka-GE"/>
        </w:rPr>
        <w:t xml:space="preserve"> ჰყავდეს სამედიცინო პერსონალი (ექიმი ან ექთ</w:t>
      </w:r>
      <w:r w:rsidR="00DB1D22" w:rsidRPr="00787BE1">
        <w:rPr>
          <w:rFonts w:ascii="Sylfaen" w:hAnsi="Sylfaen"/>
          <w:sz w:val="24"/>
          <w:szCs w:val="24"/>
          <w:lang w:val="ka-GE"/>
        </w:rPr>
        <w:t>ა</w:t>
      </w:r>
      <w:r w:rsidR="00CD061D" w:rsidRPr="00787BE1">
        <w:rPr>
          <w:rFonts w:ascii="Sylfaen" w:hAnsi="Sylfaen"/>
          <w:sz w:val="24"/>
          <w:szCs w:val="24"/>
          <w:lang w:val="ka-GE"/>
        </w:rPr>
        <w:t>ნი)</w:t>
      </w:r>
      <w:r w:rsidR="00AB0CCB" w:rsidRPr="00787BE1">
        <w:rPr>
          <w:rFonts w:ascii="Sylfaen" w:hAnsi="Sylfaen"/>
          <w:sz w:val="24"/>
          <w:szCs w:val="24"/>
          <w:lang w:val="ka-GE"/>
        </w:rPr>
        <w:t>;</w:t>
      </w:r>
    </w:p>
    <w:p w14:paraId="6D993A4F" w14:textId="1179BC6F" w:rsidR="00AB0CCB" w:rsidRPr="00787BE1" w:rsidRDefault="00AB0CCB" w:rsidP="00787BE1">
      <w:pPr>
        <w:pStyle w:val="ListParagraph"/>
        <w:numPr>
          <w:ilvl w:val="0"/>
          <w:numId w:val="14"/>
        </w:numPr>
        <w:spacing w:line="276" w:lineRule="auto"/>
        <w:jc w:val="both"/>
        <w:rPr>
          <w:rFonts w:ascii="Sylfaen" w:hAnsi="Sylfaen"/>
          <w:sz w:val="24"/>
          <w:szCs w:val="24"/>
          <w:lang w:val="ka-GE"/>
        </w:rPr>
      </w:pPr>
      <w:r w:rsidRPr="00787BE1">
        <w:rPr>
          <w:rFonts w:ascii="Sylfaen" w:hAnsi="Sylfaen"/>
          <w:sz w:val="24"/>
          <w:szCs w:val="24"/>
          <w:lang w:val="ka-GE"/>
        </w:rPr>
        <w:t xml:space="preserve">უზრუნველყავით, რომ </w:t>
      </w:r>
      <w:r w:rsidR="00B43F73">
        <w:rPr>
          <w:rFonts w:ascii="Sylfaen" w:hAnsi="Sylfaen" w:cs="Sylfaen"/>
          <w:sz w:val="24"/>
          <w:szCs w:val="24"/>
          <w:lang w:val="ka-GE"/>
        </w:rPr>
        <w:t xml:space="preserve">საჯარო და კერძო </w:t>
      </w:r>
      <w:r w:rsidRPr="00787BE1">
        <w:rPr>
          <w:rFonts w:ascii="Sylfaen" w:hAnsi="Sylfaen"/>
          <w:sz w:val="24"/>
          <w:szCs w:val="24"/>
          <w:lang w:val="ka-GE"/>
        </w:rPr>
        <w:t>სკოლას უნდა ჰქონდეს პირბადეების მარაგი და გამოიყენოს საჭიროებისამებრ;</w:t>
      </w:r>
    </w:p>
    <w:p w14:paraId="38E583B4" w14:textId="38BE8A31" w:rsidR="005D68B0" w:rsidRPr="00787BE1" w:rsidRDefault="005D68B0" w:rsidP="00CF0739">
      <w:pPr>
        <w:pStyle w:val="Heading1"/>
        <w:spacing w:line="276" w:lineRule="auto"/>
        <w:jc w:val="both"/>
        <w:rPr>
          <w:color w:val="0070C0"/>
          <w:sz w:val="24"/>
          <w:szCs w:val="24"/>
        </w:rPr>
      </w:pPr>
      <w:r w:rsidRPr="00787BE1">
        <w:rPr>
          <w:color w:val="0070C0"/>
          <w:sz w:val="24"/>
          <w:szCs w:val="24"/>
        </w:rPr>
        <w:t xml:space="preserve">ვალდებულებები </w:t>
      </w:r>
      <w:r w:rsidR="00B43F73" w:rsidRPr="00B43F73">
        <w:rPr>
          <w:color w:val="0070C0"/>
          <w:sz w:val="24"/>
          <w:szCs w:val="24"/>
        </w:rPr>
        <w:t>საჯარო და კერძო</w:t>
      </w:r>
      <w:r w:rsidR="00DB1D22" w:rsidRPr="00B43F73">
        <w:rPr>
          <w:color w:val="0070C0"/>
          <w:sz w:val="24"/>
          <w:szCs w:val="24"/>
          <w:shd w:val="clear" w:color="auto" w:fill="FFFFFF"/>
        </w:rPr>
        <w:t xml:space="preserve"> </w:t>
      </w:r>
      <w:r w:rsidR="00DB1D22" w:rsidRPr="00787BE1">
        <w:rPr>
          <w:color w:val="0070C0"/>
          <w:sz w:val="24"/>
          <w:szCs w:val="24"/>
          <w:shd w:val="clear" w:color="auto" w:fill="FFFFFF"/>
        </w:rPr>
        <w:t>სკოლის მასწავლებლების და ადმინისტრაციის წარმომადგენელთათვის</w:t>
      </w:r>
    </w:p>
    <w:p w14:paraId="57FA6788" w14:textId="77777777" w:rsidR="005D68B0" w:rsidRPr="00787BE1" w:rsidRDefault="005D68B0" w:rsidP="00787BE1">
      <w:pPr>
        <w:spacing w:line="276" w:lineRule="auto"/>
        <w:rPr>
          <w:rFonts w:ascii="Sylfaen" w:hAnsi="Sylfaen"/>
          <w:color w:val="FF0000"/>
          <w:sz w:val="24"/>
          <w:szCs w:val="24"/>
          <w:lang w:val="ka-GE"/>
        </w:rPr>
      </w:pPr>
    </w:p>
    <w:p w14:paraId="3C62AFC3" w14:textId="20EE5FBA" w:rsidR="005D68B0" w:rsidRPr="00787BE1" w:rsidRDefault="00DB1D22" w:rsidP="00787BE1">
      <w:pPr>
        <w:pStyle w:val="ListParagraph"/>
        <w:numPr>
          <w:ilvl w:val="0"/>
          <w:numId w:val="17"/>
        </w:numPr>
        <w:spacing w:line="276" w:lineRule="auto"/>
        <w:jc w:val="both"/>
        <w:rPr>
          <w:rFonts w:ascii="Sylfaen" w:hAnsi="Sylfaen"/>
          <w:sz w:val="24"/>
          <w:szCs w:val="24"/>
          <w:lang w:val="ka-GE"/>
        </w:rPr>
      </w:pPr>
      <w:r w:rsidRPr="00787BE1">
        <w:rPr>
          <w:rFonts w:ascii="Sylfaen" w:hAnsi="Sylfaen"/>
          <w:sz w:val="24"/>
          <w:szCs w:val="24"/>
          <w:lang w:val="ka-GE"/>
        </w:rPr>
        <w:t>სასკოლო მერხების</w:t>
      </w:r>
      <w:r w:rsidR="005D68B0" w:rsidRPr="00787BE1">
        <w:rPr>
          <w:rFonts w:ascii="Sylfaen" w:hAnsi="Sylfaen"/>
          <w:sz w:val="24"/>
          <w:szCs w:val="24"/>
          <w:lang w:val="ka-GE"/>
        </w:rPr>
        <w:t xml:space="preserve"> განლაგებისას დაიცავით</w:t>
      </w:r>
      <w:r w:rsidR="009E6581" w:rsidRPr="00787BE1">
        <w:rPr>
          <w:rFonts w:ascii="Sylfaen" w:hAnsi="Sylfaen"/>
          <w:sz w:val="24"/>
          <w:szCs w:val="24"/>
          <w:lang w:val="ka-GE"/>
        </w:rPr>
        <w:t xml:space="preserve"> არანაკლებ</w:t>
      </w:r>
      <w:r w:rsidRPr="00787BE1">
        <w:rPr>
          <w:rFonts w:ascii="Sylfaen" w:hAnsi="Sylfaen"/>
          <w:sz w:val="24"/>
          <w:szCs w:val="24"/>
          <w:lang w:val="ka-GE"/>
        </w:rPr>
        <w:t xml:space="preserve"> 1</w:t>
      </w:r>
      <w:r w:rsidR="005D68B0" w:rsidRPr="00787BE1">
        <w:rPr>
          <w:rFonts w:ascii="Sylfaen" w:hAnsi="Sylfaen"/>
          <w:sz w:val="24"/>
          <w:szCs w:val="24"/>
          <w:lang w:val="ka-GE"/>
        </w:rPr>
        <w:t xml:space="preserve">მ დისტანცია; </w:t>
      </w:r>
    </w:p>
    <w:p w14:paraId="30FDA023" w14:textId="1D43CE86" w:rsidR="005D68B0" w:rsidRPr="00787BE1" w:rsidRDefault="005D68B0" w:rsidP="00787BE1">
      <w:pPr>
        <w:pStyle w:val="ListParagraph"/>
        <w:numPr>
          <w:ilvl w:val="0"/>
          <w:numId w:val="17"/>
        </w:numPr>
        <w:spacing w:line="276" w:lineRule="auto"/>
        <w:jc w:val="both"/>
        <w:rPr>
          <w:rFonts w:ascii="Sylfaen" w:hAnsi="Sylfaen"/>
          <w:sz w:val="24"/>
          <w:szCs w:val="24"/>
          <w:lang w:val="ka-GE"/>
        </w:rPr>
      </w:pPr>
      <w:r w:rsidRPr="00787BE1">
        <w:rPr>
          <w:rFonts w:ascii="Sylfaen" w:hAnsi="Sylfaen"/>
          <w:sz w:val="24"/>
          <w:szCs w:val="24"/>
          <w:lang w:val="ka-GE"/>
        </w:rPr>
        <w:t>არ დაუშვ</w:t>
      </w:r>
      <w:r w:rsidR="00DB1D22" w:rsidRPr="00787BE1">
        <w:rPr>
          <w:rFonts w:ascii="Sylfaen" w:hAnsi="Sylfaen"/>
          <w:sz w:val="24"/>
          <w:szCs w:val="24"/>
          <w:lang w:val="ka-GE"/>
        </w:rPr>
        <w:t>ათ</w:t>
      </w:r>
      <w:r w:rsidR="00B43F73">
        <w:rPr>
          <w:rFonts w:ascii="Sylfaen" w:hAnsi="Sylfaen"/>
          <w:sz w:val="24"/>
          <w:szCs w:val="24"/>
          <w:lang w:val="ka-GE"/>
        </w:rPr>
        <w:t xml:space="preserve"> </w:t>
      </w:r>
      <w:r w:rsidR="00B43F73">
        <w:rPr>
          <w:rFonts w:ascii="Sylfaen" w:hAnsi="Sylfaen" w:cs="Sylfaen"/>
          <w:sz w:val="24"/>
          <w:szCs w:val="24"/>
          <w:lang w:val="ka-GE"/>
        </w:rPr>
        <w:t>საჯარო და კერძო</w:t>
      </w:r>
      <w:r w:rsidR="00DB1D22" w:rsidRPr="00787BE1">
        <w:rPr>
          <w:rFonts w:ascii="Sylfaen" w:hAnsi="Sylfaen"/>
          <w:sz w:val="24"/>
          <w:szCs w:val="24"/>
          <w:lang w:val="ka-GE"/>
        </w:rPr>
        <w:t xml:space="preserve"> სკოლაში</w:t>
      </w:r>
      <w:r w:rsidRPr="00787BE1">
        <w:rPr>
          <w:rFonts w:ascii="Sylfaen" w:hAnsi="Sylfaen"/>
          <w:sz w:val="24"/>
          <w:szCs w:val="24"/>
          <w:lang w:val="ka-GE"/>
        </w:rPr>
        <w:t xml:space="preserve"> არცერთი </w:t>
      </w:r>
      <w:r w:rsidR="00DB1D22" w:rsidRPr="00787BE1">
        <w:rPr>
          <w:rFonts w:ascii="Sylfaen" w:hAnsi="Sylfaen"/>
          <w:sz w:val="24"/>
          <w:szCs w:val="24"/>
          <w:lang w:val="ka-GE"/>
        </w:rPr>
        <w:t xml:space="preserve">სტუმარი </w:t>
      </w:r>
      <w:r w:rsidRPr="00787BE1">
        <w:rPr>
          <w:rFonts w:ascii="Sylfaen" w:hAnsi="Sylfaen"/>
          <w:sz w:val="24"/>
          <w:szCs w:val="24"/>
          <w:lang w:val="ka-GE"/>
        </w:rPr>
        <w:t>დამცავი ნიღბის გარეშე;</w:t>
      </w:r>
    </w:p>
    <w:p w14:paraId="0CF51F75" w14:textId="77777777" w:rsidR="005D68B0" w:rsidRPr="00787BE1" w:rsidRDefault="00DB1D22" w:rsidP="00787BE1">
      <w:pPr>
        <w:pStyle w:val="ListParagraph"/>
        <w:numPr>
          <w:ilvl w:val="0"/>
          <w:numId w:val="17"/>
        </w:numPr>
        <w:spacing w:line="276" w:lineRule="auto"/>
        <w:jc w:val="both"/>
        <w:rPr>
          <w:rFonts w:ascii="Sylfaen" w:hAnsi="Sylfaen"/>
          <w:sz w:val="24"/>
          <w:szCs w:val="24"/>
          <w:lang w:val="ka-GE"/>
        </w:rPr>
      </w:pPr>
      <w:r w:rsidRPr="00787BE1">
        <w:rPr>
          <w:rFonts w:ascii="Sylfaen" w:hAnsi="Sylfaen"/>
          <w:sz w:val="24"/>
          <w:szCs w:val="24"/>
          <w:lang w:val="ka-GE"/>
        </w:rPr>
        <w:t>მოსწავლეთა მერხები</w:t>
      </w:r>
      <w:r w:rsidR="005D68B0" w:rsidRPr="00787BE1">
        <w:rPr>
          <w:rFonts w:ascii="Sylfaen" w:hAnsi="Sylfaen"/>
          <w:sz w:val="24"/>
          <w:szCs w:val="24"/>
          <w:lang w:val="ka-GE"/>
        </w:rPr>
        <w:t xml:space="preserve"> არ განათავსოთ ერთმანეთის პირისპირ;</w:t>
      </w:r>
    </w:p>
    <w:p w14:paraId="32C47C95" w14:textId="77777777" w:rsidR="005D68B0" w:rsidRPr="00787BE1" w:rsidRDefault="005D68B0" w:rsidP="00787BE1">
      <w:pPr>
        <w:pStyle w:val="ListParagraph"/>
        <w:numPr>
          <w:ilvl w:val="0"/>
          <w:numId w:val="17"/>
        </w:numPr>
        <w:spacing w:line="276" w:lineRule="auto"/>
        <w:jc w:val="both"/>
        <w:rPr>
          <w:rFonts w:ascii="Sylfaen" w:hAnsi="Sylfaen"/>
          <w:sz w:val="24"/>
          <w:szCs w:val="24"/>
          <w:lang w:val="ka-GE"/>
        </w:rPr>
      </w:pPr>
      <w:r w:rsidRPr="00787BE1">
        <w:rPr>
          <w:rFonts w:ascii="Sylfaen" w:hAnsi="Sylfaen"/>
          <w:sz w:val="24"/>
          <w:szCs w:val="24"/>
          <w:lang w:val="ka-GE"/>
        </w:rPr>
        <w:t>გამოიყენეთ ცვლებში მუშაობის რეჟიმი;</w:t>
      </w:r>
    </w:p>
    <w:p w14:paraId="36EC38FF" w14:textId="1D7910FE" w:rsidR="005D68B0" w:rsidRPr="00787BE1" w:rsidRDefault="00A37C4E" w:rsidP="00787BE1">
      <w:pPr>
        <w:pStyle w:val="ListParagraph"/>
        <w:numPr>
          <w:ilvl w:val="0"/>
          <w:numId w:val="17"/>
        </w:numPr>
        <w:spacing w:line="276" w:lineRule="auto"/>
        <w:jc w:val="both"/>
        <w:rPr>
          <w:rFonts w:ascii="Sylfaen" w:hAnsi="Sylfaen"/>
          <w:sz w:val="24"/>
          <w:szCs w:val="24"/>
          <w:lang w:val="ka-GE"/>
        </w:rPr>
      </w:pPr>
      <w:r w:rsidRPr="00787BE1">
        <w:rPr>
          <w:rFonts w:ascii="Sylfaen" w:hAnsi="Sylfaen"/>
          <w:sz w:val="24"/>
          <w:szCs w:val="24"/>
          <w:lang w:val="ka-GE"/>
        </w:rPr>
        <w:t>ყოველი ცვლის შემდგომ გამოიყენეთ შესვენებები სკოლის საერთო სარგებლობის ფართების სანიტარული დასუფთავებისათვის</w:t>
      </w:r>
      <w:r w:rsidR="005D68B0" w:rsidRPr="00787BE1">
        <w:rPr>
          <w:rFonts w:ascii="Sylfaen" w:hAnsi="Sylfaen"/>
          <w:sz w:val="24"/>
          <w:szCs w:val="24"/>
          <w:lang w:val="ka-GE"/>
        </w:rPr>
        <w:t>;</w:t>
      </w:r>
    </w:p>
    <w:p w14:paraId="1F535273" w14:textId="77777777" w:rsidR="00DB1D22" w:rsidRPr="00787BE1" w:rsidRDefault="00DB1D22" w:rsidP="00787BE1">
      <w:pPr>
        <w:pStyle w:val="ListParagraph"/>
        <w:numPr>
          <w:ilvl w:val="0"/>
          <w:numId w:val="17"/>
        </w:numPr>
        <w:spacing w:line="276" w:lineRule="auto"/>
        <w:jc w:val="both"/>
        <w:rPr>
          <w:rFonts w:ascii="Sylfaen" w:hAnsi="Sylfaen"/>
          <w:sz w:val="24"/>
          <w:szCs w:val="24"/>
          <w:lang w:val="ka-GE"/>
        </w:rPr>
      </w:pPr>
      <w:r w:rsidRPr="00787BE1">
        <w:rPr>
          <w:rFonts w:ascii="Sylfaen" w:hAnsi="Sylfaen"/>
          <w:sz w:val="24"/>
          <w:szCs w:val="24"/>
          <w:lang w:val="ka-GE"/>
        </w:rPr>
        <w:t xml:space="preserve">გაკვეთილებს შორის შესვენებები </w:t>
      </w:r>
      <w:r w:rsidR="00AB0CCB" w:rsidRPr="00787BE1">
        <w:rPr>
          <w:rFonts w:ascii="Sylfaen" w:hAnsi="Sylfaen"/>
          <w:sz w:val="24"/>
          <w:szCs w:val="24"/>
          <w:lang w:val="ka-GE"/>
        </w:rPr>
        <w:t>სხვადასხვა კლასებისათვის დაგეგმეთ სხვადასხვა დროს;</w:t>
      </w:r>
    </w:p>
    <w:p w14:paraId="5A8EC803" w14:textId="119C0393" w:rsidR="001F09FD" w:rsidRPr="00787BE1" w:rsidRDefault="001F09FD" w:rsidP="00787BE1">
      <w:pPr>
        <w:pStyle w:val="ListParagraph"/>
        <w:numPr>
          <w:ilvl w:val="0"/>
          <w:numId w:val="17"/>
        </w:numPr>
        <w:spacing w:line="276" w:lineRule="auto"/>
        <w:jc w:val="both"/>
        <w:rPr>
          <w:rFonts w:ascii="Sylfaen" w:hAnsi="Sylfaen"/>
          <w:sz w:val="24"/>
          <w:szCs w:val="24"/>
          <w:lang w:val="ka-GE"/>
        </w:rPr>
      </w:pPr>
      <w:r w:rsidRPr="00787BE1">
        <w:rPr>
          <w:rFonts w:ascii="Sylfaen" w:hAnsi="Sylfaen"/>
          <w:sz w:val="24"/>
          <w:szCs w:val="24"/>
          <w:lang w:val="ka-GE"/>
        </w:rPr>
        <w:lastRenderedPageBreak/>
        <w:t xml:space="preserve">დაწყებითი </w:t>
      </w:r>
      <w:r w:rsidR="00B43F73">
        <w:rPr>
          <w:rFonts w:ascii="Sylfaen" w:hAnsi="Sylfaen" w:cs="Sylfaen"/>
          <w:sz w:val="24"/>
          <w:szCs w:val="24"/>
          <w:lang w:val="ka-GE"/>
        </w:rPr>
        <w:t xml:space="preserve">საჯარო და კერძო </w:t>
      </w:r>
      <w:r w:rsidRPr="00787BE1">
        <w:rPr>
          <w:rFonts w:ascii="Sylfaen" w:hAnsi="Sylfaen"/>
          <w:sz w:val="24"/>
          <w:szCs w:val="24"/>
          <w:lang w:val="ka-GE"/>
        </w:rPr>
        <w:t xml:space="preserve">კლასის მოსწავლეები (1-4 კლასი) შესვენებაზე  ორგანიზებულად გაიყვანეთ სკოლის ეზოში, </w:t>
      </w:r>
      <w:r w:rsidR="006000FC" w:rsidRPr="00787BE1">
        <w:rPr>
          <w:rFonts w:ascii="Sylfaen" w:hAnsi="Sylfaen"/>
          <w:sz w:val="24"/>
          <w:szCs w:val="24"/>
          <w:lang w:val="ka-GE"/>
        </w:rPr>
        <w:t xml:space="preserve">რათა </w:t>
      </w:r>
      <w:r w:rsidRPr="00787BE1">
        <w:rPr>
          <w:rFonts w:ascii="Sylfaen" w:hAnsi="Sylfaen"/>
          <w:sz w:val="24"/>
          <w:szCs w:val="24"/>
          <w:lang w:val="ka-GE"/>
        </w:rPr>
        <w:t xml:space="preserve">მოსწავლეებმა დასვენების დროს </w:t>
      </w:r>
      <w:r w:rsidR="006000FC" w:rsidRPr="00787BE1">
        <w:rPr>
          <w:rFonts w:ascii="Sylfaen" w:hAnsi="Sylfaen"/>
          <w:sz w:val="24"/>
          <w:szCs w:val="24"/>
          <w:lang w:val="ka-GE"/>
        </w:rPr>
        <w:t xml:space="preserve">დაიცვან </w:t>
      </w:r>
      <w:r w:rsidRPr="00787BE1">
        <w:rPr>
          <w:rFonts w:ascii="Sylfaen" w:hAnsi="Sylfaen"/>
          <w:sz w:val="24"/>
          <w:szCs w:val="24"/>
          <w:lang w:val="ka-GE"/>
        </w:rPr>
        <w:t xml:space="preserve">აუცილებელი ფიზიკური </w:t>
      </w:r>
      <w:r w:rsidR="006000FC" w:rsidRPr="00787BE1">
        <w:rPr>
          <w:rFonts w:ascii="Sylfaen" w:hAnsi="Sylfaen"/>
          <w:sz w:val="24"/>
          <w:szCs w:val="24"/>
          <w:lang w:val="ka-GE"/>
        </w:rPr>
        <w:t>დისტანცია</w:t>
      </w:r>
      <w:r w:rsidR="005852E8" w:rsidRPr="00787BE1">
        <w:rPr>
          <w:rFonts w:ascii="Sylfaen" w:hAnsi="Sylfaen"/>
          <w:sz w:val="24"/>
          <w:szCs w:val="24"/>
          <w:lang w:val="ka-GE"/>
        </w:rPr>
        <w:t>;</w:t>
      </w:r>
    </w:p>
    <w:p w14:paraId="329C0ACF" w14:textId="77777777" w:rsidR="005852E8" w:rsidRPr="00787BE1" w:rsidRDefault="005852E8" w:rsidP="00787BE1">
      <w:pPr>
        <w:pStyle w:val="ListParagraph"/>
        <w:numPr>
          <w:ilvl w:val="0"/>
          <w:numId w:val="17"/>
        </w:numPr>
        <w:spacing w:line="276" w:lineRule="auto"/>
        <w:jc w:val="both"/>
        <w:rPr>
          <w:rFonts w:ascii="Sylfaen" w:hAnsi="Sylfaen"/>
          <w:sz w:val="24"/>
          <w:szCs w:val="24"/>
          <w:lang w:val="ka-GE"/>
        </w:rPr>
      </w:pPr>
      <w:r w:rsidRPr="00787BE1">
        <w:rPr>
          <w:rFonts w:ascii="Sylfaen" w:hAnsi="Sylfaen"/>
          <w:sz w:val="24"/>
          <w:szCs w:val="24"/>
          <w:lang w:val="ka-GE"/>
        </w:rPr>
        <w:t>შეამცირეთ გაკვეთილებს შორის დასვენების დრო;</w:t>
      </w:r>
    </w:p>
    <w:p w14:paraId="27577A5F" w14:textId="77777777" w:rsidR="001F7A75" w:rsidRPr="00787BE1" w:rsidRDefault="005D68B0" w:rsidP="00787BE1">
      <w:pPr>
        <w:pStyle w:val="ListParagraph"/>
        <w:numPr>
          <w:ilvl w:val="0"/>
          <w:numId w:val="17"/>
        </w:numPr>
        <w:spacing w:line="276" w:lineRule="auto"/>
        <w:jc w:val="both"/>
        <w:rPr>
          <w:rFonts w:ascii="Sylfaen" w:hAnsi="Sylfaen"/>
          <w:sz w:val="24"/>
          <w:szCs w:val="24"/>
          <w:lang w:val="ka-GE"/>
        </w:rPr>
      </w:pPr>
      <w:r w:rsidRPr="00787BE1">
        <w:rPr>
          <w:rFonts w:ascii="Sylfaen" w:hAnsi="Sylfaen" w:cs="Sylfaen"/>
          <w:sz w:val="24"/>
          <w:szCs w:val="24"/>
          <w:lang w:val="ka-GE"/>
        </w:rPr>
        <w:t xml:space="preserve">უზრუნველყავით </w:t>
      </w:r>
      <w:r w:rsidRPr="00787BE1">
        <w:rPr>
          <w:rFonts w:ascii="Sylfaen" w:hAnsi="Sylfaen"/>
          <w:sz w:val="24"/>
          <w:szCs w:val="24"/>
          <w:lang w:val="ka-GE"/>
        </w:rPr>
        <w:t xml:space="preserve"> </w:t>
      </w:r>
      <w:r w:rsidRPr="00787BE1">
        <w:rPr>
          <w:rFonts w:ascii="Sylfaen" w:hAnsi="Sylfaen" w:cs="Sylfaen"/>
          <w:sz w:val="24"/>
          <w:szCs w:val="24"/>
          <w:lang w:val="ka-GE"/>
        </w:rPr>
        <w:t>გამოყენებული</w:t>
      </w:r>
      <w:r w:rsidRPr="00787BE1">
        <w:rPr>
          <w:rFonts w:ascii="Sylfaen" w:hAnsi="Sylfaen"/>
          <w:sz w:val="24"/>
          <w:szCs w:val="24"/>
          <w:lang w:val="ka-GE"/>
        </w:rPr>
        <w:t xml:space="preserve"> </w:t>
      </w:r>
      <w:r w:rsidRPr="00787BE1">
        <w:rPr>
          <w:rFonts w:ascii="Sylfaen" w:hAnsi="Sylfaen" w:cs="Sylfaen"/>
          <w:sz w:val="24"/>
          <w:szCs w:val="24"/>
          <w:lang w:val="ka-GE"/>
        </w:rPr>
        <w:t>ერთჯერადი</w:t>
      </w:r>
      <w:r w:rsidRPr="00787BE1">
        <w:rPr>
          <w:rFonts w:ascii="Sylfaen" w:hAnsi="Sylfaen"/>
          <w:sz w:val="24"/>
          <w:szCs w:val="24"/>
          <w:lang w:val="ka-GE"/>
        </w:rPr>
        <w:t xml:space="preserve"> </w:t>
      </w:r>
      <w:r w:rsidRPr="00787BE1">
        <w:rPr>
          <w:rFonts w:ascii="Sylfaen" w:hAnsi="Sylfaen" w:cs="Sylfaen"/>
          <w:sz w:val="24"/>
          <w:szCs w:val="24"/>
          <w:lang w:val="ka-GE"/>
        </w:rPr>
        <w:t>ხელსახოცებისა</w:t>
      </w:r>
      <w:r w:rsidRPr="00787BE1">
        <w:rPr>
          <w:rFonts w:ascii="Sylfaen" w:hAnsi="Sylfaen"/>
          <w:sz w:val="24"/>
          <w:szCs w:val="24"/>
          <w:lang w:val="ka-GE"/>
        </w:rPr>
        <w:t xml:space="preserve"> </w:t>
      </w:r>
      <w:r w:rsidRPr="00787BE1">
        <w:rPr>
          <w:rFonts w:ascii="Sylfaen" w:hAnsi="Sylfaen" w:cs="Sylfaen"/>
          <w:sz w:val="24"/>
          <w:szCs w:val="24"/>
          <w:lang w:val="ka-GE"/>
        </w:rPr>
        <w:t>თუ</w:t>
      </w:r>
      <w:r w:rsidRPr="00787BE1">
        <w:rPr>
          <w:rFonts w:ascii="Sylfaen" w:hAnsi="Sylfaen"/>
          <w:sz w:val="24"/>
          <w:szCs w:val="24"/>
          <w:lang w:val="ka-GE"/>
        </w:rPr>
        <w:t xml:space="preserve"> </w:t>
      </w:r>
      <w:r w:rsidRPr="00787BE1">
        <w:rPr>
          <w:rFonts w:ascii="Sylfaen" w:hAnsi="Sylfaen" w:cs="Sylfaen"/>
          <w:sz w:val="24"/>
          <w:szCs w:val="24"/>
          <w:lang w:val="ka-GE"/>
        </w:rPr>
        <w:t>სხვა</w:t>
      </w:r>
      <w:r w:rsidRPr="00787BE1">
        <w:rPr>
          <w:rFonts w:ascii="Sylfaen" w:hAnsi="Sylfaen"/>
          <w:sz w:val="24"/>
          <w:szCs w:val="24"/>
          <w:lang w:val="ka-GE"/>
        </w:rPr>
        <w:t xml:space="preserve"> </w:t>
      </w:r>
      <w:r w:rsidRPr="00787BE1">
        <w:rPr>
          <w:rFonts w:ascii="Sylfaen" w:hAnsi="Sylfaen" w:cs="Sylfaen"/>
          <w:sz w:val="24"/>
          <w:szCs w:val="24"/>
          <w:lang w:val="ka-GE"/>
        </w:rPr>
        <w:t>გამოყენებული</w:t>
      </w:r>
      <w:r w:rsidRPr="00787BE1">
        <w:rPr>
          <w:rFonts w:ascii="Sylfaen" w:hAnsi="Sylfaen"/>
          <w:sz w:val="24"/>
          <w:szCs w:val="24"/>
          <w:lang w:val="ka-GE"/>
        </w:rPr>
        <w:t xml:space="preserve"> </w:t>
      </w:r>
      <w:r w:rsidRPr="00787BE1">
        <w:rPr>
          <w:rFonts w:ascii="Sylfaen" w:hAnsi="Sylfaen" w:cs="Sylfaen"/>
          <w:sz w:val="24"/>
          <w:szCs w:val="24"/>
          <w:lang w:val="ka-GE"/>
        </w:rPr>
        <w:t>ჰიგიენური</w:t>
      </w:r>
      <w:r w:rsidRPr="00787BE1">
        <w:rPr>
          <w:rFonts w:ascii="Sylfaen" w:hAnsi="Sylfaen"/>
          <w:sz w:val="24"/>
          <w:szCs w:val="24"/>
          <w:lang w:val="ka-GE"/>
        </w:rPr>
        <w:t xml:space="preserve"> </w:t>
      </w:r>
      <w:r w:rsidRPr="00787BE1">
        <w:rPr>
          <w:rFonts w:ascii="Sylfaen" w:hAnsi="Sylfaen" w:cs="Sylfaen"/>
          <w:sz w:val="24"/>
          <w:szCs w:val="24"/>
          <w:lang w:val="ka-GE"/>
        </w:rPr>
        <w:t>ნარჩენებისთვის</w:t>
      </w:r>
      <w:r w:rsidRPr="00787BE1">
        <w:rPr>
          <w:rFonts w:ascii="Sylfaen" w:hAnsi="Sylfaen"/>
          <w:sz w:val="24"/>
          <w:szCs w:val="24"/>
          <w:lang w:val="ka-GE"/>
        </w:rPr>
        <w:t xml:space="preserve"> </w:t>
      </w:r>
      <w:r w:rsidRPr="00787BE1">
        <w:rPr>
          <w:rFonts w:ascii="Sylfaen" w:hAnsi="Sylfaen" w:cs="Sylfaen"/>
          <w:sz w:val="24"/>
          <w:szCs w:val="24"/>
          <w:lang w:val="ka-GE"/>
        </w:rPr>
        <w:t>დახურული</w:t>
      </w:r>
      <w:r w:rsidRPr="00787BE1">
        <w:rPr>
          <w:rFonts w:ascii="Sylfaen" w:hAnsi="Sylfaen"/>
          <w:sz w:val="24"/>
          <w:szCs w:val="24"/>
          <w:lang w:val="ka-GE"/>
        </w:rPr>
        <w:t xml:space="preserve"> </w:t>
      </w:r>
      <w:r w:rsidRPr="00787BE1">
        <w:rPr>
          <w:rFonts w:ascii="Sylfaen" w:hAnsi="Sylfaen" w:cs="Sylfaen"/>
          <w:sz w:val="24"/>
          <w:szCs w:val="24"/>
          <w:lang w:val="ka-GE"/>
        </w:rPr>
        <w:t>კონტეინერების</w:t>
      </w:r>
      <w:r w:rsidRPr="00787BE1">
        <w:rPr>
          <w:rFonts w:ascii="Sylfaen" w:hAnsi="Sylfaen"/>
          <w:sz w:val="24"/>
          <w:szCs w:val="24"/>
          <w:lang w:val="ka-GE"/>
        </w:rPr>
        <w:t xml:space="preserve"> </w:t>
      </w:r>
      <w:r w:rsidRPr="00787BE1">
        <w:rPr>
          <w:rFonts w:ascii="Sylfaen" w:hAnsi="Sylfaen" w:cs="Sylfaen"/>
          <w:sz w:val="24"/>
          <w:szCs w:val="24"/>
          <w:lang w:val="ka-GE"/>
        </w:rPr>
        <w:t>განთავსება</w:t>
      </w:r>
      <w:r w:rsidRPr="00787BE1">
        <w:rPr>
          <w:rFonts w:ascii="Sylfaen" w:hAnsi="Sylfaen"/>
          <w:sz w:val="24"/>
          <w:szCs w:val="24"/>
          <w:lang w:val="ka-GE"/>
        </w:rPr>
        <w:t xml:space="preserve">, რომელშიც ჩაფენილი იქნება ერთჯერადი პლასტიკური პაკეტი. ნარჩენების პარკის ამოღება და განკარგვა  მოხდეს ხელის ჰიგიენის უპირობო დაცვით. </w:t>
      </w:r>
      <w:r w:rsidRPr="00787BE1">
        <w:rPr>
          <w:rFonts w:ascii="Sylfaen" w:hAnsi="Sylfaen" w:cs="Sylfaen"/>
          <w:sz w:val="24"/>
          <w:szCs w:val="24"/>
          <w:lang w:val="ka-GE"/>
        </w:rPr>
        <w:t>უზრუნველყოს</w:t>
      </w:r>
      <w:r w:rsidRPr="00787BE1">
        <w:rPr>
          <w:rFonts w:ascii="Sylfaen" w:hAnsi="Sylfaen"/>
          <w:sz w:val="24"/>
          <w:szCs w:val="24"/>
          <w:lang w:val="ka-GE"/>
        </w:rPr>
        <w:t xml:space="preserve"> </w:t>
      </w:r>
      <w:r w:rsidRPr="00787BE1">
        <w:rPr>
          <w:rFonts w:ascii="Sylfaen" w:hAnsi="Sylfaen" w:cs="Sylfaen"/>
          <w:sz w:val="24"/>
          <w:szCs w:val="24"/>
          <w:lang w:val="ka-GE"/>
        </w:rPr>
        <w:t>ასეთი</w:t>
      </w:r>
      <w:r w:rsidRPr="00787BE1">
        <w:rPr>
          <w:rFonts w:ascii="Sylfaen" w:hAnsi="Sylfaen"/>
          <w:sz w:val="24"/>
          <w:szCs w:val="24"/>
          <w:lang w:val="ka-GE"/>
        </w:rPr>
        <w:t xml:space="preserve"> </w:t>
      </w:r>
      <w:r w:rsidRPr="00787BE1">
        <w:rPr>
          <w:rFonts w:ascii="Sylfaen" w:hAnsi="Sylfaen" w:cs="Sylfaen"/>
          <w:sz w:val="24"/>
          <w:szCs w:val="24"/>
          <w:lang w:val="ka-GE"/>
        </w:rPr>
        <w:t>ნარჩენების</w:t>
      </w:r>
      <w:r w:rsidRPr="00787BE1">
        <w:rPr>
          <w:rFonts w:ascii="Sylfaen" w:hAnsi="Sylfaen"/>
          <w:sz w:val="24"/>
          <w:szCs w:val="24"/>
          <w:lang w:val="ka-GE"/>
        </w:rPr>
        <w:t xml:space="preserve">   </w:t>
      </w:r>
      <w:r w:rsidRPr="00787BE1">
        <w:rPr>
          <w:rFonts w:ascii="Sylfaen" w:hAnsi="Sylfaen" w:cs="Sylfaen"/>
          <w:sz w:val="24"/>
          <w:szCs w:val="24"/>
          <w:lang w:val="ka-GE"/>
        </w:rPr>
        <w:t>დროული</w:t>
      </w:r>
      <w:r w:rsidRPr="00787BE1">
        <w:rPr>
          <w:rFonts w:ascii="Sylfaen" w:hAnsi="Sylfaen"/>
          <w:sz w:val="24"/>
          <w:szCs w:val="24"/>
          <w:lang w:val="ka-GE"/>
        </w:rPr>
        <w:t xml:space="preserve"> </w:t>
      </w:r>
      <w:r w:rsidRPr="00787BE1">
        <w:rPr>
          <w:rFonts w:ascii="Sylfaen" w:hAnsi="Sylfaen" w:cs="Sylfaen"/>
          <w:sz w:val="24"/>
          <w:szCs w:val="24"/>
          <w:lang w:val="ka-GE"/>
        </w:rPr>
        <w:t>გატანა</w:t>
      </w:r>
      <w:r w:rsidRPr="00787BE1">
        <w:rPr>
          <w:rFonts w:ascii="Sylfaen" w:hAnsi="Sylfaen"/>
          <w:sz w:val="24"/>
          <w:szCs w:val="24"/>
          <w:lang w:val="ka-GE"/>
        </w:rPr>
        <w:t xml:space="preserve"> </w:t>
      </w:r>
      <w:r w:rsidRPr="00787BE1">
        <w:rPr>
          <w:rFonts w:ascii="Sylfaen" w:hAnsi="Sylfaen" w:cs="Sylfaen"/>
          <w:sz w:val="24"/>
          <w:szCs w:val="24"/>
          <w:lang w:val="ka-GE"/>
        </w:rPr>
        <w:t>შესაბამისი</w:t>
      </w:r>
      <w:r w:rsidRPr="00787BE1">
        <w:rPr>
          <w:rFonts w:ascii="Sylfaen" w:hAnsi="Sylfaen"/>
          <w:sz w:val="24"/>
          <w:szCs w:val="24"/>
          <w:lang w:val="ka-GE"/>
        </w:rPr>
        <w:t xml:space="preserve"> </w:t>
      </w:r>
      <w:r w:rsidRPr="00787BE1">
        <w:rPr>
          <w:rFonts w:ascii="Sylfaen" w:hAnsi="Sylfaen" w:cs="Sylfaen"/>
          <w:sz w:val="24"/>
          <w:szCs w:val="24"/>
          <w:lang w:val="ka-GE"/>
        </w:rPr>
        <w:t>პირის</w:t>
      </w:r>
      <w:r w:rsidRPr="00787BE1">
        <w:rPr>
          <w:rFonts w:ascii="Sylfaen" w:hAnsi="Sylfaen"/>
          <w:sz w:val="24"/>
          <w:szCs w:val="24"/>
          <w:lang w:val="ka-GE"/>
        </w:rPr>
        <w:t>/</w:t>
      </w:r>
      <w:r w:rsidRPr="00787BE1">
        <w:rPr>
          <w:rFonts w:ascii="Sylfaen" w:hAnsi="Sylfaen" w:cs="Sylfaen"/>
          <w:sz w:val="24"/>
          <w:szCs w:val="24"/>
          <w:lang w:val="ka-GE"/>
        </w:rPr>
        <w:t>სამსახურის</w:t>
      </w:r>
      <w:r w:rsidRPr="00787BE1">
        <w:rPr>
          <w:rFonts w:ascii="Sylfaen" w:hAnsi="Sylfaen"/>
          <w:sz w:val="24"/>
          <w:szCs w:val="24"/>
          <w:lang w:val="ka-GE"/>
        </w:rPr>
        <w:t xml:space="preserve"> </w:t>
      </w:r>
      <w:r w:rsidRPr="00787BE1">
        <w:rPr>
          <w:rFonts w:ascii="Sylfaen" w:hAnsi="Sylfaen" w:cs="Sylfaen"/>
          <w:sz w:val="24"/>
          <w:szCs w:val="24"/>
          <w:lang w:val="ka-GE"/>
        </w:rPr>
        <w:t>მიერ</w:t>
      </w:r>
      <w:r w:rsidRPr="00787BE1">
        <w:rPr>
          <w:rFonts w:ascii="Sylfaen" w:hAnsi="Sylfaen"/>
          <w:sz w:val="24"/>
          <w:szCs w:val="24"/>
          <w:lang w:val="ka-GE"/>
        </w:rPr>
        <w:t>;</w:t>
      </w:r>
    </w:p>
    <w:p w14:paraId="61FE59D0" w14:textId="77777777" w:rsidR="004D597F" w:rsidRPr="00787BE1" w:rsidRDefault="004D597F" w:rsidP="00787BE1">
      <w:pPr>
        <w:pStyle w:val="ListParagraph"/>
        <w:numPr>
          <w:ilvl w:val="0"/>
          <w:numId w:val="17"/>
        </w:numPr>
        <w:spacing w:line="276" w:lineRule="auto"/>
        <w:jc w:val="both"/>
        <w:rPr>
          <w:rFonts w:ascii="Sylfaen" w:hAnsi="Sylfaen"/>
          <w:sz w:val="24"/>
          <w:szCs w:val="24"/>
          <w:lang w:val="ka-GE"/>
        </w:rPr>
      </w:pPr>
      <w:r w:rsidRPr="00787BE1">
        <w:rPr>
          <w:rFonts w:ascii="Sylfaen" w:hAnsi="Sylfaen"/>
          <w:sz w:val="24"/>
          <w:szCs w:val="24"/>
          <w:lang w:val="ka-GE"/>
        </w:rPr>
        <w:t>შეიზღუდოს მოსწავლეების მიერ საკლასო ოთახების გამოცვლა, მოსწავლეები დარჩნენ კლასში და პედაგოგებმა შეიცვალონ საკლასო ოთახები</w:t>
      </w:r>
      <w:r w:rsidR="008B25F4" w:rsidRPr="00787BE1">
        <w:rPr>
          <w:rFonts w:ascii="Sylfaen" w:hAnsi="Sylfaen"/>
          <w:sz w:val="24"/>
          <w:szCs w:val="24"/>
          <w:lang w:val="ka-GE"/>
        </w:rPr>
        <w:t>;</w:t>
      </w:r>
    </w:p>
    <w:p w14:paraId="24E10EAA" w14:textId="68FC4C13" w:rsidR="009E6581" w:rsidRPr="00787BE1" w:rsidRDefault="002A131B" w:rsidP="00787BE1">
      <w:pPr>
        <w:pStyle w:val="ListParagraph"/>
        <w:numPr>
          <w:ilvl w:val="0"/>
          <w:numId w:val="17"/>
        </w:numPr>
        <w:spacing w:line="276" w:lineRule="auto"/>
        <w:jc w:val="both"/>
        <w:rPr>
          <w:rFonts w:ascii="Sylfaen" w:hAnsi="Sylfaen"/>
          <w:sz w:val="24"/>
          <w:szCs w:val="24"/>
          <w:lang w:val="ka-GE"/>
        </w:rPr>
      </w:pPr>
      <w:r w:rsidRPr="00787BE1">
        <w:rPr>
          <w:rFonts w:ascii="Sylfaen" w:hAnsi="Sylfaen"/>
          <w:sz w:val="24"/>
          <w:szCs w:val="24"/>
          <w:lang w:val="ka-GE"/>
        </w:rPr>
        <w:t xml:space="preserve">გაკვეთილის ჩასატარებლად </w:t>
      </w:r>
      <w:r w:rsidR="004D597F" w:rsidRPr="00787BE1">
        <w:rPr>
          <w:rFonts w:ascii="Sylfaen" w:hAnsi="Sylfaen"/>
          <w:sz w:val="24"/>
          <w:szCs w:val="24"/>
          <w:lang w:val="ka-GE"/>
        </w:rPr>
        <w:t>ერთი საკლასო ოთახიდა</w:t>
      </w:r>
      <w:r w:rsidR="006000FC" w:rsidRPr="00787BE1">
        <w:rPr>
          <w:rFonts w:ascii="Sylfaen" w:hAnsi="Sylfaen"/>
          <w:sz w:val="24"/>
          <w:szCs w:val="24"/>
          <w:lang w:val="ka-GE"/>
        </w:rPr>
        <w:t>ნ</w:t>
      </w:r>
      <w:r w:rsidR="004D597F" w:rsidRPr="00787BE1">
        <w:rPr>
          <w:rFonts w:ascii="Sylfaen" w:hAnsi="Sylfaen"/>
          <w:sz w:val="24"/>
          <w:szCs w:val="24"/>
          <w:lang w:val="ka-GE"/>
        </w:rPr>
        <w:t xml:space="preserve"> მეორე საკლასო ოთახში შესვლისას დაიცავით ხელების ჰიგიენა</w:t>
      </w:r>
      <w:r w:rsidR="008B25F4" w:rsidRPr="00787BE1">
        <w:rPr>
          <w:rFonts w:ascii="Sylfaen" w:hAnsi="Sylfaen"/>
          <w:sz w:val="24"/>
          <w:szCs w:val="24"/>
          <w:lang w:val="ka-GE"/>
        </w:rPr>
        <w:t>;</w:t>
      </w:r>
    </w:p>
    <w:p w14:paraId="2C7897B2" w14:textId="4B1E9966" w:rsidR="009E6581" w:rsidRPr="00787BE1" w:rsidRDefault="008B25F4" w:rsidP="00787BE1">
      <w:pPr>
        <w:pStyle w:val="ListParagraph"/>
        <w:numPr>
          <w:ilvl w:val="0"/>
          <w:numId w:val="17"/>
        </w:numPr>
        <w:spacing w:line="276" w:lineRule="auto"/>
        <w:jc w:val="both"/>
        <w:rPr>
          <w:rFonts w:ascii="Sylfaen" w:hAnsi="Sylfaen"/>
          <w:noProof/>
          <w:sz w:val="24"/>
          <w:szCs w:val="24"/>
          <w:lang w:val="ka-GE"/>
        </w:rPr>
      </w:pPr>
      <w:r w:rsidRPr="00787BE1">
        <w:rPr>
          <w:rFonts w:ascii="Sylfaen" w:hAnsi="Sylfaen"/>
          <w:sz w:val="24"/>
          <w:szCs w:val="24"/>
          <w:lang w:val="ka-GE"/>
        </w:rPr>
        <w:t>უზრუნველყავით</w:t>
      </w:r>
      <w:r w:rsidR="009E6581" w:rsidRPr="00787BE1">
        <w:rPr>
          <w:rFonts w:ascii="Sylfaen" w:hAnsi="Sylfaen"/>
          <w:noProof/>
          <w:sz w:val="24"/>
          <w:szCs w:val="24"/>
          <w:lang w:val="ka-GE"/>
        </w:rPr>
        <w:t xml:space="preserve"> ფიზიკური აქტივობის/სპორტის გაკვეთილების ისე ჩატარება, რომ თავიდან აიცილოთ ბავშვებს შორის ფიზიკური კონტაქტი.</w:t>
      </w:r>
    </w:p>
    <w:p w14:paraId="3E99CC17" w14:textId="2D37571D" w:rsidR="00CF0739" w:rsidRPr="00B43F73" w:rsidRDefault="00C5079C" w:rsidP="00CF0739">
      <w:pPr>
        <w:pStyle w:val="Heading1"/>
        <w:spacing w:line="276" w:lineRule="auto"/>
        <w:rPr>
          <w:color w:val="0070C0"/>
          <w:sz w:val="24"/>
          <w:szCs w:val="24"/>
          <w:lang w:val="en-US"/>
        </w:rPr>
      </w:pPr>
      <w:r w:rsidRPr="00061D6C">
        <w:rPr>
          <w:color w:val="0070C0"/>
          <w:sz w:val="24"/>
          <w:szCs w:val="24"/>
        </w:rPr>
        <w:t>მოსწავლეთა</w:t>
      </w:r>
      <w:r w:rsidR="00400E9C" w:rsidRPr="00061D6C">
        <w:rPr>
          <w:color w:val="0070C0"/>
          <w:sz w:val="24"/>
          <w:szCs w:val="24"/>
        </w:rPr>
        <w:t xml:space="preserve"> </w:t>
      </w:r>
      <w:r w:rsidR="00400E9C" w:rsidRPr="00061D6C">
        <w:rPr>
          <w:rFonts w:cs="Times New Roman"/>
          <w:color w:val="0070C0"/>
          <w:sz w:val="24"/>
          <w:szCs w:val="24"/>
        </w:rPr>
        <w:t xml:space="preserve"> </w:t>
      </w:r>
      <w:r w:rsidR="00400E9C" w:rsidRPr="00061D6C">
        <w:rPr>
          <w:color w:val="0070C0"/>
          <w:sz w:val="24"/>
          <w:szCs w:val="24"/>
        </w:rPr>
        <w:t>ვალდებულებები:</w:t>
      </w:r>
    </w:p>
    <w:p w14:paraId="640DAFC6" w14:textId="77777777" w:rsidR="00CF0739" w:rsidRPr="00CF0739" w:rsidRDefault="00CF0739" w:rsidP="00CF0739">
      <w:pPr>
        <w:rPr>
          <w:lang w:val="ka-GE"/>
        </w:rPr>
      </w:pPr>
    </w:p>
    <w:p w14:paraId="1EC90B46" w14:textId="77777777" w:rsidR="00400E9C" w:rsidRPr="00787BE1" w:rsidRDefault="00400E9C" w:rsidP="00787BE1">
      <w:pPr>
        <w:pStyle w:val="ListParagraph"/>
        <w:numPr>
          <w:ilvl w:val="0"/>
          <w:numId w:val="18"/>
        </w:numPr>
        <w:spacing w:line="276" w:lineRule="auto"/>
        <w:jc w:val="both"/>
        <w:rPr>
          <w:rFonts w:ascii="Sylfaen" w:hAnsi="Sylfaen" w:cs="Sylfaen"/>
          <w:sz w:val="24"/>
          <w:szCs w:val="24"/>
          <w:lang w:val="ka-GE"/>
        </w:rPr>
      </w:pPr>
      <w:r w:rsidRPr="00787BE1">
        <w:rPr>
          <w:rFonts w:ascii="Sylfaen" w:hAnsi="Sylfaen" w:cs="Sylfaen"/>
          <w:sz w:val="24"/>
          <w:szCs w:val="24"/>
          <w:lang w:val="ka-GE"/>
        </w:rPr>
        <w:t>დაიცავით ჰიგიენის წესები დაწესებულების სივრცეში;</w:t>
      </w:r>
    </w:p>
    <w:p w14:paraId="21C24F14" w14:textId="77777777" w:rsidR="00400E9C" w:rsidRPr="00787BE1" w:rsidRDefault="00400E9C" w:rsidP="00787BE1">
      <w:pPr>
        <w:pStyle w:val="ListParagraph"/>
        <w:numPr>
          <w:ilvl w:val="0"/>
          <w:numId w:val="18"/>
        </w:numPr>
        <w:spacing w:line="276" w:lineRule="auto"/>
        <w:jc w:val="both"/>
        <w:rPr>
          <w:rFonts w:ascii="Sylfaen" w:hAnsi="Sylfaen" w:cs="Sylfaen"/>
          <w:sz w:val="24"/>
          <w:szCs w:val="24"/>
          <w:lang w:val="ka-GE"/>
        </w:rPr>
      </w:pPr>
      <w:r w:rsidRPr="00787BE1">
        <w:rPr>
          <w:rFonts w:ascii="Sylfaen" w:hAnsi="Sylfaen" w:cs="Sylfaen"/>
          <w:sz w:val="24"/>
          <w:szCs w:val="24"/>
          <w:lang w:val="ka-GE"/>
        </w:rPr>
        <w:t xml:space="preserve">გამოიყენეთ   სწორად და სრულად მოცემული ადგილისთვის რეკომენდებული ინდივიდუალური   დაცვის  საშუალებები;  </w:t>
      </w:r>
    </w:p>
    <w:p w14:paraId="36607328" w14:textId="77777777" w:rsidR="00400E9C" w:rsidRPr="00787BE1" w:rsidRDefault="00400E9C" w:rsidP="00787BE1">
      <w:pPr>
        <w:pStyle w:val="ListParagraph"/>
        <w:numPr>
          <w:ilvl w:val="0"/>
          <w:numId w:val="18"/>
        </w:numPr>
        <w:spacing w:line="276" w:lineRule="auto"/>
        <w:jc w:val="both"/>
        <w:rPr>
          <w:rFonts w:ascii="Sylfaen" w:hAnsi="Sylfaen" w:cs="Sylfaen"/>
          <w:sz w:val="24"/>
          <w:szCs w:val="24"/>
          <w:lang w:val="ka-GE"/>
        </w:rPr>
      </w:pPr>
      <w:r w:rsidRPr="00787BE1">
        <w:rPr>
          <w:rFonts w:ascii="Sylfaen" w:hAnsi="Sylfaen" w:cs="Sylfaen"/>
          <w:sz w:val="24"/>
          <w:szCs w:val="24"/>
        </w:rPr>
        <w:t>ჩაიტარეთ</w:t>
      </w:r>
      <w:r w:rsidRPr="00787BE1">
        <w:rPr>
          <w:rFonts w:ascii="Sylfaen" w:hAnsi="Sylfaen"/>
          <w:sz w:val="24"/>
          <w:szCs w:val="24"/>
        </w:rPr>
        <w:t xml:space="preserve"> </w:t>
      </w:r>
      <w:r w:rsidRPr="00787BE1">
        <w:rPr>
          <w:rFonts w:ascii="Sylfaen" w:hAnsi="Sylfaen" w:cs="Sylfaen"/>
          <w:sz w:val="24"/>
          <w:szCs w:val="24"/>
        </w:rPr>
        <w:t>ხელების</w:t>
      </w:r>
      <w:r w:rsidRPr="00787BE1">
        <w:rPr>
          <w:rFonts w:ascii="Sylfaen" w:hAnsi="Sylfaen"/>
          <w:sz w:val="24"/>
          <w:szCs w:val="24"/>
        </w:rPr>
        <w:t xml:space="preserve">  </w:t>
      </w:r>
      <w:r w:rsidRPr="00787BE1">
        <w:rPr>
          <w:rFonts w:ascii="Sylfaen" w:hAnsi="Sylfaen" w:cs="Sylfaen"/>
          <w:sz w:val="24"/>
          <w:szCs w:val="24"/>
        </w:rPr>
        <w:t>ჰიგიენა</w:t>
      </w:r>
      <w:r w:rsidRPr="00787BE1">
        <w:rPr>
          <w:rFonts w:ascii="Sylfaen" w:hAnsi="Sylfaen" w:cs="Sylfaen"/>
          <w:sz w:val="24"/>
          <w:szCs w:val="24"/>
          <w:lang w:val="ka-GE" w:eastAsia="x-none"/>
        </w:rPr>
        <w:t xml:space="preserve"> (</w:t>
      </w:r>
      <w:r w:rsidRPr="00787BE1">
        <w:rPr>
          <w:rFonts w:ascii="Sylfaen" w:hAnsi="Sylfaen" w:cs="Sylfaen"/>
          <w:sz w:val="24"/>
          <w:szCs w:val="24"/>
          <w:lang w:val="ka-GE"/>
        </w:rPr>
        <w:t>სპირტის შემცველი ხელის საწმენდი საშუალებების გამოყენება იმ შემთხვევაში, როცა ვერ ხერხდება ხელების დაბანა. ხილული დაბინძურების, ან ბიოლოგიური სითხეების მოხვედრისას ხელების წყლითა და საპნით დაბანა სავალდებულო წესით);</w:t>
      </w:r>
    </w:p>
    <w:p w14:paraId="2D2E848C" w14:textId="77777777" w:rsidR="00400E9C" w:rsidRPr="00787BE1" w:rsidRDefault="00400E9C" w:rsidP="00787BE1">
      <w:pPr>
        <w:pStyle w:val="ListParagraph"/>
        <w:numPr>
          <w:ilvl w:val="0"/>
          <w:numId w:val="18"/>
        </w:numPr>
        <w:spacing w:line="276" w:lineRule="auto"/>
        <w:jc w:val="both"/>
        <w:rPr>
          <w:rFonts w:ascii="Sylfaen" w:hAnsi="Sylfaen"/>
          <w:sz w:val="24"/>
          <w:szCs w:val="24"/>
          <w:lang w:val="ka-GE"/>
        </w:rPr>
      </w:pPr>
      <w:r w:rsidRPr="00787BE1">
        <w:rPr>
          <w:rFonts w:ascii="Sylfaen" w:hAnsi="Sylfaen" w:cs="Sylfaen"/>
          <w:sz w:val="24"/>
          <w:szCs w:val="24"/>
          <w:lang w:val="ka-GE"/>
        </w:rPr>
        <w:t xml:space="preserve">მოერიდეთ ხელებით თვალებზე, ცხვირზე და პირზე შეხებას. </w:t>
      </w:r>
      <w:r w:rsidR="00C5079C" w:rsidRPr="00787BE1">
        <w:rPr>
          <w:rFonts w:ascii="Sylfaen" w:hAnsi="Sylfaen" w:cs="Sylfaen"/>
          <w:sz w:val="24"/>
          <w:szCs w:val="24"/>
          <w:lang w:val="ka-GE"/>
        </w:rPr>
        <w:t>სწავლების</w:t>
      </w:r>
      <w:r w:rsidRPr="00787BE1">
        <w:rPr>
          <w:rFonts w:ascii="Sylfaen" w:hAnsi="Sylfaen" w:cs="Sylfaen"/>
          <w:sz w:val="24"/>
          <w:szCs w:val="24"/>
          <w:lang w:val="ka-GE"/>
        </w:rPr>
        <w:t xml:space="preserve"> პერიოდში უზრუნველყავით თმის შეკვრა/მჭიდროდ დამაგრება, რათა მაქსიმალურად შეიზღუდოს თმების სახის ზედაპირთან შეხება</w:t>
      </w:r>
      <w:r w:rsidR="00C5079C" w:rsidRPr="00787BE1">
        <w:rPr>
          <w:rFonts w:ascii="Sylfaen" w:hAnsi="Sylfaen" w:cs="Sylfaen"/>
          <w:sz w:val="24"/>
          <w:szCs w:val="24"/>
          <w:lang w:val="ka-GE"/>
        </w:rPr>
        <w:t>;</w:t>
      </w:r>
    </w:p>
    <w:p w14:paraId="6C9FBF7B" w14:textId="77777777" w:rsidR="00C5079C" w:rsidRPr="00787BE1" w:rsidRDefault="00C5079C" w:rsidP="00787BE1">
      <w:pPr>
        <w:pStyle w:val="ListParagraph"/>
        <w:numPr>
          <w:ilvl w:val="0"/>
          <w:numId w:val="18"/>
        </w:numPr>
        <w:spacing w:line="276" w:lineRule="auto"/>
        <w:jc w:val="both"/>
        <w:rPr>
          <w:rFonts w:ascii="Sylfaen" w:hAnsi="Sylfaen"/>
          <w:sz w:val="24"/>
          <w:szCs w:val="24"/>
          <w:lang w:val="ka-GE"/>
        </w:rPr>
      </w:pPr>
      <w:r w:rsidRPr="00787BE1">
        <w:rPr>
          <w:rFonts w:ascii="Sylfaen" w:hAnsi="Sylfaen" w:cs="Sylfaen"/>
          <w:sz w:val="24"/>
          <w:szCs w:val="24"/>
          <w:lang w:val="ka-GE"/>
        </w:rPr>
        <w:t>არ გამოიყენოთ ერთმანეთის ნივთები;</w:t>
      </w:r>
    </w:p>
    <w:p w14:paraId="4781BC9B" w14:textId="77777777" w:rsidR="004D597F" w:rsidRPr="00787BE1" w:rsidRDefault="004D597F" w:rsidP="00787BE1">
      <w:pPr>
        <w:pStyle w:val="ListParagraph"/>
        <w:numPr>
          <w:ilvl w:val="0"/>
          <w:numId w:val="18"/>
        </w:numPr>
        <w:spacing w:line="276" w:lineRule="auto"/>
        <w:jc w:val="both"/>
        <w:rPr>
          <w:rFonts w:ascii="Sylfaen" w:hAnsi="Sylfaen"/>
          <w:sz w:val="24"/>
          <w:szCs w:val="24"/>
          <w:lang w:val="ka-GE"/>
        </w:rPr>
      </w:pPr>
      <w:r w:rsidRPr="00787BE1">
        <w:rPr>
          <w:rFonts w:ascii="Sylfaen" w:hAnsi="Sylfaen"/>
          <w:sz w:val="24"/>
          <w:szCs w:val="24"/>
          <w:lang w:val="ka-GE"/>
        </w:rPr>
        <w:t>თითოეულ მოსწავლეს უნდა ჰქონდეს ცალკე-ინდივიდუალურ კონტეინებში მოთავსებული საკვები და სასმელი წყალი, რეკომენდირებულია ჯანსაღი საკვები;</w:t>
      </w:r>
    </w:p>
    <w:p w14:paraId="572D67F0" w14:textId="1F7D508E" w:rsidR="004D597F" w:rsidRPr="00787BE1" w:rsidRDefault="004D597F" w:rsidP="00787BE1">
      <w:pPr>
        <w:pStyle w:val="ListParagraph"/>
        <w:numPr>
          <w:ilvl w:val="0"/>
          <w:numId w:val="18"/>
        </w:numPr>
        <w:spacing w:line="276" w:lineRule="auto"/>
        <w:jc w:val="both"/>
        <w:rPr>
          <w:rFonts w:ascii="Sylfaen" w:hAnsi="Sylfaen"/>
          <w:sz w:val="24"/>
          <w:szCs w:val="24"/>
          <w:lang w:val="ka-GE"/>
        </w:rPr>
      </w:pPr>
      <w:r w:rsidRPr="00787BE1">
        <w:rPr>
          <w:rFonts w:ascii="Sylfaen" w:hAnsi="Sylfaen"/>
          <w:sz w:val="24"/>
          <w:szCs w:val="24"/>
          <w:lang w:val="ka-GE"/>
        </w:rPr>
        <w:t>მოსწავლეებმა საკვები უნდა მიირთვან საკლასო ოთახში</w:t>
      </w:r>
      <w:r w:rsidR="00A64E2E" w:rsidRPr="00787BE1">
        <w:rPr>
          <w:rFonts w:ascii="Sylfaen" w:hAnsi="Sylfaen"/>
          <w:sz w:val="24"/>
          <w:szCs w:val="24"/>
          <w:lang w:val="ka-GE"/>
        </w:rPr>
        <w:t xml:space="preserve"> თავიანთ სასწავლო მერხებთან</w:t>
      </w:r>
      <w:r w:rsidRPr="00787BE1">
        <w:rPr>
          <w:rFonts w:ascii="Sylfaen" w:hAnsi="Sylfaen"/>
          <w:sz w:val="24"/>
          <w:szCs w:val="24"/>
          <w:lang w:val="ka-GE"/>
        </w:rPr>
        <w:t>;</w:t>
      </w:r>
    </w:p>
    <w:p w14:paraId="0F661D58" w14:textId="5F896664" w:rsidR="004D597F" w:rsidRPr="009574D7" w:rsidRDefault="004D597F" w:rsidP="009574D7">
      <w:pPr>
        <w:pStyle w:val="ListParagraph"/>
        <w:numPr>
          <w:ilvl w:val="0"/>
          <w:numId w:val="18"/>
        </w:numPr>
        <w:spacing w:line="276" w:lineRule="auto"/>
        <w:rPr>
          <w:rFonts w:ascii="Sylfaen" w:hAnsi="Sylfaen"/>
          <w:sz w:val="24"/>
          <w:szCs w:val="24"/>
          <w:lang w:val="ka-GE"/>
        </w:rPr>
      </w:pPr>
      <w:r w:rsidRPr="00787BE1">
        <w:rPr>
          <w:rFonts w:ascii="Sylfaen" w:hAnsi="Sylfaen"/>
          <w:sz w:val="24"/>
          <w:szCs w:val="24"/>
          <w:lang w:val="ka-GE"/>
        </w:rPr>
        <w:t>ბავშვთა კვება განხორცილდეს ჰიგიენური წესების დაცვით;</w:t>
      </w:r>
    </w:p>
    <w:p w14:paraId="5B80616E" w14:textId="77777777" w:rsidR="0045326E" w:rsidRPr="00787BE1" w:rsidRDefault="001450C5" w:rsidP="00787BE1">
      <w:pPr>
        <w:spacing w:line="276" w:lineRule="auto"/>
        <w:jc w:val="both"/>
        <w:rPr>
          <w:rFonts w:ascii="Sylfaen" w:hAnsi="Sylfaen"/>
          <w:b/>
          <w:color w:val="0070C0"/>
          <w:sz w:val="24"/>
          <w:szCs w:val="24"/>
          <w:lang w:val="ka-GE"/>
        </w:rPr>
      </w:pPr>
      <w:r w:rsidRPr="00787BE1">
        <w:rPr>
          <w:rFonts w:ascii="Sylfaen" w:hAnsi="Sylfaen"/>
          <w:b/>
          <w:color w:val="0070C0"/>
          <w:sz w:val="24"/>
          <w:szCs w:val="24"/>
        </w:rPr>
        <w:lastRenderedPageBreak/>
        <w:t>ვალდებულებები</w:t>
      </w:r>
      <w:r w:rsidRPr="00787BE1">
        <w:rPr>
          <w:rFonts w:ascii="Sylfaen" w:hAnsi="Sylfaen"/>
          <w:b/>
          <w:color w:val="0070C0"/>
          <w:sz w:val="24"/>
          <w:szCs w:val="24"/>
          <w:lang w:val="ka-GE"/>
        </w:rPr>
        <w:t xml:space="preserve"> მოსწავლეთა ტრანსპორტირებისას</w:t>
      </w:r>
      <w:r w:rsidRPr="00787BE1">
        <w:rPr>
          <w:rFonts w:ascii="Sylfaen" w:hAnsi="Sylfaen"/>
          <w:b/>
          <w:color w:val="0070C0"/>
          <w:sz w:val="24"/>
          <w:szCs w:val="24"/>
        </w:rPr>
        <w:t>:</w:t>
      </w:r>
    </w:p>
    <w:p w14:paraId="67269618" w14:textId="77777777" w:rsidR="006F06AE" w:rsidRPr="00787BE1" w:rsidRDefault="001450C5" w:rsidP="00787BE1">
      <w:pPr>
        <w:pStyle w:val="ListParagraph"/>
        <w:widowControl w:val="0"/>
        <w:numPr>
          <w:ilvl w:val="0"/>
          <w:numId w:val="14"/>
        </w:numPr>
        <w:shd w:val="clear" w:color="auto" w:fill="FFFFFF"/>
        <w:autoSpaceDE w:val="0"/>
        <w:autoSpaceDN w:val="0"/>
        <w:spacing w:after="150" w:line="276" w:lineRule="auto"/>
        <w:contextualSpacing w:val="0"/>
        <w:jc w:val="both"/>
        <w:outlineLvl w:val="0"/>
        <w:rPr>
          <w:rFonts w:ascii="Sylfaen" w:hAnsi="Sylfaen" w:cs="Arial"/>
          <w:color w:val="333333"/>
          <w:kern w:val="36"/>
          <w:sz w:val="24"/>
          <w:szCs w:val="24"/>
          <w:lang w:eastAsia="en-GB"/>
        </w:rPr>
      </w:pPr>
      <w:r w:rsidRPr="00787BE1">
        <w:rPr>
          <w:rFonts w:ascii="Sylfaen" w:hAnsi="Sylfaen"/>
          <w:b/>
          <w:sz w:val="24"/>
          <w:szCs w:val="24"/>
          <w:lang w:val="ka-GE"/>
        </w:rPr>
        <w:t xml:space="preserve">უზრუნველყავით სკოლის სატრანსპორტი საშუალების ექსპლუატაცია </w:t>
      </w:r>
      <w:r w:rsidR="004D597F" w:rsidRPr="00787BE1">
        <w:rPr>
          <w:rFonts w:ascii="Sylfaen" w:hAnsi="Sylfaen" w:cs="Sylfaen"/>
          <w:sz w:val="24"/>
          <w:szCs w:val="24"/>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w:t>
      </w:r>
      <w:r w:rsidR="004D597F" w:rsidRPr="00787BE1">
        <w:rPr>
          <w:rFonts w:ascii="Sylfaen" w:hAnsi="Sylfaen" w:cs="Arial"/>
          <w:color w:val="333333"/>
          <w:kern w:val="36"/>
          <w:sz w:val="24"/>
          <w:szCs w:val="24"/>
          <w:lang w:eastAsia="en-GB"/>
        </w:rPr>
        <w:t xml:space="preserve"> № 01-123/</w:t>
      </w:r>
      <w:r w:rsidR="004D597F" w:rsidRPr="00787BE1">
        <w:rPr>
          <w:rFonts w:ascii="Sylfaen" w:hAnsi="Sylfaen" w:cs="Sylfaen"/>
          <w:color w:val="333333"/>
          <w:kern w:val="36"/>
          <w:sz w:val="24"/>
          <w:szCs w:val="24"/>
          <w:lang w:eastAsia="en-GB"/>
        </w:rPr>
        <w:t>ო</w:t>
      </w:r>
      <w:r w:rsidR="004D597F" w:rsidRPr="00787BE1">
        <w:rPr>
          <w:rFonts w:ascii="Sylfaen" w:hAnsi="Sylfaen" w:cs="Arial"/>
          <w:color w:val="333333"/>
          <w:kern w:val="36"/>
          <w:sz w:val="24"/>
          <w:szCs w:val="24"/>
          <w:lang w:eastAsia="en-GB"/>
        </w:rPr>
        <w:t xml:space="preserve"> </w:t>
      </w:r>
      <w:r w:rsidR="004D597F" w:rsidRPr="00787BE1">
        <w:rPr>
          <w:rFonts w:ascii="Sylfaen" w:hAnsi="Sylfaen" w:cs="Arial"/>
          <w:color w:val="333333"/>
          <w:kern w:val="36"/>
          <w:sz w:val="24"/>
          <w:szCs w:val="24"/>
          <w:lang w:val="ka-GE" w:eastAsia="en-GB"/>
        </w:rPr>
        <w:t xml:space="preserve"> </w:t>
      </w:r>
      <w:r w:rsidR="004D597F" w:rsidRPr="00787BE1">
        <w:rPr>
          <w:rFonts w:ascii="Sylfaen" w:hAnsi="Sylfaen" w:cs="Sylfaen"/>
          <w:color w:val="333333"/>
          <w:kern w:val="36"/>
          <w:sz w:val="24"/>
          <w:szCs w:val="24"/>
          <w:lang w:eastAsia="en-GB"/>
        </w:rPr>
        <w:t>ბრძანები</w:t>
      </w:r>
      <w:r w:rsidR="004D597F" w:rsidRPr="00787BE1">
        <w:rPr>
          <w:rFonts w:ascii="Sylfaen" w:hAnsi="Sylfaen" w:cs="Sylfaen"/>
          <w:color w:val="333333"/>
          <w:kern w:val="36"/>
          <w:sz w:val="24"/>
          <w:szCs w:val="24"/>
          <w:lang w:val="ka-GE" w:eastAsia="en-GB"/>
        </w:rPr>
        <w:t>ს</w:t>
      </w:r>
      <w:r w:rsidR="004D597F" w:rsidRPr="00787BE1">
        <w:rPr>
          <w:rFonts w:ascii="Sylfaen" w:hAnsi="Sylfaen" w:cs="Sylfaen"/>
          <w:color w:val="333333"/>
          <w:kern w:val="36"/>
          <w:sz w:val="24"/>
          <w:szCs w:val="24"/>
          <w:lang w:eastAsia="en-GB"/>
        </w:rPr>
        <w:t xml:space="preserve"> ახალი</w:t>
      </w:r>
      <w:r w:rsidR="004D597F" w:rsidRPr="00787BE1">
        <w:rPr>
          <w:rFonts w:ascii="Sylfaen" w:hAnsi="Sylfaen" w:cs="Arial"/>
          <w:color w:val="333333"/>
          <w:kern w:val="36"/>
          <w:sz w:val="24"/>
          <w:szCs w:val="24"/>
          <w:lang w:eastAsia="en-GB"/>
        </w:rPr>
        <w:t xml:space="preserve"> </w:t>
      </w:r>
      <w:r w:rsidR="004D597F" w:rsidRPr="00787BE1">
        <w:rPr>
          <w:rFonts w:ascii="Sylfaen" w:hAnsi="Sylfaen" w:cs="Sylfaen"/>
          <w:color w:val="333333"/>
          <w:kern w:val="36"/>
          <w:sz w:val="24"/>
          <w:szCs w:val="24"/>
          <w:lang w:eastAsia="en-GB"/>
        </w:rPr>
        <w:t>კორონავირუსით</w:t>
      </w:r>
      <w:r w:rsidR="004D597F" w:rsidRPr="00787BE1">
        <w:rPr>
          <w:rFonts w:ascii="Sylfaen" w:hAnsi="Sylfaen" w:cs="Arial"/>
          <w:color w:val="333333"/>
          <w:kern w:val="36"/>
          <w:sz w:val="24"/>
          <w:szCs w:val="24"/>
          <w:lang w:eastAsia="en-GB"/>
        </w:rPr>
        <w:t xml:space="preserve"> (SARS-CoV-2) </w:t>
      </w:r>
      <w:r w:rsidR="004D597F" w:rsidRPr="00787BE1">
        <w:rPr>
          <w:rFonts w:ascii="Sylfaen" w:hAnsi="Sylfaen" w:cs="Sylfaen"/>
          <w:color w:val="333333"/>
          <w:kern w:val="36"/>
          <w:sz w:val="24"/>
          <w:szCs w:val="24"/>
          <w:lang w:eastAsia="en-GB"/>
        </w:rPr>
        <w:t>გამოწვეული</w:t>
      </w:r>
      <w:r w:rsidR="004D597F" w:rsidRPr="00787BE1">
        <w:rPr>
          <w:rFonts w:ascii="Sylfaen" w:hAnsi="Sylfaen" w:cs="Arial"/>
          <w:color w:val="333333"/>
          <w:kern w:val="36"/>
          <w:sz w:val="24"/>
          <w:szCs w:val="24"/>
          <w:lang w:eastAsia="en-GB"/>
        </w:rPr>
        <w:t xml:space="preserve"> </w:t>
      </w:r>
      <w:r w:rsidR="004D597F" w:rsidRPr="00787BE1">
        <w:rPr>
          <w:rFonts w:ascii="Sylfaen" w:hAnsi="Sylfaen" w:cs="Sylfaen"/>
          <w:color w:val="333333"/>
          <w:kern w:val="36"/>
          <w:sz w:val="24"/>
          <w:szCs w:val="24"/>
          <w:lang w:eastAsia="en-GB"/>
        </w:rPr>
        <w:t>ინფექციის</w:t>
      </w:r>
      <w:r w:rsidR="004D597F" w:rsidRPr="00787BE1">
        <w:rPr>
          <w:rFonts w:ascii="Sylfaen" w:hAnsi="Sylfaen" w:cs="Arial"/>
          <w:color w:val="333333"/>
          <w:kern w:val="36"/>
          <w:sz w:val="24"/>
          <w:szCs w:val="24"/>
          <w:lang w:eastAsia="en-GB"/>
        </w:rPr>
        <w:t xml:space="preserve"> (COVID-19) </w:t>
      </w:r>
      <w:r w:rsidR="004D597F" w:rsidRPr="00787BE1">
        <w:rPr>
          <w:rFonts w:ascii="Sylfaen" w:hAnsi="Sylfaen" w:cs="Sylfaen"/>
          <w:color w:val="333333"/>
          <w:kern w:val="36"/>
          <w:sz w:val="24"/>
          <w:szCs w:val="24"/>
          <w:lang w:eastAsia="en-GB"/>
        </w:rPr>
        <w:t>გავრცელების</w:t>
      </w:r>
      <w:r w:rsidR="004D597F" w:rsidRPr="00787BE1">
        <w:rPr>
          <w:rFonts w:ascii="Sylfaen" w:hAnsi="Sylfaen" w:cs="Arial"/>
          <w:color w:val="333333"/>
          <w:kern w:val="36"/>
          <w:sz w:val="24"/>
          <w:szCs w:val="24"/>
          <w:lang w:eastAsia="en-GB"/>
        </w:rPr>
        <w:t xml:space="preserve"> </w:t>
      </w:r>
      <w:r w:rsidR="004D597F" w:rsidRPr="00787BE1">
        <w:rPr>
          <w:rFonts w:ascii="Sylfaen" w:hAnsi="Sylfaen" w:cs="Sylfaen"/>
          <w:color w:val="333333"/>
          <w:kern w:val="36"/>
          <w:sz w:val="24"/>
          <w:szCs w:val="24"/>
          <w:lang w:eastAsia="en-GB"/>
        </w:rPr>
        <w:t>პრევენციისა</w:t>
      </w:r>
      <w:r w:rsidR="004D597F" w:rsidRPr="00787BE1">
        <w:rPr>
          <w:rFonts w:ascii="Sylfaen" w:hAnsi="Sylfaen" w:cs="Arial"/>
          <w:color w:val="333333"/>
          <w:kern w:val="36"/>
          <w:sz w:val="24"/>
          <w:szCs w:val="24"/>
          <w:lang w:eastAsia="en-GB"/>
        </w:rPr>
        <w:t xml:space="preserve"> </w:t>
      </w:r>
      <w:r w:rsidR="004D597F" w:rsidRPr="00787BE1">
        <w:rPr>
          <w:rFonts w:ascii="Sylfaen" w:hAnsi="Sylfaen" w:cs="Sylfaen"/>
          <w:color w:val="333333"/>
          <w:kern w:val="36"/>
          <w:sz w:val="24"/>
          <w:szCs w:val="24"/>
          <w:lang w:eastAsia="en-GB"/>
        </w:rPr>
        <w:t>და</w:t>
      </w:r>
      <w:r w:rsidR="004D597F" w:rsidRPr="00787BE1">
        <w:rPr>
          <w:rFonts w:ascii="Sylfaen" w:hAnsi="Sylfaen" w:cs="Arial"/>
          <w:color w:val="333333"/>
          <w:kern w:val="36"/>
          <w:sz w:val="24"/>
          <w:szCs w:val="24"/>
          <w:lang w:eastAsia="en-GB"/>
        </w:rPr>
        <w:t xml:space="preserve"> </w:t>
      </w:r>
      <w:r w:rsidR="004D597F" w:rsidRPr="00787BE1">
        <w:rPr>
          <w:rFonts w:ascii="Sylfaen" w:hAnsi="Sylfaen" w:cs="Sylfaen"/>
          <w:color w:val="333333"/>
          <w:kern w:val="36"/>
          <w:sz w:val="24"/>
          <w:szCs w:val="24"/>
          <w:lang w:eastAsia="en-GB"/>
        </w:rPr>
        <w:t>მართვის</w:t>
      </w:r>
      <w:r w:rsidR="004D597F" w:rsidRPr="00787BE1">
        <w:rPr>
          <w:rFonts w:ascii="Sylfaen" w:hAnsi="Sylfaen" w:cs="Arial"/>
          <w:color w:val="333333"/>
          <w:kern w:val="36"/>
          <w:sz w:val="24"/>
          <w:szCs w:val="24"/>
          <w:lang w:eastAsia="en-GB"/>
        </w:rPr>
        <w:t xml:space="preserve"> </w:t>
      </w:r>
      <w:r w:rsidR="004D597F" w:rsidRPr="00787BE1">
        <w:rPr>
          <w:rFonts w:ascii="Sylfaen" w:hAnsi="Sylfaen" w:cs="Sylfaen"/>
          <w:color w:val="333333"/>
          <w:kern w:val="36"/>
          <w:sz w:val="24"/>
          <w:szCs w:val="24"/>
          <w:lang w:eastAsia="en-GB"/>
        </w:rPr>
        <w:t>უზრუნველყოფის</w:t>
      </w:r>
      <w:r w:rsidR="004D597F" w:rsidRPr="00787BE1">
        <w:rPr>
          <w:rFonts w:ascii="Sylfaen" w:hAnsi="Sylfaen" w:cs="Arial"/>
          <w:color w:val="333333"/>
          <w:kern w:val="36"/>
          <w:sz w:val="24"/>
          <w:szCs w:val="24"/>
          <w:lang w:eastAsia="en-GB"/>
        </w:rPr>
        <w:t xml:space="preserve"> </w:t>
      </w:r>
      <w:r w:rsidR="004D597F" w:rsidRPr="00787BE1">
        <w:rPr>
          <w:rFonts w:ascii="Sylfaen" w:hAnsi="Sylfaen" w:cs="Sylfaen"/>
          <w:color w:val="333333"/>
          <w:kern w:val="36"/>
          <w:sz w:val="24"/>
          <w:szCs w:val="24"/>
          <w:lang w:eastAsia="en-GB"/>
        </w:rPr>
        <w:t>მიზნით</w:t>
      </w:r>
      <w:r w:rsidR="004D597F" w:rsidRPr="00787BE1">
        <w:rPr>
          <w:rFonts w:ascii="Sylfaen" w:hAnsi="Sylfaen" w:cs="Arial"/>
          <w:color w:val="333333"/>
          <w:kern w:val="36"/>
          <w:sz w:val="24"/>
          <w:szCs w:val="24"/>
          <w:lang w:eastAsia="en-GB"/>
        </w:rPr>
        <w:t xml:space="preserve"> </w:t>
      </w:r>
      <w:r w:rsidR="004D597F" w:rsidRPr="00787BE1">
        <w:rPr>
          <w:rFonts w:ascii="Sylfaen" w:hAnsi="Sylfaen" w:cs="Sylfaen"/>
          <w:color w:val="333333"/>
          <w:kern w:val="36"/>
          <w:sz w:val="24"/>
          <w:szCs w:val="24"/>
          <w:lang w:eastAsia="en-GB"/>
        </w:rPr>
        <w:t>გასატარებელ</w:t>
      </w:r>
      <w:r w:rsidR="004D597F" w:rsidRPr="00787BE1">
        <w:rPr>
          <w:rFonts w:ascii="Sylfaen" w:hAnsi="Sylfaen" w:cs="Arial"/>
          <w:color w:val="333333"/>
          <w:kern w:val="36"/>
          <w:sz w:val="24"/>
          <w:szCs w:val="24"/>
          <w:lang w:eastAsia="en-GB"/>
        </w:rPr>
        <w:t xml:space="preserve"> </w:t>
      </w:r>
      <w:r w:rsidR="004D597F" w:rsidRPr="00787BE1">
        <w:rPr>
          <w:rFonts w:ascii="Sylfaen" w:hAnsi="Sylfaen" w:cs="Sylfaen"/>
          <w:color w:val="333333"/>
          <w:kern w:val="36"/>
          <w:sz w:val="24"/>
          <w:szCs w:val="24"/>
          <w:lang w:eastAsia="en-GB"/>
        </w:rPr>
        <w:t>ღონისძიებათა</w:t>
      </w:r>
      <w:r w:rsidR="004D597F" w:rsidRPr="00787BE1">
        <w:rPr>
          <w:rFonts w:ascii="Sylfaen" w:hAnsi="Sylfaen" w:cs="Arial"/>
          <w:color w:val="333333"/>
          <w:kern w:val="36"/>
          <w:sz w:val="24"/>
          <w:szCs w:val="24"/>
          <w:lang w:eastAsia="en-GB"/>
        </w:rPr>
        <w:t xml:space="preserve"> </w:t>
      </w:r>
      <w:r w:rsidR="004D597F" w:rsidRPr="00787BE1">
        <w:rPr>
          <w:rFonts w:ascii="Sylfaen" w:hAnsi="Sylfaen" w:cs="Sylfaen"/>
          <w:color w:val="333333"/>
          <w:kern w:val="36"/>
          <w:sz w:val="24"/>
          <w:szCs w:val="24"/>
          <w:lang w:eastAsia="en-GB"/>
        </w:rPr>
        <w:t>შესახებ</w:t>
      </w:r>
      <w:r w:rsidR="004D597F" w:rsidRPr="00787BE1">
        <w:rPr>
          <w:rFonts w:ascii="Sylfaen" w:hAnsi="Sylfaen" w:cs="Sylfaen"/>
          <w:color w:val="333333"/>
          <w:kern w:val="36"/>
          <w:sz w:val="24"/>
          <w:szCs w:val="24"/>
          <w:lang w:val="ka-GE" w:eastAsia="en-GB"/>
        </w:rPr>
        <w:t xml:space="preserve"> </w:t>
      </w:r>
      <w:r w:rsidR="004D597F" w:rsidRPr="00787BE1">
        <w:rPr>
          <w:rFonts w:ascii="Sylfaen" w:hAnsi="Sylfaen" w:cs="Verdana-Bold"/>
          <w:bCs/>
          <w:color w:val="000000"/>
          <w:sz w:val="24"/>
          <w:szCs w:val="24"/>
          <w:lang w:val="ka-GE"/>
        </w:rPr>
        <w:t xml:space="preserve">დანართის </w:t>
      </w:r>
      <w:r w:rsidR="004D597F" w:rsidRPr="005D0CAE">
        <w:t>„</w:t>
      </w:r>
      <w:r w:rsidR="004D597F" w:rsidRPr="005D0CAE">
        <w:rPr>
          <w:rFonts w:ascii="Sylfaen" w:hAnsi="Sylfaen" w:cs="Sylfaen"/>
        </w:rPr>
        <w:t>რეკომენდაციები</w:t>
      </w:r>
      <w:r w:rsidR="004D597F" w:rsidRPr="005D0CAE">
        <w:t xml:space="preserve"> </w:t>
      </w:r>
      <w:r w:rsidR="004D597F" w:rsidRPr="005D0CAE">
        <w:rPr>
          <w:rFonts w:ascii="Sylfaen" w:hAnsi="Sylfaen" w:cs="Sylfaen"/>
        </w:rPr>
        <w:t>მუნიციპალური</w:t>
      </w:r>
      <w:r w:rsidR="004D597F" w:rsidRPr="005D0CAE">
        <w:t xml:space="preserve"> </w:t>
      </w:r>
      <w:r w:rsidR="004D597F" w:rsidRPr="005D0CAE">
        <w:rPr>
          <w:rFonts w:ascii="Sylfaen" w:hAnsi="Sylfaen" w:cs="Sylfaen"/>
        </w:rPr>
        <w:t>და</w:t>
      </w:r>
      <w:r w:rsidR="004D597F" w:rsidRPr="005D0CAE">
        <w:t xml:space="preserve"> </w:t>
      </w:r>
      <w:r w:rsidR="004D597F" w:rsidRPr="005D0CAE">
        <w:rPr>
          <w:rFonts w:ascii="Sylfaen" w:hAnsi="Sylfaen" w:cs="Sylfaen"/>
        </w:rPr>
        <w:t>საქალაქთაშორისო</w:t>
      </w:r>
      <w:r w:rsidR="004D597F" w:rsidRPr="005D0CAE">
        <w:t xml:space="preserve"> (</w:t>
      </w:r>
      <w:r w:rsidR="004D597F" w:rsidRPr="005D0CAE">
        <w:rPr>
          <w:rFonts w:ascii="Sylfaen" w:hAnsi="Sylfaen" w:cs="Sylfaen"/>
        </w:rPr>
        <w:t>ავტობუსი</w:t>
      </w:r>
      <w:r w:rsidR="004D597F" w:rsidRPr="005D0CAE">
        <w:t xml:space="preserve">, </w:t>
      </w:r>
      <w:r w:rsidR="004D597F" w:rsidRPr="005D0CAE">
        <w:rPr>
          <w:rFonts w:ascii="Sylfaen" w:hAnsi="Sylfaen" w:cs="Sylfaen"/>
        </w:rPr>
        <w:t>მიკროავტობუსი</w:t>
      </w:r>
      <w:r w:rsidR="004D597F" w:rsidRPr="005D0CAE">
        <w:t xml:space="preserve">) </w:t>
      </w:r>
      <w:r w:rsidR="004D597F" w:rsidRPr="005D0CAE">
        <w:rPr>
          <w:rFonts w:ascii="Sylfaen" w:hAnsi="Sylfaen" w:cs="Sylfaen"/>
        </w:rPr>
        <w:t>ტრანსპორტისთვის</w:t>
      </w:r>
      <w:r w:rsidR="004D597F" w:rsidRPr="005D0CAE">
        <w:t xml:space="preserve">“ </w:t>
      </w:r>
      <w:r w:rsidR="004D597F" w:rsidRPr="00787BE1">
        <w:rPr>
          <w:rFonts w:ascii="Sylfaen" w:hAnsi="Sylfaen" w:cs="Verdana-Bold"/>
          <w:bCs/>
          <w:color w:val="000000"/>
          <w:sz w:val="24"/>
          <w:szCs w:val="24"/>
          <w:lang w:val="ka-GE"/>
        </w:rPr>
        <w:t>შესაბამისად;</w:t>
      </w:r>
    </w:p>
    <w:p w14:paraId="4E590E74" w14:textId="77777777" w:rsidR="006F06AE" w:rsidRPr="00787BE1" w:rsidRDefault="004D597F" w:rsidP="00787BE1">
      <w:pPr>
        <w:pStyle w:val="ListParagraph"/>
        <w:widowControl w:val="0"/>
        <w:numPr>
          <w:ilvl w:val="0"/>
          <w:numId w:val="14"/>
        </w:numPr>
        <w:shd w:val="clear" w:color="auto" w:fill="FFFFFF"/>
        <w:autoSpaceDE w:val="0"/>
        <w:autoSpaceDN w:val="0"/>
        <w:spacing w:after="150" w:line="276" w:lineRule="auto"/>
        <w:contextualSpacing w:val="0"/>
        <w:jc w:val="both"/>
        <w:outlineLvl w:val="0"/>
        <w:rPr>
          <w:rFonts w:ascii="Sylfaen" w:hAnsi="Sylfaen" w:cs="Arial"/>
          <w:color w:val="333333"/>
          <w:kern w:val="36"/>
          <w:sz w:val="24"/>
          <w:szCs w:val="24"/>
          <w:lang w:eastAsia="en-GB"/>
        </w:rPr>
      </w:pPr>
      <w:r w:rsidRPr="00787BE1">
        <w:rPr>
          <w:rFonts w:ascii="Sylfaen" w:hAnsi="Sylfaen"/>
          <w:sz w:val="24"/>
          <w:szCs w:val="24"/>
          <w:lang w:val="ka-GE"/>
        </w:rPr>
        <w:t>მო</w:t>
      </w:r>
      <w:r w:rsidR="00571F5F" w:rsidRPr="00787BE1">
        <w:rPr>
          <w:rFonts w:ascii="Sylfaen" w:hAnsi="Sylfaen"/>
          <w:sz w:val="24"/>
          <w:szCs w:val="24"/>
          <w:lang w:val="ka-GE"/>
        </w:rPr>
        <w:t>სწავლეებს უნდა ჩაუტარდეთ თერმოსკრინინგი ტრანსპორტში ასვლამდე</w:t>
      </w:r>
      <w:r w:rsidR="006F06AE" w:rsidRPr="00787BE1">
        <w:rPr>
          <w:rFonts w:ascii="Sylfaen" w:hAnsi="Sylfaen"/>
          <w:sz w:val="24"/>
          <w:szCs w:val="24"/>
        </w:rPr>
        <w:t>;</w:t>
      </w:r>
    </w:p>
    <w:p w14:paraId="498C5C05" w14:textId="77777777" w:rsidR="006F06AE" w:rsidRPr="00787BE1" w:rsidRDefault="00571F5F" w:rsidP="00787BE1">
      <w:pPr>
        <w:pStyle w:val="ListParagraph"/>
        <w:widowControl w:val="0"/>
        <w:numPr>
          <w:ilvl w:val="0"/>
          <w:numId w:val="14"/>
        </w:numPr>
        <w:shd w:val="clear" w:color="auto" w:fill="FFFFFF"/>
        <w:autoSpaceDE w:val="0"/>
        <w:autoSpaceDN w:val="0"/>
        <w:spacing w:after="150" w:line="276" w:lineRule="auto"/>
        <w:contextualSpacing w:val="0"/>
        <w:jc w:val="both"/>
        <w:outlineLvl w:val="0"/>
        <w:rPr>
          <w:rFonts w:ascii="Sylfaen" w:hAnsi="Sylfaen" w:cs="Arial"/>
          <w:color w:val="333333"/>
          <w:kern w:val="36"/>
          <w:sz w:val="24"/>
          <w:szCs w:val="24"/>
          <w:lang w:eastAsia="en-GB"/>
        </w:rPr>
      </w:pPr>
      <w:r w:rsidRPr="00787BE1">
        <w:rPr>
          <w:rFonts w:ascii="Sylfaen" w:hAnsi="Sylfaen" w:cs="Sylfaen"/>
          <w:sz w:val="24"/>
          <w:szCs w:val="24"/>
          <w:lang w:val="ka-GE"/>
        </w:rPr>
        <w:t>ტრანსპორტირებისას</w:t>
      </w:r>
      <w:r w:rsidRPr="00787BE1">
        <w:rPr>
          <w:rFonts w:ascii="Sylfaen" w:hAnsi="Sylfaen"/>
          <w:sz w:val="24"/>
          <w:szCs w:val="24"/>
          <w:lang w:val="ka-GE"/>
        </w:rPr>
        <w:t xml:space="preserve"> ყველა მოსწავლეს უნდა ეკეთოს პირბადე</w:t>
      </w:r>
      <w:r w:rsidR="006F06AE" w:rsidRPr="00787BE1">
        <w:rPr>
          <w:rFonts w:ascii="Sylfaen" w:hAnsi="Sylfaen"/>
          <w:sz w:val="24"/>
          <w:szCs w:val="24"/>
        </w:rPr>
        <w:t>;</w:t>
      </w:r>
    </w:p>
    <w:p w14:paraId="28B30A87" w14:textId="5F147FC7" w:rsidR="006F06AE" w:rsidRPr="00787BE1" w:rsidRDefault="00B43F73" w:rsidP="00787BE1">
      <w:pPr>
        <w:pStyle w:val="ListParagraph"/>
        <w:widowControl w:val="0"/>
        <w:numPr>
          <w:ilvl w:val="0"/>
          <w:numId w:val="14"/>
        </w:numPr>
        <w:shd w:val="clear" w:color="auto" w:fill="FFFFFF"/>
        <w:autoSpaceDE w:val="0"/>
        <w:autoSpaceDN w:val="0"/>
        <w:spacing w:after="150" w:line="276" w:lineRule="auto"/>
        <w:contextualSpacing w:val="0"/>
        <w:jc w:val="both"/>
        <w:outlineLvl w:val="0"/>
        <w:rPr>
          <w:rFonts w:ascii="Sylfaen" w:hAnsi="Sylfaen" w:cs="Arial"/>
          <w:color w:val="333333"/>
          <w:kern w:val="36"/>
          <w:sz w:val="24"/>
          <w:szCs w:val="24"/>
          <w:lang w:eastAsia="en-GB"/>
        </w:rPr>
      </w:pPr>
      <w:r>
        <w:rPr>
          <w:rFonts w:ascii="Sylfaen" w:hAnsi="Sylfaen" w:cs="Sylfaen"/>
          <w:sz w:val="24"/>
          <w:szCs w:val="24"/>
          <w:lang w:val="ka-GE"/>
        </w:rPr>
        <w:t xml:space="preserve">საჯარო და კერძო </w:t>
      </w:r>
      <w:r w:rsidR="00571F5F" w:rsidRPr="00787BE1">
        <w:rPr>
          <w:rFonts w:ascii="Sylfaen" w:hAnsi="Sylfaen" w:cs="Sylfaen"/>
          <w:sz w:val="24"/>
          <w:szCs w:val="24"/>
          <w:lang w:val="ka-GE"/>
        </w:rPr>
        <w:t>სკოლაში</w:t>
      </w:r>
      <w:r w:rsidR="00571F5F" w:rsidRPr="00787BE1">
        <w:rPr>
          <w:rFonts w:ascii="Sylfaen" w:hAnsi="Sylfaen"/>
          <w:sz w:val="24"/>
          <w:szCs w:val="24"/>
          <w:lang w:val="ka-GE"/>
        </w:rPr>
        <w:t xml:space="preserve"> მისვლისას პირბადე უნდა მოიხსნან შესაბამისი წესების დაცვით</w:t>
      </w:r>
      <w:r w:rsidR="009E6581" w:rsidRPr="00787BE1">
        <w:rPr>
          <w:rFonts w:ascii="Sylfaen" w:hAnsi="Sylfaen"/>
          <w:sz w:val="24"/>
          <w:szCs w:val="24"/>
          <w:lang w:val="ka-GE"/>
        </w:rPr>
        <w:t xml:space="preserve">, </w:t>
      </w:r>
      <w:r w:rsidR="00571F5F" w:rsidRPr="00787BE1">
        <w:rPr>
          <w:rFonts w:ascii="Sylfaen" w:hAnsi="Sylfaen"/>
          <w:sz w:val="24"/>
          <w:szCs w:val="24"/>
          <w:lang w:val="ka-GE"/>
        </w:rPr>
        <w:t>მოათავსონ სანაგვე ყუთში</w:t>
      </w:r>
      <w:r w:rsidR="009E6581" w:rsidRPr="00787BE1">
        <w:rPr>
          <w:rFonts w:ascii="Sylfaen" w:hAnsi="Sylfaen"/>
          <w:sz w:val="24"/>
          <w:szCs w:val="24"/>
          <w:lang w:val="ka-GE"/>
        </w:rPr>
        <w:t xml:space="preserve"> და დაიმუშაონ ხელები წესების დაცვით</w:t>
      </w:r>
      <w:r w:rsidR="006F06AE" w:rsidRPr="00787BE1">
        <w:rPr>
          <w:rFonts w:ascii="Sylfaen" w:hAnsi="Sylfaen"/>
          <w:sz w:val="24"/>
          <w:szCs w:val="24"/>
        </w:rPr>
        <w:t>;</w:t>
      </w:r>
    </w:p>
    <w:p w14:paraId="77A7A74B" w14:textId="5A0BF07A" w:rsidR="006F06AE" w:rsidRPr="00787BE1" w:rsidRDefault="00571F5F" w:rsidP="00787BE1">
      <w:pPr>
        <w:pStyle w:val="ListParagraph"/>
        <w:widowControl w:val="0"/>
        <w:numPr>
          <w:ilvl w:val="0"/>
          <w:numId w:val="14"/>
        </w:numPr>
        <w:shd w:val="clear" w:color="auto" w:fill="FFFFFF"/>
        <w:autoSpaceDE w:val="0"/>
        <w:autoSpaceDN w:val="0"/>
        <w:spacing w:after="150" w:line="276" w:lineRule="auto"/>
        <w:contextualSpacing w:val="0"/>
        <w:jc w:val="both"/>
        <w:outlineLvl w:val="0"/>
        <w:rPr>
          <w:rFonts w:ascii="Sylfaen" w:hAnsi="Sylfaen" w:cs="Arial"/>
          <w:color w:val="333333"/>
          <w:kern w:val="36"/>
          <w:sz w:val="24"/>
          <w:szCs w:val="24"/>
          <w:lang w:eastAsia="en-GB"/>
        </w:rPr>
      </w:pPr>
      <w:r w:rsidRPr="00787BE1">
        <w:rPr>
          <w:rFonts w:ascii="Sylfaen" w:hAnsi="Sylfaen" w:cs="Sylfaen"/>
          <w:sz w:val="24"/>
          <w:szCs w:val="24"/>
          <w:lang w:val="ka-GE"/>
        </w:rPr>
        <w:t>მოსწავლეებმა</w:t>
      </w:r>
      <w:r w:rsidRPr="00787BE1">
        <w:rPr>
          <w:rFonts w:ascii="Sylfaen" w:hAnsi="Sylfaen"/>
          <w:sz w:val="24"/>
          <w:szCs w:val="24"/>
          <w:lang w:val="ka-GE"/>
        </w:rPr>
        <w:t xml:space="preserve"> </w:t>
      </w:r>
      <w:r w:rsidR="00B43F73">
        <w:rPr>
          <w:rFonts w:ascii="Sylfaen" w:hAnsi="Sylfaen" w:cs="Sylfaen"/>
          <w:sz w:val="24"/>
          <w:szCs w:val="24"/>
          <w:lang w:val="ka-GE"/>
        </w:rPr>
        <w:t xml:space="preserve">საჯარო და კერძო </w:t>
      </w:r>
      <w:r w:rsidRPr="00787BE1">
        <w:rPr>
          <w:rFonts w:ascii="Sylfaen" w:hAnsi="Sylfaen"/>
          <w:sz w:val="24"/>
          <w:szCs w:val="24"/>
          <w:lang w:val="ka-GE"/>
        </w:rPr>
        <w:t>სკოლიდან სახლში დაბრუნებისას გამოიყენონ ახალი პირბადე</w:t>
      </w:r>
      <w:r w:rsidR="006F06AE" w:rsidRPr="00787BE1">
        <w:rPr>
          <w:rFonts w:ascii="Sylfaen" w:hAnsi="Sylfaen"/>
          <w:sz w:val="24"/>
          <w:szCs w:val="24"/>
        </w:rPr>
        <w:t>;</w:t>
      </w:r>
    </w:p>
    <w:p w14:paraId="2299DA6F" w14:textId="77777777" w:rsidR="00AB08BC" w:rsidRPr="00787BE1" w:rsidRDefault="00AB08BC" w:rsidP="00787BE1">
      <w:pPr>
        <w:pStyle w:val="ListParagraph"/>
        <w:spacing w:line="276" w:lineRule="auto"/>
        <w:ind w:left="360"/>
        <w:rPr>
          <w:rFonts w:ascii="Sylfaen" w:hAnsi="Sylfaen"/>
        </w:rPr>
      </w:pPr>
    </w:p>
    <w:p w14:paraId="035D8E06" w14:textId="77777777" w:rsidR="00AB08BC" w:rsidRDefault="00AB08BC" w:rsidP="00787BE1">
      <w:pPr>
        <w:pStyle w:val="ListParagraph"/>
        <w:spacing w:line="276" w:lineRule="auto"/>
        <w:ind w:left="0"/>
        <w:rPr>
          <w:rFonts w:ascii="Sylfaen" w:hAnsi="Sylfaen" w:cs="Sylfaen"/>
          <w:b/>
          <w:bCs/>
          <w:color w:val="0070C0"/>
          <w:sz w:val="24"/>
          <w:szCs w:val="24"/>
        </w:rPr>
      </w:pPr>
      <w:r w:rsidRPr="00787BE1">
        <w:rPr>
          <w:rFonts w:ascii="Sylfaen" w:hAnsi="Sylfaen" w:cs="Sylfaen"/>
          <w:b/>
          <w:bCs/>
          <w:color w:val="0070C0"/>
          <w:sz w:val="24"/>
          <w:szCs w:val="24"/>
        </w:rPr>
        <w:t>ვალდებულებები</w:t>
      </w:r>
      <w:r w:rsidRPr="00787BE1">
        <w:rPr>
          <w:rFonts w:ascii="Sylfaen" w:hAnsi="Sylfaen"/>
          <w:b/>
          <w:bCs/>
          <w:color w:val="0070C0"/>
          <w:sz w:val="24"/>
          <w:szCs w:val="24"/>
        </w:rPr>
        <w:t xml:space="preserve"> </w:t>
      </w:r>
      <w:r w:rsidRPr="00787BE1">
        <w:rPr>
          <w:rFonts w:ascii="Sylfaen" w:hAnsi="Sylfaen" w:cs="Sylfaen"/>
          <w:b/>
          <w:bCs/>
          <w:color w:val="0070C0"/>
          <w:sz w:val="24"/>
          <w:szCs w:val="24"/>
        </w:rPr>
        <w:t>სასწავლო</w:t>
      </w:r>
      <w:r w:rsidRPr="00787BE1">
        <w:rPr>
          <w:rFonts w:ascii="Sylfaen" w:hAnsi="Sylfaen"/>
          <w:b/>
          <w:bCs/>
          <w:color w:val="0070C0"/>
          <w:sz w:val="24"/>
          <w:szCs w:val="24"/>
        </w:rPr>
        <w:t xml:space="preserve"> </w:t>
      </w:r>
      <w:r w:rsidRPr="00787BE1">
        <w:rPr>
          <w:rFonts w:ascii="Sylfaen" w:hAnsi="Sylfaen" w:cs="Sylfaen"/>
          <w:b/>
          <w:bCs/>
          <w:color w:val="0070C0"/>
          <w:sz w:val="24"/>
          <w:szCs w:val="24"/>
        </w:rPr>
        <w:t>ლაბორატორიებისთვის</w:t>
      </w:r>
    </w:p>
    <w:p w14:paraId="0EE0E068" w14:textId="77777777" w:rsidR="00CF0739" w:rsidRPr="00787BE1" w:rsidRDefault="00CF0739" w:rsidP="00787BE1">
      <w:pPr>
        <w:pStyle w:val="ListParagraph"/>
        <w:spacing w:line="276" w:lineRule="auto"/>
        <w:ind w:left="0"/>
        <w:rPr>
          <w:rFonts w:ascii="Sylfaen" w:hAnsi="Sylfaen"/>
          <w:color w:val="0070C0"/>
          <w:sz w:val="24"/>
          <w:szCs w:val="24"/>
        </w:rPr>
      </w:pPr>
    </w:p>
    <w:p w14:paraId="343549C3" w14:textId="2B423AEF" w:rsidR="00AB08BC" w:rsidRPr="00787BE1" w:rsidRDefault="00AB08BC" w:rsidP="00787BE1">
      <w:pPr>
        <w:pStyle w:val="ListParagraph"/>
        <w:numPr>
          <w:ilvl w:val="0"/>
          <w:numId w:val="14"/>
        </w:numPr>
        <w:spacing w:line="276" w:lineRule="auto"/>
        <w:jc w:val="both"/>
        <w:rPr>
          <w:rFonts w:ascii="Sylfaen" w:hAnsi="Sylfaen"/>
          <w:sz w:val="24"/>
          <w:szCs w:val="24"/>
        </w:rPr>
      </w:pPr>
      <w:r w:rsidRPr="00787BE1">
        <w:rPr>
          <w:rFonts w:ascii="Sylfaen" w:hAnsi="Sylfaen"/>
          <w:sz w:val="24"/>
          <w:szCs w:val="24"/>
        </w:rPr>
        <w:t xml:space="preserve"> </w:t>
      </w:r>
      <w:r w:rsidR="00B43F73">
        <w:rPr>
          <w:rFonts w:ascii="Sylfaen" w:hAnsi="Sylfaen" w:cs="Sylfaen"/>
          <w:sz w:val="24"/>
          <w:szCs w:val="24"/>
          <w:lang w:val="ka-GE"/>
        </w:rPr>
        <w:t xml:space="preserve">საჯარო და კერძო </w:t>
      </w:r>
      <w:r w:rsidRPr="00787BE1">
        <w:rPr>
          <w:rFonts w:ascii="Sylfaen" w:hAnsi="Sylfaen" w:cs="Sylfaen"/>
          <w:sz w:val="24"/>
          <w:szCs w:val="24"/>
        </w:rPr>
        <w:t>სკოლებში</w:t>
      </w:r>
      <w:r w:rsidRPr="00787BE1">
        <w:rPr>
          <w:rFonts w:ascii="Sylfaen" w:hAnsi="Sylfaen"/>
          <w:sz w:val="24"/>
          <w:szCs w:val="24"/>
        </w:rPr>
        <w:t xml:space="preserve"> </w:t>
      </w:r>
      <w:r w:rsidRPr="00787BE1">
        <w:rPr>
          <w:rFonts w:ascii="Sylfaen" w:hAnsi="Sylfaen" w:cs="Sylfaen"/>
          <w:sz w:val="24"/>
          <w:szCs w:val="24"/>
        </w:rPr>
        <w:t>ლაბორატორიული</w:t>
      </w:r>
      <w:r w:rsidRPr="00787BE1">
        <w:rPr>
          <w:rFonts w:ascii="Sylfaen" w:hAnsi="Sylfaen"/>
          <w:sz w:val="24"/>
          <w:szCs w:val="24"/>
        </w:rPr>
        <w:t xml:space="preserve"> </w:t>
      </w:r>
      <w:r w:rsidRPr="00787BE1">
        <w:rPr>
          <w:rFonts w:ascii="Sylfaen" w:hAnsi="Sylfaen" w:cs="Sylfaen"/>
          <w:sz w:val="24"/>
          <w:szCs w:val="24"/>
        </w:rPr>
        <w:t>ცდები</w:t>
      </w:r>
      <w:r w:rsidRPr="00787BE1">
        <w:rPr>
          <w:rFonts w:ascii="Sylfaen" w:hAnsi="Sylfaen"/>
          <w:sz w:val="24"/>
          <w:szCs w:val="24"/>
        </w:rPr>
        <w:t xml:space="preserve"> </w:t>
      </w:r>
      <w:r w:rsidRPr="00787BE1">
        <w:rPr>
          <w:rFonts w:ascii="Sylfaen" w:hAnsi="Sylfaen" w:cs="Sylfaen"/>
          <w:sz w:val="24"/>
          <w:szCs w:val="24"/>
        </w:rPr>
        <w:t>გაიგეგმოს</w:t>
      </w:r>
      <w:r w:rsidRPr="00787BE1">
        <w:rPr>
          <w:rFonts w:ascii="Sylfaen" w:hAnsi="Sylfaen"/>
          <w:sz w:val="24"/>
          <w:szCs w:val="24"/>
        </w:rPr>
        <w:t xml:space="preserve"> </w:t>
      </w:r>
      <w:r w:rsidRPr="00787BE1">
        <w:rPr>
          <w:rFonts w:ascii="Sylfaen" w:hAnsi="Sylfaen" w:cs="Sylfaen"/>
          <w:sz w:val="24"/>
          <w:szCs w:val="24"/>
        </w:rPr>
        <w:t>წინასწარ</w:t>
      </w:r>
      <w:r w:rsidRPr="00787BE1">
        <w:rPr>
          <w:rFonts w:ascii="Sylfaen" w:hAnsi="Sylfaen"/>
          <w:sz w:val="24"/>
          <w:szCs w:val="24"/>
        </w:rPr>
        <w:t xml:space="preserve"> </w:t>
      </w:r>
      <w:r w:rsidRPr="00787BE1">
        <w:rPr>
          <w:rFonts w:ascii="Sylfaen" w:hAnsi="Sylfaen" w:cs="Sylfaen"/>
          <w:sz w:val="24"/>
          <w:szCs w:val="24"/>
        </w:rPr>
        <w:t>შედგენილი</w:t>
      </w:r>
      <w:r w:rsidRPr="00787BE1">
        <w:rPr>
          <w:rFonts w:ascii="Sylfaen" w:hAnsi="Sylfaen"/>
          <w:sz w:val="24"/>
          <w:szCs w:val="24"/>
        </w:rPr>
        <w:t xml:space="preserve"> </w:t>
      </w:r>
      <w:r w:rsidRPr="00787BE1">
        <w:rPr>
          <w:rFonts w:ascii="Sylfaen" w:hAnsi="Sylfaen" w:cs="Sylfaen"/>
          <w:sz w:val="24"/>
          <w:szCs w:val="24"/>
        </w:rPr>
        <w:t>ცხრილის</w:t>
      </w:r>
      <w:r w:rsidRPr="00787BE1">
        <w:rPr>
          <w:rFonts w:ascii="Sylfaen" w:hAnsi="Sylfaen"/>
          <w:sz w:val="24"/>
          <w:szCs w:val="24"/>
        </w:rPr>
        <w:t xml:space="preserve"> </w:t>
      </w:r>
      <w:r w:rsidRPr="00787BE1">
        <w:rPr>
          <w:rFonts w:ascii="Sylfaen" w:hAnsi="Sylfaen" w:cs="Sylfaen"/>
          <w:sz w:val="24"/>
          <w:szCs w:val="24"/>
        </w:rPr>
        <w:t>მიხედვით</w:t>
      </w:r>
      <w:r w:rsidRPr="00787BE1">
        <w:rPr>
          <w:rFonts w:ascii="Sylfaen" w:hAnsi="Sylfaen"/>
          <w:sz w:val="24"/>
          <w:szCs w:val="24"/>
        </w:rPr>
        <w:t>;</w:t>
      </w:r>
      <w:r w:rsidRPr="00787BE1">
        <w:rPr>
          <w:rFonts w:ascii="Sylfaen" w:hAnsi="Sylfaen"/>
          <w:sz w:val="24"/>
          <w:szCs w:val="24"/>
          <w:lang w:val="ka-GE"/>
        </w:rPr>
        <w:t xml:space="preserve"> </w:t>
      </w:r>
    </w:p>
    <w:p w14:paraId="40B5DF20" w14:textId="77777777" w:rsidR="00AB08BC" w:rsidRPr="00787BE1" w:rsidRDefault="00AB08BC" w:rsidP="00787BE1">
      <w:pPr>
        <w:pStyle w:val="ListParagraph"/>
        <w:numPr>
          <w:ilvl w:val="0"/>
          <w:numId w:val="14"/>
        </w:numPr>
        <w:spacing w:line="276" w:lineRule="auto"/>
        <w:jc w:val="both"/>
        <w:rPr>
          <w:rFonts w:ascii="Sylfaen" w:hAnsi="Sylfaen"/>
          <w:sz w:val="24"/>
          <w:szCs w:val="24"/>
        </w:rPr>
      </w:pPr>
      <w:r w:rsidRPr="00787BE1">
        <w:rPr>
          <w:rFonts w:ascii="Sylfaen" w:hAnsi="Sylfaen"/>
          <w:sz w:val="24"/>
          <w:szCs w:val="24"/>
        </w:rPr>
        <w:t xml:space="preserve"> </w:t>
      </w:r>
      <w:r w:rsidRPr="00787BE1">
        <w:rPr>
          <w:rFonts w:ascii="Sylfaen" w:hAnsi="Sylfaen" w:cs="Sylfaen"/>
          <w:sz w:val="24"/>
          <w:szCs w:val="24"/>
        </w:rPr>
        <w:t>პედაგოგები</w:t>
      </w:r>
      <w:r w:rsidRPr="00787BE1">
        <w:rPr>
          <w:rFonts w:ascii="Sylfaen" w:hAnsi="Sylfaen"/>
          <w:sz w:val="24"/>
          <w:szCs w:val="24"/>
        </w:rPr>
        <w:t xml:space="preserve"> </w:t>
      </w:r>
      <w:r w:rsidRPr="00787BE1">
        <w:rPr>
          <w:rFonts w:ascii="Sylfaen" w:hAnsi="Sylfaen" w:cs="Sylfaen"/>
          <w:sz w:val="24"/>
          <w:szCs w:val="24"/>
        </w:rPr>
        <w:t>და</w:t>
      </w:r>
      <w:r w:rsidRPr="00787BE1">
        <w:rPr>
          <w:rFonts w:ascii="Sylfaen" w:hAnsi="Sylfaen"/>
          <w:sz w:val="24"/>
          <w:szCs w:val="24"/>
        </w:rPr>
        <w:t xml:space="preserve"> </w:t>
      </w:r>
      <w:r w:rsidRPr="00787BE1">
        <w:rPr>
          <w:rFonts w:ascii="Sylfaen" w:hAnsi="Sylfaen" w:cs="Sylfaen"/>
          <w:sz w:val="24"/>
          <w:szCs w:val="24"/>
        </w:rPr>
        <w:t>მოსწავლეები</w:t>
      </w:r>
      <w:r w:rsidRPr="00787BE1">
        <w:rPr>
          <w:rFonts w:ascii="Sylfaen" w:hAnsi="Sylfaen"/>
          <w:sz w:val="24"/>
          <w:szCs w:val="24"/>
        </w:rPr>
        <w:t xml:space="preserve"> </w:t>
      </w:r>
      <w:r w:rsidRPr="00787BE1">
        <w:rPr>
          <w:rFonts w:ascii="Sylfaen" w:hAnsi="Sylfaen" w:cs="Sylfaen"/>
          <w:sz w:val="24"/>
          <w:szCs w:val="24"/>
        </w:rPr>
        <w:t>მაგიდებთან</w:t>
      </w:r>
      <w:r w:rsidRPr="00787BE1">
        <w:rPr>
          <w:rFonts w:ascii="Sylfaen" w:hAnsi="Sylfaen"/>
          <w:sz w:val="24"/>
          <w:szCs w:val="24"/>
        </w:rPr>
        <w:t xml:space="preserve"> </w:t>
      </w:r>
      <w:r w:rsidRPr="00787BE1">
        <w:rPr>
          <w:rFonts w:ascii="Sylfaen" w:hAnsi="Sylfaen" w:cs="Sylfaen"/>
          <w:sz w:val="24"/>
          <w:szCs w:val="24"/>
        </w:rPr>
        <w:t>არ</w:t>
      </w:r>
      <w:r w:rsidRPr="00787BE1">
        <w:rPr>
          <w:rFonts w:ascii="Sylfaen" w:hAnsi="Sylfaen"/>
          <w:sz w:val="24"/>
          <w:szCs w:val="24"/>
        </w:rPr>
        <w:t xml:space="preserve"> </w:t>
      </w:r>
      <w:r w:rsidRPr="00787BE1">
        <w:rPr>
          <w:rFonts w:ascii="Sylfaen" w:hAnsi="Sylfaen" w:cs="Sylfaen"/>
          <w:sz w:val="24"/>
          <w:szCs w:val="24"/>
        </w:rPr>
        <w:t>განათავსოთ</w:t>
      </w:r>
      <w:r w:rsidRPr="00787BE1">
        <w:rPr>
          <w:rFonts w:ascii="Sylfaen" w:hAnsi="Sylfaen"/>
          <w:sz w:val="24"/>
          <w:szCs w:val="24"/>
        </w:rPr>
        <w:t xml:space="preserve"> </w:t>
      </w:r>
      <w:r w:rsidRPr="00787BE1">
        <w:rPr>
          <w:rFonts w:ascii="Sylfaen" w:hAnsi="Sylfaen" w:cs="Sylfaen"/>
          <w:sz w:val="24"/>
          <w:szCs w:val="24"/>
        </w:rPr>
        <w:t>ერთმანეთის</w:t>
      </w:r>
      <w:r w:rsidRPr="00787BE1">
        <w:rPr>
          <w:rFonts w:ascii="Sylfaen" w:hAnsi="Sylfaen"/>
          <w:sz w:val="24"/>
          <w:szCs w:val="24"/>
        </w:rPr>
        <w:t xml:space="preserve"> </w:t>
      </w:r>
      <w:r w:rsidRPr="00787BE1">
        <w:rPr>
          <w:rFonts w:ascii="Sylfaen" w:hAnsi="Sylfaen" w:cs="Sylfaen"/>
          <w:sz w:val="24"/>
          <w:szCs w:val="24"/>
        </w:rPr>
        <w:t>პირისპირ</w:t>
      </w:r>
      <w:r w:rsidRPr="00787BE1">
        <w:rPr>
          <w:rFonts w:ascii="Sylfaen" w:hAnsi="Sylfaen"/>
          <w:sz w:val="24"/>
          <w:szCs w:val="24"/>
        </w:rPr>
        <w:t>;</w:t>
      </w:r>
    </w:p>
    <w:p w14:paraId="2718ABDD" w14:textId="77777777" w:rsidR="00AB08BC" w:rsidRPr="00787BE1" w:rsidRDefault="00AB08BC" w:rsidP="00787BE1">
      <w:pPr>
        <w:pStyle w:val="ListParagraph"/>
        <w:numPr>
          <w:ilvl w:val="0"/>
          <w:numId w:val="14"/>
        </w:numPr>
        <w:spacing w:line="276" w:lineRule="auto"/>
        <w:jc w:val="both"/>
        <w:rPr>
          <w:rFonts w:ascii="Sylfaen" w:hAnsi="Sylfaen"/>
          <w:sz w:val="24"/>
          <w:szCs w:val="24"/>
        </w:rPr>
      </w:pPr>
      <w:r w:rsidRPr="00787BE1">
        <w:rPr>
          <w:rFonts w:ascii="Sylfaen" w:hAnsi="Sylfaen" w:cs="Sylfaen"/>
          <w:sz w:val="24"/>
          <w:szCs w:val="24"/>
        </w:rPr>
        <w:t>გამოიყენეთ</w:t>
      </w:r>
      <w:r w:rsidRPr="00787BE1">
        <w:rPr>
          <w:rFonts w:ascii="Sylfaen" w:hAnsi="Sylfaen"/>
          <w:sz w:val="24"/>
          <w:szCs w:val="24"/>
        </w:rPr>
        <w:t xml:space="preserve"> </w:t>
      </w:r>
      <w:r w:rsidRPr="00787BE1">
        <w:rPr>
          <w:rFonts w:ascii="Sylfaen" w:hAnsi="Sylfaen" w:cs="Sylfaen"/>
          <w:sz w:val="24"/>
          <w:szCs w:val="24"/>
        </w:rPr>
        <w:t>პედაგოგებისა</w:t>
      </w:r>
      <w:r w:rsidRPr="00787BE1">
        <w:rPr>
          <w:rFonts w:ascii="Sylfaen" w:hAnsi="Sylfaen"/>
          <w:sz w:val="24"/>
          <w:szCs w:val="24"/>
        </w:rPr>
        <w:t xml:space="preserve"> </w:t>
      </w:r>
      <w:r w:rsidRPr="00787BE1">
        <w:rPr>
          <w:rFonts w:ascii="Sylfaen" w:hAnsi="Sylfaen" w:cs="Sylfaen"/>
          <w:sz w:val="24"/>
          <w:szCs w:val="24"/>
        </w:rPr>
        <w:t>და</w:t>
      </w:r>
      <w:r w:rsidRPr="00787BE1">
        <w:rPr>
          <w:rFonts w:ascii="Sylfaen" w:hAnsi="Sylfaen"/>
          <w:sz w:val="24"/>
          <w:szCs w:val="24"/>
        </w:rPr>
        <w:t xml:space="preserve"> </w:t>
      </w:r>
      <w:r w:rsidRPr="00787BE1">
        <w:rPr>
          <w:rFonts w:ascii="Sylfaen" w:hAnsi="Sylfaen" w:cs="Sylfaen"/>
          <w:sz w:val="24"/>
          <w:szCs w:val="24"/>
        </w:rPr>
        <w:t>მოსწავლეებისათვის</w:t>
      </w:r>
      <w:r w:rsidRPr="00787BE1">
        <w:rPr>
          <w:rFonts w:ascii="Sylfaen" w:hAnsi="Sylfaen"/>
          <w:sz w:val="24"/>
          <w:szCs w:val="24"/>
        </w:rPr>
        <w:t xml:space="preserve"> </w:t>
      </w:r>
      <w:r w:rsidRPr="00787BE1">
        <w:rPr>
          <w:rFonts w:ascii="Sylfaen" w:hAnsi="Sylfaen" w:cs="Sylfaen"/>
          <w:sz w:val="24"/>
          <w:szCs w:val="24"/>
        </w:rPr>
        <w:t>ცვლებში</w:t>
      </w:r>
      <w:r w:rsidRPr="00787BE1">
        <w:rPr>
          <w:rFonts w:ascii="Sylfaen" w:hAnsi="Sylfaen"/>
          <w:sz w:val="24"/>
          <w:szCs w:val="24"/>
        </w:rPr>
        <w:t xml:space="preserve"> </w:t>
      </w:r>
      <w:r w:rsidRPr="00787BE1">
        <w:rPr>
          <w:rFonts w:ascii="Sylfaen" w:hAnsi="Sylfaen" w:cs="Sylfaen"/>
          <w:sz w:val="24"/>
          <w:szCs w:val="24"/>
        </w:rPr>
        <w:t>მუშაობის</w:t>
      </w:r>
      <w:r w:rsidRPr="00787BE1">
        <w:rPr>
          <w:rFonts w:ascii="Sylfaen" w:hAnsi="Sylfaen"/>
          <w:sz w:val="24"/>
          <w:szCs w:val="24"/>
        </w:rPr>
        <w:t xml:space="preserve"> </w:t>
      </w:r>
      <w:r w:rsidRPr="00787BE1">
        <w:rPr>
          <w:rFonts w:ascii="Sylfaen" w:hAnsi="Sylfaen" w:cs="Sylfaen"/>
          <w:sz w:val="24"/>
          <w:szCs w:val="24"/>
        </w:rPr>
        <w:t>რეჟიმი</w:t>
      </w:r>
      <w:r w:rsidRPr="00787BE1">
        <w:rPr>
          <w:rFonts w:ascii="Sylfaen" w:hAnsi="Sylfaen"/>
          <w:sz w:val="24"/>
          <w:szCs w:val="24"/>
        </w:rPr>
        <w:t>;</w:t>
      </w:r>
    </w:p>
    <w:p w14:paraId="056B9CE1" w14:textId="77777777" w:rsidR="00AB08BC" w:rsidRPr="00787BE1" w:rsidRDefault="00AB08BC" w:rsidP="00787BE1">
      <w:pPr>
        <w:pStyle w:val="ListParagraph"/>
        <w:numPr>
          <w:ilvl w:val="0"/>
          <w:numId w:val="14"/>
        </w:numPr>
        <w:spacing w:line="276" w:lineRule="auto"/>
        <w:jc w:val="both"/>
        <w:rPr>
          <w:rFonts w:ascii="Sylfaen" w:hAnsi="Sylfaen"/>
          <w:sz w:val="24"/>
          <w:szCs w:val="24"/>
        </w:rPr>
      </w:pPr>
      <w:r w:rsidRPr="00787BE1">
        <w:rPr>
          <w:rFonts w:ascii="Sylfaen" w:hAnsi="Sylfaen" w:cs="Sylfaen"/>
          <w:sz w:val="24"/>
          <w:szCs w:val="24"/>
        </w:rPr>
        <w:t>ლაბორატორიებში</w:t>
      </w:r>
      <w:r w:rsidRPr="00787BE1">
        <w:rPr>
          <w:rFonts w:ascii="Sylfaen" w:hAnsi="Sylfaen"/>
          <w:sz w:val="24"/>
          <w:szCs w:val="24"/>
        </w:rPr>
        <w:t xml:space="preserve"> </w:t>
      </w:r>
      <w:r w:rsidRPr="00787BE1">
        <w:rPr>
          <w:rFonts w:ascii="Sylfaen" w:hAnsi="Sylfaen" w:cs="Sylfaen"/>
          <w:sz w:val="24"/>
          <w:szCs w:val="24"/>
        </w:rPr>
        <w:t>ინტენსიურად</w:t>
      </w:r>
      <w:r w:rsidRPr="00787BE1">
        <w:rPr>
          <w:rFonts w:ascii="Sylfaen" w:hAnsi="Sylfaen"/>
          <w:sz w:val="24"/>
          <w:szCs w:val="24"/>
        </w:rPr>
        <w:t xml:space="preserve"> </w:t>
      </w:r>
      <w:r w:rsidRPr="00787BE1">
        <w:rPr>
          <w:rFonts w:ascii="Sylfaen" w:hAnsi="Sylfaen" w:cs="Sylfaen"/>
          <w:sz w:val="24"/>
          <w:szCs w:val="24"/>
        </w:rPr>
        <w:t>გამოიყენეთ</w:t>
      </w:r>
      <w:r w:rsidRPr="00787BE1">
        <w:rPr>
          <w:rFonts w:ascii="Sylfaen" w:hAnsi="Sylfaen"/>
          <w:sz w:val="24"/>
          <w:szCs w:val="24"/>
        </w:rPr>
        <w:t xml:space="preserve"> </w:t>
      </w:r>
      <w:r w:rsidRPr="00787BE1">
        <w:rPr>
          <w:rFonts w:ascii="Sylfaen" w:hAnsi="Sylfaen" w:cs="Sylfaen"/>
          <w:sz w:val="24"/>
          <w:szCs w:val="24"/>
        </w:rPr>
        <w:t>ბუნებრივი</w:t>
      </w:r>
      <w:r w:rsidRPr="00787BE1">
        <w:rPr>
          <w:rFonts w:ascii="Sylfaen" w:hAnsi="Sylfaen"/>
          <w:sz w:val="24"/>
          <w:szCs w:val="24"/>
        </w:rPr>
        <w:t xml:space="preserve"> </w:t>
      </w:r>
      <w:r w:rsidRPr="00787BE1">
        <w:rPr>
          <w:rFonts w:ascii="Sylfaen" w:hAnsi="Sylfaen" w:cs="Sylfaen"/>
          <w:sz w:val="24"/>
          <w:szCs w:val="24"/>
        </w:rPr>
        <w:t>ვენტილაცია</w:t>
      </w:r>
      <w:r w:rsidRPr="00787BE1">
        <w:rPr>
          <w:rFonts w:ascii="Sylfaen" w:hAnsi="Sylfaen"/>
          <w:sz w:val="24"/>
          <w:szCs w:val="24"/>
        </w:rPr>
        <w:t>;</w:t>
      </w:r>
    </w:p>
    <w:p w14:paraId="48CE73D4" w14:textId="77777777" w:rsidR="00AB08BC" w:rsidRPr="00787BE1" w:rsidRDefault="00AB08BC" w:rsidP="00787BE1">
      <w:pPr>
        <w:pStyle w:val="ListParagraph"/>
        <w:numPr>
          <w:ilvl w:val="0"/>
          <w:numId w:val="14"/>
        </w:numPr>
        <w:spacing w:line="276" w:lineRule="auto"/>
        <w:jc w:val="both"/>
        <w:rPr>
          <w:rFonts w:ascii="Sylfaen" w:hAnsi="Sylfaen"/>
          <w:sz w:val="24"/>
          <w:szCs w:val="24"/>
        </w:rPr>
      </w:pPr>
      <w:r w:rsidRPr="00787BE1">
        <w:rPr>
          <w:rFonts w:ascii="Sylfaen" w:hAnsi="Sylfaen" w:cs="Sylfaen"/>
          <w:sz w:val="24"/>
          <w:szCs w:val="24"/>
        </w:rPr>
        <w:t>უზრუნველყავით</w:t>
      </w:r>
      <w:r w:rsidRPr="00787BE1">
        <w:rPr>
          <w:rFonts w:ascii="Sylfaen" w:hAnsi="Sylfaen"/>
          <w:sz w:val="24"/>
          <w:szCs w:val="24"/>
        </w:rPr>
        <w:t xml:space="preserve"> </w:t>
      </w:r>
      <w:r w:rsidRPr="00787BE1">
        <w:rPr>
          <w:rFonts w:ascii="Sylfaen" w:hAnsi="Sylfaen" w:cs="Sylfaen"/>
          <w:sz w:val="24"/>
          <w:szCs w:val="24"/>
        </w:rPr>
        <w:t>ლაბორატორიაში</w:t>
      </w:r>
      <w:r w:rsidRPr="00787BE1">
        <w:rPr>
          <w:rFonts w:ascii="Sylfaen" w:hAnsi="Sylfaen"/>
          <w:sz w:val="24"/>
          <w:szCs w:val="24"/>
        </w:rPr>
        <w:t xml:space="preserve"> </w:t>
      </w:r>
      <w:r w:rsidRPr="00787BE1">
        <w:rPr>
          <w:rFonts w:ascii="Sylfaen" w:hAnsi="Sylfaen" w:cs="Sylfaen"/>
          <w:sz w:val="24"/>
          <w:szCs w:val="24"/>
        </w:rPr>
        <w:t>ხელის</w:t>
      </w:r>
      <w:r w:rsidRPr="00787BE1">
        <w:rPr>
          <w:rFonts w:ascii="Sylfaen" w:hAnsi="Sylfaen"/>
          <w:sz w:val="24"/>
          <w:szCs w:val="24"/>
        </w:rPr>
        <w:t xml:space="preserve"> </w:t>
      </w:r>
      <w:r w:rsidRPr="00787BE1">
        <w:rPr>
          <w:rFonts w:ascii="Sylfaen" w:hAnsi="Sylfaen" w:cs="Sylfaen"/>
          <w:sz w:val="24"/>
          <w:szCs w:val="24"/>
        </w:rPr>
        <w:t>პერიოდული</w:t>
      </w:r>
      <w:r w:rsidRPr="00787BE1">
        <w:rPr>
          <w:rFonts w:ascii="Sylfaen" w:hAnsi="Sylfaen"/>
          <w:sz w:val="24"/>
          <w:szCs w:val="24"/>
        </w:rPr>
        <w:t xml:space="preserve"> </w:t>
      </w:r>
      <w:r w:rsidRPr="00787BE1">
        <w:rPr>
          <w:rFonts w:ascii="Sylfaen" w:hAnsi="Sylfaen" w:cs="Sylfaen"/>
          <w:sz w:val="24"/>
          <w:szCs w:val="24"/>
        </w:rPr>
        <w:t>დეზინფექციისთვის</w:t>
      </w:r>
      <w:r w:rsidRPr="00787BE1">
        <w:rPr>
          <w:rFonts w:ascii="Sylfaen" w:hAnsi="Sylfaen"/>
          <w:sz w:val="24"/>
          <w:szCs w:val="24"/>
        </w:rPr>
        <w:t xml:space="preserve"> </w:t>
      </w:r>
      <w:r w:rsidRPr="00787BE1">
        <w:rPr>
          <w:rFonts w:ascii="Sylfaen" w:hAnsi="Sylfaen" w:cs="Sylfaen"/>
          <w:sz w:val="24"/>
          <w:szCs w:val="24"/>
        </w:rPr>
        <w:t>საჭირო</w:t>
      </w:r>
      <w:r w:rsidRPr="00787BE1">
        <w:rPr>
          <w:rFonts w:ascii="Sylfaen" w:hAnsi="Sylfaen"/>
          <w:sz w:val="24"/>
          <w:szCs w:val="24"/>
        </w:rPr>
        <w:t xml:space="preserve"> </w:t>
      </w:r>
      <w:r w:rsidRPr="00787BE1">
        <w:rPr>
          <w:rFonts w:ascii="Sylfaen" w:hAnsi="Sylfaen" w:cs="Sylfaen"/>
          <w:sz w:val="24"/>
          <w:szCs w:val="24"/>
        </w:rPr>
        <w:t>სულ</w:t>
      </w:r>
      <w:r w:rsidRPr="00787BE1">
        <w:rPr>
          <w:rFonts w:ascii="Sylfaen" w:hAnsi="Sylfaen"/>
          <w:sz w:val="24"/>
          <w:szCs w:val="24"/>
        </w:rPr>
        <w:t xml:space="preserve"> </w:t>
      </w:r>
      <w:r w:rsidRPr="00787BE1">
        <w:rPr>
          <w:rFonts w:ascii="Sylfaen" w:hAnsi="Sylfaen" w:cs="Sylfaen"/>
          <w:sz w:val="24"/>
          <w:szCs w:val="24"/>
        </w:rPr>
        <w:t>მცირე</w:t>
      </w:r>
      <w:r w:rsidRPr="00787BE1">
        <w:rPr>
          <w:rFonts w:ascii="Sylfaen" w:hAnsi="Sylfaen"/>
          <w:sz w:val="24"/>
          <w:szCs w:val="24"/>
        </w:rPr>
        <w:t xml:space="preserve">, 70% </w:t>
      </w:r>
      <w:r w:rsidRPr="00787BE1">
        <w:rPr>
          <w:rFonts w:ascii="Sylfaen" w:hAnsi="Sylfaen" w:cs="Sylfaen"/>
          <w:sz w:val="24"/>
          <w:szCs w:val="24"/>
        </w:rPr>
        <w:t>ალკოჰოლის</w:t>
      </w:r>
      <w:r w:rsidRPr="00787BE1">
        <w:rPr>
          <w:rFonts w:ascii="Sylfaen" w:hAnsi="Sylfaen"/>
          <w:sz w:val="24"/>
          <w:szCs w:val="24"/>
        </w:rPr>
        <w:t xml:space="preserve"> </w:t>
      </w:r>
      <w:r w:rsidRPr="00787BE1">
        <w:rPr>
          <w:rFonts w:ascii="Sylfaen" w:hAnsi="Sylfaen" w:cs="Sylfaen"/>
          <w:sz w:val="24"/>
          <w:szCs w:val="24"/>
        </w:rPr>
        <w:t>შემცველი</w:t>
      </w:r>
      <w:r w:rsidRPr="00787BE1">
        <w:rPr>
          <w:rFonts w:ascii="Sylfaen" w:hAnsi="Sylfaen"/>
          <w:sz w:val="24"/>
          <w:szCs w:val="24"/>
        </w:rPr>
        <w:t xml:space="preserve"> </w:t>
      </w:r>
      <w:r w:rsidRPr="00787BE1">
        <w:rPr>
          <w:rFonts w:ascii="Sylfaen" w:hAnsi="Sylfaen" w:cs="Sylfaen"/>
          <w:sz w:val="24"/>
          <w:szCs w:val="24"/>
        </w:rPr>
        <w:t>ან</w:t>
      </w:r>
      <w:r w:rsidRPr="00787BE1">
        <w:rPr>
          <w:rFonts w:ascii="Sylfaen" w:hAnsi="Sylfaen"/>
          <w:sz w:val="24"/>
          <w:szCs w:val="24"/>
        </w:rPr>
        <w:t xml:space="preserve"> </w:t>
      </w:r>
      <w:r w:rsidRPr="00787BE1">
        <w:rPr>
          <w:rFonts w:ascii="Sylfaen" w:hAnsi="Sylfaen" w:cs="Sylfaen"/>
          <w:sz w:val="24"/>
          <w:szCs w:val="24"/>
        </w:rPr>
        <w:t>სხვა</w:t>
      </w:r>
      <w:r w:rsidRPr="00787BE1">
        <w:rPr>
          <w:rFonts w:ascii="Sylfaen" w:hAnsi="Sylfaen"/>
          <w:sz w:val="24"/>
          <w:szCs w:val="24"/>
        </w:rPr>
        <w:t xml:space="preserve"> </w:t>
      </w:r>
      <w:r w:rsidRPr="00787BE1">
        <w:rPr>
          <w:rFonts w:ascii="Sylfaen" w:hAnsi="Sylfaen" w:cs="Sylfaen"/>
          <w:sz w:val="24"/>
          <w:szCs w:val="24"/>
        </w:rPr>
        <w:t>ანალოგიური</w:t>
      </w:r>
      <w:r w:rsidRPr="00787BE1">
        <w:rPr>
          <w:rFonts w:ascii="Sylfaen" w:hAnsi="Sylfaen"/>
          <w:sz w:val="24"/>
          <w:szCs w:val="24"/>
        </w:rPr>
        <w:t xml:space="preserve"> </w:t>
      </w:r>
      <w:r w:rsidRPr="00787BE1">
        <w:rPr>
          <w:rFonts w:ascii="Sylfaen" w:hAnsi="Sylfaen" w:cs="Sylfaen"/>
          <w:sz w:val="24"/>
          <w:szCs w:val="24"/>
        </w:rPr>
        <w:t>ეფექტის</w:t>
      </w:r>
      <w:r w:rsidRPr="00787BE1">
        <w:rPr>
          <w:rFonts w:ascii="Sylfaen" w:hAnsi="Sylfaen"/>
          <w:sz w:val="24"/>
          <w:szCs w:val="24"/>
        </w:rPr>
        <w:t xml:space="preserve"> </w:t>
      </w:r>
      <w:r w:rsidRPr="00787BE1">
        <w:rPr>
          <w:rFonts w:ascii="Sylfaen" w:hAnsi="Sylfaen" w:cs="Sylfaen"/>
          <w:sz w:val="24"/>
          <w:szCs w:val="24"/>
        </w:rPr>
        <w:t>მქონე</w:t>
      </w:r>
      <w:r w:rsidRPr="00787BE1">
        <w:rPr>
          <w:rFonts w:ascii="Sylfaen" w:hAnsi="Sylfaen"/>
          <w:sz w:val="24"/>
          <w:szCs w:val="24"/>
        </w:rPr>
        <w:t xml:space="preserve"> </w:t>
      </w:r>
      <w:r w:rsidRPr="00787BE1">
        <w:rPr>
          <w:rFonts w:ascii="Sylfaen" w:hAnsi="Sylfaen" w:cs="Sylfaen"/>
          <w:sz w:val="24"/>
          <w:szCs w:val="24"/>
        </w:rPr>
        <w:t>ხელის</w:t>
      </w:r>
      <w:r w:rsidRPr="00787BE1">
        <w:rPr>
          <w:rFonts w:ascii="Sylfaen" w:hAnsi="Sylfaen"/>
          <w:sz w:val="24"/>
          <w:szCs w:val="24"/>
        </w:rPr>
        <w:t xml:space="preserve"> </w:t>
      </w:r>
      <w:r w:rsidRPr="00787BE1">
        <w:rPr>
          <w:rFonts w:ascii="Sylfaen" w:hAnsi="Sylfaen" w:cs="Sylfaen"/>
          <w:sz w:val="24"/>
          <w:szCs w:val="24"/>
        </w:rPr>
        <w:t>დასამუშავებელი</w:t>
      </w:r>
      <w:r w:rsidRPr="00787BE1">
        <w:rPr>
          <w:rFonts w:ascii="Sylfaen" w:hAnsi="Sylfaen"/>
          <w:sz w:val="24"/>
          <w:szCs w:val="24"/>
        </w:rPr>
        <w:t xml:space="preserve"> </w:t>
      </w:r>
      <w:r w:rsidRPr="00787BE1">
        <w:rPr>
          <w:rFonts w:ascii="Sylfaen" w:hAnsi="Sylfaen" w:cs="Sylfaen"/>
          <w:sz w:val="24"/>
          <w:szCs w:val="24"/>
        </w:rPr>
        <w:t>ხსნარის</w:t>
      </w:r>
      <w:r w:rsidRPr="00787BE1">
        <w:rPr>
          <w:rFonts w:ascii="Sylfaen" w:hAnsi="Sylfaen"/>
          <w:sz w:val="24"/>
          <w:szCs w:val="24"/>
        </w:rPr>
        <w:t xml:space="preserve"> </w:t>
      </w:r>
      <w:r w:rsidRPr="00787BE1">
        <w:rPr>
          <w:rFonts w:ascii="Sylfaen" w:hAnsi="Sylfaen" w:cs="Sylfaen"/>
          <w:sz w:val="24"/>
          <w:szCs w:val="24"/>
        </w:rPr>
        <w:t>დანადგარის</w:t>
      </w:r>
      <w:r w:rsidRPr="00787BE1">
        <w:rPr>
          <w:rFonts w:ascii="Sylfaen" w:hAnsi="Sylfaen"/>
          <w:sz w:val="24"/>
          <w:szCs w:val="24"/>
        </w:rPr>
        <w:t xml:space="preserve"> </w:t>
      </w:r>
      <w:r w:rsidRPr="00787BE1">
        <w:rPr>
          <w:rFonts w:ascii="Sylfaen" w:hAnsi="Sylfaen" w:cs="Sylfaen"/>
          <w:sz w:val="24"/>
          <w:szCs w:val="24"/>
        </w:rPr>
        <w:t>განთავსება</w:t>
      </w:r>
      <w:r w:rsidRPr="00787BE1">
        <w:rPr>
          <w:rFonts w:ascii="Sylfaen" w:hAnsi="Sylfaen"/>
          <w:sz w:val="24"/>
          <w:szCs w:val="24"/>
        </w:rPr>
        <w:t>;</w:t>
      </w:r>
    </w:p>
    <w:p w14:paraId="4D668B48" w14:textId="77777777" w:rsidR="00AB08BC" w:rsidRPr="00787BE1" w:rsidRDefault="00AB08BC" w:rsidP="00787BE1">
      <w:pPr>
        <w:pStyle w:val="ListParagraph"/>
        <w:numPr>
          <w:ilvl w:val="0"/>
          <w:numId w:val="14"/>
        </w:numPr>
        <w:spacing w:line="276" w:lineRule="auto"/>
        <w:jc w:val="both"/>
        <w:rPr>
          <w:rFonts w:ascii="Sylfaen" w:hAnsi="Sylfaen"/>
          <w:sz w:val="24"/>
          <w:szCs w:val="24"/>
        </w:rPr>
      </w:pPr>
      <w:r w:rsidRPr="00787BE1">
        <w:rPr>
          <w:rFonts w:ascii="Sylfaen" w:hAnsi="Sylfaen" w:cs="Sylfaen"/>
          <w:sz w:val="24"/>
          <w:szCs w:val="24"/>
        </w:rPr>
        <w:t>არ</w:t>
      </w:r>
      <w:r w:rsidRPr="00787BE1">
        <w:rPr>
          <w:rFonts w:ascii="Sylfaen" w:hAnsi="Sylfaen"/>
          <w:sz w:val="24"/>
          <w:szCs w:val="24"/>
        </w:rPr>
        <w:t xml:space="preserve"> </w:t>
      </w:r>
      <w:r w:rsidRPr="00787BE1">
        <w:rPr>
          <w:rFonts w:ascii="Sylfaen" w:hAnsi="Sylfaen" w:cs="Sylfaen"/>
          <w:sz w:val="24"/>
          <w:szCs w:val="24"/>
        </w:rPr>
        <w:t>დაუშვათ</w:t>
      </w:r>
      <w:r w:rsidRPr="00787BE1">
        <w:rPr>
          <w:rFonts w:ascii="Sylfaen" w:hAnsi="Sylfaen"/>
          <w:sz w:val="24"/>
          <w:szCs w:val="24"/>
        </w:rPr>
        <w:t xml:space="preserve"> </w:t>
      </w:r>
      <w:r w:rsidRPr="00787BE1">
        <w:rPr>
          <w:rFonts w:ascii="Sylfaen" w:hAnsi="Sylfaen" w:cs="Sylfaen"/>
          <w:sz w:val="24"/>
          <w:szCs w:val="24"/>
        </w:rPr>
        <w:t>სამუშაო</w:t>
      </w:r>
      <w:r w:rsidRPr="00787BE1">
        <w:rPr>
          <w:rFonts w:ascii="Sylfaen" w:hAnsi="Sylfaen"/>
          <w:sz w:val="24"/>
          <w:szCs w:val="24"/>
        </w:rPr>
        <w:t xml:space="preserve"> </w:t>
      </w:r>
      <w:r w:rsidRPr="00787BE1">
        <w:rPr>
          <w:rFonts w:ascii="Sylfaen" w:hAnsi="Sylfaen" w:cs="Sylfaen"/>
          <w:sz w:val="24"/>
          <w:szCs w:val="24"/>
        </w:rPr>
        <w:t>სივრცეში</w:t>
      </w:r>
      <w:r w:rsidRPr="00787BE1">
        <w:rPr>
          <w:rFonts w:ascii="Sylfaen" w:hAnsi="Sylfaen"/>
          <w:sz w:val="24"/>
          <w:szCs w:val="24"/>
        </w:rPr>
        <w:t xml:space="preserve"> </w:t>
      </w:r>
      <w:r w:rsidRPr="00787BE1">
        <w:rPr>
          <w:rFonts w:ascii="Sylfaen" w:hAnsi="Sylfaen" w:cs="Sylfaen"/>
          <w:sz w:val="24"/>
          <w:szCs w:val="24"/>
        </w:rPr>
        <w:t>პედაგოგები</w:t>
      </w:r>
      <w:r w:rsidRPr="00787BE1">
        <w:rPr>
          <w:rFonts w:ascii="Sylfaen" w:hAnsi="Sylfaen"/>
          <w:sz w:val="24"/>
          <w:szCs w:val="24"/>
        </w:rPr>
        <w:t xml:space="preserve"> </w:t>
      </w:r>
      <w:r w:rsidRPr="00787BE1">
        <w:rPr>
          <w:rFonts w:ascii="Sylfaen" w:hAnsi="Sylfaen" w:cs="Sylfaen"/>
          <w:sz w:val="24"/>
          <w:szCs w:val="24"/>
        </w:rPr>
        <w:t>და</w:t>
      </w:r>
      <w:r w:rsidRPr="00787BE1">
        <w:rPr>
          <w:rFonts w:ascii="Sylfaen" w:hAnsi="Sylfaen"/>
          <w:sz w:val="24"/>
          <w:szCs w:val="24"/>
        </w:rPr>
        <w:t xml:space="preserve"> </w:t>
      </w:r>
      <w:r w:rsidRPr="00787BE1">
        <w:rPr>
          <w:rFonts w:ascii="Sylfaen" w:hAnsi="Sylfaen" w:cs="Sylfaen"/>
          <w:sz w:val="24"/>
          <w:szCs w:val="24"/>
        </w:rPr>
        <w:t>მოსწავლეები</w:t>
      </w:r>
      <w:r w:rsidRPr="00787BE1">
        <w:rPr>
          <w:rFonts w:ascii="Sylfaen" w:hAnsi="Sylfaen"/>
          <w:sz w:val="24"/>
          <w:szCs w:val="24"/>
        </w:rPr>
        <w:t xml:space="preserve">, </w:t>
      </w:r>
      <w:r w:rsidRPr="00787BE1">
        <w:rPr>
          <w:rFonts w:ascii="Sylfaen" w:hAnsi="Sylfaen" w:cs="Sylfaen"/>
          <w:sz w:val="24"/>
          <w:szCs w:val="24"/>
        </w:rPr>
        <w:t>სამუშაოს</w:t>
      </w:r>
      <w:r w:rsidRPr="00787BE1">
        <w:rPr>
          <w:rFonts w:ascii="Sylfaen" w:hAnsi="Sylfaen"/>
          <w:sz w:val="24"/>
          <w:szCs w:val="24"/>
        </w:rPr>
        <w:t xml:space="preserve"> </w:t>
      </w:r>
      <w:r w:rsidRPr="00787BE1">
        <w:rPr>
          <w:rFonts w:ascii="Sylfaen" w:hAnsi="Sylfaen" w:cs="Sylfaen"/>
          <w:sz w:val="24"/>
          <w:szCs w:val="24"/>
        </w:rPr>
        <w:t>სპეციფიკიდან</w:t>
      </w:r>
      <w:r w:rsidRPr="00787BE1">
        <w:rPr>
          <w:rFonts w:ascii="Sylfaen" w:hAnsi="Sylfaen"/>
          <w:sz w:val="24"/>
          <w:szCs w:val="24"/>
        </w:rPr>
        <w:t xml:space="preserve"> </w:t>
      </w:r>
      <w:r w:rsidRPr="00787BE1">
        <w:rPr>
          <w:rFonts w:ascii="Sylfaen" w:hAnsi="Sylfaen" w:cs="Sylfaen"/>
          <w:sz w:val="24"/>
          <w:szCs w:val="24"/>
        </w:rPr>
        <w:t>გამომდინარე</w:t>
      </w:r>
      <w:r w:rsidRPr="00787BE1">
        <w:rPr>
          <w:rFonts w:ascii="Sylfaen" w:hAnsi="Sylfaen"/>
          <w:sz w:val="24"/>
          <w:szCs w:val="24"/>
        </w:rPr>
        <w:t>,</w:t>
      </w:r>
      <w:r w:rsidRPr="00787BE1">
        <w:rPr>
          <w:rFonts w:ascii="Sylfaen" w:hAnsi="Sylfaen"/>
          <w:sz w:val="24"/>
          <w:szCs w:val="24"/>
          <w:lang w:val="ka-GE"/>
        </w:rPr>
        <w:t xml:space="preserve"> </w:t>
      </w:r>
      <w:r w:rsidRPr="00787BE1">
        <w:rPr>
          <w:rFonts w:ascii="Sylfaen" w:hAnsi="Sylfaen" w:cs="Sylfaen"/>
          <w:sz w:val="24"/>
          <w:szCs w:val="24"/>
        </w:rPr>
        <w:t>აუცილებელი</w:t>
      </w:r>
      <w:r w:rsidRPr="00787BE1">
        <w:rPr>
          <w:rFonts w:ascii="Sylfaen" w:hAnsi="Sylfaen"/>
          <w:sz w:val="24"/>
          <w:szCs w:val="24"/>
        </w:rPr>
        <w:t xml:space="preserve"> </w:t>
      </w:r>
      <w:r w:rsidRPr="00787BE1">
        <w:rPr>
          <w:rFonts w:ascii="Sylfaen" w:hAnsi="Sylfaen" w:cs="Sylfaen"/>
          <w:sz w:val="24"/>
          <w:szCs w:val="24"/>
        </w:rPr>
        <w:t>ინდივიდუალური</w:t>
      </w:r>
      <w:r w:rsidRPr="00787BE1">
        <w:rPr>
          <w:rFonts w:ascii="Sylfaen" w:hAnsi="Sylfaen"/>
          <w:sz w:val="24"/>
          <w:szCs w:val="24"/>
        </w:rPr>
        <w:t xml:space="preserve"> </w:t>
      </w:r>
      <w:r w:rsidRPr="00787BE1">
        <w:rPr>
          <w:rFonts w:ascii="Sylfaen" w:hAnsi="Sylfaen" w:cs="Sylfaen"/>
          <w:sz w:val="24"/>
          <w:szCs w:val="24"/>
        </w:rPr>
        <w:t>დაცვის</w:t>
      </w:r>
      <w:r w:rsidRPr="00787BE1">
        <w:rPr>
          <w:rFonts w:ascii="Sylfaen" w:hAnsi="Sylfaen"/>
          <w:sz w:val="24"/>
          <w:szCs w:val="24"/>
        </w:rPr>
        <w:t xml:space="preserve"> </w:t>
      </w:r>
      <w:r w:rsidRPr="00787BE1">
        <w:rPr>
          <w:rFonts w:ascii="Sylfaen" w:hAnsi="Sylfaen" w:cs="Sylfaen"/>
          <w:sz w:val="24"/>
          <w:szCs w:val="24"/>
        </w:rPr>
        <w:t>საშუალების</w:t>
      </w:r>
      <w:r w:rsidRPr="00787BE1">
        <w:rPr>
          <w:rFonts w:ascii="Sylfaen" w:hAnsi="Sylfaen"/>
          <w:sz w:val="24"/>
          <w:szCs w:val="24"/>
        </w:rPr>
        <w:t xml:space="preserve"> </w:t>
      </w:r>
      <w:r w:rsidRPr="00787BE1">
        <w:rPr>
          <w:rFonts w:ascii="Sylfaen" w:hAnsi="Sylfaen" w:cs="Sylfaen"/>
          <w:sz w:val="24"/>
          <w:szCs w:val="24"/>
        </w:rPr>
        <w:t>გარეშე</w:t>
      </w:r>
      <w:r w:rsidRPr="00787BE1">
        <w:rPr>
          <w:rFonts w:ascii="Sylfaen" w:hAnsi="Sylfaen"/>
          <w:sz w:val="24"/>
          <w:szCs w:val="24"/>
        </w:rPr>
        <w:t>.</w:t>
      </w:r>
    </w:p>
    <w:p w14:paraId="6C09AD58" w14:textId="02C848B8" w:rsidR="00AB08BC" w:rsidRPr="00787BE1" w:rsidRDefault="00AB08BC" w:rsidP="00787BE1">
      <w:pPr>
        <w:pStyle w:val="ListParagraph"/>
        <w:numPr>
          <w:ilvl w:val="0"/>
          <w:numId w:val="14"/>
        </w:numPr>
        <w:spacing w:line="276" w:lineRule="auto"/>
        <w:jc w:val="both"/>
        <w:rPr>
          <w:rFonts w:ascii="Sylfaen" w:hAnsi="Sylfaen"/>
          <w:sz w:val="24"/>
          <w:szCs w:val="24"/>
        </w:rPr>
      </w:pPr>
      <w:r w:rsidRPr="00787BE1">
        <w:rPr>
          <w:rFonts w:ascii="Sylfaen" w:hAnsi="Sylfaen" w:cs="Sylfaen"/>
          <w:sz w:val="24"/>
          <w:szCs w:val="24"/>
        </w:rPr>
        <w:t>უზრუნველყავით</w:t>
      </w:r>
      <w:r w:rsidRPr="00787BE1">
        <w:rPr>
          <w:rFonts w:ascii="Sylfaen" w:hAnsi="Sylfaen"/>
          <w:sz w:val="24"/>
          <w:szCs w:val="24"/>
        </w:rPr>
        <w:t xml:space="preserve"> </w:t>
      </w:r>
      <w:r w:rsidRPr="00787BE1">
        <w:rPr>
          <w:rFonts w:ascii="Sylfaen" w:hAnsi="Sylfaen" w:cs="Sylfaen"/>
          <w:sz w:val="24"/>
          <w:szCs w:val="24"/>
        </w:rPr>
        <w:t>გამოყენებული</w:t>
      </w:r>
      <w:r w:rsidRPr="00787BE1">
        <w:rPr>
          <w:rFonts w:ascii="Sylfaen" w:hAnsi="Sylfaen"/>
          <w:sz w:val="24"/>
          <w:szCs w:val="24"/>
        </w:rPr>
        <w:t xml:space="preserve"> </w:t>
      </w:r>
      <w:r w:rsidRPr="00787BE1">
        <w:rPr>
          <w:rFonts w:ascii="Sylfaen" w:hAnsi="Sylfaen" w:cs="Sylfaen"/>
          <w:sz w:val="24"/>
          <w:szCs w:val="24"/>
        </w:rPr>
        <w:t>ერთჯერადი</w:t>
      </w:r>
      <w:r w:rsidRPr="00787BE1">
        <w:rPr>
          <w:rFonts w:ascii="Sylfaen" w:hAnsi="Sylfaen"/>
          <w:sz w:val="24"/>
          <w:szCs w:val="24"/>
        </w:rPr>
        <w:t xml:space="preserve"> </w:t>
      </w:r>
      <w:r w:rsidRPr="00787BE1">
        <w:rPr>
          <w:rFonts w:ascii="Sylfaen" w:hAnsi="Sylfaen" w:cs="Sylfaen"/>
          <w:sz w:val="24"/>
          <w:szCs w:val="24"/>
        </w:rPr>
        <w:t>ხელსახოცებისა</w:t>
      </w:r>
      <w:r w:rsidRPr="00787BE1">
        <w:rPr>
          <w:rFonts w:ascii="Sylfaen" w:hAnsi="Sylfaen"/>
          <w:sz w:val="24"/>
          <w:szCs w:val="24"/>
        </w:rPr>
        <w:t xml:space="preserve"> </w:t>
      </w:r>
      <w:r w:rsidRPr="00787BE1">
        <w:rPr>
          <w:rFonts w:ascii="Sylfaen" w:hAnsi="Sylfaen" w:cs="Sylfaen"/>
          <w:sz w:val="24"/>
          <w:szCs w:val="24"/>
        </w:rPr>
        <w:t>თუ</w:t>
      </w:r>
      <w:r w:rsidRPr="00787BE1">
        <w:rPr>
          <w:rFonts w:ascii="Sylfaen" w:hAnsi="Sylfaen"/>
          <w:sz w:val="24"/>
          <w:szCs w:val="24"/>
        </w:rPr>
        <w:t xml:space="preserve"> </w:t>
      </w:r>
      <w:r w:rsidRPr="00787BE1">
        <w:rPr>
          <w:rFonts w:ascii="Sylfaen" w:hAnsi="Sylfaen" w:cs="Sylfaen"/>
          <w:sz w:val="24"/>
          <w:szCs w:val="24"/>
        </w:rPr>
        <w:t>სხვა</w:t>
      </w:r>
      <w:r w:rsidRPr="00787BE1">
        <w:rPr>
          <w:rFonts w:ascii="Sylfaen" w:hAnsi="Sylfaen"/>
          <w:sz w:val="24"/>
          <w:szCs w:val="24"/>
        </w:rPr>
        <w:t xml:space="preserve"> </w:t>
      </w:r>
      <w:r w:rsidRPr="00787BE1">
        <w:rPr>
          <w:rFonts w:ascii="Sylfaen" w:hAnsi="Sylfaen" w:cs="Sylfaen"/>
          <w:sz w:val="24"/>
          <w:szCs w:val="24"/>
        </w:rPr>
        <w:t>გამოყენებული</w:t>
      </w:r>
      <w:r w:rsidRPr="00787BE1">
        <w:rPr>
          <w:rFonts w:ascii="Sylfaen" w:hAnsi="Sylfaen"/>
          <w:sz w:val="24"/>
          <w:szCs w:val="24"/>
        </w:rPr>
        <w:t xml:space="preserve"> </w:t>
      </w:r>
      <w:r w:rsidRPr="00787BE1">
        <w:rPr>
          <w:rFonts w:ascii="Sylfaen" w:hAnsi="Sylfaen" w:cs="Sylfaen"/>
          <w:sz w:val="24"/>
          <w:szCs w:val="24"/>
        </w:rPr>
        <w:t>ჰიგიენური</w:t>
      </w:r>
      <w:r w:rsidRPr="00787BE1">
        <w:rPr>
          <w:rFonts w:ascii="Sylfaen" w:hAnsi="Sylfaen"/>
          <w:sz w:val="24"/>
          <w:szCs w:val="24"/>
        </w:rPr>
        <w:t xml:space="preserve"> </w:t>
      </w:r>
      <w:r w:rsidRPr="00787BE1">
        <w:rPr>
          <w:rFonts w:ascii="Sylfaen" w:hAnsi="Sylfaen" w:cs="Sylfaen"/>
          <w:sz w:val="24"/>
          <w:szCs w:val="24"/>
        </w:rPr>
        <w:t>ნარჩენებისთვის</w:t>
      </w:r>
      <w:r w:rsidRPr="00787BE1">
        <w:rPr>
          <w:rFonts w:ascii="Sylfaen" w:hAnsi="Sylfaen"/>
          <w:sz w:val="24"/>
          <w:szCs w:val="24"/>
        </w:rPr>
        <w:t xml:space="preserve"> </w:t>
      </w:r>
      <w:r w:rsidRPr="00787BE1">
        <w:rPr>
          <w:rFonts w:ascii="Sylfaen" w:hAnsi="Sylfaen" w:cs="Sylfaen"/>
          <w:sz w:val="24"/>
          <w:szCs w:val="24"/>
        </w:rPr>
        <w:t>დახურული</w:t>
      </w:r>
      <w:r w:rsidRPr="00787BE1">
        <w:rPr>
          <w:rFonts w:ascii="Sylfaen" w:hAnsi="Sylfaen"/>
          <w:sz w:val="24"/>
          <w:szCs w:val="24"/>
        </w:rPr>
        <w:t xml:space="preserve"> </w:t>
      </w:r>
      <w:r w:rsidRPr="00787BE1">
        <w:rPr>
          <w:rFonts w:ascii="Sylfaen" w:hAnsi="Sylfaen" w:cs="Sylfaen"/>
          <w:sz w:val="24"/>
          <w:szCs w:val="24"/>
        </w:rPr>
        <w:t>კონტეინერების</w:t>
      </w:r>
      <w:r w:rsidRPr="00787BE1">
        <w:rPr>
          <w:rFonts w:ascii="Sylfaen" w:hAnsi="Sylfaen"/>
          <w:sz w:val="24"/>
          <w:szCs w:val="24"/>
        </w:rPr>
        <w:t xml:space="preserve"> </w:t>
      </w:r>
      <w:r w:rsidRPr="00787BE1">
        <w:rPr>
          <w:rFonts w:ascii="Sylfaen" w:hAnsi="Sylfaen" w:cs="Sylfaen"/>
          <w:sz w:val="24"/>
          <w:szCs w:val="24"/>
        </w:rPr>
        <w:t>განთავსება</w:t>
      </w:r>
      <w:r w:rsidRPr="00787BE1">
        <w:rPr>
          <w:rFonts w:ascii="Sylfaen" w:hAnsi="Sylfaen"/>
          <w:sz w:val="24"/>
          <w:szCs w:val="24"/>
        </w:rPr>
        <w:t xml:space="preserve">, </w:t>
      </w:r>
      <w:r w:rsidRPr="00787BE1">
        <w:rPr>
          <w:rFonts w:ascii="Sylfaen" w:hAnsi="Sylfaen" w:cs="Sylfaen"/>
          <w:sz w:val="24"/>
          <w:szCs w:val="24"/>
        </w:rPr>
        <w:t>რომელშიც</w:t>
      </w:r>
      <w:r w:rsidRPr="00787BE1">
        <w:rPr>
          <w:rFonts w:ascii="Sylfaen" w:hAnsi="Sylfaen"/>
          <w:sz w:val="24"/>
          <w:szCs w:val="24"/>
        </w:rPr>
        <w:t xml:space="preserve"> </w:t>
      </w:r>
      <w:r w:rsidRPr="00787BE1">
        <w:rPr>
          <w:rFonts w:ascii="Sylfaen" w:hAnsi="Sylfaen" w:cs="Sylfaen"/>
          <w:sz w:val="24"/>
          <w:szCs w:val="24"/>
        </w:rPr>
        <w:t>ჩაფენილი</w:t>
      </w:r>
      <w:r w:rsidRPr="00787BE1">
        <w:rPr>
          <w:rFonts w:ascii="Sylfaen" w:hAnsi="Sylfaen"/>
          <w:sz w:val="24"/>
          <w:szCs w:val="24"/>
        </w:rPr>
        <w:t xml:space="preserve"> </w:t>
      </w:r>
      <w:r w:rsidRPr="00787BE1">
        <w:rPr>
          <w:rFonts w:ascii="Sylfaen" w:hAnsi="Sylfaen" w:cs="Sylfaen"/>
          <w:sz w:val="24"/>
          <w:szCs w:val="24"/>
        </w:rPr>
        <w:t>იქნება</w:t>
      </w:r>
      <w:r w:rsidRPr="00787BE1">
        <w:rPr>
          <w:rFonts w:ascii="Sylfaen" w:hAnsi="Sylfaen"/>
          <w:sz w:val="24"/>
          <w:szCs w:val="24"/>
        </w:rPr>
        <w:t xml:space="preserve"> </w:t>
      </w:r>
      <w:r w:rsidRPr="00787BE1">
        <w:rPr>
          <w:rFonts w:ascii="Sylfaen" w:hAnsi="Sylfaen" w:cs="Sylfaen"/>
          <w:sz w:val="24"/>
          <w:szCs w:val="24"/>
        </w:rPr>
        <w:t>ერთჯერადი</w:t>
      </w:r>
      <w:r w:rsidR="009E2324">
        <w:rPr>
          <w:rFonts w:ascii="Sylfaen" w:hAnsi="Sylfaen" w:cs="Sylfaen"/>
          <w:sz w:val="24"/>
          <w:szCs w:val="24"/>
          <w:lang w:val="ka-GE"/>
        </w:rPr>
        <w:t xml:space="preserve"> ნარჩენების</w:t>
      </w:r>
      <w:r w:rsidRPr="00787BE1">
        <w:rPr>
          <w:rFonts w:ascii="Sylfaen" w:hAnsi="Sylfaen"/>
          <w:sz w:val="24"/>
          <w:szCs w:val="24"/>
        </w:rPr>
        <w:t xml:space="preserve"> </w:t>
      </w:r>
      <w:r w:rsidRPr="00787BE1">
        <w:rPr>
          <w:rFonts w:ascii="Sylfaen" w:hAnsi="Sylfaen" w:cs="Sylfaen"/>
          <w:sz w:val="24"/>
          <w:szCs w:val="24"/>
        </w:rPr>
        <w:t>პაკეტი</w:t>
      </w:r>
      <w:r w:rsidRPr="00787BE1">
        <w:rPr>
          <w:rFonts w:ascii="Sylfaen" w:hAnsi="Sylfaen"/>
          <w:sz w:val="24"/>
          <w:szCs w:val="24"/>
        </w:rPr>
        <w:t>.</w:t>
      </w:r>
    </w:p>
    <w:p w14:paraId="5E261B7A" w14:textId="77777777" w:rsidR="00AB08BC" w:rsidRPr="00787BE1" w:rsidRDefault="00AB08BC" w:rsidP="00787BE1">
      <w:pPr>
        <w:pStyle w:val="ListParagraph"/>
        <w:numPr>
          <w:ilvl w:val="0"/>
          <w:numId w:val="14"/>
        </w:numPr>
        <w:spacing w:line="276" w:lineRule="auto"/>
        <w:jc w:val="both"/>
        <w:rPr>
          <w:rFonts w:ascii="Sylfaen" w:hAnsi="Sylfaen"/>
          <w:sz w:val="24"/>
          <w:szCs w:val="24"/>
        </w:rPr>
      </w:pPr>
      <w:r w:rsidRPr="00787BE1">
        <w:rPr>
          <w:rFonts w:ascii="Sylfaen" w:hAnsi="Sylfaen" w:cs="Sylfaen"/>
          <w:sz w:val="24"/>
          <w:szCs w:val="24"/>
        </w:rPr>
        <w:lastRenderedPageBreak/>
        <w:t>ნარჩენების</w:t>
      </w:r>
      <w:r w:rsidRPr="00787BE1">
        <w:rPr>
          <w:rFonts w:ascii="Sylfaen" w:hAnsi="Sylfaen"/>
          <w:sz w:val="24"/>
          <w:szCs w:val="24"/>
        </w:rPr>
        <w:t xml:space="preserve"> </w:t>
      </w:r>
      <w:r w:rsidRPr="00787BE1">
        <w:rPr>
          <w:rFonts w:ascii="Sylfaen" w:hAnsi="Sylfaen" w:cs="Sylfaen"/>
          <w:sz w:val="24"/>
          <w:szCs w:val="24"/>
        </w:rPr>
        <w:t>პარკის</w:t>
      </w:r>
      <w:r w:rsidRPr="00787BE1">
        <w:rPr>
          <w:rFonts w:ascii="Sylfaen" w:hAnsi="Sylfaen"/>
          <w:sz w:val="24"/>
          <w:szCs w:val="24"/>
        </w:rPr>
        <w:t xml:space="preserve"> </w:t>
      </w:r>
      <w:r w:rsidRPr="00787BE1">
        <w:rPr>
          <w:rFonts w:ascii="Sylfaen" w:hAnsi="Sylfaen" w:cs="Sylfaen"/>
          <w:sz w:val="24"/>
          <w:szCs w:val="24"/>
        </w:rPr>
        <w:t>ამოღება</w:t>
      </w:r>
      <w:r w:rsidRPr="00787BE1">
        <w:rPr>
          <w:rFonts w:ascii="Sylfaen" w:hAnsi="Sylfaen"/>
          <w:sz w:val="24"/>
          <w:szCs w:val="24"/>
        </w:rPr>
        <w:t xml:space="preserve"> </w:t>
      </w:r>
      <w:r w:rsidRPr="00787BE1">
        <w:rPr>
          <w:rFonts w:ascii="Sylfaen" w:hAnsi="Sylfaen" w:cs="Sylfaen"/>
          <w:sz w:val="24"/>
          <w:szCs w:val="24"/>
        </w:rPr>
        <w:t>და</w:t>
      </w:r>
      <w:r w:rsidRPr="00787BE1">
        <w:rPr>
          <w:rFonts w:ascii="Sylfaen" w:hAnsi="Sylfaen"/>
          <w:sz w:val="24"/>
          <w:szCs w:val="24"/>
        </w:rPr>
        <w:t xml:space="preserve"> </w:t>
      </w:r>
      <w:r w:rsidRPr="00787BE1">
        <w:rPr>
          <w:rFonts w:ascii="Sylfaen" w:hAnsi="Sylfaen" w:cs="Sylfaen"/>
          <w:sz w:val="24"/>
          <w:szCs w:val="24"/>
        </w:rPr>
        <w:t>განკარგვა</w:t>
      </w:r>
      <w:r w:rsidRPr="00787BE1">
        <w:rPr>
          <w:rFonts w:ascii="Sylfaen" w:hAnsi="Sylfaen"/>
          <w:sz w:val="24"/>
          <w:szCs w:val="24"/>
        </w:rPr>
        <w:t xml:space="preserve"> </w:t>
      </w:r>
      <w:r w:rsidRPr="00787BE1">
        <w:rPr>
          <w:rFonts w:ascii="Sylfaen" w:hAnsi="Sylfaen" w:cs="Sylfaen"/>
          <w:sz w:val="24"/>
          <w:szCs w:val="24"/>
        </w:rPr>
        <w:t>მოახდინეთ</w:t>
      </w:r>
      <w:r w:rsidRPr="00787BE1">
        <w:rPr>
          <w:rFonts w:ascii="Sylfaen" w:hAnsi="Sylfaen"/>
          <w:sz w:val="24"/>
          <w:szCs w:val="24"/>
        </w:rPr>
        <w:t xml:space="preserve"> </w:t>
      </w:r>
      <w:r w:rsidRPr="00787BE1">
        <w:rPr>
          <w:rFonts w:ascii="Sylfaen" w:hAnsi="Sylfaen" w:cs="Sylfaen"/>
          <w:sz w:val="24"/>
          <w:szCs w:val="24"/>
        </w:rPr>
        <w:t>ერთჯერადი</w:t>
      </w:r>
      <w:r w:rsidRPr="00787BE1">
        <w:rPr>
          <w:rFonts w:ascii="Sylfaen" w:hAnsi="Sylfaen"/>
          <w:sz w:val="24"/>
          <w:szCs w:val="24"/>
        </w:rPr>
        <w:t xml:space="preserve"> </w:t>
      </w:r>
      <w:r w:rsidRPr="00787BE1">
        <w:rPr>
          <w:rFonts w:ascii="Sylfaen" w:hAnsi="Sylfaen" w:cs="Sylfaen"/>
          <w:sz w:val="24"/>
          <w:szCs w:val="24"/>
        </w:rPr>
        <w:t>ხელთათმანების</w:t>
      </w:r>
      <w:r w:rsidRPr="00787BE1">
        <w:rPr>
          <w:rFonts w:ascii="Sylfaen" w:hAnsi="Sylfaen"/>
          <w:sz w:val="24"/>
          <w:szCs w:val="24"/>
        </w:rPr>
        <w:t xml:space="preserve"> </w:t>
      </w:r>
      <w:r w:rsidRPr="00787BE1">
        <w:rPr>
          <w:rFonts w:ascii="Sylfaen" w:hAnsi="Sylfaen" w:cs="Sylfaen"/>
          <w:sz w:val="24"/>
          <w:szCs w:val="24"/>
        </w:rPr>
        <w:t>გამოყენებით</w:t>
      </w:r>
      <w:r w:rsidRPr="00787BE1">
        <w:rPr>
          <w:rFonts w:ascii="Sylfaen" w:hAnsi="Sylfaen"/>
          <w:sz w:val="24"/>
          <w:szCs w:val="24"/>
        </w:rPr>
        <w:t xml:space="preserve">. </w:t>
      </w:r>
    </w:p>
    <w:p w14:paraId="371E2A69" w14:textId="76F8FE1E" w:rsidR="00AB08BC" w:rsidRPr="00787BE1" w:rsidRDefault="00AB08BC" w:rsidP="00787BE1">
      <w:pPr>
        <w:pStyle w:val="ListParagraph"/>
        <w:numPr>
          <w:ilvl w:val="0"/>
          <w:numId w:val="14"/>
        </w:numPr>
        <w:spacing w:line="276" w:lineRule="auto"/>
        <w:jc w:val="both"/>
        <w:rPr>
          <w:rFonts w:ascii="Sylfaen" w:hAnsi="Sylfaen"/>
          <w:sz w:val="24"/>
          <w:szCs w:val="24"/>
        </w:rPr>
      </w:pPr>
      <w:r w:rsidRPr="00787BE1">
        <w:rPr>
          <w:rFonts w:ascii="Sylfaen" w:hAnsi="Sylfaen" w:cs="Sylfaen"/>
          <w:sz w:val="24"/>
          <w:szCs w:val="24"/>
        </w:rPr>
        <w:t>უზრუნველყავით</w:t>
      </w:r>
      <w:r w:rsidRPr="00787BE1">
        <w:rPr>
          <w:rFonts w:ascii="Sylfaen" w:hAnsi="Sylfaen"/>
          <w:sz w:val="24"/>
          <w:szCs w:val="24"/>
        </w:rPr>
        <w:t xml:space="preserve"> </w:t>
      </w:r>
      <w:r w:rsidRPr="00787BE1">
        <w:rPr>
          <w:rFonts w:ascii="Sylfaen" w:hAnsi="Sylfaen" w:cs="Sylfaen"/>
          <w:sz w:val="24"/>
          <w:szCs w:val="24"/>
        </w:rPr>
        <w:t>ასეთი</w:t>
      </w:r>
      <w:r w:rsidRPr="00787BE1">
        <w:rPr>
          <w:rFonts w:ascii="Sylfaen" w:hAnsi="Sylfaen"/>
          <w:sz w:val="24"/>
          <w:szCs w:val="24"/>
        </w:rPr>
        <w:t xml:space="preserve"> </w:t>
      </w:r>
      <w:r w:rsidRPr="00787BE1">
        <w:rPr>
          <w:rFonts w:ascii="Sylfaen" w:hAnsi="Sylfaen" w:cs="Sylfaen"/>
          <w:sz w:val="24"/>
          <w:szCs w:val="24"/>
        </w:rPr>
        <w:t>ნარჩენების</w:t>
      </w:r>
      <w:r w:rsidRPr="00787BE1">
        <w:rPr>
          <w:rFonts w:ascii="Sylfaen" w:hAnsi="Sylfaen"/>
          <w:sz w:val="24"/>
          <w:szCs w:val="24"/>
        </w:rPr>
        <w:t xml:space="preserve"> </w:t>
      </w:r>
      <w:r w:rsidRPr="00787BE1">
        <w:rPr>
          <w:rFonts w:ascii="Sylfaen" w:hAnsi="Sylfaen" w:cs="Sylfaen"/>
          <w:sz w:val="24"/>
          <w:szCs w:val="24"/>
        </w:rPr>
        <w:t>დროული</w:t>
      </w:r>
      <w:r w:rsidRPr="00787BE1">
        <w:rPr>
          <w:rFonts w:ascii="Sylfaen" w:hAnsi="Sylfaen"/>
          <w:sz w:val="24"/>
          <w:szCs w:val="24"/>
        </w:rPr>
        <w:t xml:space="preserve"> </w:t>
      </w:r>
      <w:r w:rsidRPr="00787BE1">
        <w:rPr>
          <w:rFonts w:ascii="Sylfaen" w:hAnsi="Sylfaen" w:cs="Sylfaen"/>
          <w:sz w:val="24"/>
          <w:szCs w:val="24"/>
        </w:rPr>
        <w:t>გატანა</w:t>
      </w:r>
      <w:r w:rsidRPr="00787BE1">
        <w:rPr>
          <w:rFonts w:ascii="Sylfaen" w:hAnsi="Sylfaen"/>
          <w:sz w:val="24"/>
          <w:szCs w:val="24"/>
        </w:rPr>
        <w:t xml:space="preserve"> </w:t>
      </w:r>
      <w:r w:rsidRPr="00787BE1">
        <w:rPr>
          <w:rFonts w:ascii="Sylfaen" w:hAnsi="Sylfaen" w:cs="Sylfaen"/>
          <w:sz w:val="24"/>
          <w:szCs w:val="24"/>
        </w:rPr>
        <w:t>შესაბამისი</w:t>
      </w:r>
      <w:r w:rsidRPr="00787BE1">
        <w:rPr>
          <w:rFonts w:ascii="Sylfaen" w:hAnsi="Sylfaen"/>
          <w:sz w:val="24"/>
          <w:szCs w:val="24"/>
        </w:rPr>
        <w:br/>
      </w:r>
      <w:r w:rsidRPr="00787BE1">
        <w:rPr>
          <w:rFonts w:ascii="Sylfaen" w:hAnsi="Sylfaen" w:cs="Sylfaen"/>
          <w:sz w:val="24"/>
          <w:szCs w:val="24"/>
        </w:rPr>
        <w:t>პირის</w:t>
      </w:r>
      <w:r w:rsidRPr="00787BE1">
        <w:rPr>
          <w:rFonts w:ascii="Sylfaen" w:hAnsi="Sylfaen"/>
          <w:sz w:val="24"/>
          <w:szCs w:val="24"/>
        </w:rPr>
        <w:t>/</w:t>
      </w:r>
      <w:r w:rsidRPr="00787BE1">
        <w:rPr>
          <w:rFonts w:ascii="Sylfaen" w:hAnsi="Sylfaen" w:cs="Sylfaen"/>
          <w:sz w:val="24"/>
          <w:szCs w:val="24"/>
        </w:rPr>
        <w:t>სამსახურის</w:t>
      </w:r>
      <w:r w:rsidRPr="00787BE1">
        <w:rPr>
          <w:rFonts w:ascii="Sylfaen" w:hAnsi="Sylfaen"/>
          <w:sz w:val="24"/>
          <w:szCs w:val="24"/>
        </w:rPr>
        <w:t xml:space="preserve"> </w:t>
      </w:r>
      <w:r w:rsidRPr="00787BE1">
        <w:rPr>
          <w:rFonts w:ascii="Sylfaen" w:hAnsi="Sylfaen" w:cs="Sylfaen"/>
          <w:sz w:val="24"/>
          <w:szCs w:val="24"/>
        </w:rPr>
        <w:t>მიერ</w:t>
      </w:r>
      <w:r w:rsidRPr="00787BE1">
        <w:rPr>
          <w:rFonts w:ascii="Sylfaen" w:hAnsi="Sylfaen"/>
          <w:sz w:val="24"/>
          <w:szCs w:val="24"/>
        </w:rPr>
        <w:t>;</w:t>
      </w:r>
    </w:p>
    <w:p w14:paraId="4EA5A894" w14:textId="77777777" w:rsidR="00CF0739" w:rsidRDefault="00F11E1B" w:rsidP="00CF0739">
      <w:pPr>
        <w:pStyle w:val="Heading1"/>
        <w:spacing w:line="276" w:lineRule="auto"/>
        <w:jc w:val="both"/>
        <w:rPr>
          <w:color w:val="0070C0"/>
          <w:sz w:val="24"/>
          <w:szCs w:val="24"/>
        </w:rPr>
      </w:pPr>
      <w:r w:rsidRPr="00787BE1">
        <w:rPr>
          <w:color w:val="0070C0"/>
          <w:sz w:val="24"/>
          <w:szCs w:val="24"/>
        </w:rPr>
        <w:t>ვალდებულებები</w:t>
      </w:r>
      <w:r w:rsidR="008B25F4" w:rsidRPr="00787BE1">
        <w:rPr>
          <w:color w:val="0070C0"/>
          <w:sz w:val="24"/>
          <w:szCs w:val="24"/>
        </w:rPr>
        <w:t xml:space="preserve"> სკოლა-ინტერნატების</w:t>
      </w:r>
      <w:r w:rsidR="00864674" w:rsidRPr="00787BE1">
        <w:rPr>
          <w:color w:val="0070C0"/>
          <w:sz w:val="24"/>
          <w:szCs w:val="24"/>
        </w:rPr>
        <w:t>ათვის</w:t>
      </w:r>
    </w:p>
    <w:p w14:paraId="3CE23F5D" w14:textId="55520968" w:rsidR="00CF0739" w:rsidRPr="00787BE1" w:rsidRDefault="00B43F73" w:rsidP="00CF0739">
      <w:pPr>
        <w:pStyle w:val="Heading1"/>
        <w:spacing w:line="276" w:lineRule="auto"/>
        <w:jc w:val="both"/>
        <w:rPr>
          <w:b w:val="0"/>
          <w:color w:val="auto"/>
          <w:sz w:val="24"/>
          <w:szCs w:val="24"/>
        </w:rPr>
      </w:pPr>
      <w:r w:rsidRPr="00B43F73">
        <w:rPr>
          <w:b w:val="0"/>
          <w:color w:val="auto"/>
          <w:sz w:val="24"/>
          <w:szCs w:val="24"/>
        </w:rPr>
        <w:t>საჯარო და კერძო</w:t>
      </w:r>
      <w:r w:rsidR="00CF0739" w:rsidRPr="00787BE1">
        <w:rPr>
          <w:b w:val="0"/>
          <w:color w:val="auto"/>
          <w:sz w:val="24"/>
          <w:szCs w:val="24"/>
        </w:rPr>
        <w:t xml:space="preserve"> სკოლებთან დაკავშირებულ რეკომენდაციებს დაემატოს ოკუპირებული ტერიტორიებიდან დევნილთა, შრომის, ჯანმრთელობისა და სოციალური დაცვის მინისტრის ბრძანება № 01-227/ო-ის დანართი 20 გათვალისწინებული  რეკომენდაციები სასტუმროებისთვის</w:t>
      </w:r>
      <w:r w:rsidR="00CF0739" w:rsidRPr="00787BE1">
        <w:rPr>
          <w:rFonts w:cs="Arial"/>
          <w:b w:val="0"/>
          <w:color w:val="auto"/>
          <w:sz w:val="24"/>
          <w:szCs w:val="24"/>
        </w:rPr>
        <w:t xml:space="preserve"> </w:t>
      </w:r>
      <w:r w:rsidR="00CF0739" w:rsidRPr="00787BE1">
        <w:rPr>
          <w:b w:val="0"/>
          <w:color w:val="auto"/>
          <w:sz w:val="24"/>
          <w:szCs w:val="24"/>
        </w:rPr>
        <w:t>და</w:t>
      </w:r>
      <w:r w:rsidR="00CF0739" w:rsidRPr="00787BE1">
        <w:rPr>
          <w:rFonts w:cs="Arial"/>
          <w:b w:val="0"/>
          <w:color w:val="auto"/>
          <w:sz w:val="24"/>
          <w:szCs w:val="24"/>
        </w:rPr>
        <w:t xml:space="preserve"> </w:t>
      </w:r>
      <w:r w:rsidR="00CF0739" w:rsidRPr="00787BE1">
        <w:rPr>
          <w:b w:val="0"/>
          <w:color w:val="auto"/>
          <w:sz w:val="24"/>
          <w:szCs w:val="24"/>
        </w:rPr>
        <w:t>ღია</w:t>
      </w:r>
      <w:r w:rsidR="00CF0739" w:rsidRPr="00787BE1">
        <w:rPr>
          <w:rFonts w:cs="Arial"/>
          <w:b w:val="0"/>
          <w:color w:val="auto"/>
          <w:sz w:val="24"/>
          <w:szCs w:val="24"/>
        </w:rPr>
        <w:t>/</w:t>
      </w:r>
      <w:r w:rsidR="00CF0739" w:rsidRPr="00787BE1">
        <w:rPr>
          <w:b w:val="0"/>
          <w:color w:val="auto"/>
          <w:sz w:val="24"/>
          <w:szCs w:val="24"/>
        </w:rPr>
        <w:t>დახურული</w:t>
      </w:r>
      <w:r w:rsidR="00CF0739" w:rsidRPr="00787BE1">
        <w:rPr>
          <w:rFonts w:cs="Arial"/>
          <w:b w:val="0"/>
          <w:color w:val="auto"/>
          <w:sz w:val="24"/>
          <w:szCs w:val="24"/>
        </w:rPr>
        <w:t xml:space="preserve"> </w:t>
      </w:r>
      <w:r w:rsidR="00CF0739" w:rsidRPr="00787BE1">
        <w:rPr>
          <w:b w:val="0"/>
          <w:color w:val="auto"/>
          <w:sz w:val="24"/>
          <w:szCs w:val="24"/>
        </w:rPr>
        <w:t>ტიპის</w:t>
      </w:r>
      <w:r w:rsidR="00CF0739" w:rsidRPr="00787BE1">
        <w:rPr>
          <w:rFonts w:cs="Arial"/>
          <w:b w:val="0"/>
          <w:color w:val="auto"/>
          <w:sz w:val="24"/>
          <w:szCs w:val="24"/>
        </w:rPr>
        <w:t xml:space="preserve"> </w:t>
      </w:r>
      <w:r w:rsidR="00CF0739" w:rsidRPr="00787BE1">
        <w:rPr>
          <w:b w:val="0"/>
          <w:color w:val="auto"/>
          <w:sz w:val="24"/>
          <w:szCs w:val="24"/>
        </w:rPr>
        <w:t>აუზებისთვის.</w:t>
      </w:r>
    </w:p>
    <w:p w14:paraId="29D2C91F" w14:textId="77777777" w:rsidR="00954AE9" w:rsidRPr="00787BE1" w:rsidRDefault="00954AE9" w:rsidP="00787BE1">
      <w:pPr>
        <w:pStyle w:val="ListParagraph"/>
        <w:tabs>
          <w:tab w:val="left" w:pos="0"/>
        </w:tabs>
        <w:spacing w:line="276" w:lineRule="auto"/>
        <w:ind w:left="0"/>
        <w:rPr>
          <w:rFonts w:ascii="Sylfaen" w:hAnsi="Sylfaen"/>
          <w:sz w:val="24"/>
          <w:szCs w:val="24"/>
          <w:lang w:val="ka-GE"/>
        </w:rPr>
      </w:pPr>
    </w:p>
    <w:p w14:paraId="167A85D4" w14:textId="77777777" w:rsidR="00954AE9" w:rsidRPr="00787BE1" w:rsidRDefault="00954AE9" w:rsidP="00787BE1">
      <w:pPr>
        <w:pStyle w:val="ListParagraph"/>
        <w:tabs>
          <w:tab w:val="left" w:pos="0"/>
        </w:tabs>
        <w:spacing w:line="276" w:lineRule="auto"/>
        <w:ind w:left="0"/>
        <w:rPr>
          <w:rFonts w:ascii="Sylfaen" w:hAnsi="Sylfaen"/>
          <w:sz w:val="24"/>
          <w:szCs w:val="24"/>
          <w:lang w:val="ka-GE"/>
        </w:rPr>
      </w:pPr>
    </w:p>
    <w:p w14:paraId="756CC824" w14:textId="77777777" w:rsidR="00954AE9" w:rsidRPr="00787BE1" w:rsidRDefault="00954AE9" w:rsidP="00787BE1">
      <w:pPr>
        <w:pStyle w:val="ListParagraph"/>
        <w:tabs>
          <w:tab w:val="left" w:pos="0"/>
        </w:tabs>
        <w:spacing w:line="276" w:lineRule="auto"/>
        <w:ind w:left="0"/>
        <w:rPr>
          <w:rFonts w:ascii="Sylfaen" w:hAnsi="Sylfaen"/>
          <w:sz w:val="24"/>
          <w:szCs w:val="24"/>
          <w:lang w:val="ka-GE"/>
        </w:rPr>
      </w:pPr>
    </w:p>
    <w:p w14:paraId="6946FAC5"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630F54C5"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5E33F769"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0AA75BED"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517E5256"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762992C4"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33F06E21"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29BDA475"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6B5AE662"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19451B31"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0B30D556"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6B74EFFF"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00280CD7"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1B8149AF"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49F46D2E"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410D6530"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39EFB65C"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3C33ABAF"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254E1E42" w14:textId="77777777" w:rsidR="00AB63BD" w:rsidRPr="00787BE1" w:rsidRDefault="00AB63BD" w:rsidP="00787BE1">
      <w:pPr>
        <w:pStyle w:val="ListParagraph"/>
        <w:tabs>
          <w:tab w:val="left" w:pos="0"/>
        </w:tabs>
        <w:spacing w:line="276" w:lineRule="auto"/>
        <w:ind w:left="0"/>
        <w:rPr>
          <w:rFonts w:ascii="Sylfaen" w:hAnsi="Sylfaen"/>
          <w:sz w:val="24"/>
          <w:szCs w:val="24"/>
          <w:lang w:val="ka-GE"/>
        </w:rPr>
      </w:pPr>
    </w:p>
    <w:p w14:paraId="3644C1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sectPr w:rsidR="00AB63BD" w:rsidRPr="00787BE1">
          <w:footerReference w:type="default" r:id="rId9"/>
          <w:pgSz w:w="12240" w:h="15840"/>
          <w:pgMar w:top="1440" w:right="1440" w:bottom="1440" w:left="1440" w:header="720" w:footer="720" w:gutter="0"/>
          <w:cols w:space="720"/>
          <w:docGrid w:linePitch="360"/>
        </w:sectPr>
      </w:pPr>
    </w:p>
    <w:p w14:paraId="06B1CEFB" w14:textId="77777777" w:rsidR="00954AE9" w:rsidRPr="00787BE1" w:rsidRDefault="00954AE9" w:rsidP="00787BE1">
      <w:pPr>
        <w:pStyle w:val="ListParagraph"/>
        <w:tabs>
          <w:tab w:val="left" w:pos="0"/>
        </w:tabs>
        <w:spacing w:line="276" w:lineRule="auto"/>
        <w:ind w:left="0"/>
        <w:rPr>
          <w:rFonts w:ascii="Sylfaen" w:hAnsi="Sylfaen"/>
          <w:b/>
          <w:sz w:val="20"/>
          <w:szCs w:val="20"/>
          <w:lang w:val="ka-GE"/>
        </w:rPr>
      </w:pPr>
      <w:r w:rsidRPr="00787BE1">
        <w:rPr>
          <w:rFonts w:ascii="Sylfaen" w:hAnsi="Sylfaen"/>
          <w:b/>
          <w:sz w:val="20"/>
          <w:szCs w:val="20"/>
          <w:lang w:val="ka-GE"/>
        </w:rPr>
        <w:lastRenderedPageBreak/>
        <w:t xml:space="preserve">დანართი 1 </w:t>
      </w:r>
    </w:p>
    <w:p w14:paraId="6E5E2B4D" w14:textId="77777777" w:rsidR="00954AE9" w:rsidRPr="00787BE1" w:rsidRDefault="00512328" w:rsidP="00787BE1">
      <w:pPr>
        <w:pStyle w:val="ListParagraph"/>
        <w:tabs>
          <w:tab w:val="left" w:pos="0"/>
        </w:tabs>
        <w:spacing w:line="276" w:lineRule="auto"/>
        <w:ind w:left="0"/>
        <w:rPr>
          <w:rFonts w:ascii="Sylfaen" w:hAnsi="Sylfaen"/>
          <w:b/>
          <w:sz w:val="20"/>
          <w:szCs w:val="20"/>
          <w:lang w:val="ka-GE"/>
        </w:rPr>
      </w:pPr>
      <w:r w:rsidRPr="00787BE1">
        <w:rPr>
          <w:rFonts w:ascii="Sylfaen" w:hAnsi="Sylfaen"/>
          <w:b/>
          <w:sz w:val="20"/>
          <w:szCs w:val="20"/>
          <w:lang w:val="ka-GE"/>
        </w:rPr>
        <w:t>მოსწავლეთა თერმო</w:t>
      </w:r>
      <w:r w:rsidR="00AB63BD" w:rsidRPr="00787BE1">
        <w:rPr>
          <w:rFonts w:ascii="Sylfaen" w:hAnsi="Sylfaen"/>
          <w:b/>
          <w:sz w:val="20"/>
          <w:szCs w:val="20"/>
          <w:lang w:val="ka-GE"/>
        </w:rPr>
        <w:t xml:space="preserve">სკრინინგის </w:t>
      </w:r>
      <w:r w:rsidRPr="00787BE1">
        <w:rPr>
          <w:rFonts w:ascii="Sylfaen" w:hAnsi="Sylfaen"/>
          <w:b/>
          <w:sz w:val="20"/>
          <w:szCs w:val="20"/>
          <w:lang w:val="ka-GE"/>
        </w:rPr>
        <w:t xml:space="preserve">აღრიცხვის </w:t>
      </w:r>
      <w:r w:rsidR="00954AE9" w:rsidRPr="00787BE1">
        <w:rPr>
          <w:rFonts w:ascii="Sylfaen" w:hAnsi="Sylfaen"/>
          <w:b/>
          <w:sz w:val="20"/>
          <w:szCs w:val="20"/>
          <w:lang w:val="ka-GE"/>
        </w:rPr>
        <w:t xml:space="preserve">ბარათი </w:t>
      </w:r>
    </w:p>
    <w:p w14:paraId="2DB02B0D" w14:textId="77777777" w:rsidR="00AB63BD" w:rsidRPr="00787BE1" w:rsidRDefault="00AB63BD" w:rsidP="00787BE1">
      <w:pPr>
        <w:pStyle w:val="ListParagraph"/>
        <w:tabs>
          <w:tab w:val="left" w:pos="0"/>
        </w:tabs>
        <w:spacing w:line="276" w:lineRule="auto"/>
        <w:ind w:left="0"/>
        <w:rPr>
          <w:rFonts w:ascii="Sylfaen" w:hAnsi="Sylfaen"/>
          <w:b/>
          <w:sz w:val="20"/>
          <w:szCs w:val="20"/>
          <w:lang w:val="ka-GE"/>
        </w:rPr>
      </w:pPr>
      <w:r w:rsidRPr="00787BE1">
        <w:rPr>
          <w:rFonts w:ascii="Sylfaen" w:hAnsi="Sylfaen"/>
          <w:b/>
          <w:sz w:val="20"/>
          <w:szCs w:val="20"/>
          <w:lang w:val="ka-GE"/>
        </w:rPr>
        <w:t>კლასი-----</w:t>
      </w:r>
    </w:p>
    <w:tbl>
      <w:tblPr>
        <w:tblStyle w:val="TableGrid"/>
        <w:tblW w:w="13553" w:type="dxa"/>
        <w:tblLook w:val="04A0" w:firstRow="1" w:lastRow="0" w:firstColumn="1" w:lastColumn="0" w:noHBand="0" w:noVBand="1"/>
      </w:tblPr>
      <w:tblGrid>
        <w:gridCol w:w="1689"/>
        <w:gridCol w:w="503"/>
        <w:gridCol w:w="502"/>
        <w:gridCol w:w="502"/>
        <w:gridCol w:w="502"/>
        <w:gridCol w:w="502"/>
        <w:gridCol w:w="502"/>
        <w:gridCol w:w="502"/>
        <w:gridCol w:w="502"/>
        <w:gridCol w:w="340"/>
        <w:gridCol w:w="340"/>
        <w:gridCol w:w="340"/>
        <w:gridCol w:w="340"/>
        <w:gridCol w:w="340"/>
        <w:gridCol w:w="340"/>
        <w:gridCol w:w="340"/>
        <w:gridCol w:w="340"/>
        <w:gridCol w:w="341"/>
        <w:gridCol w:w="341"/>
        <w:gridCol w:w="341"/>
        <w:gridCol w:w="342"/>
        <w:gridCol w:w="342"/>
        <w:gridCol w:w="342"/>
        <w:gridCol w:w="342"/>
        <w:gridCol w:w="342"/>
        <w:gridCol w:w="342"/>
        <w:gridCol w:w="342"/>
        <w:gridCol w:w="342"/>
        <w:gridCol w:w="342"/>
        <w:gridCol w:w="342"/>
        <w:gridCol w:w="342"/>
        <w:gridCol w:w="342"/>
      </w:tblGrid>
      <w:tr w:rsidR="009547F3" w:rsidRPr="00787BE1" w14:paraId="6DD0993B" w14:textId="77777777" w:rsidTr="009547F3">
        <w:trPr>
          <w:cantSplit/>
          <w:trHeight w:val="1134"/>
        </w:trPr>
        <w:tc>
          <w:tcPr>
            <w:tcW w:w="1725" w:type="dxa"/>
          </w:tcPr>
          <w:p w14:paraId="5A7051C9" w14:textId="77777777" w:rsidR="009547F3" w:rsidRPr="00787BE1" w:rsidRDefault="009547F3" w:rsidP="00787BE1">
            <w:pPr>
              <w:pStyle w:val="ListParagraph"/>
              <w:tabs>
                <w:tab w:val="left" w:pos="0"/>
              </w:tabs>
              <w:spacing w:line="276" w:lineRule="auto"/>
              <w:ind w:left="0"/>
              <w:rPr>
                <w:rFonts w:ascii="Sylfaen" w:hAnsi="Sylfaen"/>
                <w:b/>
                <w:sz w:val="20"/>
                <w:szCs w:val="20"/>
                <w:lang w:val="ka-GE"/>
              </w:rPr>
            </w:pPr>
            <w:r w:rsidRPr="00787BE1">
              <w:rPr>
                <w:rFonts w:ascii="Sylfaen" w:hAnsi="Sylfaen"/>
                <w:b/>
                <w:sz w:val="20"/>
                <w:szCs w:val="20"/>
                <w:lang w:val="ka-GE"/>
              </w:rPr>
              <w:t>მოსწავლის გვარი და სახელი</w:t>
            </w:r>
          </w:p>
        </w:tc>
        <w:tc>
          <w:tcPr>
            <w:tcW w:w="504" w:type="dxa"/>
            <w:textDirection w:val="btLr"/>
          </w:tcPr>
          <w:p w14:paraId="21FE7179" w14:textId="77777777" w:rsidR="009547F3" w:rsidRPr="00787BE1" w:rsidRDefault="009547F3" w:rsidP="00787BE1">
            <w:pPr>
              <w:pStyle w:val="ListParagraph"/>
              <w:tabs>
                <w:tab w:val="left" w:pos="0"/>
              </w:tabs>
              <w:spacing w:line="276" w:lineRule="auto"/>
              <w:ind w:left="113" w:right="113"/>
              <w:rPr>
                <w:rFonts w:ascii="Sylfaen" w:hAnsi="Sylfaen"/>
                <w:b/>
                <w:sz w:val="18"/>
                <w:szCs w:val="18"/>
                <w:lang w:val="ka-GE"/>
              </w:rPr>
            </w:pPr>
            <w:r w:rsidRPr="00787BE1">
              <w:rPr>
                <w:rFonts w:ascii="Sylfaen" w:hAnsi="Sylfaen"/>
                <w:b/>
                <w:sz w:val="18"/>
                <w:szCs w:val="18"/>
                <w:lang w:val="ka-GE"/>
              </w:rPr>
              <w:t>თარიღი</w:t>
            </w:r>
          </w:p>
        </w:tc>
        <w:tc>
          <w:tcPr>
            <w:tcW w:w="466" w:type="dxa"/>
            <w:textDirection w:val="btLr"/>
          </w:tcPr>
          <w:p w14:paraId="3954068D"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678C0FA9"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0341A854"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08E36181"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1620542E"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714A29A9"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466" w:type="dxa"/>
            <w:textDirection w:val="btLr"/>
          </w:tcPr>
          <w:p w14:paraId="452D3BDB" w14:textId="77777777" w:rsidR="009547F3" w:rsidRPr="00787BE1" w:rsidRDefault="009547F3" w:rsidP="00787BE1">
            <w:pPr>
              <w:spacing w:line="276" w:lineRule="auto"/>
              <w:ind w:left="113" w:right="113"/>
              <w:rPr>
                <w:rFonts w:ascii="Sylfaen" w:hAnsi="Sylfaen"/>
              </w:rPr>
            </w:pPr>
            <w:r w:rsidRPr="00787BE1">
              <w:rPr>
                <w:rFonts w:ascii="Sylfaen" w:hAnsi="Sylfaen"/>
                <w:b/>
                <w:sz w:val="18"/>
                <w:szCs w:val="18"/>
                <w:lang w:val="ka-GE"/>
              </w:rPr>
              <w:t>--/--/----</w:t>
            </w:r>
          </w:p>
        </w:tc>
        <w:tc>
          <w:tcPr>
            <w:tcW w:w="350" w:type="dxa"/>
          </w:tcPr>
          <w:p w14:paraId="735E21B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7D41400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4B431E3F"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68EC2389"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461C3801"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439D5428"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05B25B8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266EDB9C"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05EBA9AC"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3CD8CF3A"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6492B032"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6A7E5CFB"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0CC1FBD4"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08E6A40C"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3302466"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38F10DD5"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2AC87B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7FE00B96"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512986F5"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412B3C72"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32BABA48"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40891FF7"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679C2F54"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r>
      <w:tr w:rsidR="009547F3" w:rsidRPr="00787BE1" w14:paraId="586A6523" w14:textId="77777777" w:rsidTr="009547F3">
        <w:tc>
          <w:tcPr>
            <w:tcW w:w="1725" w:type="dxa"/>
          </w:tcPr>
          <w:p w14:paraId="769365F7"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504" w:type="dxa"/>
          </w:tcPr>
          <w:p w14:paraId="0FBBA68D" w14:textId="77777777" w:rsidR="009547F3" w:rsidRPr="00787BE1" w:rsidRDefault="009547F3" w:rsidP="00787BE1">
            <w:pPr>
              <w:pStyle w:val="ListParagraph"/>
              <w:tabs>
                <w:tab w:val="left" w:pos="0"/>
              </w:tabs>
              <w:spacing w:line="276" w:lineRule="auto"/>
              <w:ind w:left="0"/>
              <w:rPr>
                <w:rFonts w:ascii="Sylfaen" w:hAnsi="Sylfaen"/>
                <w:b/>
                <w:sz w:val="24"/>
                <w:szCs w:val="24"/>
              </w:rPr>
            </w:pPr>
            <w:r w:rsidRPr="00787BE1">
              <w:rPr>
                <w:rFonts w:ascii="Sylfaen" w:hAnsi="Sylfaen"/>
                <w:b/>
                <w:sz w:val="24"/>
                <w:szCs w:val="24"/>
                <w:vertAlign w:val="superscript"/>
              </w:rPr>
              <w:t>T</w:t>
            </w:r>
          </w:p>
        </w:tc>
        <w:tc>
          <w:tcPr>
            <w:tcW w:w="466" w:type="dxa"/>
          </w:tcPr>
          <w:p w14:paraId="2CF11F67" w14:textId="77777777" w:rsidR="009547F3" w:rsidRPr="00787BE1" w:rsidRDefault="009547F3" w:rsidP="00787BE1">
            <w:pPr>
              <w:spacing w:line="276" w:lineRule="auto"/>
              <w:rPr>
                <w:rFonts w:ascii="Sylfaen" w:hAnsi="Sylfaen"/>
              </w:rPr>
            </w:pPr>
            <w:r w:rsidRPr="00787BE1">
              <w:rPr>
                <w:rFonts w:ascii="Sylfaen" w:hAnsi="Sylfaen"/>
                <w:b/>
                <w:sz w:val="24"/>
                <w:szCs w:val="24"/>
                <w:vertAlign w:val="superscript"/>
              </w:rPr>
              <w:t>T</w:t>
            </w:r>
          </w:p>
        </w:tc>
        <w:tc>
          <w:tcPr>
            <w:tcW w:w="466" w:type="dxa"/>
          </w:tcPr>
          <w:p w14:paraId="394E8464" w14:textId="77777777" w:rsidR="009547F3" w:rsidRPr="00787BE1" w:rsidRDefault="009547F3" w:rsidP="00787BE1">
            <w:pPr>
              <w:spacing w:line="276" w:lineRule="auto"/>
              <w:rPr>
                <w:rFonts w:ascii="Sylfaen" w:hAnsi="Sylfaen"/>
              </w:rPr>
            </w:pPr>
            <w:r w:rsidRPr="00787BE1">
              <w:rPr>
                <w:rFonts w:ascii="Sylfaen" w:hAnsi="Sylfaen"/>
                <w:b/>
                <w:sz w:val="24"/>
                <w:szCs w:val="24"/>
                <w:vertAlign w:val="superscript"/>
              </w:rPr>
              <w:t>T</w:t>
            </w:r>
          </w:p>
        </w:tc>
        <w:tc>
          <w:tcPr>
            <w:tcW w:w="466" w:type="dxa"/>
          </w:tcPr>
          <w:p w14:paraId="1439BF3B" w14:textId="77777777" w:rsidR="009547F3" w:rsidRPr="00787BE1" w:rsidRDefault="009547F3" w:rsidP="00787BE1">
            <w:pPr>
              <w:spacing w:line="276" w:lineRule="auto"/>
              <w:rPr>
                <w:rFonts w:ascii="Sylfaen" w:hAnsi="Sylfaen"/>
              </w:rPr>
            </w:pPr>
            <w:r w:rsidRPr="00787BE1">
              <w:rPr>
                <w:rFonts w:ascii="Sylfaen" w:hAnsi="Sylfaen"/>
                <w:b/>
                <w:sz w:val="24"/>
                <w:szCs w:val="24"/>
                <w:vertAlign w:val="superscript"/>
              </w:rPr>
              <w:t>T</w:t>
            </w:r>
          </w:p>
        </w:tc>
        <w:tc>
          <w:tcPr>
            <w:tcW w:w="466" w:type="dxa"/>
          </w:tcPr>
          <w:p w14:paraId="0669F82E" w14:textId="77777777" w:rsidR="009547F3" w:rsidRPr="00787BE1" w:rsidRDefault="009547F3" w:rsidP="00787BE1">
            <w:pPr>
              <w:spacing w:line="276" w:lineRule="auto"/>
              <w:rPr>
                <w:rFonts w:ascii="Sylfaen" w:hAnsi="Sylfaen"/>
              </w:rPr>
            </w:pPr>
            <w:r w:rsidRPr="00787BE1">
              <w:rPr>
                <w:rFonts w:ascii="Sylfaen" w:hAnsi="Sylfaen"/>
                <w:b/>
                <w:sz w:val="24"/>
                <w:szCs w:val="24"/>
                <w:vertAlign w:val="superscript"/>
              </w:rPr>
              <w:t>T</w:t>
            </w:r>
          </w:p>
        </w:tc>
        <w:tc>
          <w:tcPr>
            <w:tcW w:w="466" w:type="dxa"/>
          </w:tcPr>
          <w:p w14:paraId="2A62A39A" w14:textId="77777777" w:rsidR="009547F3" w:rsidRPr="00787BE1" w:rsidRDefault="009547F3" w:rsidP="00787BE1">
            <w:pPr>
              <w:spacing w:line="276" w:lineRule="auto"/>
              <w:rPr>
                <w:rFonts w:ascii="Sylfaen" w:hAnsi="Sylfaen"/>
              </w:rPr>
            </w:pPr>
            <w:r w:rsidRPr="00787BE1">
              <w:rPr>
                <w:rFonts w:ascii="Sylfaen" w:hAnsi="Sylfaen"/>
                <w:b/>
                <w:sz w:val="24"/>
                <w:szCs w:val="24"/>
                <w:vertAlign w:val="superscript"/>
              </w:rPr>
              <w:t>T</w:t>
            </w:r>
          </w:p>
        </w:tc>
        <w:tc>
          <w:tcPr>
            <w:tcW w:w="466" w:type="dxa"/>
          </w:tcPr>
          <w:p w14:paraId="252B08D7"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466" w:type="dxa"/>
          </w:tcPr>
          <w:p w14:paraId="7EFED4E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113B8A7A"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343C1FE5"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01A0692A"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01EF22F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4E1DF643"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6E7D5013"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5875D16D"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3AF02B6C"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2ABEAC7F"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6FEC4AF1"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0" w:type="dxa"/>
          </w:tcPr>
          <w:p w14:paraId="5703F257"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4D74D7EF"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68CCDFC"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32C6EE13"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4A82B38"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28EAE6E"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06C67673"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06BACE02"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477DC6FE"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3F47D4D1"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41BC27E6"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6A537174"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c>
          <w:tcPr>
            <w:tcW w:w="351" w:type="dxa"/>
          </w:tcPr>
          <w:p w14:paraId="1E34533F" w14:textId="77777777" w:rsidR="009547F3" w:rsidRPr="00787BE1" w:rsidRDefault="009547F3" w:rsidP="00787BE1">
            <w:pPr>
              <w:pStyle w:val="ListParagraph"/>
              <w:tabs>
                <w:tab w:val="left" w:pos="0"/>
              </w:tabs>
              <w:spacing w:line="276" w:lineRule="auto"/>
              <w:ind w:left="0"/>
              <w:rPr>
                <w:rFonts w:ascii="Sylfaen" w:hAnsi="Sylfaen"/>
                <w:b/>
                <w:sz w:val="24"/>
                <w:szCs w:val="24"/>
                <w:lang w:val="ka-GE"/>
              </w:rPr>
            </w:pPr>
          </w:p>
        </w:tc>
      </w:tr>
      <w:tr w:rsidR="009547F3" w:rsidRPr="00787BE1" w14:paraId="53798749" w14:textId="77777777" w:rsidTr="009547F3">
        <w:tc>
          <w:tcPr>
            <w:tcW w:w="1725" w:type="dxa"/>
          </w:tcPr>
          <w:p w14:paraId="04B6D3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74EEAC4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354222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DAFA78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6BBEDE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2A3407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BECE4E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A1568C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2624AE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FDF5B6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6C1503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12EF56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188EBF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CD27A5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1AC3A3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7431FC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528266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0557AC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A551EC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E89BDD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545826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6A88F6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B91F7B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9D857F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BB41CB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7BF4F5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15447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95912B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92FBD5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7806C2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4C300E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80719E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6E9C9EC0" w14:textId="77777777" w:rsidTr="009547F3">
        <w:tc>
          <w:tcPr>
            <w:tcW w:w="1725" w:type="dxa"/>
          </w:tcPr>
          <w:p w14:paraId="7847E99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79D9192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8A7AC9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394DD3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0F7884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33505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43257E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A621E5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132D40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5FC39D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84433F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B8A72E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9677DF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257838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25DD15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4350E1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26B2CA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49CCC6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E5A34B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5A4BA7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B91BE8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147C28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8FD607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B6ACFB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BB0331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1A3F00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93B7F0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A85048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C0AEED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A7921B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41050F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0FFC10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53A9BF23" w14:textId="77777777" w:rsidTr="009547F3">
        <w:tc>
          <w:tcPr>
            <w:tcW w:w="1725" w:type="dxa"/>
          </w:tcPr>
          <w:p w14:paraId="098325F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0754174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00DA82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6F8C43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08B9EC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758539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28B094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AF0426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E2F960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29B37A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7B2C27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FDBC72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D74985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D04DB4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E5E24C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CB630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481A74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CFA70E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ECA5DA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476D22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D6965A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F6DB40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EA11E4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613758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391109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F373CF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5299E3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8A7E52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C0EA0C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3A87B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759C1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2F2476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30024448" w14:textId="77777777" w:rsidTr="009547F3">
        <w:tc>
          <w:tcPr>
            <w:tcW w:w="1725" w:type="dxa"/>
          </w:tcPr>
          <w:p w14:paraId="32168CA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261E2AC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E5BB46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F26039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0651FC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280362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BA99C5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4DF32E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1B0D9C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8A0806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06B2E6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AE04C0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9D2B41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353B7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DA523E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35F80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1E2EC4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98F3F4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77A63D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D546CD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AE16A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4D1A2A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958E1F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1E194A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6108EE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448062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A20906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E51C7B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268A09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2E4744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14E8C7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D6F404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56A8B368" w14:textId="77777777" w:rsidTr="009547F3">
        <w:tc>
          <w:tcPr>
            <w:tcW w:w="1725" w:type="dxa"/>
          </w:tcPr>
          <w:p w14:paraId="6202392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0A56589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D917C2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154180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22B22D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BE502A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BA2908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68ECA0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EE86F1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5FAA05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AE530E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591A97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0201A9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AAA030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743F9E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5D6767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F8ACC5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ACE89D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08ABB6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543032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6DDC31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49333B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E33907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B3A7D7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DEC6D0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21FE9A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D52ACE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7BF73C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6C9880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C74ACF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31B741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F4073D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44E3D01C" w14:textId="77777777" w:rsidTr="009547F3">
        <w:tc>
          <w:tcPr>
            <w:tcW w:w="1725" w:type="dxa"/>
          </w:tcPr>
          <w:p w14:paraId="20F76E6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4F5251A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41392B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DF14E6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D5994E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0B2CA8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60F3CC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19BABE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C1ED41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5BC986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F2EA97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C28071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6A57EB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5FBC9B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777308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28D6ED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6E289C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BCD207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763486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6DD62E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626DB7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BBEC8B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125DB0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450AC9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5FA82F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67EEA3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DECFB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78A98A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B0F36C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1B550B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3E6C0A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67941F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2031CAC8" w14:textId="77777777" w:rsidTr="009547F3">
        <w:tc>
          <w:tcPr>
            <w:tcW w:w="1725" w:type="dxa"/>
          </w:tcPr>
          <w:p w14:paraId="72B38AE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6CE58E3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D8EF34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018F13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7EBC5A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B0B0B6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1C1904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9C8415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280839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74647B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E3B543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5197B3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D980B2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CEF9BE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F3D89A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6D661C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971B2C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9E58CC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656CFE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B73162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924CCD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3D2968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0E513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F3B54D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233078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AB4F28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AC904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CB02CB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DB07AA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65EB43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A34373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035EF8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45CC1496" w14:textId="77777777" w:rsidTr="009547F3">
        <w:tc>
          <w:tcPr>
            <w:tcW w:w="1725" w:type="dxa"/>
          </w:tcPr>
          <w:p w14:paraId="313D26D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1208955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E563F7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DCE752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472265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A37016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B3E704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565A6F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7C3F9E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457ADA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2AC934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19A5DC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A0BD55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30335E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D36CE1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A8CD13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7426CA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A4EA49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60E47E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CE8F7C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0757F9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6AD24A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B637E6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2F5C82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A0D697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F941BD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FFD4C5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3659C4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C28924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B8082C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C254BE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DDEC22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28B3FFC3" w14:textId="77777777" w:rsidTr="009547F3">
        <w:tc>
          <w:tcPr>
            <w:tcW w:w="1725" w:type="dxa"/>
          </w:tcPr>
          <w:p w14:paraId="413E88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1719811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8791D0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95B63B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20C687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10FD3E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74018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10A4E0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35FAF3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8D1C0E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1E305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D687B3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C4CE14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C6C106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8BE198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FE74A3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716A3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A7CF49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6C0294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4FBB21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6EC633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5A711A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55D9B0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311F19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26E7D6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3CDDE2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BD0D3D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55CA09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D8ADDB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36862D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6A39B4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D88EB3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649F347D" w14:textId="77777777" w:rsidTr="009547F3">
        <w:tc>
          <w:tcPr>
            <w:tcW w:w="1725" w:type="dxa"/>
          </w:tcPr>
          <w:p w14:paraId="1C67957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4CDD9D7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CEFCB8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65F00C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5AEE33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1504D1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0A9379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6C6F22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944888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5366C0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3DAF8D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28A62E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201BE6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7F1E72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63EBC4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FC9F7A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22E0E1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BE06FF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C33184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F36BD8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21188D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5BB345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9D3A2B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716B17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CA2A0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605AD7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2DCC5F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AA3417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413369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021255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2A1DA6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643DDC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589BB40B" w14:textId="77777777" w:rsidTr="009547F3">
        <w:tc>
          <w:tcPr>
            <w:tcW w:w="1725" w:type="dxa"/>
          </w:tcPr>
          <w:p w14:paraId="4AAD978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009AA9A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86C1B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6792BC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190F87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19997A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C5C672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FEEB39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36D637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68D35A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251143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B80C70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65F99C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C9C33E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F7FE40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85AF87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4FAE1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7BBC0C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8DFA2C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673A7B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DF717F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B5E2BF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6C8FA5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738DF7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BE23F8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1AC3A0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73B989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45944C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FB0460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87C770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9EF2F9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802A5B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3C101EEB" w14:textId="77777777" w:rsidTr="009547F3">
        <w:tc>
          <w:tcPr>
            <w:tcW w:w="1725" w:type="dxa"/>
          </w:tcPr>
          <w:p w14:paraId="6856F90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6B9CD5D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AC37C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89D882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E7D7FE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FA0E08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9D1FDB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800617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1A85E0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32C5B8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7BF54C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2244C3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58D498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84A8E9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F4C384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A18C3D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31D7E8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D8C953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545C02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FE8F87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7911A2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4A59FC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0EFDCC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CF49FD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FA40E9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3D15B6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1ACC07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B5FA9D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0042B9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B095BC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112E14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C58F73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5AFDAB1A" w14:textId="77777777" w:rsidTr="009547F3">
        <w:tc>
          <w:tcPr>
            <w:tcW w:w="1725" w:type="dxa"/>
          </w:tcPr>
          <w:p w14:paraId="517EEA7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0CF5FA4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38F32D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79EFD2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963D70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63E0BE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55B724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03B49E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D8F33C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9C1513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855D6F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023B03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42C37E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F6A41E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A7056F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2C47C0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6D7B50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C495B4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53FD5C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CF8766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2E2273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907BA8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88CB54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9140B0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0F83DB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E64B9C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938ADE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E74A59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C00E1C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E16B9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AE8C4A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ECD749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576B7BD3" w14:textId="77777777" w:rsidTr="009547F3">
        <w:tc>
          <w:tcPr>
            <w:tcW w:w="1725" w:type="dxa"/>
          </w:tcPr>
          <w:p w14:paraId="5099E8C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3B83D61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BB8E1E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EBE776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BF7EEF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196F17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6BB230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43A81A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38BD40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65208E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42B6EA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140475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9FCE20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5787DE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A8248C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32FCA7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B7844C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FF43E1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7FE0AF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7F751B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606A4D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7EF5B6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4930D5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74551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1F0546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BE3BEF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B224D7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E01D2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7077C0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52D6BF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A93934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A8625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37737CEF" w14:textId="77777777" w:rsidTr="009547F3">
        <w:tc>
          <w:tcPr>
            <w:tcW w:w="1725" w:type="dxa"/>
          </w:tcPr>
          <w:p w14:paraId="517A3A9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5926DD7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30B0EE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A4854C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3E8C5A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3F3B1C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6F8AAE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CC28C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7E86D11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5111A9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C357FE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B78761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758356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E0504A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1909E3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41351A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42FE55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C7EB9B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4A84DC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7BD3F2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22DD1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2BCBDC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DC9262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8C97C1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4AB252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4BC062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C44011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7EADF2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87F57B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855206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4C92B9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499483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0C0E3BAF" w14:textId="77777777" w:rsidTr="009547F3">
        <w:tc>
          <w:tcPr>
            <w:tcW w:w="1725" w:type="dxa"/>
          </w:tcPr>
          <w:p w14:paraId="648C9D7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018294E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9967F1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D9658C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BD9350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6D3541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44D98F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FF25F2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403914B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8DC772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CD35E9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3DFCD4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BD1CB5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A73BB0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4DBBCC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CE552F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4AD9F0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3BBD28C"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789255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136B5F3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92F9EB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2E78F2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6B43A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6610176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25E457A"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59C0D3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EB4FF0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0A7B06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4C26BCC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525E17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9472F4E"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AEE891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r w:rsidR="009547F3" w:rsidRPr="00787BE1" w14:paraId="389CC39C" w14:textId="77777777" w:rsidTr="009547F3">
        <w:tc>
          <w:tcPr>
            <w:tcW w:w="1725" w:type="dxa"/>
          </w:tcPr>
          <w:p w14:paraId="1914538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504" w:type="dxa"/>
          </w:tcPr>
          <w:p w14:paraId="3BD47F2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621E448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3E3878B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77CC84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291AEDB5"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091E03E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5F88BC3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466" w:type="dxa"/>
          </w:tcPr>
          <w:p w14:paraId="1BAA4BA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6F24F0D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737C077"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0DF9223"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0BF61AC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B6D80B4"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32EF7FB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904435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2399082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40D97616"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71940840"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0" w:type="dxa"/>
          </w:tcPr>
          <w:p w14:paraId="570D6C6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90537BD"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381299"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3A2E2F4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8D7A8E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476988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4C6563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77E79B9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B4978BB"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1CA9554F"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273A7418"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08847FA2"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c>
          <w:tcPr>
            <w:tcW w:w="351" w:type="dxa"/>
          </w:tcPr>
          <w:p w14:paraId="5E212531" w14:textId="77777777" w:rsidR="00AB63BD" w:rsidRPr="00787BE1" w:rsidRDefault="00AB63BD" w:rsidP="00787BE1">
            <w:pPr>
              <w:pStyle w:val="ListParagraph"/>
              <w:tabs>
                <w:tab w:val="left" w:pos="0"/>
              </w:tabs>
              <w:spacing w:line="276" w:lineRule="auto"/>
              <w:ind w:left="0"/>
              <w:rPr>
                <w:rFonts w:ascii="Sylfaen" w:hAnsi="Sylfaen"/>
                <w:b/>
                <w:sz w:val="24"/>
                <w:szCs w:val="24"/>
                <w:lang w:val="ka-GE"/>
              </w:rPr>
            </w:pPr>
          </w:p>
        </w:tc>
      </w:tr>
    </w:tbl>
    <w:p w14:paraId="71090658" w14:textId="77777777" w:rsidR="00AB63BD" w:rsidRPr="00787BE1" w:rsidRDefault="00AB63BD" w:rsidP="00787BE1">
      <w:pPr>
        <w:pStyle w:val="ListParagraph"/>
        <w:tabs>
          <w:tab w:val="left" w:pos="0"/>
        </w:tabs>
        <w:spacing w:line="276" w:lineRule="auto"/>
        <w:ind w:left="0"/>
        <w:rPr>
          <w:rFonts w:ascii="Sylfaen" w:hAnsi="Sylfaen"/>
          <w:b/>
          <w:sz w:val="24"/>
          <w:szCs w:val="24"/>
        </w:rPr>
      </w:pPr>
    </w:p>
    <w:sectPr w:rsidR="00AB63BD" w:rsidRPr="00787BE1" w:rsidSect="00AB63B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591C3" w14:textId="77777777" w:rsidR="00B629ED" w:rsidRDefault="00B629ED" w:rsidP="00A14D90">
      <w:pPr>
        <w:spacing w:after="0" w:line="240" w:lineRule="auto"/>
      </w:pPr>
      <w:r>
        <w:separator/>
      </w:r>
    </w:p>
  </w:endnote>
  <w:endnote w:type="continuationSeparator" w:id="0">
    <w:p w14:paraId="33D46803" w14:textId="77777777" w:rsidR="00B629ED" w:rsidRDefault="00B629ED" w:rsidP="00A1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949636"/>
      <w:docPartObj>
        <w:docPartGallery w:val="Page Numbers (Bottom of Page)"/>
        <w:docPartUnique/>
      </w:docPartObj>
    </w:sdtPr>
    <w:sdtEndPr>
      <w:rPr>
        <w:noProof/>
      </w:rPr>
    </w:sdtEndPr>
    <w:sdtContent>
      <w:p w14:paraId="71AC2FE1" w14:textId="77777777" w:rsidR="00A14D90" w:rsidRDefault="00A14D90">
        <w:pPr>
          <w:pStyle w:val="Footer"/>
          <w:jc w:val="center"/>
        </w:pPr>
        <w:r>
          <w:fldChar w:fldCharType="begin"/>
        </w:r>
        <w:r>
          <w:instrText xml:space="preserve"> PAGE   \* MERGEFORMAT </w:instrText>
        </w:r>
        <w:r>
          <w:fldChar w:fldCharType="separate"/>
        </w:r>
        <w:r w:rsidR="00EE15D4">
          <w:rPr>
            <w:noProof/>
          </w:rPr>
          <w:t>2</w:t>
        </w:r>
        <w:r>
          <w:rPr>
            <w:noProof/>
          </w:rPr>
          <w:fldChar w:fldCharType="end"/>
        </w:r>
      </w:p>
    </w:sdtContent>
  </w:sdt>
  <w:p w14:paraId="75B5BA74" w14:textId="77777777" w:rsidR="00A14D90" w:rsidRDefault="00A14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3173E" w14:textId="77777777" w:rsidR="00B629ED" w:rsidRDefault="00B629ED" w:rsidP="00A14D90">
      <w:pPr>
        <w:spacing w:after="0" w:line="240" w:lineRule="auto"/>
      </w:pPr>
      <w:r>
        <w:separator/>
      </w:r>
    </w:p>
  </w:footnote>
  <w:footnote w:type="continuationSeparator" w:id="0">
    <w:p w14:paraId="0CEDAC6C" w14:textId="77777777" w:rsidR="00B629ED" w:rsidRDefault="00B629ED" w:rsidP="00A14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C2C"/>
    <w:multiLevelType w:val="hybridMultilevel"/>
    <w:tmpl w:val="4374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A5150"/>
    <w:multiLevelType w:val="hybridMultilevel"/>
    <w:tmpl w:val="47DC15EE"/>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16211254"/>
    <w:multiLevelType w:val="hybridMultilevel"/>
    <w:tmpl w:val="B6DEE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9240E"/>
    <w:multiLevelType w:val="hybridMultilevel"/>
    <w:tmpl w:val="E8E4F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26E6F"/>
    <w:multiLevelType w:val="hybridMultilevel"/>
    <w:tmpl w:val="D5B88BA8"/>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212C52E1"/>
    <w:multiLevelType w:val="hybridMultilevel"/>
    <w:tmpl w:val="10A60730"/>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28D80E80"/>
    <w:multiLevelType w:val="hybridMultilevel"/>
    <w:tmpl w:val="0F72C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34E1F"/>
    <w:multiLevelType w:val="hybridMultilevel"/>
    <w:tmpl w:val="A01CC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113D48"/>
    <w:multiLevelType w:val="hybridMultilevel"/>
    <w:tmpl w:val="489C09F2"/>
    <w:lvl w:ilvl="0" w:tplc="7A42C3E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2E7D13"/>
    <w:multiLevelType w:val="hybridMultilevel"/>
    <w:tmpl w:val="0A6C34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3563F8"/>
    <w:multiLevelType w:val="hybridMultilevel"/>
    <w:tmpl w:val="D3D67A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2D2122"/>
    <w:multiLevelType w:val="hybridMultilevel"/>
    <w:tmpl w:val="B6C085DE"/>
    <w:lvl w:ilvl="0" w:tplc="7A42C3E2">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6183BB3"/>
    <w:multiLevelType w:val="hybridMultilevel"/>
    <w:tmpl w:val="292CC3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5A3DA0"/>
    <w:multiLevelType w:val="hybridMultilevel"/>
    <w:tmpl w:val="CF441734"/>
    <w:lvl w:ilvl="0" w:tplc="7A42C3E2">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0502281"/>
    <w:multiLevelType w:val="hybridMultilevel"/>
    <w:tmpl w:val="635297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550652"/>
    <w:multiLevelType w:val="hybridMultilevel"/>
    <w:tmpl w:val="533C88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A57292"/>
    <w:multiLevelType w:val="hybridMultilevel"/>
    <w:tmpl w:val="13D40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E224C3"/>
    <w:multiLevelType w:val="hybridMultilevel"/>
    <w:tmpl w:val="BD342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A5293C"/>
    <w:multiLevelType w:val="hybridMultilevel"/>
    <w:tmpl w:val="52526D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9AD21EC"/>
    <w:multiLevelType w:val="hybridMultilevel"/>
    <w:tmpl w:val="13286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6F23E2"/>
    <w:multiLevelType w:val="hybridMultilevel"/>
    <w:tmpl w:val="AC3E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D3FF1"/>
    <w:multiLevelType w:val="hybridMultilevel"/>
    <w:tmpl w:val="A1BAE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FE12C91"/>
    <w:multiLevelType w:val="hybridMultilevel"/>
    <w:tmpl w:val="D1DC92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14"/>
  </w:num>
  <w:num w:numId="4">
    <w:abstractNumId w:val="21"/>
  </w:num>
  <w:num w:numId="5">
    <w:abstractNumId w:val="20"/>
  </w:num>
  <w:num w:numId="6">
    <w:abstractNumId w:val="10"/>
  </w:num>
  <w:num w:numId="7">
    <w:abstractNumId w:val="3"/>
  </w:num>
  <w:num w:numId="8">
    <w:abstractNumId w:val="6"/>
  </w:num>
  <w:num w:numId="9">
    <w:abstractNumId w:val="7"/>
  </w:num>
  <w:num w:numId="10">
    <w:abstractNumId w:val="16"/>
  </w:num>
  <w:num w:numId="11">
    <w:abstractNumId w:val="19"/>
  </w:num>
  <w:num w:numId="12">
    <w:abstractNumId w:val="2"/>
  </w:num>
  <w:num w:numId="13">
    <w:abstractNumId w:val="12"/>
  </w:num>
  <w:num w:numId="14">
    <w:abstractNumId w:val="9"/>
  </w:num>
  <w:num w:numId="15">
    <w:abstractNumId w:val="1"/>
  </w:num>
  <w:num w:numId="16">
    <w:abstractNumId w:val="5"/>
  </w:num>
  <w:num w:numId="17">
    <w:abstractNumId w:val="15"/>
  </w:num>
  <w:num w:numId="18">
    <w:abstractNumId w:val="22"/>
  </w:num>
  <w:num w:numId="19">
    <w:abstractNumId w:val="9"/>
  </w:num>
  <w:num w:numId="20">
    <w:abstractNumId w:val="4"/>
  </w:num>
  <w:num w:numId="21">
    <w:abstractNumId w:val="13"/>
  </w:num>
  <w:num w:numId="22">
    <w:abstractNumId w:val="8"/>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0C"/>
    <w:rsid w:val="00061D6C"/>
    <w:rsid w:val="00112B0C"/>
    <w:rsid w:val="00120E1D"/>
    <w:rsid w:val="001450C5"/>
    <w:rsid w:val="001818AD"/>
    <w:rsid w:val="0019578D"/>
    <w:rsid w:val="001C68D3"/>
    <w:rsid w:val="001F09FD"/>
    <w:rsid w:val="001F7A75"/>
    <w:rsid w:val="00200D0E"/>
    <w:rsid w:val="00235A1B"/>
    <w:rsid w:val="00243DAE"/>
    <w:rsid w:val="0024403D"/>
    <w:rsid w:val="00247E14"/>
    <w:rsid w:val="002A131B"/>
    <w:rsid w:val="00301C90"/>
    <w:rsid w:val="00350278"/>
    <w:rsid w:val="00362B17"/>
    <w:rsid w:val="003F324E"/>
    <w:rsid w:val="00400E9C"/>
    <w:rsid w:val="00423A5C"/>
    <w:rsid w:val="004423C9"/>
    <w:rsid w:val="0045326E"/>
    <w:rsid w:val="004D597F"/>
    <w:rsid w:val="00501A4D"/>
    <w:rsid w:val="00505369"/>
    <w:rsid w:val="005108D9"/>
    <w:rsid w:val="00512328"/>
    <w:rsid w:val="005179DA"/>
    <w:rsid w:val="0052166A"/>
    <w:rsid w:val="005251ED"/>
    <w:rsid w:val="00571F5F"/>
    <w:rsid w:val="005852E8"/>
    <w:rsid w:val="005C4C85"/>
    <w:rsid w:val="005D0CAE"/>
    <w:rsid w:val="005D68B0"/>
    <w:rsid w:val="006000FC"/>
    <w:rsid w:val="006126D2"/>
    <w:rsid w:val="00655526"/>
    <w:rsid w:val="0066133D"/>
    <w:rsid w:val="006635F0"/>
    <w:rsid w:val="006660F9"/>
    <w:rsid w:val="006D09AC"/>
    <w:rsid w:val="006E3783"/>
    <w:rsid w:val="006F03D0"/>
    <w:rsid w:val="006F06AE"/>
    <w:rsid w:val="00713BDE"/>
    <w:rsid w:val="00724EDC"/>
    <w:rsid w:val="0078025A"/>
    <w:rsid w:val="00787BE1"/>
    <w:rsid w:val="00792B74"/>
    <w:rsid w:val="00793921"/>
    <w:rsid w:val="007F541C"/>
    <w:rsid w:val="00816255"/>
    <w:rsid w:val="00864674"/>
    <w:rsid w:val="008B25F4"/>
    <w:rsid w:val="0093597E"/>
    <w:rsid w:val="009547F3"/>
    <w:rsid w:val="00954AE9"/>
    <w:rsid w:val="009574D7"/>
    <w:rsid w:val="00995035"/>
    <w:rsid w:val="009A0C2E"/>
    <w:rsid w:val="009C7E4C"/>
    <w:rsid w:val="009E2324"/>
    <w:rsid w:val="009E6581"/>
    <w:rsid w:val="00A14D90"/>
    <w:rsid w:val="00A331C0"/>
    <w:rsid w:val="00A37C4E"/>
    <w:rsid w:val="00A64E2E"/>
    <w:rsid w:val="00AA1F2E"/>
    <w:rsid w:val="00AA6220"/>
    <w:rsid w:val="00AB08BC"/>
    <w:rsid w:val="00AB0CCB"/>
    <w:rsid w:val="00AB3901"/>
    <w:rsid w:val="00AB63BD"/>
    <w:rsid w:val="00AE0F65"/>
    <w:rsid w:val="00AF6607"/>
    <w:rsid w:val="00B3515E"/>
    <w:rsid w:val="00B43F73"/>
    <w:rsid w:val="00B44359"/>
    <w:rsid w:val="00B629ED"/>
    <w:rsid w:val="00B6770A"/>
    <w:rsid w:val="00BA56ED"/>
    <w:rsid w:val="00BE1A12"/>
    <w:rsid w:val="00C04EF9"/>
    <w:rsid w:val="00C103BD"/>
    <w:rsid w:val="00C25A0D"/>
    <w:rsid w:val="00C5079C"/>
    <w:rsid w:val="00C51F3B"/>
    <w:rsid w:val="00C74579"/>
    <w:rsid w:val="00CA2E82"/>
    <w:rsid w:val="00CA42A1"/>
    <w:rsid w:val="00CB6C6A"/>
    <w:rsid w:val="00CD061D"/>
    <w:rsid w:val="00CF0739"/>
    <w:rsid w:val="00D253E8"/>
    <w:rsid w:val="00D41D49"/>
    <w:rsid w:val="00D60DFD"/>
    <w:rsid w:val="00D81229"/>
    <w:rsid w:val="00DB1D22"/>
    <w:rsid w:val="00DF31D5"/>
    <w:rsid w:val="00E04B6A"/>
    <w:rsid w:val="00E2471E"/>
    <w:rsid w:val="00EC6B7B"/>
    <w:rsid w:val="00ED2BAE"/>
    <w:rsid w:val="00ED7D6A"/>
    <w:rsid w:val="00EE15D4"/>
    <w:rsid w:val="00EE3AA0"/>
    <w:rsid w:val="00F11E1B"/>
    <w:rsid w:val="00F1763E"/>
    <w:rsid w:val="00F514C1"/>
    <w:rsid w:val="00F5214C"/>
    <w:rsid w:val="00F64F6A"/>
    <w:rsid w:val="00F80A77"/>
    <w:rsid w:val="00FE6AFD"/>
    <w:rsid w:val="00FF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240" w:after="0" w:line="360" w:lineRule="auto"/>
      <w:outlineLvl w:val="0"/>
    </w:pPr>
    <w:rPr>
      <w:rFonts w:ascii="Sylfaen" w:eastAsia="Times New Roman" w:hAnsi="Sylfaen" w:cs="Sylfaen"/>
      <w:b/>
      <w:color w:val="008080"/>
      <w:sz w:val="32"/>
      <w:szCs w:val="32"/>
      <w:lang w:val="ka-GE"/>
    </w:rPr>
  </w:style>
  <w:style w:type="paragraph" w:styleId="Heading3">
    <w:name w:val="heading 3"/>
    <w:basedOn w:val="Normal"/>
    <w:next w:val="Normal"/>
    <w:link w:val="Heading3Char"/>
    <w:uiPriority w:val="9"/>
    <w:semiHidden/>
    <w:unhideWhenUsed/>
    <w:qFormat/>
    <w:rsid w:val="00AB08B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0C2E"/>
    <w:pPr>
      <w:ind w:left="720"/>
      <w:contextualSpacing/>
    </w:pPr>
  </w:style>
  <w:style w:type="paragraph" w:styleId="Header">
    <w:name w:val="header"/>
    <w:basedOn w:val="Normal"/>
    <w:link w:val="HeaderChar"/>
    <w:uiPriority w:val="99"/>
    <w:unhideWhenUsed/>
    <w:rsid w:val="00A1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90"/>
  </w:style>
  <w:style w:type="paragraph" w:styleId="Footer">
    <w:name w:val="footer"/>
    <w:basedOn w:val="Normal"/>
    <w:link w:val="FooterChar"/>
    <w:uiPriority w:val="99"/>
    <w:unhideWhenUsed/>
    <w:rsid w:val="00A1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90"/>
  </w:style>
  <w:style w:type="paragraph" w:styleId="BalloonText">
    <w:name w:val="Balloon Text"/>
    <w:basedOn w:val="Normal"/>
    <w:link w:val="BalloonTextChar"/>
    <w:uiPriority w:val="99"/>
    <w:semiHidden/>
    <w:unhideWhenUsed/>
    <w:rsid w:val="00ED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A"/>
    <w:rPr>
      <w:rFonts w:ascii="Segoe UI" w:hAnsi="Segoe UI" w:cs="Segoe UI"/>
      <w:sz w:val="18"/>
      <w:szCs w:val="18"/>
    </w:rPr>
  </w:style>
  <w:style w:type="character" w:customStyle="1" w:styleId="Heading1Char">
    <w:name w:val="Heading 1 Char"/>
    <w:basedOn w:val="DefaultParagraphFont"/>
    <w:link w:val="Heading1"/>
    <w:uiPriority w:val="9"/>
    <w:rsid w:val="00362B17"/>
    <w:rPr>
      <w:rFonts w:ascii="Sylfaen" w:eastAsia="Times New Roman" w:hAnsi="Sylfaen" w:cs="Sylfaen"/>
      <w:b/>
      <w:color w:val="008080"/>
      <w:sz w:val="32"/>
      <w:szCs w:val="32"/>
      <w:lang w:val="ka-GE"/>
    </w:rPr>
  </w:style>
  <w:style w:type="character" w:customStyle="1" w:styleId="ListParagraphChar">
    <w:name w:val="List Paragraph Char"/>
    <w:link w:val="ListParagraph"/>
    <w:uiPriority w:val="34"/>
    <w:locked/>
    <w:rsid w:val="00362B17"/>
  </w:style>
  <w:style w:type="table" w:styleId="TableGrid">
    <w:name w:val="Table Grid"/>
    <w:basedOn w:val="TableNormal"/>
    <w:uiPriority w:val="39"/>
    <w:rsid w:val="00AB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5526"/>
    <w:rPr>
      <w:sz w:val="16"/>
      <w:szCs w:val="16"/>
    </w:rPr>
  </w:style>
  <w:style w:type="paragraph" w:styleId="CommentText">
    <w:name w:val="annotation text"/>
    <w:basedOn w:val="Normal"/>
    <w:link w:val="CommentTextChar"/>
    <w:uiPriority w:val="99"/>
    <w:unhideWhenUsed/>
    <w:rsid w:val="00655526"/>
    <w:pPr>
      <w:spacing w:line="240" w:lineRule="auto"/>
    </w:pPr>
    <w:rPr>
      <w:sz w:val="20"/>
      <w:szCs w:val="20"/>
    </w:rPr>
  </w:style>
  <w:style w:type="character" w:customStyle="1" w:styleId="CommentTextChar">
    <w:name w:val="Comment Text Char"/>
    <w:basedOn w:val="DefaultParagraphFont"/>
    <w:link w:val="CommentText"/>
    <w:uiPriority w:val="99"/>
    <w:rsid w:val="00655526"/>
    <w:rPr>
      <w:sz w:val="20"/>
      <w:szCs w:val="20"/>
    </w:rPr>
  </w:style>
  <w:style w:type="paragraph" w:styleId="CommentSubject">
    <w:name w:val="annotation subject"/>
    <w:basedOn w:val="CommentText"/>
    <w:next w:val="CommentText"/>
    <w:link w:val="CommentSubjectChar"/>
    <w:uiPriority w:val="99"/>
    <w:semiHidden/>
    <w:unhideWhenUsed/>
    <w:rsid w:val="00655526"/>
    <w:rPr>
      <w:b/>
      <w:bCs/>
    </w:rPr>
  </w:style>
  <w:style w:type="character" w:customStyle="1" w:styleId="CommentSubjectChar">
    <w:name w:val="Comment Subject Char"/>
    <w:basedOn w:val="CommentTextChar"/>
    <w:link w:val="CommentSubject"/>
    <w:uiPriority w:val="99"/>
    <w:semiHidden/>
    <w:rsid w:val="00655526"/>
    <w:rPr>
      <w:b/>
      <w:bCs/>
      <w:sz w:val="20"/>
      <w:szCs w:val="20"/>
    </w:rPr>
  </w:style>
  <w:style w:type="paragraph" w:styleId="Revision">
    <w:name w:val="Revision"/>
    <w:hidden/>
    <w:uiPriority w:val="99"/>
    <w:semiHidden/>
    <w:rsid w:val="0093597E"/>
    <w:pPr>
      <w:spacing w:after="0" w:line="240" w:lineRule="auto"/>
    </w:pPr>
  </w:style>
  <w:style w:type="character" w:styleId="FootnoteReference">
    <w:name w:val="footnote reference"/>
    <w:basedOn w:val="DefaultParagraphFont"/>
    <w:uiPriority w:val="99"/>
    <w:semiHidden/>
    <w:unhideWhenUsed/>
    <w:rsid w:val="00423A5C"/>
    <w:rPr>
      <w:vertAlign w:val="superscript"/>
    </w:rPr>
  </w:style>
  <w:style w:type="character" w:customStyle="1" w:styleId="Heading3Char">
    <w:name w:val="Heading 3 Char"/>
    <w:basedOn w:val="DefaultParagraphFont"/>
    <w:link w:val="Heading3"/>
    <w:uiPriority w:val="9"/>
    <w:semiHidden/>
    <w:rsid w:val="00AB08BC"/>
    <w:rPr>
      <w:rFonts w:asciiTheme="majorHAnsi" w:eastAsiaTheme="majorEastAsia" w:hAnsiTheme="majorHAnsi" w:cstheme="majorBidi"/>
      <w:b/>
      <w:bCs/>
      <w:color w:val="5B9BD5" w:themeColor="accent1"/>
    </w:rPr>
  </w:style>
  <w:style w:type="character" w:customStyle="1" w:styleId="qu">
    <w:name w:val="qu"/>
    <w:basedOn w:val="DefaultParagraphFont"/>
    <w:rsid w:val="00AB08BC"/>
  </w:style>
  <w:style w:type="character" w:customStyle="1" w:styleId="gd">
    <w:name w:val="gd"/>
    <w:basedOn w:val="DefaultParagraphFont"/>
    <w:rsid w:val="00AB08BC"/>
  </w:style>
  <w:style w:type="character" w:customStyle="1" w:styleId="g3">
    <w:name w:val="g3"/>
    <w:basedOn w:val="DefaultParagraphFont"/>
    <w:rsid w:val="00AB08BC"/>
  </w:style>
  <w:style w:type="character" w:customStyle="1" w:styleId="hb">
    <w:name w:val="hb"/>
    <w:basedOn w:val="DefaultParagraphFont"/>
    <w:rsid w:val="00AB08BC"/>
  </w:style>
  <w:style w:type="character" w:customStyle="1" w:styleId="g2">
    <w:name w:val="g2"/>
    <w:basedOn w:val="DefaultParagraphFont"/>
    <w:rsid w:val="00AB0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240" w:after="0" w:line="360" w:lineRule="auto"/>
      <w:outlineLvl w:val="0"/>
    </w:pPr>
    <w:rPr>
      <w:rFonts w:ascii="Sylfaen" w:eastAsia="Times New Roman" w:hAnsi="Sylfaen" w:cs="Sylfaen"/>
      <w:b/>
      <w:color w:val="008080"/>
      <w:sz w:val="32"/>
      <w:szCs w:val="32"/>
      <w:lang w:val="ka-GE"/>
    </w:rPr>
  </w:style>
  <w:style w:type="paragraph" w:styleId="Heading3">
    <w:name w:val="heading 3"/>
    <w:basedOn w:val="Normal"/>
    <w:next w:val="Normal"/>
    <w:link w:val="Heading3Char"/>
    <w:uiPriority w:val="9"/>
    <w:semiHidden/>
    <w:unhideWhenUsed/>
    <w:qFormat/>
    <w:rsid w:val="00AB08B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0C2E"/>
    <w:pPr>
      <w:ind w:left="720"/>
      <w:contextualSpacing/>
    </w:pPr>
  </w:style>
  <w:style w:type="paragraph" w:styleId="Header">
    <w:name w:val="header"/>
    <w:basedOn w:val="Normal"/>
    <w:link w:val="HeaderChar"/>
    <w:uiPriority w:val="99"/>
    <w:unhideWhenUsed/>
    <w:rsid w:val="00A1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90"/>
  </w:style>
  <w:style w:type="paragraph" w:styleId="Footer">
    <w:name w:val="footer"/>
    <w:basedOn w:val="Normal"/>
    <w:link w:val="FooterChar"/>
    <w:uiPriority w:val="99"/>
    <w:unhideWhenUsed/>
    <w:rsid w:val="00A1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90"/>
  </w:style>
  <w:style w:type="paragraph" w:styleId="BalloonText">
    <w:name w:val="Balloon Text"/>
    <w:basedOn w:val="Normal"/>
    <w:link w:val="BalloonTextChar"/>
    <w:uiPriority w:val="99"/>
    <w:semiHidden/>
    <w:unhideWhenUsed/>
    <w:rsid w:val="00ED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A"/>
    <w:rPr>
      <w:rFonts w:ascii="Segoe UI" w:hAnsi="Segoe UI" w:cs="Segoe UI"/>
      <w:sz w:val="18"/>
      <w:szCs w:val="18"/>
    </w:rPr>
  </w:style>
  <w:style w:type="character" w:customStyle="1" w:styleId="Heading1Char">
    <w:name w:val="Heading 1 Char"/>
    <w:basedOn w:val="DefaultParagraphFont"/>
    <w:link w:val="Heading1"/>
    <w:uiPriority w:val="9"/>
    <w:rsid w:val="00362B17"/>
    <w:rPr>
      <w:rFonts w:ascii="Sylfaen" w:eastAsia="Times New Roman" w:hAnsi="Sylfaen" w:cs="Sylfaen"/>
      <w:b/>
      <w:color w:val="008080"/>
      <w:sz w:val="32"/>
      <w:szCs w:val="32"/>
      <w:lang w:val="ka-GE"/>
    </w:rPr>
  </w:style>
  <w:style w:type="character" w:customStyle="1" w:styleId="ListParagraphChar">
    <w:name w:val="List Paragraph Char"/>
    <w:link w:val="ListParagraph"/>
    <w:uiPriority w:val="34"/>
    <w:locked/>
    <w:rsid w:val="00362B17"/>
  </w:style>
  <w:style w:type="table" w:styleId="TableGrid">
    <w:name w:val="Table Grid"/>
    <w:basedOn w:val="TableNormal"/>
    <w:uiPriority w:val="39"/>
    <w:rsid w:val="00AB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5526"/>
    <w:rPr>
      <w:sz w:val="16"/>
      <w:szCs w:val="16"/>
    </w:rPr>
  </w:style>
  <w:style w:type="paragraph" w:styleId="CommentText">
    <w:name w:val="annotation text"/>
    <w:basedOn w:val="Normal"/>
    <w:link w:val="CommentTextChar"/>
    <w:uiPriority w:val="99"/>
    <w:unhideWhenUsed/>
    <w:rsid w:val="00655526"/>
    <w:pPr>
      <w:spacing w:line="240" w:lineRule="auto"/>
    </w:pPr>
    <w:rPr>
      <w:sz w:val="20"/>
      <w:szCs w:val="20"/>
    </w:rPr>
  </w:style>
  <w:style w:type="character" w:customStyle="1" w:styleId="CommentTextChar">
    <w:name w:val="Comment Text Char"/>
    <w:basedOn w:val="DefaultParagraphFont"/>
    <w:link w:val="CommentText"/>
    <w:uiPriority w:val="99"/>
    <w:rsid w:val="00655526"/>
    <w:rPr>
      <w:sz w:val="20"/>
      <w:szCs w:val="20"/>
    </w:rPr>
  </w:style>
  <w:style w:type="paragraph" w:styleId="CommentSubject">
    <w:name w:val="annotation subject"/>
    <w:basedOn w:val="CommentText"/>
    <w:next w:val="CommentText"/>
    <w:link w:val="CommentSubjectChar"/>
    <w:uiPriority w:val="99"/>
    <w:semiHidden/>
    <w:unhideWhenUsed/>
    <w:rsid w:val="00655526"/>
    <w:rPr>
      <w:b/>
      <w:bCs/>
    </w:rPr>
  </w:style>
  <w:style w:type="character" w:customStyle="1" w:styleId="CommentSubjectChar">
    <w:name w:val="Comment Subject Char"/>
    <w:basedOn w:val="CommentTextChar"/>
    <w:link w:val="CommentSubject"/>
    <w:uiPriority w:val="99"/>
    <w:semiHidden/>
    <w:rsid w:val="00655526"/>
    <w:rPr>
      <w:b/>
      <w:bCs/>
      <w:sz w:val="20"/>
      <w:szCs w:val="20"/>
    </w:rPr>
  </w:style>
  <w:style w:type="paragraph" w:styleId="Revision">
    <w:name w:val="Revision"/>
    <w:hidden/>
    <w:uiPriority w:val="99"/>
    <w:semiHidden/>
    <w:rsid w:val="0093597E"/>
    <w:pPr>
      <w:spacing w:after="0" w:line="240" w:lineRule="auto"/>
    </w:pPr>
  </w:style>
  <w:style w:type="character" w:styleId="FootnoteReference">
    <w:name w:val="footnote reference"/>
    <w:basedOn w:val="DefaultParagraphFont"/>
    <w:uiPriority w:val="99"/>
    <w:semiHidden/>
    <w:unhideWhenUsed/>
    <w:rsid w:val="00423A5C"/>
    <w:rPr>
      <w:vertAlign w:val="superscript"/>
    </w:rPr>
  </w:style>
  <w:style w:type="character" w:customStyle="1" w:styleId="Heading3Char">
    <w:name w:val="Heading 3 Char"/>
    <w:basedOn w:val="DefaultParagraphFont"/>
    <w:link w:val="Heading3"/>
    <w:uiPriority w:val="9"/>
    <w:semiHidden/>
    <w:rsid w:val="00AB08BC"/>
    <w:rPr>
      <w:rFonts w:asciiTheme="majorHAnsi" w:eastAsiaTheme="majorEastAsia" w:hAnsiTheme="majorHAnsi" w:cstheme="majorBidi"/>
      <w:b/>
      <w:bCs/>
      <w:color w:val="5B9BD5" w:themeColor="accent1"/>
    </w:rPr>
  </w:style>
  <w:style w:type="character" w:customStyle="1" w:styleId="qu">
    <w:name w:val="qu"/>
    <w:basedOn w:val="DefaultParagraphFont"/>
    <w:rsid w:val="00AB08BC"/>
  </w:style>
  <w:style w:type="character" w:customStyle="1" w:styleId="gd">
    <w:name w:val="gd"/>
    <w:basedOn w:val="DefaultParagraphFont"/>
    <w:rsid w:val="00AB08BC"/>
  </w:style>
  <w:style w:type="character" w:customStyle="1" w:styleId="g3">
    <w:name w:val="g3"/>
    <w:basedOn w:val="DefaultParagraphFont"/>
    <w:rsid w:val="00AB08BC"/>
  </w:style>
  <w:style w:type="character" w:customStyle="1" w:styleId="hb">
    <w:name w:val="hb"/>
    <w:basedOn w:val="DefaultParagraphFont"/>
    <w:rsid w:val="00AB08BC"/>
  </w:style>
  <w:style w:type="character" w:customStyle="1" w:styleId="g2">
    <w:name w:val="g2"/>
    <w:basedOn w:val="DefaultParagraphFont"/>
    <w:rsid w:val="00AB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49922">
      <w:bodyDiv w:val="1"/>
      <w:marLeft w:val="0"/>
      <w:marRight w:val="0"/>
      <w:marTop w:val="0"/>
      <w:marBottom w:val="0"/>
      <w:divBdr>
        <w:top w:val="none" w:sz="0" w:space="0" w:color="auto"/>
        <w:left w:val="none" w:sz="0" w:space="0" w:color="auto"/>
        <w:bottom w:val="none" w:sz="0" w:space="0" w:color="auto"/>
        <w:right w:val="none" w:sz="0" w:space="0" w:color="auto"/>
      </w:divBdr>
    </w:div>
    <w:div w:id="278414731">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sChild>
        <w:div w:id="694844087">
          <w:marLeft w:val="0"/>
          <w:marRight w:val="0"/>
          <w:marTop w:val="0"/>
          <w:marBottom w:val="0"/>
          <w:divBdr>
            <w:top w:val="none" w:sz="0" w:space="0" w:color="auto"/>
            <w:left w:val="none" w:sz="0" w:space="0" w:color="auto"/>
            <w:bottom w:val="none" w:sz="0" w:space="0" w:color="auto"/>
            <w:right w:val="none" w:sz="0" w:space="0" w:color="auto"/>
          </w:divBdr>
          <w:divsChild>
            <w:div w:id="235214690">
              <w:marLeft w:val="0"/>
              <w:marRight w:val="0"/>
              <w:marTop w:val="0"/>
              <w:marBottom w:val="0"/>
              <w:divBdr>
                <w:top w:val="none" w:sz="0" w:space="0" w:color="auto"/>
                <w:left w:val="none" w:sz="0" w:space="0" w:color="auto"/>
                <w:bottom w:val="none" w:sz="0" w:space="0" w:color="auto"/>
                <w:right w:val="none" w:sz="0" w:space="0" w:color="auto"/>
              </w:divBdr>
            </w:div>
          </w:divsChild>
        </w:div>
        <w:div w:id="998194174">
          <w:marLeft w:val="0"/>
          <w:marRight w:val="0"/>
          <w:marTop w:val="0"/>
          <w:marBottom w:val="0"/>
          <w:divBdr>
            <w:top w:val="none" w:sz="0" w:space="0" w:color="auto"/>
            <w:left w:val="none" w:sz="0" w:space="0" w:color="auto"/>
            <w:bottom w:val="none" w:sz="0" w:space="0" w:color="auto"/>
            <w:right w:val="none" w:sz="0" w:space="0" w:color="auto"/>
          </w:divBdr>
          <w:divsChild>
            <w:div w:id="176888749">
              <w:marLeft w:val="0"/>
              <w:marRight w:val="0"/>
              <w:marTop w:val="0"/>
              <w:marBottom w:val="0"/>
              <w:divBdr>
                <w:top w:val="none" w:sz="0" w:space="0" w:color="auto"/>
                <w:left w:val="none" w:sz="0" w:space="0" w:color="auto"/>
                <w:bottom w:val="none" w:sz="0" w:space="0" w:color="auto"/>
                <w:right w:val="none" w:sz="0" w:space="0" w:color="auto"/>
              </w:divBdr>
              <w:divsChild>
                <w:div w:id="19387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7744">
          <w:marLeft w:val="0"/>
          <w:marRight w:val="0"/>
          <w:marTop w:val="0"/>
          <w:marBottom w:val="0"/>
          <w:divBdr>
            <w:top w:val="none" w:sz="0" w:space="0" w:color="auto"/>
            <w:left w:val="none" w:sz="0" w:space="0" w:color="auto"/>
            <w:bottom w:val="none" w:sz="0" w:space="0" w:color="auto"/>
            <w:right w:val="none" w:sz="0" w:space="0" w:color="auto"/>
          </w:divBdr>
          <w:divsChild>
            <w:div w:id="1468208607">
              <w:marLeft w:val="0"/>
              <w:marRight w:val="0"/>
              <w:marTop w:val="0"/>
              <w:marBottom w:val="0"/>
              <w:divBdr>
                <w:top w:val="none" w:sz="0" w:space="0" w:color="auto"/>
                <w:left w:val="none" w:sz="0" w:space="0" w:color="auto"/>
                <w:bottom w:val="none" w:sz="0" w:space="0" w:color="auto"/>
                <w:right w:val="none" w:sz="0" w:space="0" w:color="auto"/>
              </w:divBdr>
            </w:div>
            <w:div w:id="356660831">
              <w:marLeft w:val="0"/>
              <w:marRight w:val="0"/>
              <w:marTop w:val="0"/>
              <w:marBottom w:val="0"/>
              <w:divBdr>
                <w:top w:val="none" w:sz="0" w:space="0" w:color="auto"/>
                <w:left w:val="none" w:sz="0" w:space="0" w:color="auto"/>
                <w:bottom w:val="none" w:sz="0" w:space="0" w:color="auto"/>
                <w:right w:val="none" w:sz="0" w:space="0" w:color="auto"/>
              </w:divBdr>
            </w:div>
          </w:divsChild>
        </w:div>
        <w:div w:id="968125851">
          <w:marLeft w:val="0"/>
          <w:marRight w:val="0"/>
          <w:marTop w:val="0"/>
          <w:marBottom w:val="0"/>
          <w:divBdr>
            <w:top w:val="none" w:sz="0" w:space="0" w:color="auto"/>
            <w:left w:val="none" w:sz="0" w:space="0" w:color="auto"/>
            <w:bottom w:val="none" w:sz="0" w:space="0" w:color="auto"/>
            <w:right w:val="none" w:sz="0" w:space="0" w:color="auto"/>
          </w:divBdr>
          <w:divsChild>
            <w:div w:id="663051102">
              <w:marLeft w:val="0"/>
              <w:marRight w:val="0"/>
              <w:marTop w:val="0"/>
              <w:marBottom w:val="0"/>
              <w:divBdr>
                <w:top w:val="none" w:sz="0" w:space="0" w:color="auto"/>
                <w:left w:val="none" w:sz="0" w:space="0" w:color="auto"/>
                <w:bottom w:val="none" w:sz="0" w:space="0" w:color="auto"/>
                <w:right w:val="none" w:sz="0" w:space="0" w:color="auto"/>
              </w:divBdr>
              <w:divsChild>
                <w:div w:id="1278492374">
                  <w:marLeft w:val="0"/>
                  <w:marRight w:val="0"/>
                  <w:marTop w:val="0"/>
                  <w:marBottom w:val="0"/>
                  <w:divBdr>
                    <w:top w:val="none" w:sz="0" w:space="0" w:color="auto"/>
                    <w:left w:val="none" w:sz="0" w:space="0" w:color="auto"/>
                    <w:bottom w:val="none" w:sz="0" w:space="0" w:color="auto"/>
                    <w:right w:val="none" w:sz="0" w:space="0" w:color="auto"/>
                  </w:divBdr>
                  <w:divsChild>
                    <w:div w:id="692346133">
                      <w:marLeft w:val="0"/>
                      <w:marRight w:val="0"/>
                      <w:marTop w:val="0"/>
                      <w:marBottom w:val="0"/>
                      <w:divBdr>
                        <w:top w:val="none" w:sz="0" w:space="0" w:color="auto"/>
                        <w:left w:val="none" w:sz="0" w:space="0" w:color="auto"/>
                        <w:bottom w:val="none" w:sz="0" w:space="0" w:color="auto"/>
                        <w:right w:val="none" w:sz="0" w:space="0" w:color="auto"/>
                      </w:divBdr>
                      <w:divsChild>
                        <w:div w:id="1321540758">
                          <w:marLeft w:val="0"/>
                          <w:marRight w:val="0"/>
                          <w:marTop w:val="0"/>
                          <w:marBottom w:val="0"/>
                          <w:divBdr>
                            <w:top w:val="none" w:sz="0" w:space="0" w:color="auto"/>
                            <w:left w:val="none" w:sz="0" w:space="0" w:color="auto"/>
                            <w:bottom w:val="none" w:sz="0" w:space="0" w:color="auto"/>
                            <w:right w:val="none" w:sz="0" w:space="0" w:color="auto"/>
                          </w:divBdr>
                        </w:div>
                      </w:divsChild>
                    </w:div>
                    <w:div w:id="14816816">
                      <w:marLeft w:val="0"/>
                      <w:marRight w:val="0"/>
                      <w:marTop w:val="0"/>
                      <w:marBottom w:val="0"/>
                      <w:divBdr>
                        <w:top w:val="none" w:sz="0" w:space="0" w:color="auto"/>
                        <w:left w:val="none" w:sz="0" w:space="0" w:color="auto"/>
                        <w:bottom w:val="none" w:sz="0" w:space="0" w:color="auto"/>
                        <w:right w:val="none" w:sz="0" w:space="0" w:color="auto"/>
                      </w:divBdr>
                      <w:divsChild>
                        <w:div w:id="1169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258750">
          <w:marLeft w:val="0"/>
          <w:marRight w:val="0"/>
          <w:marTop w:val="0"/>
          <w:marBottom w:val="0"/>
          <w:divBdr>
            <w:top w:val="none" w:sz="0" w:space="0" w:color="auto"/>
            <w:left w:val="none" w:sz="0" w:space="0" w:color="auto"/>
            <w:bottom w:val="none" w:sz="0" w:space="0" w:color="auto"/>
            <w:right w:val="none" w:sz="0" w:space="0" w:color="auto"/>
          </w:divBdr>
          <w:divsChild>
            <w:div w:id="383599519">
              <w:marLeft w:val="0"/>
              <w:marRight w:val="0"/>
              <w:marTop w:val="0"/>
              <w:marBottom w:val="0"/>
              <w:divBdr>
                <w:top w:val="none" w:sz="0" w:space="0" w:color="auto"/>
                <w:left w:val="none" w:sz="0" w:space="0" w:color="auto"/>
                <w:bottom w:val="none" w:sz="0" w:space="0" w:color="auto"/>
                <w:right w:val="none" w:sz="0" w:space="0" w:color="auto"/>
              </w:divBdr>
              <w:divsChild>
                <w:div w:id="266432240">
                  <w:marLeft w:val="0"/>
                  <w:marRight w:val="0"/>
                  <w:marTop w:val="0"/>
                  <w:marBottom w:val="0"/>
                  <w:divBdr>
                    <w:top w:val="none" w:sz="0" w:space="0" w:color="auto"/>
                    <w:left w:val="none" w:sz="0" w:space="0" w:color="auto"/>
                    <w:bottom w:val="none" w:sz="0" w:space="0" w:color="auto"/>
                    <w:right w:val="none" w:sz="0" w:space="0" w:color="auto"/>
                  </w:divBdr>
                  <w:divsChild>
                    <w:div w:id="599412432">
                      <w:marLeft w:val="0"/>
                      <w:marRight w:val="0"/>
                      <w:marTop w:val="0"/>
                      <w:marBottom w:val="0"/>
                      <w:divBdr>
                        <w:top w:val="none" w:sz="0" w:space="0" w:color="auto"/>
                        <w:left w:val="none" w:sz="0" w:space="0" w:color="auto"/>
                        <w:bottom w:val="none" w:sz="0" w:space="0" w:color="auto"/>
                        <w:right w:val="none" w:sz="0" w:space="0" w:color="auto"/>
                      </w:divBdr>
                      <w:divsChild>
                        <w:div w:id="229124593">
                          <w:marLeft w:val="0"/>
                          <w:marRight w:val="0"/>
                          <w:marTop w:val="0"/>
                          <w:marBottom w:val="0"/>
                          <w:divBdr>
                            <w:top w:val="none" w:sz="0" w:space="0" w:color="auto"/>
                            <w:left w:val="none" w:sz="0" w:space="0" w:color="auto"/>
                            <w:bottom w:val="none" w:sz="0" w:space="0" w:color="auto"/>
                            <w:right w:val="none" w:sz="0" w:space="0" w:color="auto"/>
                          </w:divBdr>
                        </w:div>
                        <w:div w:id="78601882">
                          <w:marLeft w:val="0"/>
                          <w:marRight w:val="0"/>
                          <w:marTop w:val="0"/>
                          <w:marBottom w:val="0"/>
                          <w:divBdr>
                            <w:top w:val="none" w:sz="0" w:space="0" w:color="auto"/>
                            <w:left w:val="none" w:sz="0" w:space="0" w:color="auto"/>
                            <w:bottom w:val="none" w:sz="0" w:space="0" w:color="auto"/>
                            <w:right w:val="none" w:sz="0" w:space="0" w:color="auto"/>
                          </w:divBdr>
                        </w:div>
                        <w:div w:id="1505245835">
                          <w:marLeft w:val="0"/>
                          <w:marRight w:val="0"/>
                          <w:marTop w:val="0"/>
                          <w:marBottom w:val="0"/>
                          <w:divBdr>
                            <w:top w:val="none" w:sz="0" w:space="0" w:color="auto"/>
                            <w:left w:val="none" w:sz="0" w:space="0" w:color="auto"/>
                            <w:bottom w:val="none" w:sz="0" w:space="0" w:color="auto"/>
                            <w:right w:val="none" w:sz="0" w:space="0" w:color="auto"/>
                          </w:divBdr>
                        </w:div>
                        <w:div w:id="1855414122">
                          <w:marLeft w:val="0"/>
                          <w:marRight w:val="0"/>
                          <w:marTop w:val="0"/>
                          <w:marBottom w:val="0"/>
                          <w:divBdr>
                            <w:top w:val="none" w:sz="0" w:space="0" w:color="auto"/>
                            <w:left w:val="none" w:sz="0" w:space="0" w:color="auto"/>
                            <w:bottom w:val="none" w:sz="0" w:space="0" w:color="auto"/>
                            <w:right w:val="none" w:sz="0" w:space="0" w:color="auto"/>
                          </w:divBdr>
                        </w:div>
                        <w:div w:id="457067093">
                          <w:marLeft w:val="0"/>
                          <w:marRight w:val="0"/>
                          <w:marTop w:val="0"/>
                          <w:marBottom w:val="0"/>
                          <w:divBdr>
                            <w:top w:val="none" w:sz="0" w:space="0" w:color="auto"/>
                            <w:left w:val="none" w:sz="0" w:space="0" w:color="auto"/>
                            <w:bottom w:val="none" w:sz="0" w:space="0" w:color="auto"/>
                            <w:right w:val="none" w:sz="0" w:space="0" w:color="auto"/>
                          </w:divBdr>
                        </w:div>
                        <w:div w:id="881751070">
                          <w:marLeft w:val="0"/>
                          <w:marRight w:val="0"/>
                          <w:marTop w:val="0"/>
                          <w:marBottom w:val="0"/>
                          <w:divBdr>
                            <w:top w:val="none" w:sz="0" w:space="0" w:color="auto"/>
                            <w:left w:val="none" w:sz="0" w:space="0" w:color="auto"/>
                            <w:bottom w:val="none" w:sz="0" w:space="0" w:color="auto"/>
                            <w:right w:val="none" w:sz="0" w:space="0" w:color="auto"/>
                          </w:divBdr>
                        </w:div>
                        <w:div w:id="1545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A2A87A0-8D28-477A-B72F-B607BEA6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Shengelia</dc:creator>
  <cp:lastModifiedBy>Marine Baidauri</cp:lastModifiedBy>
  <cp:revision>2</cp:revision>
  <cp:lastPrinted>2020-06-16T06:36:00Z</cp:lastPrinted>
  <dcterms:created xsi:type="dcterms:W3CDTF">2020-06-29T07:25:00Z</dcterms:created>
  <dcterms:modified xsi:type="dcterms:W3CDTF">2020-06-29T07:25:00Z</dcterms:modified>
</cp:coreProperties>
</file>