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46" w:rsidRPr="008D40E8" w:rsidRDefault="00C3792E" w:rsidP="007F1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noProof/>
          <w:u w:val="single"/>
          <w:lang w:val="ka-GE"/>
        </w:rPr>
      </w:pPr>
      <w:r w:rsidRPr="008D40E8">
        <w:rPr>
          <w:rFonts w:ascii="Sylfaen" w:eastAsia="Times New Roman" w:hAnsi="Sylfaen" w:cs="Sylfaen"/>
          <w:noProof/>
          <w:u w:val="single"/>
          <w:lang w:val="ka-GE"/>
        </w:rPr>
        <w:t xml:space="preserve">პროექტი </w:t>
      </w:r>
    </w:p>
    <w:p w:rsidR="009B3E33" w:rsidRPr="00F250CE" w:rsidRDefault="00BE52FE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u w:val="single"/>
        </w:rPr>
      </w:pPr>
      <w:bookmarkStart w:id="0" w:name="_GoBack"/>
      <w:r w:rsidRPr="008D40E8">
        <w:rPr>
          <w:rFonts w:ascii="Sylfaen" w:eastAsia="Times New Roman" w:hAnsi="Sylfaen" w:cs="Sylfaen"/>
          <w:noProof/>
          <w:lang w:val="ka-GE"/>
        </w:rPr>
        <w:t xml:space="preserve">  N01-2/ნ ბრძანებ</w:t>
      </w:r>
      <w:r w:rsidR="007F1646" w:rsidRPr="008D40E8">
        <w:rPr>
          <w:rFonts w:ascii="Sylfaen" w:eastAsia="Times New Roman" w:hAnsi="Sylfaen" w:cs="Sylfaen"/>
          <w:noProof/>
          <w:lang w:val="ka-GE"/>
        </w:rPr>
        <w:t>ა</w:t>
      </w:r>
      <w:r w:rsidR="00F250CE">
        <w:rPr>
          <w:rFonts w:ascii="Sylfaen" w:eastAsia="Times New Roman" w:hAnsi="Sylfaen" w:cs="Sylfaen"/>
          <w:noProof/>
        </w:rPr>
        <w:t xml:space="preserve">       </w:t>
      </w:r>
      <w:r w:rsidR="009B3E33" w:rsidRPr="008D40E8">
        <w:rPr>
          <w:rFonts w:ascii="Sylfaen" w:eastAsia="Times New Roman" w:hAnsi="Sylfaen" w:cs="Sylfaen"/>
          <w:noProof/>
          <w:lang w:val="ka-GE"/>
        </w:rPr>
        <w:t xml:space="preserve">პუნქტი 9.  </w:t>
      </w:r>
    </w:p>
    <w:p w:rsidR="000A03CE" w:rsidRPr="008D40E8" w:rsidRDefault="000A03CE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</w:p>
    <w:p w:rsidR="009B3E33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არსებული რედაქცია : </w:t>
      </w:r>
    </w:p>
    <w:p w:rsidR="00F250CE" w:rsidRPr="00F250CE" w:rsidRDefault="00F250CE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/>
        </w:rPr>
      </w:pPr>
      <w:r w:rsidRPr="008D40E8">
        <w:rPr>
          <w:rFonts w:ascii="Sylfaen" w:hAnsi="Sylfaen" w:cs="Sylfaen"/>
          <w:noProof/>
          <w:lang w:val="ka-GE"/>
        </w:rPr>
        <w:t xml:space="preserve"> „</w:t>
      </w:r>
      <w:r w:rsidRPr="008D40E8">
        <w:rPr>
          <w:rFonts w:ascii="Sylfaen" w:eastAsia="Times New Roman" w:hAnsi="Sylfaen" w:cs="Sylfaen"/>
          <w:noProof/>
          <w:lang w:val="ka-GE"/>
        </w:rPr>
        <w:t>იმ სამედიცინო დაწესებულებას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>ა) რომელსაც პერინატალური რეგიონალიზაციის დონის მოქმედების ვადა ეწურება</w:t>
      </w:r>
      <w:r w:rsidRPr="008D40E8">
        <w:rPr>
          <w:rFonts w:ascii="Sylfaen" w:eastAsia="Times New Roman" w:hAnsi="Sylfaen" w:cs="Sylfaen"/>
          <w:b/>
          <w:noProof/>
          <w:lang w:val="ka-GE"/>
        </w:rPr>
        <w:t xml:space="preserve"> 2020 წლის 15 თებერვლამდე,</w:t>
      </w:r>
      <w:r w:rsidRPr="008D40E8">
        <w:rPr>
          <w:rFonts w:ascii="Sylfaen" w:eastAsia="Times New Roman" w:hAnsi="Sylfaen" w:cs="Sylfaen"/>
          <w:noProof/>
          <w:lang w:val="ka-GE"/>
        </w:rPr>
        <w:t xml:space="preserve"> </w:t>
      </w:r>
      <w:r w:rsidR="00576277" w:rsidRPr="008D40E8">
        <w:rPr>
          <w:rFonts w:ascii="Sylfaen" w:eastAsia="Times New Roman" w:hAnsi="Sylfaen" w:cs="Sylfaen"/>
          <w:noProof/>
          <w:lang w:val="ka-GE"/>
        </w:rPr>
        <w:t xml:space="preserve">  </w:t>
      </w:r>
      <w:r w:rsidRPr="008D40E8">
        <w:rPr>
          <w:rFonts w:ascii="Sylfaen" w:eastAsia="Times New Roman" w:hAnsi="Sylfaen" w:cs="Sylfaen"/>
          <w:noProof/>
          <w:lang w:val="ka-GE"/>
        </w:rPr>
        <w:t xml:space="preserve">ამ ბრძანებით განსაზღვრულ მოთხოვნებთან საქმიანობის შესაბამისობაში მოსაყვანად და სააგენტოში განაცხადის წარმოსადგენად განესაზღვროს ვადა 2020 წლის 1 მარტამდე და პერინატალური რეგიონალიზაციის დონის განმეორებით მინიჭების ბოლო ვადად განესაზღვროს </w:t>
      </w:r>
      <w:r w:rsidRPr="008D40E8">
        <w:rPr>
          <w:rFonts w:ascii="Sylfaen" w:eastAsia="Times New Roman" w:hAnsi="Sylfaen" w:cs="Sylfaen"/>
          <w:b/>
          <w:noProof/>
          <w:lang w:val="ka-GE"/>
        </w:rPr>
        <w:t>2020 წლის 1 ივლისი</w:t>
      </w:r>
      <w:r w:rsidR="00416F34" w:rsidRPr="008D40E8">
        <w:rPr>
          <w:rFonts w:ascii="Sylfaen" w:eastAsia="Times New Roman" w:hAnsi="Sylfaen" w:cs="Sylfaen"/>
          <w:b/>
          <w:noProof/>
          <w:lang w:val="ka-GE"/>
        </w:rPr>
        <w:t>.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ბ) რომელსაც 2018 წლის </w:t>
      </w:r>
      <w:r w:rsidRPr="008D40E8">
        <w:rPr>
          <w:rFonts w:ascii="Sylfaen" w:eastAsia="Times New Roman" w:hAnsi="Sylfaen" w:cs="Sylfaen"/>
          <w:b/>
          <w:noProof/>
          <w:lang w:val="ka-GE"/>
        </w:rPr>
        <w:t>1 ივნისიდან</w:t>
      </w:r>
      <w:r w:rsidRPr="008D40E8">
        <w:rPr>
          <w:rFonts w:ascii="Sylfaen" w:eastAsia="Times New Roman" w:hAnsi="Sylfaen" w:cs="Sylfaen"/>
          <w:noProof/>
          <w:lang w:val="ka-GE"/>
        </w:rPr>
        <w:t xml:space="preserve"> მინიჭებული ჰქონდა პერინატალური რეგიონალიზაციის დონე, ამ ბრძანებით განსაზღვრულ მოთხოვნებთან საქმიანობის შესაბამისობაში მოყვანა უზრუნველყოს 2020 წლის </w:t>
      </w:r>
      <w:r w:rsidRPr="008D40E8">
        <w:rPr>
          <w:rFonts w:ascii="Sylfaen" w:eastAsia="Times New Roman" w:hAnsi="Sylfaen" w:cs="Sylfaen"/>
          <w:b/>
          <w:noProof/>
          <w:lang w:val="ka-GE"/>
        </w:rPr>
        <w:t>1 ივლისამდე“.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ჩამოყალიბდეს შემდეგი რედაქციით: 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/>
        </w:rPr>
      </w:pPr>
      <w:r w:rsidRPr="008D40E8">
        <w:rPr>
          <w:rFonts w:ascii="Sylfaen" w:hAnsi="Sylfaen" w:cs="Sylfaen"/>
          <w:noProof/>
          <w:lang w:val="ka-GE"/>
        </w:rPr>
        <w:t>„</w:t>
      </w:r>
      <w:r w:rsidRPr="008D40E8">
        <w:rPr>
          <w:rFonts w:ascii="Sylfaen" w:eastAsia="Times New Roman" w:hAnsi="Sylfaen" w:cs="Sylfaen"/>
          <w:noProof/>
          <w:lang w:val="ka-GE"/>
        </w:rPr>
        <w:t>იმ სამედიცინო დაწესებულებას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ა) რომელსაც პერინატალური რეგიონალიზაციის დონის მოქმედების ვადა ეწურება </w:t>
      </w:r>
      <w:r w:rsidRPr="008D40E8">
        <w:rPr>
          <w:rFonts w:ascii="Sylfaen" w:eastAsia="Times New Roman" w:hAnsi="Sylfaen" w:cs="Sylfaen"/>
          <w:b/>
          <w:noProof/>
          <w:lang w:val="ka-GE"/>
        </w:rPr>
        <w:t xml:space="preserve">2020 წლის </w:t>
      </w:r>
      <w:r w:rsidR="00294188" w:rsidRPr="008D40E8">
        <w:rPr>
          <w:rFonts w:ascii="Sylfaen" w:eastAsia="Times New Roman" w:hAnsi="Sylfaen" w:cs="Sylfaen"/>
          <w:b/>
          <w:noProof/>
          <w:lang w:val="ka-GE"/>
        </w:rPr>
        <w:t xml:space="preserve">1 ივლისამდე, </w:t>
      </w:r>
      <w:r w:rsidRPr="008D40E8">
        <w:rPr>
          <w:rFonts w:ascii="Sylfaen" w:eastAsia="Times New Roman" w:hAnsi="Sylfaen" w:cs="Sylfaen"/>
          <w:noProof/>
          <w:lang w:val="ka-GE"/>
        </w:rPr>
        <w:t xml:space="preserve">პერინატალური რეგიონალიზაციის დონის განმეორებით მინიჭების ბოლო ვადად განესაზღვროს </w:t>
      </w:r>
      <w:r w:rsidRPr="008D40E8">
        <w:rPr>
          <w:rFonts w:ascii="Sylfaen" w:eastAsia="Times New Roman" w:hAnsi="Sylfaen" w:cs="Sylfaen"/>
          <w:b/>
          <w:noProof/>
          <w:lang w:val="ka-GE"/>
        </w:rPr>
        <w:t xml:space="preserve">2020 წლის </w:t>
      </w:r>
      <w:r w:rsidR="00294188" w:rsidRPr="008D40E8">
        <w:rPr>
          <w:rFonts w:ascii="Sylfaen" w:eastAsia="Times New Roman" w:hAnsi="Sylfaen" w:cs="Sylfaen"/>
          <w:b/>
          <w:noProof/>
          <w:lang w:val="ka-GE"/>
        </w:rPr>
        <w:t xml:space="preserve">1  </w:t>
      </w:r>
      <w:r w:rsidR="00123439" w:rsidRPr="008D40E8">
        <w:rPr>
          <w:rFonts w:ascii="Sylfaen" w:eastAsia="Times New Roman" w:hAnsi="Sylfaen" w:cs="Sylfaen"/>
          <w:b/>
          <w:noProof/>
          <w:lang w:val="ka-GE"/>
        </w:rPr>
        <w:t>ოქტომბერი</w:t>
      </w:r>
      <w:r w:rsidRPr="008D40E8">
        <w:rPr>
          <w:rFonts w:ascii="Sylfaen" w:eastAsia="Times New Roman" w:hAnsi="Sylfaen" w:cs="Sylfaen"/>
          <w:b/>
          <w:noProof/>
          <w:lang w:val="ka-GE"/>
        </w:rPr>
        <w:t>.</w:t>
      </w:r>
      <w:r w:rsidRPr="008D40E8"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9B3E33" w:rsidRPr="008D40E8" w:rsidRDefault="009B3E33" w:rsidP="00416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ბ)  </w:t>
      </w:r>
      <w:r w:rsidR="00416F34" w:rsidRPr="008D40E8">
        <w:rPr>
          <w:rFonts w:ascii="Sylfaen" w:eastAsia="Times New Roman" w:hAnsi="Sylfaen" w:cs="Sylfaen"/>
          <w:noProof/>
          <w:lang w:val="ka-GE"/>
        </w:rPr>
        <w:t xml:space="preserve">რომელსაც 2018 წლის </w:t>
      </w:r>
      <w:r w:rsidR="00416F34" w:rsidRPr="008D40E8">
        <w:rPr>
          <w:rFonts w:ascii="Sylfaen" w:eastAsia="Times New Roman" w:hAnsi="Sylfaen" w:cs="Sylfaen"/>
          <w:b/>
          <w:noProof/>
          <w:lang w:val="ka-GE"/>
        </w:rPr>
        <w:t>1 ივლისიდან</w:t>
      </w:r>
      <w:r w:rsidR="00416F34" w:rsidRPr="008D40E8">
        <w:rPr>
          <w:rFonts w:ascii="Sylfaen" w:eastAsia="Times New Roman" w:hAnsi="Sylfaen" w:cs="Sylfaen"/>
          <w:noProof/>
          <w:lang w:val="ka-GE"/>
        </w:rPr>
        <w:t xml:space="preserve"> მინიჭებული ჰქონდა პერინატალური რეგიონალიზაციის დონე, ამ ბრძანებით განსაზღვრულ მოთხოვნებთან საქმიანობის შესაბამისობაში მოყვანა უზრუნველყოს </w:t>
      </w:r>
      <w:r w:rsidR="00416F34" w:rsidRPr="008D40E8">
        <w:rPr>
          <w:rFonts w:ascii="Sylfaen" w:eastAsia="Times New Roman" w:hAnsi="Sylfaen" w:cs="Sylfaen"/>
          <w:b/>
          <w:noProof/>
          <w:lang w:val="ka-GE"/>
        </w:rPr>
        <w:t xml:space="preserve">2020 წლის 1 </w:t>
      </w:r>
      <w:r w:rsidR="00123439" w:rsidRPr="008D40E8">
        <w:rPr>
          <w:rFonts w:ascii="Sylfaen" w:eastAsia="Times New Roman" w:hAnsi="Sylfaen" w:cs="Sylfaen"/>
          <w:b/>
          <w:noProof/>
          <w:lang w:val="ka-GE"/>
        </w:rPr>
        <w:t>ოქტომბრამდე</w:t>
      </w:r>
      <w:r w:rsidR="00416F34" w:rsidRPr="008D40E8">
        <w:rPr>
          <w:rFonts w:ascii="Sylfaen" w:eastAsia="Times New Roman" w:hAnsi="Sylfaen" w:cs="Sylfaen"/>
          <w:b/>
          <w:noProof/>
          <w:lang w:val="ka-GE"/>
        </w:rPr>
        <w:t>.“</w:t>
      </w:r>
    </w:p>
    <w:p w:rsidR="009B3E33" w:rsidRPr="008D40E8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bookmarkEnd w:id="0"/>
    <w:p w:rsidR="007D1FCF" w:rsidRPr="008D40E8" w:rsidRDefault="007D1FCF"/>
    <w:sectPr w:rsidR="007D1FCF" w:rsidRPr="008D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07"/>
    <w:rsid w:val="000A03CE"/>
    <w:rsid w:val="00123439"/>
    <w:rsid w:val="00294188"/>
    <w:rsid w:val="00416F34"/>
    <w:rsid w:val="00576277"/>
    <w:rsid w:val="007A5C1B"/>
    <w:rsid w:val="007D1FCF"/>
    <w:rsid w:val="007F1646"/>
    <w:rsid w:val="008A6807"/>
    <w:rsid w:val="008D40E8"/>
    <w:rsid w:val="009B3E33"/>
    <w:rsid w:val="00AB7503"/>
    <w:rsid w:val="00BE52FE"/>
    <w:rsid w:val="00C3792E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F841CB-B681-4175-B48B-08D9859E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Vera Baziari</cp:lastModifiedBy>
  <cp:revision>2</cp:revision>
  <cp:lastPrinted>2020-06-11T10:39:00Z</cp:lastPrinted>
  <dcterms:created xsi:type="dcterms:W3CDTF">2020-06-19T11:46:00Z</dcterms:created>
  <dcterms:modified xsi:type="dcterms:W3CDTF">2020-06-19T11:46:00Z</dcterms:modified>
</cp:coreProperties>
</file>