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52FC83F1" w:rsidR="0054047D" w:rsidRDefault="00F0249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90165B">
        <w:rPr>
          <w:rFonts w:ascii="Sylfaen" w:hAnsi="Sylfaen"/>
        </w:rPr>
        <w:t>7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5E620CB3" w:rsidR="009823AE" w:rsidRPr="009135C4" w:rsidRDefault="00D14BA0" w:rsidP="00D659B9">
      <w:pPr>
        <w:jc w:val="both"/>
        <w:rPr>
          <w:rFonts w:ascii="Sylfaen" w:hAnsi="Sylfaen"/>
        </w:rPr>
        <w:sectPr w:rsidR="009823AE" w:rsidRPr="009135C4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D14BA0">
        <w:rPr>
          <w:rFonts w:ascii="Sylfaen" w:hAnsi="Sylfaen"/>
          <w:noProof/>
        </w:rPr>
        <w:drawing>
          <wp:inline distT="0" distB="0" distL="0" distR="0" wp14:anchorId="39AD8AFE" wp14:editId="2EF47E51">
            <wp:extent cx="8972550" cy="5062054"/>
            <wp:effectExtent l="0" t="0" r="0" b="5715"/>
            <wp:docPr id="4" name="Picture 4" descr="C:\Users\User\Downloads\27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7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68E2EB08" w:rsidR="00AD0C17" w:rsidRDefault="0090165B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 xml:space="preserve">27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0C8A6C8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D14BA0">
        <w:rPr>
          <w:rFonts w:ascii="Sylfaen" w:hAnsi="Sylfaen"/>
          <w:b/>
          <w:bCs/>
          <w:sz w:val="24"/>
          <w:u w:val="single"/>
        </w:rPr>
        <w:t>535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1CB5D94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>169</w:t>
      </w:r>
      <w:r w:rsidR="00F0249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875183">
        <w:rPr>
          <w:rFonts w:ascii="Sylfaen" w:hAnsi="Sylfaen"/>
          <w:sz w:val="24"/>
        </w:rPr>
        <w:t xml:space="preserve"> </w:t>
      </w:r>
      <w:r w:rsidR="00F02490">
        <w:rPr>
          <w:rFonts w:ascii="Sylfaen" w:hAnsi="Sylfaen"/>
          <w:sz w:val="24"/>
          <w:lang w:val="ka-GE"/>
        </w:rPr>
        <w:t>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2933D216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>346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654EBB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49A89A23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  <w:lang w:val="ka-GE"/>
        </w:rPr>
        <w:t>228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sz w:val="24"/>
        </w:rPr>
        <w:t>3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518B9579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D14BA0">
        <w:rPr>
          <w:rFonts w:ascii="Sylfaen" w:hAnsi="Sylfaen"/>
          <w:b/>
          <w:sz w:val="24"/>
          <w:u w:val="single"/>
          <w:lang w:val="ka-GE"/>
        </w:rPr>
        <w:t xml:space="preserve">128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17BA8E5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D14BA0">
        <w:rPr>
          <w:rFonts w:ascii="Sylfaen" w:hAnsi="Sylfaen"/>
          <w:b/>
          <w:sz w:val="24"/>
          <w:u w:val="single"/>
          <w:lang w:val="ka-GE"/>
        </w:rPr>
        <w:t>71</w:t>
      </w:r>
      <w:r w:rsidR="00BF413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732F48C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>ციტო</w:t>
      </w:r>
      <w:r w:rsidR="006857BB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  <w:lang w:val="ka-GE"/>
        </w:rPr>
        <w:t>0</w:t>
      </w:r>
      <w:r w:rsidR="005B63DD" w:rsidRPr="006857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3E97912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>75</w:t>
      </w:r>
      <w:r w:rsidR="004C2E72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1BCEB80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 xml:space="preserve"> 28</w:t>
      </w:r>
      <w:r w:rsidR="00F02490"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66EA57D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D14BA0">
        <w:rPr>
          <w:rFonts w:ascii="Sylfaen" w:hAnsi="Sylfaen"/>
          <w:b/>
          <w:sz w:val="24"/>
          <w:u w:val="single"/>
          <w:lang w:val="ka-GE"/>
        </w:rPr>
        <w:t>40</w:t>
      </w:r>
      <w:r w:rsidR="00654EB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D14BA0">
        <w:rPr>
          <w:rFonts w:ascii="Sylfaen" w:hAnsi="Sylfaen"/>
          <w:sz w:val="24"/>
        </w:rPr>
        <w:t xml:space="preserve"> 1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4BD2F00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6857BB">
        <w:rPr>
          <w:rFonts w:ascii="Sylfaen" w:hAnsi="Sylfaen"/>
          <w:sz w:val="24"/>
        </w:rPr>
        <w:t>1</w:t>
      </w:r>
      <w:r w:rsidR="00D14BA0">
        <w:rPr>
          <w:rFonts w:ascii="Sylfaen" w:hAnsi="Sylfaen"/>
          <w:b/>
          <w:sz w:val="24"/>
          <w:u w:val="single"/>
          <w:lang w:val="ka-GE"/>
        </w:rPr>
        <w:t>64</w:t>
      </w:r>
      <w:r w:rsidR="004C2E7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D14BA0">
        <w:rPr>
          <w:rFonts w:ascii="Sylfaen" w:hAnsi="Sylfaen"/>
          <w:sz w:val="24"/>
        </w:rPr>
        <w:t>1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02750AF6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D14BA0">
        <w:rPr>
          <w:rFonts w:ascii="Sylfaen" w:hAnsi="Sylfaen"/>
          <w:b/>
          <w:sz w:val="24"/>
          <w:u w:val="single"/>
          <w:lang w:val="ka-GE"/>
        </w:rPr>
        <w:t>146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 w:rsidR="00D14BA0">
        <w:rPr>
          <w:rFonts w:ascii="Sylfaen" w:hAnsi="Sylfaen"/>
          <w:sz w:val="24"/>
        </w:rPr>
        <w:t xml:space="preserve"> 9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2493119C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D14BA0">
        <w:rPr>
          <w:rFonts w:ascii="Sylfaen" w:hAnsi="Sylfaen"/>
          <w:b/>
          <w:sz w:val="24"/>
          <w:u w:val="single"/>
        </w:rPr>
        <w:t>57</w:t>
      </w:r>
      <w:r w:rsidR="005B6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BF4130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61DD150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 </w:t>
      </w:r>
      <w:r w:rsidR="00D14BA0">
        <w:rPr>
          <w:rFonts w:ascii="Sylfaen" w:hAnsi="Sylfaen"/>
          <w:b/>
          <w:sz w:val="24"/>
          <w:u w:val="single"/>
        </w:rPr>
        <w:t xml:space="preserve">3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576BD253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 w:rsidR="00D14BA0">
        <w:rPr>
          <w:rFonts w:ascii="Sylfaen" w:hAnsi="Sylfaen"/>
          <w:b/>
          <w:sz w:val="24"/>
          <w:u w:val="single"/>
        </w:rPr>
        <w:t>539</w:t>
      </w:r>
      <w:r w:rsidR="00AF7D2B">
        <w:rPr>
          <w:rFonts w:ascii="Sylfaen" w:hAnsi="Sylfaen"/>
          <w:b/>
          <w:sz w:val="24"/>
          <w:u w:val="singl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8D2EB1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500D049C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AF7D2B">
        <w:rPr>
          <w:rFonts w:ascii="Sylfaen" w:hAnsi="Sylfaen"/>
          <w:b/>
          <w:sz w:val="24"/>
          <w:u w:val="single"/>
          <w:lang w:val="ka-GE"/>
        </w:rPr>
        <w:t>107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8AD918F" w14:textId="0CB2D0F4" w:rsidR="00BF4130" w:rsidRDefault="00BF413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ონკოლოგიის სამეცნიერო კვლევითი ცენტრი</w:t>
      </w:r>
      <w:r w:rsidR="00471E96">
        <w:rPr>
          <w:rFonts w:ascii="Sylfaen" w:hAnsi="Sylfaen"/>
          <w:sz w:val="24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0</w:t>
      </w:r>
      <w:r>
        <w:rPr>
          <w:rFonts w:ascii="Sylfaen" w:hAnsi="Sylfaen"/>
          <w:sz w:val="24"/>
          <w:lang w:val="ka-GE"/>
        </w:rPr>
        <w:t xml:space="preserve"> 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5B63DD">
        <w:rPr>
          <w:rFonts w:ascii="Sylfaen" w:hAnsi="Sylfaen"/>
          <w:sz w:val="24"/>
          <w:lang w:val="ka-GE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E70AC6B" w14:textId="0B50C943" w:rsidR="00D14BA0" w:rsidRPr="005273E6" w:rsidRDefault="00D14B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„მიქსტა“ </w:t>
      </w:r>
      <w:r w:rsidRPr="00D14BA0">
        <w:rPr>
          <w:rFonts w:ascii="Sylfaen" w:hAnsi="Sylfaen"/>
          <w:b/>
          <w:sz w:val="24"/>
          <w:u w:val="single"/>
          <w:lang w:val="ka-GE"/>
        </w:rPr>
        <w:t>313</w:t>
      </w:r>
      <w:r>
        <w:rPr>
          <w:rFonts w:ascii="Sylfaen" w:hAnsi="Sylfaen"/>
          <w:sz w:val="24"/>
          <w:lang w:val="ka-GE"/>
        </w:rPr>
        <w:t xml:space="preserve"> ნიმუში (განმეორებითი 0)</w:t>
      </w:r>
    </w:p>
    <w:p w14:paraId="48D69516" w14:textId="517D7005" w:rsidR="003C18EA" w:rsidRPr="006857BB" w:rsidRDefault="001F50D3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D14BA0">
        <w:rPr>
          <w:rFonts w:ascii="Sylfaen" w:hAnsi="Sylfaen"/>
          <w:b/>
          <w:sz w:val="24"/>
          <w:u w:val="single"/>
        </w:rPr>
        <w:t>2949</w:t>
      </w:r>
    </w:p>
    <w:p w14:paraId="11B5A2F6" w14:textId="4C04AEE0" w:rsidR="00C745FA" w:rsidRPr="0060100C" w:rsidRDefault="0080506E" w:rsidP="00D659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477CF">
        <w:rPr>
          <w:rFonts w:ascii="Sylfaen" w:hAnsi="Sylfaen"/>
          <w:b/>
          <w:sz w:val="24"/>
          <w:u w:val="single"/>
        </w:rPr>
        <w:t>2</w:t>
      </w:r>
      <w:r w:rsidR="00D14BA0">
        <w:rPr>
          <w:rFonts w:ascii="Sylfaen" w:hAnsi="Sylfaen"/>
          <w:b/>
          <w:sz w:val="24"/>
          <w:u w:val="single"/>
        </w:rPr>
        <w:t>931</w:t>
      </w:r>
      <w:r w:rsidR="00654EBB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56BC6AA5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D14BA0">
        <w:rPr>
          <w:rFonts w:ascii="Sylfaen" w:hAnsi="Sylfaen"/>
          <w:b/>
          <w:bCs/>
          <w:sz w:val="24"/>
          <w:u w:val="single"/>
          <w:lang w:val="ka-GE"/>
        </w:rPr>
        <w:t xml:space="preserve">101 753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4242C812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D14BA0">
        <w:rPr>
          <w:rFonts w:ascii="Sylfaen" w:hAnsi="Sylfaen"/>
          <w:b/>
          <w:bCs/>
          <w:sz w:val="24"/>
          <w:u w:val="single"/>
          <w:lang w:val="ka-GE"/>
        </w:rPr>
        <w:t>106 216</w:t>
      </w:r>
      <w:r w:rsidR="00BF4130">
        <w:rPr>
          <w:rFonts w:ascii="Sylfaen" w:hAnsi="Sylfaen"/>
          <w:b/>
          <w:bCs/>
          <w:sz w:val="24"/>
          <w:u w:val="singl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3AC2E5B9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6424B3">
        <w:rPr>
          <w:rFonts w:ascii="Sylfaen" w:hAnsi="Sylfaen"/>
          <w:b/>
          <w:sz w:val="24"/>
        </w:rPr>
        <w:t>921</w:t>
      </w:r>
      <w:r w:rsidR="00F20AE5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47EC71B2" w14:textId="75ECB179" w:rsidR="00444899" w:rsidRPr="00D14BA0" w:rsidRDefault="00F32247" w:rsidP="002409C2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6424B3">
        <w:rPr>
          <w:rFonts w:ascii="Sylfaen" w:hAnsi="Sylfaen"/>
          <w:sz w:val="24"/>
        </w:rPr>
        <w:t>2</w:t>
      </w:r>
      <w:r w:rsidR="003C51F3">
        <w:rPr>
          <w:rFonts w:ascii="Sylfaen" w:hAnsi="Sylfaen"/>
          <w:sz w:val="24"/>
        </w:rPr>
        <w:t xml:space="preserve">, </w:t>
      </w:r>
      <w:r w:rsidR="006424B3">
        <w:rPr>
          <w:rFonts w:ascii="Sylfaen" w:hAnsi="Sylfaen"/>
          <w:sz w:val="24"/>
          <w:lang w:val="ka-GE"/>
        </w:rPr>
        <w:t xml:space="preserve">ორივე </w:t>
      </w:r>
      <w:r w:rsidR="00D00C8D">
        <w:rPr>
          <w:rFonts w:ascii="Sylfaen" w:hAnsi="Sylfaen"/>
          <w:sz w:val="24"/>
          <w:lang w:val="ka-GE"/>
        </w:rPr>
        <w:t>იმპორტირებული შემთხვევა</w:t>
      </w:r>
      <w:r w:rsidR="006424B3">
        <w:rPr>
          <w:rFonts w:ascii="Sylfaen" w:hAnsi="Sylfaen"/>
          <w:sz w:val="24"/>
          <w:lang w:val="ka-GE"/>
        </w:rPr>
        <w:t xml:space="preserve"> (სატვირთო ავტომობილის მძღოლები)</w:t>
      </w:r>
    </w:p>
    <w:p w14:paraId="5812E2C1" w14:textId="5F1F1FA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20BA6">
        <w:rPr>
          <w:rFonts w:ascii="Sylfaen" w:hAnsi="Sylfaen"/>
          <w:sz w:val="24"/>
          <w:lang w:val="ka-GE"/>
        </w:rPr>
        <w:t>14</w:t>
      </w:r>
    </w:p>
    <w:p w14:paraId="6FC30A5C" w14:textId="05DE2D66" w:rsidR="00654EBB" w:rsidRDefault="00911312" w:rsidP="004D1C31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BD49D8">
        <w:rPr>
          <w:rFonts w:ascii="Sylfaen" w:hAnsi="Sylfaen"/>
          <w:b/>
          <w:sz w:val="24"/>
          <w:lang w:val="ka-GE"/>
        </w:rPr>
        <w:t>52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07318EF3" w14:textId="77777777" w:rsidR="003C51F3" w:rsidRDefault="003C51F3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5DF45E2D" w14:textId="77777777" w:rsidR="002409C2" w:rsidRPr="00BC6FD3" w:rsidRDefault="002409C2" w:rsidP="004D1C31">
      <w:pPr>
        <w:jc w:val="both"/>
        <w:rPr>
          <w:rFonts w:ascii="Sylfaen" w:hAnsi="Sylfaen"/>
          <w:b/>
          <w:sz w:val="24"/>
          <w:lang w:val="ka-GE"/>
        </w:rPr>
      </w:pPr>
    </w:p>
    <w:p w14:paraId="3A804942" w14:textId="77777777" w:rsidR="009F0694" w:rsidRDefault="009F0694" w:rsidP="004D1C31">
      <w:pPr>
        <w:jc w:val="both"/>
        <w:rPr>
          <w:rFonts w:ascii="Sylfaen" w:hAnsi="Sylfaen"/>
        </w:rPr>
      </w:pPr>
    </w:p>
    <w:p w14:paraId="6CEE52B1" w14:textId="663BC46A" w:rsidR="00974A4E" w:rsidRPr="009F0694" w:rsidRDefault="009F0694" w:rsidP="004D1C31">
      <w:pPr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lastRenderedPageBreak/>
        <w:t>2</w:t>
      </w:r>
      <w:r w:rsidR="00D00C8D">
        <w:rPr>
          <w:rFonts w:ascii="Sylfaen" w:hAnsi="Sylfaen"/>
        </w:rPr>
        <w:t>7</w:t>
      </w:r>
      <w:r w:rsidR="00F02490" w:rsidRPr="009F0694">
        <w:rPr>
          <w:rFonts w:ascii="Sylfaen" w:hAnsi="Sylfaen"/>
        </w:rPr>
        <w:t xml:space="preserve"> </w:t>
      </w:r>
      <w:r w:rsidR="00472D07" w:rsidRPr="009F0694">
        <w:rPr>
          <w:rFonts w:ascii="Sylfaen" w:hAnsi="Sylfaen"/>
          <w:lang w:val="ka-GE"/>
        </w:rPr>
        <w:t>ივნისის</w:t>
      </w:r>
      <w:r w:rsidR="00070099" w:rsidRPr="009F0694">
        <w:rPr>
          <w:rFonts w:ascii="Sylfaen" w:hAnsi="Sylfaen"/>
          <w:lang w:val="ka-GE"/>
        </w:rPr>
        <w:t xml:space="preserve"> (</w:t>
      </w:r>
      <w:r w:rsidR="008103E9" w:rsidRPr="009F0694">
        <w:rPr>
          <w:rFonts w:ascii="Sylfaen" w:hAnsi="Sylfaen"/>
          <w:lang w:val="ka-GE"/>
        </w:rPr>
        <w:t>09</w:t>
      </w:r>
      <w:r w:rsidR="00852279" w:rsidRPr="009F0694">
        <w:rPr>
          <w:rFonts w:ascii="Sylfaen" w:hAnsi="Sylfaen"/>
          <w:lang w:val="ka-GE"/>
        </w:rPr>
        <w:t>:</w:t>
      </w:r>
      <w:r w:rsidR="0012460C" w:rsidRPr="009F0694">
        <w:rPr>
          <w:rFonts w:ascii="Sylfaen" w:hAnsi="Sylfaen"/>
          <w:lang w:val="ka-GE"/>
        </w:rPr>
        <w:t>00</w:t>
      </w:r>
      <w:r w:rsidR="00070099" w:rsidRPr="009F0694">
        <w:rPr>
          <w:rFonts w:ascii="Sylfaen" w:hAnsi="Sylfaen"/>
        </w:rPr>
        <w:t xml:space="preserve">) </w:t>
      </w:r>
      <w:r w:rsidR="00070099" w:rsidRPr="009F0694">
        <w:rPr>
          <w:rFonts w:ascii="Sylfaen" w:hAnsi="Sylfaen"/>
          <w:lang w:val="ka-GE"/>
        </w:rPr>
        <w:t xml:space="preserve">მონაცემებით, სულ </w:t>
      </w:r>
      <w:r w:rsidR="00E05755" w:rsidRPr="009F0694">
        <w:rPr>
          <w:rFonts w:ascii="Sylfaen" w:hAnsi="Sylfaen"/>
          <w:lang w:val="ka-GE"/>
        </w:rPr>
        <w:t>ჯამში დაფიქსირებულია</w:t>
      </w:r>
      <w:r w:rsidR="00070099" w:rsidRPr="009F0694">
        <w:rPr>
          <w:rFonts w:ascii="Sylfaen" w:hAnsi="Sylfaen"/>
          <w:lang w:val="ka-GE"/>
        </w:rPr>
        <w:t xml:space="preserve"> </w:t>
      </w:r>
      <w:r w:rsidR="00D00C8D" w:rsidRPr="00D00C8D">
        <w:rPr>
          <w:rFonts w:ascii="Sylfaen" w:hAnsi="Sylfaen"/>
          <w:b/>
          <w:bCs/>
        </w:rPr>
        <w:t>9,906,585</w:t>
      </w:r>
      <w:r w:rsidR="00D00C8D">
        <w:rPr>
          <w:rFonts w:ascii="Sylfaen" w:hAnsi="Sylfaen"/>
          <w:b/>
          <w:bCs/>
        </w:rPr>
        <w:t xml:space="preserve"> </w:t>
      </w:r>
      <w:r w:rsidR="0054047D" w:rsidRPr="009F0694">
        <w:rPr>
          <w:rFonts w:ascii="Sylfaen" w:hAnsi="Sylfaen"/>
          <w:lang w:val="ka-GE"/>
        </w:rPr>
        <w:t>შემთხვევა</w:t>
      </w:r>
      <w:r w:rsidR="009326A7">
        <w:rPr>
          <w:rFonts w:ascii="Sylfaen" w:hAnsi="Sylfaen"/>
          <w:lang w:val="ka-GE"/>
        </w:rPr>
        <w:t xml:space="preserve"> (</w:t>
      </w:r>
      <w:r w:rsidR="00D00C8D">
        <w:rPr>
          <w:rFonts w:ascii="Sylfaen" w:hAnsi="Sylfaen"/>
          <w:b/>
          <w:u w:val="single"/>
        </w:rPr>
        <w:t>194 190</w:t>
      </w:r>
      <w:r w:rsidR="009326A7">
        <w:rPr>
          <w:rFonts w:ascii="Sylfaen" w:hAnsi="Sylfaen"/>
        </w:rPr>
        <w:t xml:space="preserve"> </w:t>
      </w:r>
      <w:r w:rsidR="009326A7">
        <w:rPr>
          <w:rFonts w:ascii="Sylfaen" w:hAnsi="Sylfaen"/>
          <w:lang w:val="ka-GE"/>
        </w:rPr>
        <w:t>ახალი შემთხვევა)</w:t>
      </w:r>
      <w:r w:rsidR="0054047D" w:rsidRPr="009F0694">
        <w:rPr>
          <w:rFonts w:ascii="Sylfaen" w:hAnsi="Sylfaen"/>
          <w:lang w:val="ka-GE"/>
        </w:rPr>
        <w:t xml:space="preserve">, მსოფლიო მასშტაბით </w:t>
      </w:r>
      <w:r w:rsidR="001066E5" w:rsidRPr="009F0694">
        <w:rPr>
          <w:rFonts w:ascii="Sylfaen" w:hAnsi="Sylfaen"/>
          <w:b/>
          <w:u w:val="single"/>
          <w:lang w:val="ka-GE"/>
        </w:rPr>
        <w:t>2</w:t>
      </w:r>
      <w:r w:rsidR="00A5516E" w:rsidRPr="009F0694">
        <w:rPr>
          <w:rFonts w:ascii="Sylfaen" w:hAnsi="Sylfaen"/>
          <w:b/>
          <w:u w:val="single"/>
        </w:rPr>
        <w:t>13</w:t>
      </w:r>
      <w:r w:rsidR="00B82C9B" w:rsidRPr="009F0694">
        <w:rPr>
          <w:rFonts w:ascii="Sylfaen" w:hAnsi="Sylfaen"/>
          <w:b/>
          <w:u w:val="single"/>
        </w:rPr>
        <w:t xml:space="preserve"> </w:t>
      </w:r>
      <w:r w:rsidR="00070099" w:rsidRPr="009F0694">
        <w:rPr>
          <w:rFonts w:ascii="Sylfaen" w:hAnsi="Sylfaen"/>
          <w:lang w:val="ka-GE"/>
        </w:rPr>
        <w:t>ქვეყანაში</w:t>
      </w:r>
      <w:r w:rsidR="0054047D" w:rsidRPr="009F0694">
        <w:rPr>
          <w:rFonts w:ascii="Sylfaen" w:hAnsi="Sylfaen"/>
          <w:lang w:val="ka-GE"/>
        </w:rPr>
        <w:t xml:space="preserve">, </w:t>
      </w:r>
      <w:r w:rsidR="001E3E2B" w:rsidRPr="009F0694">
        <w:rPr>
          <w:rFonts w:ascii="Sylfaen" w:hAnsi="Sylfaen"/>
          <w:u w:val="single"/>
          <w:lang w:val="ka-GE"/>
        </w:rPr>
        <w:t>აქედან</w:t>
      </w:r>
      <w:r w:rsidR="00A36010" w:rsidRPr="009F0694">
        <w:rPr>
          <w:rFonts w:ascii="Sylfaen" w:hAnsi="Sylfaen"/>
          <w:u w:val="single"/>
          <w:lang w:val="ka-GE"/>
        </w:rPr>
        <w:t>:</w:t>
      </w:r>
      <w:r w:rsidR="00070099" w:rsidRPr="009F0694">
        <w:rPr>
          <w:rFonts w:ascii="Sylfaen" w:hAnsi="Sylfaen"/>
          <w:lang w:val="ka-GE"/>
        </w:rPr>
        <w:t xml:space="preserve"> </w:t>
      </w:r>
      <w:r w:rsidR="00974A4E" w:rsidRPr="009F0694">
        <w:rPr>
          <w:rFonts w:ascii="Sylfaen" w:hAnsi="Sylfaen"/>
          <w:lang w:val="ka-GE"/>
        </w:rPr>
        <w:t xml:space="preserve"> </w:t>
      </w:r>
    </w:p>
    <w:p w14:paraId="6870755D" w14:textId="77BFF29A" w:rsidR="003C18EA" w:rsidRPr="009F0694" w:rsidRDefault="00070099" w:rsidP="00C11CAD">
      <w:pPr>
        <w:jc w:val="both"/>
        <w:rPr>
          <w:rFonts w:ascii="Sylfaen" w:hAnsi="Sylfaen"/>
          <w:b/>
          <w:bCs/>
          <w:u w:val="single"/>
          <w:lang w:val="ka-GE"/>
        </w:rPr>
      </w:pPr>
      <w:r w:rsidRPr="009F0694">
        <w:rPr>
          <w:rFonts w:ascii="Sylfaen" w:hAnsi="Sylfaen"/>
          <w:lang w:val="ka-GE"/>
        </w:rPr>
        <w:t xml:space="preserve">გამოჯანმრთელდა </w:t>
      </w:r>
      <w:r w:rsidR="00D00C8D" w:rsidRPr="00D00C8D">
        <w:rPr>
          <w:rFonts w:ascii="Sylfaen" w:hAnsi="Sylfaen"/>
          <w:b/>
          <w:bCs/>
          <w:u w:val="single"/>
        </w:rPr>
        <w:t>5,357,996</w:t>
      </w:r>
      <w:r w:rsidR="00D00C8D">
        <w:rPr>
          <w:rFonts w:ascii="Sylfaen" w:hAnsi="Sylfaen"/>
          <w:b/>
          <w:bCs/>
          <w:u w:val="single"/>
        </w:rPr>
        <w:t xml:space="preserve"> </w:t>
      </w:r>
      <w:r w:rsidRPr="009F0694">
        <w:rPr>
          <w:rFonts w:ascii="Sylfaen" w:hAnsi="Sylfaen"/>
          <w:lang w:val="ka-GE"/>
        </w:rPr>
        <w:t xml:space="preserve">დაფიქსირდა სიკვდილის </w:t>
      </w:r>
      <w:r w:rsidR="00D00C8D" w:rsidRPr="00D00C8D">
        <w:rPr>
          <w:rFonts w:ascii="Sylfaen" w:hAnsi="Sylfaen"/>
          <w:b/>
          <w:bCs/>
          <w:u w:val="single"/>
        </w:rPr>
        <w:t>496,915</w:t>
      </w:r>
      <w:r w:rsidR="00D00C8D">
        <w:rPr>
          <w:rFonts w:ascii="Sylfaen" w:hAnsi="Sylfaen"/>
          <w:b/>
          <w:bCs/>
          <w:u w:val="single"/>
        </w:rPr>
        <w:t xml:space="preserve"> </w:t>
      </w:r>
      <w:r w:rsidR="00707E2D" w:rsidRPr="009F0694">
        <w:rPr>
          <w:rFonts w:ascii="Sylfaen" w:hAnsi="Sylfaen"/>
          <w:bCs/>
          <w:u w:val="single"/>
          <w:lang w:val="ka-GE"/>
        </w:rPr>
        <w:t>შემთხვევა</w:t>
      </w:r>
      <w:r w:rsidR="0054047D" w:rsidRPr="009F0694">
        <w:rPr>
          <w:rFonts w:ascii="Sylfaen" w:hAnsi="Sylfaen"/>
          <w:bCs/>
          <w:u w:val="single"/>
          <w:lang w:val="ka-GE"/>
        </w:rPr>
        <w:t>ში</w:t>
      </w:r>
    </w:p>
    <w:p w14:paraId="11AF89A3" w14:textId="0889A310" w:rsidR="00E440C4" w:rsidRPr="009F0694" w:rsidRDefault="003C18EA" w:rsidP="00F60313">
      <w:pPr>
        <w:spacing w:after="0"/>
        <w:jc w:val="both"/>
        <w:rPr>
          <w:rFonts w:ascii="Sylfaen" w:hAnsi="Sylfaen"/>
          <w:b/>
          <w:i/>
          <w:lang w:val="ka-GE"/>
        </w:rPr>
      </w:pPr>
      <w:r w:rsidRPr="009F0694">
        <w:rPr>
          <w:rFonts w:ascii="Sylfaen" w:hAnsi="Sylfaen"/>
          <w:b/>
          <w:i/>
          <w:lang w:val="ka-GE"/>
        </w:rPr>
        <w:t>საქართველოს სამეზობლო ქვეყნების</w:t>
      </w:r>
      <w:r w:rsidR="00A36010" w:rsidRPr="009F0694">
        <w:rPr>
          <w:rFonts w:ascii="Sylfaen" w:hAnsi="Sylfaen"/>
          <w:b/>
          <w:i/>
        </w:rPr>
        <w:t>,</w:t>
      </w:r>
      <w:r w:rsidRPr="009F0694">
        <w:rPr>
          <w:rFonts w:ascii="Sylfaen" w:hAnsi="Sylfaen"/>
          <w:b/>
          <w:i/>
          <w:lang w:val="ka-GE"/>
        </w:rPr>
        <w:t xml:space="preserve"> ევროპასა და მსოფლიოში ყველაზე და</w:t>
      </w:r>
      <w:r w:rsidR="00A81F4D" w:rsidRPr="009F0694">
        <w:rPr>
          <w:rFonts w:ascii="Sylfaen" w:hAnsi="Sylfaen"/>
          <w:b/>
          <w:i/>
          <w:lang w:val="ka-GE"/>
        </w:rPr>
        <w:t>სენიანებული</w:t>
      </w:r>
      <w:r w:rsidRPr="009F0694">
        <w:rPr>
          <w:rFonts w:ascii="Sylfaen" w:hAnsi="Sylfaen"/>
          <w:b/>
          <w:i/>
          <w:lang w:val="ka-GE"/>
        </w:rPr>
        <w:t xml:space="preserve"> ქვეყნების მონაცემები</w:t>
      </w:r>
      <w:r w:rsidR="00D05BA9" w:rsidRPr="009F0694">
        <w:rPr>
          <w:rFonts w:ascii="Sylfaen" w:hAnsi="Sylfaen"/>
          <w:b/>
          <w:i/>
          <w:lang w:val="ka-GE"/>
        </w:rPr>
        <w:t xml:space="preserve">, </w:t>
      </w:r>
      <w:r w:rsidR="00D00C8D">
        <w:rPr>
          <w:rFonts w:ascii="Sylfaen" w:hAnsi="Sylfaen"/>
          <w:b/>
          <w:i/>
          <w:lang w:val="ka-GE"/>
        </w:rPr>
        <w:t>27</w:t>
      </w:r>
      <w:r w:rsidR="003C51F3" w:rsidRPr="009F0694">
        <w:rPr>
          <w:rFonts w:ascii="Sylfaen" w:hAnsi="Sylfaen"/>
          <w:b/>
          <w:i/>
          <w:lang w:val="ka-GE"/>
        </w:rPr>
        <w:t>.</w:t>
      </w:r>
      <w:r w:rsidR="00472D07" w:rsidRPr="009F0694">
        <w:rPr>
          <w:rFonts w:ascii="Sylfaen" w:hAnsi="Sylfaen"/>
          <w:b/>
          <w:i/>
          <w:lang w:val="ka-GE"/>
        </w:rPr>
        <w:t>06.</w:t>
      </w:r>
      <w:r w:rsidRPr="009F0694">
        <w:rPr>
          <w:rFonts w:ascii="Sylfaen" w:hAnsi="Sylfaen"/>
          <w:b/>
          <w:i/>
          <w:lang w:val="ka-GE"/>
        </w:rPr>
        <w:t xml:space="preserve">2020 </w:t>
      </w:r>
    </w:p>
    <w:tbl>
      <w:tblPr>
        <w:tblStyle w:val="GridTable4-Accent1"/>
        <w:tblW w:w="11206" w:type="dxa"/>
        <w:tblLook w:val="04A0" w:firstRow="1" w:lastRow="0" w:firstColumn="1" w:lastColumn="0" w:noHBand="0" w:noVBand="1"/>
      </w:tblPr>
      <w:tblGrid>
        <w:gridCol w:w="3820"/>
        <w:gridCol w:w="2944"/>
        <w:gridCol w:w="2207"/>
        <w:gridCol w:w="2235"/>
      </w:tblGrid>
      <w:tr w:rsidR="009F0694" w:rsidRPr="009F0694" w14:paraId="04AA94EF" w14:textId="77777777" w:rsidTr="00344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hideMark/>
          </w:tcPr>
          <w:p w14:paraId="54A3CF6B" w14:textId="77777777" w:rsidR="009F0694" w:rsidRPr="009F0694" w:rsidRDefault="009F0694" w:rsidP="009F069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44" w:type="dxa"/>
            <w:hideMark/>
          </w:tcPr>
          <w:p w14:paraId="2B591A6F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207" w:type="dxa"/>
            <w:hideMark/>
          </w:tcPr>
          <w:p w14:paraId="1457D0A5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35" w:type="dxa"/>
            <w:hideMark/>
          </w:tcPr>
          <w:p w14:paraId="07EC05E3" w14:textId="77777777" w:rsidR="009F0694" w:rsidRPr="009F0694" w:rsidRDefault="009F0694" w:rsidP="009F069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9F069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D00C8D" w:rsidRPr="009F0694" w14:paraId="7085892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F204288" w14:textId="151E50D0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44" w:type="dxa"/>
            <w:noWrap/>
          </w:tcPr>
          <w:p w14:paraId="33A52D9B" w14:textId="25EEE209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2,552,956</w:t>
            </w:r>
          </w:p>
        </w:tc>
        <w:tc>
          <w:tcPr>
            <w:tcW w:w="2207" w:type="dxa"/>
            <w:noWrap/>
          </w:tcPr>
          <w:p w14:paraId="62D350BF" w14:textId="4B74BC87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127,640</w:t>
            </w:r>
          </w:p>
        </w:tc>
        <w:tc>
          <w:tcPr>
            <w:tcW w:w="2235" w:type="dxa"/>
            <w:noWrap/>
          </w:tcPr>
          <w:p w14:paraId="5FCDAD7D" w14:textId="1261DB79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5.00</w:t>
            </w:r>
          </w:p>
        </w:tc>
      </w:tr>
      <w:tr w:rsidR="00D00C8D" w:rsidRPr="009F0694" w14:paraId="400E29D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DEB507E" w14:textId="1C27DFDA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44" w:type="dxa"/>
            <w:noWrap/>
          </w:tcPr>
          <w:p w14:paraId="577BDBF2" w14:textId="23CBA68B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1,280,054</w:t>
            </w:r>
          </w:p>
        </w:tc>
        <w:tc>
          <w:tcPr>
            <w:tcW w:w="2207" w:type="dxa"/>
            <w:noWrap/>
          </w:tcPr>
          <w:p w14:paraId="45B1BB84" w14:textId="43BFEAD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56,109</w:t>
            </w:r>
          </w:p>
        </w:tc>
        <w:tc>
          <w:tcPr>
            <w:tcW w:w="2235" w:type="dxa"/>
            <w:noWrap/>
          </w:tcPr>
          <w:p w14:paraId="4E73804F" w14:textId="520339AB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4.38</w:t>
            </w:r>
          </w:p>
        </w:tc>
      </w:tr>
      <w:tr w:rsidR="00D00C8D" w:rsidRPr="009F0694" w14:paraId="7262FA16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A691B50" w14:textId="790698D3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44" w:type="dxa"/>
            <w:noWrap/>
          </w:tcPr>
          <w:p w14:paraId="2D49BAF5" w14:textId="62EC6761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620,794</w:t>
            </w:r>
          </w:p>
        </w:tc>
        <w:tc>
          <w:tcPr>
            <w:tcW w:w="2207" w:type="dxa"/>
            <w:noWrap/>
          </w:tcPr>
          <w:p w14:paraId="00961C41" w14:textId="15421A10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8,781</w:t>
            </w:r>
          </w:p>
        </w:tc>
        <w:tc>
          <w:tcPr>
            <w:tcW w:w="2235" w:type="dxa"/>
            <w:noWrap/>
          </w:tcPr>
          <w:p w14:paraId="19C69586" w14:textId="157B985B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1.41</w:t>
            </w:r>
          </w:p>
        </w:tc>
      </w:tr>
      <w:tr w:rsidR="00D00C8D" w:rsidRPr="009F0694" w14:paraId="2CB58B3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5A21237A" w14:textId="60741E0E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D00C8D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445ADCC2" w14:textId="7F96A55C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509,446</w:t>
            </w:r>
          </w:p>
        </w:tc>
        <w:tc>
          <w:tcPr>
            <w:tcW w:w="2207" w:type="dxa"/>
            <w:noWrap/>
          </w:tcPr>
          <w:p w14:paraId="6CD3C55B" w14:textId="6DD6FD8E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15,689</w:t>
            </w:r>
          </w:p>
        </w:tc>
        <w:tc>
          <w:tcPr>
            <w:tcW w:w="2235" w:type="dxa"/>
            <w:noWrap/>
          </w:tcPr>
          <w:p w14:paraId="13472DD2" w14:textId="46E9A544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3.08</w:t>
            </w:r>
          </w:p>
        </w:tc>
      </w:tr>
      <w:tr w:rsidR="00D00C8D" w:rsidRPr="009F0694" w14:paraId="627A4869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4BAA59C1" w14:textId="23C4663E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44" w:type="dxa"/>
            <w:noWrap/>
          </w:tcPr>
          <w:p w14:paraId="6142115C" w14:textId="6537628C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309,360</w:t>
            </w:r>
          </w:p>
        </w:tc>
        <w:tc>
          <w:tcPr>
            <w:tcW w:w="2207" w:type="dxa"/>
            <w:noWrap/>
          </w:tcPr>
          <w:p w14:paraId="3EA0E4DE" w14:textId="7A0F6909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43,414</w:t>
            </w:r>
          </w:p>
        </w:tc>
        <w:tc>
          <w:tcPr>
            <w:tcW w:w="2235" w:type="dxa"/>
            <w:noWrap/>
          </w:tcPr>
          <w:p w14:paraId="3D78E873" w14:textId="1CA88B09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14.03</w:t>
            </w:r>
          </w:p>
        </w:tc>
      </w:tr>
      <w:tr w:rsidR="00D00C8D" w:rsidRPr="009F0694" w14:paraId="1BBCB1C2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838CCAC" w14:textId="2C3EAAAF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44" w:type="dxa"/>
            <w:noWrap/>
          </w:tcPr>
          <w:p w14:paraId="0610A4E0" w14:textId="1B82B8E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294,985</w:t>
            </w:r>
          </w:p>
        </w:tc>
        <w:tc>
          <w:tcPr>
            <w:tcW w:w="2207" w:type="dxa"/>
            <w:noWrap/>
          </w:tcPr>
          <w:p w14:paraId="4791D64E" w14:textId="136600AA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28,338</w:t>
            </w:r>
          </w:p>
        </w:tc>
        <w:tc>
          <w:tcPr>
            <w:tcW w:w="2235" w:type="dxa"/>
            <w:noWrap/>
          </w:tcPr>
          <w:p w14:paraId="40D73944" w14:textId="2CCC278E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9.61</w:t>
            </w:r>
          </w:p>
        </w:tc>
      </w:tr>
      <w:tr w:rsidR="00D00C8D" w:rsidRPr="009F0694" w14:paraId="19BD45E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0FC20F7" w14:textId="05D21F86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44" w:type="dxa"/>
            <w:noWrap/>
          </w:tcPr>
          <w:p w14:paraId="53897421" w14:textId="26CDF79C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272,364</w:t>
            </w:r>
          </w:p>
        </w:tc>
        <w:tc>
          <w:tcPr>
            <w:tcW w:w="2207" w:type="dxa"/>
            <w:noWrap/>
          </w:tcPr>
          <w:p w14:paraId="5B38EC01" w14:textId="27CC5634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8,939</w:t>
            </w:r>
          </w:p>
        </w:tc>
        <w:tc>
          <w:tcPr>
            <w:tcW w:w="2235" w:type="dxa"/>
            <w:noWrap/>
          </w:tcPr>
          <w:p w14:paraId="31C2D049" w14:textId="44A0AC1E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3.28</w:t>
            </w:r>
          </w:p>
        </w:tc>
      </w:tr>
      <w:tr w:rsidR="00D00C8D" w:rsidRPr="009F0694" w14:paraId="5181B297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D2F9067" w14:textId="58B787AF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44" w:type="dxa"/>
            <w:noWrap/>
          </w:tcPr>
          <w:p w14:paraId="74C37EF4" w14:textId="277C9C4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263,360</w:t>
            </w:r>
          </w:p>
        </w:tc>
        <w:tc>
          <w:tcPr>
            <w:tcW w:w="2207" w:type="dxa"/>
            <w:noWrap/>
          </w:tcPr>
          <w:p w14:paraId="0AEA580C" w14:textId="7C7C0282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5,068</w:t>
            </w:r>
          </w:p>
        </w:tc>
        <w:tc>
          <w:tcPr>
            <w:tcW w:w="2235" w:type="dxa"/>
            <w:noWrap/>
          </w:tcPr>
          <w:p w14:paraId="5B406C25" w14:textId="0DBC3479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1.92</w:t>
            </w:r>
          </w:p>
        </w:tc>
      </w:tr>
      <w:tr w:rsidR="00D00C8D" w:rsidRPr="009F0694" w14:paraId="40058433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77AD1AF3" w14:textId="132E256F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44" w:type="dxa"/>
            <w:noWrap/>
          </w:tcPr>
          <w:p w14:paraId="46EFE326" w14:textId="0D8FBA88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239,961</w:t>
            </w:r>
          </w:p>
        </w:tc>
        <w:tc>
          <w:tcPr>
            <w:tcW w:w="2207" w:type="dxa"/>
            <w:noWrap/>
          </w:tcPr>
          <w:p w14:paraId="7BEA00D8" w14:textId="6994E3E8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34,708</w:t>
            </w:r>
          </w:p>
        </w:tc>
        <w:tc>
          <w:tcPr>
            <w:tcW w:w="2235" w:type="dxa"/>
            <w:noWrap/>
          </w:tcPr>
          <w:p w14:paraId="5B2F48B7" w14:textId="3E34B691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14.46</w:t>
            </w:r>
          </w:p>
        </w:tc>
      </w:tr>
      <w:tr w:rsidR="00D00C8D" w:rsidRPr="009F0694" w14:paraId="01C79F9A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2EAD6BB3" w14:textId="25FBB185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44" w:type="dxa"/>
            <w:noWrap/>
          </w:tcPr>
          <w:p w14:paraId="4E097D54" w14:textId="06ABB492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217,724</w:t>
            </w:r>
          </w:p>
        </w:tc>
        <w:tc>
          <w:tcPr>
            <w:tcW w:w="2207" w:type="dxa"/>
            <w:noWrap/>
          </w:tcPr>
          <w:p w14:paraId="5D19EE68" w14:textId="641AC01C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10,239</w:t>
            </w:r>
          </w:p>
        </w:tc>
        <w:tc>
          <w:tcPr>
            <w:tcW w:w="2235" w:type="dxa"/>
            <w:noWrap/>
          </w:tcPr>
          <w:p w14:paraId="46DC0564" w14:textId="10E41F79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4.70</w:t>
            </w:r>
          </w:p>
        </w:tc>
      </w:tr>
      <w:tr w:rsidR="00D00C8D" w:rsidRPr="009F0694" w14:paraId="5A47E2B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62429B5A" w14:textId="576FB1AF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44" w:type="dxa"/>
            <w:noWrap/>
          </w:tcPr>
          <w:p w14:paraId="304EC5AF" w14:textId="749BA4D8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208,392</w:t>
            </w:r>
          </w:p>
        </w:tc>
        <w:tc>
          <w:tcPr>
            <w:tcW w:w="2207" w:type="dxa"/>
            <w:noWrap/>
          </w:tcPr>
          <w:p w14:paraId="590289F6" w14:textId="06FA97F6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25,779</w:t>
            </w:r>
          </w:p>
        </w:tc>
        <w:tc>
          <w:tcPr>
            <w:tcW w:w="2235" w:type="dxa"/>
            <w:noWrap/>
          </w:tcPr>
          <w:p w14:paraId="517395D5" w14:textId="7E0920C8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12.37</w:t>
            </w:r>
          </w:p>
        </w:tc>
      </w:tr>
      <w:tr w:rsidR="00D00C8D" w:rsidRPr="009F0694" w14:paraId="2646EE3F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2D0AA19" w14:textId="6CC2DD53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44" w:type="dxa"/>
            <w:noWrap/>
          </w:tcPr>
          <w:p w14:paraId="6A1A35FB" w14:textId="5BED6EBD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195,745</w:t>
            </w:r>
          </w:p>
        </w:tc>
        <w:tc>
          <w:tcPr>
            <w:tcW w:w="2207" w:type="dxa"/>
            <w:noWrap/>
          </w:tcPr>
          <w:p w14:paraId="0A95C12B" w14:textId="1F0D7C5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3,962</w:t>
            </w:r>
          </w:p>
        </w:tc>
        <w:tc>
          <w:tcPr>
            <w:tcW w:w="2235" w:type="dxa"/>
            <w:noWrap/>
          </w:tcPr>
          <w:p w14:paraId="2E204013" w14:textId="524694A7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2.02</w:t>
            </w:r>
          </w:p>
        </w:tc>
      </w:tr>
      <w:tr w:rsidR="00D00C8D" w:rsidRPr="009F0694" w14:paraId="2A7A8885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0A2EBC75" w14:textId="38ED7419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44" w:type="dxa"/>
            <w:noWrap/>
          </w:tcPr>
          <w:p w14:paraId="3E00989D" w14:textId="7026E615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194,511</w:t>
            </w:r>
          </w:p>
        </w:tc>
        <w:tc>
          <w:tcPr>
            <w:tcW w:w="2207" w:type="dxa"/>
            <w:noWrap/>
          </w:tcPr>
          <w:p w14:paraId="37EB9D25" w14:textId="32A4E95F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5,065</w:t>
            </w:r>
          </w:p>
        </w:tc>
        <w:tc>
          <w:tcPr>
            <w:tcW w:w="2235" w:type="dxa"/>
            <w:noWrap/>
          </w:tcPr>
          <w:p w14:paraId="64F873AC" w14:textId="54535641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2.60</w:t>
            </w:r>
          </w:p>
        </w:tc>
      </w:tr>
      <w:tr w:rsidR="00D00C8D" w:rsidRPr="009F0694" w14:paraId="2AEE586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39D41389" w14:textId="33224F62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44" w:type="dxa"/>
            <w:noWrap/>
          </w:tcPr>
          <w:p w14:paraId="17FE319C" w14:textId="72B52F61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194,399</w:t>
            </w:r>
          </w:p>
        </w:tc>
        <w:tc>
          <w:tcPr>
            <w:tcW w:w="2207" w:type="dxa"/>
            <w:noWrap/>
          </w:tcPr>
          <w:p w14:paraId="0DC1E20D" w14:textId="6E21BB8A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9,026</w:t>
            </w:r>
          </w:p>
        </w:tc>
        <w:tc>
          <w:tcPr>
            <w:tcW w:w="2235" w:type="dxa"/>
            <w:noWrap/>
          </w:tcPr>
          <w:p w14:paraId="6209BEEC" w14:textId="57594495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4.64</w:t>
            </w:r>
          </w:p>
        </w:tc>
      </w:tr>
      <w:tr w:rsidR="00D00C8D" w:rsidRPr="009F0694" w14:paraId="7D143A57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  <w:hideMark/>
          </w:tcPr>
          <w:p w14:paraId="14C213C7" w14:textId="688FD1A7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44" w:type="dxa"/>
            <w:noWrap/>
          </w:tcPr>
          <w:p w14:paraId="747D8125" w14:textId="4CD0A098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174,577</w:t>
            </w:r>
          </w:p>
        </w:tc>
        <w:tc>
          <w:tcPr>
            <w:tcW w:w="2207" w:type="dxa"/>
            <w:noWrap/>
          </w:tcPr>
          <w:p w14:paraId="0DD07011" w14:textId="7A32875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1,474</w:t>
            </w:r>
          </w:p>
        </w:tc>
        <w:tc>
          <w:tcPr>
            <w:tcW w:w="2235" w:type="dxa"/>
            <w:noWrap/>
          </w:tcPr>
          <w:p w14:paraId="1067E6F7" w14:textId="2B36758A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3751E6">
              <w:t>0.84</w:t>
            </w:r>
          </w:p>
        </w:tc>
      </w:tr>
      <w:tr w:rsidR="00D00C8D" w:rsidRPr="009F0694" w14:paraId="0C595DD8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C0F06AE" w14:textId="5DE905FD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44" w:type="dxa"/>
            <w:noWrap/>
          </w:tcPr>
          <w:p w14:paraId="37800A6B" w14:textId="085CF6F5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162,936</w:t>
            </w:r>
          </w:p>
        </w:tc>
        <w:tc>
          <w:tcPr>
            <w:tcW w:w="2207" w:type="dxa"/>
            <w:noWrap/>
          </w:tcPr>
          <w:p w14:paraId="461C701B" w14:textId="0CA97C89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29,778</w:t>
            </w:r>
          </w:p>
        </w:tc>
        <w:tc>
          <w:tcPr>
            <w:tcW w:w="2235" w:type="dxa"/>
            <w:noWrap/>
          </w:tcPr>
          <w:p w14:paraId="4C058F5A" w14:textId="79191E1C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18.28</w:t>
            </w:r>
          </w:p>
        </w:tc>
      </w:tr>
      <w:tr w:rsidR="00D00C8D" w:rsidRPr="009F0694" w14:paraId="4664787B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B71DB65" w14:textId="7E23BDF3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ბანგლადეში</w:t>
            </w:r>
          </w:p>
        </w:tc>
        <w:tc>
          <w:tcPr>
            <w:tcW w:w="2944" w:type="dxa"/>
            <w:noWrap/>
          </w:tcPr>
          <w:p w14:paraId="39FA86D0" w14:textId="3EE6243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130,474</w:t>
            </w:r>
          </w:p>
        </w:tc>
        <w:tc>
          <w:tcPr>
            <w:tcW w:w="2207" w:type="dxa"/>
            <w:noWrap/>
          </w:tcPr>
          <w:p w14:paraId="5B129A39" w14:textId="1D73D7CA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1,661</w:t>
            </w:r>
          </w:p>
        </w:tc>
        <w:tc>
          <w:tcPr>
            <w:tcW w:w="2235" w:type="dxa"/>
            <w:noWrap/>
          </w:tcPr>
          <w:p w14:paraId="73B3738A" w14:textId="69E109BD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1.27</w:t>
            </w:r>
          </w:p>
        </w:tc>
      </w:tr>
      <w:tr w:rsidR="00D00C8D" w:rsidRPr="009F0694" w14:paraId="4C638F10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76EF08F" w14:textId="13A42808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სამხრეთ</w:t>
            </w:r>
            <w:r w:rsidRPr="00D00C8D">
              <w:rPr>
                <w:b w:val="0"/>
                <w:lang w:val="ka-GE"/>
              </w:rPr>
              <w:t xml:space="preserve"> </w:t>
            </w:r>
            <w:r w:rsidRPr="00D00C8D">
              <w:rPr>
                <w:rFonts w:ascii="Sylfaen" w:hAnsi="Sylfaen" w:cs="Sylfaen"/>
                <w:b w:val="0"/>
                <w:lang w:val="ka-GE"/>
              </w:rPr>
              <w:t>აფრიკა</w:t>
            </w:r>
            <w:r w:rsidRPr="00D00C8D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44" w:type="dxa"/>
            <w:noWrap/>
          </w:tcPr>
          <w:p w14:paraId="160F6AAE" w14:textId="786C0C98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124,590</w:t>
            </w:r>
          </w:p>
        </w:tc>
        <w:tc>
          <w:tcPr>
            <w:tcW w:w="2207" w:type="dxa"/>
            <w:noWrap/>
          </w:tcPr>
          <w:p w14:paraId="687C48AF" w14:textId="09B15681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2,340</w:t>
            </w:r>
          </w:p>
        </w:tc>
        <w:tc>
          <w:tcPr>
            <w:tcW w:w="2235" w:type="dxa"/>
            <w:noWrap/>
          </w:tcPr>
          <w:p w14:paraId="02FD599D" w14:textId="6CA6C6B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1.88</w:t>
            </w:r>
          </w:p>
        </w:tc>
      </w:tr>
      <w:tr w:rsidR="00D00C8D" w:rsidRPr="009F0694" w14:paraId="4314A218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274270B" w14:textId="4C021962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44" w:type="dxa"/>
            <w:noWrap/>
          </w:tcPr>
          <w:p w14:paraId="5D0A8D63" w14:textId="6CB179A9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102,794</w:t>
            </w:r>
          </w:p>
        </w:tc>
        <w:tc>
          <w:tcPr>
            <w:tcW w:w="2207" w:type="dxa"/>
            <w:noWrap/>
          </w:tcPr>
          <w:p w14:paraId="78DEF83C" w14:textId="481B4070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8,508</w:t>
            </w:r>
          </w:p>
        </w:tc>
        <w:tc>
          <w:tcPr>
            <w:tcW w:w="2235" w:type="dxa"/>
            <w:noWrap/>
          </w:tcPr>
          <w:p w14:paraId="1CE61DDE" w14:textId="5503B8D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8.28</w:t>
            </w:r>
          </w:p>
        </w:tc>
      </w:tr>
      <w:tr w:rsidR="00D00C8D" w:rsidRPr="009F0694" w14:paraId="59ADFE7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99B4166" w14:textId="554343D9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კატარი</w:t>
            </w:r>
          </w:p>
        </w:tc>
        <w:tc>
          <w:tcPr>
            <w:tcW w:w="2944" w:type="dxa"/>
            <w:noWrap/>
          </w:tcPr>
          <w:p w14:paraId="24288EE5" w14:textId="50A53915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92,784</w:t>
            </w:r>
          </w:p>
        </w:tc>
        <w:tc>
          <w:tcPr>
            <w:tcW w:w="2207" w:type="dxa"/>
            <w:noWrap/>
          </w:tcPr>
          <w:p w14:paraId="42FE9A71" w14:textId="2596DA3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109</w:t>
            </w:r>
          </w:p>
        </w:tc>
        <w:tc>
          <w:tcPr>
            <w:tcW w:w="2235" w:type="dxa"/>
            <w:noWrap/>
          </w:tcPr>
          <w:p w14:paraId="3C77C42E" w14:textId="48DD4609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0.12</w:t>
            </w:r>
          </w:p>
        </w:tc>
      </w:tr>
      <w:tr w:rsidR="00D00C8D" w:rsidRPr="009F0694" w14:paraId="61C396D2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6F834F1" w14:textId="6BD4AC58" w:rsidR="00D00C8D" w:rsidRPr="00D00C8D" w:rsidRDefault="00D00C8D" w:rsidP="00D00C8D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კოლუმბია</w:t>
            </w:r>
          </w:p>
        </w:tc>
        <w:tc>
          <w:tcPr>
            <w:tcW w:w="2944" w:type="dxa"/>
            <w:noWrap/>
          </w:tcPr>
          <w:p w14:paraId="2B13E80E" w14:textId="58E4AD72" w:rsidR="00D00C8D" w:rsidRPr="00BD26CC" w:rsidRDefault="00D00C8D" w:rsidP="00D0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51E6">
              <w:t>84,442</w:t>
            </w:r>
          </w:p>
        </w:tc>
        <w:tc>
          <w:tcPr>
            <w:tcW w:w="2207" w:type="dxa"/>
            <w:noWrap/>
          </w:tcPr>
          <w:p w14:paraId="35BA2725" w14:textId="57DEC375" w:rsidR="00D00C8D" w:rsidRPr="00BD26CC" w:rsidRDefault="00D00C8D" w:rsidP="00D0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51E6">
              <w:t>2,811</w:t>
            </w:r>
          </w:p>
        </w:tc>
        <w:tc>
          <w:tcPr>
            <w:tcW w:w="2235" w:type="dxa"/>
            <w:noWrap/>
          </w:tcPr>
          <w:p w14:paraId="417C89E9" w14:textId="17FD3F91" w:rsidR="00D00C8D" w:rsidRPr="00BD26CC" w:rsidRDefault="00D00C8D" w:rsidP="00D00C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51E6">
              <w:t>3.33</w:t>
            </w:r>
          </w:p>
        </w:tc>
      </w:tr>
      <w:tr w:rsidR="00D00C8D" w:rsidRPr="009F0694" w14:paraId="455113F6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307E856" w14:textId="6078DFE4" w:rsidR="00D00C8D" w:rsidRPr="00D00C8D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D00C8D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44" w:type="dxa"/>
            <w:noWrap/>
          </w:tcPr>
          <w:p w14:paraId="6168DB32" w14:textId="55485B2B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83,483</w:t>
            </w:r>
          </w:p>
        </w:tc>
        <w:tc>
          <w:tcPr>
            <w:tcW w:w="2207" w:type="dxa"/>
            <w:noWrap/>
          </w:tcPr>
          <w:p w14:paraId="0EADF099" w14:textId="14976EAA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4,634</w:t>
            </w:r>
          </w:p>
        </w:tc>
        <w:tc>
          <w:tcPr>
            <w:tcW w:w="2235" w:type="dxa"/>
            <w:noWrap/>
          </w:tcPr>
          <w:p w14:paraId="41F3E97C" w14:textId="2A6495FD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3751E6">
              <w:t>5.55</w:t>
            </w:r>
          </w:p>
        </w:tc>
      </w:tr>
      <w:tr w:rsidR="00D00C8D" w:rsidRPr="009F0694" w14:paraId="03B65511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2779D02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ბელორუსია</w:t>
            </w:r>
          </w:p>
        </w:tc>
        <w:tc>
          <w:tcPr>
            <w:tcW w:w="2944" w:type="dxa"/>
            <w:noWrap/>
          </w:tcPr>
          <w:p w14:paraId="51CF2AFF" w14:textId="7A8E817B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60,713</w:t>
            </w:r>
          </w:p>
        </w:tc>
        <w:tc>
          <w:tcPr>
            <w:tcW w:w="2207" w:type="dxa"/>
            <w:noWrap/>
          </w:tcPr>
          <w:p w14:paraId="13B1473D" w14:textId="4E1994B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373</w:t>
            </w:r>
          </w:p>
        </w:tc>
        <w:tc>
          <w:tcPr>
            <w:tcW w:w="2235" w:type="dxa"/>
            <w:noWrap/>
          </w:tcPr>
          <w:p w14:paraId="1306B765" w14:textId="753AB9BC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0.61</w:t>
            </w:r>
          </w:p>
        </w:tc>
      </w:tr>
      <w:tr w:rsidR="00D00C8D" w:rsidRPr="009F0694" w14:paraId="7BC04505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4EA2992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უკრაინა</w:t>
            </w:r>
          </w:p>
        </w:tc>
        <w:tc>
          <w:tcPr>
            <w:tcW w:w="2944" w:type="dxa"/>
            <w:noWrap/>
          </w:tcPr>
          <w:p w14:paraId="264988F4" w14:textId="7E22CD26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41,117</w:t>
            </w:r>
          </w:p>
        </w:tc>
        <w:tc>
          <w:tcPr>
            <w:tcW w:w="2207" w:type="dxa"/>
            <w:noWrap/>
          </w:tcPr>
          <w:p w14:paraId="6E17B3FB" w14:textId="6406E806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1,086</w:t>
            </w:r>
          </w:p>
        </w:tc>
        <w:tc>
          <w:tcPr>
            <w:tcW w:w="2235" w:type="dxa"/>
            <w:noWrap/>
          </w:tcPr>
          <w:p w14:paraId="1E609EFE" w14:textId="348E15F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2.64</w:t>
            </w:r>
          </w:p>
        </w:tc>
      </w:tr>
      <w:tr w:rsidR="00D00C8D" w:rsidRPr="009F0694" w14:paraId="256B5E2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A24CD5A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ერაყი</w:t>
            </w:r>
          </w:p>
        </w:tc>
        <w:tc>
          <w:tcPr>
            <w:tcW w:w="2944" w:type="dxa"/>
            <w:noWrap/>
          </w:tcPr>
          <w:p w14:paraId="10E6A4FA" w14:textId="659FA10B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41,193</w:t>
            </w:r>
          </w:p>
        </w:tc>
        <w:tc>
          <w:tcPr>
            <w:tcW w:w="2207" w:type="dxa"/>
            <w:noWrap/>
          </w:tcPr>
          <w:p w14:paraId="7B53D5E5" w14:textId="59C26C4F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1,559</w:t>
            </w:r>
          </w:p>
        </w:tc>
        <w:tc>
          <w:tcPr>
            <w:tcW w:w="2235" w:type="dxa"/>
            <w:noWrap/>
          </w:tcPr>
          <w:p w14:paraId="5A41B28B" w14:textId="36F7E0A6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3.78</w:t>
            </w:r>
          </w:p>
        </w:tc>
      </w:tr>
      <w:tr w:rsidR="00D00C8D" w:rsidRPr="009F0694" w14:paraId="46384753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308E2D4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ისრაელი</w:t>
            </w:r>
          </w:p>
        </w:tc>
        <w:tc>
          <w:tcPr>
            <w:tcW w:w="2944" w:type="dxa"/>
            <w:noWrap/>
          </w:tcPr>
          <w:p w14:paraId="26F2A9DF" w14:textId="571A74E0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22,800</w:t>
            </w:r>
          </w:p>
        </w:tc>
        <w:tc>
          <w:tcPr>
            <w:tcW w:w="2207" w:type="dxa"/>
            <w:noWrap/>
          </w:tcPr>
          <w:p w14:paraId="466B9518" w14:textId="58482B1D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314</w:t>
            </w:r>
          </w:p>
        </w:tc>
        <w:tc>
          <w:tcPr>
            <w:tcW w:w="2235" w:type="dxa"/>
            <w:noWrap/>
          </w:tcPr>
          <w:p w14:paraId="2843A5B1" w14:textId="2DB30494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1.38</w:t>
            </w:r>
          </w:p>
        </w:tc>
      </w:tr>
      <w:tr w:rsidR="00D00C8D" w:rsidRPr="009F0694" w14:paraId="55C61A5F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81514B0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ყაზახეთი</w:t>
            </w:r>
          </w:p>
        </w:tc>
        <w:tc>
          <w:tcPr>
            <w:tcW w:w="2944" w:type="dxa"/>
            <w:noWrap/>
          </w:tcPr>
          <w:p w14:paraId="5BC7A676" w14:textId="30FC7FE5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20,319</w:t>
            </w:r>
          </w:p>
        </w:tc>
        <w:tc>
          <w:tcPr>
            <w:tcW w:w="2207" w:type="dxa"/>
            <w:noWrap/>
          </w:tcPr>
          <w:p w14:paraId="1549E6E5" w14:textId="1CFCD5ED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150</w:t>
            </w:r>
          </w:p>
        </w:tc>
        <w:tc>
          <w:tcPr>
            <w:tcW w:w="2235" w:type="dxa"/>
            <w:noWrap/>
          </w:tcPr>
          <w:p w14:paraId="4F2B937E" w14:textId="7B47490D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0.74</w:t>
            </w:r>
          </w:p>
        </w:tc>
      </w:tr>
      <w:tr w:rsidR="00D00C8D" w:rsidRPr="009F0694" w14:paraId="0F004C63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2BEE80EF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სომხეთი</w:t>
            </w:r>
          </w:p>
        </w:tc>
        <w:tc>
          <w:tcPr>
            <w:tcW w:w="2944" w:type="dxa"/>
            <w:noWrap/>
          </w:tcPr>
          <w:p w14:paraId="77D5232B" w14:textId="0C4A7B1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23,247</w:t>
            </w:r>
          </w:p>
        </w:tc>
        <w:tc>
          <w:tcPr>
            <w:tcW w:w="2207" w:type="dxa"/>
            <w:noWrap/>
          </w:tcPr>
          <w:p w14:paraId="46B31A5D" w14:textId="6C87A70E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410</w:t>
            </w:r>
          </w:p>
        </w:tc>
        <w:tc>
          <w:tcPr>
            <w:tcW w:w="2235" w:type="dxa"/>
            <w:noWrap/>
          </w:tcPr>
          <w:p w14:paraId="6007316F" w14:textId="1DFE1759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1.76</w:t>
            </w:r>
          </w:p>
        </w:tc>
      </w:tr>
      <w:tr w:rsidR="00D00C8D" w:rsidRPr="009F0694" w14:paraId="0413C5D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197F3C5F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მოლდოვა</w:t>
            </w:r>
          </w:p>
        </w:tc>
        <w:tc>
          <w:tcPr>
            <w:tcW w:w="2944" w:type="dxa"/>
            <w:noWrap/>
          </w:tcPr>
          <w:p w14:paraId="413BCA26" w14:textId="1D190EE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15,776</w:t>
            </w:r>
          </w:p>
        </w:tc>
        <w:tc>
          <w:tcPr>
            <w:tcW w:w="2207" w:type="dxa"/>
            <w:noWrap/>
          </w:tcPr>
          <w:p w14:paraId="2DC6F224" w14:textId="306A355C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515</w:t>
            </w:r>
          </w:p>
        </w:tc>
        <w:tc>
          <w:tcPr>
            <w:tcW w:w="2235" w:type="dxa"/>
            <w:noWrap/>
          </w:tcPr>
          <w:p w14:paraId="44441CDB" w14:textId="5C7B328A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3.26</w:t>
            </w:r>
          </w:p>
        </w:tc>
      </w:tr>
      <w:tr w:rsidR="00D00C8D" w:rsidRPr="009F0694" w14:paraId="55C41E54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059A93FE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აზერბაიჯანი</w:t>
            </w:r>
          </w:p>
        </w:tc>
        <w:tc>
          <w:tcPr>
            <w:tcW w:w="2944" w:type="dxa"/>
            <w:noWrap/>
          </w:tcPr>
          <w:p w14:paraId="162C2F8C" w14:textId="52EB42A4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15,369</w:t>
            </w:r>
          </w:p>
        </w:tc>
        <w:tc>
          <w:tcPr>
            <w:tcW w:w="2207" w:type="dxa"/>
            <w:noWrap/>
          </w:tcPr>
          <w:p w14:paraId="3828D125" w14:textId="0E8DC2F6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187</w:t>
            </w:r>
          </w:p>
        </w:tc>
        <w:tc>
          <w:tcPr>
            <w:tcW w:w="2235" w:type="dxa"/>
            <w:noWrap/>
          </w:tcPr>
          <w:p w14:paraId="10EC56A1" w14:textId="2A2A1CBF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1.22</w:t>
            </w:r>
          </w:p>
        </w:tc>
      </w:tr>
      <w:tr w:rsidR="00D00C8D" w:rsidRPr="009F0694" w14:paraId="57DD1A3C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FCC4D10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უზბეკეთი</w:t>
            </w:r>
          </w:p>
        </w:tc>
        <w:tc>
          <w:tcPr>
            <w:tcW w:w="2944" w:type="dxa"/>
            <w:noWrap/>
          </w:tcPr>
          <w:p w14:paraId="3BB542C4" w14:textId="35AD8131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7,427</w:t>
            </w:r>
          </w:p>
        </w:tc>
        <w:tc>
          <w:tcPr>
            <w:tcW w:w="2207" w:type="dxa"/>
            <w:noWrap/>
          </w:tcPr>
          <w:p w14:paraId="33CF3EE2" w14:textId="6E2430A5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20</w:t>
            </w:r>
          </w:p>
        </w:tc>
        <w:tc>
          <w:tcPr>
            <w:tcW w:w="2235" w:type="dxa"/>
            <w:noWrap/>
          </w:tcPr>
          <w:p w14:paraId="30AC2A3C" w14:textId="0E855582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0.27</w:t>
            </w:r>
          </w:p>
        </w:tc>
      </w:tr>
      <w:tr w:rsidR="00D00C8D" w:rsidRPr="009F0694" w14:paraId="26DC7C29" w14:textId="77777777" w:rsidTr="00344A41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584452DA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ყირგიზეთი</w:t>
            </w:r>
          </w:p>
        </w:tc>
        <w:tc>
          <w:tcPr>
            <w:tcW w:w="2944" w:type="dxa"/>
            <w:noWrap/>
          </w:tcPr>
          <w:p w14:paraId="502B53FB" w14:textId="7FC6AAEB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4,204</w:t>
            </w:r>
          </w:p>
        </w:tc>
        <w:tc>
          <w:tcPr>
            <w:tcW w:w="2207" w:type="dxa"/>
            <w:noWrap/>
          </w:tcPr>
          <w:p w14:paraId="29419568" w14:textId="78D28832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43</w:t>
            </w:r>
          </w:p>
        </w:tc>
        <w:tc>
          <w:tcPr>
            <w:tcW w:w="2235" w:type="dxa"/>
            <w:noWrap/>
          </w:tcPr>
          <w:p w14:paraId="540D8CB9" w14:textId="4145C6B0" w:rsidR="00D00C8D" w:rsidRPr="009F0694" w:rsidRDefault="00D00C8D" w:rsidP="00D00C8D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7A7CBE">
              <w:t>1.02</w:t>
            </w:r>
          </w:p>
        </w:tc>
      </w:tr>
      <w:tr w:rsidR="00D00C8D" w:rsidRPr="009F0694" w14:paraId="3D0B4FBE" w14:textId="77777777" w:rsidTr="00344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dxa"/>
            <w:noWrap/>
          </w:tcPr>
          <w:p w14:paraId="7393FA65" w14:textId="77777777" w:rsidR="00D00C8D" w:rsidRPr="00634C48" w:rsidRDefault="00D00C8D" w:rsidP="00D00C8D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634C48">
              <w:rPr>
                <w:rFonts w:ascii="Sylfaen" w:hAnsi="Sylfaen"/>
                <w:b w:val="0"/>
                <w:sz w:val="24"/>
                <w:lang w:val="ka-GE"/>
              </w:rPr>
              <w:t>საქართველო</w:t>
            </w:r>
          </w:p>
        </w:tc>
        <w:tc>
          <w:tcPr>
            <w:tcW w:w="2944" w:type="dxa"/>
            <w:noWrap/>
          </w:tcPr>
          <w:p w14:paraId="0EF9FC2A" w14:textId="6B61E277" w:rsidR="00D00C8D" w:rsidRPr="009F0694" w:rsidRDefault="006424B3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>
              <w:t>921</w:t>
            </w:r>
          </w:p>
        </w:tc>
        <w:tc>
          <w:tcPr>
            <w:tcW w:w="2207" w:type="dxa"/>
            <w:noWrap/>
          </w:tcPr>
          <w:p w14:paraId="274B9A52" w14:textId="57D1D615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14</w:t>
            </w:r>
          </w:p>
        </w:tc>
        <w:tc>
          <w:tcPr>
            <w:tcW w:w="2235" w:type="dxa"/>
            <w:noWrap/>
          </w:tcPr>
          <w:p w14:paraId="1A6C0512" w14:textId="57EF1D1E" w:rsidR="00D00C8D" w:rsidRPr="009F0694" w:rsidRDefault="00D00C8D" w:rsidP="00D00C8D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7A7CBE">
              <w:t>1.52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A5BDCA4" w14:textId="6D145D2D" w:rsidR="009F0694" w:rsidRDefault="003C18EA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</w:p>
    <w:p w14:paraId="414765FB" w14:textId="77777777" w:rsidR="009F0694" w:rsidRDefault="009F0694" w:rsidP="00F60313">
      <w:pPr>
        <w:spacing w:after="0"/>
        <w:jc w:val="both"/>
        <w:rPr>
          <w:rFonts w:ascii="Sylfaen" w:hAnsi="Sylfaen"/>
          <w:i/>
          <w:sz w:val="24"/>
          <w:lang w:val="ka-GE"/>
        </w:rPr>
      </w:pPr>
    </w:p>
    <w:p w14:paraId="117FC0CE" w14:textId="77777777" w:rsidR="009F0694" w:rsidRDefault="009F0694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9F0694" w:rsidSect="009F0694">
          <w:pgSz w:w="12240" w:h="15840"/>
          <w:pgMar w:top="270" w:right="720" w:bottom="450" w:left="360" w:header="720" w:footer="720" w:gutter="0"/>
          <w:cols w:space="720"/>
          <w:docGrid w:linePitch="360"/>
        </w:sectPr>
      </w:pPr>
    </w:p>
    <w:p w14:paraId="071B2B77" w14:textId="312C748B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89E28F7" w14:textId="5F315F09" w:rsidR="005B63DD" w:rsidRPr="00634C48" w:rsidRDefault="0090165B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5B63DD" w:rsidRPr="00634C48" w:rsidSect="009F0694">
          <w:pgSz w:w="15840" w:h="12240" w:orient="landscape"/>
          <w:pgMar w:top="360" w:right="630" w:bottom="720" w:left="450" w:header="720" w:footer="720" w:gutter="0"/>
          <w:cols w:space="720"/>
          <w:docGrid w:linePitch="360"/>
        </w:sectPr>
      </w:pPr>
      <w:r w:rsidRPr="0090165B">
        <w:rPr>
          <w:rFonts w:ascii="Sylfaen" w:hAnsi="Sylfaen"/>
          <w:noProof/>
          <w:sz w:val="24"/>
        </w:rPr>
        <w:drawing>
          <wp:inline distT="0" distB="0" distL="0" distR="0" wp14:anchorId="0B6C2079" wp14:editId="13EFA552">
            <wp:extent cx="9372600" cy="5272088"/>
            <wp:effectExtent l="0" t="0" r="0" b="5080"/>
            <wp:docPr id="3" name="Picture 3" descr="C:\Users\User\Desktop\msoflio\msoflio27 iv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soflio\msoflio27 iv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2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FD2D" w14:textId="3D35B429" w:rsidR="0054047D" w:rsidRDefault="0054047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324BEFD5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750971BA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065CD267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5483E8B1" w14:textId="24CA6603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6382ADFB" w14:textId="77777777" w:rsidR="005B63DD" w:rsidRDefault="005B63D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</w:p>
    <w:p w14:paraId="275974AA" w14:textId="1202833D" w:rsidR="005B63DD" w:rsidRDefault="00D14BA0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</w:pPr>
      <w:r w:rsidRPr="00D14BA0">
        <w:rPr>
          <w:rFonts w:ascii="Sylfaen" w:hAnsi="Sylfaen"/>
          <w:noProof/>
        </w:rPr>
        <w:drawing>
          <wp:inline distT="0" distB="0" distL="0" distR="0" wp14:anchorId="2FF0DF8A" wp14:editId="579BB3E1">
            <wp:extent cx="8972550" cy="5047059"/>
            <wp:effectExtent l="0" t="0" r="0" b="1270"/>
            <wp:docPr id="8" name="Picture 8" descr="C:\Users\User\Downloads\Slide1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1 (3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689D" w14:textId="6252A1AC" w:rsidR="005B63DD" w:rsidRPr="00186BBE" w:rsidRDefault="00D14BA0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B63D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D14BA0">
        <w:rPr>
          <w:rFonts w:ascii="Sylfaen" w:hAnsi="Sylfaen"/>
          <w:noProof/>
        </w:rPr>
        <w:lastRenderedPageBreak/>
        <w:drawing>
          <wp:inline distT="0" distB="0" distL="0" distR="0" wp14:anchorId="18194BDD" wp14:editId="0ABFAFE6">
            <wp:extent cx="8972550" cy="5047059"/>
            <wp:effectExtent l="0" t="0" r="0" b="1270"/>
            <wp:docPr id="9" name="Picture 9" descr="C:\Users\User\Downloads\Slide3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3 (33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770FFDFD" w:rsidR="006778AF" w:rsidRPr="003329F9" w:rsidRDefault="00D14BA0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 w:rsidRPr="00D14BA0">
        <w:rPr>
          <w:rFonts w:ascii="Sylfaen" w:hAnsi="Sylfaen"/>
          <w:noProof/>
          <w:sz w:val="24"/>
        </w:rPr>
        <w:lastRenderedPageBreak/>
        <w:drawing>
          <wp:inline distT="0" distB="0" distL="0" distR="0" wp14:anchorId="059E038B" wp14:editId="737EA279">
            <wp:extent cx="8972550" cy="5047059"/>
            <wp:effectExtent l="0" t="0" r="0" b="1270"/>
            <wp:docPr id="10" name="Picture 10" descr="C:\Users\User\Downloads\Slide2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lide2 (33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3329F9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3BA81" w14:textId="77777777" w:rsidR="00264103" w:rsidRDefault="00264103" w:rsidP="0054047D">
      <w:pPr>
        <w:spacing w:after="0" w:line="240" w:lineRule="auto"/>
      </w:pPr>
      <w:r>
        <w:separator/>
      </w:r>
    </w:p>
  </w:endnote>
  <w:endnote w:type="continuationSeparator" w:id="0">
    <w:p w14:paraId="4B0780EC" w14:textId="77777777" w:rsidR="00264103" w:rsidRDefault="00264103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D219E" w14:textId="77777777" w:rsidR="00264103" w:rsidRDefault="00264103" w:rsidP="0054047D">
      <w:pPr>
        <w:spacing w:after="0" w:line="240" w:lineRule="auto"/>
      </w:pPr>
      <w:r>
        <w:separator/>
      </w:r>
    </w:p>
  </w:footnote>
  <w:footnote w:type="continuationSeparator" w:id="0">
    <w:p w14:paraId="599755B6" w14:textId="77777777" w:rsidR="00264103" w:rsidRDefault="00264103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61081"/>
    <w:multiLevelType w:val="multilevel"/>
    <w:tmpl w:val="7D907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0F70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3C5F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40FD6"/>
    <w:rsid w:val="00155C3B"/>
    <w:rsid w:val="00160C19"/>
    <w:rsid w:val="00161272"/>
    <w:rsid w:val="00164786"/>
    <w:rsid w:val="001649B9"/>
    <w:rsid w:val="00165F31"/>
    <w:rsid w:val="001720A4"/>
    <w:rsid w:val="001737EC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170F9"/>
    <w:rsid w:val="002213A1"/>
    <w:rsid w:val="0022390D"/>
    <w:rsid w:val="002304CB"/>
    <w:rsid w:val="0023052C"/>
    <w:rsid w:val="002322F7"/>
    <w:rsid w:val="00232918"/>
    <w:rsid w:val="00233A0F"/>
    <w:rsid w:val="00235095"/>
    <w:rsid w:val="002409C2"/>
    <w:rsid w:val="0024142C"/>
    <w:rsid w:val="00247CB5"/>
    <w:rsid w:val="0025403D"/>
    <w:rsid w:val="002557F4"/>
    <w:rsid w:val="00257083"/>
    <w:rsid w:val="0026410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D2263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26FC4"/>
    <w:rsid w:val="003329F9"/>
    <w:rsid w:val="00340BCB"/>
    <w:rsid w:val="003424C9"/>
    <w:rsid w:val="0034539B"/>
    <w:rsid w:val="003503BF"/>
    <w:rsid w:val="00353BE8"/>
    <w:rsid w:val="00354216"/>
    <w:rsid w:val="0036277A"/>
    <w:rsid w:val="00373DD0"/>
    <w:rsid w:val="00382CA8"/>
    <w:rsid w:val="00383F45"/>
    <w:rsid w:val="0038500E"/>
    <w:rsid w:val="003862EF"/>
    <w:rsid w:val="003872E9"/>
    <w:rsid w:val="00390163"/>
    <w:rsid w:val="0039167B"/>
    <w:rsid w:val="00392660"/>
    <w:rsid w:val="00396491"/>
    <w:rsid w:val="003B3FCE"/>
    <w:rsid w:val="003C18EA"/>
    <w:rsid w:val="003C3DC4"/>
    <w:rsid w:val="003C51F3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402E9"/>
    <w:rsid w:val="00444899"/>
    <w:rsid w:val="0045777D"/>
    <w:rsid w:val="00463D20"/>
    <w:rsid w:val="00471E96"/>
    <w:rsid w:val="00472D07"/>
    <w:rsid w:val="00473999"/>
    <w:rsid w:val="004866CF"/>
    <w:rsid w:val="004918A6"/>
    <w:rsid w:val="00494251"/>
    <w:rsid w:val="00495198"/>
    <w:rsid w:val="00495C93"/>
    <w:rsid w:val="00495EDD"/>
    <w:rsid w:val="004A3F0C"/>
    <w:rsid w:val="004A5ABE"/>
    <w:rsid w:val="004B307F"/>
    <w:rsid w:val="004B6097"/>
    <w:rsid w:val="004B60B4"/>
    <w:rsid w:val="004B6972"/>
    <w:rsid w:val="004C002B"/>
    <w:rsid w:val="004C2729"/>
    <w:rsid w:val="004C2E72"/>
    <w:rsid w:val="004C3FB7"/>
    <w:rsid w:val="004C7D25"/>
    <w:rsid w:val="004D1C31"/>
    <w:rsid w:val="004D2FDA"/>
    <w:rsid w:val="004D34D5"/>
    <w:rsid w:val="004D6116"/>
    <w:rsid w:val="004D7ECF"/>
    <w:rsid w:val="004E1ED1"/>
    <w:rsid w:val="004E63F4"/>
    <w:rsid w:val="004E7E66"/>
    <w:rsid w:val="004F42CE"/>
    <w:rsid w:val="004F4380"/>
    <w:rsid w:val="004F7B06"/>
    <w:rsid w:val="005100F3"/>
    <w:rsid w:val="0051059F"/>
    <w:rsid w:val="005124BB"/>
    <w:rsid w:val="00520BA6"/>
    <w:rsid w:val="00526DC4"/>
    <w:rsid w:val="0052758A"/>
    <w:rsid w:val="005330AD"/>
    <w:rsid w:val="005375AC"/>
    <w:rsid w:val="0054047D"/>
    <w:rsid w:val="005442A1"/>
    <w:rsid w:val="005459AE"/>
    <w:rsid w:val="00553E9B"/>
    <w:rsid w:val="00555249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B463E"/>
    <w:rsid w:val="005B63DD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100C"/>
    <w:rsid w:val="00604197"/>
    <w:rsid w:val="00605F7A"/>
    <w:rsid w:val="00611809"/>
    <w:rsid w:val="00615C80"/>
    <w:rsid w:val="00620F03"/>
    <w:rsid w:val="00623525"/>
    <w:rsid w:val="006315AC"/>
    <w:rsid w:val="00631FB4"/>
    <w:rsid w:val="00632747"/>
    <w:rsid w:val="00632D39"/>
    <w:rsid w:val="006348C5"/>
    <w:rsid w:val="00634C48"/>
    <w:rsid w:val="006424B3"/>
    <w:rsid w:val="006469FF"/>
    <w:rsid w:val="0065208B"/>
    <w:rsid w:val="00654EBB"/>
    <w:rsid w:val="00660BE2"/>
    <w:rsid w:val="00660D87"/>
    <w:rsid w:val="00664FC8"/>
    <w:rsid w:val="00671F9C"/>
    <w:rsid w:val="006778AF"/>
    <w:rsid w:val="006857BB"/>
    <w:rsid w:val="00685E20"/>
    <w:rsid w:val="00687860"/>
    <w:rsid w:val="006954D6"/>
    <w:rsid w:val="00697D6F"/>
    <w:rsid w:val="006A5E24"/>
    <w:rsid w:val="006A7592"/>
    <w:rsid w:val="006B76F6"/>
    <w:rsid w:val="006B790F"/>
    <w:rsid w:val="006C2CBF"/>
    <w:rsid w:val="006C331E"/>
    <w:rsid w:val="006C5202"/>
    <w:rsid w:val="006D2975"/>
    <w:rsid w:val="006D5D11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05D6A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37B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5183"/>
    <w:rsid w:val="00877E17"/>
    <w:rsid w:val="00880115"/>
    <w:rsid w:val="00880407"/>
    <w:rsid w:val="00890638"/>
    <w:rsid w:val="00890B3E"/>
    <w:rsid w:val="008A2064"/>
    <w:rsid w:val="008B0C94"/>
    <w:rsid w:val="008B1149"/>
    <w:rsid w:val="008B24C6"/>
    <w:rsid w:val="008B563D"/>
    <w:rsid w:val="008D1766"/>
    <w:rsid w:val="008D2EB1"/>
    <w:rsid w:val="008E0F76"/>
    <w:rsid w:val="008E137C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165B"/>
    <w:rsid w:val="009021F0"/>
    <w:rsid w:val="00902F9C"/>
    <w:rsid w:val="009046C5"/>
    <w:rsid w:val="00906DD8"/>
    <w:rsid w:val="00911312"/>
    <w:rsid w:val="00911F07"/>
    <w:rsid w:val="009135C4"/>
    <w:rsid w:val="009321BF"/>
    <w:rsid w:val="009326A7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0694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3AA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AF7D2B"/>
    <w:rsid w:val="00B022AD"/>
    <w:rsid w:val="00B12887"/>
    <w:rsid w:val="00B16823"/>
    <w:rsid w:val="00B20AA3"/>
    <w:rsid w:val="00B34BEF"/>
    <w:rsid w:val="00B35C6E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473B"/>
    <w:rsid w:val="00BC5300"/>
    <w:rsid w:val="00BC6059"/>
    <w:rsid w:val="00BC6FD3"/>
    <w:rsid w:val="00BD006E"/>
    <w:rsid w:val="00BD49D8"/>
    <w:rsid w:val="00BD4F1C"/>
    <w:rsid w:val="00BE1603"/>
    <w:rsid w:val="00BE3607"/>
    <w:rsid w:val="00BF0D55"/>
    <w:rsid w:val="00BF4130"/>
    <w:rsid w:val="00BF5EE9"/>
    <w:rsid w:val="00BF60B3"/>
    <w:rsid w:val="00BF6DB3"/>
    <w:rsid w:val="00C040E7"/>
    <w:rsid w:val="00C05535"/>
    <w:rsid w:val="00C0658E"/>
    <w:rsid w:val="00C11CAD"/>
    <w:rsid w:val="00C14D18"/>
    <w:rsid w:val="00C176EB"/>
    <w:rsid w:val="00C21ABF"/>
    <w:rsid w:val="00C25F4D"/>
    <w:rsid w:val="00C477CF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8368E"/>
    <w:rsid w:val="00C919E2"/>
    <w:rsid w:val="00C92A28"/>
    <w:rsid w:val="00C93583"/>
    <w:rsid w:val="00C97D59"/>
    <w:rsid w:val="00CA06F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0C8D"/>
    <w:rsid w:val="00D05BA9"/>
    <w:rsid w:val="00D13A43"/>
    <w:rsid w:val="00D13CAD"/>
    <w:rsid w:val="00D143DD"/>
    <w:rsid w:val="00D14BA0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408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86B67"/>
    <w:rsid w:val="00D905B2"/>
    <w:rsid w:val="00D90926"/>
    <w:rsid w:val="00D94786"/>
    <w:rsid w:val="00D96DEC"/>
    <w:rsid w:val="00D96E4A"/>
    <w:rsid w:val="00DA116A"/>
    <w:rsid w:val="00DA2F6C"/>
    <w:rsid w:val="00DA34B7"/>
    <w:rsid w:val="00DA3A70"/>
    <w:rsid w:val="00DA4427"/>
    <w:rsid w:val="00DA7131"/>
    <w:rsid w:val="00DA7C76"/>
    <w:rsid w:val="00DC0572"/>
    <w:rsid w:val="00DC2AFC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4403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490"/>
    <w:rsid w:val="00F02599"/>
    <w:rsid w:val="00F03F0A"/>
    <w:rsid w:val="00F156DE"/>
    <w:rsid w:val="00F17856"/>
    <w:rsid w:val="00F20AE5"/>
    <w:rsid w:val="00F27332"/>
    <w:rsid w:val="00F32247"/>
    <w:rsid w:val="00F331AD"/>
    <w:rsid w:val="00F3385A"/>
    <w:rsid w:val="00F408B0"/>
    <w:rsid w:val="00F43963"/>
    <w:rsid w:val="00F44D84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D3F2C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FB6B-3FCC-45BE-89F7-EE306123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4</cp:revision>
  <cp:lastPrinted>2020-03-13T13:34:00Z</cp:lastPrinted>
  <dcterms:created xsi:type="dcterms:W3CDTF">2020-06-27T04:05:00Z</dcterms:created>
  <dcterms:modified xsi:type="dcterms:W3CDTF">2020-06-27T05:13:00Z</dcterms:modified>
</cp:coreProperties>
</file>