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C9" w:rsidRPr="004E07C9" w:rsidRDefault="004E07C9" w:rsidP="00D6622A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  <w:proofErr w:type="gramStart"/>
      <w:r w:rsidRPr="004E07C9">
        <w:rPr>
          <w:rFonts w:ascii="Sylfaen" w:hAnsi="Sylfaen" w:cs="Sylfaen"/>
        </w:rPr>
        <w:t>აჭარისავტონომიურირესუბლიკისჯანმრთელობისდასოციალურიდაცვისმინისტრს</w:t>
      </w:r>
      <w:proofErr w:type="gramEnd"/>
      <w:r w:rsidRPr="004E07C9">
        <w:rPr>
          <w:rFonts w:ascii="Arial" w:hAnsi="Arial" w:cs="Arial"/>
        </w:rPr>
        <w:t xml:space="preserve">, </w:t>
      </w:r>
      <w:proofErr w:type="spellStart"/>
      <w:r w:rsidRPr="004E07C9">
        <w:rPr>
          <w:rFonts w:ascii="Sylfaen" w:hAnsi="Sylfaen" w:cs="Sylfaen"/>
        </w:rPr>
        <w:t>ბატონზაალმიქელაძეს</w:t>
      </w:r>
      <w:proofErr w:type="spellEnd"/>
    </w:p>
    <w:p w:rsidR="004E07C9" w:rsidRPr="004E07C9" w:rsidRDefault="004E07C9" w:rsidP="00D6622A">
      <w:pPr>
        <w:jc w:val="both"/>
        <w:rPr>
          <w:rFonts w:ascii="Sylfaen" w:hAnsi="Sylfaen" w:cs="Sylfaen"/>
          <w:lang w:val="ka-GE"/>
        </w:rPr>
      </w:pPr>
    </w:p>
    <w:p w:rsidR="004E07C9" w:rsidRPr="004E07C9" w:rsidRDefault="004E07C9" w:rsidP="00D6622A">
      <w:pPr>
        <w:jc w:val="both"/>
        <w:rPr>
          <w:rFonts w:ascii="Sylfaen" w:hAnsi="Sylfaen" w:cs="Sylfaen"/>
          <w:lang w:val="ka-GE"/>
        </w:rPr>
      </w:pPr>
      <w:r w:rsidRPr="004E07C9">
        <w:rPr>
          <w:rFonts w:ascii="Sylfaen" w:hAnsi="Sylfaen" w:cs="Sylfaen"/>
          <w:lang w:val="ka-GE"/>
        </w:rPr>
        <w:t>ბატონო ზაალ,</w:t>
      </w:r>
    </w:p>
    <w:p w:rsidR="004E07C9" w:rsidRPr="004E07C9" w:rsidRDefault="004E07C9" w:rsidP="00D6622A">
      <w:pPr>
        <w:jc w:val="both"/>
        <w:rPr>
          <w:rFonts w:ascii="Sylfaen" w:hAnsi="Sylfaen" w:cs="Sylfaen"/>
          <w:lang w:val="ka-GE"/>
        </w:rPr>
      </w:pPr>
    </w:p>
    <w:p w:rsidR="001B55D2" w:rsidRPr="004E07C9" w:rsidRDefault="00D6622A" w:rsidP="00D6622A">
      <w:pPr>
        <w:jc w:val="both"/>
        <w:rPr>
          <w:rFonts w:ascii="Sylfaen" w:eastAsia="Sylfaen" w:hAnsi="Sylfaen"/>
        </w:rPr>
      </w:pPr>
      <w:proofErr w:type="spellStart"/>
      <w:proofErr w:type="gramStart"/>
      <w:r w:rsidRPr="004E07C9">
        <w:rPr>
          <w:rFonts w:ascii="Sylfaen" w:eastAsia="Sylfaen" w:hAnsi="Sylfaen"/>
        </w:rPr>
        <w:t>ფსიქიკური</w:t>
      </w:r>
      <w:proofErr w:type="spellEnd"/>
      <w:proofErr w:type="gramEnd"/>
      <w:r w:rsidRPr="004E07C9">
        <w:rPr>
          <w:rFonts w:ascii="Sylfaen" w:eastAsia="Sylfaen" w:hAnsi="Sylfaen"/>
        </w:rPr>
        <w:t xml:space="preserve"> </w:t>
      </w:r>
      <w:proofErr w:type="spellStart"/>
      <w:r w:rsidRPr="004E07C9">
        <w:rPr>
          <w:rFonts w:ascii="Sylfaen" w:eastAsia="Sylfaen" w:hAnsi="Sylfaen"/>
        </w:rPr>
        <w:t>ჯანმრთელობ</w:t>
      </w:r>
      <w:proofErr w:type="spellEnd"/>
      <w:r w:rsidR="00D15AAD" w:rsidRPr="004E07C9">
        <w:rPr>
          <w:rFonts w:ascii="Sylfaen" w:eastAsia="Sylfaen" w:hAnsi="Sylfaen"/>
          <w:lang w:val="ka-GE"/>
        </w:rPr>
        <w:t>ის განვითარება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ერთ-ერთ ძირითად პრიორიტეტს</w:t>
      </w:r>
      <w:r w:rsidRPr="004E07C9">
        <w:rPr>
          <w:rFonts w:ascii="Sylfaen" w:eastAsia="Sylfaen" w:hAnsi="Sylfaen"/>
        </w:rPr>
        <w:t xml:space="preserve"> </w:t>
      </w:r>
      <w:proofErr w:type="spellStart"/>
      <w:r w:rsidRPr="004E07C9">
        <w:rPr>
          <w:rFonts w:ascii="Sylfaen" w:eastAsia="Sylfaen" w:hAnsi="Sylfaen"/>
        </w:rPr>
        <w:t>წარმოადგენს</w:t>
      </w:r>
      <w:proofErr w:type="spellEnd"/>
      <w:r w:rsidRPr="004E07C9">
        <w:rPr>
          <w:rFonts w:ascii="Sylfaen" w:eastAsia="Sylfaen" w:hAnsi="Sylfaen"/>
          <w:lang w:val="ka-GE"/>
        </w:rPr>
        <w:t>.</w:t>
      </w:r>
      <w:r w:rsidRPr="004E07C9">
        <w:rPr>
          <w:rFonts w:ascii="Sylfaen" w:eastAsia="Sylfaen" w:hAnsi="Sylfaen"/>
        </w:rPr>
        <w:t xml:space="preserve"> </w:t>
      </w:r>
      <w:proofErr w:type="gramStart"/>
      <w:r w:rsidRPr="004E07C9">
        <w:rPr>
          <w:rFonts w:ascii="Sylfaen" w:eastAsia="Sylfaen" w:hAnsi="Sylfaen"/>
        </w:rPr>
        <w:t>201</w:t>
      </w:r>
      <w:r w:rsidR="00355142" w:rsidRPr="004E07C9">
        <w:rPr>
          <w:rFonts w:ascii="Sylfaen" w:eastAsia="Sylfaen" w:hAnsi="Sylfaen"/>
          <w:lang w:val="ka-GE"/>
        </w:rPr>
        <w:t>4</w:t>
      </w:r>
      <w:r w:rsidRPr="004E07C9">
        <w:rPr>
          <w:rFonts w:ascii="Sylfaen" w:eastAsia="Sylfaen" w:hAnsi="Sylfaen"/>
        </w:rPr>
        <w:t xml:space="preserve">-2020 </w:t>
      </w:r>
      <w:proofErr w:type="spellStart"/>
      <w:r w:rsidRPr="004E07C9">
        <w:rPr>
          <w:rFonts w:ascii="Sylfaen" w:eastAsia="Sylfaen" w:hAnsi="Sylfaen"/>
        </w:rPr>
        <w:t>წლების</w:t>
      </w:r>
      <w:proofErr w:type="spellEnd"/>
      <w:r w:rsidRPr="004E07C9">
        <w:rPr>
          <w:rFonts w:ascii="Sylfaen" w:eastAsia="Sylfaen" w:hAnsi="Sylfaen"/>
        </w:rPr>
        <w:t xml:space="preserve"> </w:t>
      </w:r>
      <w:r w:rsidR="005E0572" w:rsidRPr="004E07C9">
        <w:rPr>
          <w:rFonts w:ascii="Sylfaen" w:eastAsia="Sylfaen" w:hAnsi="Sylfaen"/>
          <w:lang w:val="ka-GE"/>
        </w:rPr>
        <w:t xml:space="preserve">ფსიქიკური ჯანმრთელობის განვითარების სამოქმედო გეგმის </w:t>
      </w:r>
      <w:r w:rsidR="00D15AAD" w:rsidRPr="004E07C9">
        <w:rPr>
          <w:rFonts w:ascii="Sylfaen" w:eastAsia="Sylfaen" w:hAnsi="Sylfaen"/>
          <w:lang w:val="ka-GE"/>
        </w:rPr>
        <w:t>მთავარი მიმართულებაა</w:t>
      </w:r>
      <w:r w:rsidR="005E0572" w:rsidRPr="004E07C9">
        <w:rPr>
          <w:rFonts w:ascii="Sylfaen" w:eastAsia="Sylfaen" w:hAnsi="Sylfaen"/>
          <w:lang w:val="ka-GE"/>
        </w:rPr>
        <w:t xml:space="preserve"> სერვისების დეინსტიტუციონალიზაცია</w:t>
      </w:r>
      <w:r w:rsidR="00D15AAD" w:rsidRPr="004E07C9">
        <w:rPr>
          <w:rFonts w:ascii="Sylfaen" w:eastAsia="Sylfaen" w:hAnsi="Sylfaen"/>
          <w:lang w:val="ka-GE"/>
        </w:rPr>
        <w:t>, ხანგრძლივი მოვლის და</w:t>
      </w:r>
      <w:r w:rsidR="005E0572" w:rsidRPr="004E07C9">
        <w:rPr>
          <w:rFonts w:ascii="Sylfaen" w:eastAsia="Sylfaen" w:hAnsi="Sylfaen"/>
          <w:lang w:val="ka-GE"/>
        </w:rPr>
        <w:t xml:space="preserve"> თემზე დაფუძებული </w:t>
      </w:r>
      <w:r w:rsidR="00D15AAD" w:rsidRPr="004E07C9">
        <w:rPr>
          <w:rFonts w:ascii="Sylfaen" w:eastAsia="Sylfaen" w:hAnsi="Sylfaen"/>
          <w:lang w:val="ka-GE"/>
        </w:rPr>
        <w:t>სერვისების</w:t>
      </w:r>
      <w:r w:rsidR="005E0572" w:rsidRPr="004E07C9">
        <w:rPr>
          <w:rFonts w:ascii="Sylfaen" w:eastAsia="Sylfaen" w:hAnsi="Sylfaen"/>
          <w:lang w:val="ka-GE"/>
        </w:rPr>
        <w:t xml:space="preserve"> განვითარება.</w:t>
      </w:r>
      <w:proofErr w:type="gramEnd"/>
      <w:r w:rsidR="005E0572" w:rsidRPr="004E07C9">
        <w:rPr>
          <w:rFonts w:ascii="Sylfaen" w:eastAsia="Sylfaen" w:hAnsi="Sylfaen"/>
          <w:lang w:val="ka-GE"/>
        </w:rPr>
        <w:t xml:space="preserve"> </w:t>
      </w:r>
    </w:p>
    <w:p w:rsidR="001B55D2" w:rsidRPr="004E07C9" w:rsidRDefault="005E0572" w:rsidP="001B55D2">
      <w:pPr>
        <w:jc w:val="both"/>
        <w:rPr>
          <w:rFonts w:ascii="Sylfaen" w:hAnsi="Sylfaen" w:cs="Arial"/>
          <w:color w:val="000000"/>
          <w:lang w:val="ka-GE"/>
        </w:rPr>
      </w:pPr>
      <w:r w:rsidRPr="004E07C9">
        <w:rPr>
          <w:rFonts w:ascii="Sylfaen" w:eastAsia="Sylfaen" w:hAnsi="Sylfaen"/>
          <w:lang w:val="ka-GE"/>
        </w:rPr>
        <w:t>დეინსტიტუციონალიზაცი</w:t>
      </w:r>
      <w:r w:rsidR="00355142" w:rsidRPr="004E07C9">
        <w:rPr>
          <w:rFonts w:ascii="Sylfaen" w:eastAsia="Sylfaen" w:hAnsi="Sylfaen"/>
          <w:lang w:val="ka-GE"/>
        </w:rPr>
        <w:t xml:space="preserve">ის </w:t>
      </w:r>
      <w:r w:rsidRPr="004E07C9">
        <w:rPr>
          <w:rFonts w:ascii="Sylfaen" w:eastAsia="Sylfaen" w:hAnsi="Sylfaen"/>
          <w:lang w:val="ka-GE"/>
        </w:rPr>
        <w:t>მიმართულებით უკვე გადაიდგა მთელი რიგი ნაბიჯები:</w:t>
      </w:r>
      <w:r w:rsidR="001B55D2" w:rsidRPr="004E07C9">
        <w:rPr>
          <w:rFonts w:ascii="Sylfaen" w:eastAsia="Sylfaen" w:hAnsi="Sylfaen"/>
        </w:rPr>
        <w:t xml:space="preserve"> </w:t>
      </w:r>
      <w:r w:rsidRPr="004E07C9">
        <w:rPr>
          <w:rFonts w:ascii="Sylfaen" w:hAnsi="Sylfaen" w:cs="Arial"/>
          <w:color w:val="000000"/>
          <w:shd w:val="clear" w:color="auto" w:fill="FFFFFF"/>
        </w:rPr>
        <w:t xml:space="preserve">2018 </w:t>
      </w:r>
      <w:r w:rsidR="001B55D2" w:rsidRPr="004E07C9">
        <w:rPr>
          <w:rFonts w:ascii="Sylfaen" w:hAnsi="Sylfaen" w:cs="Sylfaen"/>
          <w:color w:val="000000"/>
          <w:shd w:val="clear" w:color="auto" w:fill="FFFFFF"/>
          <w:lang w:val="ka-GE"/>
        </w:rPr>
        <w:t>წლიდან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შესაძლებელი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გახადა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,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ჯანმრთელობის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პროგრამის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მოცულობისა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ბიუჯეტის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გადანაწილება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ჯანდაცვის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სისტემის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განვითარების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პოლიტიკის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მთავარი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დოკუმენტების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პრინციპებზე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დაყრდობით</w:t>
      </w:r>
      <w:proofErr w:type="spellEnd"/>
      <w:r w:rsidRPr="004E07C9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  <w:r w:rsidRPr="004E07C9">
        <w:rPr>
          <w:rFonts w:ascii="Sylfaen" w:hAnsi="Sylfaen" w:cs="Arial"/>
          <w:color w:val="000000"/>
          <w:shd w:val="clear" w:color="auto" w:fill="FFFFFF"/>
        </w:rPr>
        <w:t> </w:t>
      </w:r>
      <w:r w:rsidRPr="004E07C9">
        <w:rPr>
          <w:rFonts w:ascii="Sylfaen" w:hAnsi="Sylfaen" w:cs="Arial"/>
          <w:color w:val="000000"/>
          <w:lang w:val="ka-GE"/>
        </w:rPr>
        <w:t xml:space="preserve"> </w:t>
      </w:r>
    </w:p>
    <w:p w:rsidR="005E0572" w:rsidRPr="004E07C9" w:rsidRDefault="005E0572" w:rsidP="001B55D2">
      <w:pPr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proofErr w:type="spellStart"/>
      <w:proofErr w:type="gramStart"/>
      <w:r w:rsidRPr="004E07C9">
        <w:rPr>
          <w:rFonts w:ascii="Sylfaen" w:hAnsi="Sylfaen" w:cs="Sylfaen"/>
          <w:color w:val="000000"/>
          <w:shd w:val="clear" w:color="auto" w:fill="FFFFFF"/>
        </w:rPr>
        <w:t>გაიზარდა</w:t>
      </w:r>
      <w:proofErr w:type="spellEnd"/>
      <w:proofErr w:type="gram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სათემო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სერვისების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დაფინანსება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და შესაძლებელი გახდა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ქვეყნის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მასშტაბით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="00D15AAD" w:rsidRPr="004E07C9">
        <w:rPr>
          <w:rFonts w:ascii="Sylfaen" w:hAnsi="Sylfaen" w:cs="Arial"/>
          <w:color w:val="000000"/>
          <w:shd w:val="clear" w:color="auto" w:fill="FFFFFF"/>
          <w:lang w:val="ka-GE"/>
        </w:rPr>
        <w:t>31</w:t>
      </w:r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მობილური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გუნდი</w:t>
      </w:r>
      <w:proofErr w:type="spellEnd"/>
      <w:r w:rsidRPr="004E07C9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D15AAD" w:rsidRPr="004E07C9">
        <w:rPr>
          <w:rFonts w:ascii="Sylfaen" w:hAnsi="Sylfaen" w:cs="Sylfaen"/>
          <w:color w:val="000000"/>
          <w:shd w:val="clear" w:color="auto" w:fill="FFFFFF"/>
          <w:lang w:val="ka-GE"/>
        </w:rPr>
        <w:t>ამოქმედება</w:t>
      </w:r>
      <w:r w:rsidRPr="004E07C9">
        <w:rPr>
          <w:rFonts w:ascii="Sylfaen" w:hAnsi="Sylfaen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4E07C9">
        <w:rPr>
          <w:rFonts w:ascii="Sylfaen" w:hAnsi="Sylfaen" w:cs="Sylfaen"/>
          <w:color w:val="000000"/>
          <w:shd w:val="clear" w:color="auto" w:fill="FFFFFF"/>
        </w:rPr>
        <w:t>გაიზარდა</w:t>
      </w:r>
      <w:proofErr w:type="spellEnd"/>
      <w:proofErr w:type="gram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თითოეული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მობილური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გუნდის</w:t>
      </w:r>
      <w:proofErr w:type="spellEnd"/>
      <w:r w:rsidRPr="004E07C9">
        <w:rPr>
          <w:rFonts w:ascii="Sylfaen" w:hAnsi="Sylfaen" w:cs="Sylfaen"/>
          <w:color w:val="000000"/>
          <w:shd w:val="clear" w:color="auto" w:fill="FFFFFF"/>
          <w:lang w:val="ka-GE"/>
        </w:rPr>
        <w:t>თვის განკუთვნილი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ბიუჯეტიც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,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რაც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ნიშნავს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,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რომ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თბილისსა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რეგიონებში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მომსახურებას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გაცილებით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მეტი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ბენეფიციარი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4E07C9">
        <w:rPr>
          <w:rFonts w:ascii="Sylfaen" w:hAnsi="Sylfaen" w:cs="Sylfaen"/>
          <w:color w:val="000000"/>
          <w:shd w:val="clear" w:color="auto" w:fill="FFFFFF"/>
        </w:rPr>
        <w:t>მიიღებს</w:t>
      </w:r>
      <w:proofErr w:type="spellEnd"/>
      <w:r w:rsidRPr="004E07C9">
        <w:rPr>
          <w:rFonts w:ascii="Sylfaen" w:hAnsi="Sylfaen" w:cs="Arial"/>
          <w:color w:val="000000"/>
          <w:shd w:val="clear" w:color="auto" w:fill="FFFFFF"/>
        </w:rPr>
        <w:t>. </w:t>
      </w:r>
    </w:p>
    <w:p w:rsidR="00B95D50" w:rsidRPr="004E07C9" w:rsidRDefault="00B95D50" w:rsidP="001B55D2">
      <w:pPr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ასევე აღსანიშნავია, რომ ფსიქიატრიული პროფილის სტაციონარებში განთავსებული ბენეფიციარების მნიშვნელოვანი ნაწილი უფრო მეტად 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>ხანგრძლივი მოვლის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და საცხოვრისის ტიპის სერვისების მიწოდებას საჭიროებს. ამიტომ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>,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სამინისტრომ </w:t>
      </w:r>
      <w:r w:rsidR="001B55D2"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დაიწყო 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ინტენსიური </w:t>
      </w:r>
      <w:r w:rsidR="001B55D2"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მუშაობა 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აღნიშნული მიმართულებით, </w:t>
      </w:r>
      <w:r w:rsidR="001B55D2"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რისთვისაც 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მომავალ წელს </w:t>
      </w:r>
      <w:r w:rsidR="001B55D2"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ქ. რუსთავში </w:t>
      </w:r>
      <w:r w:rsidR="00D15AAD" w:rsidRPr="004E07C9">
        <w:rPr>
          <w:rFonts w:ascii="Sylfaen" w:hAnsi="Sylfaen" w:cs="Arial"/>
          <w:color w:val="000000"/>
          <w:shd w:val="clear" w:color="auto" w:fill="FFFFFF"/>
          <w:lang w:val="ka-GE"/>
        </w:rPr>
        <w:t>და შემდეგ წლებში სხვა რეგიონებშიც აშენდება</w:t>
      </w:r>
      <w:r w:rsidR="001B55D2"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საცხოვრისის ტიპის </w:t>
      </w:r>
      <w:r w:rsidR="00D15AAD" w:rsidRPr="004E07C9">
        <w:rPr>
          <w:rFonts w:ascii="Sylfaen" w:hAnsi="Sylfaen" w:cs="Arial"/>
          <w:color w:val="000000"/>
          <w:shd w:val="clear" w:color="auto" w:fill="FFFFFF"/>
          <w:lang w:val="ka-GE"/>
        </w:rPr>
        <w:t>და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>/ან</w:t>
      </w:r>
      <w:r w:rsidR="00D15AAD"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მცირე ზომის საოჯახო ტიპის დაწესებულებ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ები. გრძელვადიანი და მცირე საოჯახო ტიპის ინსტიტუციების განვითარება ხელს შეწყობს </w:t>
      </w:r>
      <w:r w:rsidRPr="004E07C9">
        <w:rPr>
          <w:rFonts w:ascii="Sylfaen" w:eastAsia="Times New Roman" w:hAnsi="Sylfaen" w:cs="Sylfaen"/>
          <w:noProof/>
          <w:lang w:val="ka-GE"/>
        </w:rPr>
        <w:t>ფსიქიკური ჯანმრთელობის პრობლემების</w:t>
      </w:r>
      <w:r w:rsidRPr="004E07C9">
        <w:rPr>
          <w:rFonts w:ascii="Sylfaen" w:eastAsia="Times New Roman" w:hAnsi="Sylfaen" w:cs="Sylfaen"/>
          <w:noProof/>
        </w:rPr>
        <w:t xml:space="preserve"> მქონე პირ</w:t>
      </w:r>
      <w:r w:rsidRPr="004E07C9">
        <w:rPr>
          <w:rFonts w:ascii="Sylfaen" w:eastAsia="Times New Roman" w:hAnsi="Sylfaen" w:cs="Sylfaen"/>
          <w:noProof/>
          <w:lang w:val="ka-GE"/>
        </w:rPr>
        <w:t>თა</w:t>
      </w:r>
      <w:r w:rsidRPr="004E07C9">
        <w:rPr>
          <w:rFonts w:ascii="Sylfaen" w:eastAsia="Times New Roman" w:hAnsi="Sylfaen" w:cs="Sylfaen"/>
          <w:noProof/>
        </w:rPr>
        <w:t xml:space="preserve"> როგორც სამედიცინო, ისე არასამედიცინო საჭიროების დაკმაყოფილება</w:t>
      </w:r>
      <w:r w:rsidRPr="004E07C9">
        <w:rPr>
          <w:rFonts w:ascii="Sylfaen" w:eastAsia="Times New Roman" w:hAnsi="Sylfaen" w:cs="Sylfaen"/>
          <w:noProof/>
          <w:lang w:val="ka-GE"/>
        </w:rPr>
        <w:t>ს</w:t>
      </w:r>
      <w:r w:rsidRPr="004E07C9">
        <w:rPr>
          <w:rFonts w:ascii="Sylfaen" w:eastAsia="Times New Roman" w:hAnsi="Sylfaen" w:cs="Sylfaen"/>
          <w:noProof/>
        </w:rPr>
        <w:t xml:space="preserve">, </w:t>
      </w:r>
      <w:r w:rsidRPr="004E07C9">
        <w:rPr>
          <w:rFonts w:ascii="Sylfaen" w:eastAsia="Times New Roman" w:hAnsi="Sylfaen" w:cs="Sylfaen"/>
          <w:noProof/>
          <w:lang w:val="ka-GE"/>
        </w:rPr>
        <w:t xml:space="preserve">თემში მათ უკეთ ინტეგრაციას და </w:t>
      </w:r>
      <w:r w:rsidR="004E07C9" w:rsidRPr="004E07C9">
        <w:rPr>
          <w:rFonts w:ascii="Sylfaen" w:eastAsia="Times New Roman" w:hAnsi="Sylfaen" w:cs="Sylfaen"/>
          <w:noProof/>
          <w:lang w:val="ka-GE"/>
        </w:rPr>
        <w:t>საკარი შესაძლებლობების უკეთ რეალიზებას</w:t>
      </w:r>
      <w:r w:rsidRPr="004E07C9">
        <w:rPr>
          <w:rFonts w:ascii="Sylfaen" w:eastAsia="Times New Roman" w:hAnsi="Sylfaen" w:cs="Sylfaen"/>
          <w:noProof/>
          <w:lang w:val="ka-GE"/>
        </w:rPr>
        <w:t xml:space="preserve">. </w:t>
      </w:r>
    </w:p>
    <w:p w:rsidR="001B55D2" w:rsidRPr="004E07C9" w:rsidRDefault="004E07C9" w:rsidP="001B55D2">
      <w:pPr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აჭარის ავტონომიური რესპუბლიკის მასშტაბით </w:t>
      </w:r>
      <w:r w:rsidR="00B95D50"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ხანგრძლივი მოვლის სერვისების გეოგრაფიული ხელმისაწვდომობის გაფართოების მიზნით, გთხოვთ 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>თქვენს</w:t>
      </w:r>
      <w:r w:rsidR="00B95D50"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მხარდაჭერას</w:t>
      </w: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 და თანადგომას.</w:t>
      </w:r>
    </w:p>
    <w:p w:rsidR="004E07C9" w:rsidRPr="004E07C9" w:rsidRDefault="004E07C9" w:rsidP="001B55D2">
      <w:pPr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</w:p>
    <w:p w:rsidR="004E07C9" w:rsidRPr="004E07C9" w:rsidRDefault="004E07C9" w:rsidP="001B55D2">
      <w:pPr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4E07C9">
        <w:rPr>
          <w:rFonts w:ascii="Sylfaen" w:hAnsi="Sylfaen" w:cs="Arial"/>
          <w:color w:val="000000"/>
          <w:shd w:val="clear" w:color="auto" w:fill="FFFFFF"/>
          <w:lang w:val="ka-GE"/>
        </w:rPr>
        <w:t xml:space="preserve">პატივისცემით, </w:t>
      </w:r>
    </w:p>
    <w:p w:rsidR="00B95D50" w:rsidRPr="004E07C9" w:rsidRDefault="00B95D50" w:rsidP="001B55D2">
      <w:pPr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</w:p>
    <w:sectPr w:rsidR="00B95D50" w:rsidRPr="004E07C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554A"/>
    <w:multiLevelType w:val="hybridMultilevel"/>
    <w:tmpl w:val="A11C5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2A"/>
    <w:rsid w:val="000C25EB"/>
    <w:rsid w:val="001B55D2"/>
    <w:rsid w:val="00294B7F"/>
    <w:rsid w:val="00355142"/>
    <w:rsid w:val="004E07C9"/>
    <w:rsid w:val="00515FC1"/>
    <w:rsid w:val="005B4AE3"/>
    <w:rsid w:val="005E0572"/>
    <w:rsid w:val="00807131"/>
    <w:rsid w:val="00B95D50"/>
    <w:rsid w:val="00BD6B02"/>
    <w:rsid w:val="00D15AAD"/>
    <w:rsid w:val="00D6622A"/>
    <w:rsid w:val="00F8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2019-10-27T11:05:00Z</dcterms:created>
  <dcterms:modified xsi:type="dcterms:W3CDTF">2019-10-27T11:25:00Z</dcterms:modified>
</cp:coreProperties>
</file>