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 მოადგილეს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ალექსანდრე ხვთისიაშვილს 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</w:p>
    <w:p w:rsidR="001C289D" w:rsidRDefault="001C289D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ალექსანდრე,</w:t>
      </w:r>
    </w:p>
    <w:p w:rsidR="001C289D" w:rsidRDefault="001C289D" w:rsidP="00BC7A78">
      <w:pPr>
        <w:jc w:val="both"/>
        <w:rPr>
          <w:rFonts w:ascii="Sylfaen" w:hAnsi="Sylfaen"/>
          <w:lang w:val="ka-GE"/>
        </w:rPr>
      </w:pPr>
    </w:p>
    <w:p w:rsidR="001C289D" w:rsidRDefault="00BC7A78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 თქვენი მიმდინარე წლის 22 მარტის N01/11634 წერილი ევროკავშირის მაღალი რანგის მრჩეველთა მოვლინების პროგრამაში სამინისტროს ჩართულობის თაობაზე.</w:t>
      </w:r>
    </w:p>
    <w:p w:rsidR="00BC7A78" w:rsidRDefault="00BC7A78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აღნიშნულთან დაკავშირებით გაცნობებთ, რომ </w:t>
      </w:r>
      <w:r w:rsidR="00B8150D">
        <w:rPr>
          <w:rFonts w:ascii="Sylfaen" w:hAnsi="Sylfaen"/>
          <w:lang w:val="ka-GE"/>
        </w:rPr>
        <w:t>ჩვენთვის</w:t>
      </w:r>
      <w:r>
        <w:rPr>
          <w:rFonts w:ascii="Sylfaen" w:hAnsi="Sylfaen"/>
          <w:lang w:val="ka-GE"/>
        </w:rPr>
        <w:t xml:space="preserve"> მნიშვნელოვანია ევროკავშირის საექსპერტო დახმარების პროგრამის „საქართველოსა და ევროკავშირს შორის ასოცირების შესახებ შეთანხმების გან</w:t>
      </w:r>
      <w:r w:rsidR="00B8150D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ორციელების ხელშეწყობა“ ფარგლებში ევროკავშირის მაღალი რანგის მრ</w:t>
      </w:r>
      <w:r w:rsidR="00B8150D">
        <w:rPr>
          <w:rFonts w:ascii="Sylfaen" w:hAnsi="Sylfaen"/>
          <w:lang w:val="ka-GE"/>
        </w:rPr>
        <w:t>ჩე</w:t>
      </w:r>
      <w:r>
        <w:rPr>
          <w:rFonts w:ascii="Sylfaen" w:hAnsi="Sylfaen"/>
          <w:lang w:val="ka-GE"/>
        </w:rPr>
        <w:t>ველთა მოვლ</w:t>
      </w:r>
      <w:r w:rsidR="00B8150D">
        <w:rPr>
          <w:rFonts w:ascii="Sylfaen" w:hAnsi="Sylfaen"/>
          <w:lang w:val="ka-GE"/>
        </w:rPr>
        <w:t>ინ</w:t>
      </w:r>
      <w:r>
        <w:rPr>
          <w:rFonts w:ascii="Sylfaen" w:hAnsi="Sylfaen"/>
          <w:lang w:val="ka-GE"/>
        </w:rPr>
        <w:t>ების კომპონენტში ჩართულობა.</w:t>
      </w:r>
    </w:p>
    <w:p w:rsidR="00BC7A78" w:rsidRDefault="00BC7A78" w:rsidP="00BC7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ფარგლებში სათანამშრომლო მიმართულებებად შერჩეულ იქნა:</w:t>
      </w:r>
    </w:p>
    <w:p w:rsidR="00BC7A78" w:rsidRDefault="00BC7A78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BC7A78">
        <w:rPr>
          <w:rFonts w:ascii="Sylfaen" w:hAnsi="Sylfaen"/>
          <w:lang w:val="ka-GE"/>
        </w:rPr>
        <w:t xml:space="preserve">ჯანდაცვის მომსახურების ხარისხის </w:t>
      </w:r>
      <w:r>
        <w:rPr>
          <w:rFonts w:ascii="Sylfaen" w:hAnsi="Sylfaen"/>
          <w:lang w:val="ka-GE"/>
        </w:rPr>
        <w:t>გაუმჯობესება (</w:t>
      </w:r>
      <w:r w:rsidR="00532935">
        <w:rPr>
          <w:rFonts w:ascii="Sylfaen" w:hAnsi="Sylfaen"/>
          <w:lang w:val="ka-GE"/>
        </w:rPr>
        <w:t xml:space="preserve">ხარისხის მართვის სახელმწიფო მარეგულირებელი ჩარჩოს გაუმჯობესება, </w:t>
      </w:r>
      <w:r>
        <w:rPr>
          <w:rFonts w:ascii="Sylfaen" w:hAnsi="Sylfaen"/>
          <w:lang w:val="ka-GE"/>
        </w:rPr>
        <w:t xml:space="preserve">ჰოსპიტალური </w:t>
      </w:r>
      <w:r w:rsidR="00532935">
        <w:rPr>
          <w:rFonts w:ascii="Sylfaen" w:hAnsi="Sylfaen"/>
          <w:lang w:val="ka-GE"/>
        </w:rPr>
        <w:t>სერვისების მიმწოდებელი სახელმწიფო დაწესებულებების ორგანიზაციული მოწყობა და ა.შ)</w:t>
      </w:r>
    </w:p>
    <w:p w:rsidR="00532935" w:rsidRDefault="00532935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ჯანდაცვის სისტემის განვითარება </w:t>
      </w:r>
    </w:p>
    <w:p w:rsidR="00532935" w:rsidRDefault="00532935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დაფინანსების სისტემის ხარჯეფექტიანობის გაუმჯობესება</w:t>
      </w:r>
    </w:p>
    <w:p w:rsidR="00F34159" w:rsidRDefault="00F34159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ადამიანური რესურსების განვითარება</w:t>
      </w:r>
    </w:p>
    <w:p w:rsidR="00F34159" w:rsidRDefault="00F34159" w:rsidP="00BC7A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საინფორმაციო სისტემის განვითარება</w:t>
      </w:r>
      <w:bookmarkStart w:id="0" w:name="_GoBack"/>
      <w:bookmarkEnd w:id="0"/>
    </w:p>
    <w:p w:rsidR="00F34159" w:rsidRDefault="00F34159" w:rsidP="00F34159">
      <w:pPr>
        <w:jc w:val="both"/>
        <w:rPr>
          <w:rFonts w:ascii="Sylfaen" w:hAnsi="Sylfaen"/>
          <w:lang w:val="ka-GE"/>
        </w:rPr>
      </w:pPr>
    </w:p>
    <w:p w:rsidR="00F34159" w:rsidRPr="00F34159" w:rsidRDefault="00F34159" w:rsidP="00F3415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BC7A78" w:rsidRPr="001C289D" w:rsidRDefault="00BC7A78" w:rsidP="00BC7A78">
      <w:pPr>
        <w:jc w:val="both"/>
        <w:rPr>
          <w:rFonts w:ascii="Sylfaen" w:hAnsi="Sylfaen"/>
          <w:lang w:val="ka-GE"/>
        </w:rPr>
      </w:pPr>
    </w:p>
    <w:sectPr w:rsidR="00BC7A78" w:rsidRPr="001C28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85D58"/>
    <w:multiLevelType w:val="hybridMultilevel"/>
    <w:tmpl w:val="9A4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D"/>
    <w:rsid w:val="000C25EB"/>
    <w:rsid w:val="001C289D"/>
    <w:rsid w:val="00532935"/>
    <w:rsid w:val="005B4AE3"/>
    <w:rsid w:val="00A36DC4"/>
    <w:rsid w:val="00B8150D"/>
    <w:rsid w:val="00BC7A78"/>
    <w:rsid w:val="00BD474A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2019-04-05T12:44:00Z</dcterms:created>
  <dcterms:modified xsi:type="dcterms:W3CDTF">2019-04-05T13:34:00Z</dcterms:modified>
</cp:coreProperties>
</file>