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E1" w:rsidRPr="009C101B" w:rsidRDefault="005B65E1" w:rsidP="0082738D">
      <w:pPr>
        <w:jc w:val="center"/>
        <w:rPr>
          <w:rFonts w:ascii="Sylfaen" w:hAnsi="Sylfaen"/>
          <w:b/>
          <w:lang w:val="ka-GE"/>
        </w:rPr>
      </w:pPr>
      <w:r w:rsidRPr="009C101B">
        <w:rPr>
          <w:rFonts w:ascii="Sylfaen" w:hAnsi="Sylfaen"/>
          <w:b/>
          <w:lang w:val="ka-GE"/>
        </w:rPr>
        <w:t xml:space="preserve">ახალი კორონავირუსით </w:t>
      </w:r>
      <w:r w:rsidR="0082738D" w:rsidRPr="009C101B">
        <w:rPr>
          <w:rFonts w:ascii="Sylfaen" w:hAnsi="Sylfaen"/>
          <w:b/>
          <w:lang w:val="ka-GE"/>
        </w:rPr>
        <w:t>გამოწვეულ</w:t>
      </w:r>
      <w:r w:rsidRPr="009C101B">
        <w:rPr>
          <w:rFonts w:ascii="Sylfaen" w:hAnsi="Sylfaen"/>
          <w:b/>
          <w:lang w:val="ka-GE"/>
        </w:rPr>
        <w:t xml:space="preserve"> </w:t>
      </w:r>
      <w:r w:rsidR="0082738D" w:rsidRPr="009C101B">
        <w:rPr>
          <w:rFonts w:ascii="Sylfaen" w:hAnsi="Sylfaen"/>
          <w:b/>
          <w:lang w:val="ka-GE"/>
        </w:rPr>
        <w:t xml:space="preserve">და სხვა განსაკუთრებით საშიშ ინფექციებზე </w:t>
      </w:r>
      <w:r w:rsidRPr="009C101B">
        <w:rPr>
          <w:rFonts w:ascii="Sylfaen" w:hAnsi="Sylfaen"/>
          <w:b/>
          <w:lang w:val="ka-GE"/>
        </w:rPr>
        <w:t xml:space="preserve"> ეფექტური რეაგირებისთვის</w:t>
      </w:r>
      <w:r w:rsidR="0082738D" w:rsidRPr="009C101B">
        <w:rPr>
          <w:rFonts w:ascii="Sylfaen" w:hAnsi="Sylfaen"/>
          <w:b/>
          <w:lang w:val="ka-GE"/>
        </w:rPr>
        <w:t xml:space="preserve">, ა(ა)იპ ინფექციური პათოლოგიის, შიდსისა და კლინიკური იმუნოლოგიის სამეცნიერო-პრაქტიკული ცენტრისთვის </w:t>
      </w:r>
      <w:r w:rsidR="00494A8E" w:rsidRPr="009C101B">
        <w:rPr>
          <w:rFonts w:ascii="Sylfaen" w:hAnsi="Sylfaen"/>
          <w:b/>
          <w:lang w:val="ka-GE"/>
        </w:rPr>
        <w:t xml:space="preserve">გამოყოფილი შენობის რეაბილიტაცია და </w:t>
      </w:r>
      <w:r w:rsidR="0082738D" w:rsidRPr="009C101B">
        <w:rPr>
          <w:rFonts w:ascii="Sylfaen" w:hAnsi="Sylfaen"/>
          <w:b/>
          <w:lang w:val="ka-GE"/>
        </w:rPr>
        <w:t>საჭირო სამედიცინო</w:t>
      </w:r>
      <w:r w:rsidR="0082738D" w:rsidRPr="009C101B">
        <w:rPr>
          <w:rFonts w:ascii="Sylfaen" w:hAnsi="Sylfaen"/>
          <w:lang w:val="ka-GE"/>
        </w:rPr>
        <w:t xml:space="preserve"> </w:t>
      </w:r>
      <w:r w:rsidRPr="009C101B">
        <w:rPr>
          <w:rFonts w:ascii="Sylfaen" w:hAnsi="Sylfaen"/>
          <w:b/>
          <w:lang w:val="ka-GE"/>
        </w:rPr>
        <w:t xml:space="preserve"> </w:t>
      </w:r>
      <w:r w:rsidR="00494A8E" w:rsidRPr="009C101B">
        <w:rPr>
          <w:rFonts w:ascii="Sylfaen" w:hAnsi="Sylfaen"/>
          <w:b/>
          <w:lang w:val="ka-GE"/>
        </w:rPr>
        <w:t>ინვენტარით და აპარატურით აჭღურვა</w:t>
      </w:r>
    </w:p>
    <w:p w:rsidR="00EF60FB" w:rsidRPr="009C101B" w:rsidRDefault="00EF60FB" w:rsidP="00F61A75">
      <w:pPr>
        <w:jc w:val="both"/>
        <w:rPr>
          <w:rFonts w:ascii="Sylfaen" w:hAnsi="Sylfaen"/>
          <w:lang w:val="ka-GE"/>
        </w:rPr>
      </w:pPr>
      <w:r w:rsidRPr="009C101B">
        <w:rPr>
          <w:rFonts w:ascii="Sylfaen" w:hAnsi="Sylfaen"/>
          <w:lang w:val="ka-GE"/>
        </w:rPr>
        <w:t>ჯანმრთელობის მსოფლიო ორგანიზაციის (ჯანმო) რეკომენდაციით, 2</w:t>
      </w:r>
      <w:r w:rsidR="00643DD6" w:rsidRPr="009C101B">
        <w:rPr>
          <w:rFonts w:ascii="Sylfaen" w:hAnsi="Sylfaen"/>
          <w:lang w:val="ka-GE"/>
        </w:rPr>
        <w:t>019 წლი</w:t>
      </w:r>
      <w:r w:rsidRPr="009C101B">
        <w:rPr>
          <w:rFonts w:ascii="Sylfaen" w:hAnsi="Sylfaen"/>
          <w:lang w:val="ka-GE"/>
        </w:rPr>
        <w:t>ს</w:t>
      </w:r>
      <w:r w:rsidR="00643DD6" w:rsidRPr="009C101B">
        <w:rPr>
          <w:rFonts w:ascii="Sylfaen" w:hAnsi="Sylfaen"/>
          <w:lang w:val="ka-GE"/>
        </w:rPr>
        <w:t xml:space="preserve"> დეკემბერში დაწყებული </w:t>
      </w:r>
      <w:r w:rsidR="009A728E" w:rsidRPr="009C101B">
        <w:rPr>
          <w:rFonts w:ascii="Sylfaen" w:hAnsi="Sylfaen"/>
          <w:lang w:val="ka-GE"/>
        </w:rPr>
        <w:t>ახალი კორონავირუსით (SARS-CoV-2) გამოწვეული ინფექციის (</w:t>
      </w:r>
      <w:r w:rsidR="00643DD6" w:rsidRPr="009C101B">
        <w:rPr>
          <w:rFonts w:ascii="Sylfaen" w:hAnsi="Sylfaen"/>
          <w:lang w:val="ka-GE"/>
        </w:rPr>
        <w:t>COVID 19</w:t>
      </w:r>
      <w:r w:rsidR="009A728E" w:rsidRPr="009C101B">
        <w:rPr>
          <w:rFonts w:ascii="Sylfaen" w:hAnsi="Sylfaen"/>
          <w:lang w:val="ka-GE"/>
        </w:rPr>
        <w:t xml:space="preserve">) </w:t>
      </w:r>
      <w:r w:rsidR="00643DD6" w:rsidRPr="009C101B">
        <w:rPr>
          <w:rFonts w:ascii="Sylfaen" w:hAnsi="Sylfaen"/>
          <w:lang w:val="ka-GE"/>
        </w:rPr>
        <w:t xml:space="preserve">პანდემიის </w:t>
      </w:r>
      <w:r w:rsidRPr="009C101B">
        <w:rPr>
          <w:rFonts w:ascii="Sylfaen" w:hAnsi="Sylfaen"/>
          <w:lang w:val="ka-GE"/>
        </w:rPr>
        <w:t>შეკავებისთვის,</w:t>
      </w:r>
      <w:r w:rsidR="00643DD6" w:rsidRPr="009C101B">
        <w:rPr>
          <w:rFonts w:ascii="Sylfaen" w:hAnsi="Sylfaen"/>
          <w:lang w:val="ka-GE"/>
        </w:rPr>
        <w:t xml:space="preserve"> </w:t>
      </w:r>
      <w:r w:rsidRPr="009C101B">
        <w:rPr>
          <w:rFonts w:ascii="Sylfaen" w:hAnsi="Sylfaen"/>
          <w:lang w:val="ka-GE"/>
        </w:rPr>
        <w:t>ქვეყნებმა მაქსიმალური ძალისხმევა უნდა მიმართონ დაავადებაზე აქტიურ ზედამხედველობის, მისი ადრეული გამოვლენის, შემთხვევის მართვის, კონტაქტების კვლევის და იზოლაციის, ასევე ინფექციის გავრცელების პრევენციის ეფექტიან გახორციელებაზე.</w:t>
      </w:r>
      <w:r w:rsidR="00687751" w:rsidRPr="009C101B">
        <w:rPr>
          <w:rFonts w:ascii="Sylfaen" w:hAnsi="Sylfaen"/>
          <w:lang w:val="ka-GE"/>
        </w:rPr>
        <w:t xml:space="preserve"> </w:t>
      </w:r>
      <w:r w:rsidR="007226CA" w:rsidRPr="009C101B">
        <w:rPr>
          <w:rFonts w:ascii="Sylfaen" w:hAnsi="Sylfaen"/>
          <w:lang w:val="ka-GE"/>
        </w:rPr>
        <w:t xml:space="preserve">მით უფრო. რომ </w:t>
      </w:r>
      <w:r w:rsidR="007226CA" w:rsidRPr="009C101B">
        <w:rPr>
          <w:rFonts w:ascii="Sylfaen" w:eastAsia="Sylfaen" w:hAnsi="Sylfaen" w:cs="Sylfaen"/>
          <w:lang w:val="ka-GE"/>
        </w:rPr>
        <w:t xml:space="preserve">რომ ჯანმოს მონაცემებით, ჩინეთს გარეთ სიტუაცია მძიმდება, დასენიანება მკვეთრად იმატებს ევროპის რეგიონის ქვეყნებში. </w:t>
      </w:r>
    </w:p>
    <w:p w:rsidR="0002658A" w:rsidRPr="009C101B" w:rsidRDefault="005B65E1" w:rsidP="00F61A75">
      <w:pPr>
        <w:jc w:val="both"/>
        <w:rPr>
          <w:rFonts w:ascii="Sylfaen" w:hAnsi="Sylfaen"/>
          <w:lang w:val="ka-GE"/>
        </w:rPr>
      </w:pPr>
      <w:r w:rsidRPr="009C101B">
        <w:rPr>
          <w:rFonts w:ascii="Sylfaen" w:hAnsi="Sylfaen" w:cs="Sylfaen"/>
          <w:bCs/>
          <w:color w:val="000000"/>
          <w:lang w:val="ka-GE"/>
        </w:rPr>
        <w:t xml:space="preserve">ახალი კორონავირუსის საეჭვო და/ან დადასტურებულ შემთხვევებზე </w:t>
      </w:r>
      <w:r w:rsidR="00E77963" w:rsidRPr="009C101B">
        <w:rPr>
          <w:rFonts w:ascii="Sylfaen" w:hAnsi="Sylfaen" w:cs="Sylfaen"/>
          <w:bCs/>
          <w:color w:val="000000"/>
          <w:lang w:val="ka-GE"/>
        </w:rPr>
        <w:t xml:space="preserve">და სხვა განსაკუთრებით </w:t>
      </w:r>
      <w:r w:rsidR="007226CA" w:rsidRPr="009C101B">
        <w:rPr>
          <w:rFonts w:ascii="Sylfaen" w:hAnsi="Sylfaen" w:cs="Sylfaen"/>
          <w:bCs/>
          <w:color w:val="000000"/>
          <w:lang w:val="ka-GE"/>
        </w:rPr>
        <w:t xml:space="preserve">საშიშ ინფექციებზე </w:t>
      </w:r>
      <w:r w:rsidR="004A5672" w:rsidRPr="009C101B">
        <w:rPr>
          <w:rFonts w:ascii="Sylfaen" w:hAnsi="Sylfaen" w:cs="Sylfaen"/>
          <w:bCs/>
          <w:color w:val="000000"/>
          <w:lang w:val="ka-GE"/>
        </w:rPr>
        <w:t xml:space="preserve">ეფექტური </w:t>
      </w:r>
      <w:r w:rsidRPr="009C101B">
        <w:rPr>
          <w:rFonts w:ascii="Sylfaen" w:hAnsi="Sylfaen" w:cs="Sylfaen"/>
          <w:bCs/>
          <w:color w:val="000000"/>
          <w:lang w:val="ka-GE"/>
        </w:rPr>
        <w:t>რეაგირების მზადყოფნისათვის</w:t>
      </w:r>
      <w:r w:rsidR="00EF60FB" w:rsidRPr="009C101B">
        <w:rPr>
          <w:rFonts w:ascii="Sylfaen" w:hAnsi="Sylfaen" w:cs="Sylfaen"/>
          <w:bCs/>
          <w:color w:val="000000"/>
          <w:lang w:val="ka-GE"/>
        </w:rPr>
        <w:t>,</w:t>
      </w:r>
      <w:r w:rsidRPr="009C101B">
        <w:rPr>
          <w:rFonts w:ascii="Sylfaen" w:hAnsi="Sylfaen" w:cs="Sylfaen"/>
          <w:bCs/>
          <w:color w:val="000000"/>
          <w:lang w:val="ka-GE"/>
        </w:rPr>
        <w:t xml:space="preserve"> </w:t>
      </w:r>
      <w:r w:rsidR="00EF60FB" w:rsidRPr="009C101B">
        <w:rPr>
          <w:rFonts w:ascii="Sylfaen" w:hAnsi="Sylfaen" w:cs="Sylfaen"/>
          <w:bCs/>
          <w:color w:val="000000"/>
          <w:lang w:val="ka-GE"/>
        </w:rPr>
        <w:t xml:space="preserve">ქვეყნისთვის კრიტიკულად მნიშვნელოვანია </w:t>
      </w:r>
      <w:r w:rsidR="00687751" w:rsidRPr="009C101B">
        <w:rPr>
          <w:rFonts w:ascii="Sylfaen" w:hAnsi="Sylfaen" w:cs="Sylfaen"/>
          <w:bCs/>
          <w:color w:val="000000"/>
          <w:lang w:val="ka-GE"/>
        </w:rPr>
        <w:t xml:space="preserve">ინფექციური დაავადებების მართვის </w:t>
      </w:r>
      <w:r w:rsidR="007226CA" w:rsidRPr="009C101B">
        <w:rPr>
          <w:rFonts w:ascii="Sylfaen" w:hAnsi="Sylfaen" w:cs="Sylfaen"/>
          <w:bCs/>
          <w:color w:val="000000"/>
          <w:lang w:val="ka-GE"/>
        </w:rPr>
        <w:t xml:space="preserve">თანამედროვე სტანდარტებით აღჭურვილი სამედიცინო დაწესებულების ფუნქციონირება. </w:t>
      </w:r>
      <w:r w:rsidR="0002658A" w:rsidRPr="009C101B">
        <w:rPr>
          <w:rFonts w:ascii="Sylfaen" w:hAnsi="Sylfaen" w:cs="Sylfaen"/>
          <w:bCs/>
          <w:color w:val="000000"/>
          <w:lang w:val="ka-GE"/>
        </w:rPr>
        <w:t>შესაბამისად,</w:t>
      </w:r>
      <w:r w:rsidR="00425994" w:rsidRPr="009C101B">
        <w:rPr>
          <w:rFonts w:ascii="Sylfaen" w:hAnsi="Sylfaen" w:cs="Sylfaen"/>
          <w:bCs/>
          <w:color w:val="000000"/>
          <w:lang w:val="ka-GE"/>
        </w:rPr>
        <w:t xml:space="preserve"> დღის წესრიგში დგას </w:t>
      </w:r>
      <w:r w:rsidR="0002658A" w:rsidRPr="009C101B">
        <w:rPr>
          <w:rFonts w:ascii="Sylfaen" w:hAnsi="Sylfaen"/>
          <w:lang w:val="ka-GE"/>
        </w:rPr>
        <w:t xml:space="preserve">ა(ა)იპ ინფექციური პათოლოგიის, შიდსისა და კლინიკური იმუნოლოგიის სამეცნიერო-პრაქტიკული ცენტრისთვის გამოყოფილი შენობის სწრაფი რეაბილიტაცია და საჭირო ინვენტარითა, თუ სამედიცინო მოწყობილობებით აჭღურვა. </w:t>
      </w:r>
    </w:p>
    <w:p w:rsidR="00BC1E3B" w:rsidRPr="009C101B" w:rsidRDefault="0002658A" w:rsidP="00F61A75">
      <w:pPr>
        <w:jc w:val="both"/>
        <w:rPr>
          <w:rFonts w:ascii="Sylfaen" w:hAnsi="Sylfaen" w:cs="Sylfaen"/>
          <w:bCs/>
          <w:color w:val="000000"/>
          <w:lang w:val="ka-GE"/>
        </w:rPr>
      </w:pPr>
      <w:r w:rsidRPr="009C101B">
        <w:rPr>
          <w:rFonts w:ascii="Sylfaen" w:hAnsi="Sylfaen"/>
          <w:lang w:val="ka-GE"/>
        </w:rPr>
        <w:t xml:space="preserve">აღნიშნულის განხორციელების შედეგად, </w:t>
      </w:r>
      <w:r w:rsidR="009B513D" w:rsidRPr="009C101B">
        <w:rPr>
          <w:rFonts w:ascii="Sylfaen" w:hAnsi="Sylfaen" w:cs="Sylfaen"/>
          <w:bCs/>
          <w:color w:val="000000"/>
          <w:lang w:val="ka-GE"/>
        </w:rPr>
        <w:t xml:space="preserve">ქვეყანას ექნება </w:t>
      </w:r>
      <w:r w:rsidR="00E77963" w:rsidRPr="009C101B">
        <w:rPr>
          <w:rFonts w:ascii="Sylfaen" w:hAnsi="Sylfaen" w:cs="Sylfaen"/>
          <w:bCs/>
          <w:color w:val="000000"/>
          <w:lang w:val="ka-GE"/>
        </w:rPr>
        <w:t xml:space="preserve">განსაკუთრებით საშიში ინფექციური დაავადებების და </w:t>
      </w:r>
      <w:r w:rsidR="009B513D" w:rsidRPr="009C101B">
        <w:rPr>
          <w:rFonts w:ascii="Sylfaen" w:hAnsi="Sylfaen" w:cs="Sylfaen"/>
          <w:bCs/>
          <w:color w:val="000000"/>
          <w:lang w:val="ka-GE"/>
        </w:rPr>
        <w:t xml:space="preserve">პანდემიის </w:t>
      </w:r>
      <w:r w:rsidR="00F33C8A" w:rsidRPr="009C101B">
        <w:rPr>
          <w:rFonts w:ascii="Sylfaen" w:hAnsi="Sylfaen" w:cs="Sylfaen"/>
          <w:bCs/>
          <w:color w:val="000000"/>
          <w:lang w:val="ka-GE"/>
        </w:rPr>
        <w:t>ეფექტურად მართვისთვის საჭირო აპარატურით და ხელსაწყოებით</w:t>
      </w:r>
      <w:r w:rsidR="00EF60FB" w:rsidRPr="009C101B">
        <w:rPr>
          <w:rFonts w:ascii="Sylfaen" w:hAnsi="Sylfaen" w:cs="Sylfaen"/>
          <w:bCs/>
          <w:color w:val="000000"/>
          <w:lang w:val="ka-GE"/>
        </w:rPr>
        <w:t xml:space="preserve"> აღჭურვილი სამედიცინო დაწესებულებ</w:t>
      </w:r>
      <w:r w:rsidR="00E77963" w:rsidRPr="009C101B">
        <w:rPr>
          <w:rFonts w:ascii="Sylfaen" w:hAnsi="Sylfaen" w:cs="Sylfaen"/>
          <w:bCs/>
          <w:color w:val="000000"/>
          <w:lang w:val="ka-GE"/>
        </w:rPr>
        <w:t>ა</w:t>
      </w:r>
      <w:r w:rsidR="009B513D" w:rsidRPr="009C101B">
        <w:rPr>
          <w:rFonts w:ascii="Sylfaen" w:hAnsi="Sylfaen" w:cs="Sylfaen"/>
          <w:bCs/>
          <w:color w:val="000000"/>
          <w:lang w:val="ka-GE"/>
        </w:rPr>
        <w:t xml:space="preserve">, </w:t>
      </w:r>
      <w:r w:rsidR="00E77963" w:rsidRPr="009C101B">
        <w:rPr>
          <w:rFonts w:ascii="Sylfaen" w:hAnsi="Sylfaen" w:cs="Sylfaen"/>
          <w:bCs/>
          <w:color w:val="000000"/>
          <w:lang w:val="ka-GE"/>
        </w:rPr>
        <w:t xml:space="preserve">რომელიც შეძლებს </w:t>
      </w:r>
      <w:r w:rsidR="002A6146" w:rsidRPr="009C101B">
        <w:rPr>
          <w:rFonts w:ascii="Sylfaen" w:hAnsi="Sylfaen" w:cs="Sylfaen"/>
          <w:bCs/>
          <w:color w:val="000000"/>
          <w:lang w:val="ka-GE"/>
        </w:rPr>
        <w:t xml:space="preserve">ახალი კორონავირუსული </w:t>
      </w:r>
      <w:r w:rsidR="007226CA" w:rsidRPr="009C101B">
        <w:rPr>
          <w:rFonts w:ascii="Sylfaen" w:hAnsi="Sylfaen" w:cs="Sylfaen"/>
          <w:bCs/>
          <w:color w:val="000000"/>
          <w:lang w:val="ka-GE"/>
        </w:rPr>
        <w:t xml:space="preserve">და სხვა განსაკუთრებით საშიში </w:t>
      </w:r>
      <w:r w:rsidR="002A6146" w:rsidRPr="009C101B">
        <w:rPr>
          <w:rFonts w:ascii="Sylfaen" w:hAnsi="Sylfaen" w:cs="Sylfaen"/>
          <w:bCs/>
          <w:color w:val="000000"/>
          <w:lang w:val="ka-GE"/>
        </w:rPr>
        <w:t xml:space="preserve">ინფექციებით გამოწვეული ავადობისა და სიკვდილიანობის მაჩვენებლების შემცირებას და პაციენტთა დროული გამოჯანმრთელების ხელშეწყობას. </w:t>
      </w:r>
    </w:p>
    <w:p w:rsidR="00426065" w:rsidRPr="009C101B" w:rsidRDefault="004E24C1" w:rsidP="00F61A75">
      <w:pPr>
        <w:jc w:val="both"/>
        <w:rPr>
          <w:rFonts w:ascii="Sylfaen" w:hAnsi="Sylfaen" w:cs="Sylfaen"/>
          <w:bCs/>
          <w:color w:val="000000"/>
          <w:lang w:val="ka-GE"/>
        </w:rPr>
      </w:pPr>
      <w:r w:rsidRPr="009C101B">
        <w:rPr>
          <w:rFonts w:ascii="Sylfaen" w:hAnsi="Sylfaen" w:cs="Sylfaen"/>
          <w:bCs/>
          <w:color w:val="000000"/>
          <w:lang w:val="ka-GE"/>
        </w:rPr>
        <w:t xml:space="preserve">ცენტრის </w:t>
      </w:r>
      <w:r w:rsidR="00BF2AAE" w:rsidRPr="009C101B">
        <w:rPr>
          <w:rFonts w:ascii="Sylfaen" w:hAnsi="Sylfaen" w:cs="Sylfaen"/>
          <w:bCs/>
          <w:color w:val="000000"/>
          <w:lang w:val="ka-GE"/>
        </w:rPr>
        <w:t xml:space="preserve">შენობის </w:t>
      </w:r>
      <w:r w:rsidRPr="009C101B">
        <w:rPr>
          <w:rFonts w:ascii="Sylfaen" w:hAnsi="Sylfaen" w:cs="Sylfaen"/>
          <w:bCs/>
          <w:color w:val="000000"/>
          <w:lang w:val="ka-GE"/>
        </w:rPr>
        <w:t xml:space="preserve">რეაბილიტაციისა და </w:t>
      </w:r>
      <w:r w:rsidR="00426065" w:rsidRPr="009C101B">
        <w:rPr>
          <w:rFonts w:ascii="Sylfaen" w:hAnsi="Sylfaen" w:cs="Sylfaen"/>
          <w:bCs/>
          <w:color w:val="000000"/>
          <w:lang w:val="ka-GE"/>
        </w:rPr>
        <w:t>საჭირო სამედიცინო აჭღურვილო</w:t>
      </w:r>
      <w:r w:rsidRPr="009C101B">
        <w:rPr>
          <w:rFonts w:ascii="Sylfaen" w:hAnsi="Sylfaen" w:cs="Sylfaen"/>
          <w:bCs/>
          <w:color w:val="000000"/>
          <w:lang w:val="ka-GE"/>
        </w:rPr>
        <w:t>ბის</w:t>
      </w:r>
      <w:r w:rsidR="00426065" w:rsidRPr="009C101B">
        <w:rPr>
          <w:rFonts w:ascii="Sylfaen" w:hAnsi="Sylfaen" w:cs="Sylfaen"/>
          <w:bCs/>
          <w:color w:val="000000"/>
          <w:lang w:val="ka-GE"/>
        </w:rPr>
        <w:t xml:space="preserve"> შეძენ</w:t>
      </w:r>
      <w:r w:rsidR="00E46EC7" w:rsidRPr="009C101B">
        <w:rPr>
          <w:rFonts w:ascii="Sylfaen" w:hAnsi="Sylfaen" w:cs="Sylfaen"/>
          <w:bCs/>
          <w:color w:val="000000"/>
          <w:lang w:val="ka-GE"/>
        </w:rPr>
        <w:t>ისთვის მსოფლიო ბანკის მიერ შემოთავაზებულია</w:t>
      </w:r>
      <w:r w:rsidR="00426065" w:rsidRPr="009C101B">
        <w:rPr>
          <w:rFonts w:ascii="Sylfaen" w:hAnsi="Sylfaen" w:cs="Sylfaen"/>
          <w:bCs/>
          <w:color w:val="000000"/>
          <w:lang w:val="ka-GE"/>
        </w:rPr>
        <w:t xml:space="preserve"> რამდენიმე </w:t>
      </w:r>
      <w:r w:rsidR="00E46EC7" w:rsidRPr="009C101B">
        <w:rPr>
          <w:rFonts w:ascii="Sylfaen" w:hAnsi="Sylfaen" w:cs="Sylfaen"/>
          <w:bCs/>
          <w:color w:val="000000"/>
          <w:lang w:val="ka-GE"/>
        </w:rPr>
        <w:t>გზა</w:t>
      </w:r>
      <w:r w:rsidR="00426065" w:rsidRPr="009C101B">
        <w:rPr>
          <w:rFonts w:ascii="Sylfaen" w:hAnsi="Sylfaen" w:cs="Sylfaen"/>
          <w:bCs/>
          <w:color w:val="000000"/>
          <w:lang w:val="ka-GE"/>
        </w:rPr>
        <w:t>:</w:t>
      </w:r>
    </w:p>
    <w:p w:rsidR="00C44772" w:rsidRPr="009C101B" w:rsidRDefault="0044160B" w:rsidP="00C44772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9C101B">
        <w:rPr>
          <w:rFonts w:ascii="Sylfaen" w:hAnsi="Sylfaen" w:cs="Sylfaen"/>
          <w:bCs/>
          <w:sz w:val="22"/>
          <w:szCs w:val="22"/>
          <w:lang w:val="ka-GE"/>
        </w:rPr>
        <w:t xml:space="preserve">სხვადასხვა ქვეყნებისთვის მსოფლიო ბანკის მხარდაჭერის პროექტი </w:t>
      </w:r>
      <w:r w:rsidRPr="009C101B">
        <w:rPr>
          <w:rFonts w:ascii="Sylfaen" w:hAnsi="Sylfaen" w:cs="Sylfaen"/>
          <w:bCs/>
          <w:sz w:val="22"/>
          <w:szCs w:val="22"/>
        </w:rPr>
        <w:t>COVID-19</w:t>
      </w:r>
      <w:r w:rsidRPr="009C101B">
        <w:rPr>
          <w:rFonts w:ascii="Sylfaen" w:hAnsi="Sylfaen" w:cs="Sylfaen"/>
          <w:bCs/>
          <w:sz w:val="22"/>
          <w:szCs w:val="22"/>
          <w:lang w:val="ka-GE"/>
        </w:rPr>
        <w:t>-ის საპასუხო ღონისძიებების დაფინანსებაში, რომელიც სხვა შემო</w:t>
      </w:r>
      <w:r w:rsidR="00C44772" w:rsidRPr="009C101B">
        <w:rPr>
          <w:rFonts w:ascii="Sylfaen" w:hAnsi="Sylfaen" w:cs="Sylfaen"/>
          <w:bCs/>
          <w:sz w:val="22"/>
          <w:szCs w:val="22"/>
          <w:lang w:val="ka-GE"/>
        </w:rPr>
        <w:t>თ</w:t>
      </w:r>
      <w:r w:rsidRPr="009C101B">
        <w:rPr>
          <w:rFonts w:ascii="Sylfaen" w:hAnsi="Sylfaen" w:cs="Sylfaen"/>
          <w:bCs/>
          <w:sz w:val="22"/>
          <w:szCs w:val="22"/>
          <w:lang w:val="ka-GE"/>
        </w:rPr>
        <w:t xml:space="preserve">ავაზებულ აქტივობებთან ერთად მოიცავს შერჩეული სამედიცინო დაწესებულებების რეაბილიტაციასა და აღჭურვას პანდემიების დროს კრიტიკულად აუცილებელი სამედიცინო სერვისების მიწოდებისა და სამედიცინო სერვისებზე გაზრდილი მოთხოვნების დასაკმაყოფილებლად; ისევე </w:t>
      </w:r>
      <w:r w:rsidR="00515FD8" w:rsidRPr="009C101B">
        <w:rPr>
          <w:rFonts w:ascii="Sylfaen" w:hAnsi="Sylfaen" w:cs="Sylfaen"/>
          <w:bCs/>
          <w:sz w:val="22"/>
          <w:szCs w:val="22"/>
          <w:lang w:val="ka-GE"/>
        </w:rPr>
        <w:t>როგორც საავადმყოფოსშიდა ინფექცი</w:t>
      </w:r>
      <w:r w:rsidRPr="009C101B">
        <w:rPr>
          <w:rFonts w:ascii="Sylfaen" w:hAnsi="Sylfaen" w:cs="Sylfaen"/>
          <w:bCs/>
          <w:sz w:val="22"/>
          <w:szCs w:val="22"/>
          <w:lang w:val="ka-GE"/>
        </w:rPr>
        <w:t>ების კონტროლის ღონისძიებების და სისხლის გადასხმის სამსახურების შესაძლებლობის გაძლიერებ</w:t>
      </w:r>
      <w:r w:rsidR="00515FD8" w:rsidRPr="009C101B">
        <w:rPr>
          <w:rFonts w:ascii="Sylfaen" w:hAnsi="Sylfaen" w:cs="Sylfaen"/>
          <w:bCs/>
          <w:sz w:val="22"/>
          <w:szCs w:val="22"/>
          <w:lang w:val="ka-GE"/>
        </w:rPr>
        <w:t>ას</w:t>
      </w:r>
      <w:r w:rsidR="00C44772" w:rsidRPr="009C101B">
        <w:rPr>
          <w:rFonts w:ascii="Sylfaen" w:hAnsi="Sylfaen" w:cs="Sylfaen"/>
          <w:bCs/>
          <w:sz w:val="22"/>
          <w:szCs w:val="22"/>
          <w:lang w:val="ka-GE"/>
        </w:rPr>
        <w:t xml:space="preserve">. </w:t>
      </w:r>
      <w:r w:rsidR="00515FD8" w:rsidRPr="009C101B">
        <w:rPr>
          <w:rFonts w:ascii="Sylfaen" w:hAnsi="Sylfaen" w:cs="Sylfaen"/>
          <w:bCs/>
          <w:sz w:val="22"/>
          <w:szCs w:val="22"/>
          <w:lang w:val="ka-GE"/>
        </w:rPr>
        <w:t xml:space="preserve">მსოფლიო ბანკის მიერ </w:t>
      </w:r>
      <w:r w:rsidR="00C44772" w:rsidRPr="009C101B">
        <w:rPr>
          <w:rFonts w:ascii="Sylfaen" w:hAnsi="Sylfaen" w:cs="Sylfaen"/>
          <w:bCs/>
          <w:sz w:val="22"/>
          <w:szCs w:val="22"/>
          <w:lang w:val="ka-GE"/>
        </w:rPr>
        <w:t xml:space="preserve">ქვეყნისთვის შესაძლებელია 20 მლნ დოლარამდე </w:t>
      </w:r>
      <w:r w:rsidR="00573F39" w:rsidRPr="009C101B">
        <w:rPr>
          <w:rFonts w:ascii="Sylfaen" w:hAnsi="Sylfaen" w:cs="Sylfaen"/>
          <w:bCs/>
          <w:sz w:val="22"/>
          <w:szCs w:val="22"/>
          <w:lang w:val="ka-GE"/>
        </w:rPr>
        <w:t>კრედიტის</w:t>
      </w:r>
      <w:r w:rsidR="00C44772" w:rsidRPr="009C101B">
        <w:rPr>
          <w:rFonts w:ascii="Sylfaen" w:hAnsi="Sylfaen" w:cs="Sylfaen"/>
          <w:bCs/>
          <w:sz w:val="22"/>
          <w:szCs w:val="22"/>
          <w:lang w:val="ka-GE"/>
        </w:rPr>
        <w:t xml:space="preserve"> გამოყოფა კორონაპირუსის საპასუხო ქმედებების განსახორციელებლად</w:t>
      </w:r>
      <w:r w:rsidR="00573F39" w:rsidRPr="009C101B">
        <w:rPr>
          <w:rFonts w:ascii="Sylfaen" w:hAnsi="Sylfaen" w:cs="Sylfaen"/>
          <w:bCs/>
          <w:sz w:val="22"/>
          <w:szCs w:val="22"/>
          <w:lang w:val="ka-GE"/>
        </w:rPr>
        <w:t xml:space="preserve"> მიმართვიდან 2 კვირაში, პირველი წლის საპროცენტო მომსახურების გადახდის გარეშე</w:t>
      </w:r>
      <w:r w:rsidR="00C44772" w:rsidRPr="009C101B">
        <w:rPr>
          <w:rFonts w:ascii="Sylfaen" w:hAnsi="Sylfaen" w:cs="Sylfaen"/>
          <w:bCs/>
          <w:sz w:val="22"/>
          <w:szCs w:val="22"/>
          <w:lang w:val="ka-GE"/>
        </w:rPr>
        <w:t>;</w:t>
      </w:r>
    </w:p>
    <w:p w:rsidR="00C44772" w:rsidRPr="009C101B" w:rsidRDefault="00C44772" w:rsidP="00C44772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9C101B">
        <w:rPr>
          <w:rFonts w:ascii="Sylfaen" w:hAnsi="Sylfaen" w:cs="Sylfaen"/>
          <w:bCs/>
          <w:sz w:val="22"/>
          <w:szCs w:val="22"/>
          <w:lang w:val="ka-GE"/>
        </w:rPr>
        <w:t>მსოფლიო ბანკის ცენტრალური სარეზერვოს ფონდის (CPF lending envelop) საკრედიტო პაკეტით სახსრების მობილიზება</w:t>
      </w:r>
      <w:r w:rsidR="00E46EC7" w:rsidRPr="009C101B">
        <w:rPr>
          <w:rFonts w:ascii="Sylfaen" w:hAnsi="Sylfaen" w:cs="Sylfaen"/>
          <w:bCs/>
          <w:sz w:val="22"/>
          <w:szCs w:val="22"/>
          <w:lang w:val="ka-GE"/>
        </w:rPr>
        <w:t xml:space="preserve"> (არ არის დაზუსტებული საპროცენტო განაკვეთი და ხანგრძლივობა)</w:t>
      </w:r>
      <w:r w:rsidRPr="009C101B">
        <w:rPr>
          <w:rFonts w:ascii="Sylfaen" w:hAnsi="Sylfaen" w:cs="Sylfaen"/>
          <w:bCs/>
          <w:sz w:val="22"/>
          <w:szCs w:val="22"/>
          <w:lang w:val="ka-GE"/>
        </w:rPr>
        <w:t>;</w:t>
      </w:r>
    </w:p>
    <w:p w:rsidR="00C44772" w:rsidRPr="009C101B" w:rsidRDefault="0002646F" w:rsidP="00F61A75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9C101B">
        <w:rPr>
          <w:rFonts w:ascii="Sylfaen" w:hAnsi="Sylfaen" w:cs="Sylfaen"/>
          <w:bCs/>
          <w:sz w:val="22"/>
          <w:szCs w:val="22"/>
          <w:lang w:val="ka-GE"/>
        </w:rPr>
        <w:t xml:space="preserve">სამინისტროს მიერ </w:t>
      </w:r>
      <w:r w:rsidR="00C44772" w:rsidRPr="009C101B">
        <w:rPr>
          <w:rFonts w:ascii="Sylfaen" w:hAnsi="Sylfaen" w:cs="Sylfaen"/>
          <w:bCs/>
          <w:sz w:val="22"/>
          <w:szCs w:val="22"/>
          <w:lang w:val="ka-GE"/>
        </w:rPr>
        <w:t>მსოფლიო ბანკის, როგორც შემსყიდველი აგენტის</w:t>
      </w:r>
      <w:r w:rsidRPr="009C101B">
        <w:rPr>
          <w:rFonts w:ascii="Sylfaen" w:hAnsi="Sylfaen" w:cs="Sylfaen"/>
          <w:bCs/>
          <w:sz w:val="22"/>
          <w:szCs w:val="22"/>
          <w:lang w:val="ka-GE"/>
        </w:rPr>
        <w:t>,</w:t>
      </w:r>
      <w:r w:rsidR="00C44772" w:rsidRPr="009C101B">
        <w:rPr>
          <w:rFonts w:ascii="Sylfaen" w:hAnsi="Sylfaen" w:cs="Sylfaen"/>
          <w:bCs/>
          <w:sz w:val="22"/>
          <w:szCs w:val="22"/>
          <w:lang w:val="ka-GE"/>
        </w:rPr>
        <w:t xml:space="preserve"> გამოყენება სამედიცინო აჭღურვილობის გლობალურ მიმწოდებლებთან ურთიერთობისთვის</w:t>
      </w:r>
      <w:r w:rsidR="00515FD8" w:rsidRPr="009C101B">
        <w:rPr>
          <w:rFonts w:ascii="Sylfaen" w:hAnsi="Sylfaen" w:cs="Sylfaen"/>
          <w:bCs/>
          <w:sz w:val="22"/>
          <w:szCs w:val="22"/>
          <w:lang w:val="ka-GE"/>
        </w:rPr>
        <w:t>.</w:t>
      </w:r>
      <w:r w:rsidRPr="009C101B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C44772" w:rsidRPr="009C101B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</w:p>
    <w:p w:rsidR="00751F98" w:rsidRPr="009C101B" w:rsidRDefault="00751F98" w:rsidP="00751F98">
      <w:pPr>
        <w:spacing w:after="0"/>
        <w:jc w:val="both"/>
        <w:rPr>
          <w:rFonts w:ascii="Sylfaen" w:hAnsi="Sylfaen" w:cs="Sylfaen"/>
          <w:bCs/>
          <w:lang w:val="ka-GE"/>
        </w:rPr>
      </w:pPr>
    </w:p>
    <w:p w:rsidR="00E46EC7" w:rsidRDefault="00751F98" w:rsidP="009C101B">
      <w:pPr>
        <w:spacing w:after="0"/>
        <w:jc w:val="both"/>
        <w:rPr>
          <w:rFonts w:ascii="Sylfaen" w:hAnsi="Sylfaen" w:cs="Sylfaen"/>
          <w:bCs/>
          <w:color w:val="000000"/>
          <w:lang w:val="ka-GE"/>
        </w:rPr>
      </w:pPr>
      <w:r w:rsidRPr="009C101B">
        <w:rPr>
          <w:rFonts w:ascii="Sylfaen" w:hAnsi="Sylfaen" w:cs="Sylfaen"/>
          <w:bCs/>
          <w:lang w:val="ka-GE"/>
        </w:rPr>
        <w:t xml:space="preserve">ერთ-ერთი შესაძლებლობის შერჩევის შემდეგ, საქართველოს ფინანსთა სამინისტროს დახმარებით მოხდება მსოფლიო ბანკთან თანამშრომლობა ურთიერთგაგების მემორანდუმის პირობების შეთანხმებასთან დაკავშირებით. </w:t>
      </w:r>
      <w:bookmarkStart w:id="0" w:name="_GoBack"/>
      <w:bookmarkEnd w:id="0"/>
    </w:p>
    <w:sectPr w:rsidR="00E46EC7" w:rsidSect="009C101B">
      <w:pgSz w:w="11907" w:h="16840" w:code="9"/>
      <w:pgMar w:top="1134" w:right="992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1790C"/>
    <w:multiLevelType w:val="hybridMultilevel"/>
    <w:tmpl w:val="4AC84F62"/>
    <w:lvl w:ilvl="0" w:tplc="FFFFFFFF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433CCC"/>
    <w:multiLevelType w:val="hybridMultilevel"/>
    <w:tmpl w:val="845057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B4"/>
    <w:rsid w:val="0002646F"/>
    <w:rsid w:val="0002658A"/>
    <w:rsid w:val="000C25EB"/>
    <w:rsid w:val="002A6146"/>
    <w:rsid w:val="003E55C0"/>
    <w:rsid w:val="00425994"/>
    <w:rsid w:val="00426065"/>
    <w:rsid w:val="0044160B"/>
    <w:rsid w:val="0045061C"/>
    <w:rsid w:val="00494A8E"/>
    <w:rsid w:val="004A5672"/>
    <w:rsid w:val="004E24C1"/>
    <w:rsid w:val="005144A3"/>
    <w:rsid w:val="00515FD8"/>
    <w:rsid w:val="00573F39"/>
    <w:rsid w:val="005B4AE3"/>
    <w:rsid w:val="005B65E1"/>
    <w:rsid w:val="005C1987"/>
    <w:rsid w:val="00643DD6"/>
    <w:rsid w:val="00685E7D"/>
    <w:rsid w:val="00687751"/>
    <w:rsid w:val="007226CA"/>
    <w:rsid w:val="00751F98"/>
    <w:rsid w:val="00757275"/>
    <w:rsid w:val="00765780"/>
    <w:rsid w:val="0082738D"/>
    <w:rsid w:val="00937C57"/>
    <w:rsid w:val="009A728E"/>
    <w:rsid w:val="009B513D"/>
    <w:rsid w:val="009C101B"/>
    <w:rsid w:val="00A36DC4"/>
    <w:rsid w:val="00A56BBD"/>
    <w:rsid w:val="00B0206F"/>
    <w:rsid w:val="00BC1E3B"/>
    <w:rsid w:val="00BD474A"/>
    <w:rsid w:val="00BF2AAE"/>
    <w:rsid w:val="00C44772"/>
    <w:rsid w:val="00DA01B4"/>
    <w:rsid w:val="00E46EC7"/>
    <w:rsid w:val="00E77963"/>
    <w:rsid w:val="00E92A3B"/>
    <w:rsid w:val="00EB4AF6"/>
    <w:rsid w:val="00EF60FB"/>
    <w:rsid w:val="00F33C8A"/>
    <w:rsid w:val="00F61A75"/>
    <w:rsid w:val="00F7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44160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rsid w:val="0044160B"/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44160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rsid w:val="0044160B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16</cp:revision>
  <dcterms:created xsi:type="dcterms:W3CDTF">2020-03-18T14:35:00Z</dcterms:created>
  <dcterms:modified xsi:type="dcterms:W3CDTF">2020-03-18T15:16:00Z</dcterms:modified>
</cp:coreProperties>
</file>