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A1" w:rsidRDefault="00777CA1" w:rsidP="00777CA1">
      <w:pPr>
        <w:rPr>
          <w:rFonts w:ascii="Sylfaen" w:hAnsi="Sylfaen"/>
          <w:sz w:val="24"/>
          <w:szCs w:val="24"/>
          <w:lang w:val="ka-GE"/>
        </w:rPr>
      </w:pPr>
    </w:p>
    <w:p w:rsidR="00777CA1" w:rsidRPr="00777CA1" w:rsidRDefault="00777CA1" w:rsidP="00777CA1">
      <w:pPr>
        <w:rPr>
          <w:rFonts w:ascii="Sylfaen" w:hAnsi="Sylfaen"/>
          <w:sz w:val="28"/>
          <w:szCs w:val="28"/>
          <w:lang w:val="ka-GE"/>
        </w:rPr>
      </w:pPr>
    </w:p>
    <w:p w:rsidR="00777CA1" w:rsidRDefault="00777CA1" w:rsidP="00777CA1">
      <w:pPr>
        <w:rPr>
          <w:rFonts w:ascii="Sylfaen" w:hAnsi="Sylfaen"/>
          <w:sz w:val="28"/>
          <w:szCs w:val="28"/>
          <w:lang w:val="ka-GE"/>
        </w:rPr>
      </w:pPr>
      <w:r w:rsidRPr="00777CA1">
        <w:rPr>
          <w:rFonts w:ascii="Sylfaen" w:hAnsi="Sylfaen"/>
          <w:sz w:val="28"/>
          <w:szCs w:val="28"/>
          <w:lang w:val="ka-GE"/>
        </w:rPr>
        <w:t xml:space="preserve">კითხვები: </w:t>
      </w:r>
    </w:p>
    <w:p w:rsidR="00777CA1" w:rsidRDefault="00777CA1" w:rsidP="00777CA1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777CA1">
        <w:rPr>
          <w:sz w:val="28"/>
          <w:szCs w:val="28"/>
          <w:lang w:val="ka-GE"/>
        </w:rPr>
        <w:t xml:space="preserve">2019 </w:t>
      </w:r>
      <w:r w:rsidRPr="00777CA1">
        <w:rPr>
          <w:rFonts w:ascii="Sylfaen" w:hAnsi="Sylfaen"/>
          <w:sz w:val="28"/>
          <w:szCs w:val="28"/>
          <w:lang w:val="ka-GE"/>
        </w:rPr>
        <w:t>წლის</w:t>
      </w:r>
      <w:r w:rsidRPr="00777CA1">
        <w:rPr>
          <w:sz w:val="28"/>
          <w:szCs w:val="28"/>
          <w:lang w:val="ka-GE"/>
        </w:rPr>
        <w:t xml:space="preserve"> 1 </w:t>
      </w:r>
      <w:r w:rsidRPr="00777CA1">
        <w:rPr>
          <w:rFonts w:ascii="Sylfaen" w:hAnsi="Sylfaen"/>
          <w:sz w:val="28"/>
          <w:szCs w:val="28"/>
          <w:lang w:val="ka-GE"/>
        </w:rPr>
        <w:t>ივნისის</w:t>
      </w:r>
      <w:r w:rsidRPr="00777CA1">
        <w:rPr>
          <w:sz w:val="28"/>
          <w:szCs w:val="28"/>
          <w:lang w:val="ka-GE"/>
        </w:rPr>
        <w:t xml:space="preserve"> </w:t>
      </w:r>
      <w:r w:rsidRPr="00777CA1">
        <w:rPr>
          <w:rFonts w:ascii="Sylfaen" w:hAnsi="Sylfaen"/>
          <w:sz w:val="28"/>
          <w:szCs w:val="28"/>
          <w:lang w:val="ka-GE"/>
        </w:rPr>
        <w:t>მდგომარეობით</w:t>
      </w:r>
      <w:r w:rsidRPr="00777CA1">
        <w:rPr>
          <w:sz w:val="28"/>
          <w:szCs w:val="28"/>
          <w:lang w:val="ka-GE"/>
        </w:rPr>
        <w:t>, „</w:t>
      </w:r>
      <w:r w:rsidRPr="00777CA1">
        <w:rPr>
          <w:rFonts w:ascii="Sylfaen" w:hAnsi="Sylfaen"/>
          <w:sz w:val="28"/>
          <w:szCs w:val="28"/>
          <w:lang w:val="ka-GE"/>
        </w:rPr>
        <w:t>ცე ჰეპატიტის</w:t>
      </w:r>
      <w:r w:rsidRPr="00777CA1">
        <w:rPr>
          <w:sz w:val="28"/>
          <w:szCs w:val="28"/>
          <w:lang w:val="ka-GE"/>
        </w:rPr>
        <w:t>“-</w:t>
      </w:r>
      <w:r w:rsidRPr="00777CA1">
        <w:rPr>
          <w:rFonts w:ascii="Sylfaen" w:hAnsi="Sylfaen"/>
          <w:sz w:val="28"/>
          <w:szCs w:val="28"/>
          <w:lang w:val="ka-GE"/>
        </w:rPr>
        <w:t>ის</w:t>
      </w:r>
      <w:r w:rsidRPr="00777CA1">
        <w:rPr>
          <w:sz w:val="28"/>
          <w:szCs w:val="28"/>
          <w:lang w:val="ka-GE"/>
        </w:rPr>
        <w:t xml:space="preserve"> </w:t>
      </w:r>
      <w:r w:rsidRPr="00777CA1">
        <w:rPr>
          <w:rFonts w:ascii="Sylfaen" w:hAnsi="Sylfaen"/>
          <w:sz w:val="28"/>
          <w:szCs w:val="28"/>
          <w:lang w:val="ka-GE"/>
        </w:rPr>
        <w:t>პროგრამის ფარგლებში</w:t>
      </w:r>
      <w:r w:rsidRPr="00777CA1">
        <w:rPr>
          <w:sz w:val="28"/>
          <w:szCs w:val="28"/>
          <w:lang w:val="ka-GE"/>
        </w:rPr>
        <w:t xml:space="preserve"> </w:t>
      </w:r>
      <w:r w:rsidRPr="00777CA1">
        <w:rPr>
          <w:rFonts w:ascii="Sylfaen" w:hAnsi="Sylfaen"/>
          <w:sz w:val="28"/>
          <w:szCs w:val="28"/>
          <w:lang w:val="ka-GE"/>
        </w:rPr>
        <w:t xml:space="preserve">რამდენმა </w:t>
      </w:r>
      <w:r>
        <w:rPr>
          <w:rFonts w:ascii="Sylfaen" w:hAnsi="Sylfaen"/>
          <w:sz w:val="28"/>
          <w:szCs w:val="28"/>
          <w:lang w:val="ka-GE"/>
        </w:rPr>
        <w:t xml:space="preserve">პირმა </w:t>
      </w:r>
      <w:r w:rsidRPr="00777CA1">
        <w:rPr>
          <w:rFonts w:ascii="Sylfaen" w:hAnsi="Sylfaen"/>
          <w:sz w:val="28"/>
          <w:szCs w:val="28"/>
          <w:lang w:val="ka-GE"/>
        </w:rPr>
        <w:t>გაიარა მკურნალობის კურსი და რა მოცულობის თანხაა გახარჯული ამ დროისთვის</w:t>
      </w:r>
      <w:r>
        <w:rPr>
          <w:rFonts w:ascii="Sylfaen" w:hAnsi="Sylfaen"/>
          <w:sz w:val="28"/>
          <w:szCs w:val="28"/>
          <w:lang w:val="ka-GE"/>
        </w:rPr>
        <w:t xml:space="preserve">? კიდევ </w:t>
      </w:r>
      <w:r w:rsidRPr="00777CA1">
        <w:rPr>
          <w:rFonts w:ascii="Sylfaen" w:hAnsi="Sylfaen" w:cs="Sylfaen"/>
          <w:sz w:val="28"/>
          <w:szCs w:val="28"/>
          <w:lang w:val="ka-GE"/>
        </w:rPr>
        <w:t>რამდენ</w:t>
      </w:r>
      <w:r w:rsidRPr="00777CA1">
        <w:rPr>
          <w:rFonts w:ascii="Sylfaen" w:hAnsi="Sylfaen"/>
          <w:sz w:val="28"/>
          <w:szCs w:val="28"/>
          <w:lang w:val="ka-GE"/>
        </w:rPr>
        <w:t xml:space="preserve">ი </w:t>
      </w:r>
      <w:r>
        <w:rPr>
          <w:rFonts w:ascii="Sylfaen" w:hAnsi="Sylfaen"/>
          <w:sz w:val="28"/>
          <w:szCs w:val="28"/>
          <w:lang w:val="ka-GE"/>
        </w:rPr>
        <w:t>პირ</w:t>
      </w:r>
      <w:r w:rsidRPr="00777CA1">
        <w:rPr>
          <w:rFonts w:ascii="Sylfaen" w:hAnsi="Sylfaen"/>
          <w:sz w:val="28"/>
          <w:szCs w:val="28"/>
          <w:lang w:val="ka-GE"/>
        </w:rPr>
        <w:t>ი საჭიროებს მკურნალობას?</w:t>
      </w:r>
    </w:p>
    <w:p w:rsidR="00915421" w:rsidRDefault="00915421" w:rsidP="00915421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915421" w:rsidRDefault="00915421" w:rsidP="00915421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</w:rPr>
        <w:t xml:space="preserve">2019 </w:t>
      </w:r>
      <w:r>
        <w:rPr>
          <w:rFonts w:ascii="Sylfaen" w:hAnsi="Sylfaen"/>
          <w:sz w:val="28"/>
          <w:szCs w:val="28"/>
          <w:lang w:val="ka-GE"/>
        </w:rPr>
        <w:t>წლის 31 მაისის მდგომარეობით, ც ჰეპატიტის პროგრამის მკურნალობის კომპონენტის ფარგლებში დარეგისტრირებულია 60 ათასამდე პირი, მკურნალობა დაასრულა 53 ათასზე მეტმა და მათ შორის, განკურნების მაჩვენებელი შეადგენს 98.1%-ს.</w:t>
      </w:r>
    </w:p>
    <w:p w:rsidR="00915421" w:rsidRDefault="00915421" w:rsidP="00915421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915421" w:rsidRDefault="00915421" w:rsidP="00915421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რაც შეეხება, თანხების ხარჯვას, გასათვალისწინებელია, რომ პროგრამის ბიუჯეტი მტკიცდება ყოველწლიურად და მკურნალობისა და დიაგნოსტიკის გარდა მოიცავს სკრინინგის კომპონენტს და ლოჯისტიკური ღონისძიებების კომპონენტს.</w:t>
      </w:r>
    </w:p>
    <w:p w:rsidR="00915421" w:rsidRDefault="00915421" w:rsidP="00915421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870A5B" w:rsidRDefault="00A64B83" w:rsidP="00915421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</w:rPr>
        <w:t xml:space="preserve">2019 </w:t>
      </w:r>
      <w:proofErr w:type="spellStart"/>
      <w:r>
        <w:rPr>
          <w:rFonts w:ascii="Sylfaen" w:hAnsi="Sylfaen"/>
          <w:sz w:val="28"/>
          <w:szCs w:val="28"/>
        </w:rPr>
        <w:t>წლის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ბიუჯეტი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განსაზღვრული</w:t>
      </w:r>
      <w:proofErr w:type="spellEnd"/>
      <w:r>
        <w:rPr>
          <w:rFonts w:ascii="Sylfaen" w:hAnsi="Sylfaen"/>
          <w:sz w:val="28"/>
          <w:szCs w:val="28"/>
          <w:lang w:val="ka-GE"/>
        </w:rPr>
        <w:t>ა</w:t>
      </w:r>
      <w:r>
        <w:rPr>
          <w:rFonts w:ascii="Sylfaen" w:hAnsi="Sylfaen"/>
          <w:sz w:val="28"/>
          <w:szCs w:val="28"/>
        </w:rPr>
        <w:t xml:space="preserve"> 11 </w:t>
      </w:r>
      <w:proofErr w:type="spellStart"/>
      <w:r>
        <w:rPr>
          <w:rFonts w:ascii="Sylfaen" w:hAnsi="Sylfaen"/>
          <w:sz w:val="28"/>
          <w:szCs w:val="28"/>
        </w:rPr>
        <w:t>მილიონი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ლარით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და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1 ივნისის მდგომარეობით ხარჯვის მაჩვენებელი შეადგენს 1 745 000 ლარს. გასათვალისწინებელია, რომ დიაგნოსტიკისა და მკუ</w:t>
      </w:r>
      <w:r w:rsidR="00EC485E">
        <w:rPr>
          <w:rFonts w:ascii="Sylfaen" w:hAnsi="Sylfaen"/>
          <w:sz w:val="28"/>
          <w:szCs w:val="28"/>
          <w:lang w:val="ka-GE"/>
        </w:rPr>
        <w:t>რ</w:t>
      </w:r>
      <w:r>
        <w:rPr>
          <w:rFonts w:ascii="Sylfaen" w:hAnsi="Sylfaen"/>
          <w:sz w:val="28"/>
          <w:szCs w:val="28"/>
          <w:lang w:val="ka-GE"/>
        </w:rPr>
        <w:t xml:space="preserve">ნალობის კომპონენტების ფარგლებში </w:t>
      </w:r>
      <w:r w:rsidR="00870A5B">
        <w:rPr>
          <w:rFonts w:ascii="Sylfaen" w:hAnsi="Sylfaen"/>
          <w:sz w:val="28"/>
          <w:szCs w:val="28"/>
          <w:lang w:val="ka-GE"/>
        </w:rPr>
        <w:t>ანგარიშგება ხორციელდება ეტაპობრივად, მკურნალობის რეჟიმების შესაბამისად, 1 თვიდან 3, 6 და 9-12 თვემდეც, შესაბამისად, თვეების მიხედვით ხარჯვის მაჩვენებელი ვერ ასახავს ზუსტ კორელაციას ჩართული პაციენტების რაოდენობასა და ბიუჯეტის რეალურ ხარჯვას შორის.</w:t>
      </w:r>
    </w:p>
    <w:p w:rsidR="00870A5B" w:rsidRDefault="00870A5B" w:rsidP="00915421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EC485E" w:rsidRDefault="00EC485E" w:rsidP="00915421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ც ჰეპატიტის ელიმინაციის პროგრამის სამიზნე მაჩ</w:t>
      </w:r>
      <w:r w:rsidR="001D1839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 xml:space="preserve">ენებლების </w:t>
      </w:r>
      <w:r w:rsidR="001D1839">
        <w:rPr>
          <w:rFonts w:ascii="Sylfaen" w:hAnsi="Sylfaen"/>
          <w:sz w:val="28"/>
          <w:szCs w:val="28"/>
          <w:lang w:val="ka-GE"/>
        </w:rPr>
        <w:t xml:space="preserve">(90%/95%/95%) </w:t>
      </w:r>
      <w:r>
        <w:rPr>
          <w:rFonts w:ascii="Sylfaen" w:hAnsi="Sylfaen"/>
          <w:sz w:val="28"/>
          <w:szCs w:val="28"/>
          <w:lang w:val="ka-GE"/>
        </w:rPr>
        <w:t>შესაბამისად, მკურნალობის კომპონენტში ჩასართავია დამატებით</w:t>
      </w:r>
      <w:r w:rsidR="001D1839">
        <w:rPr>
          <w:rFonts w:ascii="Sylfaen" w:hAnsi="Sylfaen"/>
          <w:sz w:val="28"/>
          <w:szCs w:val="28"/>
          <w:lang w:val="ka-GE"/>
        </w:rPr>
        <w:t xml:space="preserve"> დაახლოებით 75 000 პირი</w:t>
      </w:r>
    </w:p>
    <w:p w:rsidR="00915421" w:rsidRPr="00915421" w:rsidRDefault="00915421" w:rsidP="00915421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777CA1" w:rsidRDefault="00777CA1" w:rsidP="00777CA1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777CA1">
        <w:rPr>
          <w:rFonts w:ascii="Sylfaen" w:hAnsi="Sylfaen"/>
          <w:sz w:val="28"/>
          <w:szCs w:val="28"/>
          <w:lang w:val="ka-GE"/>
        </w:rPr>
        <w:t xml:space="preserve">როგორ აპირებს სამინისტრო ამ პროგრამით გათვალისწინებული </w:t>
      </w:r>
      <w:r>
        <w:rPr>
          <w:rFonts w:ascii="Sylfaen" w:hAnsi="Sylfaen"/>
          <w:sz w:val="28"/>
          <w:szCs w:val="28"/>
          <w:lang w:val="ka-GE"/>
        </w:rPr>
        <w:t>თ</w:t>
      </w:r>
      <w:r w:rsidRPr="00777CA1">
        <w:rPr>
          <w:rFonts w:ascii="Sylfaen" w:hAnsi="Sylfaen"/>
          <w:sz w:val="28"/>
          <w:szCs w:val="28"/>
          <w:lang w:val="ka-GE"/>
        </w:rPr>
        <w:t xml:space="preserve">ანხის სრულად ათვისებას 2020 წლამდე. როგორ იქნება </w:t>
      </w:r>
      <w:r w:rsidRPr="00777CA1">
        <w:rPr>
          <w:rFonts w:ascii="Sylfaen" w:hAnsi="Sylfaen"/>
          <w:sz w:val="28"/>
          <w:szCs w:val="28"/>
          <w:lang w:val="ka-GE"/>
        </w:rPr>
        <w:lastRenderedPageBreak/>
        <w:t xml:space="preserve">შესაძლებელი გეგმით გათვალისიწინებული პარამეტრების შესრულება. მათ შორის, </w:t>
      </w:r>
      <w:r>
        <w:rPr>
          <w:rFonts w:ascii="Sylfaen" w:hAnsi="Sylfaen"/>
          <w:sz w:val="28"/>
          <w:szCs w:val="28"/>
          <w:lang w:val="ka-GE"/>
        </w:rPr>
        <w:t xml:space="preserve">წინასწარ განსაზღვრული ბენეფიციარებისთვის მკურნალობის კურსის ჩატარება? </w:t>
      </w:r>
    </w:p>
    <w:p w:rsidR="001D1839" w:rsidRDefault="001D1839" w:rsidP="001D1839">
      <w:pPr>
        <w:rPr>
          <w:rFonts w:ascii="Sylfaen" w:hAnsi="Sylfaen"/>
          <w:sz w:val="28"/>
          <w:szCs w:val="28"/>
          <w:lang w:val="ka-GE"/>
        </w:rPr>
      </w:pPr>
    </w:p>
    <w:p w:rsidR="001D1839" w:rsidRDefault="001D1839" w:rsidP="001D1839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კითხვა არ არის სწორად ფორმულირებული. როგორც წინა კითხვის პასუხში აღვნიშნე, </w:t>
      </w:r>
      <w:r>
        <w:rPr>
          <w:rFonts w:ascii="Sylfaen" w:hAnsi="Sylfaen"/>
          <w:sz w:val="28"/>
          <w:szCs w:val="28"/>
          <w:lang w:val="ka-GE"/>
        </w:rPr>
        <w:t>პროგრამის ბიუჯეტი მტკიცდება ყოველწლიურად</w:t>
      </w:r>
      <w:r>
        <w:rPr>
          <w:rFonts w:ascii="Sylfaen" w:hAnsi="Sylfaen"/>
          <w:sz w:val="28"/>
          <w:szCs w:val="28"/>
          <w:lang w:val="ka-GE"/>
        </w:rPr>
        <w:t xml:space="preserve">. 2019 წელს განსაზღვრულია 11 მილიონი ლარი, 2020 წელს 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ასევე, </w:t>
      </w:r>
      <w:r w:rsidR="006118AA">
        <w:rPr>
          <w:rFonts w:ascii="Sylfaen" w:hAnsi="Sylfaen"/>
          <w:sz w:val="28"/>
          <w:szCs w:val="28"/>
          <w:lang w:val="ka-GE"/>
        </w:rPr>
        <w:t>მოიაზრება</w:t>
      </w:r>
      <w:r>
        <w:rPr>
          <w:rFonts w:ascii="Sylfaen" w:hAnsi="Sylfaen"/>
          <w:sz w:val="28"/>
          <w:szCs w:val="28"/>
          <w:lang w:val="ka-GE"/>
        </w:rPr>
        <w:t xml:space="preserve"> 11 მილიონი ლარი, ამასთან, ბიუჯეტის </w:t>
      </w:r>
      <w:r w:rsidR="006118AA">
        <w:rPr>
          <w:rFonts w:ascii="Sylfaen" w:hAnsi="Sylfaen"/>
          <w:sz w:val="28"/>
          <w:szCs w:val="28"/>
          <w:lang w:val="ka-GE"/>
        </w:rPr>
        <w:t xml:space="preserve">2020-2023 </w:t>
      </w:r>
      <w:r>
        <w:rPr>
          <w:rFonts w:ascii="Sylfaen" w:hAnsi="Sylfaen"/>
          <w:sz w:val="28"/>
          <w:szCs w:val="28"/>
          <w:lang w:val="ka-GE"/>
        </w:rPr>
        <w:t xml:space="preserve">საშუალოვადიან დაგეგმვაში </w:t>
      </w:r>
      <w:r w:rsidR="006118AA">
        <w:rPr>
          <w:rFonts w:ascii="Sylfaen" w:hAnsi="Sylfaen"/>
          <w:sz w:val="28"/>
          <w:szCs w:val="28"/>
          <w:lang w:val="ka-GE"/>
        </w:rPr>
        <w:t>გათვალისწინებულია</w:t>
      </w:r>
      <w:r>
        <w:rPr>
          <w:rFonts w:ascii="Sylfaen" w:hAnsi="Sylfaen"/>
          <w:sz w:val="28"/>
          <w:szCs w:val="28"/>
          <w:lang w:val="ka-GE"/>
        </w:rPr>
        <w:t xml:space="preserve"> პროგრამის</w:t>
      </w:r>
      <w:r w:rsidR="006118AA">
        <w:rPr>
          <w:rFonts w:ascii="Sylfaen" w:hAnsi="Sylfaen"/>
          <w:sz w:val="28"/>
          <w:szCs w:val="28"/>
          <w:lang w:val="ka-GE"/>
        </w:rPr>
        <w:t>თვის საჭირო შესაბამისი ფინანსური ასიგნებები.</w:t>
      </w:r>
    </w:p>
    <w:p w:rsidR="006118AA" w:rsidRDefault="006118AA" w:rsidP="001D1839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6118AA" w:rsidRDefault="006118AA" w:rsidP="001D1839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თუმცა, გასათალისწინებელია, რომ პარტნიორ კომპანიასთან შესაბამისი მემორანდუმი გაფორმებული გარკვეული ვადით, პროგრამის სამიზნე მაჩვენებლების მიღწევა დაგეგმილია 2020 წლის ბოლოსთვის და შესაბამისი შედეგის ვერმიღწევის შემთხვევაში შესაძლოა დადგეს საკითხი პროგრამის სახეცვლილების შესახებ</w:t>
      </w:r>
    </w:p>
    <w:p w:rsidR="001D1839" w:rsidRPr="001D1839" w:rsidRDefault="001D1839" w:rsidP="001D1839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1D1839" w:rsidRPr="001D1839" w:rsidRDefault="001D1839" w:rsidP="001D1839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777CA1" w:rsidRDefault="00777CA1" w:rsidP="00777CA1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777CA1">
        <w:rPr>
          <w:rFonts w:ascii="Sylfaen" w:hAnsi="Sylfaen" w:cs="Sylfaen"/>
          <w:sz w:val="28"/>
          <w:szCs w:val="28"/>
          <w:lang w:val="ka-GE"/>
        </w:rPr>
        <w:t>რა</w:t>
      </w:r>
      <w:r w:rsidRPr="00777CA1">
        <w:rPr>
          <w:rFonts w:ascii="Sylfaen" w:hAnsi="Sylfaen"/>
          <w:sz w:val="28"/>
          <w:szCs w:val="28"/>
          <w:lang w:val="ka-GE"/>
        </w:rPr>
        <w:t xml:space="preserve"> მოხდება იმ შემთხვევაში თუ პროგრამისთვის გათვალისწინებული თანხის სრულად ათვისება ვერ მოხდება? </w:t>
      </w:r>
      <w:r>
        <w:rPr>
          <w:rFonts w:ascii="Sylfaen" w:hAnsi="Sylfaen"/>
          <w:sz w:val="28"/>
          <w:szCs w:val="28"/>
          <w:lang w:val="ka-GE"/>
        </w:rPr>
        <w:t>გაგრძ</w:t>
      </w:r>
      <w:r w:rsidRPr="00777CA1">
        <w:rPr>
          <w:rFonts w:ascii="Sylfaen" w:hAnsi="Sylfaen"/>
          <w:sz w:val="28"/>
          <w:szCs w:val="28"/>
          <w:lang w:val="ka-GE"/>
        </w:rPr>
        <w:t xml:space="preserve">ელდება თუ არა პროგრამა 2020 წლიდან? </w:t>
      </w:r>
    </w:p>
    <w:p w:rsidR="00777CA1" w:rsidRDefault="00777CA1" w:rsidP="00777CA1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118AA" w:rsidRDefault="006118AA" w:rsidP="00777CA1">
      <w:pPr>
        <w:pStyle w:val="ListParagrap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იხ. კითხვა მე-2-ე.</w:t>
      </w:r>
      <w:bookmarkStart w:id="0" w:name="_GoBack"/>
      <w:bookmarkEnd w:id="0"/>
    </w:p>
    <w:p w:rsidR="00777CA1" w:rsidRDefault="00777CA1" w:rsidP="00777CA1">
      <w:pPr>
        <w:ind w:left="360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ნონა ქვლივიძე(„კვლევითი ჟურნალისტიკისა და ეკონომიკური ანალიზის ცენტრის“ მკვლევარი; ჟურნალი “ბიზნესი და მენეჯმენტი“). </w:t>
      </w:r>
    </w:p>
    <w:p w:rsidR="00777CA1" w:rsidRPr="00777CA1" w:rsidRDefault="00777CA1" w:rsidP="00777CA1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623BF" w:rsidRDefault="000623BF"/>
    <w:sectPr w:rsidR="000623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06F1"/>
    <w:multiLevelType w:val="hybridMultilevel"/>
    <w:tmpl w:val="91CC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2D"/>
    <w:rsid w:val="000623BF"/>
    <w:rsid w:val="001D1839"/>
    <w:rsid w:val="0049602D"/>
    <w:rsid w:val="006118AA"/>
    <w:rsid w:val="00777CA1"/>
    <w:rsid w:val="00870A5B"/>
    <w:rsid w:val="008818BE"/>
    <w:rsid w:val="00915421"/>
    <w:rsid w:val="00954896"/>
    <w:rsid w:val="00A64B83"/>
    <w:rsid w:val="00EC485E"/>
    <w:rsid w:val="00E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E642"/>
  <w15:chartTrackingRefBased/>
  <w15:docId w15:val="{2B928164-388F-404B-BCDE-66C379F2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kvlividze</dc:creator>
  <cp:keywords/>
  <dc:description/>
  <cp:lastModifiedBy>Windows User</cp:lastModifiedBy>
  <cp:revision>2</cp:revision>
  <dcterms:created xsi:type="dcterms:W3CDTF">2019-07-01T15:28:00Z</dcterms:created>
  <dcterms:modified xsi:type="dcterms:W3CDTF">2019-07-01T15:28:00Z</dcterms:modified>
</cp:coreProperties>
</file>