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FE" w:rsidRDefault="00AD60FE" w:rsidP="00AD60F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ინფორმაცია</w:t>
      </w:r>
    </w:p>
    <w:p w:rsidR="00760436" w:rsidRDefault="00760436" w:rsidP="00AD60FE">
      <w:pPr>
        <w:jc w:val="center"/>
        <w:rPr>
          <w:rFonts w:ascii="Sylfaen" w:hAnsi="Sylfaen"/>
          <w:b/>
          <w:lang w:val="ka-GE"/>
        </w:rPr>
      </w:pPr>
    </w:p>
    <w:p w:rsidR="00AD60FE" w:rsidRDefault="00AD60FE" w:rsidP="00AD60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2020 წლის 2</w:t>
      </w:r>
      <w:r w:rsidRPr="00AD60FE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მარტს სააგენტოში შემოვიდა შპს ,,არენსია ექსპლორატორი მედისინ“ - ის  პროექტების მენეჯერის ნათია შარვაშიძის განცხადება (N33025), რომელიც ეხებოდა კლინიკურ კვლევას ‘’ადამიანებში პირველად ჩასატრებელი, რანდომიზებული, ორმაგად ბრმა, პლაცებო კონტროლირებული კვლევა </w:t>
      </w:r>
      <w:r w:rsidRPr="00AD60FE">
        <w:rPr>
          <w:rFonts w:ascii="Sylfaen" w:hAnsi="Sylfaen"/>
          <w:lang w:val="ka-GE"/>
        </w:rPr>
        <w:t>GLPG3970 -</w:t>
      </w:r>
      <w:r>
        <w:rPr>
          <w:rFonts w:ascii="Sylfaen" w:hAnsi="Sylfaen"/>
          <w:lang w:val="ka-GE"/>
        </w:rPr>
        <w:t xml:space="preserve">ის ერთჯერადი და მრავალჯერადი მზარდი დოზების უსაფრთხოების , ასატანობის, ფარმაკოკინეტიკის და ფარმაკოდინამიკის შესაფასებლად ჯანმრთელ მამრობითი სქესის მოზრდილ სუბიექტებსა და ფსორიაზით დაავადებულ სუბიექტებში მისი ყოველდღიური გამოყენებისას 6 კვირის მანძილზე’’ პროტოკოლის ნომერი : </w:t>
      </w:r>
      <w:r w:rsidRPr="00AD60FE">
        <w:rPr>
          <w:rFonts w:ascii="Sylfaen" w:hAnsi="Sylfaen"/>
          <w:lang w:val="ka-GE"/>
        </w:rPr>
        <w:t>GLPG3970</w:t>
      </w:r>
      <w:r>
        <w:rPr>
          <w:rFonts w:ascii="Sylfaen" w:hAnsi="Sylfaen"/>
          <w:lang w:val="ka-GE"/>
        </w:rPr>
        <w:t xml:space="preserve">, კვლევის ნომერი : </w:t>
      </w:r>
      <w:r w:rsidRPr="00AD60FE">
        <w:rPr>
          <w:rFonts w:ascii="Sylfaen" w:hAnsi="Sylfaen"/>
          <w:lang w:val="ka-GE"/>
        </w:rPr>
        <w:t>GLPG3970</w:t>
      </w:r>
      <w:r>
        <w:rPr>
          <w:rFonts w:ascii="Sylfaen" w:hAnsi="Sylfaen"/>
          <w:lang w:val="ka-GE"/>
        </w:rPr>
        <w:t>-</w:t>
      </w:r>
      <w:r w:rsidR="00E02817" w:rsidRPr="00E02817">
        <w:rPr>
          <w:rFonts w:ascii="Sylfaen" w:hAnsi="Sylfaen"/>
          <w:lang w:val="ka-GE"/>
        </w:rPr>
        <w:t xml:space="preserve">CL-101, </w:t>
      </w:r>
      <w:r w:rsidR="00E02817">
        <w:rPr>
          <w:rFonts w:ascii="Sylfaen" w:hAnsi="Sylfaen"/>
          <w:lang w:val="ka-GE"/>
        </w:rPr>
        <w:t>ნებართვის მოთხოვნას.</w:t>
      </w:r>
      <w:r w:rsidR="004245C1">
        <w:rPr>
          <w:rFonts w:ascii="Sylfaen" w:hAnsi="Sylfaen"/>
          <w:lang w:val="ka-GE"/>
        </w:rPr>
        <w:t xml:space="preserve"> </w:t>
      </w:r>
    </w:p>
    <w:p w:rsidR="0090204B" w:rsidRDefault="0090204B" w:rsidP="00AD60FE">
      <w:pPr>
        <w:jc w:val="both"/>
        <w:rPr>
          <w:rFonts w:ascii="Sylfaen" w:hAnsi="Sylfaen"/>
          <w:lang w:val="ka-GE"/>
        </w:rPr>
      </w:pPr>
    </w:p>
    <w:p w:rsidR="002C34D9" w:rsidRPr="00E02817" w:rsidRDefault="002C34D9" w:rsidP="00AD60FE">
      <w:pPr>
        <w:jc w:val="both"/>
        <w:rPr>
          <w:rFonts w:ascii="Sylfaen" w:hAnsi="Sylfaen"/>
          <w:lang w:val="ka-GE"/>
        </w:rPr>
      </w:pPr>
    </w:p>
    <w:p w:rsidR="0090204B" w:rsidRDefault="001246CE" w:rsidP="00AD60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წარმოდგენილი დოკუმენტაციის </w:t>
      </w:r>
      <w:r w:rsidR="00AD60F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შესაბამისად დაინტერესებულ მხარეს  2020 წლის 16 აპრილს გაეგზავნა წერილი (02/4734)</w:t>
      </w:r>
      <w:r w:rsidR="0002504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</w:t>
      </w:r>
      <w:r w:rsidR="004A2F6C">
        <w:rPr>
          <w:rFonts w:ascii="Sylfaen" w:hAnsi="Sylfaen"/>
          <w:lang w:val="ka-GE"/>
        </w:rPr>
        <w:t xml:space="preserve">შემდეგი საკითხების დაზუსტების მიზნით: </w:t>
      </w:r>
    </w:p>
    <w:p w:rsidR="004A2F6C" w:rsidRPr="004A2F6C" w:rsidRDefault="004A2F6C" w:rsidP="004A2F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4A2F6C">
        <w:rPr>
          <w:rFonts w:ascii="Sylfaen" w:hAnsi="Sylfaen" w:cs="Sylfaen"/>
          <w:lang w:val="ka-GE"/>
        </w:rPr>
        <w:t>თ</w:t>
      </w:r>
      <w:r>
        <w:rPr>
          <w:rFonts w:ascii="Sylfaen" w:hAnsi="Sylfaen" w:cs="Sylfaen"/>
          <w:lang w:val="ka-GE"/>
        </w:rPr>
        <w:t>ქ</w:t>
      </w:r>
      <w:r w:rsidRPr="004A2F6C">
        <w:rPr>
          <w:rFonts w:ascii="Sylfaen" w:hAnsi="Sylfaen" w:cs="Sylfaen"/>
          <w:lang w:val="ka-GE"/>
        </w:rPr>
        <w:t>ვენს განცხადებაში ფიქსირდება რომ  კ</w:t>
      </w:r>
      <w:r w:rsidRPr="004A2F6C">
        <w:rPr>
          <w:rFonts w:ascii="Sylfaen" w:hAnsi="Sylfaen" w:cs="Sylfaen"/>
        </w:rPr>
        <w:t>ვლევა</w:t>
      </w:r>
      <w:r w:rsidRPr="004A2F6C">
        <w:rPr>
          <w:rFonts w:ascii="Sylfaen" w:hAnsi="Sylfaen"/>
        </w:rPr>
        <w:t xml:space="preserve"> </w:t>
      </w:r>
      <w:r w:rsidRPr="004A2F6C">
        <w:rPr>
          <w:rFonts w:ascii="Sylfaen" w:hAnsi="Sylfaen" w:cs="Sylfaen"/>
        </w:rPr>
        <w:t xml:space="preserve">შედგება </w:t>
      </w:r>
      <w:r w:rsidRPr="004A2F6C">
        <w:rPr>
          <w:rFonts w:ascii="Sylfaen" w:hAnsi="Sylfaen" w:cs="Sylfaen"/>
          <w:lang w:val="ka-GE"/>
        </w:rPr>
        <w:t>4 ნაწილისაგან:</w:t>
      </w:r>
      <w:r w:rsidRPr="004A2F6C">
        <w:rPr>
          <w:lang w:val="ka-GE"/>
        </w:rPr>
        <w:t xml:space="preserve"> </w:t>
      </w:r>
      <w:r w:rsidRPr="004A2F6C">
        <w:rPr>
          <w:rFonts w:ascii="Sylfaen" w:hAnsi="Sylfaen" w:cs="Sylfaen"/>
          <w:lang w:val="ka-GE"/>
        </w:rPr>
        <w:t xml:space="preserve">კვლევის პირველი და მე -3 ნაწილი ჩატარდა, როგორც მონოცენტრული კვლევა ბელგიაში, რომლისთვისაც პირობითი ნებართვა კვლევის ჯანმრთელი მოხალისეების ნაწილში ჯანდაცვის ორგანიზაციებმა მიიღეს 2019 წლის 9 სექტემბერს. </w:t>
      </w:r>
    </w:p>
    <w:p w:rsidR="004A2F6C" w:rsidRDefault="004A2F6C" w:rsidP="004A2F6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ეს ფრაზა გაურკვეველია, ასევე გაურკეველია პირობითი ნებართვის მნიშვნელობა .</w:t>
      </w:r>
    </w:p>
    <w:p w:rsidR="004A2F6C" w:rsidRDefault="004A2F6C" w:rsidP="004A2F6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:rsidR="004A2F6C" w:rsidRDefault="004A2F6C" w:rsidP="004A2F6C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2.       კვლევის</w:t>
      </w:r>
      <w:r>
        <w:rPr>
          <w:rFonts w:ascii="Sylfaen" w:hAnsi="Sylfaen"/>
          <w:lang w:val="ro-RO"/>
        </w:rPr>
        <w:t xml:space="preserve"> </w:t>
      </w:r>
      <w:r>
        <w:rPr>
          <w:rFonts w:ascii="Sylfaen" w:hAnsi="Sylfaen" w:cs="Sylfaen"/>
          <w:lang w:val="ka-GE"/>
        </w:rPr>
        <w:t>მე</w:t>
      </w:r>
      <w:r>
        <w:rPr>
          <w:rFonts w:ascii="Sylfaen" w:hAnsi="Sylfaen"/>
          <w:lang w:val="ro-RO"/>
        </w:rPr>
        <w:t xml:space="preserve">-4 </w:t>
      </w:r>
      <w:r>
        <w:rPr>
          <w:rFonts w:ascii="Sylfaen" w:hAnsi="Sylfaen" w:cs="Sylfaen"/>
          <w:lang w:val="ka-GE"/>
        </w:rPr>
        <w:t>ნაწილის</w:t>
      </w:r>
      <w:r>
        <w:rPr>
          <w:rFonts w:ascii="Sylfaen" w:hAnsi="Sylfaen"/>
          <w:lang w:val="ka-GE"/>
        </w:rPr>
        <w:t xml:space="preserve"> ჩატარება დაგეგმილია უკრაინაში, </w:t>
      </w:r>
      <w:r w:rsidR="006B417F">
        <w:rPr>
          <w:rFonts w:ascii="Sylfaen" w:hAnsi="Sylfaen"/>
          <w:lang w:val="ka-GE"/>
        </w:rPr>
        <w:t>მოლდოვაში</w:t>
      </w:r>
      <w:r>
        <w:rPr>
          <w:rFonts w:ascii="Sylfaen" w:hAnsi="Sylfaen"/>
          <w:lang w:val="ka-GE"/>
        </w:rPr>
        <w:t xml:space="preserve"> და  საქართველოში</w:t>
      </w:r>
      <w:r w:rsidR="006B417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6B417F">
        <w:rPr>
          <w:rFonts w:ascii="Sylfaen" w:hAnsi="Sylfaen"/>
          <w:lang w:val="ka-GE"/>
        </w:rPr>
        <w:t>რომელიც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მოიცავს</w:t>
      </w:r>
      <w:r>
        <w:rPr>
          <w:rFonts w:ascii="Sylfaen" w:hAnsi="Sylfaen"/>
          <w:lang w:val="ro-RO"/>
        </w:rPr>
        <w:t xml:space="preserve"> </w:t>
      </w:r>
      <w:r>
        <w:rPr>
          <w:rFonts w:ascii="Sylfaen" w:hAnsi="Sylfaen" w:cs="Sylfaen"/>
          <w:lang w:val="ka-GE"/>
        </w:rPr>
        <w:t xml:space="preserve">ფსორიაზით დაავადებულ </w:t>
      </w:r>
      <w:r>
        <w:rPr>
          <w:rFonts w:ascii="Sylfaen" w:hAnsi="Sylfaen"/>
          <w:lang w:val="ro-RO"/>
        </w:rPr>
        <w:t xml:space="preserve"> </w:t>
      </w:r>
      <w:r>
        <w:rPr>
          <w:rFonts w:ascii="Sylfaen" w:hAnsi="Sylfaen" w:cs="Sylfaen"/>
          <w:lang w:val="ka-GE"/>
        </w:rPr>
        <w:t>სუბიექტებს</w:t>
      </w:r>
      <w:r>
        <w:rPr>
          <w:rFonts w:ascii="Sylfaen" w:hAnsi="Sylfaen"/>
          <w:lang w:val="ro-RO"/>
        </w:rPr>
        <w:t xml:space="preserve">.  </w:t>
      </w:r>
    </w:p>
    <w:p w:rsidR="004A2F6C" w:rsidRDefault="004A2F6C" w:rsidP="004A2F6C">
      <w:pPr>
        <w:spacing w:after="290" w:line="247" w:lineRule="auto"/>
        <w:ind w:right="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მოგვაწოდოთ ინფორმაცია  და განმარტება იმის შესახებ თუ რა სარგებლობა მოაქვს ზემოხსენებულ კლინიკურ კვლევას პაციენტებისათვის და რამდენად უსაფრთხოა იგი.</w:t>
      </w:r>
    </w:p>
    <w:p w:rsidR="006B417F" w:rsidRDefault="006B417F" w:rsidP="006B417F">
      <w:pPr>
        <w:spacing w:after="290" w:line="247" w:lineRule="auto"/>
        <w:ind w:right="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3.</w:t>
      </w:r>
      <w:r w:rsidRPr="006B41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რომელმა </w:t>
      </w:r>
      <w:r w:rsidR="00503A85">
        <w:rPr>
          <w:rFonts w:ascii="Sylfaen" w:hAnsi="Sylfaen"/>
          <w:lang w:val="ka-GE"/>
        </w:rPr>
        <w:t>ქვეყნებ</w:t>
      </w:r>
      <w:r>
        <w:rPr>
          <w:rFonts w:ascii="Sylfaen" w:hAnsi="Sylfaen"/>
          <w:lang w:val="ka-GE"/>
        </w:rPr>
        <w:t xml:space="preserve">მა გაცეს ზემოხსენებული კლინიკური კვლევის ნებართვა, წარმოადგინეთ </w:t>
      </w:r>
      <w:r w:rsidR="00B34305">
        <w:rPr>
          <w:rFonts w:ascii="Sylfaen" w:hAnsi="Sylfaen"/>
          <w:lang w:val="ka-GE"/>
        </w:rPr>
        <w:t>ნებართვის</w:t>
      </w:r>
      <w:r>
        <w:rPr>
          <w:rFonts w:ascii="Sylfaen" w:hAnsi="Sylfaen"/>
          <w:lang w:val="ka-GE"/>
        </w:rPr>
        <w:t xml:space="preserve"> დამადასტურებელი დოკუმენტი.</w:t>
      </w:r>
    </w:p>
    <w:p w:rsidR="006B417F" w:rsidRDefault="006B417F" w:rsidP="004A2F6C">
      <w:pPr>
        <w:spacing w:after="290" w:line="247" w:lineRule="auto"/>
        <w:ind w:right="7"/>
        <w:rPr>
          <w:rFonts w:ascii="Sylfaen" w:hAnsi="Sylfaen"/>
          <w:lang w:val="ka-GE"/>
        </w:rPr>
      </w:pPr>
    </w:p>
    <w:p w:rsidR="004A2F6C" w:rsidRDefault="004A2F6C" w:rsidP="004A2F6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:rsidR="004A2F6C" w:rsidRDefault="004A2F6C" w:rsidP="00AD60FE">
      <w:pPr>
        <w:jc w:val="both"/>
        <w:rPr>
          <w:rFonts w:ascii="Sylfaen" w:hAnsi="Sylfaen"/>
          <w:lang w:val="ka-GE"/>
        </w:rPr>
      </w:pPr>
    </w:p>
    <w:p w:rsidR="00A220F1" w:rsidRDefault="00A220F1" w:rsidP="00AD60FE">
      <w:pPr>
        <w:jc w:val="both"/>
        <w:rPr>
          <w:rFonts w:ascii="Sylfaen" w:hAnsi="Sylfaen"/>
          <w:lang w:val="ka-GE"/>
        </w:rPr>
      </w:pPr>
    </w:p>
    <w:p w:rsidR="0090204B" w:rsidRDefault="00A220F1" w:rsidP="00AD60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2020 </w:t>
      </w:r>
      <w:r>
        <w:rPr>
          <w:rFonts w:ascii="Sylfaen" w:hAnsi="Sylfaen"/>
          <w:lang w:val="ka-GE"/>
        </w:rPr>
        <w:t xml:space="preserve">წლის 30 აპრილს სააგენტოში შემოვიდა დაინტერესებული მხარის საპასუხო განცხადება (41099) </w:t>
      </w:r>
    </w:p>
    <w:p w:rsidR="002C34D9" w:rsidRDefault="002C34D9" w:rsidP="00AD60FE">
      <w:pPr>
        <w:jc w:val="both"/>
        <w:rPr>
          <w:rFonts w:ascii="Sylfaen" w:hAnsi="Sylfaen"/>
          <w:lang w:val="ka-GE"/>
        </w:rPr>
      </w:pPr>
    </w:p>
    <w:p w:rsidR="00503A85" w:rsidRDefault="002C34D9" w:rsidP="00AD60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მოწოდებული დოკუმენტაციის </w:t>
      </w:r>
      <w:r w:rsidR="002D4719">
        <w:rPr>
          <w:rFonts w:ascii="Sylfaen" w:hAnsi="Sylfaen"/>
          <w:lang w:val="ka-GE"/>
        </w:rPr>
        <w:t>შეფასების საფუძველზე</w:t>
      </w:r>
      <w:r>
        <w:rPr>
          <w:rFonts w:ascii="Sylfaen" w:hAnsi="Sylfaen"/>
          <w:lang w:val="ka-GE"/>
        </w:rPr>
        <w:t xml:space="preserve">, 2020 წლის 5 მაისს </w:t>
      </w:r>
      <w:r w:rsidR="00EC6046">
        <w:rPr>
          <w:rFonts w:ascii="Sylfaen" w:hAnsi="Sylfaen"/>
          <w:lang w:val="ka-GE"/>
        </w:rPr>
        <w:t>გამოიცა ბრძანება</w:t>
      </w:r>
      <w:r>
        <w:rPr>
          <w:rFonts w:ascii="Sylfaen" w:hAnsi="Sylfaen"/>
          <w:lang w:val="ka-GE"/>
        </w:rPr>
        <w:t xml:space="preserve"> </w:t>
      </w:r>
      <w:r w:rsidR="00EC6046">
        <w:rPr>
          <w:rFonts w:ascii="Sylfaen" w:hAnsi="Sylfaen"/>
          <w:lang w:val="ka-GE"/>
        </w:rPr>
        <w:t>(# 02/723ო</w:t>
      </w:r>
      <w:r w:rsidR="00EC6046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 </w:t>
      </w:r>
      <w:r w:rsidR="00025047">
        <w:rPr>
          <w:rFonts w:ascii="Sylfaen" w:hAnsi="Sylfaen"/>
          <w:lang w:val="ka-GE"/>
        </w:rPr>
        <w:t xml:space="preserve">კლინიკური კვლევის </w:t>
      </w:r>
      <w:r>
        <w:rPr>
          <w:rFonts w:ascii="Sylfaen" w:hAnsi="Sylfaen"/>
          <w:lang w:val="ka-GE"/>
        </w:rPr>
        <w:t xml:space="preserve">ნებართვის </w:t>
      </w:r>
      <w:r w:rsidR="002D4719">
        <w:rPr>
          <w:rFonts w:ascii="Sylfaen" w:hAnsi="Sylfaen"/>
          <w:lang w:val="ka-GE"/>
        </w:rPr>
        <w:t>გაცემაზე უარის თქმის შესახებ</w:t>
      </w:r>
      <w:r w:rsidR="00EC6046">
        <w:rPr>
          <w:rFonts w:ascii="Sylfaen" w:hAnsi="Sylfaen"/>
          <w:lang w:val="ka-GE"/>
        </w:rPr>
        <w:t xml:space="preserve"> (ბრძანების გამოცემის ერთ-ერთ სამართლებრივ</w:t>
      </w:r>
      <w:r w:rsidR="00F17963">
        <w:rPr>
          <w:rFonts w:ascii="Sylfaen" w:hAnsi="Sylfaen"/>
          <w:lang w:val="ka-GE"/>
        </w:rPr>
        <w:t xml:space="preserve"> საფუძველს წარმოადგენს ‘’</w:t>
      </w:r>
      <w:r w:rsidR="00CC0C03">
        <w:rPr>
          <w:rFonts w:ascii="Sylfaen" w:hAnsi="Sylfaen"/>
          <w:lang w:val="ka-GE"/>
        </w:rPr>
        <w:t>ჯანმრთელობის დაცვის შესახებ</w:t>
      </w:r>
      <w:r w:rsidR="00CC601E">
        <w:rPr>
          <w:rFonts w:ascii="Sylfaen" w:hAnsi="Sylfaen"/>
          <w:lang w:val="ka-GE"/>
        </w:rPr>
        <w:t>“ საქართველოს კანონი</w:t>
      </w:r>
      <w:r w:rsidR="0065047E">
        <w:rPr>
          <w:rFonts w:ascii="Sylfaen" w:hAnsi="Sylfaen"/>
          <w:lang w:val="ka-GE"/>
        </w:rPr>
        <w:t>ს</w:t>
      </w:r>
      <w:bookmarkStart w:id="0" w:name="_GoBack"/>
      <w:bookmarkEnd w:id="0"/>
      <w:r w:rsidR="00CC601E">
        <w:rPr>
          <w:rFonts w:ascii="Sylfaen" w:hAnsi="Sylfaen"/>
          <w:lang w:val="ka-GE"/>
        </w:rPr>
        <w:t xml:space="preserve"> 108-ე მუხლი</w:t>
      </w:r>
      <w:r w:rsidR="00F17963">
        <w:rPr>
          <w:rFonts w:ascii="Sylfaen" w:hAnsi="Sylfaen"/>
          <w:lang w:val="ka-GE"/>
        </w:rPr>
        <w:t xml:space="preserve"> </w:t>
      </w:r>
      <w:r w:rsidR="002D4719">
        <w:rPr>
          <w:rFonts w:ascii="Sylfaen" w:hAnsi="Sylfaen"/>
          <w:lang w:val="ka-GE"/>
        </w:rPr>
        <w:t xml:space="preserve">). </w:t>
      </w:r>
    </w:p>
    <w:p w:rsidR="00503A85" w:rsidRDefault="00503A85" w:rsidP="00AD60FE">
      <w:pPr>
        <w:jc w:val="both"/>
        <w:rPr>
          <w:rFonts w:ascii="Sylfaen" w:hAnsi="Sylfaen"/>
          <w:lang w:val="ka-GE"/>
        </w:rPr>
      </w:pPr>
    </w:p>
    <w:p w:rsidR="00503A85" w:rsidRPr="0020384F" w:rsidRDefault="002D4719" w:rsidP="00503A85">
      <w:pPr>
        <w:spacing w:after="290" w:line="247" w:lineRule="auto"/>
        <w:ind w:right="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</w:t>
      </w:r>
      <w:r w:rsidR="000554D7">
        <w:rPr>
          <w:rFonts w:ascii="Sylfaen" w:hAnsi="Sylfaen"/>
          <w:lang w:val="ka-GE"/>
        </w:rPr>
        <w:t xml:space="preserve">ნიშნული კვლევა განეკუთვნება </w:t>
      </w:r>
      <w:r w:rsidR="005650D6">
        <w:rPr>
          <w:rFonts w:ascii="Sylfaen" w:hAnsi="Sylfaen"/>
          <w:lang w:val="ka-GE"/>
        </w:rPr>
        <w:t xml:space="preserve">პირველი ფაზის </w:t>
      </w:r>
      <w:r w:rsidR="00503A85">
        <w:rPr>
          <w:rFonts w:ascii="Sylfaen" w:hAnsi="Sylfaen"/>
          <w:lang w:val="ka-GE"/>
        </w:rPr>
        <w:t xml:space="preserve">კლინიკურ </w:t>
      </w:r>
      <w:r w:rsidR="005650D6">
        <w:rPr>
          <w:rFonts w:ascii="Sylfaen" w:hAnsi="Sylfaen"/>
          <w:lang w:val="ka-GE"/>
        </w:rPr>
        <w:t>კვლევას</w:t>
      </w:r>
      <w:r w:rsidR="00151A29">
        <w:rPr>
          <w:rFonts w:ascii="Sylfaen" w:hAnsi="Sylfaen"/>
          <w:lang w:val="ka-GE"/>
        </w:rPr>
        <w:t>.</w:t>
      </w:r>
      <w:r w:rsidR="00503A85">
        <w:rPr>
          <w:rFonts w:ascii="Sylfaen" w:hAnsi="Sylfaen"/>
          <w:lang w:val="ka-GE"/>
        </w:rPr>
        <w:t xml:space="preserve"> გამომდინარე იქიდან, რომ პირველი ფაზის კვლევა არის მაღალი რისკის შემცველი, ხოლო ჩვენს შეკითვაზე :</w:t>
      </w:r>
      <w:r w:rsidR="00503A85" w:rsidRPr="00503A85">
        <w:rPr>
          <w:rFonts w:ascii="Sylfaen" w:hAnsi="Sylfaen"/>
          <w:lang w:val="ka-GE"/>
        </w:rPr>
        <w:t xml:space="preserve"> </w:t>
      </w:r>
      <w:r w:rsidR="00503A85">
        <w:rPr>
          <w:rFonts w:ascii="Sylfaen" w:hAnsi="Sylfaen"/>
          <w:lang w:val="ka-GE"/>
        </w:rPr>
        <w:t xml:space="preserve"> გთხოვთ მოგვაწოდოთ ინფორმაცია  და განმარტება იმის შესახებ თუ რა სარგებლობა მოაქვს ზემოხსენებულ კლინიკურ კვლევას პაციენტებისათვის და რამდენად უსაფრთხოა </w:t>
      </w:r>
      <w:r w:rsidR="0020384F">
        <w:rPr>
          <w:rFonts w:ascii="Sylfaen" w:hAnsi="Sylfaen"/>
          <w:lang w:val="ka-GE"/>
        </w:rPr>
        <w:t>იგი - დაინტერესებული მხარის პასუხი: ‘’კლინიკური კვლევის პროტოკოლის (</w:t>
      </w:r>
      <w:r w:rsidR="0020384F" w:rsidRPr="00AD60FE">
        <w:rPr>
          <w:rFonts w:ascii="Sylfaen" w:hAnsi="Sylfaen"/>
          <w:lang w:val="ka-GE"/>
        </w:rPr>
        <w:t>GLPG3970</w:t>
      </w:r>
      <w:r w:rsidR="0020384F">
        <w:rPr>
          <w:rFonts w:ascii="Sylfaen" w:hAnsi="Sylfaen"/>
          <w:lang w:val="ka-GE"/>
        </w:rPr>
        <w:t>-</w:t>
      </w:r>
      <w:r w:rsidR="0020384F" w:rsidRPr="00E02817">
        <w:rPr>
          <w:rFonts w:ascii="Sylfaen" w:hAnsi="Sylfaen"/>
          <w:lang w:val="ka-GE"/>
        </w:rPr>
        <w:t>CL-101</w:t>
      </w:r>
      <w:r w:rsidR="0020384F">
        <w:rPr>
          <w:rFonts w:ascii="Sylfaen" w:hAnsi="Sylfaen"/>
          <w:lang w:val="ka-GE"/>
        </w:rPr>
        <w:t xml:space="preserve"> ვერსია 3, თარიღით: 26- თებერვალი- 2020) 5.6 თავის თანახმად, სუბიექტებმა საშუალო სიმძიმისა და მძიმე ფსორიაზის დროს შეიძლება მიიღონ ან არ მიიღონ სარგებელი </w:t>
      </w:r>
      <w:r w:rsidR="0020384F">
        <w:rPr>
          <w:rFonts w:ascii="Sylfaen" w:hAnsi="Sylfaen"/>
        </w:rPr>
        <w:t>IMP</w:t>
      </w:r>
      <w:r w:rsidR="0020384F">
        <w:rPr>
          <w:rFonts w:ascii="Sylfaen" w:hAnsi="Sylfaen"/>
          <w:lang w:val="ka-GE"/>
        </w:rPr>
        <w:t>- ის მიღებით. ამდენად , მიიღება ზომები, რათა კვლევის სუბიექტების რისკი მინიმალური იყოს.“</w:t>
      </w:r>
      <w:r w:rsidR="00F941A6">
        <w:rPr>
          <w:rFonts w:ascii="Sylfaen" w:hAnsi="Sylfaen"/>
          <w:lang w:val="ka-GE"/>
        </w:rPr>
        <w:t xml:space="preserve"> </w:t>
      </w:r>
      <w:r w:rsidR="00C74D3F">
        <w:rPr>
          <w:rFonts w:ascii="Sylfaen" w:hAnsi="Sylfaen"/>
          <w:lang w:val="ka-GE"/>
        </w:rPr>
        <w:t xml:space="preserve"> </w:t>
      </w:r>
      <w:r w:rsidR="00151A29">
        <w:rPr>
          <w:rFonts w:ascii="Sylfaen" w:hAnsi="Sylfaen"/>
          <w:lang w:val="ka-GE"/>
        </w:rPr>
        <w:t xml:space="preserve">- </w:t>
      </w:r>
      <w:r w:rsidR="00C74D3F">
        <w:rPr>
          <w:rFonts w:ascii="Sylfaen" w:hAnsi="Sylfaen"/>
          <w:lang w:val="ka-GE"/>
        </w:rPr>
        <w:t xml:space="preserve">არ იძლევა ინფორმაციას რისკების </w:t>
      </w:r>
      <w:r w:rsidR="00151A29">
        <w:rPr>
          <w:rFonts w:ascii="Sylfaen" w:hAnsi="Sylfaen"/>
          <w:lang w:val="ka-GE"/>
        </w:rPr>
        <w:t>შეფასების, მართვის</w:t>
      </w:r>
      <w:r w:rsidR="00C74D3F">
        <w:rPr>
          <w:rFonts w:ascii="Sylfaen" w:hAnsi="Sylfaen"/>
          <w:lang w:val="ka-GE"/>
        </w:rPr>
        <w:t xml:space="preserve"> და კვლევის სარგებელის შესახებ.</w:t>
      </w:r>
    </w:p>
    <w:p w:rsidR="0090204B" w:rsidRDefault="0090204B" w:rsidP="00AD60FE">
      <w:pPr>
        <w:jc w:val="both"/>
        <w:rPr>
          <w:rFonts w:ascii="Sylfaen" w:hAnsi="Sylfaen"/>
          <w:lang w:val="ka-GE"/>
        </w:rPr>
      </w:pPr>
    </w:p>
    <w:p w:rsidR="0090204B" w:rsidRPr="00A220F1" w:rsidRDefault="0090204B" w:rsidP="00AD60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მხარეს წერილი (02/5160) გაეგზავნა 2020 წლის  8 მაისს , რომელსაც თან ჰქონდა დართული ბრძანება.</w:t>
      </w:r>
    </w:p>
    <w:p w:rsidR="00A553EA" w:rsidRDefault="00A553EA" w:rsidP="00AD60FE">
      <w:pPr>
        <w:jc w:val="both"/>
        <w:rPr>
          <w:rFonts w:ascii="Sylfaen" w:hAnsi="Sylfaen"/>
          <w:lang w:val="ka-GE"/>
        </w:rPr>
      </w:pPr>
    </w:p>
    <w:p w:rsidR="00A553EA" w:rsidRDefault="00A553EA" w:rsidP="00AD60FE">
      <w:pPr>
        <w:jc w:val="both"/>
        <w:rPr>
          <w:rFonts w:ascii="Sylfaen" w:hAnsi="Sylfaen"/>
          <w:lang w:val="ka-GE"/>
        </w:rPr>
      </w:pPr>
    </w:p>
    <w:sectPr w:rsidR="00A55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D6E3F"/>
    <w:multiLevelType w:val="hybridMultilevel"/>
    <w:tmpl w:val="A71EB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FE"/>
    <w:rsid w:val="00025047"/>
    <w:rsid w:val="00037697"/>
    <w:rsid w:val="000554D7"/>
    <w:rsid w:val="001246CE"/>
    <w:rsid w:val="00151A29"/>
    <w:rsid w:val="0020384F"/>
    <w:rsid w:val="00217BE3"/>
    <w:rsid w:val="002C34D9"/>
    <w:rsid w:val="002D4719"/>
    <w:rsid w:val="00420CA7"/>
    <w:rsid w:val="004245C1"/>
    <w:rsid w:val="004A2F6C"/>
    <w:rsid w:val="00503A85"/>
    <w:rsid w:val="005650D6"/>
    <w:rsid w:val="0065047E"/>
    <w:rsid w:val="006B417F"/>
    <w:rsid w:val="00760436"/>
    <w:rsid w:val="007867CE"/>
    <w:rsid w:val="00815B00"/>
    <w:rsid w:val="008D077A"/>
    <w:rsid w:val="0090204B"/>
    <w:rsid w:val="00A220F1"/>
    <w:rsid w:val="00A553EA"/>
    <w:rsid w:val="00AD60FE"/>
    <w:rsid w:val="00B34305"/>
    <w:rsid w:val="00C74D3F"/>
    <w:rsid w:val="00CC0C03"/>
    <w:rsid w:val="00CC601E"/>
    <w:rsid w:val="00D00515"/>
    <w:rsid w:val="00E02817"/>
    <w:rsid w:val="00EC6046"/>
    <w:rsid w:val="00F17963"/>
    <w:rsid w:val="00F17FAE"/>
    <w:rsid w:val="00F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45B3"/>
  <w15:chartTrackingRefBased/>
  <w15:docId w15:val="{F6344CE9-59F6-428E-8052-724040B5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0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Sikharulidze</dc:creator>
  <cp:keywords/>
  <dc:description/>
  <cp:lastModifiedBy>David Sikharulidze</cp:lastModifiedBy>
  <cp:revision>28</cp:revision>
  <dcterms:created xsi:type="dcterms:W3CDTF">2020-05-19T07:11:00Z</dcterms:created>
  <dcterms:modified xsi:type="dcterms:W3CDTF">2020-05-19T13:13:00Z</dcterms:modified>
</cp:coreProperties>
</file>