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E4714" w14:textId="2084FB7E" w:rsidR="00F8628A" w:rsidRPr="00935330" w:rsidRDefault="002850D4" w:rsidP="00C64BDE">
      <w:pPr>
        <w:spacing w:after="0" w:line="240" w:lineRule="auto"/>
        <w:jc w:val="both"/>
        <w:rPr>
          <w:rFonts w:ascii="Sylfaen" w:hAnsi="Sylfaen" w:cs="Arial"/>
          <w:b/>
          <w:sz w:val="24"/>
          <w:szCs w:val="24"/>
        </w:rPr>
      </w:pPr>
      <w:r>
        <w:rPr>
          <w:rFonts w:ascii="Sylfaen" w:hAnsi="Sylfaen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4F803C2" wp14:editId="696D5BCA">
            <wp:simplePos x="0" y="0"/>
            <wp:positionH relativeFrom="margin">
              <wp:posOffset>2806065</wp:posOffset>
            </wp:positionH>
            <wp:positionV relativeFrom="paragraph">
              <wp:posOffset>10160</wp:posOffset>
            </wp:positionV>
            <wp:extent cx="1390650" cy="830430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3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0A7">
        <w:rPr>
          <w:rFonts w:ascii="Sylfaen" w:hAnsi="Sylfaen"/>
          <w:noProof/>
          <w:lang w:val="ka-GE"/>
        </w:rPr>
        <w:t xml:space="preserve">   </w:t>
      </w:r>
      <w:r w:rsidR="00935330">
        <w:rPr>
          <w:rFonts w:ascii="Sylfaen" w:hAnsi="Sylfaen"/>
          <w:noProof/>
        </w:rPr>
        <w:t xml:space="preserve">            </w:t>
      </w:r>
      <w:r w:rsidR="00935330">
        <w:rPr>
          <w:rFonts w:ascii="Sylfaen" w:hAnsi="Sylfaen" w:cs="Arial"/>
          <w:b/>
          <w:noProof/>
          <w:sz w:val="24"/>
          <w:szCs w:val="24"/>
        </w:rPr>
        <w:t xml:space="preserve">              </w:t>
      </w:r>
      <w:r w:rsidR="003E2A44">
        <w:rPr>
          <w:rFonts w:ascii="Sylfaen" w:hAnsi="Sylfaen" w:cs="Arial"/>
          <w:b/>
          <w:noProof/>
          <w:sz w:val="24"/>
          <w:szCs w:val="24"/>
        </w:rPr>
        <w:t xml:space="preserve">     </w:t>
      </w:r>
      <w:r w:rsidR="00935330">
        <w:rPr>
          <w:rFonts w:ascii="Sylfaen" w:hAnsi="Sylfaen" w:cs="Arial"/>
          <w:b/>
          <w:noProof/>
          <w:sz w:val="24"/>
          <w:szCs w:val="24"/>
        </w:rPr>
        <w:t xml:space="preserve">                       </w:t>
      </w:r>
    </w:p>
    <w:p w14:paraId="2F62F7A1" w14:textId="77777777" w:rsidR="00A86118" w:rsidRDefault="00A86118" w:rsidP="002627F2">
      <w:pPr>
        <w:spacing w:after="0" w:line="240" w:lineRule="auto"/>
        <w:jc w:val="center"/>
        <w:rPr>
          <w:rFonts w:ascii="Sylfaen" w:hAnsi="Sylfaen" w:cs="Arial"/>
          <w:b/>
          <w:sz w:val="24"/>
          <w:szCs w:val="24"/>
          <w:lang w:val="ka-GE"/>
        </w:rPr>
      </w:pPr>
    </w:p>
    <w:p w14:paraId="1A547FD9" w14:textId="77777777" w:rsidR="002850D4" w:rsidRDefault="002850D4" w:rsidP="00F60E09">
      <w:pPr>
        <w:spacing w:after="200" w:line="240" w:lineRule="auto"/>
        <w:jc w:val="center"/>
        <w:rPr>
          <w:rFonts w:ascii="Sylfaen" w:eastAsia="Calibri" w:hAnsi="Sylfaen" w:cs="Sylfaen"/>
          <w:b/>
          <w:bCs/>
          <w:sz w:val="28"/>
          <w:szCs w:val="28"/>
          <w:lang w:val="ka-GE"/>
        </w:rPr>
      </w:pPr>
    </w:p>
    <w:p w14:paraId="493BD323" w14:textId="77777777" w:rsidR="002850D4" w:rsidRDefault="002850D4" w:rsidP="00F60E09">
      <w:pPr>
        <w:spacing w:after="200" w:line="240" w:lineRule="auto"/>
        <w:jc w:val="center"/>
        <w:rPr>
          <w:rFonts w:ascii="Sylfaen" w:eastAsia="Calibri" w:hAnsi="Sylfaen" w:cs="Sylfaen"/>
          <w:b/>
          <w:bCs/>
          <w:sz w:val="28"/>
          <w:szCs w:val="28"/>
          <w:lang w:val="ka-GE"/>
        </w:rPr>
      </w:pPr>
    </w:p>
    <w:p w14:paraId="63DCFBC9" w14:textId="33C570F1" w:rsidR="009D5561" w:rsidRPr="009D5561" w:rsidRDefault="009D5561" w:rsidP="00F60E09">
      <w:pPr>
        <w:spacing w:after="200" w:line="240" w:lineRule="auto"/>
        <w:jc w:val="center"/>
        <w:rPr>
          <w:rFonts w:ascii="Sylfaen" w:eastAsia="Calibri" w:hAnsi="Sylfaen" w:cs="Sylfaen"/>
          <w:b/>
          <w:bCs/>
          <w:sz w:val="28"/>
          <w:szCs w:val="28"/>
          <w:lang w:val="ka-GE"/>
        </w:rPr>
      </w:pPr>
      <w:r w:rsidRPr="009D5561">
        <w:rPr>
          <w:rFonts w:ascii="Sylfaen" w:eastAsia="Calibri" w:hAnsi="Sylfaen" w:cs="Sylfaen"/>
          <w:b/>
          <w:bCs/>
          <w:sz w:val="28"/>
          <w:szCs w:val="28"/>
          <w:lang w:val="ka-GE"/>
        </w:rPr>
        <w:t xml:space="preserve">ჯანმრთელობის ხელშეწყობისა და </w:t>
      </w:r>
      <w:r w:rsidR="003D4F47">
        <w:rPr>
          <w:rFonts w:ascii="Sylfaen" w:eastAsia="Calibri" w:hAnsi="Sylfaen" w:cs="Sylfaen"/>
          <w:b/>
          <w:bCs/>
          <w:sz w:val="28"/>
          <w:szCs w:val="28"/>
          <w:lang w:val="ka-GE"/>
        </w:rPr>
        <w:t xml:space="preserve">დაავადებათა </w:t>
      </w:r>
      <w:r w:rsidRPr="009D5561">
        <w:rPr>
          <w:rFonts w:ascii="Sylfaen" w:eastAsia="Calibri" w:hAnsi="Sylfaen" w:cs="Sylfaen"/>
          <w:b/>
          <w:bCs/>
          <w:sz w:val="28"/>
          <w:szCs w:val="28"/>
          <w:lang w:val="ka-GE"/>
        </w:rPr>
        <w:t xml:space="preserve">პრევენციის </w:t>
      </w:r>
    </w:p>
    <w:p w14:paraId="685AA1AC" w14:textId="1E1A20E4" w:rsidR="009D5561" w:rsidRDefault="009D5561" w:rsidP="00F60E09">
      <w:pPr>
        <w:spacing w:after="200" w:line="240" w:lineRule="auto"/>
        <w:jc w:val="center"/>
        <w:rPr>
          <w:rFonts w:ascii="Sylfaen" w:eastAsia="Calibri" w:hAnsi="Sylfaen" w:cs="Sylfaen"/>
          <w:b/>
          <w:bCs/>
          <w:sz w:val="28"/>
          <w:szCs w:val="28"/>
          <w:lang w:val="ka-GE"/>
        </w:rPr>
      </w:pPr>
      <w:r w:rsidRPr="009D5561">
        <w:rPr>
          <w:rFonts w:ascii="Sylfaen" w:eastAsia="Calibri" w:hAnsi="Sylfaen" w:cs="Sylfaen"/>
          <w:b/>
          <w:bCs/>
          <w:sz w:val="28"/>
          <w:szCs w:val="28"/>
          <w:lang w:val="ka-GE"/>
        </w:rPr>
        <w:t xml:space="preserve">სამეცნიერო-საკონსულტაციო საბჭოს </w:t>
      </w:r>
      <w:r w:rsidR="00EE0AE3">
        <w:rPr>
          <w:rFonts w:ascii="Sylfaen" w:eastAsia="Calibri" w:hAnsi="Sylfaen" w:cs="Sylfaen"/>
          <w:b/>
          <w:bCs/>
          <w:sz w:val="28"/>
          <w:szCs w:val="28"/>
          <w:lang w:val="ka-GE"/>
        </w:rPr>
        <w:t>N</w:t>
      </w:r>
      <w:r w:rsidR="00786A83">
        <w:rPr>
          <w:rFonts w:ascii="Sylfaen" w:eastAsia="Calibri" w:hAnsi="Sylfaen" w:cs="Sylfaen"/>
          <w:b/>
          <w:bCs/>
          <w:sz w:val="28"/>
          <w:szCs w:val="28"/>
          <w:lang w:val="ka-GE"/>
        </w:rPr>
        <w:t>1</w:t>
      </w:r>
      <w:r w:rsidR="0095530D">
        <w:rPr>
          <w:rFonts w:ascii="Sylfaen" w:eastAsia="Calibri" w:hAnsi="Sylfaen" w:cs="Sylfaen"/>
          <w:b/>
          <w:bCs/>
          <w:sz w:val="28"/>
          <w:szCs w:val="28"/>
          <w:lang w:val="ka-GE"/>
        </w:rPr>
        <w:t>4</w:t>
      </w:r>
      <w:bookmarkStart w:id="0" w:name="_GoBack"/>
      <w:bookmarkEnd w:id="0"/>
    </w:p>
    <w:p w14:paraId="2FB42F5A" w14:textId="2EC67E35" w:rsidR="009D5561" w:rsidRDefault="009D5561" w:rsidP="00F60E09">
      <w:pPr>
        <w:spacing w:after="200" w:line="240" w:lineRule="auto"/>
        <w:jc w:val="center"/>
        <w:rPr>
          <w:rFonts w:ascii="Sylfaen" w:eastAsia="Calibri" w:hAnsi="Sylfaen" w:cs="Sylfaen"/>
          <w:b/>
          <w:bCs/>
          <w:sz w:val="28"/>
          <w:szCs w:val="28"/>
          <w:lang w:val="ka-GE"/>
        </w:rPr>
      </w:pPr>
      <w:r w:rsidRPr="009D5561">
        <w:rPr>
          <w:rFonts w:ascii="Sylfaen" w:eastAsia="Calibri" w:hAnsi="Sylfaen" w:cs="Sylfaen"/>
          <w:b/>
          <w:bCs/>
          <w:sz w:val="28"/>
          <w:szCs w:val="28"/>
          <w:lang w:val="ka-GE"/>
        </w:rPr>
        <w:t>სხდომის</w:t>
      </w:r>
      <w:r>
        <w:rPr>
          <w:rFonts w:ascii="Sylfaen" w:eastAsia="Calibri" w:hAnsi="Sylfaen" w:cs="Sylfaen"/>
          <w:b/>
          <w:bCs/>
          <w:sz w:val="28"/>
          <w:szCs w:val="28"/>
          <w:lang w:val="ka-GE"/>
        </w:rPr>
        <w:t xml:space="preserve"> დღის წესრიგი</w:t>
      </w:r>
    </w:p>
    <w:p w14:paraId="13F89B85" w14:textId="0AFC0E94" w:rsidR="00986A6B" w:rsidRPr="003D4F47" w:rsidRDefault="00D33B55" w:rsidP="00F60E09">
      <w:pPr>
        <w:spacing w:after="0" w:line="276" w:lineRule="auto"/>
        <w:jc w:val="center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25</w:t>
      </w:r>
      <w:r w:rsidR="001B672B">
        <w:rPr>
          <w:rFonts w:ascii="Sylfaen" w:hAnsi="Sylfaen" w:cs="Arial"/>
          <w:sz w:val="24"/>
          <w:szCs w:val="24"/>
          <w:lang w:val="ka-GE"/>
        </w:rPr>
        <w:t xml:space="preserve"> </w:t>
      </w:r>
      <w:r>
        <w:rPr>
          <w:rFonts w:ascii="Sylfaen" w:hAnsi="Sylfaen" w:cs="Arial"/>
          <w:sz w:val="24"/>
          <w:szCs w:val="24"/>
          <w:lang w:val="ka-GE"/>
        </w:rPr>
        <w:t>თებერვალი</w:t>
      </w:r>
      <w:r w:rsidR="007C660F" w:rsidRPr="003D4F47">
        <w:rPr>
          <w:rFonts w:ascii="Sylfaen" w:hAnsi="Sylfaen" w:cs="Arial"/>
          <w:sz w:val="24"/>
          <w:szCs w:val="24"/>
          <w:lang w:val="ka-GE"/>
        </w:rPr>
        <w:t xml:space="preserve"> </w:t>
      </w:r>
      <w:r w:rsidR="009D5561" w:rsidRPr="003D4F47">
        <w:rPr>
          <w:rFonts w:ascii="Sylfaen" w:hAnsi="Sylfaen" w:cs="Arial"/>
          <w:sz w:val="24"/>
          <w:szCs w:val="24"/>
          <w:lang w:val="ka-GE"/>
        </w:rPr>
        <w:t>20</w:t>
      </w:r>
      <w:r>
        <w:rPr>
          <w:rFonts w:ascii="Sylfaen" w:hAnsi="Sylfaen" w:cs="Arial"/>
          <w:sz w:val="24"/>
          <w:szCs w:val="24"/>
          <w:lang w:val="ka-GE"/>
        </w:rPr>
        <w:t>20</w:t>
      </w:r>
      <w:r w:rsidR="00986A6B" w:rsidRPr="003D4F47">
        <w:rPr>
          <w:rFonts w:ascii="Sylfaen" w:hAnsi="Sylfaen" w:cs="Arial"/>
          <w:sz w:val="24"/>
          <w:szCs w:val="24"/>
          <w:lang w:val="ka-GE"/>
        </w:rPr>
        <w:t xml:space="preserve"> წელი</w:t>
      </w:r>
      <w:r w:rsidR="000B6D8F" w:rsidRPr="003D4F47">
        <w:rPr>
          <w:rFonts w:ascii="Sylfaen" w:hAnsi="Sylfaen" w:cs="Arial"/>
          <w:sz w:val="24"/>
          <w:szCs w:val="24"/>
          <w:lang w:val="ka-GE"/>
        </w:rPr>
        <w:t xml:space="preserve"> 1</w:t>
      </w:r>
      <w:r>
        <w:rPr>
          <w:rFonts w:ascii="Sylfaen" w:hAnsi="Sylfaen" w:cs="Arial"/>
          <w:sz w:val="24"/>
          <w:szCs w:val="24"/>
          <w:lang w:val="ka-GE"/>
        </w:rPr>
        <w:t>6</w:t>
      </w:r>
      <w:r w:rsidR="00566262">
        <w:rPr>
          <w:rFonts w:ascii="Sylfaen" w:hAnsi="Sylfaen" w:cs="Arial"/>
          <w:sz w:val="24"/>
          <w:szCs w:val="24"/>
          <w:lang w:val="ka-GE"/>
        </w:rPr>
        <w:t>.</w:t>
      </w:r>
      <w:r w:rsidR="001B672B">
        <w:rPr>
          <w:rFonts w:ascii="Sylfaen" w:hAnsi="Sylfaen" w:cs="Arial"/>
          <w:sz w:val="24"/>
          <w:szCs w:val="24"/>
          <w:lang w:val="ka-GE"/>
        </w:rPr>
        <w:t>00 – 1</w:t>
      </w:r>
      <w:r>
        <w:rPr>
          <w:rFonts w:ascii="Sylfaen" w:hAnsi="Sylfaen" w:cs="Arial"/>
          <w:sz w:val="24"/>
          <w:szCs w:val="24"/>
          <w:lang w:val="ka-GE"/>
        </w:rPr>
        <w:t>8</w:t>
      </w:r>
      <w:r w:rsidR="001B672B">
        <w:rPr>
          <w:rFonts w:ascii="Sylfaen" w:hAnsi="Sylfaen" w:cs="Arial"/>
          <w:sz w:val="24"/>
          <w:szCs w:val="24"/>
          <w:lang w:val="ka-GE"/>
        </w:rPr>
        <w:t>.</w:t>
      </w:r>
      <w:r w:rsidR="00A31D75">
        <w:rPr>
          <w:rFonts w:ascii="Sylfaen" w:hAnsi="Sylfaen" w:cs="Arial"/>
          <w:sz w:val="24"/>
          <w:szCs w:val="24"/>
          <w:lang w:val="ka-GE"/>
        </w:rPr>
        <w:t>0</w:t>
      </w:r>
      <w:r w:rsidR="001B672B">
        <w:rPr>
          <w:rFonts w:ascii="Sylfaen" w:hAnsi="Sylfaen" w:cs="Arial"/>
          <w:sz w:val="24"/>
          <w:szCs w:val="24"/>
          <w:lang w:val="ka-GE"/>
        </w:rPr>
        <w:t>0</w:t>
      </w:r>
      <w:r w:rsidR="00986A6B" w:rsidRPr="003D4F47">
        <w:rPr>
          <w:rFonts w:ascii="Sylfaen" w:hAnsi="Sylfaen" w:cs="Arial"/>
          <w:sz w:val="24"/>
          <w:szCs w:val="24"/>
          <w:lang w:val="ka-GE"/>
        </w:rPr>
        <w:t xml:space="preserve"> საათი</w:t>
      </w:r>
    </w:p>
    <w:p w14:paraId="3AA7A80E" w14:textId="20980EA6" w:rsidR="00F60E09" w:rsidRPr="0022762E" w:rsidRDefault="00D33B55" w:rsidP="00F60E09">
      <w:pPr>
        <w:spacing w:after="120" w:line="276" w:lineRule="auto"/>
        <w:jc w:val="center"/>
        <w:rPr>
          <w:rFonts w:asciiTheme="majorHAnsi" w:hAnsiTheme="majorHAnsi" w:cstheme="majorHAnsi"/>
          <w:lang w:val="ka-GE"/>
        </w:rPr>
      </w:pPr>
      <w:r>
        <w:rPr>
          <w:rFonts w:ascii="Sylfaen" w:hAnsi="Sylfaen" w:cs="Sylfaen"/>
          <w:lang w:val="ka-GE"/>
        </w:rPr>
        <w:t>ილია ჭავჭავაძის სახელობის დარბაზი</w:t>
      </w:r>
      <w:r w:rsidR="00E3319A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კორპუსი </w:t>
      </w:r>
      <w:r>
        <w:rPr>
          <w:rFonts w:ascii="Sylfaen" w:hAnsi="Sylfaen" w:cs="Sylfaen"/>
        </w:rPr>
        <w:t>C</w:t>
      </w:r>
      <w:r w:rsidR="00E3319A">
        <w:rPr>
          <w:rFonts w:ascii="Sylfaen" w:hAnsi="Sylfaen" w:cs="Sylfaen"/>
          <w:lang w:val="ka-GE"/>
        </w:rPr>
        <w:t>;</w:t>
      </w:r>
      <w:r>
        <w:rPr>
          <w:rFonts w:ascii="Sylfaen" w:hAnsi="Sylfaen" w:cs="Sylfaen"/>
          <w:lang w:val="ka-GE"/>
        </w:rPr>
        <w:t xml:space="preserve"> მე-5 სართული</w:t>
      </w: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8550"/>
      </w:tblGrid>
      <w:tr w:rsidR="00F60E09" w:rsidRPr="00FB4E7C" w14:paraId="7A3BE5A9" w14:textId="77777777" w:rsidTr="00E009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12D31927" w14:textId="35FF1843" w:rsidR="00F60E09" w:rsidRPr="00D33B55" w:rsidRDefault="00D33B55" w:rsidP="00D33B55">
            <w:pPr>
              <w:spacing w:line="360" w:lineRule="auto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</w:rPr>
              <w:t>16</w:t>
            </w:r>
            <w:r w:rsidRPr="00FB4E7C">
              <w:rPr>
                <w:rFonts w:ascii="Sylfaen" w:hAnsi="Sylfaen" w:cstheme="minorHAnsi"/>
                <w:lang w:val="ka-GE"/>
              </w:rPr>
              <w:t>:</w:t>
            </w:r>
            <w:r>
              <w:rPr>
                <w:rFonts w:ascii="Sylfaen" w:hAnsi="Sylfaen" w:cstheme="minorHAnsi"/>
              </w:rPr>
              <w:t>0</w:t>
            </w:r>
            <w:r w:rsidRPr="00FB4E7C">
              <w:rPr>
                <w:rFonts w:ascii="Sylfaen" w:hAnsi="Sylfaen" w:cstheme="minorHAnsi"/>
                <w:lang w:val="ka-GE"/>
              </w:rPr>
              <w:t>0 – 1</w:t>
            </w:r>
            <w:r>
              <w:rPr>
                <w:rFonts w:ascii="Sylfaen" w:hAnsi="Sylfaen" w:cstheme="minorHAnsi"/>
              </w:rPr>
              <w:t>6</w:t>
            </w:r>
            <w:r w:rsidRPr="00FB4E7C">
              <w:rPr>
                <w:rFonts w:ascii="Sylfaen" w:hAnsi="Sylfaen" w:cstheme="minorHAnsi"/>
                <w:bCs w:val="0"/>
                <w:lang w:val="fr-FR"/>
              </w:rPr>
              <w:t>:</w:t>
            </w:r>
            <w:r>
              <w:rPr>
                <w:rFonts w:ascii="Sylfaen" w:hAnsi="Sylfaen" w:cstheme="minorHAnsi"/>
                <w:bCs w:val="0"/>
                <w:lang w:val="fr-FR"/>
              </w:rPr>
              <w:t>0</w:t>
            </w:r>
            <w:r>
              <w:rPr>
                <w:rFonts w:ascii="Sylfaen" w:hAnsi="Sylfaen" w:cstheme="minorHAnsi"/>
                <w:bCs w:val="0"/>
                <w:lang w:val="ka-GE"/>
              </w:rPr>
              <w:t>5</w:t>
            </w:r>
          </w:p>
        </w:tc>
        <w:tc>
          <w:tcPr>
            <w:tcW w:w="8550" w:type="dxa"/>
          </w:tcPr>
          <w:p w14:paraId="4778A417" w14:textId="16528568" w:rsidR="00B055ED" w:rsidRPr="00D33B55" w:rsidRDefault="00D33B55" w:rsidP="0093533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გახსნა/მისალმება</w:t>
            </w:r>
          </w:p>
        </w:tc>
      </w:tr>
      <w:tr w:rsidR="000B1F8F" w:rsidRPr="00FB4E7C" w14:paraId="4B7B6364" w14:textId="77777777" w:rsidTr="00E33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53DEBC7" w14:textId="77777777" w:rsidR="000B1F8F" w:rsidRDefault="000B1F8F" w:rsidP="00D33B55">
            <w:pPr>
              <w:spacing w:line="360" w:lineRule="auto"/>
              <w:rPr>
                <w:rFonts w:ascii="Sylfaen" w:hAnsi="Sylfaen" w:cstheme="minorHAnsi"/>
              </w:rPr>
            </w:pPr>
          </w:p>
        </w:tc>
        <w:tc>
          <w:tcPr>
            <w:tcW w:w="8550" w:type="dxa"/>
          </w:tcPr>
          <w:p w14:paraId="438B20F0" w14:textId="5F717DD6" w:rsidR="000B1F8F" w:rsidRPr="00CC280A" w:rsidRDefault="000B1F8F" w:rsidP="00E3319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u w:val="single"/>
                <w:lang w:val="ka-GE"/>
              </w:rPr>
            </w:pPr>
            <w:r w:rsidRPr="00CC280A">
              <w:rPr>
                <w:rFonts w:ascii="Sylfaen" w:hAnsi="Sylfaen" w:cs="Sylfaen"/>
                <w:b/>
                <w:i/>
                <w:u w:val="single"/>
                <w:lang w:val="ka-GE"/>
              </w:rPr>
              <w:t>თამბაქოს</w:t>
            </w:r>
            <w:r w:rsidRPr="00CC280A">
              <w:rPr>
                <w:rFonts w:ascii="Sylfaen" w:hAnsi="Sylfaen"/>
                <w:b/>
                <w:i/>
                <w:u w:val="single"/>
                <w:lang w:val="ka-GE"/>
              </w:rPr>
              <w:t xml:space="preserve"> კონტროლის კანონმდებლობის აღსრულების</w:t>
            </w:r>
            <w:r w:rsidRPr="00CC280A">
              <w:rPr>
                <w:rFonts w:ascii="Sylfaen" w:hAnsi="Sylfaen"/>
                <w:b/>
                <w:i/>
                <w:u w:val="single"/>
              </w:rPr>
              <w:t xml:space="preserve"> </w:t>
            </w:r>
            <w:r w:rsidRPr="00CC280A">
              <w:rPr>
                <w:rFonts w:ascii="Sylfaen" w:hAnsi="Sylfaen"/>
                <w:b/>
                <w:i/>
                <w:u w:val="single"/>
                <w:lang w:val="ka-GE"/>
              </w:rPr>
              <w:t>შედეგები</w:t>
            </w:r>
          </w:p>
        </w:tc>
      </w:tr>
      <w:tr w:rsidR="00F60E09" w:rsidRPr="00FB4E7C" w14:paraId="335A2FC6" w14:textId="77777777" w:rsidTr="00845CF5">
        <w:trPr>
          <w:trHeight w:val="10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6E68665" w14:textId="76D88230" w:rsidR="00F60E09" w:rsidRPr="00FB4E7C" w:rsidRDefault="00D33B55" w:rsidP="000B1F8F">
            <w:pPr>
              <w:spacing w:line="276" w:lineRule="auto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</w:rPr>
              <w:t>16</w:t>
            </w:r>
            <w:r w:rsidRPr="00FB4E7C">
              <w:rPr>
                <w:rFonts w:ascii="Sylfaen" w:hAnsi="Sylfaen" w:cstheme="minorHAnsi"/>
                <w:lang w:val="ka-GE"/>
              </w:rPr>
              <w:t>:</w:t>
            </w:r>
            <w:r>
              <w:rPr>
                <w:rFonts w:ascii="Sylfaen" w:hAnsi="Sylfaen" w:cstheme="minorHAnsi"/>
              </w:rPr>
              <w:t>0</w:t>
            </w:r>
            <w:r w:rsidR="000B1F8F">
              <w:rPr>
                <w:rFonts w:ascii="Sylfaen" w:hAnsi="Sylfaen" w:cstheme="minorHAnsi"/>
                <w:lang w:val="ka-GE"/>
              </w:rPr>
              <w:t>5</w:t>
            </w:r>
            <w:r w:rsidRPr="00FB4E7C">
              <w:rPr>
                <w:rFonts w:ascii="Sylfaen" w:hAnsi="Sylfaen" w:cstheme="minorHAnsi"/>
                <w:lang w:val="ka-GE"/>
              </w:rPr>
              <w:t xml:space="preserve"> – 1</w:t>
            </w:r>
            <w:r>
              <w:rPr>
                <w:rFonts w:ascii="Sylfaen" w:hAnsi="Sylfaen" w:cstheme="minorHAnsi"/>
              </w:rPr>
              <w:t>6</w:t>
            </w:r>
            <w:r w:rsidRPr="00FB4E7C">
              <w:rPr>
                <w:rFonts w:ascii="Sylfaen" w:hAnsi="Sylfaen" w:cstheme="minorHAnsi"/>
                <w:bCs w:val="0"/>
                <w:lang w:val="fr-FR"/>
              </w:rPr>
              <w:t>:</w:t>
            </w:r>
            <w:r>
              <w:rPr>
                <w:rFonts w:ascii="Sylfaen" w:hAnsi="Sylfaen" w:cstheme="minorHAnsi"/>
                <w:bCs w:val="0"/>
                <w:lang w:val="fr-FR"/>
              </w:rPr>
              <w:t>20</w:t>
            </w:r>
          </w:p>
        </w:tc>
        <w:tc>
          <w:tcPr>
            <w:tcW w:w="8550" w:type="dxa"/>
          </w:tcPr>
          <w:p w14:paraId="645268EA" w14:textId="5673BE06" w:rsidR="00D33B55" w:rsidRPr="005D3A17" w:rsidRDefault="00D33B55" w:rsidP="000B1F8F">
            <w:pPr>
              <w:spacing w:line="276" w:lineRule="auto"/>
              <w:ind w:left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lang w:val="ka-GE"/>
              </w:rPr>
            </w:pPr>
            <w:r w:rsidRPr="005D3A17">
              <w:rPr>
                <w:rFonts w:ascii="Sylfaen" w:hAnsi="Sylfaen" w:cstheme="majorHAnsi"/>
                <w:b/>
                <w:lang w:val="ka-GE"/>
              </w:rPr>
              <w:t xml:space="preserve">         თამბაქოს </w:t>
            </w:r>
            <w:r w:rsidR="000B1F8F" w:rsidRPr="005D3A17">
              <w:rPr>
                <w:rFonts w:ascii="Sylfaen" w:hAnsi="Sylfaen" w:cstheme="majorHAnsi"/>
                <w:b/>
                <w:lang w:val="ka-GE"/>
              </w:rPr>
              <w:t xml:space="preserve">კონტროლის </w:t>
            </w:r>
            <w:r w:rsidR="005D3A17" w:rsidRPr="005D3A17">
              <w:rPr>
                <w:rFonts w:ascii="Sylfaen" w:hAnsi="Sylfaen" w:cstheme="majorHAnsi"/>
                <w:b/>
                <w:lang w:val="ka-GE"/>
              </w:rPr>
              <w:t>კანონმდებლობის ბიზნესზე ზეგავლენის შეფასება</w:t>
            </w:r>
            <w:r w:rsidRPr="005D3A17">
              <w:rPr>
                <w:rFonts w:ascii="Sylfaen" w:hAnsi="Sylfaen" w:cstheme="majorHAnsi"/>
                <w:b/>
                <w:lang w:val="ka-GE"/>
              </w:rPr>
              <w:t xml:space="preserve"> </w:t>
            </w:r>
          </w:p>
          <w:p w14:paraId="3BE09FAB" w14:textId="3E23152A" w:rsidR="000B1F8F" w:rsidRPr="00E3319A" w:rsidRDefault="005D3A17" w:rsidP="005D3A17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lang w:val="ka-GE"/>
              </w:rPr>
            </w:pPr>
            <w:r w:rsidRPr="005D3A17">
              <w:rPr>
                <w:rFonts w:ascii="Sylfaen" w:hAnsi="Sylfaen" w:cs="Sylfaen"/>
                <w:i/>
                <w:lang w:val="ka-GE"/>
              </w:rPr>
              <w:t>გიორგი მაღრაძე</w:t>
            </w:r>
            <w:r w:rsidR="00EE5F0F" w:rsidRPr="005D3A17">
              <w:rPr>
                <w:rFonts w:ascii="Sylfaen" w:hAnsi="Sylfaen" w:cs="Sylfaen"/>
                <w:i/>
                <w:lang w:val="ka-GE"/>
              </w:rPr>
              <w:t xml:space="preserve"> - </w:t>
            </w:r>
            <w:r w:rsidRPr="005D3A17">
              <w:rPr>
                <w:rFonts w:ascii="Sylfaen" w:hAnsi="Sylfaen" w:cs="Sylfaen"/>
                <w:i/>
                <w:lang w:val="ka-GE"/>
              </w:rPr>
              <w:t>თამბაქოს კონტროლის ალიანსის აღმასრულებელი დირექტორი</w:t>
            </w:r>
          </w:p>
        </w:tc>
      </w:tr>
      <w:tr w:rsidR="000B1F8F" w:rsidRPr="00FB4E7C" w14:paraId="5320C820" w14:textId="77777777" w:rsidTr="00E33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2C36619" w14:textId="2FCD5DF0" w:rsidR="000B1F8F" w:rsidRPr="00845CF5" w:rsidRDefault="00845CF5" w:rsidP="00845CF5">
            <w:pPr>
              <w:spacing w:line="276" w:lineRule="auto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</w:rPr>
              <w:t>16</w:t>
            </w:r>
            <w:r w:rsidRPr="00FB4E7C">
              <w:rPr>
                <w:rFonts w:ascii="Sylfaen" w:hAnsi="Sylfaen" w:cstheme="minorHAnsi"/>
                <w:lang w:val="ka-GE"/>
              </w:rPr>
              <w:t>:</w:t>
            </w:r>
            <w:r>
              <w:rPr>
                <w:rFonts w:ascii="Sylfaen" w:hAnsi="Sylfaen" w:cstheme="minorHAnsi"/>
              </w:rPr>
              <w:t>20</w:t>
            </w:r>
            <w:r w:rsidRPr="00FB4E7C">
              <w:rPr>
                <w:rFonts w:ascii="Sylfaen" w:hAnsi="Sylfaen" w:cstheme="minorHAnsi"/>
                <w:lang w:val="ka-GE"/>
              </w:rPr>
              <w:t xml:space="preserve"> – 1</w:t>
            </w:r>
            <w:r>
              <w:rPr>
                <w:rFonts w:ascii="Sylfaen" w:hAnsi="Sylfaen" w:cstheme="minorHAnsi"/>
              </w:rPr>
              <w:t>6</w:t>
            </w:r>
            <w:r>
              <w:rPr>
                <w:rFonts w:ascii="Sylfaen" w:hAnsi="Sylfaen" w:cstheme="minorHAnsi"/>
                <w:bCs w:val="0"/>
                <w:lang w:val="fr-FR"/>
              </w:rPr>
              <w:t>:</w:t>
            </w:r>
            <w:r>
              <w:rPr>
                <w:rFonts w:ascii="Sylfaen" w:hAnsi="Sylfaen" w:cstheme="minorHAnsi"/>
                <w:bCs w:val="0"/>
                <w:lang w:val="ka-GE"/>
              </w:rPr>
              <w:t>40</w:t>
            </w:r>
          </w:p>
        </w:tc>
        <w:tc>
          <w:tcPr>
            <w:tcW w:w="8550" w:type="dxa"/>
          </w:tcPr>
          <w:p w14:paraId="00764FDD" w14:textId="77777777" w:rsidR="00845CF5" w:rsidRPr="005D3A17" w:rsidRDefault="00845CF5" w:rsidP="00845CF5">
            <w:pPr>
              <w:spacing w:line="276" w:lineRule="auto"/>
              <w:ind w:left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b/>
                <w:lang w:val="ka-GE"/>
              </w:rPr>
            </w:pPr>
            <w:r w:rsidRPr="005D3A17">
              <w:rPr>
                <w:rFonts w:ascii="Sylfaen" w:hAnsi="Sylfaen" w:cs="Sylfaen"/>
                <w:lang w:val="ka-GE"/>
              </w:rPr>
              <w:t xml:space="preserve">        </w:t>
            </w:r>
            <w:r w:rsidRPr="005D3A17">
              <w:rPr>
                <w:rFonts w:ascii="Sylfaen" w:hAnsi="Sylfaen" w:cs="Sylfaen"/>
                <w:b/>
                <w:lang w:val="ka-GE"/>
              </w:rPr>
              <w:t>თამბაქოს</w:t>
            </w:r>
            <w:r w:rsidRPr="005D3A17">
              <w:rPr>
                <w:rFonts w:ascii="Sylfaen" w:hAnsi="Sylfaen" w:cstheme="majorHAnsi"/>
                <w:b/>
                <w:lang w:val="ka-GE"/>
              </w:rPr>
              <w:t xml:space="preserve"> </w:t>
            </w:r>
            <w:r w:rsidRPr="005D3A17">
              <w:rPr>
                <w:rFonts w:ascii="Sylfaen" w:hAnsi="Sylfaen" w:cs="Sylfaen"/>
                <w:b/>
                <w:lang w:val="ka-GE"/>
              </w:rPr>
              <w:t>კონტროლის</w:t>
            </w:r>
            <w:r w:rsidRPr="005D3A17">
              <w:rPr>
                <w:rFonts w:ascii="Sylfaen" w:hAnsi="Sylfaen" w:cstheme="majorHAnsi"/>
                <w:b/>
                <w:lang w:val="ka-GE"/>
              </w:rPr>
              <w:t xml:space="preserve"> </w:t>
            </w:r>
            <w:r w:rsidRPr="005D3A17">
              <w:rPr>
                <w:rFonts w:ascii="Sylfaen" w:hAnsi="Sylfaen" w:cs="Sylfaen"/>
                <w:b/>
                <w:lang w:val="ka-GE"/>
              </w:rPr>
              <w:t>კანონმდებლობის</w:t>
            </w:r>
            <w:r w:rsidRPr="005D3A17">
              <w:rPr>
                <w:rFonts w:ascii="Sylfaen" w:hAnsi="Sylfaen" w:cstheme="majorHAnsi"/>
                <w:b/>
                <w:lang w:val="ka-GE"/>
              </w:rPr>
              <w:t xml:space="preserve"> </w:t>
            </w:r>
            <w:r w:rsidRPr="005D3A17">
              <w:rPr>
                <w:rFonts w:ascii="Sylfaen" w:hAnsi="Sylfaen" w:cs="Sylfaen"/>
                <w:b/>
                <w:lang w:val="ka-GE"/>
              </w:rPr>
              <w:t>აღსრულების მდგომარეობა ზამთრის პერიოდში</w:t>
            </w:r>
          </w:p>
          <w:p w14:paraId="55E277CC" w14:textId="77777777" w:rsidR="00845CF5" w:rsidRPr="005D3A17" w:rsidRDefault="00845CF5" w:rsidP="00845CF5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lang w:val="ka-GE"/>
              </w:rPr>
            </w:pPr>
            <w:r w:rsidRPr="005D3A17">
              <w:rPr>
                <w:rFonts w:ascii="Sylfaen" w:hAnsi="Sylfaen" w:cs="Sylfaen"/>
                <w:i/>
                <w:lang w:val="ka-GE"/>
              </w:rPr>
              <w:t>ვაჟა სირაძე - საქართველოს შინაგან საქმეთა სამინისტროს საპატრულო პოლიციის დეპარტამენტის უფროსი</w:t>
            </w:r>
          </w:p>
          <w:p w14:paraId="7D30C5CA" w14:textId="22C0F486" w:rsidR="000B1F8F" w:rsidRPr="005D3A17" w:rsidRDefault="00845CF5" w:rsidP="00E3319A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lang w:val="ka-GE"/>
              </w:rPr>
            </w:pPr>
            <w:r w:rsidRPr="005D3A17">
              <w:rPr>
                <w:rFonts w:ascii="Sylfaen" w:hAnsi="Sylfaen" w:cs="Sylfaen"/>
                <w:i/>
                <w:lang w:val="ka-GE"/>
              </w:rPr>
              <w:t>ლევან კაკავა  - საქართველოს ფინანსთა სამინისტროს შემოსავლების</w:t>
            </w:r>
            <w:r w:rsidRPr="005D3A17">
              <w:rPr>
                <w:rFonts w:ascii="Sylfaen" w:hAnsi="Sylfaen" w:cstheme="majorHAnsi"/>
                <w:i/>
                <w:lang w:val="ka-GE"/>
              </w:rPr>
              <w:t xml:space="preserve"> </w:t>
            </w:r>
            <w:r w:rsidRPr="005D3A17">
              <w:rPr>
                <w:rFonts w:ascii="Sylfaen" w:hAnsi="Sylfaen" w:cs="Sylfaen"/>
                <w:i/>
                <w:lang w:val="ka-GE"/>
              </w:rPr>
              <w:t>სამსახური უფროსი</w:t>
            </w:r>
          </w:p>
        </w:tc>
      </w:tr>
      <w:tr w:rsidR="000B1F8F" w:rsidRPr="00FB4E7C" w14:paraId="21255654" w14:textId="77777777" w:rsidTr="00D33B55">
        <w:trPr>
          <w:trHeight w:val="1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3E20F606" w14:textId="74999F6B" w:rsidR="000B1F8F" w:rsidRPr="00845CF5" w:rsidRDefault="00845CF5" w:rsidP="00845CF5">
            <w:pPr>
              <w:spacing w:line="276" w:lineRule="auto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</w:rPr>
              <w:t>16</w:t>
            </w:r>
            <w:r w:rsidRPr="00FB4E7C">
              <w:rPr>
                <w:rFonts w:ascii="Sylfaen" w:hAnsi="Sylfaen" w:cstheme="minorHAnsi"/>
                <w:lang w:val="ka-GE"/>
              </w:rPr>
              <w:t>:</w:t>
            </w:r>
            <w:r>
              <w:rPr>
                <w:rFonts w:ascii="Sylfaen" w:hAnsi="Sylfaen" w:cstheme="minorHAnsi"/>
              </w:rPr>
              <w:t>40</w:t>
            </w:r>
            <w:r w:rsidRPr="00FB4E7C">
              <w:rPr>
                <w:rFonts w:ascii="Sylfaen" w:hAnsi="Sylfaen" w:cstheme="minorHAnsi"/>
                <w:lang w:val="ka-GE"/>
              </w:rPr>
              <w:t xml:space="preserve"> – 1</w:t>
            </w:r>
            <w:r>
              <w:rPr>
                <w:rFonts w:ascii="Sylfaen" w:hAnsi="Sylfaen" w:cstheme="minorHAnsi"/>
              </w:rPr>
              <w:t>6</w:t>
            </w:r>
            <w:r w:rsidRPr="00FB4E7C">
              <w:rPr>
                <w:rFonts w:ascii="Sylfaen" w:hAnsi="Sylfaen" w:cstheme="minorHAnsi"/>
                <w:bCs w:val="0"/>
                <w:lang w:val="fr-FR"/>
              </w:rPr>
              <w:t>:</w:t>
            </w:r>
            <w:r>
              <w:rPr>
                <w:rFonts w:ascii="Sylfaen" w:hAnsi="Sylfaen" w:cstheme="minorHAnsi"/>
                <w:bCs w:val="0"/>
                <w:lang w:val="ka-GE"/>
              </w:rPr>
              <w:t>50</w:t>
            </w:r>
          </w:p>
        </w:tc>
        <w:tc>
          <w:tcPr>
            <w:tcW w:w="8550" w:type="dxa"/>
          </w:tcPr>
          <w:p w14:paraId="25504E8A" w14:textId="77777777" w:rsidR="00845CF5" w:rsidRPr="005D3A17" w:rsidRDefault="00845CF5" w:rsidP="00845CF5">
            <w:pPr>
              <w:spacing w:line="276" w:lineRule="auto"/>
              <w:ind w:left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i/>
                <w:lang w:val="ka-GE"/>
              </w:rPr>
            </w:pPr>
            <w:r w:rsidRPr="005D3A17">
              <w:rPr>
                <w:rFonts w:ascii="Sylfaen" w:hAnsi="Sylfaen" w:cstheme="majorHAnsi"/>
                <w:i/>
                <w:lang w:val="ka-GE"/>
              </w:rPr>
              <w:t xml:space="preserve">ახალი რეგულაციების აღსრულებისთვის მზადება </w:t>
            </w:r>
          </w:p>
          <w:p w14:paraId="118B1EB2" w14:textId="2DE7B50F" w:rsidR="000B1F8F" w:rsidRPr="005D3A17" w:rsidRDefault="00845CF5" w:rsidP="00CC280A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firstLine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lang w:val="ka-GE"/>
              </w:rPr>
            </w:pPr>
            <w:r w:rsidRPr="005D3A17">
              <w:rPr>
                <w:rFonts w:ascii="Sylfaen" w:hAnsi="Sylfaen" w:cs="Sylfaen"/>
                <w:i/>
                <w:lang w:val="ka-GE"/>
              </w:rPr>
              <w:t xml:space="preserve">ვასილ ლიპარტელიანი  - საქართველოს განათლების, მეცნიერების, კულტურისა და სპორტის სამინისტროს სპორტის </w:t>
            </w:r>
            <w:r w:rsidR="009E1B28" w:rsidRPr="005D3A17">
              <w:rPr>
                <w:rFonts w:ascii="Sylfaen" w:hAnsi="Sylfaen" w:cs="Sylfaen"/>
                <w:i/>
                <w:lang w:val="ka-GE"/>
              </w:rPr>
              <w:t>განვით</w:t>
            </w:r>
            <w:r w:rsidRPr="005D3A17">
              <w:rPr>
                <w:rFonts w:ascii="Sylfaen" w:hAnsi="Sylfaen" w:cs="Sylfaen"/>
                <w:i/>
                <w:lang w:val="ka-GE"/>
              </w:rPr>
              <w:t>არების სამ</w:t>
            </w:r>
            <w:r w:rsidR="00CC280A" w:rsidRPr="005D3A17">
              <w:rPr>
                <w:rFonts w:ascii="Sylfaen" w:hAnsi="Sylfaen" w:cs="Sylfaen"/>
                <w:i/>
                <w:lang w:val="ka-GE"/>
              </w:rPr>
              <w:t xml:space="preserve">მართველოს </w:t>
            </w:r>
            <w:r w:rsidRPr="005D3A17">
              <w:rPr>
                <w:rFonts w:ascii="Sylfaen" w:hAnsi="Sylfaen" w:cs="Sylfaen"/>
                <w:i/>
                <w:lang w:val="ka-GE"/>
              </w:rPr>
              <w:t>უფროსი</w:t>
            </w:r>
          </w:p>
        </w:tc>
      </w:tr>
      <w:tr w:rsidR="00845CF5" w:rsidRPr="00FB4E7C" w14:paraId="77CA2327" w14:textId="77777777" w:rsidTr="00845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2C40414" w14:textId="20B37CCA" w:rsidR="00845CF5" w:rsidRPr="00845CF5" w:rsidRDefault="00845CF5" w:rsidP="00845CF5">
            <w:pPr>
              <w:spacing w:line="276" w:lineRule="auto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16.50-17:00</w:t>
            </w:r>
          </w:p>
        </w:tc>
        <w:tc>
          <w:tcPr>
            <w:tcW w:w="8550" w:type="dxa"/>
          </w:tcPr>
          <w:p w14:paraId="44DD45C3" w14:textId="20C72155" w:rsidR="00845CF5" w:rsidRDefault="00845CF5" w:rsidP="00845CF5">
            <w:pPr>
              <w:spacing w:line="276" w:lineRule="auto"/>
              <w:ind w:left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b/>
                <w:i/>
                <w:lang w:val="ka-GE"/>
              </w:rPr>
            </w:pPr>
            <w:r>
              <w:rPr>
                <w:rFonts w:ascii="Sylfaen" w:hAnsi="Sylfaen" w:cstheme="majorHAnsi"/>
                <w:b/>
                <w:i/>
                <w:lang w:val="ka-GE"/>
              </w:rPr>
              <w:t>დისკუსია</w:t>
            </w:r>
          </w:p>
        </w:tc>
      </w:tr>
      <w:tr w:rsidR="00E3319A" w:rsidRPr="00FB4E7C" w14:paraId="6E4023F4" w14:textId="77777777" w:rsidTr="00845CF5">
        <w:trPr>
          <w:trHeight w:val="4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F35883C" w14:textId="77777777" w:rsidR="00E3319A" w:rsidRDefault="00E3319A" w:rsidP="00845CF5">
            <w:pPr>
              <w:spacing w:line="276" w:lineRule="auto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8550" w:type="dxa"/>
          </w:tcPr>
          <w:p w14:paraId="2234FCE6" w14:textId="77777777" w:rsidR="00E3319A" w:rsidRPr="00CC280A" w:rsidRDefault="00E3319A" w:rsidP="00E3319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i/>
                <w:u w:val="single"/>
                <w:lang w:val="ka-GE"/>
              </w:rPr>
            </w:pPr>
            <w:r w:rsidRPr="00CC280A">
              <w:rPr>
                <w:rFonts w:ascii="Sylfaen" w:hAnsi="Sylfaen" w:cs="Sylfaen"/>
                <w:b/>
                <w:i/>
                <w:u w:val="single"/>
                <w:lang w:val="ka-GE"/>
              </w:rPr>
              <w:t>პირველადი ჯანდაცვის რეფორმა</w:t>
            </w:r>
          </w:p>
          <w:p w14:paraId="23B83E70" w14:textId="77777777" w:rsidR="00E3319A" w:rsidRDefault="00E3319A" w:rsidP="00845CF5">
            <w:pPr>
              <w:spacing w:line="276" w:lineRule="auto"/>
              <w:ind w:left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b/>
                <w:i/>
                <w:lang w:val="ka-GE"/>
              </w:rPr>
            </w:pPr>
          </w:p>
        </w:tc>
      </w:tr>
      <w:tr w:rsidR="00F60E09" w:rsidRPr="00FB4E7C" w14:paraId="76B2FC96" w14:textId="77777777" w:rsidTr="00845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25E791CD" w14:textId="0A962CE5" w:rsidR="00F60E09" w:rsidRPr="00FB4E7C" w:rsidRDefault="00FB4E7C" w:rsidP="00845CF5">
            <w:pPr>
              <w:spacing w:line="276" w:lineRule="auto"/>
              <w:rPr>
                <w:rFonts w:ascii="Sylfaen" w:hAnsi="Sylfaen" w:cstheme="minorHAnsi"/>
                <w:lang w:val="ka-GE"/>
              </w:rPr>
            </w:pPr>
            <w:r w:rsidRPr="00FB4E7C">
              <w:rPr>
                <w:rFonts w:ascii="Sylfaen" w:hAnsi="Sylfaen" w:cstheme="minorHAnsi"/>
              </w:rPr>
              <w:t>1</w:t>
            </w:r>
            <w:r w:rsidR="00845CF5">
              <w:rPr>
                <w:rFonts w:ascii="Sylfaen" w:hAnsi="Sylfaen" w:cstheme="minorHAnsi"/>
                <w:lang w:val="ka-GE"/>
              </w:rPr>
              <w:t>7</w:t>
            </w:r>
            <w:r w:rsidR="00845CF5">
              <w:rPr>
                <w:rFonts w:ascii="Sylfaen" w:hAnsi="Sylfaen" w:cstheme="minorHAnsi"/>
              </w:rPr>
              <w:t>:00</w:t>
            </w:r>
            <w:r w:rsidRPr="00FB4E7C">
              <w:rPr>
                <w:rFonts w:ascii="Sylfaen" w:hAnsi="Sylfaen" w:cstheme="minorHAnsi"/>
              </w:rPr>
              <w:t>– 1</w:t>
            </w:r>
            <w:r w:rsidR="00845CF5">
              <w:rPr>
                <w:rFonts w:ascii="Sylfaen" w:hAnsi="Sylfaen" w:cstheme="minorHAnsi"/>
                <w:lang w:val="ka-GE"/>
              </w:rPr>
              <w:t>7</w:t>
            </w:r>
            <w:r w:rsidRPr="00FB4E7C">
              <w:rPr>
                <w:rFonts w:ascii="Sylfaen" w:hAnsi="Sylfaen" w:cstheme="minorHAnsi"/>
              </w:rPr>
              <w:t>:</w:t>
            </w:r>
            <w:r w:rsidR="00845CF5">
              <w:rPr>
                <w:rFonts w:ascii="Sylfaen" w:hAnsi="Sylfaen" w:cstheme="minorHAnsi"/>
                <w:lang w:val="ka-GE"/>
              </w:rPr>
              <w:t>25</w:t>
            </w:r>
          </w:p>
        </w:tc>
        <w:tc>
          <w:tcPr>
            <w:tcW w:w="8550" w:type="dxa"/>
          </w:tcPr>
          <w:p w14:paraId="3FD13B44" w14:textId="4C3B672E" w:rsidR="00F60E09" w:rsidRPr="00E3319A" w:rsidRDefault="00D33B55" w:rsidP="0093533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lang w:val="ka-GE"/>
              </w:rPr>
            </w:pPr>
            <w:r w:rsidRPr="00E3319A">
              <w:rPr>
                <w:rFonts w:ascii="Sylfaen" w:hAnsi="Sylfaen" w:cs="Sylfaen"/>
                <w:lang w:val="ka-GE"/>
              </w:rPr>
              <w:t>პირველადი ჯანდაცვის რეფორმა</w:t>
            </w:r>
          </w:p>
          <w:p w14:paraId="610DFA50" w14:textId="77777777" w:rsidR="00D33B55" w:rsidRPr="00E3319A" w:rsidRDefault="00D33B55" w:rsidP="00E3319A">
            <w:pPr>
              <w:pStyle w:val="ListParagraph"/>
              <w:numPr>
                <w:ilvl w:val="0"/>
                <w:numId w:val="8"/>
              </w:numPr>
              <w:ind w:left="342" w:firstLine="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i/>
                <w:lang w:val="ka-GE"/>
              </w:rPr>
            </w:pPr>
            <w:r w:rsidRPr="00E3319A">
              <w:rPr>
                <w:rFonts w:ascii="Sylfaen" w:hAnsi="Sylfaen" w:cs="Sylfaen"/>
                <w:i/>
                <w:lang w:val="ka-GE"/>
              </w:rPr>
              <w:t xml:space="preserve">თამარ გაბუნია </w:t>
            </w:r>
            <w:r w:rsidR="00F60E09" w:rsidRPr="00E3319A">
              <w:rPr>
                <w:rFonts w:ascii="Sylfaen" w:hAnsi="Sylfaen"/>
                <w:i/>
                <w:lang w:val="ka-GE"/>
              </w:rPr>
              <w:t xml:space="preserve"> - </w:t>
            </w:r>
            <w:r w:rsidRPr="00E3319A">
              <w:rPr>
                <w:rFonts w:ascii="Sylfaen" w:hAnsi="Sylfaen" w:cs="Sylfaen"/>
                <w:i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  <w:p w14:paraId="58DB78B7" w14:textId="76DB95C7" w:rsidR="00F60E09" w:rsidRPr="00E3319A" w:rsidRDefault="00F60E09" w:rsidP="00D33B55">
            <w:pPr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i/>
                <w:lang w:val="ka-GE"/>
              </w:rPr>
            </w:pPr>
          </w:p>
        </w:tc>
      </w:tr>
      <w:tr w:rsidR="00F60E09" w:rsidRPr="00FB4E7C" w14:paraId="756F827F" w14:textId="77777777" w:rsidTr="00E009B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4B910D36" w14:textId="0DD3ED39" w:rsidR="00F60E09" w:rsidRPr="00FB4E7C" w:rsidRDefault="00FB4E7C" w:rsidP="00845CF5">
            <w:pPr>
              <w:spacing w:line="276" w:lineRule="auto"/>
              <w:rPr>
                <w:rFonts w:ascii="Sylfaen" w:hAnsi="Sylfaen" w:cstheme="minorHAnsi"/>
                <w:lang w:val="ka-GE"/>
              </w:rPr>
            </w:pPr>
            <w:r w:rsidRPr="00FB4E7C">
              <w:rPr>
                <w:rFonts w:ascii="Sylfaen" w:hAnsi="Sylfaen" w:cstheme="minorHAnsi"/>
              </w:rPr>
              <w:t>1</w:t>
            </w:r>
            <w:r w:rsidR="00845CF5">
              <w:rPr>
                <w:rFonts w:ascii="Sylfaen" w:hAnsi="Sylfaen" w:cstheme="minorHAnsi"/>
                <w:lang w:val="ka-GE"/>
              </w:rPr>
              <w:t>7</w:t>
            </w:r>
            <w:r w:rsidRPr="00FB4E7C">
              <w:rPr>
                <w:rFonts w:ascii="Sylfaen" w:hAnsi="Sylfaen" w:cstheme="minorHAnsi"/>
              </w:rPr>
              <w:t>:</w:t>
            </w:r>
            <w:r w:rsidR="00845CF5">
              <w:rPr>
                <w:rFonts w:ascii="Sylfaen" w:hAnsi="Sylfaen" w:cstheme="minorHAnsi"/>
                <w:lang w:val="ka-GE"/>
              </w:rPr>
              <w:t>25</w:t>
            </w:r>
            <w:r w:rsidR="00B055ED" w:rsidRPr="00FB4E7C">
              <w:rPr>
                <w:rFonts w:ascii="Sylfaen" w:hAnsi="Sylfaen" w:cstheme="minorHAnsi"/>
              </w:rPr>
              <w:t xml:space="preserve"> – 1</w:t>
            </w:r>
            <w:r w:rsidR="00845CF5">
              <w:rPr>
                <w:rFonts w:ascii="Sylfaen" w:hAnsi="Sylfaen" w:cstheme="minorHAnsi"/>
                <w:lang w:val="ka-GE"/>
              </w:rPr>
              <w:t>7</w:t>
            </w:r>
            <w:r w:rsidR="00B055ED" w:rsidRPr="00FB4E7C">
              <w:rPr>
                <w:rFonts w:ascii="Sylfaen" w:hAnsi="Sylfaen" w:cstheme="minorHAnsi"/>
              </w:rPr>
              <w:t>:</w:t>
            </w:r>
            <w:r w:rsidR="00845CF5">
              <w:rPr>
                <w:rFonts w:ascii="Sylfaen" w:hAnsi="Sylfaen" w:cstheme="minorHAnsi"/>
                <w:lang w:val="ka-GE"/>
              </w:rPr>
              <w:t>3</w:t>
            </w:r>
            <w:r w:rsidR="00F60E09" w:rsidRPr="00FB4E7C">
              <w:rPr>
                <w:rFonts w:ascii="Sylfaen" w:hAnsi="Sylfaen" w:cstheme="minorHAnsi"/>
              </w:rPr>
              <w:t>5</w:t>
            </w:r>
          </w:p>
        </w:tc>
        <w:tc>
          <w:tcPr>
            <w:tcW w:w="8550" w:type="dxa"/>
          </w:tcPr>
          <w:p w14:paraId="16B4C13D" w14:textId="233848CB" w:rsidR="00F60E09" w:rsidRPr="00E3319A" w:rsidRDefault="00845CF5" w:rsidP="0093533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lang w:val="ka-GE"/>
              </w:rPr>
            </w:pPr>
            <w:r w:rsidRPr="00E3319A">
              <w:rPr>
                <w:rFonts w:ascii="Sylfaen" w:hAnsi="Sylfaen" w:cs="Sylfaen"/>
                <w:lang w:val="ka-GE"/>
              </w:rPr>
              <w:t>გერიატრიის ინტეგრირება პირველად ჯანდაცვაში</w:t>
            </w:r>
          </w:p>
          <w:p w14:paraId="2F65F4DD" w14:textId="4A799C55" w:rsidR="00F60E09" w:rsidRPr="00E3319A" w:rsidRDefault="00845CF5" w:rsidP="00F408C8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42" w:firstLine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ajorHAnsi"/>
                <w:lang w:val="ka-GE"/>
              </w:rPr>
            </w:pPr>
            <w:r w:rsidRPr="00E3319A">
              <w:rPr>
                <w:rFonts w:ascii="Sylfaen" w:hAnsi="Sylfaen" w:cstheme="majorHAnsi"/>
                <w:i/>
                <w:lang w:val="ka-GE"/>
              </w:rPr>
              <w:t>ნუგზარ ჯოგლიძე</w:t>
            </w:r>
            <w:r w:rsidR="00F60E09" w:rsidRPr="00E3319A">
              <w:rPr>
                <w:rFonts w:ascii="Sylfaen" w:hAnsi="Sylfaen" w:cstheme="majorHAnsi"/>
                <w:i/>
                <w:lang w:val="ka-GE"/>
              </w:rPr>
              <w:t xml:space="preserve"> - </w:t>
            </w:r>
            <w:r w:rsidR="00E3319A" w:rsidRPr="00E3319A">
              <w:rPr>
                <w:rFonts w:ascii="Sylfaen" w:hAnsi="Sylfaen" w:cstheme="majorHAnsi"/>
                <w:i/>
                <w:lang w:val="ka-GE"/>
              </w:rPr>
              <w:t>პენსიონერთა თანადგომის საზოგადოების</w:t>
            </w:r>
            <w:r w:rsidR="00F408C8">
              <w:rPr>
                <w:rFonts w:ascii="Sylfaen" w:hAnsi="Sylfaen" w:cstheme="majorHAnsi"/>
                <w:i/>
                <w:lang w:val="ka-GE"/>
              </w:rPr>
              <w:t xml:space="preserve">, </w:t>
            </w:r>
            <w:r w:rsidR="00E3319A" w:rsidRPr="00E3319A">
              <w:rPr>
                <w:rFonts w:ascii="Sylfaen" w:hAnsi="Sylfaen" w:cstheme="majorHAnsi"/>
                <w:i/>
                <w:lang w:val="ka-GE"/>
              </w:rPr>
              <w:t xml:space="preserve">პენსიონერთა უფლებების დაცვის ფონდის </w:t>
            </w:r>
            <w:r w:rsidR="00F408C8">
              <w:rPr>
                <w:rFonts w:ascii="Sylfaen" w:hAnsi="Sylfaen" w:cstheme="majorHAnsi"/>
                <w:i/>
                <w:lang w:val="ka-GE"/>
              </w:rPr>
              <w:t>გამგეობის თავმჯდომარე</w:t>
            </w:r>
          </w:p>
        </w:tc>
      </w:tr>
      <w:tr w:rsidR="00FB4E7C" w:rsidRPr="00FB4E7C" w14:paraId="0FFBF5B2" w14:textId="77777777" w:rsidTr="00E009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11799CA1" w14:textId="79447323" w:rsidR="00FB4E7C" w:rsidRPr="00FB4E7C" w:rsidRDefault="00FB4E7C" w:rsidP="00935330">
            <w:pPr>
              <w:spacing w:line="276" w:lineRule="auto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11:</w:t>
            </w:r>
            <w:r>
              <w:rPr>
                <w:rFonts w:ascii="Sylfaen" w:hAnsi="Sylfaen" w:cstheme="minorHAnsi"/>
              </w:rPr>
              <w:t>30</w:t>
            </w:r>
            <w:r w:rsidRPr="00FB4E7C">
              <w:rPr>
                <w:rFonts w:ascii="Sylfaen" w:hAnsi="Sylfaen" w:cstheme="minorHAnsi"/>
                <w:lang w:val="ka-GE"/>
              </w:rPr>
              <w:t xml:space="preserve"> – 12:</w:t>
            </w:r>
            <w:r>
              <w:rPr>
                <w:rFonts w:ascii="Sylfaen" w:hAnsi="Sylfaen" w:cstheme="minorHAnsi"/>
              </w:rPr>
              <w:t>0</w:t>
            </w:r>
            <w:r w:rsidRPr="00FB4E7C">
              <w:rPr>
                <w:rFonts w:ascii="Sylfaen" w:hAnsi="Sylfaen" w:cstheme="minorHAnsi"/>
                <w:lang w:val="ka-GE"/>
              </w:rPr>
              <w:t>0</w:t>
            </w:r>
          </w:p>
        </w:tc>
        <w:tc>
          <w:tcPr>
            <w:tcW w:w="8550" w:type="dxa"/>
          </w:tcPr>
          <w:p w14:paraId="5654D854" w14:textId="07057EE4" w:rsidR="00FB4E7C" w:rsidRPr="00935330" w:rsidRDefault="00FB4E7C" w:rsidP="0093533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ajorHAnsi"/>
                <w:i/>
                <w:lang w:val="ka-GE"/>
              </w:rPr>
            </w:pPr>
            <w:r w:rsidRPr="00935330">
              <w:rPr>
                <w:rFonts w:ascii="Sylfaen" w:hAnsi="Sylfaen" w:cs="Sylfaen"/>
                <w:b/>
                <w:lang w:val="ka-GE"/>
              </w:rPr>
              <w:t>დისკუსია</w:t>
            </w:r>
          </w:p>
        </w:tc>
      </w:tr>
    </w:tbl>
    <w:p w14:paraId="1A59353E" w14:textId="77777777" w:rsidR="00F60E09" w:rsidRDefault="00F60E09" w:rsidP="00935330">
      <w:pPr>
        <w:spacing w:line="276" w:lineRule="auto"/>
        <w:rPr>
          <w:rFonts w:ascii="Sylfaen" w:hAnsi="Sylfaen" w:cstheme="majorHAnsi"/>
          <w:lang w:val="ka-GE"/>
        </w:rPr>
      </w:pPr>
    </w:p>
    <w:sectPr w:rsidR="00F60E09" w:rsidSect="009353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7" w:right="576" w:bottom="144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A55A1" w14:textId="77777777" w:rsidR="0025687F" w:rsidRDefault="0025687F" w:rsidP="004B5F38">
      <w:pPr>
        <w:spacing w:after="0" w:line="240" w:lineRule="auto"/>
      </w:pPr>
      <w:r>
        <w:separator/>
      </w:r>
    </w:p>
  </w:endnote>
  <w:endnote w:type="continuationSeparator" w:id="0">
    <w:p w14:paraId="41443552" w14:textId="77777777" w:rsidR="0025687F" w:rsidRDefault="0025687F" w:rsidP="004B5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01A3B" w14:textId="77777777" w:rsidR="004B5F38" w:rsidRDefault="004B5F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3D149" w14:textId="77777777" w:rsidR="004B5F38" w:rsidRDefault="004B5F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368F3" w14:textId="77777777" w:rsidR="004B5F38" w:rsidRDefault="004B5F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A51F2" w14:textId="77777777" w:rsidR="0025687F" w:rsidRDefault="0025687F" w:rsidP="004B5F38">
      <w:pPr>
        <w:spacing w:after="0" w:line="240" w:lineRule="auto"/>
      </w:pPr>
      <w:r>
        <w:separator/>
      </w:r>
    </w:p>
  </w:footnote>
  <w:footnote w:type="continuationSeparator" w:id="0">
    <w:p w14:paraId="4222B532" w14:textId="77777777" w:rsidR="0025687F" w:rsidRDefault="0025687F" w:rsidP="004B5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B5907" w14:textId="27B76EC1" w:rsidR="004B5F38" w:rsidRDefault="004B5F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651F6" w14:textId="4320B881" w:rsidR="004B5F38" w:rsidRDefault="004B5F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6EC7C" w14:textId="48CAD0C2" w:rsidR="004B5F38" w:rsidRDefault="004B5F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E7FE7"/>
    <w:multiLevelType w:val="hybridMultilevel"/>
    <w:tmpl w:val="0AC46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0405F"/>
    <w:multiLevelType w:val="multilevel"/>
    <w:tmpl w:val="A14EA794"/>
    <w:lvl w:ilvl="0">
      <w:start w:val="14"/>
      <w:numFmt w:val="decimal"/>
      <w:lvlText w:val="%1.0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1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1B77558E"/>
    <w:multiLevelType w:val="multilevel"/>
    <w:tmpl w:val="CA0A79F8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13E2B68"/>
    <w:multiLevelType w:val="hybridMultilevel"/>
    <w:tmpl w:val="D3A03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843A7"/>
    <w:multiLevelType w:val="hybridMultilevel"/>
    <w:tmpl w:val="57108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B4628"/>
    <w:multiLevelType w:val="hybridMultilevel"/>
    <w:tmpl w:val="4FFCF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918AA"/>
    <w:multiLevelType w:val="multilevel"/>
    <w:tmpl w:val="E4066ABC"/>
    <w:lvl w:ilvl="0">
      <w:start w:val="1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FD55389"/>
    <w:multiLevelType w:val="hybridMultilevel"/>
    <w:tmpl w:val="C090E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6"/>
    <w:rsid w:val="000133AA"/>
    <w:rsid w:val="00027ED5"/>
    <w:rsid w:val="0004781F"/>
    <w:rsid w:val="000746D2"/>
    <w:rsid w:val="00081A03"/>
    <w:rsid w:val="000B1F8F"/>
    <w:rsid w:val="000B6D8F"/>
    <w:rsid w:val="000D5D83"/>
    <w:rsid w:val="000E1483"/>
    <w:rsid w:val="000E62AE"/>
    <w:rsid w:val="000F1131"/>
    <w:rsid w:val="000F1893"/>
    <w:rsid w:val="000F4CE1"/>
    <w:rsid w:val="00103093"/>
    <w:rsid w:val="001110E3"/>
    <w:rsid w:val="001236CF"/>
    <w:rsid w:val="00123E60"/>
    <w:rsid w:val="0012511D"/>
    <w:rsid w:val="001432EF"/>
    <w:rsid w:val="001433B0"/>
    <w:rsid w:val="001510BF"/>
    <w:rsid w:val="00162383"/>
    <w:rsid w:val="001974AF"/>
    <w:rsid w:val="001B0720"/>
    <w:rsid w:val="001B672B"/>
    <w:rsid w:val="001B6AB6"/>
    <w:rsid w:val="001C18A0"/>
    <w:rsid w:val="001E3F57"/>
    <w:rsid w:val="002256BF"/>
    <w:rsid w:val="00237FCE"/>
    <w:rsid w:val="00242F43"/>
    <w:rsid w:val="0025687F"/>
    <w:rsid w:val="002577D4"/>
    <w:rsid w:val="002627F2"/>
    <w:rsid w:val="00275347"/>
    <w:rsid w:val="00284AC7"/>
    <w:rsid w:val="002850D4"/>
    <w:rsid w:val="00293957"/>
    <w:rsid w:val="002C28C4"/>
    <w:rsid w:val="002C2ED3"/>
    <w:rsid w:val="002D7847"/>
    <w:rsid w:val="002F49AF"/>
    <w:rsid w:val="002F5F53"/>
    <w:rsid w:val="003251F2"/>
    <w:rsid w:val="003408D1"/>
    <w:rsid w:val="003470FD"/>
    <w:rsid w:val="0039065C"/>
    <w:rsid w:val="003A4F48"/>
    <w:rsid w:val="003D1B8C"/>
    <w:rsid w:val="003D4F47"/>
    <w:rsid w:val="003E2A44"/>
    <w:rsid w:val="003E62E3"/>
    <w:rsid w:val="00406A9D"/>
    <w:rsid w:val="00422566"/>
    <w:rsid w:val="004416C9"/>
    <w:rsid w:val="00443FD7"/>
    <w:rsid w:val="00465B1C"/>
    <w:rsid w:val="00474620"/>
    <w:rsid w:val="004B5F38"/>
    <w:rsid w:val="004D2646"/>
    <w:rsid w:val="004D2FF3"/>
    <w:rsid w:val="004E17B4"/>
    <w:rsid w:val="004E232D"/>
    <w:rsid w:val="00501AA8"/>
    <w:rsid w:val="00507EB7"/>
    <w:rsid w:val="00514837"/>
    <w:rsid w:val="0051798C"/>
    <w:rsid w:val="00530371"/>
    <w:rsid w:val="0053444E"/>
    <w:rsid w:val="0054242B"/>
    <w:rsid w:val="00547938"/>
    <w:rsid w:val="00547B58"/>
    <w:rsid w:val="00554DC4"/>
    <w:rsid w:val="00557DAF"/>
    <w:rsid w:val="00566262"/>
    <w:rsid w:val="00586366"/>
    <w:rsid w:val="005A15F6"/>
    <w:rsid w:val="005C3B51"/>
    <w:rsid w:val="005C5053"/>
    <w:rsid w:val="005C65D5"/>
    <w:rsid w:val="005D3A17"/>
    <w:rsid w:val="005E6E80"/>
    <w:rsid w:val="005F25BA"/>
    <w:rsid w:val="005F6D03"/>
    <w:rsid w:val="00602DCC"/>
    <w:rsid w:val="006042B8"/>
    <w:rsid w:val="00611872"/>
    <w:rsid w:val="0061353D"/>
    <w:rsid w:val="00614662"/>
    <w:rsid w:val="00626800"/>
    <w:rsid w:val="00646033"/>
    <w:rsid w:val="00651FDD"/>
    <w:rsid w:val="00666E72"/>
    <w:rsid w:val="00674DB9"/>
    <w:rsid w:val="00674E34"/>
    <w:rsid w:val="006B1630"/>
    <w:rsid w:val="006D3BB1"/>
    <w:rsid w:val="006F167A"/>
    <w:rsid w:val="00701BDD"/>
    <w:rsid w:val="00704925"/>
    <w:rsid w:val="00705416"/>
    <w:rsid w:val="00750A18"/>
    <w:rsid w:val="007530F3"/>
    <w:rsid w:val="007531B3"/>
    <w:rsid w:val="00756350"/>
    <w:rsid w:val="00772A2F"/>
    <w:rsid w:val="00773842"/>
    <w:rsid w:val="007839D5"/>
    <w:rsid w:val="00786A83"/>
    <w:rsid w:val="00792604"/>
    <w:rsid w:val="0079313C"/>
    <w:rsid w:val="007A52E0"/>
    <w:rsid w:val="007A78CF"/>
    <w:rsid w:val="007B073D"/>
    <w:rsid w:val="007B2671"/>
    <w:rsid w:val="007B6DDA"/>
    <w:rsid w:val="007C1C12"/>
    <w:rsid w:val="007C660F"/>
    <w:rsid w:val="007E48CA"/>
    <w:rsid w:val="00806A76"/>
    <w:rsid w:val="0081079A"/>
    <w:rsid w:val="00813B71"/>
    <w:rsid w:val="0083043F"/>
    <w:rsid w:val="00845CF5"/>
    <w:rsid w:val="0088548B"/>
    <w:rsid w:val="008E24E8"/>
    <w:rsid w:val="008E7A3F"/>
    <w:rsid w:val="008F5367"/>
    <w:rsid w:val="00913157"/>
    <w:rsid w:val="0091342D"/>
    <w:rsid w:val="0092699B"/>
    <w:rsid w:val="0093019E"/>
    <w:rsid w:val="0093318B"/>
    <w:rsid w:val="00935330"/>
    <w:rsid w:val="00942528"/>
    <w:rsid w:val="0095530D"/>
    <w:rsid w:val="00973D0B"/>
    <w:rsid w:val="00974CAD"/>
    <w:rsid w:val="00984B95"/>
    <w:rsid w:val="00986A6B"/>
    <w:rsid w:val="009A05D8"/>
    <w:rsid w:val="009B040E"/>
    <w:rsid w:val="009C6B12"/>
    <w:rsid w:val="009D431E"/>
    <w:rsid w:val="009D5561"/>
    <w:rsid w:val="009E1B28"/>
    <w:rsid w:val="009E704F"/>
    <w:rsid w:val="009E7E6A"/>
    <w:rsid w:val="009F2035"/>
    <w:rsid w:val="00A062E0"/>
    <w:rsid w:val="00A066E1"/>
    <w:rsid w:val="00A13319"/>
    <w:rsid w:val="00A140B4"/>
    <w:rsid w:val="00A31D75"/>
    <w:rsid w:val="00A34F4D"/>
    <w:rsid w:val="00A35DAD"/>
    <w:rsid w:val="00A449E6"/>
    <w:rsid w:val="00A46014"/>
    <w:rsid w:val="00A809F0"/>
    <w:rsid w:val="00A86118"/>
    <w:rsid w:val="00AA36FE"/>
    <w:rsid w:val="00AB14E1"/>
    <w:rsid w:val="00AB4CE9"/>
    <w:rsid w:val="00AD11C8"/>
    <w:rsid w:val="00AE4BA8"/>
    <w:rsid w:val="00AE5254"/>
    <w:rsid w:val="00AE7015"/>
    <w:rsid w:val="00B0487C"/>
    <w:rsid w:val="00B04A08"/>
    <w:rsid w:val="00B054B3"/>
    <w:rsid w:val="00B055ED"/>
    <w:rsid w:val="00B07F19"/>
    <w:rsid w:val="00B102CB"/>
    <w:rsid w:val="00B250A7"/>
    <w:rsid w:val="00B265AA"/>
    <w:rsid w:val="00B32F46"/>
    <w:rsid w:val="00B52D61"/>
    <w:rsid w:val="00B6561E"/>
    <w:rsid w:val="00B81B44"/>
    <w:rsid w:val="00B9457D"/>
    <w:rsid w:val="00B9477E"/>
    <w:rsid w:val="00BC7E85"/>
    <w:rsid w:val="00BD3F62"/>
    <w:rsid w:val="00BE4355"/>
    <w:rsid w:val="00BF38F6"/>
    <w:rsid w:val="00BF5584"/>
    <w:rsid w:val="00BF6DF3"/>
    <w:rsid w:val="00C0165A"/>
    <w:rsid w:val="00C2294F"/>
    <w:rsid w:val="00C25FB1"/>
    <w:rsid w:val="00C26595"/>
    <w:rsid w:val="00C343E1"/>
    <w:rsid w:val="00C64BDE"/>
    <w:rsid w:val="00C95AA5"/>
    <w:rsid w:val="00CA57DB"/>
    <w:rsid w:val="00CC280A"/>
    <w:rsid w:val="00CC5863"/>
    <w:rsid w:val="00CD56E6"/>
    <w:rsid w:val="00D06C84"/>
    <w:rsid w:val="00D17817"/>
    <w:rsid w:val="00D24F2A"/>
    <w:rsid w:val="00D33B55"/>
    <w:rsid w:val="00D403FA"/>
    <w:rsid w:val="00D461A9"/>
    <w:rsid w:val="00D56959"/>
    <w:rsid w:val="00D71128"/>
    <w:rsid w:val="00D76F6D"/>
    <w:rsid w:val="00DA434F"/>
    <w:rsid w:val="00DD626D"/>
    <w:rsid w:val="00E009B4"/>
    <w:rsid w:val="00E01780"/>
    <w:rsid w:val="00E02180"/>
    <w:rsid w:val="00E0393F"/>
    <w:rsid w:val="00E03CB7"/>
    <w:rsid w:val="00E13D98"/>
    <w:rsid w:val="00E21F19"/>
    <w:rsid w:val="00E2263E"/>
    <w:rsid w:val="00E23E81"/>
    <w:rsid w:val="00E3319A"/>
    <w:rsid w:val="00E37EE8"/>
    <w:rsid w:val="00E56591"/>
    <w:rsid w:val="00E57FEA"/>
    <w:rsid w:val="00E63F12"/>
    <w:rsid w:val="00E64D03"/>
    <w:rsid w:val="00EA1CA2"/>
    <w:rsid w:val="00EB236D"/>
    <w:rsid w:val="00ED0628"/>
    <w:rsid w:val="00EE0AE3"/>
    <w:rsid w:val="00EE39DF"/>
    <w:rsid w:val="00EE5F0F"/>
    <w:rsid w:val="00F1512D"/>
    <w:rsid w:val="00F3348B"/>
    <w:rsid w:val="00F408C8"/>
    <w:rsid w:val="00F60E09"/>
    <w:rsid w:val="00F85175"/>
    <w:rsid w:val="00F85721"/>
    <w:rsid w:val="00F8628A"/>
    <w:rsid w:val="00F92FE8"/>
    <w:rsid w:val="00F933CB"/>
    <w:rsid w:val="00FB4E7C"/>
    <w:rsid w:val="00FC2805"/>
    <w:rsid w:val="00FC2995"/>
    <w:rsid w:val="00FE348A"/>
    <w:rsid w:val="00FE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E9378"/>
  <w15:docId w15:val="{BA1A942C-B937-48B6-982D-01343B00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E48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F38"/>
  </w:style>
  <w:style w:type="paragraph" w:styleId="Footer">
    <w:name w:val="footer"/>
    <w:basedOn w:val="Normal"/>
    <w:link w:val="FooterChar"/>
    <w:uiPriority w:val="99"/>
    <w:unhideWhenUsed/>
    <w:rsid w:val="004B5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F38"/>
  </w:style>
  <w:style w:type="character" w:styleId="CommentReference">
    <w:name w:val="annotation reference"/>
    <w:basedOn w:val="DefaultParagraphFont"/>
    <w:uiPriority w:val="99"/>
    <w:semiHidden/>
    <w:unhideWhenUsed/>
    <w:rsid w:val="00E37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7E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E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E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EE8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14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14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786A83"/>
  </w:style>
  <w:style w:type="table" w:styleId="PlainTable1">
    <w:name w:val="Plain Table 1"/>
    <w:basedOn w:val="TableNormal"/>
    <w:uiPriority w:val="41"/>
    <w:rsid w:val="00F60E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592CD-F8A6-442D-B3F1-E0085B5C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Elene Zhorzholadze</cp:lastModifiedBy>
  <cp:revision>11</cp:revision>
  <cp:lastPrinted>2019-03-11T05:47:00Z</cp:lastPrinted>
  <dcterms:created xsi:type="dcterms:W3CDTF">2019-11-19T10:11:00Z</dcterms:created>
  <dcterms:modified xsi:type="dcterms:W3CDTF">2020-02-20T12:56:00Z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