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4A3" w:rsidRDefault="00A13BB1" w:rsidP="00A13BB1">
      <w:pPr>
        <w:jc w:val="center"/>
        <w:rPr>
          <w:lang w:val="ka-GE"/>
        </w:rPr>
      </w:pPr>
      <w:r>
        <w:rPr>
          <w:lang w:val="ka-GE"/>
        </w:rPr>
        <w:t>კოვიდ 19 ზე ლოკალური რეაგირების გეგმა</w:t>
      </w:r>
    </w:p>
    <w:p w:rsidR="00A13BB1" w:rsidRDefault="00A13BB1" w:rsidP="00A13BB1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5"/>
        <w:gridCol w:w="1429"/>
        <w:gridCol w:w="1547"/>
        <w:gridCol w:w="1239"/>
        <w:gridCol w:w="1571"/>
        <w:gridCol w:w="1519"/>
      </w:tblGrid>
      <w:tr w:rsidR="00F25C83" w:rsidTr="00F25C83">
        <w:tc>
          <w:tcPr>
            <w:tcW w:w="2091" w:type="dxa"/>
          </w:tcPr>
          <w:p w:rsidR="00A13BB1" w:rsidRPr="00A24098" w:rsidRDefault="00A13BB1" w:rsidP="00A24098">
            <w:pPr>
              <w:rPr>
                <w:b/>
                <w:sz w:val="18"/>
                <w:lang w:val="ka-GE"/>
              </w:rPr>
            </w:pPr>
            <w:bookmarkStart w:id="0" w:name="_GoBack"/>
            <w:bookmarkEnd w:id="0"/>
            <w:r w:rsidRPr="00A24098">
              <w:rPr>
                <w:b/>
                <w:sz w:val="18"/>
                <w:lang w:val="ka-GE"/>
              </w:rPr>
              <w:t>ლოკაცია</w:t>
            </w:r>
          </w:p>
        </w:tc>
        <w:tc>
          <w:tcPr>
            <w:tcW w:w="7259" w:type="dxa"/>
            <w:gridSpan w:val="5"/>
          </w:tcPr>
          <w:p w:rsidR="00A13BB1" w:rsidRPr="00A24098" w:rsidRDefault="00A13BB1" w:rsidP="00A13BB1">
            <w:pPr>
              <w:rPr>
                <w:sz w:val="18"/>
                <w:lang w:val="ka-GE"/>
              </w:rPr>
            </w:pPr>
          </w:p>
        </w:tc>
      </w:tr>
      <w:tr w:rsidR="00F25C83" w:rsidTr="00F25C83">
        <w:tc>
          <w:tcPr>
            <w:tcW w:w="2091" w:type="dxa"/>
          </w:tcPr>
          <w:p w:rsidR="00A13BB1" w:rsidRPr="00A24098" w:rsidRDefault="00A13BB1" w:rsidP="00A13BB1">
            <w:pPr>
              <w:rPr>
                <w:sz w:val="18"/>
                <w:lang w:val="ka-GE"/>
              </w:rPr>
            </w:pPr>
            <w:r w:rsidRPr="00A24098">
              <w:rPr>
                <w:sz w:val="18"/>
                <w:lang w:val="ka-GE"/>
              </w:rPr>
              <w:t>დაწესებულება</w:t>
            </w:r>
          </w:p>
        </w:tc>
        <w:tc>
          <w:tcPr>
            <w:tcW w:w="7259" w:type="dxa"/>
            <w:gridSpan w:val="5"/>
          </w:tcPr>
          <w:p w:rsidR="00A13BB1" w:rsidRPr="00A24098" w:rsidRDefault="00A13BB1" w:rsidP="00A13BB1">
            <w:pPr>
              <w:rPr>
                <w:sz w:val="18"/>
                <w:lang w:val="ka-GE"/>
              </w:rPr>
            </w:pPr>
          </w:p>
        </w:tc>
      </w:tr>
      <w:tr w:rsidR="00F25C83" w:rsidTr="00F25C83">
        <w:tc>
          <w:tcPr>
            <w:tcW w:w="2091" w:type="dxa"/>
          </w:tcPr>
          <w:p w:rsidR="00A13BB1" w:rsidRPr="00A24098" w:rsidRDefault="00A13BB1" w:rsidP="00A13BB1">
            <w:pPr>
              <w:rPr>
                <w:sz w:val="18"/>
                <w:lang w:val="ka-GE"/>
              </w:rPr>
            </w:pPr>
            <w:r w:rsidRPr="00A24098">
              <w:rPr>
                <w:sz w:val="18"/>
                <w:lang w:val="ka-GE"/>
              </w:rPr>
              <w:t>საცხოვრებელი ადგილი</w:t>
            </w:r>
          </w:p>
        </w:tc>
        <w:tc>
          <w:tcPr>
            <w:tcW w:w="7259" w:type="dxa"/>
            <w:gridSpan w:val="5"/>
          </w:tcPr>
          <w:p w:rsidR="00A13BB1" w:rsidRPr="00A24098" w:rsidRDefault="00A13BB1" w:rsidP="00A13BB1">
            <w:pPr>
              <w:rPr>
                <w:sz w:val="18"/>
                <w:lang w:val="ka-GE"/>
              </w:rPr>
            </w:pPr>
          </w:p>
        </w:tc>
      </w:tr>
      <w:tr w:rsidR="00F25C83" w:rsidTr="00F25C83">
        <w:tc>
          <w:tcPr>
            <w:tcW w:w="2091" w:type="dxa"/>
          </w:tcPr>
          <w:p w:rsidR="00A13BB1" w:rsidRPr="00A24098" w:rsidRDefault="00A13BB1" w:rsidP="00A13BB1">
            <w:pPr>
              <w:rPr>
                <w:sz w:val="18"/>
                <w:lang w:val="ka-GE"/>
              </w:rPr>
            </w:pPr>
            <w:r w:rsidRPr="00A24098">
              <w:rPr>
                <w:sz w:val="18"/>
                <w:lang w:val="ka-GE"/>
              </w:rPr>
              <w:t xml:space="preserve">დასახლებული პუნქტი </w:t>
            </w:r>
          </w:p>
        </w:tc>
        <w:tc>
          <w:tcPr>
            <w:tcW w:w="7259" w:type="dxa"/>
            <w:gridSpan w:val="5"/>
          </w:tcPr>
          <w:p w:rsidR="00A13BB1" w:rsidRPr="00A24098" w:rsidRDefault="00A13BB1" w:rsidP="00A13BB1">
            <w:pPr>
              <w:rPr>
                <w:sz w:val="18"/>
                <w:lang w:val="ka-GE"/>
              </w:rPr>
            </w:pPr>
          </w:p>
        </w:tc>
      </w:tr>
      <w:tr w:rsidR="00F25C83" w:rsidTr="00F25C83">
        <w:tc>
          <w:tcPr>
            <w:tcW w:w="2091" w:type="dxa"/>
          </w:tcPr>
          <w:p w:rsidR="00A13BB1" w:rsidRPr="00A24098" w:rsidRDefault="00A13BB1" w:rsidP="00A13BB1">
            <w:pPr>
              <w:jc w:val="center"/>
              <w:rPr>
                <w:sz w:val="18"/>
                <w:lang w:val="ka-GE"/>
              </w:rPr>
            </w:pPr>
            <w:r w:rsidRPr="00A24098">
              <w:rPr>
                <w:sz w:val="18"/>
                <w:lang w:val="ka-GE"/>
              </w:rPr>
              <w:t>სამიზნე ჯგუფის ზომა</w:t>
            </w:r>
          </w:p>
        </w:tc>
        <w:tc>
          <w:tcPr>
            <w:tcW w:w="7259" w:type="dxa"/>
            <w:gridSpan w:val="5"/>
          </w:tcPr>
          <w:p w:rsidR="00A13BB1" w:rsidRPr="00A24098" w:rsidRDefault="00A13BB1" w:rsidP="00A13BB1">
            <w:pPr>
              <w:rPr>
                <w:sz w:val="18"/>
                <w:lang w:val="ka-GE"/>
              </w:rPr>
            </w:pPr>
            <w:r w:rsidRPr="00A24098">
              <w:rPr>
                <w:sz w:val="18"/>
                <w:lang w:val="ka-GE"/>
              </w:rPr>
              <w:t>მიუთითეთ სამიზნე ჯგუფის სავარაუდო რაოდენობა (კონტაქტები, მაღალი რისკის ლოკაციაზე მყოფი პირები, რომლებიც ექვემდებარებიან ინტერვენციას)</w:t>
            </w:r>
          </w:p>
        </w:tc>
      </w:tr>
      <w:tr w:rsidR="00A24098" w:rsidTr="00F25C83">
        <w:tc>
          <w:tcPr>
            <w:tcW w:w="2091" w:type="dxa"/>
          </w:tcPr>
          <w:p w:rsidR="00F25C83" w:rsidRPr="00A24098" w:rsidRDefault="00F25C83" w:rsidP="00F25C83">
            <w:pPr>
              <w:rPr>
                <w:sz w:val="18"/>
                <w:lang w:val="ka-GE"/>
              </w:rPr>
            </w:pPr>
            <w:r w:rsidRPr="00A24098">
              <w:rPr>
                <w:sz w:val="18"/>
                <w:lang w:val="ka-GE"/>
              </w:rPr>
              <w:t xml:space="preserve">ჩასატარებელი ღონისძიებები </w:t>
            </w:r>
          </w:p>
        </w:tc>
        <w:tc>
          <w:tcPr>
            <w:tcW w:w="1460" w:type="dxa"/>
          </w:tcPr>
          <w:p w:rsidR="00F25C83" w:rsidRPr="00A24098" w:rsidRDefault="00F25C83" w:rsidP="00F25C83">
            <w:pPr>
              <w:jc w:val="center"/>
              <w:rPr>
                <w:sz w:val="18"/>
                <w:lang w:val="ka-GE"/>
              </w:rPr>
            </w:pPr>
            <w:r w:rsidRPr="00A24098">
              <w:rPr>
                <w:sz w:val="18"/>
                <w:lang w:val="ka-GE"/>
              </w:rPr>
              <w:t>მონიშნეთ ყველა ღონისძიება, რომლის ჩატარებაც იგეგმება</w:t>
            </w:r>
          </w:p>
        </w:tc>
        <w:tc>
          <w:tcPr>
            <w:tcW w:w="1581" w:type="dxa"/>
          </w:tcPr>
          <w:p w:rsidR="00F25C83" w:rsidRPr="00A24098" w:rsidRDefault="00F25C83" w:rsidP="00F25C83">
            <w:pPr>
              <w:jc w:val="center"/>
              <w:rPr>
                <w:sz w:val="18"/>
                <w:lang w:val="ka-GE"/>
              </w:rPr>
            </w:pPr>
            <w:r w:rsidRPr="00A24098">
              <w:rPr>
                <w:sz w:val="18"/>
                <w:lang w:val="ka-GE"/>
              </w:rPr>
              <w:t>ღონისძიების დაწყების და დასრულების თარიღი</w:t>
            </w:r>
          </w:p>
        </w:tc>
        <w:tc>
          <w:tcPr>
            <w:tcW w:w="1250" w:type="dxa"/>
          </w:tcPr>
          <w:p w:rsidR="00F25C83" w:rsidRPr="00A24098" w:rsidRDefault="00F25C83" w:rsidP="00F25C83">
            <w:pPr>
              <w:jc w:val="center"/>
              <w:rPr>
                <w:sz w:val="18"/>
                <w:lang w:val="ka-GE"/>
              </w:rPr>
            </w:pPr>
            <w:r w:rsidRPr="00A24098">
              <w:rPr>
                <w:sz w:val="18"/>
                <w:lang w:val="ka-GE"/>
              </w:rPr>
              <w:t>მოცული პირების რაოდენობა</w:t>
            </w:r>
          </w:p>
        </w:tc>
        <w:tc>
          <w:tcPr>
            <w:tcW w:w="1642" w:type="dxa"/>
          </w:tcPr>
          <w:p w:rsidR="00F25C83" w:rsidRPr="00A24098" w:rsidRDefault="00F25C83" w:rsidP="00F25C83">
            <w:pPr>
              <w:jc w:val="center"/>
              <w:rPr>
                <w:sz w:val="18"/>
                <w:lang w:val="ka-GE"/>
              </w:rPr>
            </w:pPr>
            <w:r w:rsidRPr="00A24098">
              <w:rPr>
                <w:sz w:val="18"/>
                <w:lang w:val="ka-GE"/>
              </w:rPr>
              <w:t>დადებითი ტესტი</w:t>
            </w:r>
          </w:p>
        </w:tc>
        <w:tc>
          <w:tcPr>
            <w:tcW w:w="1326" w:type="dxa"/>
          </w:tcPr>
          <w:p w:rsidR="00F25C83" w:rsidRPr="00A24098" w:rsidRDefault="00A24098" w:rsidP="00A24098">
            <w:pPr>
              <w:rPr>
                <w:sz w:val="18"/>
                <w:lang w:val="ka-GE"/>
              </w:rPr>
            </w:pPr>
            <w:r w:rsidRPr="00A24098">
              <w:rPr>
                <w:sz w:val="18"/>
                <w:lang w:val="ka-GE"/>
              </w:rPr>
              <w:t>ტექნიკური ხარვეზი/ტესტი ვერ შედგა</w:t>
            </w:r>
          </w:p>
        </w:tc>
      </w:tr>
      <w:tr w:rsidR="00A24098" w:rsidTr="00F25C83">
        <w:tc>
          <w:tcPr>
            <w:tcW w:w="2091" w:type="dxa"/>
          </w:tcPr>
          <w:p w:rsidR="00F25C83" w:rsidRPr="00A24098" w:rsidRDefault="00F25C83" w:rsidP="00F25C83">
            <w:pPr>
              <w:rPr>
                <w:sz w:val="18"/>
                <w:lang w:val="ka-GE"/>
              </w:rPr>
            </w:pPr>
            <w:r w:rsidRPr="00A24098">
              <w:rPr>
                <w:sz w:val="18"/>
                <w:lang w:val="ka-GE"/>
              </w:rPr>
              <w:t xml:space="preserve">თერმოსკრინინგი </w:t>
            </w:r>
          </w:p>
        </w:tc>
        <w:tc>
          <w:tcPr>
            <w:tcW w:w="1460" w:type="dxa"/>
          </w:tcPr>
          <w:p w:rsidR="00F25C83" w:rsidRPr="00A24098" w:rsidRDefault="00F25C83" w:rsidP="00F25C83">
            <w:pPr>
              <w:rPr>
                <w:sz w:val="18"/>
                <w:lang w:val="ka-GE"/>
              </w:rPr>
            </w:pPr>
          </w:p>
        </w:tc>
        <w:tc>
          <w:tcPr>
            <w:tcW w:w="1581" w:type="dxa"/>
          </w:tcPr>
          <w:p w:rsidR="00F25C83" w:rsidRPr="00A24098" w:rsidRDefault="00F25C83" w:rsidP="00F25C83">
            <w:pPr>
              <w:rPr>
                <w:sz w:val="18"/>
                <w:lang w:val="ka-GE"/>
              </w:rPr>
            </w:pPr>
          </w:p>
        </w:tc>
        <w:tc>
          <w:tcPr>
            <w:tcW w:w="1250" w:type="dxa"/>
          </w:tcPr>
          <w:p w:rsidR="00F25C83" w:rsidRPr="00A24098" w:rsidRDefault="00F25C83" w:rsidP="00F25C83">
            <w:pPr>
              <w:rPr>
                <w:sz w:val="18"/>
                <w:lang w:val="ka-GE"/>
              </w:rPr>
            </w:pPr>
          </w:p>
        </w:tc>
        <w:tc>
          <w:tcPr>
            <w:tcW w:w="1642" w:type="dxa"/>
          </w:tcPr>
          <w:p w:rsidR="00F25C83" w:rsidRPr="00A24098" w:rsidRDefault="00F25C83" w:rsidP="00F25C83">
            <w:pPr>
              <w:rPr>
                <w:sz w:val="18"/>
                <w:lang w:val="ka-GE"/>
              </w:rPr>
            </w:pPr>
          </w:p>
        </w:tc>
        <w:tc>
          <w:tcPr>
            <w:tcW w:w="1326" w:type="dxa"/>
          </w:tcPr>
          <w:p w:rsidR="00F25C83" w:rsidRPr="00A24098" w:rsidRDefault="00F25C83" w:rsidP="00F25C83">
            <w:pPr>
              <w:rPr>
                <w:sz w:val="18"/>
                <w:lang w:val="ka-GE"/>
              </w:rPr>
            </w:pPr>
          </w:p>
        </w:tc>
      </w:tr>
      <w:tr w:rsidR="00A24098" w:rsidTr="00F25C83">
        <w:tc>
          <w:tcPr>
            <w:tcW w:w="2091" w:type="dxa"/>
          </w:tcPr>
          <w:p w:rsidR="00F25C83" w:rsidRPr="00A24098" w:rsidRDefault="00F25C83" w:rsidP="00F25C83">
            <w:pPr>
              <w:rPr>
                <w:sz w:val="18"/>
                <w:lang w:val="ka-GE"/>
              </w:rPr>
            </w:pPr>
            <w:r w:rsidRPr="00A24098">
              <w:rPr>
                <w:sz w:val="18"/>
                <w:lang w:val="ka-GE"/>
              </w:rPr>
              <w:t xml:space="preserve">თერმოსკრინინგის გამოვლენილი დადებითი პირების სკრინინგი ანტისხეულების სწრაფი ტესტით </w:t>
            </w:r>
          </w:p>
        </w:tc>
        <w:tc>
          <w:tcPr>
            <w:tcW w:w="1460" w:type="dxa"/>
          </w:tcPr>
          <w:p w:rsidR="00F25C83" w:rsidRPr="00A24098" w:rsidRDefault="00F25C83" w:rsidP="00F25C83">
            <w:pPr>
              <w:rPr>
                <w:sz w:val="18"/>
                <w:lang w:val="ka-GE"/>
              </w:rPr>
            </w:pPr>
          </w:p>
        </w:tc>
        <w:tc>
          <w:tcPr>
            <w:tcW w:w="1581" w:type="dxa"/>
          </w:tcPr>
          <w:p w:rsidR="00F25C83" w:rsidRPr="00A24098" w:rsidRDefault="00F25C83" w:rsidP="00F25C83">
            <w:pPr>
              <w:rPr>
                <w:sz w:val="18"/>
                <w:lang w:val="ka-GE"/>
              </w:rPr>
            </w:pPr>
          </w:p>
        </w:tc>
        <w:tc>
          <w:tcPr>
            <w:tcW w:w="1250" w:type="dxa"/>
          </w:tcPr>
          <w:p w:rsidR="00F25C83" w:rsidRPr="00A24098" w:rsidRDefault="00F25C83" w:rsidP="00F25C83">
            <w:pPr>
              <w:rPr>
                <w:sz w:val="18"/>
                <w:lang w:val="ka-GE"/>
              </w:rPr>
            </w:pPr>
          </w:p>
        </w:tc>
        <w:tc>
          <w:tcPr>
            <w:tcW w:w="1642" w:type="dxa"/>
          </w:tcPr>
          <w:p w:rsidR="00F25C83" w:rsidRPr="00A24098" w:rsidRDefault="00F25C83" w:rsidP="00F25C83">
            <w:pPr>
              <w:rPr>
                <w:sz w:val="18"/>
                <w:lang w:val="ka-GE"/>
              </w:rPr>
            </w:pPr>
          </w:p>
        </w:tc>
        <w:tc>
          <w:tcPr>
            <w:tcW w:w="1326" w:type="dxa"/>
          </w:tcPr>
          <w:p w:rsidR="00F25C83" w:rsidRPr="00A24098" w:rsidRDefault="00F25C83" w:rsidP="00F25C83">
            <w:pPr>
              <w:rPr>
                <w:sz w:val="18"/>
                <w:lang w:val="ka-GE"/>
              </w:rPr>
            </w:pPr>
          </w:p>
        </w:tc>
      </w:tr>
      <w:tr w:rsidR="00A24098" w:rsidTr="00F25C83">
        <w:tc>
          <w:tcPr>
            <w:tcW w:w="2091" w:type="dxa"/>
          </w:tcPr>
          <w:p w:rsidR="00F25C83" w:rsidRPr="00A24098" w:rsidRDefault="00F25C83" w:rsidP="00F25C83">
            <w:pPr>
              <w:rPr>
                <w:sz w:val="18"/>
                <w:lang w:val="ka-GE"/>
              </w:rPr>
            </w:pPr>
            <w:r w:rsidRPr="00A24098">
              <w:rPr>
                <w:sz w:val="18"/>
              </w:rPr>
              <w:t xml:space="preserve">Ig M </w:t>
            </w:r>
            <w:r w:rsidRPr="00A24098">
              <w:rPr>
                <w:sz w:val="18"/>
                <w:lang w:val="ka-GE"/>
              </w:rPr>
              <w:t xml:space="preserve">ზე დადებითი შემთხვევების გამოკვლევა </w:t>
            </w:r>
            <w:r w:rsidRPr="00A24098">
              <w:rPr>
                <w:sz w:val="18"/>
              </w:rPr>
              <w:t xml:space="preserve">PCR </w:t>
            </w:r>
            <w:r w:rsidRPr="00A24098">
              <w:rPr>
                <w:sz w:val="18"/>
                <w:lang w:val="ka-GE"/>
              </w:rPr>
              <w:t xml:space="preserve">ტესტით </w:t>
            </w:r>
          </w:p>
        </w:tc>
        <w:tc>
          <w:tcPr>
            <w:tcW w:w="1460" w:type="dxa"/>
          </w:tcPr>
          <w:p w:rsidR="00F25C83" w:rsidRPr="00A24098" w:rsidRDefault="00F25C83" w:rsidP="00F25C83">
            <w:pPr>
              <w:rPr>
                <w:sz w:val="18"/>
                <w:lang w:val="ka-GE"/>
              </w:rPr>
            </w:pPr>
          </w:p>
        </w:tc>
        <w:tc>
          <w:tcPr>
            <w:tcW w:w="1581" w:type="dxa"/>
          </w:tcPr>
          <w:p w:rsidR="00F25C83" w:rsidRPr="00A24098" w:rsidRDefault="00F25C83" w:rsidP="00F25C83">
            <w:pPr>
              <w:rPr>
                <w:sz w:val="18"/>
                <w:lang w:val="ka-GE"/>
              </w:rPr>
            </w:pPr>
          </w:p>
        </w:tc>
        <w:tc>
          <w:tcPr>
            <w:tcW w:w="1250" w:type="dxa"/>
          </w:tcPr>
          <w:p w:rsidR="00F25C83" w:rsidRPr="00A24098" w:rsidRDefault="00F25C83" w:rsidP="00F25C83">
            <w:pPr>
              <w:rPr>
                <w:sz w:val="18"/>
                <w:lang w:val="ka-GE"/>
              </w:rPr>
            </w:pPr>
          </w:p>
        </w:tc>
        <w:tc>
          <w:tcPr>
            <w:tcW w:w="1642" w:type="dxa"/>
          </w:tcPr>
          <w:p w:rsidR="00F25C83" w:rsidRPr="00A24098" w:rsidRDefault="00F25C83" w:rsidP="00F25C83">
            <w:pPr>
              <w:rPr>
                <w:sz w:val="18"/>
                <w:lang w:val="ka-GE"/>
              </w:rPr>
            </w:pPr>
          </w:p>
        </w:tc>
        <w:tc>
          <w:tcPr>
            <w:tcW w:w="1326" w:type="dxa"/>
          </w:tcPr>
          <w:p w:rsidR="00F25C83" w:rsidRPr="00A24098" w:rsidRDefault="00F25C83" w:rsidP="00F25C83">
            <w:pPr>
              <w:rPr>
                <w:sz w:val="18"/>
                <w:lang w:val="ka-GE"/>
              </w:rPr>
            </w:pPr>
          </w:p>
        </w:tc>
      </w:tr>
      <w:tr w:rsidR="00A24098" w:rsidTr="00F25C83">
        <w:tc>
          <w:tcPr>
            <w:tcW w:w="2091" w:type="dxa"/>
          </w:tcPr>
          <w:p w:rsidR="00F25C83" w:rsidRPr="00A24098" w:rsidRDefault="00F25C83" w:rsidP="00F25C83">
            <w:pPr>
              <w:rPr>
                <w:sz w:val="18"/>
                <w:lang w:val="ka-GE"/>
              </w:rPr>
            </w:pPr>
            <w:r w:rsidRPr="00A24098">
              <w:rPr>
                <w:sz w:val="18"/>
              </w:rPr>
              <w:t xml:space="preserve">Ig G </w:t>
            </w:r>
            <w:r w:rsidRPr="00A24098">
              <w:rPr>
                <w:sz w:val="18"/>
                <w:lang w:val="ka-GE"/>
              </w:rPr>
              <w:t>ზე დადებითი შემთხვევების რაოდენობა (შემდგომი ქმედება საჭირო არ არის)</w:t>
            </w:r>
          </w:p>
        </w:tc>
        <w:tc>
          <w:tcPr>
            <w:tcW w:w="1460" w:type="dxa"/>
          </w:tcPr>
          <w:p w:rsidR="00F25C83" w:rsidRPr="00A24098" w:rsidRDefault="00F25C83" w:rsidP="00F25C83">
            <w:pPr>
              <w:rPr>
                <w:sz w:val="18"/>
                <w:lang w:val="ka-GE"/>
              </w:rPr>
            </w:pPr>
          </w:p>
        </w:tc>
        <w:tc>
          <w:tcPr>
            <w:tcW w:w="1581" w:type="dxa"/>
          </w:tcPr>
          <w:p w:rsidR="00F25C83" w:rsidRPr="00A24098" w:rsidRDefault="00F25C83" w:rsidP="00F25C83">
            <w:pPr>
              <w:rPr>
                <w:sz w:val="18"/>
                <w:lang w:val="ka-GE"/>
              </w:rPr>
            </w:pPr>
          </w:p>
        </w:tc>
        <w:tc>
          <w:tcPr>
            <w:tcW w:w="1250" w:type="dxa"/>
          </w:tcPr>
          <w:p w:rsidR="00F25C83" w:rsidRPr="00A24098" w:rsidRDefault="00F25C83" w:rsidP="00F25C83">
            <w:pPr>
              <w:rPr>
                <w:sz w:val="18"/>
                <w:lang w:val="ka-GE"/>
              </w:rPr>
            </w:pPr>
          </w:p>
        </w:tc>
        <w:tc>
          <w:tcPr>
            <w:tcW w:w="1642" w:type="dxa"/>
          </w:tcPr>
          <w:p w:rsidR="00F25C83" w:rsidRPr="00A24098" w:rsidRDefault="00F25C83" w:rsidP="00F25C83">
            <w:pPr>
              <w:rPr>
                <w:sz w:val="18"/>
                <w:lang w:val="ka-GE"/>
              </w:rPr>
            </w:pPr>
          </w:p>
        </w:tc>
        <w:tc>
          <w:tcPr>
            <w:tcW w:w="1326" w:type="dxa"/>
          </w:tcPr>
          <w:p w:rsidR="00F25C83" w:rsidRPr="00A24098" w:rsidRDefault="00F25C83" w:rsidP="00F25C83">
            <w:pPr>
              <w:rPr>
                <w:sz w:val="18"/>
                <w:lang w:val="ka-GE"/>
              </w:rPr>
            </w:pPr>
          </w:p>
        </w:tc>
      </w:tr>
    </w:tbl>
    <w:p w:rsidR="00A13BB1" w:rsidRDefault="00A13BB1" w:rsidP="00A13BB1">
      <w:pPr>
        <w:rPr>
          <w:lang w:val="ka-GE"/>
        </w:rPr>
      </w:pPr>
    </w:p>
    <w:p w:rsidR="00F25C83" w:rsidRDefault="00F25C83" w:rsidP="00A13BB1">
      <w:pPr>
        <w:rPr>
          <w:lang w:val="ka-GE"/>
        </w:rPr>
      </w:pPr>
      <w:r>
        <w:rPr>
          <w:lang w:val="ka-GE"/>
        </w:rPr>
        <w:t xml:space="preserve">შესრულებაზე პასუხისმგებელი პირის ხელმოწერა: </w:t>
      </w:r>
    </w:p>
    <w:p w:rsidR="00F25C83" w:rsidRDefault="00F25C83" w:rsidP="00A13BB1">
      <w:pPr>
        <w:rPr>
          <w:lang w:val="ka-GE"/>
        </w:rPr>
      </w:pPr>
      <w:r>
        <w:rPr>
          <w:lang w:val="ka-GE"/>
        </w:rPr>
        <w:t xml:space="preserve">შესრულებაზე პასუხისმგებელი უწყება (ები): </w:t>
      </w:r>
    </w:p>
    <w:p w:rsidR="00F25C83" w:rsidRPr="00F25C83" w:rsidRDefault="00F25C83" w:rsidP="00A13BB1"/>
    <w:p w:rsidR="00F25C83" w:rsidRDefault="00F25C83" w:rsidP="00F25C83">
      <w:pPr>
        <w:rPr>
          <w:lang w:val="ka-GE"/>
        </w:rPr>
      </w:pPr>
    </w:p>
    <w:p w:rsidR="00F25C83" w:rsidRPr="00A13BB1" w:rsidRDefault="00F25C83" w:rsidP="00A13BB1">
      <w:pPr>
        <w:rPr>
          <w:lang w:val="ka-GE"/>
        </w:rPr>
      </w:pPr>
    </w:p>
    <w:sectPr w:rsidR="00F25C83" w:rsidRPr="00A13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B1"/>
    <w:rsid w:val="00A13BB1"/>
    <w:rsid w:val="00A24098"/>
    <w:rsid w:val="00BB573F"/>
    <w:rsid w:val="00EE34A3"/>
    <w:rsid w:val="00F2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7F145"/>
  <w15:chartTrackingRefBased/>
  <w15:docId w15:val="{536BB84A-FD41-4C72-B5C5-ECCFD659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2</cp:revision>
  <dcterms:created xsi:type="dcterms:W3CDTF">2020-04-17T11:21:00Z</dcterms:created>
  <dcterms:modified xsi:type="dcterms:W3CDTF">2020-04-17T11:43:00Z</dcterms:modified>
</cp:coreProperties>
</file>