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00" w:rsidRPr="008B067C" w:rsidRDefault="008B067C" w:rsidP="008B067C">
      <w:pPr>
        <w:pStyle w:val="Title"/>
        <w:spacing w:before="120" w:line="360" w:lineRule="auto"/>
        <w:ind w:left="0" w:right="6" w:firstLine="0"/>
        <w:jc w:val="right"/>
        <w:rPr>
          <w:rFonts w:ascii="Sylfaen" w:hAnsi="Sylfaen"/>
          <w:sz w:val="28"/>
          <w:szCs w:val="28"/>
          <w:lang w:val="ka-GE"/>
        </w:rPr>
      </w:pPr>
      <w:bookmarkStart w:id="0" w:name="_GoBack"/>
      <w:bookmarkEnd w:id="0"/>
      <w:r>
        <w:rPr>
          <w:rFonts w:ascii="Sylfaen" w:hAnsi="Sylfaen"/>
          <w:sz w:val="28"/>
          <w:szCs w:val="28"/>
          <w:lang w:val="ka-GE"/>
        </w:rPr>
        <w:t>დანართი N2</w:t>
      </w:r>
    </w:p>
    <w:p w:rsidR="00575A42" w:rsidRDefault="00575A42" w:rsidP="0015526A">
      <w:pPr>
        <w:pStyle w:val="Title"/>
        <w:spacing w:before="120" w:line="276" w:lineRule="auto"/>
        <w:ind w:left="432" w:right="432" w:firstLine="0"/>
        <w:jc w:val="center"/>
        <w:rPr>
          <w:rFonts w:ascii="Sylfaen" w:hAnsi="Sylfaen"/>
          <w:sz w:val="32"/>
          <w:szCs w:val="32"/>
          <w:lang w:val="ka-GE"/>
        </w:rPr>
      </w:pPr>
      <w:r w:rsidRPr="00823500">
        <w:rPr>
          <w:rFonts w:ascii="Sylfaen" w:hAnsi="Sylfaen"/>
          <w:sz w:val="32"/>
          <w:szCs w:val="32"/>
          <w:lang w:val="ka-GE"/>
        </w:rPr>
        <w:t xml:space="preserve">ინფექციის პრევენციისა და კონტროლის </w:t>
      </w:r>
      <w:r w:rsidR="002F04FB">
        <w:rPr>
          <w:rFonts w:ascii="Sylfaen" w:hAnsi="Sylfaen"/>
          <w:sz w:val="32"/>
          <w:szCs w:val="32"/>
          <w:lang w:val="ka-GE"/>
        </w:rPr>
        <w:t>დროებითი რეკომენდაცია (</w:t>
      </w:r>
      <w:r w:rsidR="00716E1F" w:rsidRPr="00823500">
        <w:rPr>
          <w:rFonts w:ascii="Sylfaen" w:hAnsi="Sylfaen"/>
          <w:sz w:val="32"/>
          <w:szCs w:val="32"/>
          <w:lang w:val="ka-GE"/>
        </w:rPr>
        <w:t>გაი</w:t>
      </w:r>
      <w:r w:rsidR="00EE44E3" w:rsidRPr="00823500">
        <w:rPr>
          <w:rFonts w:ascii="Sylfaen" w:hAnsi="Sylfaen"/>
          <w:sz w:val="32"/>
          <w:szCs w:val="32"/>
          <w:lang w:val="ka-GE"/>
        </w:rPr>
        <w:t>დ</w:t>
      </w:r>
      <w:r w:rsidR="00716E1F" w:rsidRPr="00823500">
        <w:rPr>
          <w:rFonts w:ascii="Sylfaen" w:hAnsi="Sylfaen"/>
          <w:sz w:val="32"/>
          <w:szCs w:val="32"/>
          <w:lang w:val="ka-GE"/>
        </w:rPr>
        <w:t>ლაინი</w:t>
      </w:r>
      <w:r w:rsidR="002F04FB">
        <w:rPr>
          <w:rFonts w:ascii="Sylfaen" w:hAnsi="Sylfaen"/>
          <w:sz w:val="32"/>
          <w:szCs w:val="32"/>
          <w:lang w:val="ka-GE"/>
        </w:rPr>
        <w:t>)</w:t>
      </w:r>
      <w:r w:rsidR="00716E1F" w:rsidRPr="00823500">
        <w:rPr>
          <w:rFonts w:ascii="Sylfaen" w:hAnsi="Sylfaen"/>
          <w:sz w:val="32"/>
          <w:szCs w:val="32"/>
          <w:lang w:val="ka-GE"/>
        </w:rPr>
        <w:t xml:space="preserve"> ს</w:t>
      </w:r>
      <w:r w:rsidRPr="00823500">
        <w:rPr>
          <w:rFonts w:ascii="Sylfaen" w:hAnsi="Sylfaen"/>
          <w:sz w:val="32"/>
          <w:szCs w:val="32"/>
          <w:lang w:val="ka-GE"/>
        </w:rPr>
        <w:t>ასწრაფო სამედიცინო დახმარების  მიმწოდებლებისათვის</w:t>
      </w:r>
    </w:p>
    <w:p w:rsidR="001C2AA0" w:rsidRPr="00716E1F" w:rsidRDefault="001C2AA0"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Default="000C7367" w:rsidP="0015526A">
      <w:pPr>
        <w:spacing w:before="120" w:after="0" w:line="276" w:lineRule="auto"/>
        <w:ind w:left="432" w:right="432"/>
        <w:rPr>
          <w:lang w:val="ka-GE"/>
        </w:rPr>
      </w:pPr>
    </w:p>
    <w:p w:rsidR="005D7D66" w:rsidRPr="00716E1F" w:rsidRDefault="005D7D66"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Default="000C7367" w:rsidP="0015526A">
      <w:pPr>
        <w:spacing w:before="120" w:after="0" w:line="276" w:lineRule="auto"/>
        <w:ind w:left="432" w:right="432"/>
        <w:rPr>
          <w:lang w:val="ka-GE"/>
        </w:rPr>
      </w:pPr>
    </w:p>
    <w:p w:rsidR="00823500" w:rsidRDefault="00823500" w:rsidP="0015526A">
      <w:pPr>
        <w:spacing w:before="120" w:after="0" w:line="276" w:lineRule="auto"/>
        <w:ind w:left="432" w:right="432"/>
        <w:rPr>
          <w:lang w:val="ka-GE"/>
        </w:rPr>
      </w:pPr>
    </w:p>
    <w:p w:rsidR="00823500" w:rsidRPr="00716E1F" w:rsidRDefault="00823500"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Pr="00716E1F" w:rsidRDefault="000C7367" w:rsidP="0015526A">
      <w:pPr>
        <w:spacing w:before="120" w:after="0" w:line="276" w:lineRule="auto"/>
        <w:ind w:left="432" w:right="432"/>
        <w:rPr>
          <w:lang w:val="ka-GE"/>
        </w:rPr>
      </w:pPr>
    </w:p>
    <w:p w:rsidR="000C7367" w:rsidRDefault="000C7367" w:rsidP="0015526A">
      <w:pPr>
        <w:spacing w:before="120" w:after="0" w:line="276" w:lineRule="auto"/>
        <w:ind w:left="432" w:right="432"/>
        <w:rPr>
          <w:lang w:val="ka-GE"/>
        </w:rPr>
      </w:pPr>
    </w:p>
    <w:p w:rsidR="0015526A" w:rsidRPr="006F3EA8" w:rsidRDefault="006F3EA8" w:rsidP="006F3EA8">
      <w:pPr>
        <w:spacing w:before="120" w:after="0" w:line="276" w:lineRule="auto"/>
        <w:ind w:left="432" w:right="432"/>
        <w:jc w:val="center"/>
      </w:pPr>
      <w:r>
        <w:rPr>
          <w:rFonts w:ascii="Sylfaen" w:hAnsi="Sylfaen"/>
          <w:lang w:val="ka-GE"/>
        </w:rPr>
        <w:t xml:space="preserve">თებერვალი, </w:t>
      </w:r>
      <w:r>
        <w:t>2020</w:t>
      </w:r>
    </w:p>
    <w:p w:rsidR="000C7367" w:rsidRDefault="000C7367" w:rsidP="0015526A">
      <w:pPr>
        <w:spacing w:before="120" w:after="0" w:line="276" w:lineRule="auto"/>
        <w:ind w:left="432" w:right="432"/>
        <w:rPr>
          <w:lang w:val="ka-GE"/>
        </w:rPr>
      </w:pPr>
    </w:p>
    <w:p w:rsidR="00B21670" w:rsidRDefault="00B21670"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Default="0077238B" w:rsidP="0015526A">
      <w:pPr>
        <w:spacing w:before="120" w:after="0" w:line="276" w:lineRule="auto"/>
        <w:ind w:left="432" w:right="432"/>
        <w:rPr>
          <w:rFonts w:ascii="Sylfaen" w:hAnsi="Sylfaen"/>
          <w:lang w:val="ka-GE"/>
        </w:rPr>
      </w:pPr>
    </w:p>
    <w:p w:rsidR="0077238B" w:rsidRPr="0077238B" w:rsidRDefault="0077238B" w:rsidP="0015526A">
      <w:pPr>
        <w:spacing w:before="120" w:after="0" w:line="276" w:lineRule="auto"/>
        <w:ind w:left="432" w:right="432"/>
        <w:rPr>
          <w:rFonts w:ascii="Sylfaen" w:hAnsi="Sylfaen"/>
          <w:lang w:val="ka-GE"/>
        </w:rPr>
      </w:pPr>
    </w:p>
    <w:p w:rsidR="00B21670" w:rsidRDefault="00B21670" w:rsidP="0015526A">
      <w:pPr>
        <w:spacing w:before="120" w:after="0" w:line="276" w:lineRule="auto"/>
        <w:ind w:left="432" w:right="432"/>
        <w:rPr>
          <w:lang w:val="ka-GE"/>
        </w:rPr>
      </w:pPr>
    </w:p>
    <w:sdt>
      <w:sdtPr>
        <w:rPr>
          <w:rFonts w:asciiTheme="minorHAnsi" w:eastAsiaTheme="minorHAnsi" w:hAnsiTheme="minorHAnsi" w:cstheme="minorBidi"/>
          <w:b w:val="0"/>
          <w:bCs w:val="0"/>
          <w:color w:val="auto"/>
          <w:sz w:val="22"/>
          <w:szCs w:val="22"/>
          <w:lang w:eastAsia="en-US"/>
        </w:rPr>
        <w:id w:val="269134650"/>
        <w:docPartObj>
          <w:docPartGallery w:val="Table of Contents"/>
          <w:docPartUnique/>
        </w:docPartObj>
      </w:sdtPr>
      <w:sdtEndPr>
        <w:rPr>
          <w:noProof/>
        </w:rPr>
      </w:sdtEndPr>
      <w:sdtContent>
        <w:p w:rsidR="00B2122B" w:rsidRPr="0077238B" w:rsidRDefault="0077238B">
          <w:pPr>
            <w:pStyle w:val="TOCHeading"/>
            <w:rPr>
              <w:rFonts w:ascii="Sylfaen" w:hAnsi="Sylfaen"/>
              <w:lang w:val="ka-GE"/>
            </w:rPr>
          </w:pPr>
          <w:r>
            <w:rPr>
              <w:rFonts w:ascii="Sylfaen" w:hAnsi="Sylfaen"/>
              <w:lang w:val="ka-GE"/>
            </w:rPr>
            <w:t>სარჩევი</w:t>
          </w:r>
        </w:p>
        <w:p w:rsidR="008477DC" w:rsidRDefault="00455C62">
          <w:pPr>
            <w:pStyle w:val="TOC1"/>
            <w:tabs>
              <w:tab w:val="right" w:leader="dot" w:pos="11662"/>
            </w:tabs>
            <w:rPr>
              <w:rFonts w:asciiTheme="minorHAnsi" w:eastAsiaTheme="minorEastAsia" w:hAnsiTheme="minorHAnsi" w:cstheme="minorBidi"/>
              <w:noProof/>
            </w:rPr>
          </w:pPr>
          <w:r w:rsidRPr="00455C62">
            <w:fldChar w:fldCharType="begin"/>
          </w:r>
          <w:r w:rsidR="00B2122B">
            <w:instrText xml:space="preserve"> TOC \o "1-3" \h \z \u </w:instrText>
          </w:r>
          <w:r w:rsidRPr="00455C62">
            <w:fldChar w:fldCharType="separate"/>
          </w:r>
          <w:hyperlink w:anchor="_Toc32356352" w:history="1">
            <w:r w:rsidR="008477DC" w:rsidRPr="000928AB">
              <w:rPr>
                <w:rStyle w:val="Hyperlink"/>
                <w:rFonts w:ascii="Sylfaen" w:hAnsi="Sylfaen" w:cs="Sylfaen"/>
                <w:noProof/>
                <w:lang w:val="ka-GE"/>
              </w:rPr>
              <w:t>შესავალი</w:t>
            </w:r>
            <w:r w:rsidR="008477DC">
              <w:rPr>
                <w:noProof/>
                <w:webHidden/>
              </w:rPr>
              <w:tab/>
            </w:r>
            <w:r>
              <w:rPr>
                <w:noProof/>
                <w:webHidden/>
              </w:rPr>
              <w:fldChar w:fldCharType="begin"/>
            </w:r>
            <w:r w:rsidR="008477DC">
              <w:rPr>
                <w:noProof/>
                <w:webHidden/>
              </w:rPr>
              <w:instrText xml:space="preserve"> PAGEREF _Toc32356352 \h </w:instrText>
            </w:r>
            <w:r>
              <w:rPr>
                <w:noProof/>
                <w:webHidden/>
              </w:rPr>
            </w:r>
            <w:r>
              <w:rPr>
                <w:noProof/>
                <w:webHidden/>
              </w:rPr>
              <w:fldChar w:fldCharType="separate"/>
            </w:r>
            <w:r w:rsidR="008477DC">
              <w:rPr>
                <w:noProof/>
                <w:webHidden/>
              </w:rPr>
              <w:t>4</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53" w:history="1">
            <w:r w:rsidR="008477DC" w:rsidRPr="000928AB">
              <w:rPr>
                <w:rStyle w:val="Hyperlink"/>
                <w:rFonts w:ascii="Sylfaen" w:hAnsi="Sylfaen" w:cs="Sylfaen"/>
                <w:noProof/>
                <w:lang w:val="ka-GE"/>
              </w:rPr>
              <w:t>სწრაფოსამედიცინოდახმარებისმანქანებისწმენდადადეზინფექცია</w:t>
            </w:r>
            <w:r w:rsidR="008477DC">
              <w:rPr>
                <w:noProof/>
                <w:webHidden/>
              </w:rPr>
              <w:tab/>
            </w:r>
            <w:r>
              <w:rPr>
                <w:noProof/>
                <w:webHidden/>
              </w:rPr>
              <w:fldChar w:fldCharType="begin"/>
            </w:r>
            <w:r w:rsidR="008477DC">
              <w:rPr>
                <w:noProof/>
                <w:webHidden/>
              </w:rPr>
              <w:instrText xml:space="preserve"> PAGEREF _Toc32356353 \h </w:instrText>
            </w:r>
            <w:r>
              <w:rPr>
                <w:noProof/>
                <w:webHidden/>
              </w:rPr>
            </w:r>
            <w:r>
              <w:rPr>
                <w:noProof/>
                <w:webHidden/>
              </w:rPr>
              <w:fldChar w:fldCharType="separate"/>
            </w:r>
            <w:r w:rsidR="008477DC">
              <w:rPr>
                <w:noProof/>
                <w:webHidden/>
              </w:rPr>
              <w:t>5</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54" w:history="1">
            <w:r w:rsidR="008477DC" w:rsidRPr="000928AB">
              <w:rPr>
                <w:rStyle w:val="Hyperlink"/>
                <w:rFonts w:ascii="Sylfaen" w:hAnsi="Sylfaen" w:cs="Sylfaen"/>
                <w:noProof/>
                <w:lang w:val="ka-GE"/>
              </w:rPr>
              <w:t>სასწრაფოსამედიცინოდახმარებისპერსონალისვაქცინაცია</w:t>
            </w:r>
            <w:r w:rsidR="008477DC">
              <w:rPr>
                <w:noProof/>
                <w:webHidden/>
              </w:rPr>
              <w:tab/>
            </w:r>
            <w:r>
              <w:rPr>
                <w:noProof/>
                <w:webHidden/>
              </w:rPr>
              <w:fldChar w:fldCharType="begin"/>
            </w:r>
            <w:r w:rsidR="008477DC">
              <w:rPr>
                <w:noProof/>
                <w:webHidden/>
              </w:rPr>
              <w:instrText xml:space="preserve"> PAGEREF _Toc32356354 \h </w:instrText>
            </w:r>
            <w:r>
              <w:rPr>
                <w:noProof/>
                <w:webHidden/>
              </w:rPr>
            </w:r>
            <w:r>
              <w:rPr>
                <w:noProof/>
                <w:webHidden/>
              </w:rPr>
              <w:fldChar w:fldCharType="separate"/>
            </w:r>
            <w:r w:rsidR="008477DC">
              <w:rPr>
                <w:noProof/>
                <w:webHidden/>
              </w:rPr>
              <w:t>11</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55" w:history="1">
            <w:r w:rsidR="008477DC" w:rsidRPr="000928AB">
              <w:rPr>
                <w:rStyle w:val="Hyperlink"/>
                <w:rFonts w:ascii="Sylfaen" w:hAnsi="Sylfaen" w:cs="Sylfaen"/>
                <w:noProof/>
              </w:rPr>
              <w:t>რეკომენდაციებიინფექციისპრევენციისადაკონტროლისშესახებსასწრაფოსამედიცინოდახმარებისპერსონალისათვისპაციენტისტრანსპორტირებისას</w:t>
            </w:r>
            <w:r w:rsidR="008477DC">
              <w:rPr>
                <w:noProof/>
                <w:webHidden/>
              </w:rPr>
              <w:tab/>
            </w:r>
            <w:r>
              <w:rPr>
                <w:noProof/>
                <w:webHidden/>
              </w:rPr>
              <w:fldChar w:fldCharType="begin"/>
            </w:r>
            <w:r w:rsidR="008477DC">
              <w:rPr>
                <w:noProof/>
                <w:webHidden/>
              </w:rPr>
              <w:instrText xml:space="preserve"> PAGEREF _Toc32356355 \h </w:instrText>
            </w:r>
            <w:r>
              <w:rPr>
                <w:noProof/>
                <w:webHidden/>
              </w:rPr>
            </w:r>
            <w:r>
              <w:rPr>
                <w:noProof/>
                <w:webHidden/>
              </w:rPr>
              <w:fldChar w:fldCharType="separate"/>
            </w:r>
            <w:r w:rsidR="008477DC">
              <w:rPr>
                <w:noProof/>
                <w:webHidden/>
              </w:rPr>
              <w:t>12</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56"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1.</w:t>
            </w:r>
            <w:r w:rsidR="008477DC">
              <w:rPr>
                <w:noProof/>
                <w:webHidden/>
              </w:rPr>
              <w:tab/>
            </w:r>
            <w:r>
              <w:rPr>
                <w:noProof/>
                <w:webHidden/>
              </w:rPr>
              <w:fldChar w:fldCharType="begin"/>
            </w:r>
            <w:r w:rsidR="008477DC">
              <w:rPr>
                <w:noProof/>
                <w:webHidden/>
              </w:rPr>
              <w:instrText xml:space="preserve"> PAGEREF _Toc32356356 \h </w:instrText>
            </w:r>
            <w:r>
              <w:rPr>
                <w:noProof/>
                <w:webHidden/>
              </w:rPr>
            </w:r>
            <w:r>
              <w:rPr>
                <w:noProof/>
                <w:webHidden/>
              </w:rPr>
              <w:fldChar w:fldCharType="separate"/>
            </w:r>
            <w:r w:rsidR="008477DC">
              <w:rPr>
                <w:noProof/>
                <w:webHidden/>
              </w:rPr>
              <w:t>16</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57" w:history="1">
            <w:r w:rsidR="008477DC" w:rsidRPr="000928AB">
              <w:rPr>
                <w:rStyle w:val="Hyperlink"/>
                <w:rFonts w:ascii="Sylfaen" w:hAnsi="Sylfaen" w:cs="Sylfaen"/>
                <w:b/>
                <w:noProof/>
                <w:lang w:val="ka-GE"/>
              </w:rPr>
              <w:t>სასწრაფოსამედიცინოდახმარებისმანქანებისწმენდისადადეზინფექციისკითხვარი</w:t>
            </w:r>
            <w:r w:rsidR="008477DC">
              <w:rPr>
                <w:noProof/>
                <w:webHidden/>
              </w:rPr>
              <w:tab/>
            </w:r>
            <w:r>
              <w:rPr>
                <w:noProof/>
                <w:webHidden/>
              </w:rPr>
              <w:fldChar w:fldCharType="begin"/>
            </w:r>
            <w:r w:rsidR="008477DC">
              <w:rPr>
                <w:noProof/>
                <w:webHidden/>
              </w:rPr>
              <w:instrText xml:space="preserve"> PAGEREF _Toc32356357 \h </w:instrText>
            </w:r>
            <w:r>
              <w:rPr>
                <w:noProof/>
                <w:webHidden/>
              </w:rPr>
            </w:r>
            <w:r>
              <w:rPr>
                <w:noProof/>
                <w:webHidden/>
              </w:rPr>
              <w:fldChar w:fldCharType="separate"/>
            </w:r>
            <w:r w:rsidR="008477DC">
              <w:rPr>
                <w:noProof/>
                <w:webHidden/>
              </w:rPr>
              <w:t>16</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58" w:history="1">
            <w:r w:rsidR="008477DC" w:rsidRPr="000928AB">
              <w:rPr>
                <w:rStyle w:val="Hyperlink"/>
                <w:rFonts w:ascii="Sylfaen" w:hAnsi="Sylfaen" w:cs="Sylfaen"/>
                <w:noProof/>
                <w:lang w:val="ka-GE"/>
              </w:rPr>
              <w:t>დანრთი</w:t>
            </w:r>
            <w:r w:rsidR="008477DC" w:rsidRPr="000928AB">
              <w:rPr>
                <w:rStyle w:val="Hyperlink"/>
                <w:rFonts w:ascii="Sylfaen" w:hAnsi="Sylfaen"/>
                <w:noProof/>
                <w:lang w:val="ka-GE"/>
              </w:rPr>
              <w:t xml:space="preserve"> 2.</w:t>
            </w:r>
            <w:r w:rsidR="008477DC">
              <w:rPr>
                <w:noProof/>
                <w:webHidden/>
              </w:rPr>
              <w:tab/>
            </w:r>
            <w:r>
              <w:rPr>
                <w:noProof/>
                <w:webHidden/>
              </w:rPr>
              <w:fldChar w:fldCharType="begin"/>
            </w:r>
            <w:r w:rsidR="008477DC">
              <w:rPr>
                <w:noProof/>
                <w:webHidden/>
              </w:rPr>
              <w:instrText xml:space="preserve"> PAGEREF _Toc32356358 \h </w:instrText>
            </w:r>
            <w:r>
              <w:rPr>
                <w:noProof/>
                <w:webHidden/>
              </w:rPr>
            </w:r>
            <w:r>
              <w:rPr>
                <w:noProof/>
                <w:webHidden/>
              </w:rPr>
              <w:fldChar w:fldCharType="separate"/>
            </w:r>
            <w:r w:rsidR="008477DC">
              <w:rPr>
                <w:noProof/>
                <w:webHidden/>
              </w:rPr>
              <w:t>18</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59" w:history="1">
            <w:r w:rsidR="008477DC" w:rsidRPr="000928AB">
              <w:rPr>
                <w:rStyle w:val="Hyperlink"/>
                <w:rFonts w:ascii="Sylfaen" w:hAnsi="Sylfaen" w:cs="Sylfaen"/>
                <w:b/>
                <w:noProof/>
              </w:rPr>
              <w:t>სასწრაფო</w:t>
            </w:r>
            <w:r w:rsidR="008477DC" w:rsidRPr="000928AB">
              <w:rPr>
                <w:rStyle w:val="Hyperlink"/>
                <w:rFonts w:ascii="Sylfaen" w:hAnsi="Sylfaen" w:cs="Sylfaen"/>
                <w:b/>
                <w:noProof/>
                <w:lang w:val="ka-GE"/>
              </w:rPr>
              <w:t>სამედიცინო</w:t>
            </w:r>
            <w:r w:rsidR="008477DC" w:rsidRPr="000928AB">
              <w:rPr>
                <w:rStyle w:val="Hyperlink"/>
                <w:rFonts w:ascii="Sylfaen" w:hAnsi="Sylfaen" w:cs="Sylfaen"/>
                <w:b/>
                <w:noProof/>
              </w:rPr>
              <w:t>დახმარებისმანქან</w:t>
            </w:r>
            <w:r w:rsidR="008477DC" w:rsidRPr="000928AB">
              <w:rPr>
                <w:rStyle w:val="Hyperlink"/>
                <w:rFonts w:ascii="Sylfaen" w:hAnsi="Sylfaen" w:cs="Sylfaen"/>
                <w:b/>
                <w:noProof/>
                <w:lang w:val="ka-GE"/>
              </w:rPr>
              <w:t>ისაღჭურვილობისწმენდისსტანდარტები</w:t>
            </w:r>
            <w:r w:rsidR="008477DC">
              <w:rPr>
                <w:noProof/>
                <w:webHidden/>
              </w:rPr>
              <w:tab/>
            </w:r>
            <w:r>
              <w:rPr>
                <w:noProof/>
                <w:webHidden/>
              </w:rPr>
              <w:fldChar w:fldCharType="begin"/>
            </w:r>
            <w:r w:rsidR="008477DC">
              <w:rPr>
                <w:noProof/>
                <w:webHidden/>
              </w:rPr>
              <w:instrText xml:space="preserve"> PAGEREF _Toc32356359 \h </w:instrText>
            </w:r>
            <w:r>
              <w:rPr>
                <w:noProof/>
                <w:webHidden/>
              </w:rPr>
            </w:r>
            <w:r>
              <w:rPr>
                <w:noProof/>
                <w:webHidden/>
              </w:rPr>
              <w:fldChar w:fldCharType="separate"/>
            </w:r>
            <w:r w:rsidR="008477DC">
              <w:rPr>
                <w:noProof/>
                <w:webHidden/>
              </w:rPr>
              <w:t>18</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60" w:history="1">
            <w:r w:rsidR="008477DC" w:rsidRPr="000928AB">
              <w:rPr>
                <w:rStyle w:val="Hyperlink"/>
                <w:rFonts w:ascii="Sylfaen" w:hAnsi="Sylfaen" w:cs="Sylfaen"/>
                <w:noProof/>
                <w:lang w:val="ka-GE"/>
              </w:rPr>
              <w:t>დანართი</w:t>
            </w:r>
            <w:r w:rsidR="008477DC" w:rsidRPr="000928AB">
              <w:rPr>
                <w:rStyle w:val="Hyperlink"/>
                <w:rFonts w:ascii="Sylfaen" w:hAnsi="Sylfaen"/>
                <w:noProof/>
                <w:lang w:val="ka-GE"/>
              </w:rPr>
              <w:t xml:space="preserve"> 3.</w:t>
            </w:r>
            <w:r w:rsidR="008477DC">
              <w:rPr>
                <w:noProof/>
                <w:webHidden/>
              </w:rPr>
              <w:tab/>
            </w:r>
            <w:r>
              <w:rPr>
                <w:noProof/>
                <w:webHidden/>
              </w:rPr>
              <w:fldChar w:fldCharType="begin"/>
            </w:r>
            <w:r w:rsidR="008477DC">
              <w:rPr>
                <w:noProof/>
                <w:webHidden/>
              </w:rPr>
              <w:instrText xml:space="preserve"> PAGEREF _Toc32356360 \h </w:instrText>
            </w:r>
            <w:r>
              <w:rPr>
                <w:noProof/>
                <w:webHidden/>
              </w:rPr>
            </w:r>
            <w:r>
              <w:rPr>
                <w:noProof/>
                <w:webHidden/>
              </w:rPr>
              <w:fldChar w:fldCharType="separate"/>
            </w:r>
            <w:r w:rsidR="008477DC">
              <w:rPr>
                <w:noProof/>
                <w:webHidden/>
              </w:rPr>
              <w:t>24</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61" w:history="1">
            <w:r w:rsidR="008477DC" w:rsidRPr="000928AB">
              <w:rPr>
                <w:rStyle w:val="Hyperlink"/>
                <w:rFonts w:ascii="Sylfaen" w:hAnsi="Sylfaen" w:cs="Sylfaen"/>
                <w:b/>
                <w:noProof/>
                <w:lang w:val="ka-GE"/>
              </w:rPr>
              <w:t>სასწრაფოდახმარებისმანქანაშიპაციენტისიზოლაციისინსტრუქცია</w:t>
            </w:r>
            <w:r w:rsidR="008477DC">
              <w:rPr>
                <w:noProof/>
                <w:webHidden/>
              </w:rPr>
              <w:tab/>
            </w:r>
            <w:r>
              <w:rPr>
                <w:noProof/>
                <w:webHidden/>
              </w:rPr>
              <w:fldChar w:fldCharType="begin"/>
            </w:r>
            <w:r w:rsidR="008477DC">
              <w:rPr>
                <w:noProof/>
                <w:webHidden/>
              </w:rPr>
              <w:instrText xml:space="preserve"> PAGEREF _Toc32356361 \h </w:instrText>
            </w:r>
            <w:r>
              <w:rPr>
                <w:noProof/>
                <w:webHidden/>
              </w:rPr>
            </w:r>
            <w:r>
              <w:rPr>
                <w:noProof/>
                <w:webHidden/>
              </w:rPr>
              <w:fldChar w:fldCharType="separate"/>
            </w:r>
            <w:r w:rsidR="008477DC">
              <w:rPr>
                <w:noProof/>
                <w:webHidden/>
              </w:rPr>
              <w:t>24</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62" w:history="1">
            <w:r w:rsidR="008477DC" w:rsidRPr="000928AB">
              <w:rPr>
                <w:rStyle w:val="Hyperlink"/>
                <w:rFonts w:ascii="Sylfaen" w:hAnsi="Sylfaen" w:cs="Sylfaen"/>
                <w:noProof/>
                <w:lang w:val="ka-GE"/>
              </w:rPr>
              <w:t>დანართი</w:t>
            </w:r>
            <w:r w:rsidR="008477DC" w:rsidRPr="000928AB">
              <w:rPr>
                <w:rStyle w:val="Hyperlink"/>
                <w:noProof/>
                <w:lang w:val="ka-GE"/>
              </w:rPr>
              <w:t xml:space="preserve"> 4</w:t>
            </w:r>
            <w:r w:rsidR="008477DC">
              <w:rPr>
                <w:noProof/>
                <w:webHidden/>
              </w:rPr>
              <w:tab/>
            </w:r>
            <w:r>
              <w:rPr>
                <w:noProof/>
                <w:webHidden/>
              </w:rPr>
              <w:fldChar w:fldCharType="begin"/>
            </w:r>
            <w:r w:rsidR="008477DC">
              <w:rPr>
                <w:noProof/>
                <w:webHidden/>
              </w:rPr>
              <w:instrText xml:space="preserve"> PAGEREF _Toc32356362 \h </w:instrText>
            </w:r>
            <w:r>
              <w:rPr>
                <w:noProof/>
                <w:webHidden/>
              </w:rPr>
            </w:r>
            <w:r>
              <w:rPr>
                <w:noProof/>
                <w:webHidden/>
              </w:rPr>
              <w:fldChar w:fldCharType="separate"/>
            </w:r>
            <w:r w:rsidR="008477DC">
              <w:rPr>
                <w:noProof/>
                <w:webHidden/>
              </w:rPr>
              <w:t>25</w:t>
            </w:r>
            <w:r>
              <w:rPr>
                <w:noProof/>
                <w:webHidden/>
              </w:rPr>
              <w:fldChar w:fldCharType="end"/>
            </w:r>
          </w:hyperlink>
        </w:p>
        <w:p w:rsidR="008477DC" w:rsidRDefault="00455C62">
          <w:pPr>
            <w:pStyle w:val="TOC1"/>
            <w:tabs>
              <w:tab w:val="right" w:leader="dot" w:pos="11662"/>
            </w:tabs>
            <w:rPr>
              <w:rFonts w:asciiTheme="minorHAnsi" w:eastAsiaTheme="minorEastAsia" w:hAnsiTheme="minorHAnsi" w:cstheme="minorBidi"/>
              <w:noProof/>
            </w:rPr>
          </w:pPr>
          <w:hyperlink w:anchor="_Toc32356363" w:history="1">
            <w:r w:rsidR="008477DC" w:rsidRPr="000928AB">
              <w:rPr>
                <w:rStyle w:val="Hyperlink"/>
                <w:rFonts w:ascii="Sylfaen" w:hAnsi="Sylfaen" w:cs="Sylfaen"/>
                <w:b/>
                <w:noProof/>
                <w:lang w:val="ka-GE"/>
              </w:rPr>
              <w:t>ტრანსპორტირებისდროსინფექციისპრევენციადაკონტროლი</w:t>
            </w:r>
            <w:r w:rsidR="008477DC">
              <w:rPr>
                <w:noProof/>
                <w:webHidden/>
              </w:rPr>
              <w:tab/>
            </w:r>
            <w:r>
              <w:rPr>
                <w:noProof/>
                <w:webHidden/>
              </w:rPr>
              <w:fldChar w:fldCharType="begin"/>
            </w:r>
            <w:r w:rsidR="008477DC">
              <w:rPr>
                <w:noProof/>
                <w:webHidden/>
              </w:rPr>
              <w:instrText xml:space="preserve"> PAGEREF _Toc32356363 \h </w:instrText>
            </w:r>
            <w:r>
              <w:rPr>
                <w:noProof/>
                <w:webHidden/>
              </w:rPr>
            </w:r>
            <w:r>
              <w:rPr>
                <w:noProof/>
                <w:webHidden/>
              </w:rPr>
              <w:fldChar w:fldCharType="separate"/>
            </w:r>
            <w:r w:rsidR="008477DC">
              <w:rPr>
                <w:noProof/>
                <w:webHidden/>
              </w:rPr>
              <w:t>25</w:t>
            </w:r>
            <w:r>
              <w:rPr>
                <w:noProof/>
                <w:webHidden/>
              </w:rPr>
              <w:fldChar w:fldCharType="end"/>
            </w:r>
          </w:hyperlink>
        </w:p>
        <w:p w:rsidR="00B2122B" w:rsidRDefault="00455C62">
          <w:r>
            <w:rPr>
              <w:b/>
              <w:bCs/>
              <w:noProof/>
            </w:rPr>
            <w:fldChar w:fldCharType="end"/>
          </w:r>
        </w:p>
      </w:sdtContent>
    </w:sdt>
    <w:p w:rsidR="000C7367" w:rsidRPr="00716E1F" w:rsidRDefault="000C7367" w:rsidP="00EB02A7">
      <w:pPr>
        <w:spacing w:before="120" w:after="0" w:line="276" w:lineRule="auto"/>
        <w:ind w:left="432" w:right="432"/>
        <w:rPr>
          <w:lang w:val="ka-GE"/>
        </w:rPr>
      </w:pPr>
    </w:p>
    <w:p w:rsidR="000C7367" w:rsidRPr="00EB02A7" w:rsidRDefault="000C7367" w:rsidP="00F256B7">
      <w:pPr>
        <w:pStyle w:val="TOC1"/>
        <w:tabs>
          <w:tab w:val="right" w:pos="9565"/>
        </w:tabs>
        <w:spacing w:before="120" w:line="360" w:lineRule="auto"/>
        <w:ind w:left="1152" w:right="432"/>
        <w:jc w:val="both"/>
        <w:rPr>
          <w:rFonts w:ascii="Sylfaen" w:hAnsi="Sylfaen"/>
          <w:sz w:val="24"/>
          <w:szCs w:val="24"/>
          <w:lang w:val="ka-GE"/>
        </w:rPr>
      </w:pPr>
      <w:r w:rsidRPr="00EB02A7">
        <w:rPr>
          <w:rFonts w:ascii="Sylfaen" w:hAnsi="Sylfaen"/>
          <w:sz w:val="24"/>
          <w:szCs w:val="24"/>
          <w:lang w:val="ka-GE"/>
        </w:rPr>
        <w:tab/>
      </w:r>
    </w:p>
    <w:p w:rsidR="000C7367" w:rsidRPr="00716E1F" w:rsidRDefault="000C7367"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Pr="00716E1F" w:rsidRDefault="00716E1F" w:rsidP="0015526A">
      <w:pPr>
        <w:spacing w:before="120" w:after="0" w:line="276" w:lineRule="auto"/>
        <w:ind w:left="432" w:right="432"/>
        <w:rPr>
          <w:lang w:val="ka-GE"/>
        </w:rPr>
      </w:pPr>
    </w:p>
    <w:p w:rsidR="00716E1F" w:rsidRDefault="00716E1F" w:rsidP="0015526A">
      <w:pPr>
        <w:spacing w:before="120" w:after="0" w:line="276" w:lineRule="auto"/>
        <w:ind w:left="432" w:right="432"/>
        <w:rPr>
          <w:lang w:val="ka-GE"/>
        </w:rPr>
      </w:pPr>
    </w:p>
    <w:p w:rsidR="00823500" w:rsidRDefault="00823500" w:rsidP="0015526A">
      <w:pPr>
        <w:spacing w:before="120" w:after="0" w:line="276" w:lineRule="auto"/>
        <w:ind w:left="432" w:right="432"/>
        <w:rPr>
          <w:lang w:val="ka-GE"/>
        </w:rPr>
      </w:pPr>
    </w:p>
    <w:p w:rsidR="00B21670" w:rsidRDefault="00B21670" w:rsidP="0015526A">
      <w:pPr>
        <w:spacing w:before="120" w:after="0" w:line="276" w:lineRule="auto"/>
        <w:ind w:left="432" w:right="432"/>
        <w:rPr>
          <w:lang w:val="ka-GE"/>
        </w:rPr>
      </w:pPr>
    </w:p>
    <w:p w:rsidR="00716E1F" w:rsidRDefault="00716E1F" w:rsidP="006F3EA8">
      <w:pPr>
        <w:pStyle w:val="Heading1"/>
        <w:jc w:val="center"/>
        <w:rPr>
          <w:lang w:val="ka-GE"/>
        </w:rPr>
      </w:pPr>
      <w:bookmarkStart w:id="1" w:name="_Toc32356352"/>
      <w:r w:rsidRPr="0029512F">
        <w:rPr>
          <w:rFonts w:ascii="Sylfaen" w:hAnsi="Sylfaen" w:cs="Sylfaen"/>
          <w:lang w:val="ka-GE"/>
        </w:rPr>
        <w:t>შესავალი</w:t>
      </w:r>
      <w:bookmarkEnd w:id="1"/>
    </w:p>
    <w:p w:rsidR="00EE7A17" w:rsidRPr="0029512F" w:rsidRDefault="00EE7A17" w:rsidP="0015526A">
      <w:pPr>
        <w:pStyle w:val="Heading4"/>
        <w:spacing w:before="120" w:line="276" w:lineRule="auto"/>
        <w:ind w:left="432" w:right="432"/>
        <w:jc w:val="center"/>
        <w:rPr>
          <w:rFonts w:ascii="Sylfaen" w:hAnsi="Sylfaen"/>
          <w:sz w:val="24"/>
          <w:szCs w:val="24"/>
          <w:u w:val="none"/>
          <w:lang w:val="ka-GE"/>
        </w:rPr>
      </w:pPr>
    </w:p>
    <w:p w:rsidR="00716E1F" w:rsidRPr="00965B9D" w:rsidRDefault="00716E1F" w:rsidP="0015526A">
      <w:pPr>
        <w:pStyle w:val="BodyText"/>
        <w:spacing w:before="120" w:line="276" w:lineRule="auto"/>
        <w:ind w:left="432" w:right="432"/>
        <w:jc w:val="both"/>
        <w:rPr>
          <w:rFonts w:ascii="Sylfaen" w:hAnsi="Sylfaen"/>
          <w:sz w:val="24"/>
          <w:szCs w:val="24"/>
          <w:lang w:val="ka-GE"/>
        </w:rPr>
      </w:pPr>
      <w:r w:rsidRPr="00965B9D">
        <w:rPr>
          <w:rFonts w:ascii="Sylfaen" w:hAnsi="Sylfaen"/>
          <w:sz w:val="24"/>
          <w:szCs w:val="24"/>
          <w:lang w:val="ka-GE"/>
        </w:rPr>
        <w:lastRenderedPageBreak/>
        <w:t>სასწრაფო სამედიცინო დახმარების  (სსდ) მომსახურების მიმწოდებლები მნიშვნელოვან როლს ასრულებენ ინფექციების პრევენციასა და კონტროლის ს</w:t>
      </w:r>
      <w:r w:rsidR="00A81B4B">
        <w:rPr>
          <w:rFonts w:ascii="Sylfaen" w:hAnsi="Sylfaen"/>
          <w:sz w:val="24"/>
          <w:szCs w:val="24"/>
          <w:lang w:val="ka-GE"/>
        </w:rPr>
        <w:t>ფეროში</w:t>
      </w:r>
      <w:r w:rsidRPr="00965B9D">
        <w:rPr>
          <w:rFonts w:ascii="Sylfaen" w:hAnsi="Sylfaen"/>
          <w:sz w:val="24"/>
          <w:szCs w:val="24"/>
          <w:lang w:val="ka-GE"/>
        </w:rPr>
        <w:t>.  სამედიცინო მომსახურების მიწოდების წინა ხაზზე ყოფნის გამო, ისინი ინფექციური დაავადებებით ინფიცირებულ</w:t>
      </w:r>
      <w:r w:rsidR="00EE44E3">
        <w:rPr>
          <w:rFonts w:ascii="Sylfaen" w:hAnsi="Sylfaen"/>
          <w:sz w:val="24"/>
          <w:szCs w:val="24"/>
          <w:lang w:val="ka-GE"/>
        </w:rPr>
        <w:t>ი</w:t>
      </w:r>
      <w:r w:rsidRPr="00965B9D">
        <w:rPr>
          <w:rFonts w:ascii="Sylfaen" w:hAnsi="Sylfaen"/>
          <w:sz w:val="24"/>
          <w:szCs w:val="24"/>
          <w:lang w:val="ka-GE"/>
        </w:rPr>
        <w:t xml:space="preserve"> პაციენტებისგან ექსპოზიციის მაღალი რისკის ქვეშ </w:t>
      </w:r>
      <w:r w:rsidR="00EE44E3">
        <w:rPr>
          <w:rFonts w:ascii="Sylfaen" w:hAnsi="Sylfaen"/>
          <w:sz w:val="24"/>
          <w:szCs w:val="24"/>
          <w:lang w:val="ka-GE"/>
        </w:rPr>
        <w:t>იმყოფებიან</w:t>
      </w:r>
      <w:r w:rsidRPr="00965B9D">
        <w:rPr>
          <w:rFonts w:ascii="Sylfaen" w:hAnsi="Sylfaen"/>
          <w:sz w:val="24"/>
          <w:szCs w:val="24"/>
          <w:lang w:val="ka-GE"/>
        </w:rPr>
        <w:t xml:space="preserve">. რესპირატორული ინფექციები (მაგ. გრიპი, ახალი კორონავირუსის ინფექცია) </w:t>
      </w:r>
      <w:r w:rsidR="00E35A72" w:rsidRPr="00965B9D">
        <w:rPr>
          <w:rFonts w:ascii="Sylfaen" w:hAnsi="Sylfaen"/>
          <w:sz w:val="24"/>
          <w:szCs w:val="24"/>
          <w:lang w:val="ka-GE"/>
        </w:rPr>
        <w:t xml:space="preserve">და </w:t>
      </w:r>
      <w:r w:rsidRPr="00965B9D">
        <w:rPr>
          <w:rFonts w:ascii="Sylfaen" w:hAnsi="Sylfaen"/>
          <w:sz w:val="24"/>
          <w:szCs w:val="24"/>
          <w:lang w:val="ka-GE"/>
        </w:rPr>
        <w:t>ანტიმიკრობული საშ</w:t>
      </w:r>
      <w:r w:rsidR="00EE44E3">
        <w:rPr>
          <w:rFonts w:ascii="Sylfaen" w:hAnsi="Sylfaen"/>
          <w:sz w:val="24"/>
          <w:szCs w:val="24"/>
          <w:lang w:val="ka-GE"/>
        </w:rPr>
        <w:t>უ</w:t>
      </w:r>
      <w:r w:rsidRPr="00965B9D">
        <w:rPr>
          <w:rFonts w:ascii="Sylfaen" w:hAnsi="Sylfaen"/>
          <w:sz w:val="24"/>
          <w:szCs w:val="24"/>
          <w:lang w:val="ka-GE"/>
        </w:rPr>
        <w:t xml:space="preserve">ალებებისადმი რეზისტენტული </w:t>
      </w:r>
      <w:r w:rsidR="00E35A72" w:rsidRPr="00965B9D">
        <w:rPr>
          <w:rFonts w:ascii="Sylfaen" w:hAnsi="Sylfaen"/>
          <w:sz w:val="24"/>
          <w:szCs w:val="24"/>
          <w:lang w:val="ka-GE"/>
        </w:rPr>
        <w:t>ბაქტერიები</w:t>
      </w:r>
      <w:r w:rsidRPr="00965B9D">
        <w:rPr>
          <w:rFonts w:ascii="Sylfaen" w:hAnsi="Sylfaen"/>
          <w:sz w:val="24"/>
          <w:szCs w:val="24"/>
          <w:lang w:val="ka-GE"/>
        </w:rPr>
        <w:t xml:space="preserve">, როგორიცაა მეტიცილინ-რეზისტენტული  </w:t>
      </w:r>
      <w:r w:rsidRPr="00965B9D">
        <w:rPr>
          <w:rFonts w:ascii="Sylfaen" w:hAnsi="Sylfaen"/>
          <w:i/>
          <w:sz w:val="24"/>
          <w:szCs w:val="24"/>
          <w:lang w:val="ka-GE"/>
        </w:rPr>
        <w:t>Staphylococcus aureus</w:t>
      </w:r>
      <w:r w:rsidRPr="00965B9D">
        <w:rPr>
          <w:rFonts w:ascii="Sylfaen" w:hAnsi="Sylfaen"/>
          <w:sz w:val="24"/>
          <w:szCs w:val="24"/>
          <w:lang w:val="ka-GE"/>
        </w:rPr>
        <w:t xml:space="preserve"> (MRSA)</w:t>
      </w:r>
      <w:r w:rsidR="00E35A72" w:rsidRPr="00965B9D">
        <w:rPr>
          <w:rFonts w:ascii="Sylfaen" w:hAnsi="Sylfaen"/>
          <w:sz w:val="24"/>
          <w:szCs w:val="24"/>
          <w:lang w:val="ka-GE"/>
        </w:rPr>
        <w:t xml:space="preserve">, </w:t>
      </w:r>
      <w:r w:rsidRPr="00965B9D">
        <w:rPr>
          <w:rFonts w:ascii="Sylfaen" w:hAnsi="Sylfaen"/>
          <w:sz w:val="24"/>
          <w:szCs w:val="24"/>
          <w:lang w:val="ka-GE"/>
        </w:rPr>
        <w:t xml:space="preserve">ვანკომიცინ-რეზისტენტული </w:t>
      </w:r>
      <w:r w:rsidRPr="00965B9D">
        <w:rPr>
          <w:rFonts w:ascii="Sylfaen" w:hAnsi="Sylfaen"/>
          <w:i/>
          <w:sz w:val="24"/>
          <w:szCs w:val="24"/>
          <w:lang w:val="ka-GE"/>
        </w:rPr>
        <w:t>Enterococcus</w:t>
      </w:r>
      <w:r w:rsidR="00E35A72" w:rsidRPr="00965B9D">
        <w:rPr>
          <w:rFonts w:ascii="Sylfaen" w:hAnsi="Sylfaen"/>
          <w:sz w:val="24"/>
          <w:szCs w:val="24"/>
          <w:lang w:val="ka-GE"/>
        </w:rPr>
        <w:t xml:space="preserve"> (VRE</w:t>
      </w:r>
      <w:r w:rsidR="00955448">
        <w:rPr>
          <w:rFonts w:ascii="Sylfaen" w:hAnsi="Sylfaen"/>
          <w:sz w:val="24"/>
          <w:szCs w:val="24"/>
          <w:lang w:val="ka-GE"/>
        </w:rPr>
        <w:t>)</w:t>
      </w:r>
      <w:r w:rsidR="00E35A72" w:rsidRPr="00965B9D">
        <w:rPr>
          <w:rFonts w:ascii="Sylfaen" w:hAnsi="Sylfaen"/>
          <w:sz w:val="24"/>
          <w:szCs w:val="24"/>
          <w:lang w:val="ka-GE"/>
        </w:rPr>
        <w:t xml:space="preserve">და </w:t>
      </w:r>
      <w:r w:rsidR="00E35A72" w:rsidRPr="00965B9D">
        <w:rPr>
          <w:rFonts w:ascii="Sylfaen" w:hAnsi="Sylfaen"/>
          <w:i/>
          <w:sz w:val="24"/>
          <w:szCs w:val="24"/>
          <w:lang w:val="ka-GE"/>
        </w:rPr>
        <w:t xml:space="preserve">Clostridium difficile </w:t>
      </w:r>
      <w:r w:rsidRPr="00965B9D">
        <w:rPr>
          <w:rFonts w:ascii="Sylfaen" w:hAnsi="Sylfaen"/>
          <w:sz w:val="24"/>
          <w:szCs w:val="24"/>
          <w:lang w:val="ka-GE"/>
        </w:rPr>
        <w:t xml:space="preserve"> მთავარი პრობლემაა სამედიცინო მომსახურების ყველა მიმწოდებლისათვის, სასწრაფო სამედიცინო მომსახურების  მიმწოდებელთა ჩათვლით. </w:t>
      </w:r>
    </w:p>
    <w:p w:rsidR="00A81B4B"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გაიდლაინის ამოცანებია:</w:t>
      </w:r>
      <w:r w:rsidR="00716E1F" w:rsidRPr="00A81B4B">
        <w:rPr>
          <w:rFonts w:ascii="Sylfaen" w:hAnsi="Sylfaen"/>
          <w:sz w:val="24"/>
          <w:szCs w:val="24"/>
          <w:lang w:val="ka-GE"/>
        </w:rPr>
        <w:t xml:space="preserve"> (1) სსდ-ის მიმწოდებლები უზურნველყოს ინფორმაციით </w:t>
      </w:r>
      <w:r w:rsidRPr="00A81B4B">
        <w:rPr>
          <w:rFonts w:ascii="Sylfaen" w:hAnsi="Sylfaen"/>
          <w:sz w:val="24"/>
          <w:szCs w:val="24"/>
          <w:lang w:val="ka-GE"/>
        </w:rPr>
        <w:t>ინფექციების პრევენციისა და კონტროლის (</w:t>
      </w:r>
      <w:r w:rsidR="00716E1F" w:rsidRPr="00A81B4B">
        <w:rPr>
          <w:rFonts w:ascii="Sylfaen" w:hAnsi="Sylfaen"/>
          <w:sz w:val="24"/>
          <w:szCs w:val="24"/>
          <w:lang w:val="ka-GE"/>
        </w:rPr>
        <w:t>იპკ</w:t>
      </w:r>
      <w:r w:rsidRPr="00A81B4B">
        <w:rPr>
          <w:rFonts w:ascii="Sylfaen" w:hAnsi="Sylfaen"/>
          <w:sz w:val="24"/>
          <w:szCs w:val="24"/>
          <w:lang w:val="ka-GE"/>
        </w:rPr>
        <w:t>)</w:t>
      </w:r>
      <w:r w:rsidR="00716E1F" w:rsidRPr="00A81B4B">
        <w:rPr>
          <w:rFonts w:ascii="Sylfaen" w:hAnsi="Sylfaen"/>
          <w:sz w:val="24"/>
          <w:szCs w:val="24"/>
          <w:lang w:val="ka-GE"/>
        </w:rPr>
        <w:t xml:space="preserve"> საუკეთესო პრაქტიკისა და რეკომენდაციების შესახებ და (2) დაიცვას პაციენტები და სსდ-ის მიმწოდებლები პოტენციური </w:t>
      </w:r>
      <w:r w:rsidR="00EE44E3" w:rsidRPr="00A81B4B">
        <w:rPr>
          <w:rFonts w:ascii="Sylfaen" w:hAnsi="Sylfaen"/>
          <w:sz w:val="24"/>
          <w:szCs w:val="24"/>
          <w:lang w:val="ka-GE"/>
        </w:rPr>
        <w:t>დაინფიცირ</w:t>
      </w:r>
      <w:r w:rsidR="00716E1F" w:rsidRPr="00A81B4B">
        <w:rPr>
          <w:rFonts w:ascii="Sylfaen" w:hAnsi="Sylfaen"/>
          <w:sz w:val="24"/>
          <w:szCs w:val="24"/>
          <w:lang w:val="ka-GE"/>
        </w:rPr>
        <w:t xml:space="preserve">ებისაგან. </w:t>
      </w:r>
    </w:p>
    <w:p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მოიცავს:  </w:t>
      </w:r>
    </w:p>
    <w:p w:rsidR="00716E1F" w:rsidRPr="00A81B4B" w:rsidRDefault="00716E1F" w:rsidP="00432F13">
      <w:pPr>
        <w:pStyle w:val="ListParagraph"/>
        <w:numPr>
          <w:ilvl w:val="0"/>
          <w:numId w:val="30"/>
        </w:numPr>
        <w:tabs>
          <w:tab w:val="left" w:pos="940"/>
        </w:tabs>
        <w:spacing w:before="120" w:line="276" w:lineRule="auto"/>
        <w:ind w:right="432"/>
        <w:jc w:val="both"/>
        <w:rPr>
          <w:rFonts w:ascii="Sylfaen" w:hAnsi="Sylfaen"/>
          <w:sz w:val="24"/>
          <w:szCs w:val="24"/>
          <w:lang w:val="ka-GE"/>
        </w:rPr>
      </w:pPr>
      <w:r w:rsidRPr="00A81B4B">
        <w:rPr>
          <w:rFonts w:ascii="Sylfaen" w:hAnsi="Sylfaen"/>
          <w:sz w:val="24"/>
          <w:szCs w:val="24"/>
          <w:lang w:val="ka-GE"/>
        </w:rPr>
        <w:t xml:space="preserve">რეკომენდაციებს </w:t>
      </w:r>
      <w:r w:rsidRPr="00A81B4B">
        <w:rPr>
          <w:rFonts w:ascii="Sylfaen" w:hAnsi="Sylfaen" w:cs="Sylfaen"/>
          <w:sz w:val="24"/>
          <w:szCs w:val="24"/>
          <w:lang w:val="ka-GE"/>
        </w:rPr>
        <w:t>სასწრაფოდახმარებისმანქანისწმენდისადადეზინფექციის</w:t>
      </w:r>
      <w:r w:rsidR="00A81B4B" w:rsidRPr="00A81B4B">
        <w:rPr>
          <w:rFonts w:ascii="Sylfaen" w:hAnsi="Sylfaen" w:cs="Sylfaen"/>
          <w:sz w:val="24"/>
          <w:szCs w:val="24"/>
          <w:lang w:val="ka-GE"/>
        </w:rPr>
        <w:t xml:space="preserve"> შესახებ;</w:t>
      </w:r>
    </w:p>
    <w:p w:rsidR="00432F13" w:rsidRPr="00432F13"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რეკომენდაციებს </w:t>
      </w:r>
      <w:hyperlink w:anchor="_TOC_250001" w:history="1">
        <w:r w:rsidRPr="00A81B4B">
          <w:rPr>
            <w:rFonts w:ascii="Sylfaen" w:hAnsi="Sylfaen"/>
            <w:sz w:val="24"/>
            <w:szCs w:val="24"/>
            <w:lang w:val="ka-GE"/>
          </w:rPr>
          <w:t>სსდ-ის მიმწოდებლების ვაქცინაციის და ტესტირებისთვის</w:t>
        </w:r>
        <w:r w:rsidR="00A81B4B" w:rsidRPr="00A81B4B">
          <w:rPr>
            <w:rFonts w:ascii="Sylfaen" w:hAnsi="Sylfaen"/>
            <w:sz w:val="24"/>
            <w:szCs w:val="24"/>
            <w:lang w:val="ka-GE"/>
          </w:rPr>
          <w:t>;</w:t>
        </w:r>
      </w:hyperlink>
    </w:p>
    <w:p w:rsidR="00716E1F" w:rsidRPr="00A81B4B" w:rsidRDefault="00716E1F" w:rsidP="00432F13">
      <w:pPr>
        <w:pStyle w:val="ListParagraph"/>
        <w:numPr>
          <w:ilvl w:val="0"/>
          <w:numId w:val="30"/>
        </w:numPr>
        <w:tabs>
          <w:tab w:val="left" w:pos="578"/>
        </w:tabs>
        <w:spacing w:before="120" w:line="276" w:lineRule="auto"/>
        <w:ind w:right="432"/>
        <w:jc w:val="both"/>
        <w:rPr>
          <w:rFonts w:ascii="Sylfaen" w:hAnsi="Sylfaen"/>
          <w:sz w:val="24"/>
          <w:szCs w:val="24"/>
        </w:rPr>
      </w:pPr>
      <w:r w:rsidRPr="00A81B4B">
        <w:rPr>
          <w:rFonts w:ascii="Sylfaen" w:hAnsi="Sylfaen"/>
          <w:sz w:val="24"/>
          <w:szCs w:val="24"/>
          <w:lang w:val="ka-GE"/>
        </w:rPr>
        <w:t xml:space="preserve">პაციენტების </w:t>
      </w:r>
      <w:r w:rsidR="00E35A72" w:rsidRPr="00A81B4B">
        <w:rPr>
          <w:rFonts w:ascii="Sylfaen" w:hAnsi="Sylfaen"/>
          <w:sz w:val="24"/>
          <w:szCs w:val="24"/>
          <w:lang w:val="ka-GE"/>
        </w:rPr>
        <w:t>ტრანსპორტირებისასიპკ-ს</w:t>
      </w:r>
      <w:r w:rsidRPr="00A81B4B">
        <w:rPr>
          <w:rFonts w:ascii="Sylfaen" w:hAnsi="Sylfaen"/>
          <w:sz w:val="24"/>
          <w:szCs w:val="24"/>
          <w:lang w:val="ka-GE"/>
        </w:rPr>
        <w:t xml:space="preserve"> რეკომენდაციებს</w:t>
      </w:r>
      <w:r w:rsidR="00A81B4B" w:rsidRPr="00A81B4B">
        <w:rPr>
          <w:rFonts w:ascii="Sylfaen" w:hAnsi="Sylfaen"/>
          <w:sz w:val="24"/>
          <w:szCs w:val="24"/>
          <w:lang w:val="ka-GE"/>
        </w:rPr>
        <w:t>.</w:t>
      </w:r>
    </w:p>
    <w:p w:rsidR="00716E1F" w:rsidRPr="00A81B4B" w:rsidRDefault="00E35A72" w:rsidP="0015526A">
      <w:pPr>
        <w:pStyle w:val="BodyText"/>
        <w:spacing w:before="120" w:line="276" w:lineRule="auto"/>
        <w:ind w:left="432" w:right="432"/>
        <w:jc w:val="both"/>
        <w:rPr>
          <w:rFonts w:ascii="Sylfaen" w:hAnsi="Sylfaen"/>
          <w:sz w:val="24"/>
          <w:szCs w:val="24"/>
          <w:lang w:val="ka-GE"/>
        </w:rPr>
      </w:pPr>
      <w:r w:rsidRPr="00A81B4B">
        <w:rPr>
          <w:rFonts w:ascii="Sylfaen" w:hAnsi="Sylfaen"/>
          <w:sz w:val="24"/>
          <w:szCs w:val="24"/>
          <w:lang w:val="ka-GE"/>
        </w:rPr>
        <w:t>გაიდლაინი</w:t>
      </w:r>
      <w:r w:rsidR="00716E1F" w:rsidRPr="00A81B4B">
        <w:rPr>
          <w:rFonts w:ascii="Sylfaen" w:hAnsi="Sylfaen"/>
          <w:sz w:val="24"/>
          <w:szCs w:val="24"/>
          <w:lang w:val="ka-GE"/>
        </w:rPr>
        <w:t xml:space="preserve"> გამიზნულია</w:t>
      </w:r>
      <w:r w:rsidR="0025002E" w:rsidRPr="00A81B4B">
        <w:rPr>
          <w:rFonts w:ascii="Sylfaen" w:hAnsi="Sylfaen"/>
          <w:sz w:val="24"/>
          <w:szCs w:val="24"/>
          <w:lang w:val="ka-GE"/>
        </w:rPr>
        <w:t xml:space="preserve"> იმ</w:t>
      </w:r>
      <w:r w:rsidR="00716E1F" w:rsidRPr="00A81B4B">
        <w:rPr>
          <w:rFonts w:ascii="Sylfaen" w:hAnsi="Sylfaen"/>
          <w:sz w:val="24"/>
          <w:szCs w:val="24"/>
          <w:lang w:val="ka-GE"/>
        </w:rPr>
        <w:t xml:space="preserve"> პირებისათვის, რომლებიც ჩართულნი არიან</w:t>
      </w:r>
      <w:r w:rsidR="00A81B4B" w:rsidRPr="00A81B4B">
        <w:rPr>
          <w:rFonts w:ascii="Sylfaen" w:hAnsi="Sylfaen"/>
          <w:sz w:val="24"/>
          <w:szCs w:val="24"/>
          <w:lang w:val="ka-GE"/>
        </w:rPr>
        <w:t>პრეჰოსპიტალურ გარემოში</w:t>
      </w:r>
      <w:r w:rsidR="00716E1F" w:rsidRPr="00A81B4B">
        <w:rPr>
          <w:rFonts w:ascii="Sylfaen" w:hAnsi="Sylfaen"/>
          <w:sz w:val="24"/>
          <w:szCs w:val="24"/>
          <w:lang w:val="ka-GE"/>
        </w:rPr>
        <w:t>ინფექციების გავრცელების პრევენციაში</w:t>
      </w:r>
      <w:r w:rsidR="00A81B4B">
        <w:rPr>
          <w:rFonts w:ascii="Sylfaen" w:hAnsi="Sylfaen"/>
          <w:sz w:val="24"/>
          <w:szCs w:val="24"/>
          <w:lang w:val="ka-GE"/>
        </w:rPr>
        <w:t>,</w:t>
      </w:r>
      <w:r w:rsidR="00716E1F" w:rsidRPr="00A81B4B">
        <w:rPr>
          <w:rFonts w:ascii="Sylfaen" w:hAnsi="Sylfaen"/>
          <w:sz w:val="24"/>
          <w:szCs w:val="24"/>
          <w:lang w:val="ka-GE"/>
        </w:rPr>
        <w:t xml:space="preserve"> სასწრაფო სამედიცინო დახმარების სამედიცინო და ადმინისტრაციული პერსონალის ჩათვლით.   </w:t>
      </w:r>
    </w:p>
    <w:p w:rsidR="00716E1F" w:rsidRPr="00965B9D" w:rsidRDefault="00716E1F" w:rsidP="0015526A">
      <w:pPr>
        <w:pStyle w:val="BodyText"/>
        <w:spacing w:before="120" w:line="276" w:lineRule="auto"/>
        <w:ind w:left="432" w:right="432"/>
        <w:rPr>
          <w:rFonts w:ascii="Sylfaen" w:hAnsi="Sylfaen"/>
          <w:sz w:val="24"/>
          <w:szCs w:val="24"/>
        </w:rPr>
      </w:pPr>
    </w:p>
    <w:p w:rsidR="005D7D66" w:rsidRDefault="005D7D66"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B21670" w:rsidRDefault="00B21670" w:rsidP="0015526A">
      <w:pPr>
        <w:pStyle w:val="BodyText"/>
        <w:spacing w:before="120" w:line="276" w:lineRule="auto"/>
        <w:ind w:left="432" w:right="432"/>
        <w:jc w:val="center"/>
        <w:rPr>
          <w:rFonts w:ascii="Sylfaen" w:hAnsi="Sylfaen"/>
          <w:sz w:val="24"/>
          <w:szCs w:val="24"/>
          <w:u w:val="single"/>
          <w:lang w:val="ka-GE"/>
        </w:rPr>
      </w:pPr>
    </w:p>
    <w:p w:rsidR="00300F32" w:rsidRDefault="00300F32" w:rsidP="006F3EA8">
      <w:pPr>
        <w:pStyle w:val="Heading1"/>
        <w:jc w:val="center"/>
        <w:rPr>
          <w:rFonts w:ascii="Sylfaen" w:hAnsi="Sylfaen" w:cs="Sylfaen"/>
          <w:sz w:val="28"/>
          <w:szCs w:val="28"/>
        </w:rPr>
      </w:pPr>
      <w:bookmarkStart w:id="2" w:name="_Toc32356353"/>
    </w:p>
    <w:p w:rsidR="00E35A72" w:rsidRPr="006F3EA8" w:rsidRDefault="00E35A72" w:rsidP="006F3EA8">
      <w:pPr>
        <w:pStyle w:val="Heading1"/>
        <w:jc w:val="center"/>
        <w:rPr>
          <w:sz w:val="28"/>
          <w:szCs w:val="28"/>
        </w:rPr>
      </w:pPr>
      <w:r w:rsidRPr="006F3EA8">
        <w:rPr>
          <w:rFonts w:ascii="Sylfaen" w:hAnsi="Sylfaen" w:cs="Sylfaen"/>
          <w:sz w:val="28"/>
          <w:szCs w:val="28"/>
          <w:lang w:val="ka-GE"/>
        </w:rPr>
        <w:t>სწრაფოსამედიცინოდახმარებისმანქანებისწმენდადადეზინფექცია</w:t>
      </w:r>
      <w:bookmarkEnd w:id="2"/>
    </w:p>
    <w:p w:rsidR="00E35A72" w:rsidRPr="00965B9D" w:rsidRDefault="00E35A72" w:rsidP="0015526A">
      <w:pPr>
        <w:pStyle w:val="BodyText"/>
        <w:spacing w:before="120" w:line="276" w:lineRule="auto"/>
        <w:ind w:left="432" w:right="432"/>
        <w:rPr>
          <w:rFonts w:ascii="Sylfaen" w:hAnsi="Sylfaen" w:cs="Sylfaen"/>
          <w:sz w:val="24"/>
          <w:szCs w:val="24"/>
        </w:rPr>
      </w:pPr>
    </w:p>
    <w:p w:rsidR="00E35A72" w:rsidRPr="00965B9D" w:rsidRDefault="00E35A72" w:rsidP="0015526A">
      <w:pPr>
        <w:pStyle w:val="BodyText"/>
        <w:spacing w:before="120" w:line="276" w:lineRule="auto"/>
        <w:ind w:left="432" w:right="432"/>
        <w:jc w:val="both"/>
        <w:rPr>
          <w:rFonts w:ascii="Sylfaen" w:hAnsi="Sylfaen"/>
          <w:sz w:val="24"/>
          <w:szCs w:val="24"/>
          <w:lang w:val="ka-GE"/>
        </w:rPr>
      </w:pPr>
      <w:r w:rsidRPr="00965B9D">
        <w:rPr>
          <w:rFonts w:ascii="Sylfaen" w:hAnsi="Sylfaen" w:cs="Sylfaen"/>
          <w:sz w:val="24"/>
          <w:szCs w:val="24"/>
          <w:lang w:val="ka-GE"/>
        </w:rPr>
        <w:t xml:space="preserve">აუცილებელია </w:t>
      </w:r>
      <w:r w:rsidRPr="00EE44E3">
        <w:rPr>
          <w:rFonts w:ascii="Sylfaen" w:hAnsi="Sylfaen" w:cs="Sylfaen"/>
          <w:sz w:val="24"/>
          <w:szCs w:val="24"/>
          <w:lang w:val="ka-GE"/>
        </w:rPr>
        <w:t>სასწრაფოდახმარებისმანქანაში</w:t>
      </w:r>
      <w:r w:rsidRPr="00965B9D">
        <w:rPr>
          <w:rFonts w:ascii="Sylfaen" w:hAnsi="Sylfaen" w:cs="Sylfaen"/>
          <w:sz w:val="24"/>
          <w:szCs w:val="24"/>
          <w:lang w:val="ka-GE"/>
        </w:rPr>
        <w:t xml:space="preserve">  შესაბამისი წმენდა/</w:t>
      </w:r>
      <w:r w:rsidRPr="00EE44E3">
        <w:rPr>
          <w:rFonts w:ascii="Sylfaen" w:hAnsi="Sylfaen" w:cs="Sylfaen"/>
          <w:sz w:val="24"/>
          <w:szCs w:val="24"/>
          <w:lang w:val="ka-GE"/>
        </w:rPr>
        <w:t>დასუფთავებისტექნიკისზედმიწევნითგამოყენებაპათოგენების</w:t>
      </w:r>
      <w:r w:rsidRPr="00EE44E3">
        <w:rPr>
          <w:rFonts w:ascii="Sylfaen" w:hAnsi="Sylfaen"/>
          <w:sz w:val="24"/>
          <w:szCs w:val="24"/>
          <w:lang w:val="ka-GE"/>
        </w:rPr>
        <w:t xml:space="preserve"> (</w:t>
      </w:r>
      <w:r w:rsidRPr="00EE44E3">
        <w:rPr>
          <w:rFonts w:ascii="Sylfaen" w:hAnsi="Sylfaen" w:cs="Sylfaen"/>
          <w:sz w:val="24"/>
          <w:szCs w:val="24"/>
          <w:lang w:val="ka-GE"/>
        </w:rPr>
        <w:t>დაავადებისგამომწვევიმიკრო</w:t>
      </w:r>
      <w:r w:rsidRPr="00965B9D">
        <w:rPr>
          <w:rFonts w:ascii="Sylfaen" w:hAnsi="Sylfaen" w:cs="Sylfaen"/>
          <w:sz w:val="24"/>
          <w:szCs w:val="24"/>
          <w:lang w:val="ka-GE"/>
        </w:rPr>
        <w:t>ბების</w:t>
      </w:r>
      <w:r w:rsidRPr="00EE44E3">
        <w:rPr>
          <w:rFonts w:ascii="Sylfaen" w:hAnsi="Sylfaen"/>
          <w:sz w:val="24"/>
          <w:szCs w:val="24"/>
          <w:lang w:val="ka-GE"/>
        </w:rPr>
        <w:t xml:space="preserve">) </w:t>
      </w:r>
      <w:r w:rsidRPr="00EE44E3">
        <w:rPr>
          <w:rFonts w:ascii="Sylfaen" w:hAnsi="Sylfaen" w:cs="Sylfaen"/>
          <w:sz w:val="24"/>
          <w:szCs w:val="24"/>
          <w:lang w:val="ka-GE"/>
        </w:rPr>
        <w:t>შემდგომიგავრცელების</w:t>
      </w:r>
      <w:r w:rsidRPr="00965B9D">
        <w:rPr>
          <w:rFonts w:ascii="Sylfaen" w:hAnsi="Sylfaen"/>
          <w:sz w:val="24"/>
          <w:szCs w:val="24"/>
          <w:lang w:val="ka-GE"/>
        </w:rPr>
        <w:t xml:space="preserve">პრევენციისათვის </w:t>
      </w:r>
      <w:r w:rsidRPr="00EE44E3">
        <w:rPr>
          <w:rFonts w:ascii="Sylfaen" w:hAnsi="Sylfaen" w:cs="Sylfaen"/>
          <w:sz w:val="24"/>
          <w:szCs w:val="24"/>
          <w:lang w:val="ka-GE"/>
        </w:rPr>
        <w:t>პრეჰოსპიტალურგარემოში</w:t>
      </w:r>
      <w:r w:rsidRPr="00965B9D">
        <w:rPr>
          <w:rFonts w:ascii="Sylfaen" w:hAnsi="Sylfaen"/>
          <w:sz w:val="24"/>
          <w:szCs w:val="24"/>
          <w:lang w:val="ka-GE"/>
        </w:rPr>
        <w:t>.</w:t>
      </w:r>
    </w:p>
    <w:p w:rsidR="00E35A72" w:rsidRPr="00054A43" w:rsidRDefault="00E35A72" w:rsidP="0015526A">
      <w:pPr>
        <w:pStyle w:val="BodyText"/>
        <w:spacing w:before="120" w:line="276" w:lineRule="auto"/>
        <w:ind w:left="432" w:right="432"/>
        <w:jc w:val="both"/>
        <w:rPr>
          <w:rFonts w:ascii="Sylfaen" w:hAnsi="Sylfaen"/>
          <w:sz w:val="24"/>
          <w:szCs w:val="24"/>
          <w:lang w:val="ka-GE"/>
        </w:rPr>
      </w:pPr>
      <w:r w:rsidRPr="00054A43">
        <w:rPr>
          <w:rFonts w:ascii="Sylfaen" w:hAnsi="Sylfaen" w:cs="Sylfaen"/>
          <w:sz w:val="24"/>
          <w:szCs w:val="24"/>
          <w:lang w:val="ka-GE"/>
        </w:rPr>
        <w:t xml:space="preserve">სასწრაფო დახმარების მანქანებისადაპაციენტებისმოვლისათვის გამოყენებული </w:t>
      </w:r>
      <w:r w:rsidRPr="00054A43">
        <w:rPr>
          <w:rFonts w:ascii="Sylfaen" w:hAnsi="Sylfaen"/>
          <w:sz w:val="24"/>
          <w:szCs w:val="24"/>
          <w:lang w:val="ka-GE"/>
        </w:rPr>
        <w:t xml:space="preserve"> აპარატურის  </w:t>
      </w:r>
      <w:r w:rsidRPr="00054A43">
        <w:rPr>
          <w:rFonts w:ascii="Sylfaen" w:hAnsi="Sylfaen" w:cs="Sylfaen"/>
          <w:sz w:val="24"/>
          <w:szCs w:val="24"/>
          <w:lang w:val="ka-GE"/>
        </w:rPr>
        <w:t>გაწმენდისადადეზინფექციისსაუკეთესოპრაქტიკისდაცვამნიშვნელოვანიფაქტორიაინფექციებისგავრცელებისთავიდანასაცილებლად</w:t>
      </w:r>
      <w:r w:rsidRPr="00054A43">
        <w:rPr>
          <w:rFonts w:ascii="Sylfaen" w:hAnsi="Sylfaen"/>
          <w:sz w:val="24"/>
          <w:szCs w:val="24"/>
          <w:lang w:val="ka-GE"/>
        </w:rPr>
        <w:t xml:space="preserve">. სსდ-ის მიმწოდებლები </w:t>
      </w:r>
      <w:r w:rsidRPr="00054A43">
        <w:rPr>
          <w:rFonts w:ascii="Sylfaen" w:hAnsi="Sylfaen" w:cs="Sylfaen"/>
          <w:sz w:val="24"/>
          <w:szCs w:val="24"/>
          <w:lang w:val="ka-GE"/>
        </w:rPr>
        <w:t>დამათპაციენტები</w:t>
      </w:r>
      <w:r w:rsidR="00C8717C">
        <w:rPr>
          <w:rFonts w:ascii="Sylfaen" w:hAnsi="Sylfaen"/>
          <w:sz w:val="24"/>
          <w:szCs w:val="24"/>
          <w:lang w:val="ka-GE"/>
        </w:rPr>
        <w:t>არიან</w:t>
      </w:r>
      <w:r w:rsidRPr="00054A43">
        <w:rPr>
          <w:rFonts w:ascii="Sylfaen" w:hAnsi="Sylfaen" w:cs="Sylfaen"/>
          <w:sz w:val="24"/>
          <w:szCs w:val="24"/>
          <w:lang w:val="ka-GE"/>
        </w:rPr>
        <w:t>ინფექციისგავრცელების</w:t>
      </w:r>
      <w:r w:rsidRPr="00054A43">
        <w:rPr>
          <w:rFonts w:ascii="Sylfaen" w:hAnsi="Sylfaen"/>
          <w:sz w:val="24"/>
          <w:szCs w:val="24"/>
          <w:lang w:val="ka-GE"/>
        </w:rPr>
        <w:t xml:space="preserve"> მაღალ</w:t>
      </w:r>
      <w:r w:rsidR="00747711">
        <w:rPr>
          <w:rFonts w:ascii="Sylfaen" w:hAnsi="Sylfaen"/>
          <w:sz w:val="24"/>
          <w:szCs w:val="24"/>
          <w:lang w:val="ka-GE"/>
        </w:rPr>
        <w:t>ი</w:t>
      </w:r>
      <w:r w:rsidRPr="00054A43">
        <w:rPr>
          <w:rFonts w:ascii="Sylfaen" w:hAnsi="Sylfaen" w:cs="Sylfaen"/>
          <w:sz w:val="24"/>
          <w:szCs w:val="24"/>
          <w:lang w:val="ka-GE"/>
        </w:rPr>
        <w:t>რისკ</w:t>
      </w:r>
      <w:r w:rsidR="00C8717C">
        <w:rPr>
          <w:rFonts w:ascii="Sylfaen" w:hAnsi="Sylfaen" w:cs="Sylfaen"/>
          <w:sz w:val="24"/>
          <w:szCs w:val="24"/>
          <w:lang w:val="ka-GE"/>
        </w:rPr>
        <w:t>ი</w:t>
      </w:r>
      <w:r w:rsidRPr="00054A43">
        <w:rPr>
          <w:rFonts w:ascii="Sylfaen" w:hAnsi="Sylfaen" w:cs="Sylfaen"/>
          <w:sz w:val="24"/>
          <w:szCs w:val="24"/>
          <w:lang w:val="ka-GE"/>
        </w:rPr>
        <w:t>ს</w:t>
      </w:r>
      <w:r w:rsidR="00C8717C">
        <w:rPr>
          <w:rFonts w:ascii="Sylfaen" w:hAnsi="Sylfaen" w:cs="Sylfaen"/>
          <w:sz w:val="24"/>
          <w:szCs w:val="24"/>
          <w:lang w:val="ka-GE"/>
        </w:rPr>
        <w:t xml:space="preserve"> მატარებლები</w:t>
      </w:r>
      <w:r w:rsidRPr="00054A43">
        <w:rPr>
          <w:rFonts w:ascii="Sylfaen" w:hAnsi="Sylfaen"/>
          <w:sz w:val="24"/>
          <w:szCs w:val="24"/>
          <w:lang w:val="ka-GE"/>
        </w:rPr>
        <w:t xml:space="preserve">, თუ </w:t>
      </w:r>
      <w:r w:rsidRPr="00054A43">
        <w:rPr>
          <w:rFonts w:ascii="Sylfaen" w:hAnsi="Sylfaen" w:cs="Sylfaen"/>
          <w:sz w:val="24"/>
          <w:szCs w:val="24"/>
          <w:lang w:val="ka-GE"/>
        </w:rPr>
        <w:t>არ</w:t>
      </w:r>
      <w:r w:rsidRPr="00054A43">
        <w:rPr>
          <w:rFonts w:ascii="Sylfaen" w:hAnsi="Sylfaen"/>
          <w:sz w:val="24"/>
          <w:szCs w:val="24"/>
          <w:lang w:val="ka-GE"/>
        </w:rPr>
        <w:t xml:space="preserve"> არსებობს </w:t>
      </w:r>
      <w:r w:rsidR="00054A43" w:rsidRPr="00054A43">
        <w:rPr>
          <w:rFonts w:ascii="Sylfaen" w:hAnsi="Sylfaen"/>
          <w:sz w:val="24"/>
          <w:szCs w:val="24"/>
          <w:lang w:val="ka-GE"/>
        </w:rPr>
        <w:t>შესაბამისი რეკომენდაციები</w:t>
      </w:r>
      <w:r w:rsidR="00054A43" w:rsidRPr="00054A43">
        <w:rPr>
          <w:rFonts w:ascii="Sylfaen" w:hAnsi="Sylfaen" w:cs="Sylfaen"/>
          <w:sz w:val="24"/>
          <w:szCs w:val="24"/>
          <w:lang w:val="ka-GE"/>
        </w:rPr>
        <w:t>ან</w:t>
      </w:r>
      <w:r w:rsidRPr="00054A43">
        <w:rPr>
          <w:rFonts w:ascii="Sylfaen" w:hAnsi="Sylfaen"/>
          <w:sz w:val="24"/>
          <w:szCs w:val="24"/>
          <w:lang w:val="ka-GE"/>
        </w:rPr>
        <w:t xml:space="preserve"> არ ხდება </w:t>
      </w:r>
      <w:r w:rsidR="00A81B4B">
        <w:rPr>
          <w:rFonts w:ascii="Sylfaen" w:hAnsi="Sylfaen"/>
          <w:sz w:val="24"/>
          <w:szCs w:val="24"/>
          <w:lang w:val="ka-GE"/>
        </w:rPr>
        <w:t>რეკომენდაციების</w:t>
      </w:r>
      <w:r w:rsidR="00054A43" w:rsidRPr="00054A43">
        <w:rPr>
          <w:rFonts w:ascii="Sylfaen" w:hAnsi="Sylfaen" w:cs="Sylfaen"/>
          <w:sz w:val="24"/>
          <w:szCs w:val="24"/>
          <w:lang w:val="ka-GE"/>
        </w:rPr>
        <w:t>შესრულება</w:t>
      </w:r>
      <w:r w:rsidRPr="00054A43">
        <w:rPr>
          <w:rFonts w:ascii="Sylfaen" w:hAnsi="Sylfaen"/>
          <w:sz w:val="24"/>
          <w:szCs w:val="24"/>
          <w:lang w:val="ka-GE"/>
        </w:rPr>
        <w:t>.</w:t>
      </w:r>
    </w:p>
    <w:p w:rsidR="00716E1F" w:rsidRPr="00EE44E3" w:rsidRDefault="00716E1F" w:rsidP="0015526A">
      <w:pPr>
        <w:tabs>
          <w:tab w:val="left" w:pos="0"/>
        </w:tabs>
        <w:spacing w:before="120" w:after="0" w:line="276" w:lineRule="auto"/>
        <w:ind w:left="432" w:right="432"/>
        <w:rPr>
          <w:lang w:val="ka-GE"/>
        </w:rPr>
      </w:pPr>
    </w:p>
    <w:p w:rsidR="0029512F" w:rsidRPr="00677BA9" w:rsidRDefault="0029512F" w:rsidP="0015526A">
      <w:pPr>
        <w:tabs>
          <w:tab w:val="left" w:pos="0"/>
        </w:tabs>
        <w:spacing w:before="120" w:after="0" w:line="276" w:lineRule="auto"/>
        <w:ind w:left="432" w:right="432"/>
        <w:jc w:val="center"/>
        <w:rPr>
          <w:rFonts w:ascii="Sylfaen" w:hAnsi="Sylfaen"/>
          <w:u w:val="single"/>
          <w:lang w:val="ka-GE"/>
        </w:rPr>
      </w:pPr>
      <w:r w:rsidRPr="00677BA9">
        <w:rPr>
          <w:rFonts w:ascii="Sylfaen" w:hAnsi="Sylfaen"/>
          <w:u w:val="single"/>
          <w:lang w:val="ka-GE"/>
        </w:rPr>
        <w:t>საგნები ან ზედაპირები, რომლებიც შეეხო პაციენტის კანს, სისხლს ან  სხვა ბიოლოგიურ სითხეებს ითვლება დაბინძურებულად</w:t>
      </w:r>
    </w:p>
    <w:p w:rsidR="0029512F" w:rsidRPr="001220F9" w:rsidRDefault="0029512F" w:rsidP="0015526A">
      <w:pPr>
        <w:tabs>
          <w:tab w:val="left" w:pos="0"/>
        </w:tabs>
        <w:spacing w:before="120" w:after="0" w:line="276" w:lineRule="auto"/>
        <w:ind w:left="432" w:right="432"/>
        <w:jc w:val="center"/>
        <w:rPr>
          <w:rFonts w:ascii="Sylfaen" w:hAnsi="Sylfaen"/>
          <w:b/>
          <w:lang w:val="ka-GE"/>
        </w:rPr>
      </w:pPr>
    </w:p>
    <w:p w:rsidR="0029512F" w:rsidRPr="0029512F" w:rsidRDefault="0029512F" w:rsidP="0015526A">
      <w:pPr>
        <w:tabs>
          <w:tab w:val="left" w:pos="0"/>
        </w:tabs>
        <w:spacing w:before="120" w:after="0" w:line="276" w:lineRule="auto"/>
        <w:ind w:left="432" w:right="432"/>
        <w:jc w:val="both"/>
        <w:rPr>
          <w:rFonts w:ascii="Sylfaen" w:hAnsi="Sylfaen"/>
          <w:sz w:val="24"/>
          <w:szCs w:val="24"/>
          <w:lang w:val="ka-GE"/>
        </w:rPr>
      </w:pPr>
      <w:r w:rsidRPr="0029512F">
        <w:rPr>
          <w:rFonts w:ascii="Sylfaen" w:hAnsi="Sylfaen" w:cs="Sylfaen"/>
          <w:sz w:val="24"/>
          <w:szCs w:val="24"/>
          <w:lang w:val="ka-GE"/>
        </w:rPr>
        <w:t>დაავადებების გამომწვევი მიკროორგანიზმები</w:t>
      </w:r>
      <w:r w:rsidR="00844DB6">
        <w:rPr>
          <w:rFonts w:ascii="Sylfaen" w:hAnsi="Sylfaen" w:cs="Sylfaen"/>
          <w:sz w:val="24"/>
          <w:szCs w:val="24"/>
          <w:lang w:val="ka-GE"/>
        </w:rPr>
        <w:t xml:space="preserve"> სხვადასხვა</w:t>
      </w:r>
      <w:r w:rsidRPr="0029512F">
        <w:rPr>
          <w:rFonts w:ascii="Sylfaen" w:hAnsi="Sylfaen"/>
          <w:sz w:val="24"/>
          <w:szCs w:val="24"/>
          <w:lang w:val="ka-GE"/>
        </w:rPr>
        <w:t xml:space="preserve"> საგნებზე </w:t>
      </w:r>
      <w:r w:rsidRPr="0029512F">
        <w:rPr>
          <w:rFonts w:ascii="Sylfaen" w:hAnsi="Sylfaen" w:cs="Sylfaen"/>
          <w:sz w:val="24"/>
          <w:szCs w:val="24"/>
          <w:lang w:val="ka-GE"/>
        </w:rPr>
        <w:t>შეიძლება</w:t>
      </w:r>
      <w:r w:rsidRPr="0029512F">
        <w:rPr>
          <w:rFonts w:ascii="Sylfaen" w:hAnsi="Sylfaen"/>
          <w:sz w:val="24"/>
          <w:szCs w:val="24"/>
          <w:lang w:val="ka-GE"/>
        </w:rPr>
        <w:t xml:space="preserve"> ცოცხლობდნენ დროის </w:t>
      </w:r>
      <w:r w:rsidRPr="0029512F">
        <w:rPr>
          <w:rFonts w:ascii="Sylfaen" w:hAnsi="Sylfaen" w:cs="Sylfaen"/>
          <w:sz w:val="24"/>
          <w:szCs w:val="24"/>
          <w:lang w:val="ka-GE"/>
        </w:rPr>
        <w:t>გარკვეულიპერიოდისგანმავლობაში</w:t>
      </w:r>
      <w:r w:rsidRPr="0029512F">
        <w:rPr>
          <w:rFonts w:ascii="Sylfaen" w:hAnsi="Sylfaen"/>
          <w:sz w:val="24"/>
          <w:szCs w:val="24"/>
          <w:lang w:val="ka-GE"/>
        </w:rPr>
        <w:t xml:space="preserve">. </w:t>
      </w:r>
      <w:r w:rsidRPr="0029512F">
        <w:rPr>
          <w:rFonts w:ascii="Sylfaen" w:hAnsi="Sylfaen" w:cs="Sylfaen"/>
          <w:sz w:val="24"/>
          <w:szCs w:val="24"/>
          <w:lang w:val="ka-GE"/>
        </w:rPr>
        <w:t>დაბინძურებულმასაგნებმა შეიძლებაგამოიწვიო</w:t>
      </w:r>
      <w:r w:rsidR="00E77A0C">
        <w:rPr>
          <w:rFonts w:ascii="Sylfaen" w:hAnsi="Sylfaen" w:cs="Sylfaen"/>
          <w:sz w:val="24"/>
          <w:szCs w:val="24"/>
          <w:lang w:val="ka-GE"/>
        </w:rPr>
        <w:t>ს</w:t>
      </w:r>
      <w:r w:rsidRPr="0029512F">
        <w:rPr>
          <w:rFonts w:ascii="Sylfaen" w:hAnsi="Sylfaen" w:cs="Sylfaen"/>
          <w:sz w:val="24"/>
          <w:szCs w:val="24"/>
          <w:lang w:val="ka-GE"/>
        </w:rPr>
        <w:t>დაავადებადა</w:t>
      </w:r>
      <w:r w:rsidRPr="0029512F">
        <w:rPr>
          <w:rFonts w:ascii="Sylfaen" w:hAnsi="Sylfaen"/>
          <w:sz w:val="24"/>
          <w:szCs w:val="24"/>
          <w:lang w:val="ka-GE"/>
        </w:rPr>
        <w:t xml:space="preserve"> გაავრცელო</w:t>
      </w:r>
      <w:r w:rsidR="00E77A0C">
        <w:rPr>
          <w:rFonts w:ascii="Sylfaen" w:hAnsi="Sylfaen"/>
          <w:sz w:val="24"/>
          <w:szCs w:val="24"/>
          <w:lang w:val="ka-GE"/>
        </w:rPr>
        <w:t>ს</w:t>
      </w:r>
      <w:r w:rsidRPr="0029512F">
        <w:rPr>
          <w:rFonts w:ascii="Sylfaen" w:hAnsi="Sylfaen" w:cs="Sylfaen"/>
          <w:sz w:val="24"/>
          <w:szCs w:val="24"/>
          <w:lang w:val="ka-GE"/>
        </w:rPr>
        <w:t>ინფექცია</w:t>
      </w:r>
      <w:r w:rsidRPr="0029512F">
        <w:rPr>
          <w:rFonts w:ascii="Sylfaen" w:hAnsi="Sylfaen"/>
          <w:sz w:val="24"/>
          <w:szCs w:val="24"/>
          <w:lang w:val="ka-GE"/>
        </w:rPr>
        <w:t xml:space="preserve">. </w:t>
      </w:r>
      <w:r w:rsidRPr="0029512F">
        <w:rPr>
          <w:rFonts w:ascii="Sylfaen" w:hAnsi="Sylfaen" w:cs="Sylfaen"/>
          <w:sz w:val="24"/>
          <w:szCs w:val="24"/>
          <w:lang w:val="ka-GE"/>
        </w:rPr>
        <w:t>პრეჰოსპიტალურგარემოშიინფექციებისგავრცელებისთავიდანასაცილებლად,აუცილებელიაპაციენტისმოვლისსაგნები</w:t>
      </w:r>
      <w:r w:rsidRPr="0029512F">
        <w:rPr>
          <w:rFonts w:ascii="Sylfaen" w:hAnsi="Sylfaen"/>
          <w:sz w:val="24"/>
          <w:szCs w:val="24"/>
          <w:lang w:val="ka-GE"/>
        </w:rPr>
        <w:t xml:space="preserve"> (მაგ.: </w:t>
      </w:r>
      <w:r w:rsidRPr="0029512F">
        <w:rPr>
          <w:rFonts w:ascii="Sylfaen" w:hAnsi="Sylfaen" w:cs="Sylfaen"/>
          <w:sz w:val="24"/>
          <w:szCs w:val="24"/>
          <w:lang w:val="ka-GE"/>
        </w:rPr>
        <w:t>საგნები</w:t>
      </w:r>
      <w:r w:rsidRPr="0029512F">
        <w:rPr>
          <w:rFonts w:ascii="Sylfaen" w:hAnsi="Sylfaen"/>
          <w:sz w:val="24"/>
          <w:szCs w:val="24"/>
          <w:lang w:val="ka-GE"/>
        </w:rPr>
        <w:t xml:space="preserve">, </w:t>
      </w:r>
      <w:r w:rsidRPr="0029512F">
        <w:rPr>
          <w:rFonts w:ascii="Sylfaen" w:hAnsi="Sylfaen" w:cs="Sylfaen"/>
          <w:sz w:val="24"/>
          <w:szCs w:val="24"/>
          <w:lang w:val="ka-GE"/>
        </w:rPr>
        <w:t>რომლებიცკანთანან</w:t>
      </w:r>
      <w:r w:rsidRPr="0029512F">
        <w:rPr>
          <w:rFonts w:ascii="Sylfaen" w:hAnsi="Sylfaen"/>
          <w:sz w:val="24"/>
          <w:szCs w:val="24"/>
          <w:lang w:val="ka-GE"/>
        </w:rPr>
        <w:t xml:space="preserve"> /</w:t>
      </w:r>
      <w:r w:rsidRPr="0029512F">
        <w:rPr>
          <w:rFonts w:ascii="Sylfaen" w:hAnsi="Sylfaen" w:cs="Sylfaen"/>
          <w:sz w:val="24"/>
          <w:szCs w:val="24"/>
          <w:lang w:val="ka-GE"/>
        </w:rPr>
        <w:t>დალორწოვანგარსებთან</w:t>
      </w:r>
      <w:r w:rsidRPr="0029512F">
        <w:rPr>
          <w:rFonts w:ascii="Sylfaen" w:hAnsi="Sylfaen"/>
          <w:sz w:val="24"/>
          <w:szCs w:val="24"/>
          <w:lang w:val="ka-GE"/>
        </w:rPr>
        <w:t xml:space="preserve"> შეხებაშია) </w:t>
      </w:r>
      <w:r w:rsidRPr="0029512F">
        <w:rPr>
          <w:rFonts w:ascii="Sylfaen" w:hAnsi="Sylfaen" w:cs="Sylfaen"/>
          <w:sz w:val="24"/>
          <w:szCs w:val="24"/>
          <w:lang w:val="ka-GE"/>
        </w:rPr>
        <w:t>დაგარემოსზედაპირებიგაიწმინდოსდადეზინფიცირდეს თითოეულიპაციენტისშემდეგ</w:t>
      </w:r>
      <w:r w:rsidRPr="0029512F">
        <w:rPr>
          <w:rFonts w:ascii="Sylfaen" w:hAnsi="Sylfaen"/>
          <w:sz w:val="24"/>
          <w:szCs w:val="24"/>
          <w:lang w:val="ka-GE"/>
        </w:rPr>
        <w:t>.</w:t>
      </w:r>
    </w:p>
    <w:p w:rsidR="000879C0" w:rsidRPr="000879C0" w:rsidRDefault="000879C0" w:rsidP="0015526A">
      <w:pPr>
        <w:pStyle w:val="BodyText"/>
        <w:spacing w:before="120" w:line="276" w:lineRule="auto"/>
        <w:ind w:left="432" w:right="432"/>
        <w:jc w:val="both"/>
        <w:rPr>
          <w:rFonts w:ascii="Sylfaen" w:hAnsi="Sylfaen"/>
          <w:sz w:val="24"/>
          <w:szCs w:val="24"/>
          <w:lang w:val="ka-GE"/>
        </w:rPr>
      </w:pPr>
      <w:r w:rsidRPr="000879C0">
        <w:rPr>
          <w:rFonts w:ascii="Sylfaen" w:hAnsi="Sylfaen" w:cs="Sylfaen"/>
          <w:sz w:val="24"/>
          <w:szCs w:val="24"/>
        </w:rPr>
        <w:t>პაციენტისმოვლის</w:t>
      </w:r>
      <w:r w:rsidRPr="000879C0">
        <w:rPr>
          <w:rFonts w:ascii="Sylfaen" w:hAnsi="Sylfaen" w:cs="Sylfaen"/>
          <w:sz w:val="24"/>
          <w:szCs w:val="24"/>
          <w:lang w:val="ka-GE"/>
        </w:rPr>
        <w:t>თვის საჭირო</w:t>
      </w:r>
      <w:r w:rsidRPr="000879C0">
        <w:rPr>
          <w:rFonts w:ascii="Sylfaen" w:hAnsi="Sylfaen" w:cs="Sylfaen"/>
          <w:sz w:val="24"/>
          <w:szCs w:val="24"/>
        </w:rPr>
        <w:t>საგნები</w:t>
      </w:r>
      <w:r>
        <w:rPr>
          <w:rFonts w:ascii="Sylfaen" w:hAnsi="Sylfaen" w:cs="Sylfaen"/>
          <w:sz w:val="24"/>
          <w:szCs w:val="24"/>
          <w:lang w:val="ka-GE"/>
        </w:rPr>
        <w:t>სა</w:t>
      </w:r>
      <w:r w:rsidRPr="000879C0">
        <w:rPr>
          <w:rFonts w:ascii="Sylfaen" w:hAnsi="Sylfaen"/>
          <w:sz w:val="24"/>
          <w:szCs w:val="24"/>
          <w:lang w:val="ka-GE"/>
        </w:rPr>
        <w:t>და ზედაპირები</w:t>
      </w:r>
      <w:r>
        <w:rPr>
          <w:rFonts w:ascii="Sylfaen" w:hAnsi="Sylfaen"/>
          <w:sz w:val="24"/>
          <w:szCs w:val="24"/>
          <w:lang w:val="ka-GE"/>
        </w:rPr>
        <w:t>ს ჩამონათვალი</w:t>
      </w:r>
      <w:r w:rsidRPr="000879C0">
        <w:rPr>
          <w:rFonts w:ascii="Sylfaen" w:hAnsi="Sylfaen"/>
          <w:sz w:val="24"/>
          <w:szCs w:val="24"/>
          <w:lang w:val="ka-GE"/>
        </w:rPr>
        <w:t>, რომლებმაც შეიძლება ხელი შეუწყოს ინფექციის გავრცელებას:</w:t>
      </w:r>
    </w:p>
    <w:p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სტეტოსკოპები</w:t>
      </w:r>
    </w:p>
    <w:p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ტონომეტრები</w:t>
      </w:r>
    </w:p>
    <w:p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მონიტორები</w:t>
      </w:r>
    </w:p>
    <w:p w:rsidR="000879C0" w:rsidRPr="000879C0" w:rsidRDefault="000879C0" w:rsidP="00432F13">
      <w:pPr>
        <w:pStyle w:val="ListParagraph"/>
        <w:numPr>
          <w:ilvl w:val="0"/>
          <w:numId w:val="31"/>
        </w:numPr>
        <w:tabs>
          <w:tab w:val="left" w:pos="1300"/>
        </w:tabs>
        <w:spacing w:before="120" w:line="276" w:lineRule="auto"/>
        <w:ind w:right="432"/>
        <w:rPr>
          <w:rFonts w:ascii="Sylfaen" w:hAnsi="Sylfaen"/>
          <w:sz w:val="24"/>
          <w:szCs w:val="24"/>
        </w:rPr>
      </w:pPr>
      <w:r w:rsidRPr="000879C0">
        <w:rPr>
          <w:rFonts w:ascii="Sylfaen" w:hAnsi="Sylfaen"/>
          <w:sz w:val="24"/>
          <w:szCs w:val="24"/>
          <w:lang w:val="ka-GE"/>
        </w:rPr>
        <w:t>საკაცეები</w:t>
      </w:r>
      <w:r w:rsidRPr="000879C0">
        <w:rPr>
          <w:rFonts w:ascii="Sylfaen" w:hAnsi="Sylfaen"/>
          <w:sz w:val="24"/>
          <w:szCs w:val="24"/>
        </w:rPr>
        <w:t xml:space="preserve">, </w:t>
      </w:r>
      <w:r w:rsidRPr="000879C0">
        <w:rPr>
          <w:rFonts w:ascii="Sylfaen" w:hAnsi="Sylfaen"/>
          <w:sz w:val="24"/>
          <w:szCs w:val="24"/>
          <w:lang w:val="ka-GE"/>
        </w:rPr>
        <w:t>საიმობილიზაციო დაფა და ინსტრუმენტები</w:t>
      </w:r>
    </w:p>
    <w:p w:rsidR="000879C0" w:rsidRPr="000879C0" w:rsidRDefault="000879C0" w:rsidP="00432F13">
      <w:pPr>
        <w:pStyle w:val="ListParagraph"/>
        <w:numPr>
          <w:ilvl w:val="0"/>
          <w:numId w:val="31"/>
        </w:numPr>
        <w:tabs>
          <w:tab w:val="left" w:pos="1170"/>
        </w:tabs>
        <w:spacing w:before="120" w:line="276" w:lineRule="auto"/>
        <w:ind w:right="432"/>
        <w:rPr>
          <w:rFonts w:ascii="Sylfaen" w:hAnsi="Sylfaen"/>
          <w:sz w:val="24"/>
          <w:szCs w:val="24"/>
        </w:rPr>
      </w:pPr>
      <w:r w:rsidRPr="000879C0">
        <w:rPr>
          <w:rFonts w:ascii="Sylfaen" w:hAnsi="Sylfaen"/>
          <w:sz w:val="24"/>
          <w:szCs w:val="24"/>
          <w:lang w:val="ka-GE"/>
        </w:rPr>
        <w:t>ლარინგოსკოპის სოლები</w:t>
      </w:r>
    </w:p>
    <w:p w:rsidR="000879C0" w:rsidRPr="000879C0" w:rsidRDefault="000879C0" w:rsidP="00432F13">
      <w:pPr>
        <w:pStyle w:val="ListParagraph"/>
        <w:numPr>
          <w:ilvl w:val="0"/>
          <w:numId w:val="31"/>
        </w:numPr>
        <w:tabs>
          <w:tab w:val="left" w:pos="1170"/>
        </w:tabs>
        <w:spacing w:before="120" w:line="276" w:lineRule="auto"/>
        <w:ind w:right="432"/>
        <w:rPr>
          <w:rFonts w:ascii="Sylfaen" w:hAnsi="Sylfaen"/>
          <w:sz w:val="24"/>
          <w:szCs w:val="24"/>
        </w:rPr>
      </w:pPr>
      <w:r w:rsidRPr="000879C0">
        <w:rPr>
          <w:rFonts w:ascii="Sylfaen" w:hAnsi="Sylfaen"/>
          <w:sz w:val="24"/>
          <w:szCs w:val="24"/>
          <w:lang w:val="ka-GE"/>
        </w:rPr>
        <w:t>რადიოები</w:t>
      </w:r>
    </w:p>
    <w:p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თაროები</w:t>
      </w:r>
    </w:p>
    <w:p w:rsidR="000879C0" w:rsidRPr="000879C0" w:rsidRDefault="000879C0"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კარის სახელურები</w:t>
      </w:r>
    </w:p>
    <w:p w:rsidR="000879C0" w:rsidRPr="00AA2066" w:rsidRDefault="00E77A0C" w:rsidP="00432F13">
      <w:pPr>
        <w:pStyle w:val="ListParagraph"/>
        <w:numPr>
          <w:ilvl w:val="0"/>
          <w:numId w:val="31"/>
        </w:numPr>
        <w:tabs>
          <w:tab w:val="left" w:pos="1170"/>
        </w:tabs>
        <w:spacing w:before="120" w:line="276" w:lineRule="auto"/>
        <w:ind w:right="432"/>
        <w:jc w:val="both"/>
        <w:rPr>
          <w:rFonts w:ascii="Sylfaen" w:hAnsi="Sylfaen"/>
          <w:sz w:val="24"/>
          <w:szCs w:val="24"/>
        </w:rPr>
      </w:pPr>
      <w:r w:rsidRPr="000879C0">
        <w:rPr>
          <w:rFonts w:ascii="Sylfaen" w:hAnsi="Sylfaen"/>
          <w:sz w:val="24"/>
          <w:szCs w:val="24"/>
          <w:lang w:val="ka-GE"/>
        </w:rPr>
        <w:t xml:space="preserve">სასწრაფო დახმარების </w:t>
      </w:r>
      <w:r>
        <w:rPr>
          <w:rFonts w:ascii="Sylfaen" w:hAnsi="Sylfaen"/>
          <w:sz w:val="24"/>
          <w:szCs w:val="24"/>
          <w:lang w:val="ka-GE"/>
        </w:rPr>
        <w:t>მანქანი</w:t>
      </w:r>
      <w:r w:rsidRPr="000879C0">
        <w:rPr>
          <w:rFonts w:ascii="Sylfaen" w:hAnsi="Sylfaen"/>
          <w:sz w:val="24"/>
          <w:szCs w:val="24"/>
          <w:lang w:val="ka-GE"/>
        </w:rPr>
        <w:t xml:space="preserve">ს ან </w:t>
      </w:r>
      <w:r>
        <w:rPr>
          <w:rFonts w:ascii="Sylfaen" w:hAnsi="Sylfaen"/>
          <w:sz w:val="24"/>
          <w:szCs w:val="24"/>
          <w:lang w:val="ka-GE"/>
        </w:rPr>
        <w:t xml:space="preserve">სხვა </w:t>
      </w:r>
      <w:r w:rsidRPr="000879C0">
        <w:rPr>
          <w:rFonts w:ascii="Sylfaen" w:hAnsi="Sylfaen"/>
          <w:sz w:val="24"/>
          <w:szCs w:val="24"/>
          <w:lang w:val="ka-GE"/>
        </w:rPr>
        <w:t>სატრანსპორტო საშუალებ</w:t>
      </w:r>
      <w:r>
        <w:rPr>
          <w:rFonts w:ascii="Sylfaen" w:hAnsi="Sylfaen"/>
          <w:sz w:val="24"/>
          <w:szCs w:val="24"/>
          <w:lang w:val="ka-GE"/>
        </w:rPr>
        <w:t xml:space="preserve">ის </w:t>
      </w:r>
      <w:r w:rsidR="000879C0" w:rsidRPr="000879C0">
        <w:rPr>
          <w:rFonts w:ascii="Sylfaen" w:hAnsi="Sylfaen"/>
          <w:sz w:val="24"/>
          <w:szCs w:val="24"/>
          <w:lang w:val="ka-GE"/>
        </w:rPr>
        <w:t xml:space="preserve">სხვა  საგნები და ზედაპირები </w:t>
      </w:r>
    </w:p>
    <w:p w:rsidR="00AA2066" w:rsidRDefault="00AA2066" w:rsidP="00AA2066">
      <w:pPr>
        <w:pStyle w:val="ListParagraph"/>
        <w:tabs>
          <w:tab w:val="left" w:pos="1170"/>
        </w:tabs>
        <w:spacing w:before="120" w:line="276" w:lineRule="auto"/>
        <w:ind w:left="1152" w:right="432" w:firstLine="0"/>
        <w:jc w:val="both"/>
        <w:rPr>
          <w:rFonts w:ascii="Sylfaen" w:hAnsi="Sylfaen"/>
          <w:sz w:val="24"/>
          <w:szCs w:val="24"/>
        </w:rPr>
      </w:pPr>
    </w:p>
    <w:p w:rsidR="00B2167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rsidR="00B21670" w:rsidRPr="000879C0" w:rsidRDefault="00B21670" w:rsidP="00AA2066">
      <w:pPr>
        <w:pStyle w:val="ListParagraph"/>
        <w:tabs>
          <w:tab w:val="left" w:pos="1170"/>
        </w:tabs>
        <w:spacing w:before="120" w:line="276" w:lineRule="auto"/>
        <w:ind w:left="1152" w:right="432" w:firstLine="0"/>
        <w:jc w:val="both"/>
        <w:rPr>
          <w:rFonts w:ascii="Sylfaen" w:hAnsi="Sylfaen"/>
          <w:sz w:val="24"/>
          <w:szCs w:val="24"/>
        </w:rPr>
      </w:pPr>
    </w:p>
    <w:p w:rsidR="00677BA9" w:rsidRPr="00677BA9" w:rsidRDefault="00677BA9" w:rsidP="0015526A">
      <w:pPr>
        <w:pStyle w:val="BodyText"/>
        <w:spacing w:before="120" w:line="276" w:lineRule="auto"/>
        <w:ind w:left="432" w:right="432"/>
        <w:jc w:val="center"/>
        <w:rPr>
          <w:rFonts w:ascii="Sylfaen" w:hAnsi="Sylfaen"/>
          <w:b/>
          <w:sz w:val="24"/>
          <w:szCs w:val="24"/>
          <w:lang w:val="ka-GE"/>
        </w:rPr>
      </w:pPr>
      <w:r w:rsidRPr="00677BA9">
        <w:rPr>
          <w:rFonts w:ascii="Sylfaen" w:hAnsi="Sylfaen"/>
          <w:b/>
          <w:sz w:val="24"/>
          <w:szCs w:val="24"/>
          <w:lang w:val="ka-GE"/>
        </w:rPr>
        <w:t>სამედიცინო დახმარების მანქანის წმენდა/დასუფთავება და დეზინფექცია</w:t>
      </w:r>
    </w:p>
    <w:p w:rsidR="00677BA9" w:rsidRPr="009344BD" w:rsidRDefault="00677BA9" w:rsidP="0015526A">
      <w:pPr>
        <w:pStyle w:val="BodyText"/>
        <w:spacing w:before="120" w:line="276" w:lineRule="auto"/>
        <w:ind w:left="432" w:right="432"/>
        <w:rPr>
          <w:rFonts w:ascii="Sylfaen" w:hAnsi="Sylfaen"/>
          <w:sz w:val="24"/>
          <w:szCs w:val="24"/>
          <w:lang w:val="ka-GE"/>
        </w:rPr>
      </w:pPr>
    </w:p>
    <w:p w:rsidR="00677BA9" w:rsidRPr="00240CB2" w:rsidRDefault="00677BA9" w:rsidP="0015526A">
      <w:pPr>
        <w:pStyle w:val="BodyText"/>
        <w:spacing w:before="120" w:line="276" w:lineRule="auto"/>
        <w:ind w:left="432" w:right="432"/>
        <w:jc w:val="both"/>
        <w:rPr>
          <w:rFonts w:ascii="Sylfaen" w:hAnsi="Sylfaen"/>
          <w:sz w:val="24"/>
          <w:szCs w:val="24"/>
          <w:lang w:val="ka-GE"/>
        </w:rPr>
      </w:pPr>
      <w:r w:rsidRPr="00240CB2">
        <w:rPr>
          <w:rFonts w:ascii="Sylfaen" w:hAnsi="Sylfaen" w:cs="Sylfaen"/>
          <w:sz w:val="24"/>
          <w:szCs w:val="24"/>
          <w:lang w:val="ka-GE"/>
        </w:rPr>
        <w:t>წმენდა/</w:t>
      </w:r>
      <w:r w:rsidRPr="009344BD">
        <w:rPr>
          <w:rFonts w:ascii="Sylfaen" w:hAnsi="Sylfaen" w:cs="Sylfaen"/>
          <w:sz w:val="24"/>
          <w:szCs w:val="24"/>
          <w:lang w:val="ka-GE"/>
        </w:rPr>
        <w:t>დასუფთავებაგანისაზღვრება</w:t>
      </w:r>
      <w:r w:rsidR="00E77A0C" w:rsidRPr="009344BD">
        <w:rPr>
          <w:rFonts w:ascii="Sylfaen" w:hAnsi="Sylfaen" w:cs="Sylfaen"/>
          <w:sz w:val="24"/>
          <w:szCs w:val="24"/>
          <w:lang w:val="ka-GE"/>
        </w:rPr>
        <w:t>ზედაპირ</w:t>
      </w:r>
      <w:r w:rsidR="00E77A0C" w:rsidRPr="00240CB2">
        <w:rPr>
          <w:rFonts w:ascii="Sylfaen" w:hAnsi="Sylfaen" w:cs="Sylfaen"/>
          <w:sz w:val="24"/>
          <w:szCs w:val="24"/>
          <w:lang w:val="ka-GE"/>
        </w:rPr>
        <w:t>იდან</w:t>
      </w:r>
      <w:r w:rsidR="00E77A0C" w:rsidRPr="009344BD">
        <w:rPr>
          <w:rFonts w:ascii="Sylfaen" w:hAnsi="Sylfaen" w:cs="Sylfaen"/>
          <w:sz w:val="24"/>
          <w:szCs w:val="24"/>
          <w:lang w:val="ka-GE"/>
        </w:rPr>
        <w:t>ან</w:t>
      </w:r>
      <w:r w:rsidR="00E77A0C" w:rsidRPr="00240CB2">
        <w:rPr>
          <w:rFonts w:ascii="Sylfaen" w:hAnsi="Sylfaen" w:cs="Sylfaen"/>
          <w:sz w:val="24"/>
          <w:szCs w:val="24"/>
          <w:lang w:val="ka-GE"/>
        </w:rPr>
        <w:t>საგნ</w:t>
      </w:r>
      <w:r w:rsidR="00E77A0C">
        <w:rPr>
          <w:rFonts w:ascii="Sylfaen" w:hAnsi="Sylfaen" w:cs="Sylfaen"/>
          <w:sz w:val="24"/>
          <w:szCs w:val="24"/>
          <w:lang w:val="ka-GE"/>
        </w:rPr>
        <w:t>ებ</w:t>
      </w:r>
      <w:r w:rsidR="00E77A0C" w:rsidRPr="00240CB2">
        <w:rPr>
          <w:rFonts w:ascii="Sylfaen" w:hAnsi="Sylfaen" w:cs="Sylfaen"/>
          <w:sz w:val="24"/>
          <w:szCs w:val="24"/>
          <w:lang w:val="ka-GE"/>
        </w:rPr>
        <w:t>იდან</w:t>
      </w:r>
      <w:r w:rsidRPr="009344BD">
        <w:rPr>
          <w:rFonts w:ascii="Sylfaen" w:hAnsi="Sylfaen" w:cs="Sylfaen"/>
          <w:sz w:val="24"/>
          <w:szCs w:val="24"/>
          <w:lang w:val="ka-GE"/>
        </w:rPr>
        <w:t>უცხოდაორგანულიმასალების</w:t>
      </w:r>
      <w:r w:rsidR="00E77A0C">
        <w:rPr>
          <w:rFonts w:ascii="Sylfaen" w:hAnsi="Sylfaen"/>
          <w:sz w:val="24"/>
          <w:szCs w:val="24"/>
          <w:lang w:val="ka-GE"/>
        </w:rPr>
        <w:t>(</w:t>
      </w:r>
      <w:r w:rsidRPr="009344BD">
        <w:rPr>
          <w:rFonts w:ascii="Sylfaen" w:hAnsi="Sylfaen" w:cs="Sylfaen"/>
          <w:sz w:val="24"/>
          <w:szCs w:val="24"/>
          <w:lang w:val="ka-GE"/>
        </w:rPr>
        <w:t>როგორიცაასისხლი</w:t>
      </w:r>
      <w:r w:rsidRPr="009344BD">
        <w:rPr>
          <w:rFonts w:ascii="Sylfaen" w:hAnsi="Sylfaen"/>
          <w:sz w:val="24"/>
          <w:szCs w:val="24"/>
          <w:lang w:val="ka-GE"/>
        </w:rPr>
        <w:t xml:space="preserve">, </w:t>
      </w:r>
      <w:r w:rsidRPr="00240CB2">
        <w:rPr>
          <w:rFonts w:ascii="Sylfaen" w:hAnsi="Sylfaen" w:cs="Sylfaen"/>
          <w:sz w:val="24"/>
          <w:szCs w:val="24"/>
          <w:lang w:val="ka-GE"/>
        </w:rPr>
        <w:t>ორგანიზმის</w:t>
      </w:r>
      <w:r w:rsidR="00240CB2">
        <w:rPr>
          <w:rFonts w:ascii="Sylfaen" w:hAnsi="Sylfaen" w:cs="Sylfaen"/>
          <w:sz w:val="24"/>
          <w:szCs w:val="24"/>
          <w:lang w:val="ka-GE"/>
        </w:rPr>
        <w:t xml:space="preserve"> ბიოლოგიური</w:t>
      </w:r>
      <w:r w:rsidRPr="009344BD">
        <w:rPr>
          <w:rFonts w:ascii="Sylfaen" w:hAnsi="Sylfaen" w:cs="Sylfaen"/>
          <w:sz w:val="24"/>
          <w:szCs w:val="24"/>
          <w:lang w:val="ka-GE"/>
        </w:rPr>
        <w:t>სითხეებიდა</w:t>
      </w:r>
      <w:r w:rsidRPr="00240CB2">
        <w:rPr>
          <w:rFonts w:ascii="Sylfaen" w:hAnsi="Sylfaen"/>
          <w:sz w:val="24"/>
          <w:szCs w:val="24"/>
          <w:lang w:val="ka-GE"/>
        </w:rPr>
        <w:t xml:space="preserve">დაავადების გამომწვევი </w:t>
      </w:r>
      <w:r w:rsidRPr="009344BD">
        <w:rPr>
          <w:rFonts w:ascii="Sylfaen" w:hAnsi="Sylfaen" w:cs="Sylfaen"/>
          <w:sz w:val="24"/>
          <w:szCs w:val="24"/>
          <w:lang w:val="ka-GE"/>
        </w:rPr>
        <w:t>მიკროორგანიზმები</w:t>
      </w:r>
      <w:r w:rsidR="00E77A0C">
        <w:rPr>
          <w:rFonts w:ascii="Sylfaen" w:hAnsi="Sylfaen" w:cs="Sylfaen"/>
          <w:sz w:val="24"/>
          <w:szCs w:val="24"/>
          <w:lang w:val="ka-GE"/>
        </w:rPr>
        <w:t>)</w:t>
      </w:r>
      <w:r w:rsidRPr="009344BD">
        <w:rPr>
          <w:rFonts w:ascii="Sylfaen" w:hAnsi="Sylfaen" w:cs="Sylfaen"/>
          <w:sz w:val="24"/>
          <w:szCs w:val="24"/>
          <w:lang w:val="ka-GE"/>
        </w:rPr>
        <w:t>ფიზიკურიმოცილება</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დასუფთავებაფიზიკურადაშორებს</w:t>
      </w:r>
      <w:r w:rsidRPr="009344BD">
        <w:rPr>
          <w:rFonts w:ascii="Sylfaen" w:hAnsi="Sylfaen"/>
          <w:sz w:val="24"/>
          <w:szCs w:val="24"/>
          <w:lang w:val="ka-GE"/>
        </w:rPr>
        <w:t xml:space="preserve">, </w:t>
      </w:r>
      <w:r w:rsidRPr="009344BD">
        <w:rPr>
          <w:rFonts w:ascii="Sylfaen" w:hAnsi="Sylfaen" w:cs="Sylfaen"/>
          <w:sz w:val="24"/>
          <w:szCs w:val="24"/>
          <w:lang w:val="ka-GE"/>
        </w:rPr>
        <w:t>მაგრამარკლავს</w:t>
      </w:r>
      <w:r w:rsidRPr="00240CB2">
        <w:rPr>
          <w:rFonts w:ascii="Sylfaen" w:hAnsi="Sylfaen" w:cs="Sylfaen"/>
          <w:sz w:val="24"/>
          <w:szCs w:val="24"/>
          <w:lang w:val="ka-GE"/>
        </w:rPr>
        <w:t xml:space="preserve"> მიკრო</w:t>
      </w:r>
      <w:r w:rsidR="00E77A0C">
        <w:rPr>
          <w:rFonts w:ascii="Sylfaen" w:hAnsi="Sylfaen" w:cs="Sylfaen"/>
          <w:sz w:val="24"/>
          <w:szCs w:val="24"/>
          <w:lang w:val="ka-GE"/>
        </w:rPr>
        <w:t>ორგანიზმებს</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დასუფთავებახორციელდებაწყლი</w:t>
      </w:r>
      <w:r w:rsidR="00E77A0C">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სარეცხი</w:t>
      </w:r>
      <w:r w:rsidRPr="00240CB2">
        <w:rPr>
          <w:rFonts w:ascii="Sylfaen" w:hAnsi="Sylfaen" w:cs="Sylfaen"/>
          <w:sz w:val="24"/>
          <w:szCs w:val="24"/>
          <w:lang w:val="ka-GE"/>
        </w:rPr>
        <w:t xml:space="preserve"> და სახეხი </w:t>
      </w:r>
      <w:r w:rsidRPr="009344BD">
        <w:rPr>
          <w:rFonts w:ascii="Sylfaen" w:hAnsi="Sylfaen" w:cs="Sylfaen"/>
          <w:sz w:val="24"/>
          <w:szCs w:val="24"/>
          <w:lang w:val="ka-GE"/>
        </w:rPr>
        <w:t>საშუალებები</w:t>
      </w:r>
      <w:r w:rsidR="00D3310E">
        <w:rPr>
          <w:rFonts w:ascii="Sylfaen" w:hAnsi="Sylfaen" w:cs="Sylfaen"/>
          <w:sz w:val="24"/>
          <w:szCs w:val="24"/>
          <w:lang w:val="ka-GE"/>
        </w:rPr>
        <w:t>თ</w:t>
      </w:r>
      <w:r w:rsidRPr="009344BD">
        <w:rPr>
          <w:rFonts w:ascii="Sylfaen" w:hAnsi="Sylfaen"/>
          <w:sz w:val="24"/>
          <w:szCs w:val="24"/>
          <w:lang w:val="ka-GE"/>
        </w:rPr>
        <w:t xml:space="preserve">. </w:t>
      </w:r>
      <w:r w:rsidRPr="009344BD">
        <w:rPr>
          <w:rFonts w:ascii="Sylfaen" w:hAnsi="Sylfaen" w:cs="Sylfaen"/>
          <w:sz w:val="24"/>
          <w:szCs w:val="24"/>
          <w:lang w:val="ka-GE"/>
        </w:rPr>
        <w:t>დასუფთავების</w:t>
      </w:r>
      <w:r w:rsidRPr="00240CB2">
        <w:rPr>
          <w:rFonts w:ascii="Sylfaen" w:hAnsi="Sylfaen" w:cs="Sylfaen"/>
          <w:sz w:val="24"/>
          <w:szCs w:val="24"/>
          <w:lang w:val="ka-GE"/>
        </w:rPr>
        <w:t xml:space="preserve">საკვანძო მომენტია მექანიკური </w:t>
      </w:r>
      <w:r w:rsidRPr="009344BD">
        <w:rPr>
          <w:rFonts w:ascii="Sylfaen" w:hAnsi="Sylfaen" w:cs="Sylfaen"/>
          <w:sz w:val="24"/>
          <w:szCs w:val="24"/>
          <w:lang w:val="ka-GE"/>
        </w:rPr>
        <w:t>ხახუნისგამოყენებანა</w:t>
      </w:r>
      <w:r w:rsidRPr="00240CB2">
        <w:rPr>
          <w:rFonts w:ascii="Sylfaen" w:hAnsi="Sylfaen" w:cs="Sylfaen"/>
          <w:sz w:val="24"/>
          <w:szCs w:val="24"/>
          <w:lang w:val="ka-GE"/>
        </w:rPr>
        <w:t>წილაკების</w:t>
      </w:r>
      <w:r w:rsidRPr="009344BD">
        <w:rPr>
          <w:rFonts w:ascii="Sylfaen" w:hAnsi="Sylfaen" w:cs="Sylfaen"/>
          <w:sz w:val="24"/>
          <w:szCs w:val="24"/>
          <w:lang w:val="ka-GE"/>
        </w:rPr>
        <w:t>მოსაშორებლადდამიკრობების</w:t>
      </w:r>
      <w:r w:rsidRPr="00240CB2">
        <w:rPr>
          <w:rFonts w:ascii="Sylfaen" w:hAnsi="Sylfaen"/>
          <w:sz w:val="24"/>
          <w:szCs w:val="24"/>
          <w:lang w:val="ka-GE"/>
        </w:rPr>
        <w:t>რაოდენობის</w:t>
      </w:r>
      <w:r w:rsidRPr="009344BD">
        <w:rPr>
          <w:rFonts w:ascii="Sylfaen" w:hAnsi="Sylfaen" w:cs="Sylfaen"/>
          <w:sz w:val="24"/>
          <w:szCs w:val="24"/>
          <w:lang w:val="ka-GE"/>
        </w:rPr>
        <w:t>შესამცირებლად</w:t>
      </w:r>
      <w:r w:rsidRPr="00240CB2">
        <w:rPr>
          <w:rFonts w:ascii="Sylfaen" w:hAnsi="Sylfaen"/>
          <w:sz w:val="24"/>
          <w:szCs w:val="24"/>
          <w:lang w:val="ka-GE"/>
        </w:rPr>
        <w:t>.</w:t>
      </w:r>
    </w:p>
    <w:p w:rsidR="00240CB2" w:rsidRPr="009344BD" w:rsidRDefault="00240CB2" w:rsidP="0015526A">
      <w:pPr>
        <w:spacing w:before="120" w:after="0" w:line="276" w:lineRule="auto"/>
        <w:ind w:left="432" w:right="432"/>
        <w:jc w:val="both"/>
        <w:rPr>
          <w:rFonts w:ascii="Sylfaen" w:hAnsi="Sylfaen"/>
          <w:sz w:val="24"/>
          <w:szCs w:val="24"/>
          <w:lang w:val="ka-GE"/>
        </w:rPr>
      </w:pPr>
      <w:r w:rsidRPr="009344BD">
        <w:rPr>
          <w:rFonts w:ascii="Sylfaen" w:hAnsi="Sylfaen" w:cs="Sylfaen"/>
          <w:b/>
          <w:sz w:val="24"/>
          <w:szCs w:val="24"/>
          <w:lang w:val="ka-GE"/>
        </w:rPr>
        <w:t>დეზინფექციაარისპროცესი</w:t>
      </w:r>
      <w:r w:rsidRPr="009344BD">
        <w:rPr>
          <w:rFonts w:ascii="Sylfaen" w:hAnsi="Sylfaen"/>
          <w:b/>
          <w:sz w:val="24"/>
          <w:szCs w:val="24"/>
          <w:lang w:val="ka-GE"/>
        </w:rPr>
        <w:t xml:space="preserve">, </w:t>
      </w:r>
      <w:r w:rsidRPr="009344BD">
        <w:rPr>
          <w:rFonts w:ascii="Sylfaen" w:hAnsi="Sylfaen" w:cs="Sylfaen"/>
          <w:b/>
          <w:sz w:val="24"/>
          <w:szCs w:val="24"/>
          <w:lang w:val="ka-GE"/>
        </w:rPr>
        <w:t>რომელიცგამოიყენება</w:t>
      </w:r>
      <w:r w:rsidRPr="00240CB2">
        <w:rPr>
          <w:rFonts w:ascii="Sylfaen" w:hAnsi="Sylfaen" w:cs="Sylfaen"/>
          <w:b/>
          <w:sz w:val="24"/>
          <w:szCs w:val="24"/>
          <w:lang w:val="ka-GE"/>
        </w:rPr>
        <w:t>საგნებსა</w:t>
      </w:r>
      <w:r w:rsidRPr="009344BD">
        <w:rPr>
          <w:rFonts w:ascii="Sylfaen" w:hAnsi="Sylfaen" w:cs="Sylfaen"/>
          <w:b/>
          <w:sz w:val="24"/>
          <w:szCs w:val="24"/>
          <w:lang w:val="ka-GE"/>
        </w:rPr>
        <w:t>დაზედაპირებზე</w:t>
      </w:r>
      <w:r w:rsidRPr="00240CB2">
        <w:rPr>
          <w:rFonts w:ascii="Sylfaen" w:hAnsi="Sylfaen"/>
          <w:b/>
          <w:sz w:val="24"/>
          <w:szCs w:val="24"/>
          <w:lang w:val="ka-GE"/>
        </w:rPr>
        <w:t>მიკრო</w:t>
      </w:r>
      <w:r w:rsidR="00E77A0C">
        <w:rPr>
          <w:rFonts w:ascii="Sylfaen" w:hAnsi="Sylfaen"/>
          <w:b/>
          <w:sz w:val="24"/>
          <w:szCs w:val="24"/>
          <w:lang w:val="ka-GE"/>
        </w:rPr>
        <w:t>ორგანიზმების</w:t>
      </w:r>
      <w:r w:rsidR="00676490">
        <w:rPr>
          <w:rFonts w:ascii="Sylfaen" w:hAnsi="Sylfaen"/>
          <w:b/>
          <w:sz w:val="24"/>
          <w:szCs w:val="24"/>
          <w:lang w:val="ka-GE"/>
        </w:rPr>
        <w:t>გასანადგურებლად</w:t>
      </w:r>
      <w:r w:rsidRPr="00240CB2">
        <w:rPr>
          <w:rFonts w:ascii="Sylfaen" w:hAnsi="Sylfaen"/>
          <w:b/>
          <w:sz w:val="24"/>
          <w:szCs w:val="24"/>
          <w:lang w:val="ka-GE"/>
        </w:rPr>
        <w:t xml:space="preserve"> და მათი </w:t>
      </w:r>
      <w:r w:rsidR="00E77A0C">
        <w:rPr>
          <w:rFonts w:ascii="Sylfaen" w:hAnsi="Sylfaen" w:cs="Sylfaen"/>
          <w:b/>
          <w:sz w:val="24"/>
          <w:szCs w:val="24"/>
          <w:lang w:val="ka-GE"/>
        </w:rPr>
        <w:t>ცხოველმყოფელობის</w:t>
      </w:r>
      <w:r w:rsidRPr="00240CB2">
        <w:rPr>
          <w:rFonts w:ascii="Sylfaen" w:hAnsi="Sylfaen" w:cs="Sylfaen"/>
          <w:b/>
          <w:sz w:val="24"/>
          <w:szCs w:val="24"/>
          <w:lang w:val="ka-GE"/>
        </w:rPr>
        <w:t xml:space="preserve"> შესაჩერებლად</w:t>
      </w:r>
      <w:r w:rsidRPr="009344BD">
        <w:rPr>
          <w:rFonts w:ascii="Sylfaen" w:hAnsi="Sylfaen"/>
          <w:b/>
          <w:sz w:val="24"/>
          <w:szCs w:val="24"/>
          <w:lang w:val="ka-GE"/>
        </w:rPr>
        <w:t>.</w:t>
      </w:r>
      <w:r w:rsidRPr="009344BD">
        <w:rPr>
          <w:rFonts w:ascii="Sylfaen" w:hAnsi="Sylfaen" w:cs="Sylfaen"/>
          <w:sz w:val="24"/>
          <w:szCs w:val="24"/>
          <w:lang w:val="ka-GE"/>
        </w:rPr>
        <w:t>სადეზინფექციოსაშუალებებიუნდაიქნასგამოყენებულიმხოლოდმასშემდეგ</w:t>
      </w:r>
      <w:r w:rsidRPr="009344BD">
        <w:rPr>
          <w:rFonts w:ascii="Sylfaen" w:hAnsi="Sylfaen"/>
          <w:sz w:val="24"/>
          <w:szCs w:val="24"/>
          <w:lang w:val="ka-GE"/>
        </w:rPr>
        <w:t xml:space="preserve">, </w:t>
      </w:r>
      <w:r w:rsidRPr="009344BD">
        <w:rPr>
          <w:rFonts w:ascii="Sylfaen" w:hAnsi="Sylfaen" w:cs="Sylfaen"/>
          <w:sz w:val="24"/>
          <w:szCs w:val="24"/>
          <w:lang w:val="ka-GE"/>
        </w:rPr>
        <w:t>რაცსაგნებისაფუძვლიანადგაიწმინდ</w:t>
      </w:r>
      <w:r w:rsidRPr="00240CB2">
        <w:rPr>
          <w:rFonts w:ascii="Sylfaen" w:hAnsi="Sylfaen" w:cs="Sylfaen"/>
          <w:sz w:val="24"/>
          <w:szCs w:val="24"/>
          <w:lang w:val="ka-GE"/>
        </w:rPr>
        <w:t>ება</w:t>
      </w:r>
      <w:r w:rsidRPr="009344BD">
        <w:rPr>
          <w:rFonts w:ascii="Sylfaen" w:hAnsi="Sylfaen"/>
          <w:sz w:val="24"/>
          <w:szCs w:val="24"/>
          <w:lang w:val="ka-GE"/>
        </w:rPr>
        <w:t>.</w:t>
      </w:r>
    </w:p>
    <w:p w:rsidR="00716E1F" w:rsidRPr="00240CB2" w:rsidRDefault="00240CB2" w:rsidP="0015526A">
      <w:pPr>
        <w:spacing w:before="120" w:after="0" w:line="276" w:lineRule="auto"/>
        <w:ind w:left="432" w:right="432"/>
        <w:jc w:val="both"/>
        <w:rPr>
          <w:rFonts w:ascii="Sylfaen" w:hAnsi="Sylfaen"/>
          <w:lang w:val="ka-GE"/>
        </w:rPr>
      </w:pPr>
      <w:r w:rsidRPr="009344BD">
        <w:rPr>
          <w:rFonts w:ascii="Sylfaen" w:hAnsi="Sylfaen" w:cs="Sylfaen"/>
          <w:b/>
          <w:sz w:val="24"/>
          <w:szCs w:val="24"/>
          <w:lang w:val="ka-GE"/>
        </w:rPr>
        <w:t>დასუფთავებადადეზინფექციაორსაფეხურიანი</w:t>
      </w:r>
      <w:r w:rsidRPr="00240CB2">
        <w:rPr>
          <w:rFonts w:ascii="Sylfaen" w:hAnsi="Sylfaen" w:cs="Sylfaen"/>
          <w:b/>
          <w:sz w:val="24"/>
          <w:szCs w:val="24"/>
          <w:lang w:val="ka-GE"/>
        </w:rPr>
        <w:t xml:space="preserve"> პროცესია</w:t>
      </w:r>
      <w:r w:rsidRPr="009344BD">
        <w:rPr>
          <w:rFonts w:ascii="Sylfaen" w:hAnsi="Sylfaen"/>
          <w:b/>
          <w:sz w:val="24"/>
          <w:szCs w:val="24"/>
          <w:lang w:val="ka-GE"/>
        </w:rPr>
        <w:t>.</w:t>
      </w:r>
      <w:r w:rsidRPr="009344BD">
        <w:rPr>
          <w:rFonts w:ascii="Sylfaen" w:hAnsi="Sylfaen" w:cs="Sylfaen"/>
          <w:sz w:val="24"/>
          <w:szCs w:val="24"/>
          <w:lang w:val="ka-GE"/>
        </w:rPr>
        <w:t>გაწმენდისშემდეგ</w:t>
      </w:r>
      <w:r w:rsidRPr="009344BD">
        <w:rPr>
          <w:rFonts w:ascii="Sylfaen" w:hAnsi="Sylfaen"/>
          <w:sz w:val="24"/>
          <w:szCs w:val="24"/>
          <w:lang w:val="ka-GE"/>
        </w:rPr>
        <w:t xml:space="preserve">, </w:t>
      </w:r>
      <w:r w:rsidRPr="009344BD">
        <w:rPr>
          <w:rFonts w:ascii="Sylfaen" w:hAnsi="Sylfaen" w:cs="Sylfaen"/>
          <w:sz w:val="24"/>
          <w:szCs w:val="24"/>
          <w:lang w:val="ka-GE"/>
        </w:rPr>
        <w:t>სადეზინფექციოსაშუალებაუნდაიქნასგამოყენებულიანხელახლაგამოყენებულიდა</w:t>
      </w:r>
      <w:r w:rsidRPr="00240CB2">
        <w:rPr>
          <w:rFonts w:ascii="Sylfaen" w:hAnsi="Sylfaen" w:cs="Sylfaen"/>
          <w:sz w:val="24"/>
          <w:szCs w:val="24"/>
          <w:lang w:val="ka-GE"/>
        </w:rPr>
        <w:t xml:space="preserve">დარჩეს </w:t>
      </w:r>
      <w:r w:rsidRPr="009344BD">
        <w:rPr>
          <w:rFonts w:ascii="Sylfaen" w:hAnsi="Sylfaen" w:cs="Sylfaen"/>
          <w:sz w:val="24"/>
          <w:szCs w:val="24"/>
          <w:lang w:val="ka-GE"/>
        </w:rPr>
        <w:t>ზედაპირზესრულისაკონტაქტოდრო</w:t>
      </w:r>
      <w:r w:rsidRPr="00240CB2">
        <w:rPr>
          <w:rFonts w:ascii="Sylfaen" w:hAnsi="Sylfaen" w:cs="Sylfaen"/>
          <w:sz w:val="24"/>
          <w:szCs w:val="24"/>
          <w:lang w:val="ka-GE"/>
        </w:rPr>
        <w:t>ის განმავლობაში</w:t>
      </w:r>
      <w:r w:rsidRPr="009344BD">
        <w:rPr>
          <w:rFonts w:ascii="Sylfaen" w:hAnsi="Sylfaen"/>
          <w:sz w:val="24"/>
          <w:szCs w:val="24"/>
          <w:lang w:val="ka-GE"/>
        </w:rPr>
        <w:t xml:space="preserve">. </w:t>
      </w:r>
      <w:r w:rsidRPr="009344BD">
        <w:rPr>
          <w:rFonts w:ascii="Sylfaen" w:hAnsi="Sylfaen" w:cs="Sylfaen"/>
          <w:sz w:val="24"/>
          <w:szCs w:val="24"/>
          <w:lang w:val="ka-GE"/>
        </w:rPr>
        <w:t>საკონტაქტოდრო</w:t>
      </w:r>
      <w:r w:rsidRPr="009344BD">
        <w:rPr>
          <w:rFonts w:ascii="Sylfaen" w:hAnsi="Sylfaen"/>
          <w:sz w:val="24"/>
          <w:szCs w:val="24"/>
          <w:lang w:val="ka-GE"/>
        </w:rPr>
        <w:t xml:space="preserve">, </w:t>
      </w:r>
      <w:r w:rsidRPr="009344BD">
        <w:rPr>
          <w:rFonts w:ascii="Sylfaen" w:hAnsi="Sylfaen" w:cs="Sylfaen"/>
          <w:sz w:val="24"/>
          <w:szCs w:val="24"/>
          <w:lang w:val="ka-GE"/>
        </w:rPr>
        <w:t>ან</w:t>
      </w:r>
      <w:r w:rsidR="00572370" w:rsidRPr="009344BD">
        <w:rPr>
          <w:rFonts w:ascii="Sylfaen" w:hAnsi="Sylfaen" w:cs="Sylfaen"/>
          <w:sz w:val="24"/>
          <w:szCs w:val="24"/>
          <w:lang w:val="ka-GE"/>
        </w:rPr>
        <w:t>განადგურების</w:t>
      </w:r>
      <w:r w:rsidRPr="009344BD">
        <w:rPr>
          <w:rFonts w:ascii="Sylfaen" w:hAnsi="Sylfaen" w:cs="Sylfaen"/>
          <w:sz w:val="24"/>
          <w:szCs w:val="24"/>
          <w:lang w:val="ka-GE"/>
        </w:rPr>
        <w:t>დრო</w:t>
      </w:r>
      <w:r w:rsidRPr="009344BD">
        <w:rPr>
          <w:rFonts w:ascii="Sylfaen" w:hAnsi="Sylfaen"/>
          <w:sz w:val="24"/>
          <w:szCs w:val="24"/>
          <w:lang w:val="ka-GE"/>
        </w:rPr>
        <w:t xml:space="preserve">, </w:t>
      </w:r>
      <w:r w:rsidRPr="009344BD">
        <w:rPr>
          <w:rFonts w:ascii="Sylfaen" w:hAnsi="Sylfaen" w:cs="Sylfaen"/>
          <w:sz w:val="24"/>
          <w:szCs w:val="24"/>
          <w:lang w:val="ka-GE"/>
        </w:rPr>
        <w:t>არის</w:t>
      </w:r>
      <w:r w:rsidR="00844DB6">
        <w:rPr>
          <w:rFonts w:ascii="Sylfaen" w:hAnsi="Sylfaen" w:cs="Sylfaen"/>
          <w:sz w:val="24"/>
          <w:szCs w:val="24"/>
          <w:lang w:val="ka-GE"/>
        </w:rPr>
        <w:t xml:space="preserve"> დრო</w:t>
      </w:r>
      <w:r w:rsidR="00E77A0C">
        <w:rPr>
          <w:rFonts w:ascii="Sylfaen" w:hAnsi="Sylfaen" w:cs="Sylfaen"/>
          <w:sz w:val="24"/>
          <w:szCs w:val="24"/>
          <w:lang w:val="ka-GE"/>
        </w:rPr>
        <w:t>ის მონაკვეთი</w:t>
      </w:r>
      <w:r w:rsidRPr="009344BD">
        <w:rPr>
          <w:rFonts w:ascii="Sylfaen" w:hAnsi="Sylfaen"/>
          <w:sz w:val="24"/>
          <w:szCs w:val="24"/>
          <w:lang w:val="ka-GE"/>
        </w:rPr>
        <w:t xml:space="preserve">, </w:t>
      </w:r>
      <w:r w:rsidRPr="009344BD">
        <w:rPr>
          <w:rFonts w:ascii="Sylfaen" w:hAnsi="Sylfaen" w:cs="Sylfaen"/>
          <w:sz w:val="24"/>
          <w:szCs w:val="24"/>
          <w:lang w:val="ka-GE"/>
        </w:rPr>
        <w:t>რომლის</w:t>
      </w:r>
      <w:r w:rsidR="00572370" w:rsidRPr="009344BD">
        <w:rPr>
          <w:rFonts w:ascii="Sylfaen" w:hAnsi="Sylfaen" w:cs="Sylfaen"/>
          <w:sz w:val="24"/>
          <w:szCs w:val="24"/>
          <w:lang w:val="ka-GE"/>
        </w:rPr>
        <w:t>განმავლობაში</w:t>
      </w:r>
      <w:r w:rsidR="00E77A0C">
        <w:rPr>
          <w:rFonts w:ascii="Sylfaen" w:hAnsi="Sylfaen" w:cs="Sylfaen"/>
          <w:sz w:val="24"/>
          <w:szCs w:val="24"/>
          <w:lang w:val="ka-GE"/>
        </w:rPr>
        <w:t>ც</w:t>
      </w:r>
      <w:r w:rsidRPr="009344BD">
        <w:rPr>
          <w:rFonts w:ascii="Sylfaen" w:hAnsi="Sylfaen" w:cs="Sylfaen"/>
          <w:sz w:val="24"/>
          <w:szCs w:val="24"/>
          <w:lang w:val="ka-GE"/>
        </w:rPr>
        <w:t>სადეზინფექციოსაშუალებაუნდადარჩეს</w:t>
      </w:r>
      <w:r w:rsidR="00572370">
        <w:rPr>
          <w:rFonts w:ascii="Sylfaen" w:hAnsi="Sylfaen"/>
          <w:sz w:val="24"/>
          <w:szCs w:val="24"/>
          <w:lang w:val="ka-GE"/>
        </w:rPr>
        <w:t xml:space="preserve">გასაწმენდ </w:t>
      </w:r>
      <w:r w:rsidRPr="009344BD">
        <w:rPr>
          <w:rFonts w:ascii="Sylfaen" w:hAnsi="Sylfaen" w:cs="Sylfaen"/>
          <w:sz w:val="24"/>
          <w:szCs w:val="24"/>
          <w:lang w:val="ka-GE"/>
        </w:rPr>
        <w:t>ზედაპირზეან</w:t>
      </w:r>
      <w:r w:rsidRPr="00240CB2">
        <w:rPr>
          <w:rFonts w:ascii="Sylfaen" w:hAnsi="Sylfaen" w:cs="Sylfaen"/>
          <w:sz w:val="24"/>
          <w:szCs w:val="24"/>
          <w:lang w:val="ka-GE"/>
        </w:rPr>
        <w:t>საგანზე</w:t>
      </w:r>
      <w:r w:rsidRPr="009344BD">
        <w:rPr>
          <w:rFonts w:ascii="Sylfaen" w:hAnsi="Sylfaen"/>
          <w:sz w:val="24"/>
          <w:szCs w:val="24"/>
          <w:lang w:val="ka-GE"/>
        </w:rPr>
        <w:t xml:space="preserve">, </w:t>
      </w:r>
      <w:r w:rsidRPr="00240CB2">
        <w:rPr>
          <w:rFonts w:ascii="Sylfaen" w:hAnsi="Sylfaen"/>
          <w:sz w:val="24"/>
          <w:szCs w:val="24"/>
          <w:lang w:val="ka-GE"/>
        </w:rPr>
        <w:t xml:space="preserve">როგორც </w:t>
      </w:r>
      <w:r w:rsidRPr="009344BD">
        <w:rPr>
          <w:rFonts w:ascii="Sylfaen" w:hAnsi="Sylfaen" w:cs="Sylfaen"/>
          <w:sz w:val="24"/>
          <w:szCs w:val="24"/>
          <w:lang w:val="ka-GE"/>
        </w:rPr>
        <w:t>ესგანსაზღვრულიამწარმოებლის</w:t>
      </w:r>
      <w:r w:rsidR="00E77A0C" w:rsidRPr="009344BD">
        <w:rPr>
          <w:rFonts w:ascii="Sylfaen" w:hAnsi="Sylfaen" w:cs="Sylfaen"/>
          <w:sz w:val="24"/>
          <w:szCs w:val="24"/>
          <w:lang w:val="ka-GE"/>
        </w:rPr>
        <w:t>ინსტრუქციისშესაბამისად</w:t>
      </w:r>
      <w:r w:rsidRPr="009344BD">
        <w:rPr>
          <w:rFonts w:ascii="Sylfaen" w:hAnsi="Sylfaen"/>
          <w:sz w:val="24"/>
          <w:szCs w:val="24"/>
          <w:lang w:val="ka-GE"/>
        </w:rPr>
        <w:t>.</w:t>
      </w:r>
    </w:p>
    <w:p w:rsidR="00716E1F" w:rsidRPr="009344BD" w:rsidRDefault="00716E1F" w:rsidP="0015526A">
      <w:pPr>
        <w:spacing w:before="120" w:after="0" w:line="276" w:lineRule="auto"/>
        <w:ind w:left="432" w:right="432"/>
        <w:rPr>
          <w:lang w:val="ka-GE"/>
        </w:rPr>
      </w:pPr>
    </w:p>
    <w:p w:rsidR="00240CB2" w:rsidRPr="008872C5" w:rsidRDefault="00240CB2" w:rsidP="0015526A">
      <w:pPr>
        <w:pStyle w:val="BodyText"/>
        <w:spacing w:before="120" w:line="276" w:lineRule="auto"/>
        <w:ind w:left="432" w:right="432"/>
        <w:jc w:val="center"/>
        <w:rPr>
          <w:rFonts w:ascii="Sylfaen" w:hAnsi="Sylfaen"/>
          <w:b/>
          <w:sz w:val="24"/>
          <w:szCs w:val="24"/>
        </w:rPr>
      </w:pPr>
      <w:r w:rsidRPr="008872C5">
        <w:rPr>
          <w:rFonts w:ascii="Sylfaen" w:hAnsi="Sylfaen"/>
          <w:b/>
          <w:sz w:val="24"/>
          <w:szCs w:val="24"/>
          <w:lang w:val="ka-GE"/>
        </w:rPr>
        <w:t>რეკომენდაციები სასწრაფო სამედიცინო დახმარების მანქანების წმენდისა და დეზინფექციისათვის</w:t>
      </w:r>
    </w:p>
    <w:p w:rsidR="00240CB2" w:rsidRPr="00240CB2" w:rsidRDefault="00240CB2" w:rsidP="0015526A">
      <w:pPr>
        <w:pStyle w:val="BodyText"/>
        <w:spacing w:before="120" w:line="276" w:lineRule="auto"/>
        <w:ind w:left="432" w:right="432"/>
        <w:rPr>
          <w:rFonts w:ascii="Sylfaen" w:hAnsi="Sylfaen"/>
          <w:color w:val="FF0000"/>
          <w:sz w:val="24"/>
          <w:szCs w:val="24"/>
          <w:u w:val="single"/>
        </w:rPr>
      </w:pPr>
    </w:p>
    <w:p w:rsidR="00240CB2" w:rsidRPr="00432F13" w:rsidRDefault="00240CB2" w:rsidP="00432F13">
      <w:pPr>
        <w:pStyle w:val="ListParagraph"/>
        <w:numPr>
          <w:ilvl w:val="0"/>
          <w:numId w:val="32"/>
        </w:numPr>
        <w:spacing w:before="120" w:line="276" w:lineRule="auto"/>
        <w:ind w:right="432"/>
        <w:jc w:val="both"/>
        <w:rPr>
          <w:rFonts w:ascii="Sylfaen" w:hAnsi="Sylfaen"/>
          <w:sz w:val="24"/>
          <w:szCs w:val="24"/>
        </w:rPr>
      </w:pPr>
      <w:r w:rsidRPr="00432F13">
        <w:rPr>
          <w:rFonts w:ascii="Sylfaen" w:hAnsi="Sylfaen" w:cs="Sylfaen"/>
          <w:sz w:val="24"/>
          <w:szCs w:val="24"/>
        </w:rPr>
        <w:t>დეზინფექციისჩატარებამდე</w:t>
      </w:r>
      <w:r w:rsidRPr="00432F13">
        <w:rPr>
          <w:rFonts w:ascii="Sylfaen" w:hAnsi="Sylfaen" w:cs="Sylfaen"/>
          <w:sz w:val="24"/>
          <w:szCs w:val="24"/>
          <w:lang w:val="ka-GE"/>
        </w:rPr>
        <w:t>საგნები</w:t>
      </w:r>
      <w:r w:rsidRPr="00432F13">
        <w:rPr>
          <w:rFonts w:ascii="Sylfaen" w:hAnsi="Sylfaen" w:cs="Sylfaen"/>
          <w:sz w:val="24"/>
          <w:szCs w:val="24"/>
        </w:rPr>
        <w:t>დაზედაპირებიუნდა</w:t>
      </w:r>
      <w:r w:rsidR="000C7A9E">
        <w:rPr>
          <w:rFonts w:ascii="Sylfaen" w:hAnsi="Sylfaen" w:cs="Sylfaen"/>
          <w:sz w:val="24"/>
          <w:szCs w:val="24"/>
          <w:lang w:val="ka-GE"/>
        </w:rPr>
        <w:t xml:space="preserve"> გაიწმინდოს</w:t>
      </w:r>
      <w:r w:rsidR="009344BD">
        <w:rPr>
          <w:rFonts w:ascii="Sylfaen" w:hAnsi="Sylfaen"/>
          <w:sz w:val="24"/>
          <w:szCs w:val="24"/>
        </w:rPr>
        <w:t>;</w:t>
      </w:r>
    </w:p>
    <w:p w:rsidR="00240CB2" w:rsidRPr="00432F13" w:rsidRDefault="00632386" w:rsidP="00432F13">
      <w:pPr>
        <w:pStyle w:val="ListParagraph"/>
        <w:numPr>
          <w:ilvl w:val="0"/>
          <w:numId w:val="32"/>
        </w:numPr>
        <w:spacing w:before="120" w:line="276" w:lineRule="auto"/>
        <w:ind w:right="432"/>
        <w:jc w:val="both"/>
        <w:rPr>
          <w:rFonts w:ascii="Sylfaen" w:hAnsi="Sylfaen"/>
          <w:sz w:val="24"/>
          <w:szCs w:val="24"/>
          <w:lang w:val="ka-GE"/>
        </w:rPr>
      </w:pPr>
      <w:r w:rsidRPr="00432F13">
        <w:rPr>
          <w:rFonts w:ascii="Sylfaen" w:hAnsi="Sylfaen" w:cs="Sylfaen"/>
          <w:sz w:val="24"/>
          <w:szCs w:val="24"/>
        </w:rPr>
        <w:t>სატრანსპორტოსაშუალება</w:t>
      </w:r>
      <w:r w:rsidRPr="00432F13">
        <w:rPr>
          <w:rFonts w:ascii="Sylfaen" w:hAnsi="Sylfaen" w:cs="Sylfaen"/>
          <w:sz w:val="24"/>
          <w:szCs w:val="24"/>
          <w:lang w:val="ka-GE"/>
        </w:rPr>
        <w:t>შიუნდა იყოს გამოყენებული</w:t>
      </w:r>
      <w:r w:rsidR="00240CB2" w:rsidRPr="00432F13">
        <w:rPr>
          <w:rFonts w:ascii="Sylfaen" w:hAnsi="Sylfaen" w:cs="Sylfaen"/>
          <w:sz w:val="24"/>
          <w:szCs w:val="24"/>
        </w:rPr>
        <w:t>შემდეგირუტინულიგაწმენდისადადეზინფექციის</w:t>
      </w:r>
      <w:r w:rsidR="00E77A0C" w:rsidRPr="00432F13">
        <w:rPr>
          <w:rFonts w:ascii="Sylfaen" w:hAnsi="Sylfaen" w:cs="Sylfaen"/>
          <w:sz w:val="24"/>
          <w:szCs w:val="24"/>
          <w:lang w:val="ka-GE"/>
        </w:rPr>
        <w:t>რეკომედაციები</w:t>
      </w:r>
      <w:r w:rsidR="00240CB2" w:rsidRPr="00432F13">
        <w:rPr>
          <w:rFonts w:ascii="Sylfaen" w:hAnsi="Sylfaen" w:cs="Sylfaen"/>
          <w:sz w:val="24"/>
          <w:szCs w:val="24"/>
          <w:lang w:val="ka-GE"/>
        </w:rPr>
        <w:t>:</w:t>
      </w:r>
    </w:p>
    <w:p w:rsidR="00240CB2" w:rsidRPr="00E44138" w:rsidRDefault="00240CB2" w:rsidP="00432F13">
      <w:pPr>
        <w:pStyle w:val="ListParagraph"/>
        <w:numPr>
          <w:ilvl w:val="0"/>
          <w:numId w:val="32"/>
        </w:numPr>
        <w:tabs>
          <w:tab w:val="left" w:pos="1012"/>
          <w:tab w:val="left" w:pos="8222"/>
        </w:tabs>
        <w:spacing w:before="120" w:line="276" w:lineRule="auto"/>
        <w:ind w:right="432"/>
        <w:jc w:val="both"/>
        <w:rPr>
          <w:rFonts w:ascii="Sylfaen" w:hAnsi="Sylfaen"/>
          <w:sz w:val="24"/>
          <w:szCs w:val="24"/>
          <w:lang w:val="ka-GE"/>
        </w:rPr>
      </w:pPr>
      <w:r w:rsidRPr="00E44138">
        <w:rPr>
          <w:rFonts w:ascii="Sylfaen" w:hAnsi="Sylfaen" w:cs="Sylfaen"/>
          <w:sz w:val="24"/>
          <w:szCs w:val="24"/>
          <w:lang w:val="ka-GE"/>
        </w:rPr>
        <w:t>ხილულიჭუჭყი</w:t>
      </w:r>
      <w:r w:rsidRPr="00E44138">
        <w:rPr>
          <w:rFonts w:ascii="Sylfaen" w:hAnsi="Sylfaen"/>
          <w:sz w:val="24"/>
          <w:szCs w:val="24"/>
          <w:lang w:val="ka-GE"/>
        </w:rPr>
        <w:t xml:space="preserve">, </w:t>
      </w:r>
      <w:r w:rsidRPr="00E44138">
        <w:rPr>
          <w:rFonts w:ascii="Sylfaen" w:hAnsi="Sylfaen" w:cs="Sylfaen"/>
          <w:sz w:val="24"/>
          <w:szCs w:val="24"/>
          <w:lang w:val="ka-GE"/>
        </w:rPr>
        <w:t>სისხლიდასხვასუბსტანციებისაგანსანზედაპირსუნდამოშორდეს სადეზინფექციოსაშუალებისგამოყენებამდე</w:t>
      </w:r>
      <w:r w:rsidR="00E44138" w:rsidRPr="00E44138">
        <w:rPr>
          <w:rFonts w:ascii="Sylfaen" w:hAnsi="Sylfaen" w:cs="Sylfaen"/>
          <w:sz w:val="24"/>
          <w:szCs w:val="24"/>
          <w:lang w:val="ka-GE"/>
        </w:rPr>
        <w:t>;</w:t>
      </w:r>
    </w:p>
    <w:p w:rsidR="00240CB2" w:rsidRPr="00E44138" w:rsidRDefault="00240CB2" w:rsidP="00432F13">
      <w:pPr>
        <w:pStyle w:val="ListParagraph"/>
        <w:numPr>
          <w:ilvl w:val="0"/>
          <w:numId w:val="32"/>
        </w:numPr>
        <w:tabs>
          <w:tab w:val="left" w:pos="990"/>
          <w:tab w:val="left" w:pos="8222"/>
        </w:tabs>
        <w:spacing w:before="120" w:line="276" w:lineRule="auto"/>
        <w:ind w:right="432"/>
        <w:jc w:val="both"/>
        <w:rPr>
          <w:rFonts w:ascii="Sylfaen" w:hAnsi="Sylfaen"/>
          <w:sz w:val="24"/>
          <w:szCs w:val="24"/>
          <w:lang w:val="ka-GE"/>
        </w:rPr>
      </w:pPr>
      <w:r w:rsidRPr="00E44138">
        <w:rPr>
          <w:rFonts w:ascii="Sylfaen" w:hAnsi="Sylfaen" w:cs="Sylfaen"/>
          <w:sz w:val="24"/>
          <w:szCs w:val="24"/>
        </w:rPr>
        <w:t>დასუფთავებადადეზინფექციაუნდა</w:t>
      </w:r>
      <w:r w:rsidRPr="00E44138">
        <w:rPr>
          <w:rFonts w:ascii="Sylfaen" w:hAnsi="Sylfaen" w:cs="Sylfaen"/>
          <w:sz w:val="24"/>
          <w:szCs w:val="24"/>
          <w:lang w:val="ka-GE"/>
        </w:rPr>
        <w:t>ჩატარდეს</w:t>
      </w:r>
      <w:r w:rsidRPr="00E44138">
        <w:rPr>
          <w:rFonts w:ascii="Sylfaen" w:hAnsi="Sylfaen" w:cs="Sylfaen"/>
          <w:sz w:val="24"/>
          <w:szCs w:val="24"/>
        </w:rPr>
        <w:t>რაცშეიძლება</w:t>
      </w:r>
      <w:r w:rsidR="00E44138" w:rsidRPr="00E44138">
        <w:rPr>
          <w:rFonts w:ascii="Sylfaen" w:hAnsi="Sylfaen" w:cs="Sylfaen"/>
          <w:sz w:val="24"/>
          <w:szCs w:val="24"/>
        </w:rPr>
        <w:t>სწრაფად</w:t>
      </w:r>
      <w:r w:rsidRPr="00E44138">
        <w:rPr>
          <w:rFonts w:ascii="Sylfaen" w:hAnsi="Sylfaen"/>
          <w:sz w:val="24"/>
          <w:szCs w:val="24"/>
        </w:rPr>
        <w:t xml:space="preserve">, </w:t>
      </w:r>
      <w:r w:rsidRPr="00E44138">
        <w:rPr>
          <w:rFonts w:ascii="Sylfaen" w:hAnsi="Sylfaen"/>
          <w:sz w:val="24"/>
          <w:szCs w:val="24"/>
          <w:lang w:val="ka-GE"/>
        </w:rPr>
        <w:t>საგნებისა</w:t>
      </w:r>
      <w:r w:rsidRPr="00E44138">
        <w:rPr>
          <w:rFonts w:ascii="Sylfaen" w:hAnsi="Sylfaen" w:cs="Sylfaen"/>
          <w:sz w:val="24"/>
          <w:szCs w:val="24"/>
        </w:rPr>
        <w:t>დაზედაპირებისგამოყენებისშემდეგ</w:t>
      </w:r>
      <w:r w:rsidRPr="00E44138">
        <w:rPr>
          <w:rFonts w:ascii="Sylfaen" w:hAnsi="Sylfaen"/>
          <w:sz w:val="24"/>
          <w:szCs w:val="24"/>
        </w:rPr>
        <w:t xml:space="preserve">. </w:t>
      </w:r>
      <w:r w:rsidRPr="00E44138">
        <w:rPr>
          <w:rFonts w:ascii="Sylfaen" w:hAnsi="Sylfaen" w:cs="Sylfaen"/>
          <w:sz w:val="24"/>
          <w:szCs w:val="24"/>
        </w:rPr>
        <w:t>სადეზინფექციოსაშუალებებიუნდაიქნასგამოყენებულიმწარმოებლისინსტრუქციისშესაბამისად</w:t>
      </w:r>
      <w:r w:rsidRPr="00E44138">
        <w:rPr>
          <w:rFonts w:ascii="Sylfaen" w:hAnsi="Sylfaen"/>
          <w:sz w:val="24"/>
          <w:szCs w:val="24"/>
        </w:rPr>
        <w:t xml:space="preserve">. </w:t>
      </w:r>
      <w:r w:rsidRPr="00E44138">
        <w:rPr>
          <w:rFonts w:ascii="Sylfaen" w:hAnsi="Sylfaen" w:cs="Sylfaen"/>
          <w:sz w:val="24"/>
          <w:szCs w:val="24"/>
        </w:rPr>
        <w:t>და</w:t>
      </w:r>
      <w:r w:rsidR="00E44138" w:rsidRPr="00E44138">
        <w:rPr>
          <w:rFonts w:ascii="Sylfaen" w:hAnsi="Sylfaen" w:cs="Sylfaen"/>
          <w:sz w:val="24"/>
          <w:szCs w:val="24"/>
          <w:lang w:val="ka-GE"/>
        </w:rPr>
        <w:t xml:space="preserve">ცული უნდა </w:t>
      </w:r>
      <w:r w:rsidR="00F44E5B">
        <w:rPr>
          <w:rFonts w:ascii="Sylfaen" w:hAnsi="Sylfaen" w:cs="Sylfaen"/>
          <w:sz w:val="24"/>
          <w:szCs w:val="24"/>
          <w:lang w:val="ka-GE"/>
        </w:rPr>
        <w:t>იქნა</w:t>
      </w:r>
      <w:r w:rsidR="00E44138" w:rsidRPr="00E44138">
        <w:rPr>
          <w:rFonts w:ascii="Sylfaen" w:hAnsi="Sylfaen" w:cs="Sylfaen"/>
          <w:sz w:val="24"/>
          <w:szCs w:val="24"/>
          <w:lang w:val="ka-GE"/>
        </w:rPr>
        <w:t>ს</w:t>
      </w:r>
      <w:r w:rsidRPr="00E44138">
        <w:rPr>
          <w:rFonts w:ascii="Sylfaen" w:hAnsi="Sylfaen" w:cs="Sylfaen"/>
          <w:sz w:val="24"/>
          <w:szCs w:val="24"/>
        </w:rPr>
        <w:t>უსაფრთხოებისყველაზომ</w:t>
      </w:r>
      <w:r w:rsidRPr="00E44138">
        <w:rPr>
          <w:rFonts w:ascii="Sylfaen" w:hAnsi="Sylfaen" w:cs="Sylfaen"/>
          <w:sz w:val="24"/>
          <w:szCs w:val="24"/>
          <w:lang w:val="ka-GE"/>
        </w:rPr>
        <w:t>ა</w:t>
      </w:r>
      <w:r w:rsidRPr="00E44138">
        <w:rPr>
          <w:rFonts w:ascii="Sylfaen" w:hAnsi="Sylfaen"/>
          <w:sz w:val="24"/>
          <w:szCs w:val="24"/>
        </w:rPr>
        <w:t xml:space="preserve"> (</w:t>
      </w:r>
      <w:r w:rsidR="00E44138" w:rsidRPr="00E44138">
        <w:rPr>
          <w:rFonts w:ascii="Sylfaen" w:hAnsi="Sylfaen" w:cs="Sylfaen"/>
          <w:sz w:val="24"/>
          <w:szCs w:val="24"/>
        </w:rPr>
        <w:t>მაგ.</w:t>
      </w:r>
      <w:r w:rsidRPr="00E44138">
        <w:rPr>
          <w:rFonts w:ascii="Sylfaen" w:hAnsi="Sylfaen"/>
          <w:sz w:val="24"/>
          <w:szCs w:val="24"/>
        </w:rPr>
        <w:t xml:space="preserve">, </w:t>
      </w:r>
      <w:r w:rsidRPr="00E44138">
        <w:rPr>
          <w:rFonts w:ascii="Sylfaen" w:hAnsi="Sylfaen" w:cs="Sylfaen"/>
          <w:sz w:val="24"/>
          <w:szCs w:val="24"/>
        </w:rPr>
        <w:t>იზოლირებულადგილებშისათანადოვენტილაციის</w:t>
      </w:r>
      <w:r w:rsidRPr="00E44138">
        <w:rPr>
          <w:rFonts w:ascii="Sylfaen" w:hAnsi="Sylfaen" w:cs="Sylfaen"/>
          <w:sz w:val="24"/>
          <w:szCs w:val="24"/>
          <w:lang w:val="ka-GE"/>
        </w:rPr>
        <w:t>არსებობა</w:t>
      </w:r>
      <w:r w:rsidRPr="00E44138">
        <w:rPr>
          <w:rFonts w:ascii="Sylfaen" w:hAnsi="Sylfaen" w:cs="Sylfaen"/>
          <w:sz w:val="24"/>
          <w:szCs w:val="24"/>
        </w:rPr>
        <w:t>დასათანადო</w:t>
      </w:r>
      <w:r w:rsidRPr="00E44138">
        <w:rPr>
          <w:rFonts w:ascii="Sylfaen" w:hAnsi="Sylfaen" w:cs="Sylfaen"/>
          <w:sz w:val="24"/>
          <w:szCs w:val="24"/>
          <w:lang w:val="ka-GE"/>
        </w:rPr>
        <w:t>უტილიზაცია</w:t>
      </w:r>
      <w:r w:rsidRPr="00E44138">
        <w:rPr>
          <w:rFonts w:ascii="Sylfaen" w:hAnsi="Sylfaen"/>
          <w:sz w:val="24"/>
          <w:szCs w:val="24"/>
        </w:rPr>
        <w:t xml:space="preserve">). </w:t>
      </w:r>
      <w:r w:rsidRPr="00E44138">
        <w:rPr>
          <w:rFonts w:ascii="Sylfaen" w:hAnsi="Sylfaen" w:cs="Sylfaen"/>
          <w:sz w:val="24"/>
          <w:szCs w:val="24"/>
        </w:rPr>
        <w:t>სადეზინფექციოსაშუალებებისგამოყენებისდროს</w:t>
      </w:r>
      <w:r w:rsidRPr="00E44138">
        <w:rPr>
          <w:rFonts w:ascii="Sylfaen" w:hAnsi="Sylfaen" w:cs="Sylfaen"/>
          <w:sz w:val="24"/>
          <w:szCs w:val="24"/>
          <w:lang w:val="ka-GE"/>
        </w:rPr>
        <w:t xml:space="preserve"> აუცილებელია ხელთათმ</w:t>
      </w:r>
      <w:r w:rsidR="009F3B92">
        <w:rPr>
          <w:rFonts w:ascii="Sylfaen" w:hAnsi="Sylfaen" w:cs="Sylfaen"/>
          <w:sz w:val="24"/>
          <w:szCs w:val="24"/>
          <w:lang w:val="ka-GE"/>
        </w:rPr>
        <w:t>ა</w:t>
      </w:r>
      <w:r w:rsidRPr="00E44138">
        <w:rPr>
          <w:rFonts w:ascii="Sylfaen" w:hAnsi="Sylfaen" w:cs="Sylfaen"/>
          <w:sz w:val="24"/>
          <w:szCs w:val="24"/>
          <w:lang w:val="ka-GE"/>
        </w:rPr>
        <w:t>ნ</w:t>
      </w:r>
      <w:r w:rsidR="00F44E5B">
        <w:rPr>
          <w:rFonts w:ascii="Sylfaen" w:hAnsi="Sylfaen" w:cs="Sylfaen"/>
          <w:sz w:val="24"/>
          <w:szCs w:val="24"/>
          <w:lang w:val="ka-GE"/>
        </w:rPr>
        <w:t>ებ</w:t>
      </w:r>
      <w:r w:rsidRPr="00E44138">
        <w:rPr>
          <w:rFonts w:ascii="Sylfaen" w:hAnsi="Sylfaen" w:cs="Sylfaen"/>
          <w:sz w:val="24"/>
          <w:szCs w:val="24"/>
          <w:lang w:val="ka-GE"/>
        </w:rPr>
        <w:t>ის ჩაცმა</w:t>
      </w:r>
      <w:r w:rsidRPr="00E44138">
        <w:rPr>
          <w:rFonts w:ascii="Sylfaen" w:hAnsi="Sylfaen"/>
          <w:sz w:val="24"/>
          <w:szCs w:val="24"/>
        </w:rPr>
        <w:t xml:space="preserve">. </w:t>
      </w:r>
      <w:r w:rsidRPr="00E44138">
        <w:rPr>
          <w:rFonts w:ascii="Sylfaen" w:hAnsi="Sylfaen" w:cs="Sylfaen"/>
          <w:sz w:val="24"/>
          <w:szCs w:val="24"/>
        </w:rPr>
        <w:t>ხელთათმანების</w:t>
      </w:r>
      <w:r w:rsidRPr="00E44138">
        <w:rPr>
          <w:rFonts w:ascii="Sylfaen" w:hAnsi="Sylfaen"/>
          <w:sz w:val="24"/>
          <w:szCs w:val="24"/>
          <w:lang w:val="ka-GE"/>
        </w:rPr>
        <w:t>გახდის</w:t>
      </w:r>
      <w:r w:rsidRPr="00E44138">
        <w:rPr>
          <w:rFonts w:ascii="Sylfaen" w:hAnsi="Sylfaen" w:cs="Sylfaen"/>
          <w:sz w:val="24"/>
          <w:szCs w:val="24"/>
        </w:rPr>
        <w:t>შემდეგ</w:t>
      </w:r>
      <w:r w:rsidRPr="00E44138">
        <w:rPr>
          <w:rFonts w:ascii="Sylfaen" w:hAnsi="Sylfaen" w:cs="Sylfaen"/>
          <w:sz w:val="24"/>
          <w:szCs w:val="24"/>
          <w:lang w:val="ka-GE"/>
        </w:rPr>
        <w:t>,</w:t>
      </w:r>
      <w:r w:rsidRPr="00E44138">
        <w:rPr>
          <w:rFonts w:ascii="Sylfaen" w:hAnsi="Sylfaen" w:cs="Sylfaen"/>
          <w:sz w:val="24"/>
          <w:szCs w:val="24"/>
        </w:rPr>
        <w:t>დაუყოვნებლივ</w:t>
      </w:r>
      <w:r w:rsidR="009F3B92">
        <w:rPr>
          <w:rFonts w:ascii="Sylfaen" w:hAnsi="Sylfaen" w:cs="Sylfaen"/>
          <w:sz w:val="24"/>
          <w:szCs w:val="24"/>
        </w:rPr>
        <w:t>უნდა ჩატარდეს</w:t>
      </w:r>
      <w:r w:rsidRPr="00E44138">
        <w:rPr>
          <w:rFonts w:ascii="Sylfaen" w:hAnsi="Sylfaen" w:cs="Sylfaen"/>
          <w:sz w:val="24"/>
          <w:szCs w:val="24"/>
        </w:rPr>
        <w:t>ხელისჰიგიენა</w:t>
      </w:r>
      <w:r w:rsidR="00E77A0C">
        <w:rPr>
          <w:rFonts w:ascii="Sylfaen" w:hAnsi="Sylfaen" w:cs="Sylfaen"/>
          <w:sz w:val="24"/>
          <w:szCs w:val="24"/>
          <w:lang w:val="ka-GE"/>
        </w:rPr>
        <w:t>;</w:t>
      </w:r>
    </w:p>
    <w:p w:rsidR="00240CB2" w:rsidRPr="00432F13" w:rsidRDefault="00432F13" w:rsidP="00432F13">
      <w:pPr>
        <w:pStyle w:val="ListParagraph"/>
        <w:numPr>
          <w:ilvl w:val="0"/>
          <w:numId w:val="32"/>
        </w:numPr>
        <w:tabs>
          <w:tab w:val="left" w:pos="1012"/>
          <w:tab w:val="left" w:pos="8222"/>
        </w:tabs>
        <w:spacing w:before="120" w:line="276" w:lineRule="auto"/>
        <w:ind w:right="432"/>
        <w:jc w:val="both"/>
        <w:rPr>
          <w:rFonts w:ascii="Sylfaen" w:hAnsi="Sylfaen"/>
          <w:sz w:val="24"/>
          <w:szCs w:val="24"/>
          <w:lang w:val="ka-GE"/>
        </w:rPr>
      </w:pPr>
      <w:r w:rsidRPr="00432F13">
        <w:rPr>
          <w:rFonts w:ascii="Sylfaen" w:hAnsi="Sylfaen"/>
          <w:sz w:val="24"/>
          <w:szCs w:val="24"/>
          <w:lang w:val="ka-GE"/>
        </w:rPr>
        <w:t>პ</w:t>
      </w:r>
      <w:r w:rsidR="00240CB2" w:rsidRPr="00432F13">
        <w:rPr>
          <w:rFonts w:ascii="Sylfaen" w:hAnsi="Sylfaen" w:cs="Sylfaen"/>
          <w:sz w:val="24"/>
          <w:szCs w:val="24"/>
        </w:rPr>
        <w:t>აციენტისმოვლის</w:t>
      </w:r>
      <w:r w:rsidR="00240CB2" w:rsidRPr="00432F13">
        <w:rPr>
          <w:rFonts w:ascii="Sylfaen" w:hAnsi="Sylfaen" w:cs="Sylfaen"/>
          <w:b/>
          <w:sz w:val="24"/>
          <w:szCs w:val="24"/>
          <w:lang w:val="ka-GE"/>
        </w:rPr>
        <w:t>მრავალჯერადი</w:t>
      </w:r>
      <w:r w:rsidR="00240CB2" w:rsidRPr="00432F13">
        <w:rPr>
          <w:rFonts w:ascii="Sylfaen" w:hAnsi="Sylfaen" w:cs="Sylfaen"/>
          <w:sz w:val="24"/>
          <w:szCs w:val="24"/>
        </w:rPr>
        <w:t>დაბინძურებულისაშუალებებიდააღჭურვილობაუნდაგანთავ</w:t>
      </w:r>
      <w:r w:rsidR="00240CB2" w:rsidRPr="00432F13">
        <w:rPr>
          <w:rFonts w:ascii="Sylfaen" w:hAnsi="Sylfaen" w:cs="Sylfaen"/>
          <w:sz w:val="24"/>
          <w:szCs w:val="24"/>
        </w:rPr>
        <w:lastRenderedPageBreak/>
        <w:t>სდეს</w:t>
      </w:r>
      <w:r w:rsidR="00240CB2" w:rsidRPr="00432F13">
        <w:rPr>
          <w:rFonts w:ascii="Sylfaen" w:hAnsi="Sylfaen" w:cs="Sylfaen"/>
          <w:sz w:val="24"/>
          <w:szCs w:val="24"/>
          <w:lang w:val="ka-GE"/>
        </w:rPr>
        <w:t>მკაფიოდ მარკირებულ ბიოუსაფრთხოების პარკებში</w:t>
      </w:r>
      <w:r w:rsidR="00240CB2" w:rsidRPr="00432F13">
        <w:rPr>
          <w:rFonts w:ascii="Sylfaen" w:hAnsi="Sylfaen"/>
          <w:sz w:val="24"/>
          <w:szCs w:val="24"/>
        </w:rPr>
        <w:t xml:space="preserve">, </w:t>
      </w:r>
      <w:r w:rsidR="00240CB2" w:rsidRPr="00432F13">
        <w:rPr>
          <w:rFonts w:ascii="Sylfaen" w:hAnsi="Sylfaen" w:cs="Sylfaen"/>
          <w:sz w:val="24"/>
          <w:szCs w:val="24"/>
        </w:rPr>
        <w:t>შესაბამისიწმენდისადადეზინფექციისთვის</w:t>
      </w:r>
      <w:r w:rsidR="00E77A0C" w:rsidRPr="00432F13">
        <w:rPr>
          <w:rFonts w:ascii="Sylfaen" w:hAnsi="Sylfaen"/>
          <w:sz w:val="24"/>
          <w:szCs w:val="24"/>
          <w:lang w:val="ka-GE"/>
        </w:rPr>
        <w:t>;</w:t>
      </w:r>
    </w:p>
    <w:p w:rsidR="00240CB2" w:rsidRPr="00432F13" w:rsidRDefault="00E77A0C" w:rsidP="00432F13">
      <w:pPr>
        <w:pStyle w:val="ListParagraph"/>
        <w:numPr>
          <w:ilvl w:val="0"/>
          <w:numId w:val="32"/>
        </w:numPr>
        <w:tabs>
          <w:tab w:val="left" w:pos="993"/>
        </w:tabs>
        <w:spacing w:before="120" w:line="276" w:lineRule="auto"/>
        <w:ind w:right="432"/>
        <w:jc w:val="both"/>
        <w:rPr>
          <w:rFonts w:ascii="Sylfaen" w:hAnsi="Sylfaen"/>
          <w:sz w:val="24"/>
          <w:szCs w:val="24"/>
        </w:rPr>
      </w:pPr>
      <w:r w:rsidRPr="00432F13">
        <w:rPr>
          <w:rFonts w:ascii="Sylfaen" w:hAnsi="Sylfaen" w:cs="Sylfaen"/>
          <w:sz w:val="24"/>
          <w:szCs w:val="24"/>
          <w:lang w:val="ka-GE"/>
        </w:rPr>
        <w:t>შესაბამის</w:t>
      </w:r>
      <w:r w:rsidR="00240CB2" w:rsidRPr="00432F13">
        <w:rPr>
          <w:rFonts w:ascii="Sylfaen" w:hAnsi="Sylfaen" w:cs="Sylfaen"/>
          <w:sz w:val="24"/>
          <w:szCs w:val="24"/>
        </w:rPr>
        <w:t>ჩანთ</w:t>
      </w:r>
      <w:r w:rsidR="00240CB2" w:rsidRPr="00432F13">
        <w:rPr>
          <w:rFonts w:ascii="Sylfaen" w:hAnsi="Sylfaen" w:cs="Sylfaen"/>
          <w:sz w:val="24"/>
          <w:szCs w:val="24"/>
          <w:lang w:val="ka-GE"/>
        </w:rPr>
        <w:t>აში მოთავსებული</w:t>
      </w:r>
      <w:r w:rsidR="00240CB2" w:rsidRPr="00432F13">
        <w:rPr>
          <w:rFonts w:ascii="Sylfaen" w:hAnsi="Sylfaen" w:cs="Sylfaen"/>
          <w:b/>
          <w:sz w:val="24"/>
          <w:szCs w:val="24"/>
        </w:rPr>
        <w:t>ერთჯერადიმოწყობილობებიდადაბინძურებულითეთრეული</w:t>
      </w:r>
      <w:r w:rsidR="00240CB2" w:rsidRPr="00432F13">
        <w:rPr>
          <w:rFonts w:ascii="Sylfaen" w:hAnsi="Sylfaen" w:cs="Sylfaen"/>
          <w:sz w:val="24"/>
          <w:szCs w:val="24"/>
        </w:rPr>
        <w:t>უნდაგანთავს</w:t>
      </w:r>
      <w:r w:rsidR="00240CB2" w:rsidRPr="00432F13">
        <w:rPr>
          <w:rFonts w:ascii="Sylfaen" w:hAnsi="Sylfaen" w:cs="Sylfaen"/>
          <w:sz w:val="24"/>
          <w:szCs w:val="24"/>
          <w:lang w:val="ka-GE"/>
        </w:rPr>
        <w:t>დეს</w:t>
      </w:r>
      <w:r w:rsidR="0015526A" w:rsidRPr="00432F13">
        <w:rPr>
          <w:rFonts w:ascii="Sylfaen" w:hAnsi="Sylfaen"/>
          <w:sz w:val="24"/>
          <w:szCs w:val="24"/>
          <w:lang w:val="ka-GE"/>
        </w:rPr>
        <w:t xml:space="preserve">პაციენტის </w:t>
      </w:r>
      <w:r w:rsidR="00240CB2" w:rsidRPr="00432F13">
        <w:rPr>
          <w:rFonts w:ascii="Sylfaen" w:hAnsi="Sylfaen" w:cs="Sylfaen"/>
          <w:sz w:val="24"/>
          <w:szCs w:val="24"/>
        </w:rPr>
        <w:t>მიმღებ</w:t>
      </w:r>
      <w:r w:rsidR="00240CB2" w:rsidRPr="00432F13">
        <w:rPr>
          <w:rFonts w:ascii="Sylfaen" w:hAnsi="Sylfaen"/>
          <w:sz w:val="24"/>
          <w:szCs w:val="24"/>
          <w:lang w:val="ka-GE"/>
        </w:rPr>
        <w:t>ჰოსპიტალში და მოხდეს მათ უტილიზაცია</w:t>
      </w:r>
      <w:r w:rsidR="0015526A" w:rsidRPr="00432F13">
        <w:rPr>
          <w:rFonts w:ascii="Sylfaen" w:hAnsi="Sylfaen"/>
          <w:sz w:val="24"/>
          <w:szCs w:val="24"/>
          <w:lang w:val="ka-GE"/>
        </w:rPr>
        <w:t>;</w:t>
      </w:r>
    </w:p>
    <w:p w:rsidR="00240CB2" w:rsidRPr="00432F13" w:rsidRDefault="00240CB2" w:rsidP="00432F13">
      <w:pPr>
        <w:pStyle w:val="ListParagraph"/>
        <w:numPr>
          <w:ilvl w:val="0"/>
          <w:numId w:val="32"/>
        </w:numPr>
        <w:tabs>
          <w:tab w:val="left" w:pos="1012"/>
          <w:tab w:val="left" w:pos="8931"/>
        </w:tabs>
        <w:spacing w:before="120" w:line="276" w:lineRule="auto"/>
        <w:ind w:right="432"/>
        <w:jc w:val="both"/>
        <w:rPr>
          <w:rFonts w:ascii="Sylfaen" w:hAnsi="Sylfaen"/>
          <w:color w:val="FF0000"/>
          <w:sz w:val="24"/>
          <w:szCs w:val="24"/>
        </w:rPr>
      </w:pPr>
      <w:r w:rsidRPr="00432F13">
        <w:rPr>
          <w:rFonts w:ascii="Sylfaen" w:hAnsi="Sylfaen" w:cs="Sylfaen"/>
          <w:sz w:val="24"/>
          <w:szCs w:val="24"/>
        </w:rPr>
        <w:t>ხშირშეხებ</w:t>
      </w:r>
      <w:r w:rsidRPr="00432F13">
        <w:rPr>
          <w:rFonts w:ascii="Sylfaen" w:hAnsi="Sylfaen" w:cs="Sylfaen"/>
          <w:sz w:val="24"/>
          <w:szCs w:val="24"/>
          <w:lang w:val="ka-GE"/>
        </w:rPr>
        <w:t xml:space="preserve">აში მყოფი </w:t>
      </w:r>
      <w:r w:rsidRPr="00432F13">
        <w:rPr>
          <w:rFonts w:ascii="Sylfaen" w:hAnsi="Sylfaen" w:cs="Sylfaen"/>
          <w:sz w:val="24"/>
          <w:szCs w:val="24"/>
        </w:rPr>
        <w:t>ზედაპირ</w:t>
      </w:r>
      <w:r w:rsidRPr="00432F13">
        <w:rPr>
          <w:rFonts w:ascii="Sylfaen" w:hAnsi="Sylfaen" w:cs="Sylfaen"/>
          <w:sz w:val="24"/>
          <w:szCs w:val="24"/>
          <w:lang w:val="ka-GE"/>
        </w:rPr>
        <w:t>ები</w:t>
      </w:r>
      <w:r w:rsidRPr="00432F13">
        <w:rPr>
          <w:rFonts w:ascii="Sylfaen" w:hAnsi="Sylfaen"/>
          <w:sz w:val="24"/>
          <w:szCs w:val="24"/>
        </w:rPr>
        <w:t xml:space="preserve"> (</w:t>
      </w:r>
      <w:r w:rsidRPr="00432F13">
        <w:rPr>
          <w:rFonts w:ascii="Sylfaen" w:hAnsi="Sylfaen" w:cs="Sylfaen"/>
          <w:sz w:val="24"/>
          <w:szCs w:val="24"/>
        </w:rPr>
        <w:t>მათშორის</w:t>
      </w:r>
      <w:r w:rsidRPr="00432F13">
        <w:rPr>
          <w:rFonts w:ascii="Sylfaen" w:hAnsi="Sylfaen" w:cs="Sylfaen"/>
          <w:sz w:val="24"/>
          <w:szCs w:val="24"/>
          <w:lang w:val="ka-GE"/>
        </w:rPr>
        <w:t>საკაცეები</w:t>
      </w:r>
      <w:r w:rsidRPr="00432F13">
        <w:rPr>
          <w:rFonts w:ascii="Sylfaen" w:hAnsi="Sylfaen"/>
          <w:sz w:val="24"/>
          <w:szCs w:val="24"/>
        </w:rPr>
        <w:t xml:space="preserve">, </w:t>
      </w:r>
      <w:r w:rsidR="00E44138" w:rsidRPr="00432F13">
        <w:rPr>
          <w:rFonts w:ascii="Sylfaen" w:hAnsi="Sylfaen"/>
          <w:sz w:val="24"/>
          <w:szCs w:val="24"/>
          <w:lang w:val="ka-GE"/>
        </w:rPr>
        <w:t>მოაჯირები</w:t>
      </w:r>
      <w:r w:rsidRPr="00432F13">
        <w:rPr>
          <w:rFonts w:ascii="Sylfaen" w:hAnsi="Sylfaen"/>
          <w:sz w:val="24"/>
          <w:szCs w:val="24"/>
        </w:rPr>
        <w:t xml:space="preserve">, </w:t>
      </w:r>
      <w:r w:rsidRPr="00432F13">
        <w:rPr>
          <w:rFonts w:ascii="Sylfaen" w:hAnsi="Sylfaen" w:cs="Sylfaen"/>
          <w:sz w:val="24"/>
          <w:szCs w:val="24"/>
        </w:rPr>
        <w:t>სამედიცინოაღჭურვილობისმართვისპანელები</w:t>
      </w:r>
      <w:r w:rsidRPr="00432F13">
        <w:rPr>
          <w:rFonts w:ascii="Sylfaen" w:hAnsi="Sylfaen"/>
          <w:sz w:val="24"/>
          <w:szCs w:val="24"/>
        </w:rPr>
        <w:t xml:space="preserve">, </w:t>
      </w:r>
      <w:r w:rsidRPr="00432F13">
        <w:rPr>
          <w:rFonts w:ascii="Sylfaen" w:hAnsi="Sylfaen" w:cs="Sylfaen"/>
          <w:sz w:val="24"/>
          <w:szCs w:val="24"/>
        </w:rPr>
        <w:t>მიმდებარეიატაკი</w:t>
      </w:r>
      <w:r w:rsidRPr="00432F13">
        <w:rPr>
          <w:rFonts w:ascii="Sylfaen" w:hAnsi="Sylfaen"/>
          <w:sz w:val="24"/>
          <w:szCs w:val="24"/>
        </w:rPr>
        <w:t xml:space="preserve">, </w:t>
      </w:r>
      <w:r w:rsidRPr="00432F13">
        <w:rPr>
          <w:rFonts w:ascii="Sylfaen" w:hAnsi="Sylfaen" w:cs="Sylfaen"/>
          <w:sz w:val="24"/>
          <w:szCs w:val="24"/>
        </w:rPr>
        <w:t>კედლები</w:t>
      </w:r>
      <w:r w:rsidRPr="00432F13">
        <w:rPr>
          <w:rFonts w:ascii="Sylfaen" w:hAnsi="Sylfaen"/>
          <w:sz w:val="24"/>
          <w:szCs w:val="24"/>
        </w:rPr>
        <w:t xml:space="preserve">, </w:t>
      </w:r>
      <w:r w:rsidRPr="00432F13">
        <w:rPr>
          <w:rFonts w:ascii="Sylfaen" w:hAnsi="Sylfaen" w:cs="Sylfaen"/>
          <w:sz w:val="24"/>
          <w:szCs w:val="24"/>
        </w:rPr>
        <w:t>ჭერიდასამუშაოზედაპირ</w:t>
      </w:r>
      <w:r w:rsidRPr="00432F13">
        <w:rPr>
          <w:rFonts w:ascii="Sylfaen" w:hAnsi="Sylfaen" w:cs="Sylfaen"/>
          <w:sz w:val="24"/>
          <w:szCs w:val="24"/>
          <w:lang w:val="ka-GE"/>
        </w:rPr>
        <w:t>ები</w:t>
      </w:r>
      <w:r w:rsidRPr="00432F13">
        <w:rPr>
          <w:rFonts w:ascii="Sylfaen" w:hAnsi="Sylfaen"/>
          <w:sz w:val="24"/>
          <w:szCs w:val="24"/>
        </w:rPr>
        <w:t xml:space="preserve">, </w:t>
      </w:r>
      <w:r w:rsidRPr="00432F13">
        <w:rPr>
          <w:rFonts w:ascii="Sylfaen" w:hAnsi="Sylfaen" w:cs="Sylfaen"/>
          <w:sz w:val="24"/>
          <w:szCs w:val="24"/>
        </w:rPr>
        <w:t>კარისსახელურები</w:t>
      </w:r>
      <w:r w:rsidRPr="00432F13">
        <w:rPr>
          <w:rFonts w:ascii="Sylfaen" w:hAnsi="Sylfaen"/>
          <w:sz w:val="24"/>
          <w:szCs w:val="24"/>
        </w:rPr>
        <w:t xml:space="preserve">, </w:t>
      </w:r>
      <w:r w:rsidRPr="00432F13">
        <w:rPr>
          <w:rFonts w:ascii="Sylfaen" w:hAnsi="Sylfaen" w:cs="Sylfaen"/>
          <w:sz w:val="24"/>
          <w:szCs w:val="24"/>
        </w:rPr>
        <w:t>რადიო</w:t>
      </w:r>
      <w:r w:rsidRPr="00432F13">
        <w:rPr>
          <w:rFonts w:ascii="Sylfaen" w:hAnsi="Sylfaen"/>
          <w:sz w:val="24"/>
          <w:szCs w:val="24"/>
        </w:rPr>
        <w:t xml:space="preserve">, </w:t>
      </w:r>
      <w:r w:rsidRPr="00432F13">
        <w:rPr>
          <w:rFonts w:ascii="Sylfaen" w:hAnsi="Sylfaen" w:cs="Sylfaen"/>
          <w:sz w:val="24"/>
          <w:szCs w:val="24"/>
        </w:rPr>
        <w:t>კლავიატურადამობილურიტელეფონები</w:t>
      </w:r>
      <w:r w:rsidRPr="00432F13">
        <w:rPr>
          <w:rFonts w:ascii="Sylfaen" w:hAnsi="Sylfaen"/>
          <w:sz w:val="24"/>
          <w:szCs w:val="24"/>
        </w:rPr>
        <w:t xml:space="preserve">), </w:t>
      </w:r>
      <w:r w:rsidRPr="00432F13">
        <w:rPr>
          <w:rFonts w:ascii="Sylfaen" w:hAnsi="Sylfaen" w:cs="Sylfaen"/>
          <w:sz w:val="24"/>
          <w:szCs w:val="24"/>
        </w:rPr>
        <w:t>რომლებიცუშუალოდდაბინძურ</w:t>
      </w:r>
      <w:r w:rsidRPr="00432F13">
        <w:rPr>
          <w:rFonts w:ascii="Sylfaen" w:hAnsi="Sylfaen" w:cs="Sylfaen"/>
          <w:sz w:val="24"/>
          <w:szCs w:val="24"/>
          <w:lang w:val="ka-GE"/>
        </w:rPr>
        <w:t>და</w:t>
      </w:r>
      <w:r w:rsidRPr="00432F13">
        <w:rPr>
          <w:rFonts w:ascii="Sylfaen" w:hAnsi="Sylfaen" w:cs="Sylfaen"/>
          <w:sz w:val="24"/>
          <w:szCs w:val="24"/>
        </w:rPr>
        <w:t>რესპირატორული</w:t>
      </w:r>
      <w:r w:rsidR="00E44138" w:rsidRPr="00432F13">
        <w:rPr>
          <w:rFonts w:ascii="Sylfaen" w:hAnsi="Sylfaen" w:cs="Sylfaen"/>
          <w:sz w:val="24"/>
          <w:szCs w:val="24"/>
          <w:lang w:val="ka-GE"/>
        </w:rPr>
        <w:t>სეკრეტებით</w:t>
      </w:r>
      <w:r w:rsidRPr="00432F13">
        <w:rPr>
          <w:rFonts w:ascii="Sylfaen" w:hAnsi="Sylfaen" w:cs="Sylfaen"/>
          <w:sz w:val="24"/>
          <w:szCs w:val="24"/>
        </w:rPr>
        <w:t>დასხვა</w:t>
      </w:r>
      <w:r w:rsidR="00E44138" w:rsidRPr="00432F13">
        <w:rPr>
          <w:rFonts w:ascii="Sylfaen" w:hAnsi="Sylfaen" w:cs="Sylfaen"/>
          <w:sz w:val="24"/>
          <w:szCs w:val="24"/>
          <w:lang w:val="ka-GE"/>
        </w:rPr>
        <w:t xml:space="preserve"> ბიოლოგიური</w:t>
      </w:r>
      <w:r w:rsidRPr="00432F13">
        <w:rPr>
          <w:rFonts w:ascii="Sylfaen" w:hAnsi="Sylfaen" w:cs="Sylfaen"/>
          <w:sz w:val="24"/>
          <w:szCs w:val="24"/>
        </w:rPr>
        <w:t>სითხეები</w:t>
      </w:r>
      <w:r w:rsidRPr="00432F13">
        <w:rPr>
          <w:rFonts w:ascii="Sylfaen" w:hAnsi="Sylfaen" w:cs="Sylfaen"/>
          <w:sz w:val="24"/>
          <w:szCs w:val="24"/>
          <w:lang w:val="ka-GE"/>
        </w:rPr>
        <w:t>თ</w:t>
      </w:r>
      <w:r w:rsidRPr="00432F13">
        <w:rPr>
          <w:rFonts w:ascii="Sylfaen" w:hAnsi="Sylfaen" w:cs="Sylfaen"/>
          <w:sz w:val="24"/>
          <w:szCs w:val="24"/>
        </w:rPr>
        <w:t>პაციენტისმოვლისდროსანარაპირდაპირიგზით-ხელთათმ</w:t>
      </w:r>
      <w:r w:rsidR="00CB3551" w:rsidRPr="00432F13">
        <w:rPr>
          <w:rFonts w:ascii="Sylfaen" w:hAnsi="Sylfaen" w:cs="Sylfaen"/>
          <w:sz w:val="24"/>
          <w:szCs w:val="24"/>
          <w:lang w:val="ka-GE"/>
        </w:rPr>
        <w:t>ა</w:t>
      </w:r>
      <w:r w:rsidRPr="00432F13">
        <w:rPr>
          <w:rFonts w:ascii="Sylfaen" w:hAnsi="Sylfaen" w:cs="Sylfaen"/>
          <w:sz w:val="24"/>
          <w:szCs w:val="24"/>
        </w:rPr>
        <w:t>ნიანი ხელის შეხებით-ჯერუნდაგაიწმინდოსდაშემდეგდეზინფ</w:t>
      </w:r>
      <w:r w:rsidRPr="00432F13">
        <w:rPr>
          <w:rFonts w:ascii="Sylfaen" w:hAnsi="Sylfaen" w:cs="Sylfaen"/>
          <w:sz w:val="24"/>
          <w:szCs w:val="24"/>
          <w:lang w:val="ka-GE"/>
        </w:rPr>
        <w:t xml:space="preserve">იცირდეს </w:t>
      </w:r>
      <w:r w:rsidRPr="00432F13">
        <w:rPr>
          <w:rFonts w:ascii="Sylfaen" w:hAnsi="Sylfaen"/>
          <w:sz w:val="24"/>
          <w:szCs w:val="24"/>
          <w:lang w:val="ka-GE"/>
        </w:rPr>
        <w:t>რეგისტრირებული</w:t>
      </w:r>
      <w:r w:rsidRPr="00432F13">
        <w:rPr>
          <w:rFonts w:ascii="Sylfaen" w:hAnsi="Sylfaen" w:cs="Sylfaen"/>
          <w:sz w:val="24"/>
          <w:szCs w:val="24"/>
        </w:rPr>
        <w:t>სადეზინფექციოსაშუალებისგამოყენებით</w:t>
      </w:r>
      <w:r w:rsidRPr="00432F13">
        <w:rPr>
          <w:rFonts w:ascii="Sylfaen" w:hAnsi="Sylfaen"/>
          <w:sz w:val="24"/>
          <w:szCs w:val="24"/>
        </w:rPr>
        <w:t xml:space="preserve">, </w:t>
      </w:r>
      <w:r w:rsidRPr="00432F13">
        <w:rPr>
          <w:rFonts w:ascii="Sylfaen" w:hAnsi="Sylfaen" w:cs="Sylfaen"/>
          <w:sz w:val="24"/>
          <w:szCs w:val="24"/>
        </w:rPr>
        <w:t>მწარმოებლისმითითებებისშესაბამისად</w:t>
      </w:r>
      <w:r w:rsidRPr="00432F13">
        <w:rPr>
          <w:rFonts w:ascii="Sylfaen" w:hAnsi="Sylfaen"/>
          <w:sz w:val="24"/>
          <w:szCs w:val="24"/>
        </w:rPr>
        <w:t xml:space="preserve">. </w:t>
      </w:r>
      <w:r w:rsidR="00E44138" w:rsidRPr="00432F13">
        <w:rPr>
          <w:rFonts w:ascii="Sylfaen" w:hAnsi="Sylfaen"/>
          <w:sz w:val="24"/>
          <w:szCs w:val="24"/>
          <w:lang w:val="ka-GE"/>
        </w:rPr>
        <w:t xml:space="preserve">უნდა </w:t>
      </w:r>
      <w:r w:rsidR="00E44138" w:rsidRPr="00432F13">
        <w:rPr>
          <w:rFonts w:ascii="Sylfaen" w:hAnsi="Sylfaen" w:cs="Sylfaen"/>
          <w:sz w:val="24"/>
          <w:szCs w:val="24"/>
        </w:rPr>
        <w:t>დარწმუნდე</w:t>
      </w:r>
      <w:r w:rsidR="00E44138" w:rsidRPr="00432F13">
        <w:rPr>
          <w:rFonts w:ascii="Sylfaen" w:hAnsi="Sylfaen" w:cs="Sylfaen"/>
          <w:sz w:val="24"/>
          <w:szCs w:val="24"/>
          <w:lang w:val="ka-GE"/>
        </w:rPr>
        <w:t>თ</w:t>
      </w:r>
      <w:r w:rsidRPr="00432F13">
        <w:rPr>
          <w:rFonts w:ascii="Sylfaen" w:hAnsi="Sylfaen"/>
          <w:sz w:val="24"/>
          <w:szCs w:val="24"/>
        </w:rPr>
        <w:t xml:space="preserve">, </w:t>
      </w:r>
      <w:r w:rsidRPr="00432F13">
        <w:rPr>
          <w:rFonts w:ascii="Sylfaen" w:hAnsi="Sylfaen" w:cs="Sylfaen"/>
          <w:sz w:val="24"/>
          <w:szCs w:val="24"/>
        </w:rPr>
        <w:t>რომსადეზინფექციოსაშუალებ</w:t>
      </w:r>
      <w:r w:rsidRPr="00432F13">
        <w:rPr>
          <w:rFonts w:ascii="Sylfaen" w:hAnsi="Sylfaen" w:cs="Sylfaen"/>
          <w:sz w:val="24"/>
          <w:szCs w:val="24"/>
          <w:lang w:val="ka-GE"/>
        </w:rPr>
        <w:t>ა</w:t>
      </w:r>
      <w:r w:rsidRPr="00432F13">
        <w:rPr>
          <w:rFonts w:ascii="Sylfaen" w:hAnsi="Sylfaen" w:cs="Sylfaen"/>
          <w:sz w:val="24"/>
          <w:szCs w:val="24"/>
        </w:rPr>
        <w:t>ზედაპირზე</w:t>
      </w:r>
      <w:r w:rsidRPr="00432F13">
        <w:rPr>
          <w:rFonts w:ascii="Sylfaen" w:hAnsi="Sylfaen"/>
          <w:sz w:val="24"/>
          <w:szCs w:val="24"/>
          <w:lang w:val="ka-GE"/>
        </w:rPr>
        <w:t>დარჩ</w:t>
      </w:r>
      <w:r w:rsidR="008872C5" w:rsidRPr="00432F13">
        <w:rPr>
          <w:rFonts w:ascii="Sylfaen" w:hAnsi="Sylfaen"/>
          <w:sz w:val="24"/>
          <w:szCs w:val="24"/>
          <w:lang w:val="ka-GE"/>
        </w:rPr>
        <w:t>ე</w:t>
      </w:r>
      <w:r w:rsidRPr="00432F13">
        <w:rPr>
          <w:rFonts w:ascii="Sylfaen" w:hAnsi="Sylfaen"/>
          <w:sz w:val="24"/>
          <w:szCs w:val="24"/>
          <w:lang w:val="ka-GE"/>
        </w:rPr>
        <w:t xml:space="preserve">ბა </w:t>
      </w:r>
      <w:r w:rsidRPr="00432F13">
        <w:rPr>
          <w:rFonts w:ascii="Sylfaen" w:hAnsi="Sylfaen" w:cs="Sylfaen"/>
          <w:sz w:val="24"/>
          <w:szCs w:val="24"/>
        </w:rPr>
        <w:t>სრულისაკონტაქტოან</w:t>
      </w:r>
      <w:r w:rsidRPr="00432F13">
        <w:rPr>
          <w:rFonts w:ascii="Sylfaen" w:hAnsi="Sylfaen" w:cs="Sylfaen"/>
          <w:sz w:val="24"/>
          <w:szCs w:val="24"/>
          <w:lang w:val="ka-GE"/>
        </w:rPr>
        <w:t>უ</w:t>
      </w:r>
      <w:r w:rsidR="008872C5" w:rsidRPr="00432F13">
        <w:rPr>
          <w:rFonts w:ascii="Sylfaen" w:hAnsi="Sylfaen" w:cs="Sylfaen"/>
          <w:sz w:val="24"/>
          <w:szCs w:val="24"/>
          <w:lang w:val="ka-GE"/>
        </w:rPr>
        <w:t>მიკროორგანიზმების განადგურების</w:t>
      </w:r>
      <w:r w:rsidRPr="00432F13">
        <w:rPr>
          <w:rFonts w:ascii="Sylfaen" w:hAnsi="Sylfaen" w:cs="Sylfaen"/>
          <w:sz w:val="24"/>
          <w:szCs w:val="24"/>
        </w:rPr>
        <w:t>დრო</w:t>
      </w:r>
      <w:r w:rsidRPr="00432F13">
        <w:rPr>
          <w:rFonts w:ascii="Sylfaen" w:hAnsi="Sylfaen" w:cs="Sylfaen"/>
          <w:sz w:val="24"/>
          <w:szCs w:val="24"/>
          <w:lang w:val="ka-GE"/>
        </w:rPr>
        <w:t>ის განმავლობაში</w:t>
      </w:r>
      <w:r w:rsidRPr="00432F13">
        <w:rPr>
          <w:rFonts w:ascii="Sylfaen" w:hAnsi="Sylfaen"/>
          <w:sz w:val="24"/>
          <w:szCs w:val="24"/>
        </w:rPr>
        <w:t xml:space="preserve">, </w:t>
      </w:r>
      <w:r w:rsidRPr="00432F13">
        <w:rPr>
          <w:rFonts w:ascii="Sylfaen" w:hAnsi="Sylfaen" w:cs="Sylfaen"/>
          <w:sz w:val="24"/>
          <w:szCs w:val="24"/>
        </w:rPr>
        <w:t>როგორცესმითითებული</w:t>
      </w:r>
      <w:r w:rsidRPr="00432F13">
        <w:rPr>
          <w:rFonts w:ascii="Sylfaen" w:hAnsi="Sylfaen" w:cs="Sylfaen"/>
          <w:sz w:val="24"/>
          <w:szCs w:val="24"/>
          <w:lang w:val="ka-GE"/>
        </w:rPr>
        <w:t xml:space="preserve">ა </w:t>
      </w:r>
      <w:r w:rsidRPr="00432F13">
        <w:rPr>
          <w:rFonts w:ascii="Sylfaen" w:hAnsi="Sylfaen" w:cs="Sylfaen"/>
          <w:sz w:val="24"/>
          <w:szCs w:val="24"/>
        </w:rPr>
        <w:t>მწარმოებლისმიერ</w:t>
      </w:r>
      <w:r w:rsidR="00432F13">
        <w:rPr>
          <w:rFonts w:ascii="Sylfaen" w:hAnsi="Sylfaen" w:cs="Sylfaen"/>
          <w:sz w:val="24"/>
          <w:szCs w:val="24"/>
          <w:lang w:val="ka-GE"/>
        </w:rPr>
        <w:t>;</w:t>
      </w:r>
    </w:p>
    <w:p w:rsidR="00716E1F" w:rsidRPr="00432F13" w:rsidRDefault="00240CB2" w:rsidP="00432F13">
      <w:pPr>
        <w:pStyle w:val="ListParagraph"/>
        <w:numPr>
          <w:ilvl w:val="0"/>
          <w:numId w:val="32"/>
        </w:numPr>
        <w:spacing w:before="120" w:line="276" w:lineRule="auto"/>
        <w:ind w:right="432"/>
        <w:jc w:val="both"/>
        <w:rPr>
          <w:rFonts w:ascii="Sylfaen" w:hAnsi="Sylfaen" w:cs="Sylfaen"/>
          <w:sz w:val="24"/>
          <w:szCs w:val="24"/>
          <w:lang w:val="ka-GE"/>
        </w:rPr>
      </w:pPr>
      <w:r w:rsidRPr="00432F13">
        <w:rPr>
          <w:rFonts w:ascii="Sylfaen" w:hAnsi="Sylfaen" w:cs="Sylfaen"/>
          <w:b/>
          <w:sz w:val="24"/>
          <w:szCs w:val="24"/>
        </w:rPr>
        <w:t>სატრანსპორტოსაშუალების</w:t>
      </w:r>
      <w:r w:rsidRPr="00432F13">
        <w:rPr>
          <w:rFonts w:ascii="Sylfaen" w:hAnsi="Sylfaen" w:cs="Sylfaen"/>
          <w:b/>
          <w:sz w:val="24"/>
          <w:szCs w:val="24"/>
          <w:lang w:val="ka-GE"/>
        </w:rPr>
        <w:t xml:space="preserve"> არეები, სადაც არ ხდება პაციენტის მოვლა,</w:t>
      </w:r>
      <w:r w:rsidRPr="00432F13">
        <w:rPr>
          <w:rFonts w:ascii="Sylfaen" w:hAnsi="Sylfaen" w:cs="Sylfaen"/>
          <w:sz w:val="24"/>
          <w:szCs w:val="24"/>
          <w:lang w:val="ka-GE"/>
        </w:rPr>
        <w:t xml:space="preserve"> რ</w:t>
      </w:r>
      <w:r w:rsidRPr="00432F13">
        <w:rPr>
          <w:rFonts w:ascii="Sylfaen" w:hAnsi="Sylfaen" w:cs="Sylfaen"/>
          <w:sz w:val="24"/>
          <w:szCs w:val="24"/>
        </w:rPr>
        <w:t>ოგორიცაამძღოლისგანყოფილება</w:t>
      </w:r>
      <w:r w:rsidRPr="00432F13">
        <w:rPr>
          <w:rFonts w:ascii="Sylfaen" w:hAnsi="Sylfaen"/>
          <w:sz w:val="24"/>
          <w:szCs w:val="24"/>
        </w:rPr>
        <w:t xml:space="preserve">, </w:t>
      </w:r>
      <w:r w:rsidRPr="00432F13">
        <w:rPr>
          <w:rFonts w:ascii="Sylfaen" w:hAnsi="Sylfaen" w:cs="Sylfaen"/>
          <w:sz w:val="24"/>
          <w:szCs w:val="24"/>
        </w:rPr>
        <w:t>შეიძლებაარაპირდაპირიგზითდაბინძურ</w:t>
      </w:r>
      <w:r w:rsidRPr="00432F13">
        <w:rPr>
          <w:rFonts w:ascii="Sylfaen" w:hAnsi="Sylfaen" w:cs="Sylfaen"/>
          <w:sz w:val="24"/>
          <w:szCs w:val="24"/>
          <w:lang w:val="ka-GE"/>
        </w:rPr>
        <w:t>დეს</w:t>
      </w:r>
      <w:r w:rsidRPr="00432F13">
        <w:rPr>
          <w:rFonts w:ascii="Sylfaen" w:hAnsi="Sylfaen"/>
          <w:sz w:val="24"/>
          <w:szCs w:val="24"/>
        </w:rPr>
        <w:t xml:space="preserve">. </w:t>
      </w:r>
      <w:r w:rsidRPr="00432F13">
        <w:rPr>
          <w:rFonts w:ascii="Sylfaen" w:hAnsi="Sylfaen" w:cs="Sylfaen"/>
          <w:sz w:val="24"/>
          <w:szCs w:val="24"/>
        </w:rPr>
        <w:t>პერსონალიგანსაკუთრებით</w:t>
      </w:r>
      <w:r w:rsidRPr="00432F13">
        <w:rPr>
          <w:rFonts w:ascii="Sylfaen" w:hAnsi="Sylfaen"/>
          <w:sz w:val="24"/>
          <w:szCs w:val="24"/>
          <w:lang w:val="ka-GE"/>
        </w:rPr>
        <w:t>სიფრთხილით უნ</w:t>
      </w:r>
      <w:r w:rsidRPr="00432F13">
        <w:rPr>
          <w:rFonts w:ascii="Sylfaen" w:hAnsi="Sylfaen" w:cs="Sylfaen"/>
          <w:sz w:val="24"/>
          <w:szCs w:val="24"/>
        </w:rPr>
        <w:t>დამოეკიდოს</w:t>
      </w:r>
      <w:r w:rsidRPr="00432F13">
        <w:rPr>
          <w:rFonts w:ascii="Sylfaen" w:hAnsi="Sylfaen" w:cs="Sylfaen"/>
          <w:sz w:val="24"/>
          <w:szCs w:val="24"/>
          <w:lang w:val="ka-GE"/>
        </w:rPr>
        <w:t xml:space="preserve"> იმ</w:t>
      </w:r>
      <w:r w:rsidRPr="00432F13">
        <w:rPr>
          <w:rFonts w:ascii="Sylfaen" w:hAnsi="Sylfaen" w:cs="Sylfaen"/>
          <w:sz w:val="24"/>
          <w:szCs w:val="24"/>
        </w:rPr>
        <w:t>გარემოსდაბინძურებას</w:t>
      </w:r>
      <w:r w:rsidRPr="00432F13">
        <w:rPr>
          <w:rFonts w:ascii="Sylfaen" w:hAnsi="Sylfaen"/>
          <w:sz w:val="24"/>
          <w:szCs w:val="24"/>
        </w:rPr>
        <w:t xml:space="preserve">, </w:t>
      </w:r>
      <w:r w:rsidRPr="00432F13">
        <w:rPr>
          <w:rFonts w:ascii="Sylfaen" w:hAnsi="Sylfaen" w:cs="Sylfaen"/>
          <w:sz w:val="24"/>
          <w:szCs w:val="24"/>
        </w:rPr>
        <w:t>რომელიცუშუალოდარარისდაკავშირებულიპაციენტისმოვლასთან</w:t>
      </w:r>
      <w:r w:rsidRPr="00432F13">
        <w:rPr>
          <w:rFonts w:ascii="Sylfaen" w:hAnsi="Sylfaen"/>
          <w:sz w:val="24"/>
          <w:szCs w:val="24"/>
        </w:rPr>
        <w:t xml:space="preserve"> (</w:t>
      </w:r>
      <w:r w:rsidRPr="00432F13">
        <w:rPr>
          <w:rFonts w:ascii="Sylfaen" w:hAnsi="Sylfaen" w:cs="Sylfaen"/>
          <w:sz w:val="24"/>
          <w:szCs w:val="24"/>
        </w:rPr>
        <w:t>მაგ</w:t>
      </w:r>
      <w:r w:rsidRPr="00432F13">
        <w:rPr>
          <w:rFonts w:ascii="Sylfaen" w:hAnsi="Sylfaen"/>
          <w:sz w:val="24"/>
          <w:szCs w:val="24"/>
        </w:rPr>
        <w:t xml:space="preserve">., </w:t>
      </w:r>
      <w:r w:rsidRPr="00432F13">
        <w:rPr>
          <w:rFonts w:ascii="Sylfaen" w:hAnsi="Sylfaen" w:cs="Sylfaen"/>
          <w:sz w:val="24"/>
          <w:szCs w:val="24"/>
        </w:rPr>
        <w:t>საჭე</w:t>
      </w:r>
      <w:r w:rsidRPr="00432F13">
        <w:rPr>
          <w:rFonts w:ascii="Sylfaen" w:hAnsi="Sylfaen"/>
          <w:sz w:val="24"/>
          <w:szCs w:val="24"/>
        </w:rPr>
        <w:t xml:space="preserve">, </w:t>
      </w:r>
      <w:r w:rsidRPr="00432F13">
        <w:rPr>
          <w:rFonts w:ascii="Sylfaen" w:hAnsi="Sylfaen" w:cs="Sylfaen"/>
          <w:sz w:val="24"/>
          <w:szCs w:val="24"/>
          <w:lang w:val="ka-GE"/>
        </w:rPr>
        <w:t>სინათლის ჩამრთველები,</w:t>
      </w:r>
      <w:r w:rsidRPr="00432F13">
        <w:rPr>
          <w:rFonts w:ascii="Sylfaen" w:hAnsi="Sylfaen" w:cs="Sylfaen"/>
          <w:sz w:val="24"/>
          <w:szCs w:val="24"/>
        </w:rPr>
        <w:t>სიჩქარის</w:t>
      </w:r>
      <w:r w:rsidRPr="00432F13">
        <w:rPr>
          <w:rFonts w:ascii="Sylfaen" w:hAnsi="Sylfaen"/>
          <w:sz w:val="24"/>
          <w:szCs w:val="24"/>
          <w:lang w:val="ka-GE"/>
        </w:rPr>
        <w:t>კოლოფი</w:t>
      </w:r>
      <w:r w:rsidRPr="00432F13">
        <w:rPr>
          <w:rFonts w:ascii="Sylfaen" w:hAnsi="Sylfaen" w:cs="Sylfaen"/>
          <w:sz w:val="24"/>
          <w:szCs w:val="24"/>
        </w:rPr>
        <w:t>დაა</w:t>
      </w:r>
      <w:r w:rsidRPr="00432F13">
        <w:rPr>
          <w:rFonts w:ascii="Sylfaen" w:hAnsi="Sylfaen"/>
          <w:sz w:val="24"/>
          <w:szCs w:val="24"/>
        </w:rPr>
        <w:t>.</w:t>
      </w:r>
      <w:r w:rsidRPr="00432F13">
        <w:rPr>
          <w:rFonts w:ascii="Sylfaen" w:hAnsi="Sylfaen" w:cs="Sylfaen"/>
          <w:sz w:val="24"/>
          <w:szCs w:val="24"/>
        </w:rPr>
        <w:t>შ</w:t>
      </w:r>
      <w:r w:rsidRPr="00432F13">
        <w:rPr>
          <w:rFonts w:ascii="Sylfaen" w:hAnsi="Sylfaen"/>
          <w:sz w:val="24"/>
          <w:szCs w:val="24"/>
        </w:rPr>
        <w:t xml:space="preserve">.). </w:t>
      </w:r>
      <w:r w:rsidRPr="00432F13">
        <w:rPr>
          <w:rFonts w:ascii="Sylfaen" w:hAnsi="Sylfaen" w:cs="Sylfaen"/>
          <w:sz w:val="24"/>
          <w:szCs w:val="24"/>
        </w:rPr>
        <w:t>თუმძღოლისგანყოფილებაშიზედაპირებიდაბინძურ</w:t>
      </w:r>
      <w:r w:rsidRPr="00432F13">
        <w:rPr>
          <w:rFonts w:ascii="Sylfaen" w:hAnsi="Sylfaen" w:cs="Sylfaen"/>
          <w:sz w:val="24"/>
          <w:szCs w:val="24"/>
          <w:lang w:val="ka-GE"/>
        </w:rPr>
        <w:t>დება</w:t>
      </w:r>
      <w:r w:rsidRPr="00432F13">
        <w:rPr>
          <w:rFonts w:ascii="Sylfaen" w:hAnsi="Sylfaen"/>
          <w:sz w:val="24"/>
          <w:szCs w:val="24"/>
        </w:rPr>
        <w:t xml:space="preserve">, </w:t>
      </w:r>
      <w:r w:rsidRPr="00432F13">
        <w:rPr>
          <w:rFonts w:ascii="Sylfaen" w:hAnsi="Sylfaen"/>
          <w:sz w:val="24"/>
          <w:szCs w:val="24"/>
          <w:lang w:val="ka-GE"/>
        </w:rPr>
        <w:t xml:space="preserve">ჩაუტარეთ </w:t>
      </w:r>
      <w:r w:rsidRPr="00432F13">
        <w:rPr>
          <w:rFonts w:ascii="Sylfaen" w:hAnsi="Sylfaen" w:cs="Sylfaen"/>
          <w:sz w:val="24"/>
          <w:szCs w:val="24"/>
        </w:rPr>
        <w:t>წმენდადადეზინფექციაავტომობილისმწარმოებლისრეკომენდაციების</w:t>
      </w:r>
      <w:r w:rsidR="00955448" w:rsidRPr="00432F13">
        <w:rPr>
          <w:rFonts w:ascii="Sylfaen" w:hAnsi="Sylfaen" w:cs="Sylfaen"/>
          <w:sz w:val="24"/>
          <w:szCs w:val="24"/>
          <w:lang w:val="ka-GE"/>
        </w:rPr>
        <w:t xml:space="preserve"> შესაბამისად.</w:t>
      </w:r>
    </w:p>
    <w:p w:rsidR="006D33D9" w:rsidRDefault="006D33D9" w:rsidP="0015526A">
      <w:pPr>
        <w:spacing w:before="120" w:after="0" w:line="276" w:lineRule="auto"/>
        <w:ind w:left="432" w:right="432"/>
        <w:rPr>
          <w:rFonts w:ascii="Sylfaen" w:hAnsi="Sylfaen" w:cs="Sylfaen"/>
        </w:rPr>
      </w:pPr>
    </w:p>
    <w:p w:rsidR="0015526A" w:rsidRPr="00432F13" w:rsidRDefault="00A87E9A" w:rsidP="006223F9">
      <w:pPr>
        <w:spacing w:before="120" w:after="0" w:line="276" w:lineRule="auto"/>
        <w:ind w:left="432" w:right="432"/>
        <w:rPr>
          <w:rFonts w:ascii="Sylfaen" w:hAnsi="Sylfaen"/>
          <w:b/>
          <w:sz w:val="24"/>
          <w:szCs w:val="24"/>
        </w:rPr>
      </w:pPr>
      <w:r w:rsidRPr="00432F13">
        <w:rPr>
          <w:rFonts w:ascii="Sylfaen" w:hAnsi="Sylfaen" w:cs="Sylfaen"/>
          <w:sz w:val="24"/>
          <w:szCs w:val="24"/>
        </w:rPr>
        <w:t>დამატებითიინფორმაცი</w:t>
      </w:r>
      <w:r w:rsidR="0015526A" w:rsidRPr="00432F13">
        <w:rPr>
          <w:rFonts w:ascii="Sylfaen" w:hAnsi="Sylfaen" w:cs="Sylfaen"/>
          <w:sz w:val="24"/>
          <w:szCs w:val="24"/>
          <w:lang w:val="ka-GE"/>
        </w:rPr>
        <w:t>ა</w:t>
      </w:r>
      <w:r w:rsidRPr="00432F13">
        <w:rPr>
          <w:rFonts w:ascii="Sylfaen" w:hAnsi="Sylfaen" w:cs="Sylfaen"/>
          <w:sz w:val="24"/>
          <w:szCs w:val="24"/>
        </w:rPr>
        <w:t>ა</w:t>
      </w:r>
      <w:r w:rsidR="0015526A" w:rsidRPr="00432F13">
        <w:rPr>
          <w:rFonts w:ascii="Sylfaen" w:hAnsi="Sylfaen" w:cs="Sylfaen"/>
          <w:sz w:val="24"/>
          <w:szCs w:val="24"/>
          <w:lang w:val="ka-GE"/>
        </w:rPr>
        <w:t>ღნიშნული</w:t>
      </w:r>
      <w:r w:rsidRPr="00432F13">
        <w:rPr>
          <w:rFonts w:ascii="Sylfaen" w:hAnsi="Sylfaen" w:cs="Sylfaen"/>
          <w:sz w:val="24"/>
          <w:szCs w:val="24"/>
        </w:rPr>
        <w:t>პროცედურებისშესახებიხილეთ</w:t>
      </w:r>
      <w:r w:rsidRPr="00432F13">
        <w:rPr>
          <w:rFonts w:ascii="Sylfaen" w:hAnsi="Sylfaen" w:cs="Sylfaen"/>
          <w:b/>
          <w:sz w:val="24"/>
          <w:szCs w:val="24"/>
        </w:rPr>
        <w:t>დანართ</w:t>
      </w:r>
      <w:r w:rsidR="0015526A" w:rsidRPr="00432F13">
        <w:rPr>
          <w:rFonts w:ascii="Sylfaen" w:hAnsi="Sylfaen" w:cs="Sylfaen"/>
          <w:b/>
          <w:sz w:val="24"/>
          <w:szCs w:val="24"/>
          <w:lang w:val="ka-GE"/>
        </w:rPr>
        <w:t>შ</w:t>
      </w:r>
      <w:r w:rsidRPr="00432F13">
        <w:rPr>
          <w:rFonts w:ascii="Sylfaen" w:hAnsi="Sylfaen" w:cs="Sylfaen"/>
          <w:b/>
          <w:sz w:val="24"/>
          <w:szCs w:val="24"/>
        </w:rPr>
        <w:t>ი</w:t>
      </w:r>
      <w:r w:rsidR="0015526A" w:rsidRPr="00432F13">
        <w:rPr>
          <w:rFonts w:ascii="Sylfaen" w:hAnsi="Sylfaen"/>
          <w:b/>
          <w:sz w:val="24"/>
          <w:szCs w:val="24"/>
          <w:lang w:val="ka-GE"/>
        </w:rPr>
        <w:t>1</w:t>
      </w:r>
      <w:r w:rsidRPr="00432F13">
        <w:rPr>
          <w:rFonts w:ascii="Sylfaen" w:hAnsi="Sylfaen"/>
          <w:sz w:val="24"/>
          <w:szCs w:val="24"/>
        </w:rPr>
        <w:t xml:space="preserve">: </w:t>
      </w:r>
      <w:r w:rsidRPr="00432F13">
        <w:rPr>
          <w:rFonts w:ascii="Sylfaen" w:hAnsi="Sylfaen" w:cs="Sylfaen"/>
          <w:b/>
          <w:sz w:val="24"/>
          <w:szCs w:val="24"/>
        </w:rPr>
        <w:t>სასწრაფოდახმარების</w:t>
      </w:r>
      <w:r w:rsidRPr="00432F13">
        <w:rPr>
          <w:rFonts w:ascii="Sylfaen" w:hAnsi="Sylfaen"/>
          <w:b/>
          <w:sz w:val="24"/>
          <w:szCs w:val="24"/>
          <w:lang w:val="ka-GE"/>
        </w:rPr>
        <w:t xml:space="preserve">მანქანის </w:t>
      </w:r>
      <w:r w:rsidRPr="00432F13">
        <w:rPr>
          <w:rFonts w:ascii="Sylfaen" w:hAnsi="Sylfaen" w:cs="Sylfaen"/>
          <w:b/>
          <w:sz w:val="24"/>
          <w:szCs w:val="24"/>
        </w:rPr>
        <w:t>წმენდისადადეზინფექციის</w:t>
      </w:r>
      <w:r w:rsidRPr="00432F13">
        <w:rPr>
          <w:rFonts w:ascii="Sylfaen" w:hAnsi="Sylfaen"/>
          <w:b/>
          <w:sz w:val="24"/>
          <w:szCs w:val="24"/>
          <w:lang w:val="ka-GE"/>
        </w:rPr>
        <w:t>კითხვარი</w:t>
      </w:r>
    </w:p>
    <w:p w:rsidR="00A87E9A" w:rsidRDefault="00A87E9A" w:rsidP="006223F9">
      <w:pPr>
        <w:spacing w:before="120" w:after="0" w:line="276" w:lineRule="auto"/>
        <w:ind w:left="432" w:right="432"/>
        <w:rPr>
          <w:rFonts w:ascii="Sylfaen" w:hAnsi="Sylfaen"/>
          <w:sz w:val="24"/>
          <w:szCs w:val="24"/>
          <w:lang w:val="ka-GE"/>
        </w:rPr>
      </w:pPr>
    </w:p>
    <w:p w:rsidR="009344BD" w:rsidRDefault="009344BD" w:rsidP="006223F9">
      <w:pPr>
        <w:spacing w:before="120" w:after="0" w:line="276" w:lineRule="auto"/>
        <w:ind w:left="432" w:right="432"/>
        <w:rPr>
          <w:rFonts w:ascii="Sylfaen" w:hAnsi="Sylfaen"/>
          <w:sz w:val="24"/>
          <w:szCs w:val="24"/>
          <w:lang w:val="ka-GE"/>
        </w:rPr>
      </w:pPr>
    </w:p>
    <w:p w:rsidR="009344BD" w:rsidRDefault="009344BD"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B21670" w:rsidRDefault="00B21670" w:rsidP="006223F9">
      <w:pPr>
        <w:spacing w:before="120" w:after="0" w:line="276" w:lineRule="auto"/>
        <w:ind w:left="432" w:right="432"/>
        <w:rPr>
          <w:rFonts w:ascii="Sylfaen" w:hAnsi="Sylfaen"/>
          <w:sz w:val="24"/>
          <w:szCs w:val="24"/>
          <w:lang w:val="ka-GE"/>
        </w:rPr>
      </w:pPr>
    </w:p>
    <w:p w:rsidR="00823500" w:rsidRPr="006223F9" w:rsidRDefault="00823500" w:rsidP="006223F9">
      <w:pPr>
        <w:tabs>
          <w:tab w:val="left" w:pos="935"/>
        </w:tabs>
        <w:spacing w:before="120" w:after="0" w:line="276" w:lineRule="auto"/>
        <w:ind w:left="432" w:right="432" w:hanging="90"/>
        <w:jc w:val="center"/>
        <w:rPr>
          <w:rFonts w:ascii="Sylfaen" w:hAnsi="Sylfaen"/>
          <w:sz w:val="24"/>
          <w:szCs w:val="24"/>
          <w:u w:val="single"/>
        </w:rPr>
      </w:pPr>
      <w:r w:rsidRPr="006223F9">
        <w:rPr>
          <w:rFonts w:ascii="Sylfaen" w:hAnsi="Sylfaen"/>
          <w:sz w:val="24"/>
          <w:szCs w:val="24"/>
          <w:u w:val="single"/>
          <w:lang w:val="ka-GE"/>
        </w:rPr>
        <w:t>რეკომენდაციები სასწრაფო სამედიცინო დახმარების მანქანების წმენდა/დასუფთავების სიხშირის შესახებ</w:t>
      </w:r>
    </w:p>
    <w:p w:rsidR="00823500" w:rsidRPr="006223F9" w:rsidRDefault="00823500" w:rsidP="006223F9">
      <w:pPr>
        <w:pStyle w:val="BodyText"/>
        <w:spacing w:before="120" w:line="276" w:lineRule="auto"/>
        <w:ind w:left="432" w:right="432"/>
        <w:rPr>
          <w:rFonts w:ascii="Sylfaen" w:hAnsi="Sylfaen"/>
          <w:sz w:val="24"/>
          <w:szCs w:val="24"/>
          <w:u w:val="single"/>
        </w:rPr>
      </w:pPr>
    </w:p>
    <w:p w:rsidR="00823500" w:rsidRPr="006223F9" w:rsidRDefault="00823500" w:rsidP="006223F9">
      <w:pPr>
        <w:pStyle w:val="ListParagraph"/>
        <w:numPr>
          <w:ilvl w:val="0"/>
          <w:numId w:val="33"/>
        </w:numPr>
        <w:tabs>
          <w:tab w:val="left" w:pos="712"/>
          <w:tab w:val="left" w:pos="714"/>
        </w:tabs>
        <w:spacing w:before="120" w:line="276" w:lineRule="auto"/>
        <w:ind w:right="432"/>
        <w:rPr>
          <w:rFonts w:ascii="Sylfaen" w:hAnsi="Sylfaen"/>
          <w:sz w:val="24"/>
          <w:szCs w:val="24"/>
        </w:rPr>
      </w:pPr>
      <w:r w:rsidRPr="006223F9">
        <w:rPr>
          <w:rFonts w:ascii="Sylfaen" w:hAnsi="Sylfaen"/>
          <w:sz w:val="24"/>
          <w:szCs w:val="24"/>
          <w:lang w:val="ka-GE"/>
        </w:rPr>
        <w:t>მაღალი რისკის შემცველი  ზედაპირები</w:t>
      </w:r>
    </w:p>
    <w:p w:rsidR="00823500" w:rsidRPr="006223F9" w:rsidRDefault="00823500" w:rsidP="006223F9">
      <w:pPr>
        <w:pStyle w:val="BodyText"/>
        <w:spacing w:before="120" w:line="276" w:lineRule="auto"/>
        <w:ind w:left="432" w:right="432"/>
        <w:jc w:val="both"/>
        <w:rPr>
          <w:rFonts w:ascii="Sylfaen" w:hAnsi="Sylfaen"/>
          <w:sz w:val="24"/>
          <w:szCs w:val="24"/>
        </w:rPr>
      </w:pPr>
      <w:r w:rsidRPr="006223F9">
        <w:rPr>
          <w:rFonts w:ascii="Sylfaen" w:hAnsi="Sylfaen"/>
          <w:sz w:val="24"/>
          <w:szCs w:val="24"/>
          <w:lang w:val="ka-GE"/>
        </w:rPr>
        <w:t>ზედაპირები, რომლებსაც ხშირად ეხებიან ხელით</w:t>
      </w:r>
      <w:r w:rsidRPr="006223F9">
        <w:rPr>
          <w:rFonts w:ascii="Sylfaen" w:hAnsi="Sylfaen"/>
          <w:sz w:val="24"/>
          <w:szCs w:val="24"/>
        </w:rPr>
        <w:t xml:space="preserve"> (</w:t>
      </w:r>
      <w:r w:rsidRPr="006223F9">
        <w:rPr>
          <w:rFonts w:ascii="Sylfaen" w:hAnsi="Sylfaen"/>
          <w:sz w:val="24"/>
          <w:szCs w:val="24"/>
          <w:lang w:val="ka-GE"/>
        </w:rPr>
        <w:t>როგორც ხელთათმნიანი, ისე უხელთათმნო)უნდა გაიწმინდოს/დასუფთავდეს და დეზინფიცირდეს ყოველი პაციენტის შემდეგ</w:t>
      </w:r>
      <w:r w:rsidRPr="006223F9">
        <w:rPr>
          <w:rFonts w:ascii="Sylfaen" w:hAnsi="Sylfaen"/>
          <w:sz w:val="24"/>
          <w:szCs w:val="24"/>
        </w:rPr>
        <w:t>.</w:t>
      </w:r>
    </w:p>
    <w:p w:rsidR="00823500" w:rsidRPr="006223F9" w:rsidRDefault="00823500" w:rsidP="006223F9">
      <w:pPr>
        <w:pStyle w:val="BodyText"/>
        <w:spacing w:before="120" w:line="276" w:lineRule="auto"/>
        <w:ind w:left="432" w:right="432"/>
        <w:rPr>
          <w:rFonts w:ascii="Sylfaen" w:hAnsi="Sylfaen"/>
          <w:sz w:val="24"/>
          <w:szCs w:val="24"/>
        </w:rPr>
      </w:pPr>
    </w:p>
    <w:p w:rsidR="00823500" w:rsidRPr="006223F9" w:rsidRDefault="00823500" w:rsidP="006223F9">
      <w:pPr>
        <w:spacing w:before="120" w:after="0" w:line="276" w:lineRule="auto"/>
        <w:ind w:left="432" w:right="432"/>
        <w:rPr>
          <w:rFonts w:ascii="Sylfaen" w:hAnsi="Sylfaen"/>
          <w:sz w:val="24"/>
          <w:szCs w:val="24"/>
        </w:rPr>
        <w:sectPr w:rsidR="00823500" w:rsidRPr="006223F9" w:rsidSect="00165BA4">
          <w:pgSz w:w="12240" w:h="15840"/>
          <w:pgMar w:top="426" w:right="284" w:bottom="284" w:left="284" w:header="0" w:footer="680" w:gutter="0"/>
          <w:pgNumType w:start="2"/>
          <w:cols w:space="720"/>
          <w:docGrid w:linePitch="299"/>
        </w:sectPr>
      </w:pPr>
    </w:p>
    <w:p w:rsidR="00823500" w:rsidRPr="006223F9" w:rsidRDefault="00823500" w:rsidP="006223F9">
      <w:pPr>
        <w:spacing w:before="120" w:after="0" w:line="276" w:lineRule="auto"/>
        <w:ind w:left="432" w:right="432"/>
        <w:rPr>
          <w:rFonts w:ascii="Sylfaen" w:hAnsi="Sylfaen"/>
          <w:sz w:val="24"/>
          <w:szCs w:val="24"/>
        </w:rPr>
      </w:pPr>
      <w:r w:rsidRPr="006223F9">
        <w:rPr>
          <w:rFonts w:ascii="Sylfaen" w:hAnsi="Sylfaen"/>
          <w:sz w:val="24"/>
          <w:szCs w:val="24"/>
          <w:lang w:val="ka-GE"/>
        </w:rPr>
        <w:lastRenderedPageBreak/>
        <w:t>საკაცეები</w:t>
      </w:r>
    </w:p>
    <w:p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საგორავებელი</w:t>
      </w:r>
    </w:p>
    <w:p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კარის სახელურებიკომპიუტერის კლავიატურა</w:t>
      </w:r>
    </w:p>
    <w:p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სტეტოსკოპები</w:t>
      </w:r>
    </w:p>
    <w:p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მონიტორინგის აპარატურა და საკონტროლი პანელები</w:t>
      </w:r>
    </w:p>
    <w:p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საჭეები</w:t>
      </w:r>
    </w:p>
    <w:p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სამუშაო ზედაპირებირადიოები</w:t>
      </w:r>
    </w:p>
    <w:p w:rsidR="00823500" w:rsidRPr="006223F9" w:rsidRDefault="00823500" w:rsidP="006223F9">
      <w:pPr>
        <w:spacing w:before="120" w:after="0" w:line="276" w:lineRule="auto"/>
        <w:ind w:left="432" w:right="432"/>
        <w:rPr>
          <w:rFonts w:ascii="Sylfaen" w:hAnsi="Sylfaen"/>
          <w:sz w:val="24"/>
          <w:szCs w:val="24"/>
          <w:lang w:val="ka-GE"/>
        </w:rPr>
      </w:pPr>
      <w:r w:rsidRPr="006223F9">
        <w:rPr>
          <w:rFonts w:ascii="Sylfaen" w:hAnsi="Sylfaen"/>
          <w:sz w:val="24"/>
          <w:szCs w:val="24"/>
          <w:lang w:val="ka-GE"/>
        </w:rPr>
        <w:t>სინათლის ჩამრთველები</w:t>
      </w:r>
    </w:p>
    <w:p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num="3" w:space="721" w:equalWidth="0">
            <w:col w:w="3413" w:space="475"/>
            <w:col w:w="3265" w:space="407"/>
            <w:col w:w="4112"/>
          </w:cols>
        </w:sectPr>
      </w:pPr>
    </w:p>
    <w:p w:rsidR="00823500" w:rsidRPr="006223F9" w:rsidRDefault="00823500" w:rsidP="006223F9">
      <w:pPr>
        <w:pStyle w:val="ListParagraph"/>
        <w:numPr>
          <w:ilvl w:val="0"/>
          <w:numId w:val="33"/>
        </w:numPr>
        <w:tabs>
          <w:tab w:val="left" w:pos="940"/>
        </w:tabs>
        <w:spacing w:before="120" w:line="276" w:lineRule="auto"/>
        <w:ind w:right="432"/>
        <w:rPr>
          <w:rFonts w:ascii="Sylfaen" w:hAnsi="Sylfaen"/>
          <w:sz w:val="24"/>
          <w:szCs w:val="24"/>
        </w:rPr>
      </w:pPr>
      <w:r w:rsidRPr="006223F9">
        <w:rPr>
          <w:rFonts w:ascii="Sylfaen" w:hAnsi="Sylfaen"/>
          <w:sz w:val="24"/>
          <w:szCs w:val="24"/>
          <w:lang w:val="ka-GE"/>
        </w:rPr>
        <w:lastRenderedPageBreak/>
        <w:t>დაბალი რისკის შემცველი ზედაპირები</w:t>
      </w:r>
    </w:p>
    <w:p w:rsidR="00823500" w:rsidRPr="006223F9" w:rsidRDefault="00823500" w:rsidP="006223F9">
      <w:pPr>
        <w:pStyle w:val="BodyText"/>
        <w:tabs>
          <w:tab w:val="left" w:pos="2316"/>
        </w:tabs>
        <w:spacing w:before="120" w:line="276" w:lineRule="auto"/>
        <w:ind w:left="432" w:right="432"/>
        <w:rPr>
          <w:rFonts w:ascii="Sylfaen" w:hAnsi="Sylfaen"/>
          <w:sz w:val="24"/>
          <w:szCs w:val="24"/>
        </w:rPr>
      </w:pPr>
      <w:r w:rsidRPr="006223F9">
        <w:rPr>
          <w:rFonts w:ascii="Sylfaen" w:hAnsi="Sylfaen"/>
          <w:sz w:val="24"/>
          <w:szCs w:val="24"/>
          <w:lang w:val="ka-GE"/>
        </w:rPr>
        <w:t>ზედაპირები, რომელბსაც ხელით მინიმალურად ეხებიან უნდა  გაიწმინდოს სისტემატურად ან  დაბინძურდების შემთხვევაში</w:t>
      </w:r>
      <w:r w:rsidRPr="006223F9">
        <w:rPr>
          <w:rFonts w:ascii="Sylfaen" w:hAnsi="Sylfaen"/>
          <w:sz w:val="24"/>
          <w:szCs w:val="24"/>
        </w:rPr>
        <w:t>.</w:t>
      </w:r>
    </w:p>
    <w:p w:rsidR="00823500" w:rsidRPr="006223F9" w:rsidRDefault="00823500" w:rsidP="006223F9">
      <w:pPr>
        <w:pStyle w:val="BodyText"/>
        <w:spacing w:before="120" w:line="276" w:lineRule="auto"/>
        <w:ind w:left="432" w:right="432"/>
        <w:rPr>
          <w:rFonts w:ascii="Sylfaen" w:hAnsi="Sylfaen"/>
          <w:sz w:val="24"/>
          <w:szCs w:val="24"/>
        </w:rPr>
      </w:pPr>
    </w:p>
    <w:p w:rsidR="00823500" w:rsidRPr="006223F9" w:rsidRDefault="00823500" w:rsidP="006223F9">
      <w:pPr>
        <w:spacing w:before="120" w:after="0" w:line="276" w:lineRule="auto"/>
        <w:ind w:left="432" w:right="432"/>
        <w:rPr>
          <w:rFonts w:ascii="Sylfaen" w:hAnsi="Sylfaen"/>
          <w:sz w:val="24"/>
          <w:szCs w:val="24"/>
        </w:rPr>
        <w:sectPr w:rsidR="00823500" w:rsidRPr="006223F9" w:rsidSect="00B21670">
          <w:type w:val="continuous"/>
          <w:pgSz w:w="12240" w:h="15840"/>
          <w:pgMar w:top="284" w:right="284" w:bottom="284" w:left="284" w:header="720" w:footer="720" w:gutter="0"/>
          <w:cols w:space="720"/>
        </w:sectPr>
      </w:pPr>
    </w:p>
    <w:p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lang w:val="ka-GE"/>
        </w:rPr>
        <w:lastRenderedPageBreak/>
        <w:t>იატაკებიკედლები</w:t>
      </w:r>
    </w:p>
    <w:p w:rsidR="00823500" w:rsidRPr="006223F9" w:rsidRDefault="00823500" w:rsidP="006223F9">
      <w:pPr>
        <w:pStyle w:val="BodyText"/>
        <w:spacing w:before="120" w:line="276" w:lineRule="auto"/>
        <w:ind w:left="432" w:right="432"/>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ჭერი ფანჯრებ</w:t>
      </w:r>
      <w:r w:rsidR="006D33D9" w:rsidRPr="006223F9">
        <w:rPr>
          <w:rFonts w:ascii="Sylfaen" w:hAnsi="Sylfaen"/>
          <w:sz w:val="24"/>
          <w:szCs w:val="24"/>
          <w:lang w:val="ka-GE"/>
        </w:rPr>
        <w:t>ი</w:t>
      </w:r>
    </w:p>
    <w:p w:rsidR="00823500" w:rsidRPr="006223F9" w:rsidRDefault="00823500" w:rsidP="006223F9">
      <w:pPr>
        <w:pStyle w:val="BodyText"/>
        <w:spacing w:before="120" w:line="276" w:lineRule="auto"/>
        <w:ind w:left="432" w:right="432"/>
        <w:jc w:val="center"/>
        <w:rPr>
          <w:rFonts w:ascii="Sylfaen" w:hAnsi="Sylfaen"/>
          <w:sz w:val="24"/>
          <w:szCs w:val="24"/>
          <w:lang w:val="ka-GE"/>
        </w:rPr>
      </w:pPr>
      <w:r w:rsidRPr="006223F9">
        <w:rPr>
          <w:rFonts w:ascii="Sylfaen" w:hAnsi="Sylfaen"/>
          <w:sz w:val="24"/>
          <w:szCs w:val="24"/>
        </w:rPr>
        <w:br w:type="column"/>
      </w:r>
      <w:r w:rsidRPr="006223F9">
        <w:rPr>
          <w:rFonts w:ascii="Sylfaen" w:hAnsi="Sylfaen"/>
          <w:sz w:val="24"/>
          <w:szCs w:val="24"/>
          <w:lang w:val="ka-GE"/>
        </w:rPr>
        <w:lastRenderedPageBreak/>
        <w:t>კარადები</w:t>
      </w:r>
    </w:p>
    <w:p w:rsidR="00823500" w:rsidRPr="006223F9" w:rsidRDefault="00823500" w:rsidP="006223F9">
      <w:pPr>
        <w:spacing w:before="120" w:after="0" w:line="276" w:lineRule="auto"/>
        <w:ind w:left="432" w:right="432"/>
        <w:jc w:val="center"/>
        <w:rPr>
          <w:rFonts w:ascii="Sylfaen" w:hAnsi="Sylfaen"/>
          <w:sz w:val="24"/>
          <w:szCs w:val="24"/>
        </w:rPr>
        <w:sectPr w:rsidR="00823500" w:rsidRPr="006223F9" w:rsidSect="00B21670">
          <w:type w:val="continuous"/>
          <w:pgSz w:w="12240" w:h="15840"/>
          <w:pgMar w:top="284" w:right="284" w:bottom="284" w:left="284" w:header="720" w:footer="720" w:gutter="0"/>
          <w:cols w:num="3" w:space="181" w:equalWidth="0">
            <w:col w:w="2167" w:space="1721"/>
            <w:col w:w="2234" w:space="1438"/>
            <w:col w:w="4112"/>
          </w:cols>
        </w:sectPr>
      </w:pPr>
    </w:p>
    <w:p w:rsidR="00823500" w:rsidRPr="006223F9" w:rsidRDefault="00823500" w:rsidP="006223F9">
      <w:pPr>
        <w:spacing w:before="120" w:after="0" w:line="276" w:lineRule="auto"/>
        <w:ind w:left="432" w:right="432"/>
        <w:jc w:val="both"/>
        <w:rPr>
          <w:rFonts w:ascii="Sylfaen" w:hAnsi="Sylfaen" w:cs="Sylfaen"/>
          <w:sz w:val="24"/>
          <w:szCs w:val="24"/>
          <w:lang w:val="ka-GE"/>
        </w:rPr>
      </w:pPr>
      <w:r w:rsidRPr="006223F9">
        <w:rPr>
          <w:rFonts w:ascii="Sylfaen" w:hAnsi="Sylfaen" w:cs="Sylfaen"/>
          <w:sz w:val="24"/>
          <w:szCs w:val="24"/>
        </w:rPr>
        <w:lastRenderedPageBreak/>
        <w:t>მიმწოდებლებმაყოველთვისუნდაგა</w:t>
      </w:r>
      <w:r w:rsidRPr="006223F9">
        <w:rPr>
          <w:rFonts w:ascii="Sylfaen" w:hAnsi="Sylfaen" w:cs="Sylfaen"/>
          <w:sz w:val="24"/>
          <w:szCs w:val="24"/>
          <w:lang w:val="ka-GE"/>
        </w:rPr>
        <w:t>დაწმინდონ</w:t>
      </w:r>
      <w:r w:rsidRPr="006223F9">
        <w:rPr>
          <w:rFonts w:ascii="Sylfaen" w:hAnsi="Sylfaen"/>
          <w:sz w:val="24"/>
          <w:szCs w:val="24"/>
          <w:lang w:val="ka-GE"/>
        </w:rPr>
        <w:t>ხელსაწყოები/ინსტრუმენტები</w:t>
      </w:r>
      <w:r w:rsidR="006223F9" w:rsidRPr="006223F9">
        <w:rPr>
          <w:rFonts w:ascii="Sylfaen" w:hAnsi="Sylfaen"/>
          <w:sz w:val="24"/>
          <w:szCs w:val="24"/>
          <w:lang w:val="ka-GE"/>
        </w:rPr>
        <w:t xml:space="preserve"> და</w:t>
      </w:r>
      <w:r w:rsidRPr="006223F9">
        <w:rPr>
          <w:rFonts w:ascii="Sylfaen" w:hAnsi="Sylfaen" w:cs="Sylfaen"/>
          <w:sz w:val="24"/>
          <w:szCs w:val="24"/>
        </w:rPr>
        <w:t>ყურადღებ</w:t>
      </w:r>
      <w:r w:rsidRPr="006223F9">
        <w:rPr>
          <w:rFonts w:ascii="Sylfaen" w:hAnsi="Sylfaen" w:cs="Sylfaen"/>
          <w:sz w:val="24"/>
          <w:szCs w:val="24"/>
          <w:lang w:val="ka-GE"/>
        </w:rPr>
        <w:t>ა</w:t>
      </w:r>
      <w:r w:rsidRPr="006223F9">
        <w:rPr>
          <w:rFonts w:ascii="Sylfaen" w:hAnsi="Sylfaen" w:cs="Sylfaen"/>
          <w:sz w:val="24"/>
          <w:szCs w:val="24"/>
        </w:rPr>
        <w:t>გაამახვილონპაციენტისმოვლა</w:t>
      </w:r>
      <w:r w:rsidRPr="006223F9">
        <w:rPr>
          <w:rFonts w:ascii="Sylfaen" w:hAnsi="Sylfaen"/>
          <w:sz w:val="24"/>
          <w:szCs w:val="24"/>
        </w:rPr>
        <w:t>-</w:t>
      </w:r>
      <w:r w:rsidRPr="006223F9">
        <w:rPr>
          <w:rFonts w:ascii="Sylfaen" w:hAnsi="Sylfaen" w:cs="Sylfaen"/>
          <w:sz w:val="24"/>
          <w:szCs w:val="24"/>
        </w:rPr>
        <w:t>პატრონობისთვის</w:t>
      </w:r>
      <w:r w:rsidR="006F34E2" w:rsidRPr="006223F9">
        <w:rPr>
          <w:rFonts w:ascii="Sylfaen" w:hAnsi="Sylfaen" w:cs="Sylfaen"/>
          <w:sz w:val="24"/>
          <w:szCs w:val="24"/>
        </w:rPr>
        <w:t>გამოყენებულ</w:t>
      </w:r>
      <w:r w:rsidR="006223F9" w:rsidRPr="006223F9">
        <w:rPr>
          <w:rFonts w:ascii="Sylfaen" w:hAnsi="Sylfaen" w:cs="Sylfaen"/>
          <w:sz w:val="24"/>
          <w:szCs w:val="24"/>
          <w:lang w:val="ka-GE"/>
        </w:rPr>
        <w:t>საშუალებებზე</w:t>
      </w:r>
      <w:r w:rsidRPr="006223F9">
        <w:rPr>
          <w:rFonts w:ascii="Sylfaen" w:hAnsi="Sylfaen"/>
          <w:sz w:val="24"/>
          <w:szCs w:val="24"/>
        </w:rPr>
        <w:t xml:space="preserve">(McCallion, 2012).  </w:t>
      </w:r>
    </w:p>
    <w:p w:rsidR="005835EE" w:rsidRPr="006223F9" w:rsidRDefault="005835EE" w:rsidP="006223F9">
      <w:pPr>
        <w:spacing w:before="120" w:after="0" w:line="276" w:lineRule="auto"/>
        <w:ind w:left="432" w:right="432" w:hanging="2250"/>
        <w:jc w:val="right"/>
        <w:rPr>
          <w:rFonts w:ascii="Sylfaen" w:hAnsi="Sylfaen" w:cs="Sylfaen"/>
          <w:sz w:val="24"/>
          <w:szCs w:val="24"/>
        </w:rPr>
      </w:pPr>
    </w:p>
    <w:p w:rsidR="00823500" w:rsidRPr="006223F9" w:rsidRDefault="00823500" w:rsidP="009344BD">
      <w:pPr>
        <w:spacing w:before="120" w:after="0" w:line="276" w:lineRule="auto"/>
        <w:ind w:left="432" w:right="432"/>
        <w:jc w:val="both"/>
        <w:rPr>
          <w:rFonts w:ascii="Sylfaen" w:hAnsi="Sylfaen" w:cs="Sylfaen"/>
          <w:b/>
          <w:sz w:val="24"/>
          <w:szCs w:val="24"/>
        </w:rPr>
      </w:pPr>
      <w:r w:rsidRPr="006223F9">
        <w:rPr>
          <w:rFonts w:ascii="Sylfaen" w:hAnsi="Sylfaen" w:cs="Sylfaen"/>
          <w:sz w:val="24"/>
          <w:szCs w:val="24"/>
        </w:rPr>
        <w:t>იხილეთ</w:t>
      </w:r>
      <w:r w:rsidRPr="006223F9">
        <w:rPr>
          <w:rFonts w:ascii="Sylfaen" w:hAnsi="Sylfaen" w:cs="Sylfaen"/>
          <w:b/>
          <w:sz w:val="24"/>
          <w:szCs w:val="24"/>
        </w:rPr>
        <w:t>დანართი</w:t>
      </w:r>
      <w:r w:rsidR="006D33D9" w:rsidRPr="006223F9">
        <w:rPr>
          <w:rFonts w:ascii="Sylfaen" w:hAnsi="Sylfaen"/>
          <w:b/>
          <w:sz w:val="24"/>
          <w:szCs w:val="24"/>
          <w:lang w:val="ka-GE"/>
        </w:rPr>
        <w:t>2</w:t>
      </w:r>
      <w:r w:rsidRPr="006223F9">
        <w:rPr>
          <w:rFonts w:ascii="Sylfaen" w:hAnsi="Sylfaen"/>
          <w:sz w:val="24"/>
          <w:szCs w:val="24"/>
        </w:rPr>
        <w:t xml:space="preserve"> - </w:t>
      </w:r>
      <w:r w:rsidRPr="006223F9">
        <w:rPr>
          <w:rFonts w:ascii="Sylfaen" w:hAnsi="Sylfaen" w:cs="Sylfaen"/>
          <w:b/>
          <w:sz w:val="24"/>
          <w:szCs w:val="24"/>
        </w:rPr>
        <w:t>სასწრაფოდახმარების</w:t>
      </w:r>
      <w:r w:rsidRPr="006223F9">
        <w:rPr>
          <w:rFonts w:ascii="Sylfaen" w:hAnsi="Sylfaen"/>
          <w:b/>
          <w:sz w:val="24"/>
          <w:szCs w:val="24"/>
          <w:lang w:val="ka-GE"/>
        </w:rPr>
        <w:t xml:space="preserve">მანქანის </w:t>
      </w:r>
      <w:r w:rsidRPr="006223F9">
        <w:rPr>
          <w:rFonts w:ascii="Sylfaen" w:hAnsi="Sylfaen" w:cs="Sylfaen"/>
          <w:b/>
          <w:sz w:val="24"/>
          <w:szCs w:val="24"/>
        </w:rPr>
        <w:t>მოწყობილობისდასუფთავებისსტანდარტები</w:t>
      </w:r>
    </w:p>
    <w:p w:rsidR="006223F9" w:rsidRDefault="006223F9" w:rsidP="006223F9">
      <w:pPr>
        <w:pStyle w:val="BodyText"/>
        <w:spacing w:before="120" w:line="276" w:lineRule="auto"/>
        <w:ind w:left="432" w:right="432"/>
        <w:jc w:val="center"/>
        <w:rPr>
          <w:rFonts w:ascii="Sylfaen" w:hAnsi="Sylfaen" w:cs="Sylfaen"/>
          <w:sz w:val="24"/>
          <w:szCs w:val="24"/>
          <w:u w:val="single"/>
        </w:rPr>
      </w:pPr>
    </w:p>
    <w:p w:rsidR="009344BD" w:rsidRDefault="009344BD" w:rsidP="006223F9">
      <w:pPr>
        <w:pStyle w:val="BodyText"/>
        <w:spacing w:before="120" w:line="276" w:lineRule="auto"/>
        <w:ind w:left="432" w:right="432"/>
        <w:jc w:val="center"/>
        <w:rPr>
          <w:rFonts w:ascii="Sylfaen" w:hAnsi="Sylfaen" w:cs="Sylfaen"/>
          <w:sz w:val="24"/>
          <w:szCs w:val="24"/>
          <w:u w:val="single"/>
        </w:rPr>
      </w:pPr>
    </w:p>
    <w:p w:rsidR="00D529C1" w:rsidRDefault="00D529C1" w:rsidP="006223F9">
      <w:pPr>
        <w:pStyle w:val="BodyText"/>
        <w:spacing w:before="120" w:line="276" w:lineRule="auto"/>
        <w:ind w:left="432" w:right="432"/>
        <w:jc w:val="center"/>
        <w:rPr>
          <w:rFonts w:ascii="Sylfaen" w:hAnsi="Sylfaen" w:cs="Sylfaen"/>
          <w:sz w:val="24"/>
          <w:szCs w:val="24"/>
          <w:u w:val="single"/>
        </w:rPr>
      </w:pPr>
    </w:p>
    <w:p w:rsidR="009344BD" w:rsidRDefault="009344BD" w:rsidP="006223F9">
      <w:pPr>
        <w:pStyle w:val="BodyText"/>
        <w:spacing w:before="120" w:line="276" w:lineRule="auto"/>
        <w:ind w:left="432" w:right="432"/>
        <w:jc w:val="center"/>
        <w:rPr>
          <w:rFonts w:ascii="Sylfaen" w:hAnsi="Sylfaen" w:cs="Sylfaen"/>
          <w:sz w:val="24"/>
          <w:szCs w:val="24"/>
          <w:u w:val="single"/>
        </w:rPr>
      </w:pPr>
    </w:p>
    <w:p w:rsidR="00B21670" w:rsidRDefault="00B21670" w:rsidP="006223F9">
      <w:pPr>
        <w:pStyle w:val="BodyText"/>
        <w:spacing w:before="120" w:line="276" w:lineRule="auto"/>
        <w:ind w:left="432" w:right="432"/>
        <w:jc w:val="center"/>
        <w:rPr>
          <w:rFonts w:ascii="Sylfaen" w:hAnsi="Sylfaen" w:cs="Sylfaen"/>
          <w:sz w:val="24"/>
          <w:szCs w:val="24"/>
          <w:u w:val="single"/>
        </w:rPr>
      </w:pPr>
    </w:p>
    <w:p w:rsidR="00B21670" w:rsidRDefault="00B21670" w:rsidP="006223F9">
      <w:pPr>
        <w:pStyle w:val="BodyText"/>
        <w:spacing w:before="120" w:line="276" w:lineRule="auto"/>
        <w:ind w:left="432" w:right="432"/>
        <w:jc w:val="center"/>
        <w:rPr>
          <w:rFonts w:ascii="Sylfaen" w:hAnsi="Sylfaen" w:cs="Sylfaen"/>
          <w:sz w:val="24"/>
          <w:szCs w:val="24"/>
          <w:u w:val="single"/>
        </w:rPr>
      </w:pPr>
    </w:p>
    <w:p w:rsidR="00B21670" w:rsidRDefault="00B21670" w:rsidP="006223F9">
      <w:pPr>
        <w:pStyle w:val="BodyText"/>
        <w:spacing w:before="120" w:line="276" w:lineRule="auto"/>
        <w:ind w:left="432" w:right="432"/>
        <w:jc w:val="center"/>
        <w:rPr>
          <w:rFonts w:ascii="Sylfaen" w:hAnsi="Sylfaen" w:cs="Sylfaen"/>
          <w:sz w:val="24"/>
          <w:szCs w:val="24"/>
          <w:u w:val="single"/>
        </w:rPr>
      </w:pPr>
    </w:p>
    <w:p w:rsidR="009344BD" w:rsidRDefault="009344BD" w:rsidP="006223F9">
      <w:pPr>
        <w:pStyle w:val="BodyText"/>
        <w:spacing w:before="120" w:line="276" w:lineRule="auto"/>
        <w:ind w:left="432" w:right="432"/>
        <w:jc w:val="center"/>
        <w:rPr>
          <w:rFonts w:ascii="Sylfaen" w:hAnsi="Sylfaen" w:cs="Sylfaen"/>
          <w:sz w:val="24"/>
          <w:szCs w:val="24"/>
          <w:u w:val="single"/>
        </w:rPr>
      </w:pPr>
    </w:p>
    <w:p w:rsidR="00823500" w:rsidRPr="006223F9" w:rsidRDefault="00823500" w:rsidP="006223F9">
      <w:pPr>
        <w:pStyle w:val="BodyText"/>
        <w:spacing w:before="120" w:line="276" w:lineRule="auto"/>
        <w:ind w:left="432" w:right="432"/>
        <w:jc w:val="center"/>
        <w:rPr>
          <w:rFonts w:ascii="Sylfaen" w:hAnsi="Sylfaen"/>
          <w:sz w:val="24"/>
          <w:szCs w:val="24"/>
          <w:u w:val="single"/>
        </w:rPr>
      </w:pPr>
      <w:r w:rsidRPr="006223F9">
        <w:rPr>
          <w:rFonts w:ascii="Sylfaen" w:hAnsi="Sylfaen" w:cs="Sylfaen"/>
          <w:sz w:val="24"/>
          <w:szCs w:val="24"/>
          <w:u w:val="single"/>
        </w:rPr>
        <w:t>განსაკუთრებულისიფრთხილისზომებიდარეკომენდაციები</w:t>
      </w:r>
    </w:p>
    <w:p w:rsidR="00823500" w:rsidRPr="006223F9" w:rsidRDefault="00823500" w:rsidP="006223F9">
      <w:pPr>
        <w:pStyle w:val="BodyText"/>
        <w:spacing w:before="120" w:line="276" w:lineRule="auto"/>
        <w:ind w:left="432" w:right="432"/>
        <w:rPr>
          <w:rFonts w:ascii="Sylfaen" w:hAnsi="Sylfaen"/>
          <w:sz w:val="24"/>
          <w:szCs w:val="24"/>
        </w:rPr>
      </w:pPr>
    </w:p>
    <w:p w:rsidR="00823500" w:rsidRPr="006223F9" w:rsidRDefault="00823500" w:rsidP="006223F9">
      <w:pPr>
        <w:spacing w:before="120" w:after="0" w:line="276" w:lineRule="auto"/>
        <w:ind w:left="432" w:right="432"/>
        <w:jc w:val="both"/>
        <w:rPr>
          <w:rFonts w:ascii="Sylfaen" w:hAnsi="Sylfaen"/>
          <w:b/>
          <w:sz w:val="24"/>
          <w:szCs w:val="24"/>
          <w:lang w:val="ka-GE"/>
        </w:rPr>
      </w:pPr>
      <w:r w:rsidRPr="006223F9">
        <w:rPr>
          <w:rFonts w:ascii="Sylfaen" w:hAnsi="Sylfaen" w:cs="Sylfaen"/>
          <w:b/>
          <w:sz w:val="24"/>
          <w:szCs w:val="24"/>
        </w:rPr>
        <w:t>რუტინულიდასუფთავებადადეზინფექციაშეიძლებაარიყოსადეკვატურიზოგიერთიმიკრო</w:t>
      </w:r>
      <w:r w:rsidR="006223F9">
        <w:rPr>
          <w:rFonts w:ascii="Sylfaen" w:hAnsi="Sylfaen" w:cs="Sylfaen"/>
          <w:b/>
          <w:sz w:val="24"/>
          <w:szCs w:val="24"/>
          <w:lang w:val="ka-GE"/>
        </w:rPr>
        <w:t xml:space="preserve">ორგანიზმის, </w:t>
      </w:r>
      <w:r w:rsidRPr="006223F9">
        <w:rPr>
          <w:rFonts w:ascii="Sylfaen" w:hAnsi="Sylfaen" w:cs="Sylfaen"/>
          <w:b/>
          <w:sz w:val="24"/>
          <w:szCs w:val="24"/>
        </w:rPr>
        <w:t>განსაკუთრებით</w:t>
      </w:r>
      <w:r w:rsidRPr="006223F9">
        <w:rPr>
          <w:rFonts w:ascii="Sylfaen" w:hAnsi="Sylfaen"/>
          <w:b/>
          <w:i/>
          <w:sz w:val="24"/>
          <w:szCs w:val="24"/>
        </w:rPr>
        <w:t>Clostridium difficile</w:t>
      </w:r>
      <w:r w:rsidR="006223F9">
        <w:rPr>
          <w:rFonts w:ascii="Sylfaen" w:hAnsi="Sylfaen"/>
          <w:b/>
          <w:i/>
          <w:sz w:val="24"/>
          <w:szCs w:val="24"/>
          <w:lang w:val="ka-GE"/>
        </w:rPr>
        <w:t>-ს</w:t>
      </w:r>
      <w:r w:rsidRPr="006223F9">
        <w:rPr>
          <w:rFonts w:ascii="Sylfaen" w:hAnsi="Sylfaen"/>
          <w:b/>
          <w:sz w:val="24"/>
          <w:szCs w:val="24"/>
          <w:lang w:val="ka-GE"/>
        </w:rPr>
        <w:t>და</w:t>
      </w:r>
      <w:r w:rsidRPr="006223F9">
        <w:rPr>
          <w:rFonts w:ascii="Sylfaen" w:hAnsi="Sylfaen"/>
          <w:b/>
          <w:sz w:val="24"/>
          <w:szCs w:val="24"/>
        </w:rPr>
        <w:t xml:space="preserve"> Norovirus</w:t>
      </w:r>
      <w:r w:rsidR="006223F9">
        <w:rPr>
          <w:rFonts w:ascii="Sylfaen" w:hAnsi="Sylfaen"/>
          <w:b/>
          <w:sz w:val="24"/>
          <w:szCs w:val="24"/>
          <w:lang w:val="ka-GE"/>
        </w:rPr>
        <w:t>-ის</w:t>
      </w:r>
      <w:r w:rsidR="006223F9">
        <w:rPr>
          <w:rFonts w:ascii="Sylfaen" w:hAnsi="Sylfaen" w:cs="Sylfaen"/>
          <w:b/>
          <w:sz w:val="24"/>
          <w:szCs w:val="24"/>
          <w:lang w:val="ka-GE"/>
        </w:rPr>
        <w:t>მოსაცილებლად</w:t>
      </w:r>
      <w:r w:rsidRPr="006223F9">
        <w:rPr>
          <w:rFonts w:ascii="Sylfaen" w:hAnsi="Sylfaen" w:cs="Sylfaen"/>
          <w:b/>
          <w:sz w:val="24"/>
          <w:szCs w:val="24"/>
          <w:lang w:val="ka-GE"/>
        </w:rPr>
        <w:t xml:space="preserve"> დაბინძურებული ზედაპირებიდან</w:t>
      </w:r>
    </w:p>
    <w:p w:rsidR="00823500" w:rsidRPr="006223F9" w:rsidRDefault="00823500" w:rsidP="006223F9">
      <w:pPr>
        <w:pStyle w:val="BodyText"/>
        <w:spacing w:before="120" w:line="276" w:lineRule="auto"/>
        <w:ind w:left="432" w:right="432"/>
        <w:rPr>
          <w:rFonts w:ascii="Sylfaen" w:hAnsi="Sylfaen"/>
          <w:b/>
          <w:sz w:val="24"/>
          <w:szCs w:val="24"/>
        </w:rPr>
      </w:pPr>
    </w:p>
    <w:p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rPr>
      </w:pPr>
      <w:r w:rsidRPr="006223F9">
        <w:rPr>
          <w:rFonts w:ascii="Sylfaen" w:hAnsi="Sylfaen"/>
          <w:i/>
          <w:sz w:val="24"/>
          <w:szCs w:val="24"/>
        </w:rPr>
        <w:t>C. difficile</w:t>
      </w:r>
      <w:r w:rsidRPr="006223F9">
        <w:rPr>
          <w:rFonts w:ascii="Sylfaen" w:hAnsi="Sylfaen" w:cs="Sylfaen"/>
          <w:sz w:val="24"/>
          <w:szCs w:val="24"/>
          <w:lang w:val="ka-GE"/>
        </w:rPr>
        <w:t>-</w:t>
      </w:r>
      <w:r w:rsidRPr="006223F9">
        <w:rPr>
          <w:rFonts w:ascii="Sylfaen" w:hAnsi="Sylfaen" w:cs="Sylfaen"/>
          <w:sz w:val="24"/>
          <w:szCs w:val="24"/>
        </w:rPr>
        <w:t>სზედაპირებისადაპაციენტებისმოვლის</w:t>
      </w:r>
      <w:r w:rsidR="00D3310E">
        <w:rPr>
          <w:rFonts w:ascii="Sylfaen" w:hAnsi="Sylfaen" w:cs="Sylfaen"/>
          <w:sz w:val="24"/>
          <w:szCs w:val="24"/>
          <w:lang w:val="ka-GE"/>
        </w:rPr>
        <w:t>საგ</w:t>
      </w:r>
      <w:r w:rsidR="006223F9">
        <w:rPr>
          <w:rFonts w:ascii="Sylfaen" w:hAnsi="Sylfaen" w:cs="Sylfaen"/>
          <w:sz w:val="24"/>
          <w:szCs w:val="24"/>
          <w:lang w:val="ka-GE"/>
        </w:rPr>
        <w:t xml:space="preserve">ნებიდან </w:t>
      </w:r>
      <w:r w:rsidRPr="006223F9">
        <w:rPr>
          <w:rFonts w:ascii="Sylfaen" w:hAnsi="Sylfaen" w:cs="Sylfaen"/>
          <w:sz w:val="24"/>
          <w:szCs w:val="24"/>
        </w:rPr>
        <w:t>მოსაშორებლადსაჭირო</w:t>
      </w:r>
      <w:r w:rsidRPr="006223F9">
        <w:rPr>
          <w:rFonts w:ascii="Sylfaen" w:hAnsi="Sylfaen" w:cs="Sylfaen"/>
          <w:sz w:val="24"/>
          <w:szCs w:val="24"/>
          <w:lang w:val="ka-GE"/>
        </w:rPr>
        <w:t xml:space="preserve">ა </w:t>
      </w:r>
      <w:r w:rsidRPr="006223F9">
        <w:rPr>
          <w:rFonts w:ascii="Sylfaen" w:hAnsi="Sylfaen" w:cs="Sylfaen"/>
          <w:sz w:val="24"/>
          <w:szCs w:val="24"/>
        </w:rPr>
        <w:t>დასუფთავებისდადეზინფექციის</w:t>
      </w:r>
      <w:r w:rsidR="00D3310E">
        <w:rPr>
          <w:rFonts w:ascii="Sylfaen" w:hAnsi="Sylfaen" w:cs="Sylfaen"/>
          <w:sz w:val="24"/>
          <w:szCs w:val="24"/>
        </w:rPr>
        <w:t>სპეცია</w:t>
      </w:r>
      <w:r w:rsidR="006223F9">
        <w:rPr>
          <w:rFonts w:ascii="Sylfaen" w:hAnsi="Sylfaen" w:cs="Sylfaen"/>
          <w:sz w:val="24"/>
          <w:szCs w:val="24"/>
          <w:lang w:val="ka-GE"/>
        </w:rPr>
        <w:t>ლური</w:t>
      </w:r>
      <w:r w:rsidR="00415ACA" w:rsidRPr="006223F9">
        <w:rPr>
          <w:rFonts w:ascii="Sylfaen" w:hAnsi="Sylfaen" w:cs="Sylfaen"/>
          <w:sz w:val="24"/>
          <w:szCs w:val="24"/>
        </w:rPr>
        <w:t>პრაქტიკა</w:t>
      </w:r>
      <w:r w:rsidR="00415ACA" w:rsidRPr="006223F9">
        <w:rPr>
          <w:rFonts w:ascii="Sylfaen" w:hAnsi="Sylfaen"/>
          <w:sz w:val="24"/>
          <w:szCs w:val="24"/>
        </w:rPr>
        <w:t>.</w:t>
      </w:r>
      <w:r w:rsidRPr="006223F9">
        <w:rPr>
          <w:rFonts w:ascii="Sylfaen" w:hAnsi="Sylfaen"/>
          <w:i/>
          <w:iCs/>
          <w:sz w:val="24"/>
          <w:szCs w:val="24"/>
        </w:rPr>
        <w:t>C. difficile</w:t>
      </w:r>
      <w:r w:rsidRPr="006223F9">
        <w:rPr>
          <w:rFonts w:ascii="Sylfaen" w:hAnsi="Sylfaen" w:cs="Sylfaen"/>
          <w:sz w:val="24"/>
          <w:szCs w:val="24"/>
        </w:rPr>
        <w:t>არისსპორების</w:t>
      </w:r>
      <w:r w:rsidRPr="006223F9">
        <w:rPr>
          <w:rFonts w:ascii="Sylfaen" w:hAnsi="Sylfaen" w:cs="Sylfaen"/>
          <w:sz w:val="24"/>
          <w:szCs w:val="24"/>
          <w:lang w:val="ka-GE"/>
        </w:rPr>
        <w:t xml:space="preserve">წარმომქმნელი </w:t>
      </w:r>
      <w:r w:rsidRPr="006223F9">
        <w:rPr>
          <w:rFonts w:ascii="Sylfaen" w:hAnsi="Sylfaen" w:cs="Sylfaen"/>
          <w:sz w:val="24"/>
          <w:szCs w:val="24"/>
        </w:rPr>
        <w:t>ბაქტერია</w:t>
      </w:r>
      <w:r w:rsidRPr="006223F9">
        <w:rPr>
          <w:rFonts w:ascii="Sylfaen" w:hAnsi="Sylfaen"/>
          <w:sz w:val="24"/>
          <w:szCs w:val="24"/>
        </w:rPr>
        <w:t xml:space="preserve">, </w:t>
      </w:r>
      <w:r w:rsidRPr="006223F9">
        <w:rPr>
          <w:rFonts w:ascii="Sylfaen" w:hAnsi="Sylfaen" w:cs="Sylfaen"/>
          <w:sz w:val="24"/>
          <w:szCs w:val="24"/>
        </w:rPr>
        <w:t>რომელიციწვევსძლიერდიარეას</w:t>
      </w:r>
      <w:r w:rsidRPr="006223F9">
        <w:rPr>
          <w:rFonts w:ascii="Sylfaen" w:hAnsi="Sylfaen"/>
          <w:sz w:val="24"/>
          <w:szCs w:val="24"/>
        </w:rPr>
        <w:t xml:space="preserve">. </w:t>
      </w:r>
      <w:r w:rsidR="006223F9">
        <w:rPr>
          <w:rFonts w:ascii="Sylfaen" w:hAnsi="Sylfaen" w:cs="Sylfaen"/>
          <w:sz w:val="24"/>
          <w:szCs w:val="24"/>
          <w:lang w:val="ka-GE"/>
        </w:rPr>
        <w:t>ის</w:t>
      </w:r>
      <w:r w:rsidRPr="006223F9">
        <w:rPr>
          <w:rFonts w:ascii="Sylfaen" w:hAnsi="Sylfaen" w:cs="Sylfaen"/>
          <w:sz w:val="24"/>
          <w:szCs w:val="24"/>
        </w:rPr>
        <w:t>მდგრადია</w:t>
      </w:r>
      <w:r w:rsidRPr="006223F9">
        <w:rPr>
          <w:rFonts w:ascii="Sylfaen" w:hAnsi="Sylfaen" w:cs="Sylfaen"/>
          <w:sz w:val="24"/>
          <w:szCs w:val="24"/>
          <w:lang w:val="ka-GE"/>
        </w:rPr>
        <w:t>გ</w:t>
      </w:r>
      <w:r w:rsidRPr="006223F9">
        <w:rPr>
          <w:rFonts w:ascii="Sylfaen" w:hAnsi="Sylfaen" w:cs="Sylfaen"/>
          <w:sz w:val="24"/>
          <w:szCs w:val="24"/>
        </w:rPr>
        <w:t>ერმიციდულიქიმიკატებისმიმართდაგარემოშიშეიძლებაშენარჩუნდეს</w:t>
      </w:r>
      <w:r w:rsidRPr="006223F9">
        <w:rPr>
          <w:rFonts w:ascii="Sylfaen" w:hAnsi="Sylfaen" w:cs="Sylfaen"/>
          <w:sz w:val="24"/>
          <w:szCs w:val="24"/>
          <w:lang w:val="ka-GE"/>
        </w:rPr>
        <w:t xml:space="preserve"> თვეების </w:t>
      </w:r>
      <w:r w:rsidRPr="006223F9">
        <w:rPr>
          <w:rFonts w:ascii="Sylfaen" w:hAnsi="Sylfaen" w:cs="Sylfaen"/>
          <w:sz w:val="24"/>
          <w:szCs w:val="24"/>
        </w:rPr>
        <w:t>განმავლობაში</w:t>
      </w:r>
      <w:r w:rsidR="006223F9">
        <w:rPr>
          <w:rFonts w:ascii="Sylfaen" w:hAnsi="Sylfaen"/>
          <w:sz w:val="24"/>
          <w:szCs w:val="24"/>
          <w:lang w:val="ka-GE"/>
        </w:rPr>
        <w:t>;</w:t>
      </w:r>
    </w:p>
    <w:p w:rsidR="00823500" w:rsidRPr="006223F9" w:rsidRDefault="00823500" w:rsidP="006223F9">
      <w:pPr>
        <w:pStyle w:val="BodyText"/>
        <w:numPr>
          <w:ilvl w:val="0"/>
          <w:numId w:val="34"/>
        </w:numPr>
        <w:spacing w:before="120" w:line="276" w:lineRule="auto"/>
        <w:ind w:right="432"/>
        <w:jc w:val="both"/>
        <w:rPr>
          <w:rFonts w:ascii="Sylfaen" w:hAnsi="Sylfaen"/>
          <w:sz w:val="24"/>
          <w:szCs w:val="24"/>
        </w:rPr>
      </w:pPr>
      <w:r w:rsidRPr="006223F9">
        <w:rPr>
          <w:rFonts w:ascii="Sylfaen" w:hAnsi="Sylfaen" w:cs="Sylfaen"/>
          <w:sz w:val="24"/>
          <w:szCs w:val="24"/>
        </w:rPr>
        <w:t>სასწრაფოდახმარების</w:t>
      </w:r>
      <w:r w:rsidR="006223F9">
        <w:rPr>
          <w:rFonts w:ascii="Sylfaen" w:hAnsi="Sylfaen" w:cs="Sylfaen"/>
          <w:sz w:val="24"/>
          <w:szCs w:val="24"/>
          <w:lang w:val="ka-GE"/>
        </w:rPr>
        <w:t>მანქანები,</w:t>
      </w:r>
      <w:r w:rsidRPr="006223F9">
        <w:rPr>
          <w:rFonts w:ascii="Sylfaen" w:hAnsi="Sylfaen" w:cs="Sylfaen"/>
          <w:sz w:val="24"/>
          <w:szCs w:val="24"/>
        </w:rPr>
        <w:t>რომლებ</w:t>
      </w:r>
      <w:r w:rsidRPr="006223F9">
        <w:rPr>
          <w:rFonts w:ascii="Sylfaen" w:hAnsi="Sylfaen" w:cs="Sylfaen"/>
          <w:sz w:val="24"/>
          <w:szCs w:val="24"/>
          <w:lang w:val="ka-GE"/>
        </w:rPr>
        <w:t>საც</w:t>
      </w:r>
      <w:r w:rsidRPr="006223F9">
        <w:rPr>
          <w:rFonts w:ascii="Sylfaen" w:hAnsi="Sylfaen" w:cs="Sylfaen"/>
          <w:sz w:val="24"/>
          <w:szCs w:val="24"/>
        </w:rPr>
        <w:t>ხშირად</w:t>
      </w:r>
      <w:r w:rsidRPr="006223F9">
        <w:rPr>
          <w:rFonts w:ascii="Sylfaen" w:hAnsi="Sylfaen"/>
          <w:sz w:val="24"/>
          <w:szCs w:val="24"/>
          <w:lang w:val="ka-GE"/>
        </w:rPr>
        <w:t xml:space="preserve">გადაჰყავთ </w:t>
      </w:r>
      <w:r w:rsidRPr="006223F9">
        <w:rPr>
          <w:rFonts w:ascii="Sylfaen" w:hAnsi="Sylfaen" w:cs="Sylfaen"/>
          <w:sz w:val="24"/>
          <w:szCs w:val="24"/>
        </w:rPr>
        <w:t>პაციენტებ</w:t>
      </w:r>
      <w:r w:rsidRPr="006223F9">
        <w:rPr>
          <w:rFonts w:ascii="Sylfaen" w:hAnsi="Sylfaen" w:cs="Sylfaen"/>
          <w:sz w:val="24"/>
          <w:szCs w:val="24"/>
          <w:lang w:val="ka-GE"/>
        </w:rPr>
        <w:t>ი</w:t>
      </w:r>
      <w:r w:rsidRPr="006223F9">
        <w:rPr>
          <w:rFonts w:ascii="Sylfaen" w:hAnsi="Sylfaen"/>
          <w:sz w:val="24"/>
          <w:szCs w:val="24"/>
          <w:lang w:val="ka-GE"/>
        </w:rPr>
        <w:t>მოხუცთა თავშესაფრებ</w:t>
      </w:r>
      <w:r w:rsidR="006223F9">
        <w:rPr>
          <w:rFonts w:ascii="Sylfaen" w:hAnsi="Sylfaen"/>
          <w:sz w:val="24"/>
          <w:szCs w:val="24"/>
          <w:lang w:val="ka-GE"/>
        </w:rPr>
        <w:t>იდან</w:t>
      </w:r>
      <w:r w:rsidRPr="006223F9">
        <w:rPr>
          <w:rFonts w:ascii="Sylfaen" w:hAnsi="Sylfaen"/>
          <w:sz w:val="24"/>
          <w:szCs w:val="24"/>
          <w:lang w:val="ka-GE"/>
        </w:rPr>
        <w:t xml:space="preserve"> და ხანგრძლივი მოვლის დაწესებულებებიდან </w:t>
      </w:r>
      <w:r w:rsidRPr="006223F9">
        <w:rPr>
          <w:rFonts w:ascii="Sylfaen" w:hAnsi="Sylfaen"/>
          <w:i/>
          <w:sz w:val="24"/>
          <w:szCs w:val="24"/>
        </w:rPr>
        <w:t>C. difficile</w:t>
      </w:r>
      <w:r w:rsidRPr="006223F9">
        <w:rPr>
          <w:rFonts w:ascii="Sylfaen" w:hAnsi="Sylfaen" w:cs="Sylfaen"/>
          <w:sz w:val="24"/>
          <w:szCs w:val="24"/>
          <w:lang w:val="ka-GE"/>
        </w:rPr>
        <w:t>-</w:t>
      </w:r>
      <w:r w:rsidRPr="006223F9">
        <w:rPr>
          <w:rFonts w:ascii="Sylfaen" w:hAnsi="Sylfaen" w:cs="Sylfaen"/>
          <w:sz w:val="24"/>
          <w:szCs w:val="24"/>
        </w:rPr>
        <w:t>ს</w:t>
      </w:r>
      <w:r w:rsidRPr="006223F9">
        <w:rPr>
          <w:rFonts w:ascii="Sylfaen" w:hAnsi="Sylfaen"/>
          <w:sz w:val="24"/>
          <w:szCs w:val="24"/>
          <w:lang w:val="ka-GE"/>
        </w:rPr>
        <w:t xml:space="preserve">ზემოქმედების </w:t>
      </w:r>
      <w:r w:rsidRPr="006223F9">
        <w:rPr>
          <w:rFonts w:ascii="Sylfaen" w:hAnsi="Sylfaen" w:cs="Sylfaen"/>
          <w:sz w:val="24"/>
          <w:szCs w:val="24"/>
        </w:rPr>
        <w:t>უფრომაღალირისკისქვეშარიან</w:t>
      </w:r>
      <w:r w:rsidR="006223F9">
        <w:rPr>
          <w:rFonts w:ascii="Sylfaen" w:hAnsi="Sylfaen"/>
          <w:sz w:val="24"/>
          <w:szCs w:val="24"/>
          <w:lang w:val="ka-GE"/>
        </w:rPr>
        <w:t>;</w:t>
      </w:r>
    </w:p>
    <w:p w:rsidR="00823500" w:rsidRPr="006223F9" w:rsidRDefault="00823500" w:rsidP="006223F9">
      <w:pPr>
        <w:pStyle w:val="ListParagraph"/>
        <w:numPr>
          <w:ilvl w:val="0"/>
          <w:numId w:val="34"/>
        </w:numPr>
        <w:tabs>
          <w:tab w:val="left" w:pos="1300"/>
        </w:tabs>
        <w:spacing w:before="120" w:line="276" w:lineRule="auto"/>
        <w:ind w:right="432"/>
        <w:jc w:val="both"/>
        <w:rPr>
          <w:rFonts w:ascii="Sylfaen" w:hAnsi="Sylfaen"/>
          <w:sz w:val="24"/>
          <w:szCs w:val="24"/>
          <w:lang w:val="ka-GE"/>
        </w:rPr>
      </w:pPr>
      <w:r w:rsidRPr="006223F9">
        <w:rPr>
          <w:rFonts w:ascii="Sylfaen" w:hAnsi="Sylfaen" w:cs="Sylfaen"/>
          <w:sz w:val="24"/>
          <w:szCs w:val="24"/>
        </w:rPr>
        <w:t>ნორ</w:t>
      </w:r>
      <w:r w:rsidR="006223F9">
        <w:rPr>
          <w:rFonts w:ascii="Sylfaen" w:hAnsi="Sylfaen" w:cs="Sylfaen"/>
          <w:sz w:val="24"/>
          <w:szCs w:val="24"/>
          <w:lang w:val="ka-GE"/>
        </w:rPr>
        <w:t>ო</w:t>
      </w:r>
      <w:r w:rsidRPr="006223F9">
        <w:rPr>
          <w:rFonts w:ascii="Sylfaen" w:hAnsi="Sylfaen" w:cs="Sylfaen"/>
          <w:sz w:val="24"/>
          <w:szCs w:val="24"/>
        </w:rPr>
        <w:t>ვირუსები</w:t>
      </w:r>
      <w:r w:rsidR="006223F9" w:rsidRPr="006223F9">
        <w:rPr>
          <w:rFonts w:ascii="Sylfaen" w:hAnsi="Sylfaen"/>
          <w:sz w:val="24"/>
          <w:szCs w:val="24"/>
          <w:lang w:val="ka-GE"/>
        </w:rPr>
        <w:t>(</w:t>
      </w:r>
      <w:r w:rsidR="006223F9" w:rsidRPr="006223F9">
        <w:rPr>
          <w:rFonts w:ascii="Sylfaen" w:hAnsi="Sylfaen"/>
          <w:sz w:val="24"/>
          <w:szCs w:val="24"/>
        </w:rPr>
        <w:t>Norovirus</w:t>
      </w:r>
      <w:r w:rsidR="006223F9" w:rsidRPr="006223F9">
        <w:rPr>
          <w:rFonts w:ascii="Sylfaen" w:hAnsi="Sylfaen"/>
          <w:sz w:val="24"/>
          <w:szCs w:val="24"/>
          <w:lang w:val="ka-GE"/>
        </w:rPr>
        <w:t>)</w:t>
      </w:r>
      <w:r w:rsidRPr="006223F9">
        <w:rPr>
          <w:rFonts w:ascii="Sylfaen" w:hAnsi="Sylfaen" w:cs="Sylfaen"/>
          <w:sz w:val="24"/>
          <w:szCs w:val="24"/>
        </w:rPr>
        <w:t>წარმოადგენსვირუსებისჯგუფს</w:t>
      </w:r>
      <w:r w:rsidRPr="006223F9">
        <w:rPr>
          <w:rFonts w:ascii="Sylfaen" w:hAnsi="Sylfaen"/>
          <w:sz w:val="24"/>
          <w:szCs w:val="24"/>
        </w:rPr>
        <w:t xml:space="preserve">, </w:t>
      </w:r>
      <w:r w:rsidRPr="006223F9">
        <w:rPr>
          <w:rFonts w:ascii="Sylfaen" w:hAnsi="Sylfaen" w:cs="Sylfaen"/>
          <w:sz w:val="24"/>
          <w:szCs w:val="24"/>
        </w:rPr>
        <w:t>რომლებიცადამიანებშიმწვავეგასტროენტერიტსიწვევენ</w:t>
      </w:r>
      <w:r w:rsidRPr="006223F9">
        <w:rPr>
          <w:rFonts w:ascii="Sylfaen" w:hAnsi="Sylfaen"/>
          <w:sz w:val="24"/>
          <w:szCs w:val="24"/>
        </w:rPr>
        <w:t xml:space="preserve">. </w:t>
      </w:r>
      <w:r w:rsidR="00415ACA" w:rsidRPr="006223F9">
        <w:rPr>
          <w:rFonts w:ascii="Sylfaen" w:hAnsi="Sylfaen" w:cs="Sylfaen"/>
          <w:sz w:val="24"/>
          <w:szCs w:val="24"/>
        </w:rPr>
        <w:t>ნო</w:t>
      </w:r>
      <w:r w:rsidR="00415ACA" w:rsidRPr="006223F9">
        <w:rPr>
          <w:rFonts w:ascii="Sylfaen" w:hAnsi="Sylfaen" w:cs="Sylfaen"/>
          <w:sz w:val="24"/>
          <w:szCs w:val="24"/>
          <w:lang w:val="ka-GE"/>
        </w:rPr>
        <w:t>რ</w:t>
      </w:r>
      <w:r w:rsidRPr="006223F9">
        <w:rPr>
          <w:rFonts w:ascii="Sylfaen" w:hAnsi="Sylfaen" w:cs="Sylfaen"/>
          <w:sz w:val="24"/>
          <w:szCs w:val="24"/>
        </w:rPr>
        <w:t>ოვირუსებიძალზე</w:t>
      </w:r>
      <w:r w:rsidR="006223F9">
        <w:rPr>
          <w:rFonts w:ascii="Sylfaen" w:hAnsi="Sylfaen" w:cs="Sylfaen"/>
          <w:sz w:val="24"/>
          <w:szCs w:val="24"/>
          <w:lang w:val="ka-GE"/>
        </w:rPr>
        <w:t>კონტაგიოზურია</w:t>
      </w:r>
      <w:r w:rsidRPr="006223F9">
        <w:rPr>
          <w:rFonts w:ascii="Sylfaen" w:hAnsi="Sylfaen" w:cs="Sylfaen"/>
          <w:sz w:val="24"/>
          <w:szCs w:val="24"/>
        </w:rPr>
        <w:t>დაადვილადგადადის</w:t>
      </w:r>
      <w:r w:rsidRPr="006223F9">
        <w:rPr>
          <w:rFonts w:ascii="Sylfaen" w:hAnsi="Sylfaen" w:cs="Sylfaen"/>
          <w:sz w:val="24"/>
          <w:szCs w:val="24"/>
          <w:lang w:val="ka-GE"/>
        </w:rPr>
        <w:t>ადამიანიდან ადამიანზე</w:t>
      </w:r>
      <w:r w:rsidRPr="006223F9">
        <w:rPr>
          <w:rFonts w:ascii="Sylfaen" w:hAnsi="Sylfaen"/>
          <w:sz w:val="24"/>
          <w:szCs w:val="24"/>
        </w:rPr>
        <w:t xml:space="preserve">; </w:t>
      </w:r>
      <w:r w:rsidRPr="006223F9">
        <w:rPr>
          <w:rFonts w:ascii="Sylfaen" w:hAnsi="Sylfaen" w:cs="Sylfaen"/>
          <w:sz w:val="24"/>
          <w:szCs w:val="24"/>
        </w:rPr>
        <w:t>ვირუსიგადა</w:t>
      </w:r>
      <w:r w:rsidR="006223F9">
        <w:rPr>
          <w:rFonts w:ascii="Sylfaen" w:hAnsi="Sylfaen" w:cs="Sylfaen"/>
          <w:sz w:val="24"/>
          <w:szCs w:val="24"/>
          <w:lang w:val="ka-GE"/>
        </w:rPr>
        <w:t>ეცემა</w:t>
      </w:r>
      <w:r w:rsidRPr="006223F9">
        <w:rPr>
          <w:rFonts w:ascii="Sylfaen" w:hAnsi="Sylfaen" w:cs="Sylfaen"/>
          <w:sz w:val="24"/>
          <w:szCs w:val="24"/>
        </w:rPr>
        <w:t>დაბინძურებულ</w:t>
      </w:r>
      <w:r w:rsidR="006223F9">
        <w:rPr>
          <w:rFonts w:ascii="Sylfaen" w:hAnsi="Sylfaen" w:cs="Sylfaen"/>
          <w:sz w:val="24"/>
          <w:szCs w:val="24"/>
          <w:lang w:val="ka-GE"/>
        </w:rPr>
        <w:t>ისაგნებზე</w:t>
      </w:r>
      <w:r w:rsidRPr="006223F9">
        <w:rPr>
          <w:rFonts w:ascii="Sylfaen" w:hAnsi="Sylfaen" w:cs="Sylfaen"/>
          <w:sz w:val="24"/>
          <w:szCs w:val="24"/>
        </w:rPr>
        <w:t>დაზედაპირებზეშეხებისშემდეგ</w:t>
      </w:r>
      <w:r w:rsidRPr="006223F9">
        <w:rPr>
          <w:rFonts w:ascii="Sylfaen" w:hAnsi="Sylfaen"/>
          <w:sz w:val="24"/>
          <w:szCs w:val="24"/>
        </w:rPr>
        <w:t xml:space="preserve">; </w:t>
      </w:r>
      <w:r w:rsidRPr="006223F9">
        <w:rPr>
          <w:rFonts w:ascii="Sylfaen" w:hAnsi="Sylfaen" w:cs="Sylfaen"/>
          <w:sz w:val="24"/>
          <w:szCs w:val="24"/>
        </w:rPr>
        <w:t>ანპირ</w:t>
      </w:r>
      <w:r w:rsidRPr="006223F9">
        <w:rPr>
          <w:rFonts w:ascii="Sylfaen" w:hAnsi="Sylfaen" w:cs="Sylfaen"/>
          <w:sz w:val="24"/>
          <w:szCs w:val="24"/>
          <w:lang w:val="ka-GE"/>
        </w:rPr>
        <w:t>ნა</w:t>
      </w:r>
      <w:r w:rsidRPr="006223F9">
        <w:rPr>
          <w:rFonts w:ascii="Sylfaen" w:hAnsi="Sylfaen" w:cs="Sylfaen"/>
          <w:sz w:val="24"/>
          <w:szCs w:val="24"/>
        </w:rPr>
        <w:t>ღები</w:t>
      </w:r>
      <w:r w:rsidRPr="006223F9">
        <w:rPr>
          <w:rFonts w:ascii="Sylfaen" w:hAnsi="Sylfaen" w:cs="Sylfaen"/>
          <w:sz w:val="24"/>
          <w:szCs w:val="24"/>
          <w:lang w:val="ka-GE"/>
        </w:rPr>
        <w:t xml:space="preserve"> მასების </w:t>
      </w:r>
      <w:r w:rsidRPr="006223F9">
        <w:rPr>
          <w:rFonts w:ascii="Sylfaen" w:hAnsi="Sylfaen" w:cs="Sylfaen"/>
          <w:sz w:val="24"/>
          <w:szCs w:val="24"/>
        </w:rPr>
        <w:t>წვეთებისსაშუალებით</w:t>
      </w:r>
      <w:r w:rsidRPr="006223F9">
        <w:rPr>
          <w:rFonts w:ascii="Sylfaen" w:hAnsi="Sylfaen"/>
          <w:sz w:val="24"/>
          <w:szCs w:val="24"/>
        </w:rPr>
        <w:t xml:space="preserve">. </w:t>
      </w:r>
      <w:r w:rsidRPr="006223F9">
        <w:rPr>
          <w:rFonts w:ascii="Sylfaen" w:hAnsi="Sylfaen" w:cs="Sylfaen"/>
          <w:sz w:val="24"/>
          <w:szCs w:val="24"/>
        </w:rPr>
        <w:t>ნო</w:t>
      </w:r>
      <w:r w:rsidRPr="006223F9">
        <w:rPr>
          <w:rFonts w:ascii="Sylfaen" w:hAnsi="Sylfaen" w:cs="Sylfaen"/>
          <w:sz w:val="24"/>
          <w:szCs w:val="24"/>
          <w:lang w:val="ka-GE"/>
        </w:rPr>
        <w:t>როვი</w:t>
      </w:r>
      <w:r w:rsidRPr="006223F9">
        <w:rPr>
          <w:rFonts w:ascii="Sylfaen" w:hAnsi="Sylfaen" w:cs="Sylfaen"/>
          <w:sz w:val="24"/>
          <w:szCs w:val="24"/>
        </w:rPr>
        <w:t>რუსებსშეუძლიათგარემოში</w:t>
      </w:r>
      <w:r w:rsidR="006223F9">
        <w:rPr>
          <w:rFonts w:ascii="Sylfaen" w:hAnsi="Sylfaen" w:cs="Sylfaen"/>
          <w:sz w:val="24"/>
          <w:szCs w:val="24"/>
          <w:lang w:val="ka-GE"/>
        </w:rPr>
        <w:t>სიცოხლისუნარიანობა შეინარჩუნონ</w:t>
      </w:r>
      <w:r w:rsidRPr="006223F9">
        <w:rPr>
          <w:rFonts w:ascii="Sylfaen" w:hAnsi="Sylfaen" w:cs="Sylfaen"/>
          <w:sz w:val="24"/>
          <w:szCs w:val="24"/>
        </w:rPr>
        <w:t>მინიმუმ</w:t>
      </w:r>
      <w:r w:rsidRPr="006223F9">
        <w:rPr>
          <w:rFonts w:ascii="Sylfaen" w:hAnsi="Sylfaen"/>
          <w:sz w:val="24"/>
          <w:szCs w:val="24"/>
        </w:rPr>
        <w:t xml:space="preserve"> 12 </w:t>
      </w:r>
      <w:r w:rsidRPr="006223F9">
        <w:rPr>
          <w:rFonts w:ascii="Sylfaen" w:hAnsi="Sylfaen" w:cs="Sylfaen"/>
          <w:sz w:val="24"/>
          <w:szCs w:val="24"/>
        </w:rPr>
        <w:t>დღისგანმავლობაში</w:t>
      </w:r>
      <w:r w:rsidRPr="006223F9">
        <w:rPr>
          <w:rFonts w:ascii="Sylfaen" w:hAnsi="Sylfaen"/>
          <w:sz w:val="24"/>
          <w:szCs w:val="24"/>
        </w:rPr>
        <w:t>.</w:t>
      </w:r>
    </w:p>
    <w:p w:rsidR="00823500" w:rsidRPr="006223F9" w:rsidRDefault="00823500" w:rsidP="006223F9">
      <w:pPr>
        <w:spacing w:before="120" w:after="0" w:line="276" w:lineRule="auto"/>
        <w:ind w:left="432" w:right="432"/>
        <w:jc w:val="both"/>
        <w:rPr>
          <w:rFonts w:ascii="Sylfaen" w:hAnsi="Sylfaen"/>
          <w:bCs/>
          <w:sz w:val="24"/>
          <w:szCs w:val="24"/>
        </w:rPr>
      </w:pPr>
      <w:r w:rsidRPr="006223F9">
        <w:rPr>
          <w:rFonts w:ascii="Sylfaen" w:hAnsi="Sylfaen"/>
          <w:bCs/>
          <w:i/>
          <w:iCs/>
          <w:sz w:val="24"/>
          <w:szCs w:val="24"/>
        </w:rPr>
        <w:t>C. difficile</w:t>
      </w:r>
      <w:r w:rsidRPr="006223F9">
        <w:rPr>
          <w:rFonts w:ascii="Sylfaen" w:hAnsi="Sylfaen"/>
          <w:bCs/>
          <w:sz w:val="24"/>
          <w:szCs w:val="24"/>
        </w:rPr>
        <w:t>-</w:t>
      </w:r>
      <w:r w:rsidR="006223F9" w:rsidRPr="006223F9">
        <w:rPr>
          <w:rFonts w:ascii="Sylfaen" w:hAnsi="Sylfaen"/>
          <w:bCs/>
          <w:sz w:val="24"/>
          <w:szCs w:val="24"/>
          <w:lang w:val="ka-GE"/>
        </w:rPr>
        <w:t>თი</w:t>
      </w:r>
      <w:r w:rsidR="00EA3FFB">
        <w:rPr>
          <w:rFonts w:ascii="Sylfaen" w:hAnsi="Sylfaen" w:cs="Sylfaen"/>
          <w:bCs/>
          <w:sz w:val="24"/>
          <w:szCs w:val="24"/>
          <w:lang w:val="ka-GE"/>
        </w:rPr>
        <w:t>ან</w:t>
      </w:r>
      <w:r w:rsidRPr="006223F9">
        <w:rPr>
          <w:rFonts w:ascii="Sylfaen" w:hAnsi="Sylfaen" w:cs="Sylfaen"/>
          <w:bCs/>
          <w:sz w:val="24"/>
          <w:szCs w:val="24"/>
        </w:rPr>
        <w:t>ნო</w:t>
      </w:r>
      <w:r w:rsidRPr="006223F9">
        <w:rPr>
          <w:rFonts w:ascii="Sylfaen" w:hAnsi="Sylfaen" w:cs="Sylfaen"/>
          <w:bCs/>
          <w:sz w:val="24"/>
          <w:szCs w:val="24"/>
          <w:lang w:val="ka-GE"/>
        </w:rPr>
        <w:t>რ</w:t>
      </w:r>
      <w:r w:rsidRPr="006223F9">
        <w:rPr>
          <w:rFonts w:ascii="Sylfaen" w:hAnsi="Sylfaen" w:cs="Sylfaen"/>
          <w:bCs/>
          <w:sz w:val="24"/>
          <w:szCs w:val="24"/>
        </w:rPr>
        <w:t>ოვირუსითდაბინძურებულიობიექტებისადაზედაპირებისდეზინფექციის</w:t>
      </w:r>
      <w:r w:rsidRPr="006223F9">
        <w:rPr>
          <w:rFonts w:ascii="Sylfaen" w:hAnsi="Sylfaen" w:cs="Sylfaen"/>
          <w:bCs/>
          <w:sz w:val="24"/>
          <w:szCs w:val="24"/>
          <w:lang w:val="ka-GE"/>
        </w:rPr>
        <w:t xml:space="preserve">თვის </w:t>
      </w:r>
      <w:r w:rsidRPr="006223F9">
        <w:rPr>
          <w:rFonts w:ascii="Sylfaen" w:hAnsi="Sylfaen" w:cs="Sylfaen"/>
          <w:bCs/>
          <w:sz w:val="24"/>
          <w:szCs w:val="24"/>
        </w:rPr>
        <w:t>რეკომენდებულიამხოლოდსტანდარტული</w:t>
      </w:r>
      <w:r w:rsidRPr="006223F9">
        <w:rPr>
          <w:rFonts w:ascii="Sylfaen" w:hAnsi="Sylfaen" w:cs="Sylfaen"/>
          <w:bCs/>
          <w:sz w:val="24"/>
          <w:szCs w:val="24"/>
          <w:lang w:val="ka-GE"/>
        </w:rPr>
        <w:t>მათეთრებლის(</w:t>
      </w:r>
      <w:r w:rsidRPr="006223F9">
        <w:rPr>
          <w:rFonts w:ascii="Sylfaen" w:hAnsi="Sylfaen" w:cs="Sylfaen"/>
          <w:bCs/>
          <w:sz w:val="24"/>
          <w:szCs w:val="24"/>
        </w:rPr>
        <w:t>ნორმალურიგანზავება</w:t>
      </w:r>
      <w:r w:rsidRPr="006223F9">
        <w:rPr>
          <w:rFonts w:ascii="Sylfaen" w:hAnsi="Sylfaen"/>
          <w:bCs/>
          <w:sz w:val="24"/>
          <w:szCs w:val="24"/>
        </w:rPr>
        <w:t xml:space="preserve"> 1:10 </w:t>
      </w:r>
      <w:r w:rsidRPr="006223F9">
        <w:rPr>
          <w:rFonts w:ascii="Sylfaen" w:hAnsi="Sylfaen" w:cs="Sylfaen"/>
          <w:bCs/>
          <w:sz w:val="24"/>
          <w:szCs w:val="24"/>
        </w:rPr>
        <w:t>წყ</w:t>
      </w:r>
      <w:r w:rsidRPr="006223F9">
        <w:rPr>
          <w:rFonts w:ascii="Sylfaen" w:hAnsi="Sylfaen" w:cs="Sylfaen"/>
          <w:bCs/>
          <w:sz w:val="24"/>
          <w:szCs w:val="24"/>
          <w:lang w:val="ka-GE"/>
        </w:rPr>
        <w:t>ა</w:t>
      </w:r>
      <w:r w:rsidRPr="006223F9">
        <w:rPr>
          <w:rFonts w:ascii="Sylfaen" w:hAnsi="Sylfaen" w:cs="Sylfaen"/>
          <w:bCs/>
          <w:sz w:val="24"/>
          <w:szCs w:val="24"/>
        </w:rPr>
        <w:t>ლთ</w:t>
      </w:r>
      <w:r w:rsidRPr="006223F9">
        <w:rPr>
          <w:rFonts w:ascii="Sylfaen" w:hAnsi="Sylfaen" w:cs="Sylfaen"/>
          <w:bCs/>
          <w:sz w:val="24"/>
          <w:szCs w:val="24"/>
          <w:lang w:val="ka-GE"/>
        </w:rPr>
        <w:t>ან)</w:t>
      </w:r>
      <w:r w:rsidR="00415ACA" w:rsidRPr="006223F9">
        <w:rPr>
          <w:rFonts w:ascii="Sylfaen" w:hAnsi="Sylfaen" w:cs="Sylfaen"/>
          <w:bCs/>
          <w:sz w:val="24"/>
          <w:szCs w:val="24"/>
        </w:rPr>
        <w:t>გამო</w:t>
      </w:r>
      <w:r w:rsidRPr="006223F9">
        <w:rPr>
          <w:rFonts w:ascii="Sylfaen" w:hAnsi="Sylfaen" w:cs="Sylfaen"/>
          <w:bCs/>
          <w:sz w:val="24"/>
          <w:szCs w:val="24"/>
        </w:rPr>
        <w:t>ყენება</w:t>
      </w:r>
      <w:r w:rsidRPr="006223F9">
        <w:rPr>
          <w:rFonts w:ascii="Sylfaen" w:hAnsi="Sylfaen"/>
          <w:bCs/>
          <w:sz w:val="24"/>
          <w:szCs w:val="24"/>
        </w:rPr>
        <w:t>.</w:t>
      </w:r>
    </w:p>
    <w:p w:rsidR="00823500" w:rsidRPr="000F1B57" w:rsidRDefault="00823500" w:rsidP="00823500">
      <w:pPr>
        <w:spacing w:line="276" w:lineRule="auto"/>
        <w:rPr>
          <w:lang w:val="ka-GE"/>
        </w:rPr>
        <w:sectPr w:rsidR="00823500" w:rsidRPr="000F1B57" w:rsidSect="00C975DD">
          <w:type w:val="continuous"/>
          <w:pgSz w:w="12240" w:h="15840"/>
          <w:pgMar w:top="426" w:right="284" w:bottom="284" w:left="284" w:header="720" w:footer="720" w:gutter="0"/>
          <w:cols w:space="720"/>
        </w:sectPr>
      </w:pPr>
    </w:p>
    <w:p w:rsidR="00823500" w:rsidRDefault="00823500" w:rsidP="00823500">
      <w:pPr>
        <w:pStyle w:val="BodyText"/>
        <w:spacing w:before="77"/>
        <w:ind w:left="838" w:right="536"/>
        <w:jc w:val="center"/>
        <w:rPr>
          <w:rFonts w:ascii="Sylfaen" w:hAnsi="Sylfaen"/>
          <w:sz w:val="24"/>
          <w:szCs w:val="24"/>
          <w:u w:val="single"/>
          <w:lang w:val="ka-GE"/>
        </w:rPr>
      </w:pPr>
      <w:r w:rsidRPr="00D16944">
        <w:rPr>
          <w:rFonts w:ascii="Sylfaen" w:hAnsi="Sylfaen"/>
          <w:sz w:val="24"/>
          <w:szCs w:val="24"/>
          <w:u w:val="single"/>
          <w:lang w:val="ka-GE"/>
        </w:rPr>
        <w:lastRenderedPageBreak/>
        <w:t xml:space="preserve">სასწრაფო </w:t>
      </w:r>
      <w:r w:rsidR="0095280E" w:rsidRPr="00D16944">
        <w:rPr>
          <w:rFonts w:ascii="Sylfaen" w:hAnsi="Sylfaen"/>
          <w:sz w:val="24"/>
          <w:szCs w:val="24"/>
          <w:u w:val="single"/>
          <w:lang w:val="ka-GE"/>
        </w:rPr>
        <w:t xml:space="preserve">სამედიცინო </w:t>
      </w:r>
      <w:r w:rsidRPr="00D16944">
        <w:rPr>
          <w:rFonts w:ascii="Sylfaen" w:hAnsi="Sylfaen"/>
          <w:sz w:val="24"/>
          <w:szCs w:val="24"/>
          <w:u w:val="single"/>
          <w:lang w:val="ka-GE"/>
        </w:rPr>
        <w:t>დახმარების მანქანების წმენდა/დასუფთავებისა და დეზინფიცირებისათვის რეკომენდებული პროდუქტები</w:t>
      </w:r>
    </w:p>
    <w:p w:rsidR="00EE7A17" w:rsidRDefault="00EE7A17" w:rsidP="00823500">
      <w:pPr>
        <w:pStyle w:val="BodyText"/>
        <w:spacing w:before="77"/>
        <w:ind w:left="838" w:right="536"/>
        <w:jc w:val="center"/>
        <w:rPr>
          <w:rFonts w:ascii="Sylfaen" w:hAnsi="Sylfaen"/>
          <w:sz w:val="24"/>
          <w:szCs w:val="24"/>
          <w:u w:val="single"/>
          <w:lang w:val="ka-GE"/>
        </w:rPr>
      </w:pPr>
    </w:p>
    <w:p w:rsidR="00823500" w:rsidRPr="000F1B57" w:rsidRDefault="00823500" w:rsidP="00823500">
      <w:pPr>
        <w:pStyle w:val="BodyText"/>
        <w:spacing w:before="10" w:after="1"/>
        <w:rPr>
          <w:sz w:val="20"/>
          <w:lang w:val="ka-GE"/>
        </w:rPr>
      </w:pPr>
    </w:p>
    <w:tbl>
      <w:tblPr>
        <w:tblW w:w="1107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70"/>
        <w:gridCol w:w="2467"/>
        <w:gridCol w:w="2970"/>
        <w:gridCol w:w="2663"/>
      </w:tblGrid>
      <w:tr w:rsidR="00823500" w:rsidTr="00304ACF">
        <w:trPr>
          <w:trHeight w:val="395"/>
        </w:trPr>
        <w:tc>
          <w:tcPr>
            <w:tcW w:w="2970" w:type="dxa"/>
            <w:tcBorders>
              <w:right w:val="single" w:sz="4" w:space="0" w:color="000000"/>
            </w:tcBorders>
            <w:shd w:val="clear" w:color="auto" w:fill="4F6228"/>
          </w:tcPr>
          <w:p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პროდუქტი/ნივთიერება</w:t>
            </w:r>
          </w:p>
        </w:tc>
        <w:tc>
          <w:tcPr>
            <w:tcW w:w="2467" w:type="dxa"/>
            <w:tcBorders>
              <w:left w:val="single" w:sz="4" w:space="0" w:color="000000"/>
              <w:right w:val="single" w:sz="4" w:space="0" w:color="000000"/>
            </w:tcBorders>
            <w:shd w:val="clear" w:color="auto" w:fill="76923C"/>
          </w:tcPr>
          <w:p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გამოყენება</w:t>
            </w:r>
          </w:p>
        </w:tc>
        <w:tc>
          <w:tcPr>
            <w:tcW w:w="2970" w:type="dxa"/>
            <w:tcBorders>
              <w:left w:val="single" w:sz="4" w:space="0" w:color="000000"/>
              <w:right w:val="single" w:sz="4" w:space="0" w:color="000000"/>
            </w:tcBorders>
            <w:shd w:val="clear" w:color="auto" w:fill="76923C"/>
          </w:tcPr>
          <w:p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უპირატესობა</w:t>
            </w:r>
          </w:p>
        </w:tc>
        <w:tc>
          <w:tcPr>
            <w:tcW w:w="2663" w:type="dxa"/>
            <w:tcBorders>
              <w:left w:val="single" w:sz="4" w:space="0" w:color="000000"/>
            </w:tcBorders>
            <w:shd w:val="clear" w:color="auto" w:fill="76923C"/>
          </w:tcPr>
          <w:p w:rsidR="00823500" w:rsidRPr="00C74595" w:rsidRDefault="00823500" w:rsidP="00C74595">
            <w:pPr>
              <w:pStyle w:val="TableParagraph"/>
              <w:spacing w:before="120"/>
              <w:ind w:left="288" w:right="288"/>
              <w:rPr>
                <w:rFonts w:ascii="Sylfaen" w:hAnsi="Sylfaen"/>
                <w:b/>
                <w:sz w:val="20"/>
                <w:szCs w:val="20"/>
                <w:lang w:val="ka-GE"/>
              </w:rPr>
            </w:pPr>
            <w:r w:rsidRPr="00C74595">
              <w:rPr>
                <w:rFonts w:ascii="Sylfaen" w:hAnsi="Sylfaen"/>
                <w:b/>
                <w:color w:val="FFFFFF"/>
                <w:sz w:val="20"/>
                <w:szCs w:val="20"/>
                <w:lang w:val="ka-GE"/>
              </w:rPr>
              <w:t>ნაკლი</w:t>
            </w:r>
          </w:p>
        </w:tc>
      </w:tr>
      <w:tr w:rsidR="00823500" w:rsidTr="00304ACF">
        <w:trPr>
          <w:trHeight w:val="1969"/>
        </w:trPr>
        <w:tc>
          <w:tcPr>
            <w:tcW w:w="2970" w:type="dxa"/>
            <w:tcBorders>
              <w:bottom w:val="single" w:sz="4" w:space="0" w:color="000000"/>
            </w:tcBorders>
            <w:shd w:val="clear" w:color="auto" w:fill="D9D9D9"/>
          </w:tcPr>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spacing w:before="120"/>
              <w:ind w:left="288" w:right="288" w:hanging="12"/>
              <w:rPr>
                <w:rFonts w:ascii="Sylfaen" w:hAnsi="Sylfaen"/>
                <w:b/>
                <w:sz w:val="20"/>
                <w:szCs w:val="20"/>
              </w:rPr>
            </w:pPr>
            <w:r w:rsidRPr="00C74595">
              <w:rPr>
                <w:rFonts w:ascii="Sylfaen" w:hAnsi="Sylfaen"/>
                <w:b/>
                <w:sz w:val="20"/>
                <w:szCs w:val="20"/>
                <w:lang w:val="ka-GE"/>
              </w:rPr>
              <w:t>სპირტები</w:t>
            </w:r>
            <w:r w:rsidRPr="00C74595">
              <w:rPr>
                <w:rFonts w:ascii="Sylfaen" w:hAnsi="Sylfaen"/>
                <w:b/>
                <w:sz w:val="20"/>
                <w:szCs w:val="20"/>
              </w:rPr>
              <w:t xml:space="preserve"> (70-95%)</w:t>
            </w:r>
          </w:p>
        </w:tc>
        <w:tc>
          <w:tcPr>
            <w:tcW w:w="2467" w:type="dxa"/>
            <w:tcBorders>
              <w:bottom w:val="single" w:sz="4" w:space="0" w:color="000000"/>
              <w:right w:val="single" w:sz="2" w:space="0" w:color="7F7F7F"/>
            </w:tcBorders>
          </w:tcPr>
          <w:p w:rsidR="00823500" w:rsidRPr="00C74595" w:rsidRDefault="00823500" w:rsidP="00C74595">
            <w:pPr>
              <w:pStyle w:val="TableParagraph"/>
              <w:spacing w:before="120"/>
              <w:ind w:left="288" w:right="288" w:hanging="162"/>
              <w:rPr>
                <w:rFonts w:ascii="Sylfaen" w:hAnsi="Sylfaen"/>
                <w:i/>
                <w:sz w:val="20"/>
                <w:szCs w:val="20"/>
              </w:rPr>
            </w:pPr>
            <w:r w:rsidRPr="00C74595">
              <w:rPr>
                <w:rFonts w:ascii="Sylfaen" w:hAnsi="Sylfaen"/>
                <w:sz w:val="20"/>
                <w:szCs w:val="20"/>
              </w:rPr>
              <w:t xml:space="preserve">- </w:t>
            </w:r>
            <w:r w:rsidRPr="00C74595">
              <w:rPr>
                <w:rFonts w:ascii="Sylfaen" w:hAnsi="Sylfaen"/>
                <w:sz w:val="20"/>
                <w:szCs w:val="20"/>
                <w:lang w:val="ka-GE"/>
              </w:rPr>
              <w:t>ზოგიერთი ინსტრუმენტის/ხელსაწყოს გარე ზედაპირები</w:t>
            </w:r>
            <w:r w:rsidRPr="00C74595">
              <w:rPr>
                <w:rFonts w:ascii="Sylfaen" w:hAnsi="Sylfaen"/>
                <w:iCs/>
                <w:sz w:val="20"/>
                <w:szCs w:val="20"/>
              </w:rPr>
              <w:t>(</w:t>
            </w:r>
            <w:r w:rsidRPr="00C74595">
              <w:rPr>
                <w:rFonts w:ascii="Sylfaen" w:hAnsi="Sylfaen"/>
                <w:iCs/>
                <w:sz w:val="20"/>
                <w:szCs w:val="20"/>
                <w:lang w:val="ka-GE"/>
              </w:rPr>
              <w:t>მაგ.:სტეტოსკოპები, პულსოქსიმეტრები</w:t>
            </w:r>
            <w:r w:rsidRPr="00C74595">
              <w:rPr>
                <w:rFonts w:ascii="Sylfaen" w:hAnsi="Sylfaen"/>
                <w:iCs/>
                <w:sz w:val="20"/>
                <w:szCs w:val="20"/>
              </w:rPr>
              <w:t>)</w:t>
            </w:r>
          </w:p>
        </w:tc>
        <w:tc>
          <w:tcPr>
            <w:tcW w:w="2970" w:type="dxa"/>
            <w:tcBorders>
              <w:left w:val="single" w:sz="2" w:space="0" w:color="7F7F7F"/>
              <w:bottom w:val="single" w:sz="4" w:space="0" w:color="000000"/>
              <w:right w:val="single" w:sz="2" w:space="0" w:color="7F7F7F"/>
            </w:tcBorders>
          </w:tcPr>
          <w:p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არა-ტოქსიკური</w:t>
            </w:r>
          </w:p>
          <w:p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rsidR="00823500" w:rsidRPr="00C74595" w:rsidRDefault="00823500" w:rsidP="00C74595">
            <w:pPr>
              <w:pStyle w:val="TableParagraph"/>
              <w:numPr>
                <w:ilvl w:val="0"/>
                <w:numId w:val="21"/>
              </w:numPr>
              <w:tabs>
                <w:tab w:val="left" w:pos="300"/>
              </w:tabs>
              <w:spacing w:before="120"/>
              <w:ind w:left="288" w:right="288"/>
              <w:rPr>
                <w:rFonts w:ascii="Sylfaen" w:hAnsi="Sylfaen"/>
                <w:sz w:val="20"/>
                <w:szCs w:val="20"/>
              </w:rPr>
            </w:pPr>
            <w:r w:rsidRPr="00C74595">
              <w:rPr>
                <w:rFonts w:ascii="Sylfaen" w:hAnsi="Sylfaen"/>
                <w:sz w:val="20"/>
                <w:szCs w:val="20"/>
                <w:lang w:val="ka-GE"/>
              </w:rPr>
              <w:t>უნარჩენო</w:t>
            </w:r>
          </w:p>
        </w:tc>
        <w:tc>
          <w:tcPr>
            <w:tcW w:w="2663" w:type="dxa"/>
            <w:tcBorders>
              <w:left w:val="single" w:sz="2" w:space="0" w:color="7F7F7F"/>
              <w:bottom w:val="single" w:sz="4" w:space="0" w:color="000000"/>
            </w:tcBorders>
          </w:tcPr>
          <w:p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სწრაფად ორთქლდება, არ არის ზედაპირის იდეალური დეზინფექტანტი</w:t>
            </w:r>
          </w:p>
          <w:p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მაღალი აალებადობა</w:t>
            </w:r>
          </w:p>
          <w:p w:rsidR="00823500" w:rsidRPr="00C74595" w:rsidRDefault="00823500" w:rsidP="00C74595">
            <w:pPr>
              <w:pStyle w:val="TableParagraph"/>
              <w:numPr>
                <w:ilvl w:val="0"/>
                <w:numId w:val="20"/>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სილიკონს, პლასტმასს და რეზინას</w:t>
            </w:r>
          </w:p>
          <w:p w:rsidR="00823500" w:rsidRPr="00C74595" w:rsidRDefault="00823500" w:rsidP="00C74595">
            <w:pPr>
              <w:pStyle w:val="TableParagraph"/>
              <w:numPr>
                <w:ilvl w:val="0"/>
                <w:numId w:val="20"/>
              </w:numPr>
              <w:tabs>
                <w:tab w:val="left" w:pos="318"/>
              </w:tabs>
              <w:spacing w:before="120"/>
              <w:ind w:left="288" w:right="288"/>
              <w:rPr>
                <w:rFonts w:ascii="Sylfaen" w:hAnsi="Sylfaen"/>
                <w:sz w:val="20"/>
                <w:szCs w:val="20"/>
              </w:rPr>
            </w:pPr>
            <w:r w:rsidRPr="00C74595">
              <w:rPr>
                <w:rFonts w:ascii="Sylfaen" w:hAnsi="Sylfaen"/>
                <w:sz w:val="20"/>
                <w:szCs w:val="20"/>
                <w:lang w:val="ka-GE"/>
              </w:rPr>
              <w:t>დეაქტივირდება ორგანული მასალის მიერ</w:t>
            </w:r>
          </w:p>
          <w:p w:rsidR="00823500" w:rsidRPr="00C74595" w:rsidRDefault="00823500" w:rsidP="00C74595">
            <w:pPr>
              <w:pStyle w:val="TableParagraph"/>
              <w:spacing w:before="120"/>
              <w:ind w:left="288" w:right="288"/>
              <w:rPr>
                <w:rFonts w:ascii="Sylfaen" w:hAnsi="Sylfaen"/>
                <w:iCs/>
                <w:sz w:val="20"/>
                <w:szCs w:val="20"/>
              </w:rPr>
            </w:pP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iCs/>
                <w:sz w:val="20"/>
                <w:szCs w:val="20"/>
              </w:rPr>
              <w:t>)</w:t>
            </w:r>
          </w:p>
        </w:tc>
      </w:tr>
      <w:tr w:rsidR="00823500" w:rsidTr="00304ACF">
        <w:trPr>
          <w:trHeight w:val="2240"/>
        </w:trPr>
        <w:tc>
          <w:tcPr>
            <w:tcW w:w="2970" w:type="dxa"/>
            <w:tcBorders>
              <w:top w:val="single" w:sz="4" w:space="0" w:color="000000"/>
              <w:bottom w:val="single" w:sz="4" w:space="0" w:color="000000"/>
            </w:tcBorders>
            <w:shd w:val="clear" w:color="auto" w:fill="D9D9D9"/>
          </w:tcPr>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t>სტანდარტული მათეთრებელი</w:t>
            </w:r>
            <w:r w:rsidRPr="00C74595">
              <w:rPr>
                <w:rFonts w:ascii="Sylfaen" w:hAnsi="Sylfaen"/>
                <w:b/>
                <w:sz w:val="20"/>
                <w:szCs w:val="20"/>
              </w:rPr>
              <w:t xml:space="preserve"> (</w:t>
            </w:r>
            <w:r w:rsidRPr="00C74595">
              <w:rPr>
                <w:rFonts w:ascii="Sylfaen" w:hAnsi="Sylfaen"/>
                <w:b/>
                <w:sz w:val="20"/>
                <w:szCs w:val="20"/>
                <w:lang w:val="ka-GE"/>
              </w:rPr>
              <w:t xml:space="preserve">ნორმალური განზავება </w:t>
            </w:r>
            <w:r w:rsidRPr="00C74595">
              <w:rPr>
                <w:rFonts w:ascii="Sylfaen" w:hAnsi="Sylfaen"/>
                <w:b/>
                <w:sz w:val="20"/>
                <w:szCs w:val="20"/>
              </w:rPr>
              <w:t>1:10)</w:t>
            </w:r>
          </w:p>
        </w:tc>
        <w:tc>
          <w:tcPr>
            <w:tcW w:w="2467" w:type="dxa"/>
            <w:tcBorders>
              <w:top w:val="single" w:sz="4" w:space="0" w:color="000000"/>
              <w:bottom w:val="single" w:sz="4" w:space="0" w:color="000000"/>
              <w:right w:val="single" w:sz="2" w:space="0" w:color="7F7F7F"/>
            </w:tcBorders>
          </w:tcPr>
          <w:p w:rsidR="00823500" w:rsidRPr="00C74595" w:rsidRDefault="00823500" w:rsidP="00C74595">
            <w:pPr>
              <w:pStyle w:val="TableParagraph"/>
              <w:numPr>
                <w:ilvl w:val="0"/>
                <w:numId w:val="19"/>
              </w:numPr>
              <w:tabs>
                <w:tab w:val="left" w:pos="293"/>
              </w:tabs>
              <w:spacing w:before="120"/>
              <w:ind w:left="288" w:right="288" w:hanging="179"/>
              <w:rPr>
                <w:rFonts w:ascii="Sylfaen" w:hAnsi="Sylfaen"/>
                <w:sz w:val="20"/>
                <w:szCs w:val="20"/>
              </w:rPr>
            </w:pPr>
            <w:r w:rsidRPr="00C74595">
              <w:rPr>
                <w:rFonts w:ascii="Sylfaen" w:hAnsi="Sylfaen"/>
                <w:sz w:val="20"/>
                <w:szCs w:val="20"/>
                <w:lang w:val="ka-GE"/>
              </w:rPr>
              <w:t>გარე ზედაპირები</w:t>
            </w:r>
          </w:p>
          <w:p w:rsidR="00823500" w:rsidRPr="00C74595" w:rsidRDefault="00823500" w:rsidP="00C74595">
            <w:pPr>
              <w:pStyle w:val="TableParagraph"/>
              <w:numPr>
                <w:ilvl w:val="0"/>
                <w:numId w:val="19"/>
              </w:numPr>
              <w:tabs>
                <w:tab w:val="left" w:pos="292"/>
              </w:tabs>
              <w:spacing w:before="120"/>
              <w:ind w:left="288" w:right="288"/>
              <w:rPr>
                <w:rFonts w:ascii="Sylfaen" w:hAnsi="Sylfaen"/>
                <w:sz w:val="20"/>
                <w:szCs w:val="20"/>
              </w:rPr>
            </w:pPr>
            <w:r w:rsidRPr="00C74595">
              <w:rPr>
                <w:rFonts w:ascii="Sylfaen" w:hAnsi="Sylfaen"/>
                <w:sz w:val="20"/>
                <w:szCs w:val="20"/>
                <w:lang w:val="ka-GE"/>
              </w:rPr>
              <w:t>დაღვრილი სისხლი</w:t>
            </w:r>
          </w:p>
        </w:tc>
        <w:tc>
          <w:tcPr>
            <w:tcW w:w="2970" w:type="dxa"/>
            <w:tcBorders>
              <w:top w:val="single" w:sz="4" w:space="0" w:color="000000"/>
              <w:left w:val="single" w:sz="2" w:space="0" w:color="7F7F7F"/>
              <w:bottom w:val="single" w:sz="4" w:space="0" w:color="000000"/>
              <w:right w:val="single" w:sz="2" w:space="0" w:color="7F7F7F"/>
            </w:tcBorders>
          </w:tcPr>
          <w:p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იაფი</w:t>
            </w:r>
          </w:p>
          <w:p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ადვილად ხელმისაწვდომია</w:t>
            </w:r>
          </w:p>
          <w:p w:rsidR="00823500" w:rsidRPr="00C74595" w:rsidRDefault="00823500" w:rsidP="00C74595">
            <w:pPr>
              <w:pStyle w:val="TableParagraph"/>
              <w:numPr>
                <w:ilvl w:val="0"/>
                <w:numId w:val="18"/>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აეროზოლისა და ხელსაწმენდების სახით</w:t>
            </w:r>
          </w:p>
          <w:p w:rsidR="00823500" w:rsidRPr="00C74595" w:rsidRDefault="00823500" w:rsidP="00C74595">
            <w:pPr>
              <w:pStyle w:val="TableParagraph"/>
              <w:numPr>
                <w:ilvl w:val="0"/>
                <w:numId w:val="18"/>
              </w:numPr>
              <w:tabs>
                <w:tab w:val="left" w:pos="300"/>
              </w:tabs>
              <w:spacing w:before="120"/>
              <w:ind w:left="288" w:right="288"/>
              <w:rPr>
                <w:rFonts w:ascii="Sylfaen" w:hAnsi="Sylfaen"/>
                <w:i/>
                <w:sz w:val="20"/>
                <w:szCs w:val="20"/>
              </w:rPr>
            </w:pPr>
            <w:r w:rsidRPr="00C74595">
              <w:rPr>
                <w:rFonts w:ascii="Sylfaen" w:hAnsi="Sylfaen"/>
                <w:b/>
                <w:sz w:val="20"/>
                <w:szCs w:val="20"/>
                <w:lang w:val="ka-GE"/>
              </w:rPr>
              <w:t>სპოროციდული და ვირუციდული</w:t>
            </w:r>
            <w:r w:rsidRPr="00C74595">
              <w:rPr>
                <w:rFonts w:ascii="Sylfaen" w:hAnsi="Sylfaen"/>
                <w:iCs/>
                <w:sz w:val="20"/>
                <w:szCs w:val="20"/>
              </w:rPr>
              <w:t>(</w:t>
            </w:r>
            <w:r w:rsidRPr="00C74595">
              <w:rPr>
                <w:rFonts w:ascii="Sylfaen" w:hAnsi="Sylfaen"/>
                <w:iCs/>
                <w:sz w:val="20"/>
                <w:szCs w:val="20"/>
                <w:lang w:val="ka-GE"/>
              </w:rPr>
              <w:t>ეფექტურია</w:t>
            </w:r>
            <w:r w:rsidRPr="00C74595">
              <w:rPr>
                <w:rFonts w:ascii="Sylfaen" w:hAnsi="Sylfaen"/>
                <w:i/>
                <w:sz w:val="20"/>
                <w:szCs w:val="20"/>
              </w:rPr>
              <w:t>C. difficile</w:t>
            </w:r>
            <w:r w:rsidRPr="00C74595">
              <w:rPr>
                <w:rFonts w:ascii="Sylfaen" w:hAnsi="Sylfaen"/>
                <w:iCs/>
                <w:sz w:val="20"/>
                <w:szCs w:val="20"/>
                <w:lang w:val="ka-GE"/>
              </w:rPr>
              <w:t>-სა და ნოროვირუსის წინააღმდეგ</w:t>
            </w:r>
            <w:r w:rsidRPr="00C74595">
              <w:rPr>
                <w:rFonts w:ascii="Sylfaen" w:hAnsi="Sylfaen"/>
                <w:iCs/>
                <w:sz w:val="20"/>
                <w:szCs w:val="20"/>
              </w:rPr>
              <w:t>)</w:t>
            </w:r>
          </w:p>
        </w:tc>
        <w:tc>
          <w:tcPr>
            <w:tcW w:w="2663" w:type="dxa"/>
            <w:tcBorders>
              <w:top w:val="single" w:sz="4" w:space="0" w:color="000000"/>
              <w:left w:val="single" w:sz="2" w:space="0" w:color="7F7F7F"/>
              <w:bottom w:val="single" w:sz="4" w:space="0" w:color="000000"/>
            </w:tcBorders>
          </w:tcPr>
          <w:p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აზიანებს მეტალს</w:t>
            </w:r>
          </w:p>
          <w:p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 xml:space="preserve">დეაქტივირდება ორგანული მასალის მიერ </w:t>
            </w:r>
            <w:r w:rsidRPr="00C74595">
              <w:rPr>
                <w:rFonts w:ascii="Sylfaen" w:hAnsi="Sylfaen"/>
                <w:iCs/>
                <w:sz w:val="20"/>
                <w:szCs w:val="20"/>
              </w:rPr>
              <w:t>(</w:t>
            </w:r>
            <w:r w:rsidRPr="00C74595">
              <w:rPr>
                <w:rFonts w:ascii="Sylfaen" w:hAnsi="Sylfaen"/>
                <w:iCs/>
                <w:sz w:val="20"/>
                <w:szCs w:val="20"/>
                <w:lang w:val="ka-GE"/>
              </w:rPr>
              <w:t>გამოყენებამდე ზედაპირი უნდა გაიწმინდოს)</w:t>
            </w:r>
            <w:r w:rsidRPr="00C74595">
              <w:rPr>
                <w:rFonts w:ascii="Sylfaen" w:hAnsi="Sylfaen"/>
                <w:sz w:val="20"/>
                <w:szCs w:val="20"/>
                <w:lang w:val="ka-GE"/>
              </w:rPr>
              <w:t>აღიზიანებს კანსა და ლორწოვან გარსებს</w:t>
            </w:r>
          </w:p>
          <w:p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განზავების შემდეგ, გამოყენებულ უნდა იყოს 24 საათის განმავლობაში</w:t>
            </w:r>
          </w:p>
          <w:p w:rsidR="00823500" w:rsidRPr="00C74595" w:rsidRDefault="00823500" w:rsidP="00C74595">
            <w:pPr>
              <w:pStyle w:val="TableParagraph"/>
              <w:numPr>
                <w:ilvl w:val="0"/>
                <w:numId w:val="17"/>
              </w:numPr>
              <w:tabs>
                <w:tab w:val="left" w:pos="318"/>
              </w:tabs>
              <w:spacing w:before="120"/>
              <w:ind w:left="288" w:right="288"/>
              <w:rPr>
                <w:rFonts w:ascii="Sylfaen" w:hAnsi="Sylfaen"/>
                <w:sz w:val="20"/>
                <w:szCs w:val="20"/>
              </w:rPr>
            </w:pPr>
            <w:r w:rsidRPr="00C74595">
              <w:rPr>
                <w:rFonts w:ascii="Sylfaen" w:hAnsi="Sylfaen"/>
                <w:sz w:val="20"/>
                <w:szCs w:val="20"/>
                <w:lang w:val="ka-GE"/>
              </w:rPr>
              <w:t>ალაქავებს ტანსაცმელს</w:t>
            </w:r>
          </w:p>
        </w:tc>
      </w:tr>
      <w:tr w:rsidR="00823500" w:rsidTr="00304ACF">
        <w:trPr>
          <w:trHeight w:val="448"/>
        </w:trPr>
        <w:tc>
          <w:tcPr>
            <w:tcW w:w="2970" w:type="dxa"/>
            <w:tcBorders>
              <w:top w:val="single" w:sz="4" w:space="0" w:color="000000"/>
              <w:bottom w:val="single" w:sz="4" w:space="0" w:color="000000"/>
            </w:tcBorders>
            <w:shd w:val="clear" w:color="auto" w:fill="D9D9D9"/>
          </w:tcPr>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spacing w:before="120"/>
              <w:ind w:left="288" w:right="288"/>
              <w:jc w:val="center"/>
              <w:rPr>
                <w:rFonts w:ascii="Sylfaen" w:hAnsi="Sylfaen"/>
                <w:b/>
                <w:sz w:val="20"/>
                <w:szCs w:val="20"/>
              </w:rPr>
            </w:pPr>
            <w:r w:rsidRPr="00C74595">
              <w:rPr>
                <w:rFonts w:ascii="Sylfaen" w:hAnsi="Sylfaen"/>
                <w:b/>
                <w:sz w:val="20"/>
                <w:szCs w:val="20"/>
                <w:lang w:val="ka-GE"/>
              </w:rPr>
              <w:t>წყალბადის ზეჟანგი</w:t>
            </w:r>
            <w:r w:rsidRPr="00C74595">
              <w:rPr>
                <w:rFonts w:ascii="Sylfaen" w:hAnsi="Sylfaen"/>
                <w:b/>
                <w:sz w:val="20"/>
                <w:szCs w:val="20"/>
              </w:rPr>
              <w:t xml:space="preserve"> (0.5%)</w:t>
            </w:r>
          </w:p>
        </w:tc>
        <w:tc>
          <w:tcPr>
            <w:tcW w:w="2467" w:type="dxa"/>
            <w:tcBorders>
              <w:top w:val="single" w:sz="4" w:space="0" w:color="000000"/>
              <w:bottom w:val="single" w:sz="4" w:space="0" w:color="000000"/>
              <w:right w:val="single" w:sz="2" w:space="0" w:color="7F7F7F"/>
            </w:tcBorders>
          </w:tcPr>
          <w:p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ზოგიერთი ინსტრუმენტის/ხელსაწყოს გარე ზედაპირები</w:t>
            </w:r>
          </w:p>
          <w:p w:rsidR="00823500" w:rsidRPr="00C74595" w:rsidRDefault="00823500" w:rsidP="00C74595">
            <w:pPr>
              <w:pStyle w:val="TableParagraph"/>
              <w:numPr>
                <w:ilvl w:val="0"/>
                <w:numId w:val="16"/>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იატაკები, კედლები და ავეჯი</w:t>
            </w:r>
          </w:p>
        </w:tc>
        <w:tc>
          <w:tcPr>
            <w:tcW w:w="2970" w:type="dxa"/>
            <w:tcBorders>
              <w:top w:val="single" w:sz="4" w:space="0" w:color="000000"/>
              <w:left w:val="single" w:sz="2" w:space="0" w:color="7F7F7F"/>
              <w:bottom w:val="single" w:sz="4" w:space="0" w:color="000000"/>
              <w:right w:val="single" w:sz="2" w:space="0" w:color="7F7F7F"/>
            </w:tcBorders>
          </w:tcPr>
          <w:p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უსაფრთხოა გარემოსათვის</w:t>
            </w:r>
          </w:p>
          <w:p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არა -ტოქსიკური</w:t>
            </w:r>
          </w:p>
          <w:p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სწრაფი მოქმედება</w:t>
            </w:r>
          </w:p>
          <w:p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აქტიურია ორგანული მასალის არსებობის შემთხვევაშიც</w:t>
            </w:r>
          </w:p>
          <w:p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ხელმისაწვდომია სითხისა და ხელსაწმენდების სახით</w:t>
            </w:r>
          </w:p>
          <w:p w:rsidR="00823500" w:rsidRPr="00C74595" w:rsidRDefault="00823500" w:rsidP="00C74595">
            <w:pPr>
              <w:pStyle w:val="TableParagraph"/>
              <w:numPr>
                <w:ilvl w:val="0"/>
                <w:numId w:val="15"/>
              </w:numPr>
              <w:tabs>
                <w:tab w:val="left" w:pos="300"/>
              </w:tabs>
              <w:spacing w:before="120"/>
              <w:ind w:left="288"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bottom w:val="single" w:sz="4" w:space="0" w:color="000000"/>
            </w:tcBorders>
          </w:tcPr>
          <w:p w:rsidR="00823500" w:rsidRPr="00C74595" w:rsidRDefault="00823500" w:rsidP="00C74595">
            <w:pPr>
              <w:pStyle w:val="TableParagraph"/>
              <w:numPr>
                <w:ilvl w:val="0"/>
                <w:numId w:val="14"/>
              </w:numPr>
              <w:tabs>
                <w:tab w:val="left" w:pos="318"/>
              </w:tabs>
              <w:spacing w:before="120"/>
              <w:ind w:left="288" w:right="288" w:hanging="180"/>
              <w:rPr>
                <w:rFonts w:ascii="Sylfaen" w:hAnsi="Sylfaen"/>
                <w:sz w:val="20"/>
                <w:szCs w:val="20"/>
              </w:rPr>
            </w:pPr>
            <w:r w:rsidRPr="00C74595">
              <w:rPr>
                <w:rFonts w:ascii="Sylfaen" w:hAnsi="Sylfaen"/>
                <w:sz w:val="20"/>
                <w:szCs w:val="20"/>
                <w:lang w:val="ka-GE"/>
              </w:rPr>
              <w:t>აზიანებს სპილენძს, თუთიას, ბრინჯაოს, აკრილს და ალუმინს</w:t>
            </w:r>
          </w:p>
          <w:p w:rsidR="00823500" w:rsidRPr="00C74595" w:rsidRDefault="00823500" w:rsidP="00C74595">
            <w:pPr>
              <w:pStyle w:val="TableParagraph"/>
              <w:spacing w:before="120"/>
              <w:ind w:left="288" w:right="288"/>
              <w:rPr>
                <w:rFonts w:ascii="Sylfaen" w:hAnsi="Sylfaen"/>
                <w:sz w:val="20"/>
                <w:szCs w:val="20"/>
              </w:rPr>
            </w:pPr>
          </w:p>
          <w:p w:rsidR="00823500" w:rsidRPr="00C74595" w:rsidRDefault="00823500" w:rsidP="00C74595">
            <w:pPr>
              <w:pStyle w:val="TableParagraph"/>
              <w:numPr>
                <w:ilvl w:val="0"/>
                <w:numId w:val="14"/>
              </w:numPr>
              <w:tabs>
                <w:tab w:val="left" w:pos="318"/>
              </w:tabs>
              <w:spacing w:before="120"/>
              <w:ind w:left="288" w:right="288"/>
              <w:rPr>
                <w:rFonts w:ascii="Sylfaen" w:hAnsi="Sylfaen"/>
                <w:sz w:val="20"/>
                <w:szCs w:val="20"/>
              </w:rPr>
            </w:pPr>
            <w:r w:rsidRPr="00C74595">
              <w:rPr>
                <w:rFonts w:ascii="Sylfaen" w:hAnsi="Sylfaen"/>
                <w:sz w:val="20"/>
                <w:szCs w:val="20"/>
                <w:lang w:val="ka-GE"/>
              </w:rPr>
              <w:t>ტოვებს ხილულ ნალექს/ნარჩენს</w:t>
            </w:r>
          </w:p>
        </w:tc>
      </w:tr>
      <w:tr w:rsidR="00823500" w:rsidTr="00304ACF">
        <w:trPr>
          <w:trHeight w:val="1872"/>
        </w:trPr>
        <w:tc>
          <w:tcPr>
            <w:tcW w:w="2970" w:type="dxa"/>
            <w:tcBorders>
              <w:top w:val="single" w:sz="4" w:space="0" w:color="000000"/>
            </w:tcBorders>
            <w:shd w:val="clear" w:color="auto" w:fill="D9D9D9"/>
          </w:tcPr>
          <w:p w:rsidR="00823500" w:rsidRPr="00C74595" w:rsidRDefault="00823500" w:rsidP="00C74595">
            <w:pPr>
              <w:pStyle w:val="TableParagraph"/>
              <w:spacing w:before="120"/>
              <w:ind w:left="288" w:right="288" w:hanging="2"/>
              <w:jc w:val="center"/>
              <w:rPr>
                <w:rFonts w:ascii="Sylfaen" w:hAnsi="Sylfaen"/>
                <w:b/>
                <w:sz w:val="20"/>
                <w:szCs w:val="20"/>
              </w:rPr>
            </w:pPr>
            <w:r w:rsidRPr="00C74595">
              <w:rPr>
                <w:rFonts w:ascii="Sylfaen" w:hAnsi="Sylfaen"/>
                <w:b/>
                <w:sz w:val="20"/>
                <w:szCs w:val="20"/>
                <w:lang w:val="ka-GE"/>
              </w:rPr>
              <w:lastRenderedPageBreak/>
              <w:t xml:space="preserve">ამიაკის მეოთხეული ნაერთები </w:t>
            </w:r>
          </w:p>
        </w:tc>
        <w:tc>
          <w:tcPr>
            <w:tcW w:w="2467" w:type="dxa"/>
            <w:tcBorders>
              <w:top w:val="single" w:sz="4" w:space="0" w:color="000000"/>
              <w:right w:val="single" w:sz="2" w:space="0" w:color="7F7F7F"/>
            </w:tcBorders>
          </w:tcPr>
          <w:p w:rsidR="00823500" w:rsidRPr="00C74595" w:rsidRDefault="00823500" w:rsidP="00C74595">
            <w:pPr>
              <w:pStyle w:val="TableParagraph"/>
              <w:numPr>
                <w:ilvl w:val="0"/>
                <w:numId w:val="13"/>
              </w:numPr>
              <w:tabs>
                <w:tab w:val="left" w:pos="311"/>
              </w:tabs>
              <w:spacing w:before="120"/>
              <w:ind w:left="288" w:right="288" w:hanging="166"/>
              <w:rPr>
                <w:rFonts w:ascii="Sylfaen" w:hAnsi="Sylfaen"/>
                <w:sz w:val="20"/>
                <w:szCs w:val="20"/>
              </w:rPr>
            </w:pPr>
            <w:r w:rsidRPr="00C74595">
              <w:rPr>
                <w:rFonts w:ascii="Sylfaen" w:hAnsi="Sylfaen"/>
                <w:sz w:val="20"/>
                <w:szCs w:val="20"/>
                <w:lang w:val="ka-GE"/>
              </w:rPr>
              <w:t>იატაკები, კედლები და ავეჯი</w:t>
            </w:r>
          </w:p>
          <w:p w:rsidR="00823500" w:rsidRPr="00C74595" w:rsidRDefault="00823500" w:rsidP="00C74595">
            <w:pPr>
              <w:pStyle w:val="TableParagraph"/>
              <w:numPr>
                <w:ilvl w:val="0"/>
                <w:numId w:val="13"/>
              </w:numPr>
              <w:tabs>
                <w:tab w:val="left" w:pos="293"/>
              </w:tabs>
              <w:spacing w:before="120"/>
              <w:ind w:left="288" w:right="288" w:hanging="162"/>
              <w:rPr>
                <w:rFonts w:ascii="Sylfaen" w:hAnsi="Sylfaen"/>
                <w:sz w:val="20"/>
                <w:szCs w:val="20"/>
              </w:rPr>
            </w:pPr>
            <w:r w:rsidRPr="00C74595">
              <w:rPr>
                <w:rFonts w:ascii="Sylfaen" w:hAnsi="Sylfaen"/>
                <w:sz w:val="20"/>
                <w:szCs w:val="20"/>
                <w:lang w:val="ka-GE"/>
              </w:rPr>
              <w:t>დაღვრილი სისხლი, დეზინფექციის წინ</w:t>
            </w:r>
          </w:p>
        </w:tc>
        <w:tc>
          <w:tcPr>
            <w:tcW w:w="2970" w:type="dxa"/>
            <w:tcBorders>
              <w:top w:val="single" w:sz="4" w:space="0" w:color="000000"/>
              <w:left w:val="single" w:sz="2" w:space="0" w:color="7F7F7F"/>
              <w:right w:val="single" w:sz="2" w:space="0" w:color="7F7F7F"/>
            </w:tcBorders>
          </w:tcPr>
          <w:p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 -ტოქსიკური</w:t>
            </w:r>
          </w:p>
          <w:p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არა-კოროზიული</w:t>
            </w:r>
          </w:p>
          <w:p w:rsidR="00823500" w:rsidRPr="00C74595" w:rsidRDefault="00823500" w:rsidP="00C74595">
            <w:pPr>
              <w:pStyle w:val="TableParagraph"/>
              <w:numPr>
                <w:ilvl w:val="0"/>
                <w:numId w:val="12"/>
              </w:numPr>
              <w:tabs>
                <w:tab w:val="left" w:pos="300"/>
              </w:tabs>
              <w:spacing w:before="120"/>
              <w:ind w:right="288"/>
              <w:rPr>
                <w:rFonts w:ascii="Sylfaen" w:hAnsi="Sylfaen"/>
                <w:sz w:val="20"/>
                <w:szCs w:val="20"/>
              </w:rPr>
            </w:pPr>
            <w:r w:rsidRPr="00C74595">
              <w:rPr>
                <w:rFonts w:ascii="Sylfaen" w:hAnsi="Sylfaen"/>
                <w:sz w:val="20"/>
                <w:szCs w:val="20"/>
                <w:lang w:val="ka-GE"/>
              </w:rPr>
              <w:t>კარგი გამწმენდია მისი მახასიათებლების გამო</w:t>
            </w:r>
          </w:p>
        </w:tc>
        <w:tc>
          <w:tcPr>
            <w:tcW w:w="2663" w:type="dxa"/>
            <w:tcBorders>
              <w:top w:val="single" w:sz="4" w:space="0" w:color="000000"/>
              <w:left w:val="single" w:sz="2" w:space="0" w:color="7F7F7F"/>
            </w:tcBorders>
          </w:tcPr>
          <w:p w:rsidR="00823500" w:rsidRPr="00C74595" w:rsidRDefault="00823500" w:rsidP="00C74595">
            <w:pPr>
              <w:pStyle w:val="TableParagraph"/>
              <w:numPr>
                <w:ilvl w:val="0"/>
                <w:numId w:val="11"/>
              </w:numPr>
              <w:tabs>
                <w:tab w:val="left" w:pos="318"/>
              </w:tabs>
              <w:spacing w:before="120"/>
              <w:ind w:left="288" w:right="288" w:hanging="221"/>
              <w:rPr>
                <w:rFonts w:ascii="Sylfaen" w:hAnsi="Sylfaen"/>
                <w:sz w:val="20"/>
                <w:szCs w:val="20"/>
              </w:rPr>
            </w:pPr>
            <w:r w:rsidRPr="00C74595">
              <w:rPr>
                <w:rFonts w:ascii="Sylfaen" w:hAnsi="Sylfaen"/>
                <w:sz w:val="20"/>
                <w:szCs w:val="20"/>
                <w:lang w:val="ka-GE"/>
              </w:rPr>
              <w:t>არ გამოიყენება სამედიცინო ინსტუმენტების დეზინფექციისათვის</w:t>
            </w:r>
          </w:p>
          <w:p w:rsidR="00823500" w:rsidRPr="00C74595" w:rsidRDefault="00823500" w:rsidP="00C74595">
            <w:pPr>
              <w:pStyle w:val="TableParagraph"/>
              <w:numPr>
                <w:ilvl w:val="0"/>
                <w:numId w:val="11"/>
              </w:numPr>
              <w:tabs>
                <w:tab w:val="left" w:pos="284"/>
              </w:tabs>
              <w:spacing w:before="120"/>
              <w:ind w:left="288" w:right="288" w:hanging="166"/>
              <w:rPr>
                <w:rFonts w:ascii="Sylfaen" w:hAnsi="Sylfaen"/>
                <w:sz w:val="20"/>
                <w:szCs w:val="20"/>
              </w:rPr>
            </w:pPr>
            <w:r w:rsidRPr="00C74595">
              <w:rPr>
                <w:rFonts w:ascii="Sylfaen" w:hAnsi="Sylfaen"/>
                <w:sz w:val="20"/>
                <w:szCs w:val="20"/>
                <w:lang w:val="ka-GE"/>
              </w:rPr>
              <w:t xml:space="preserve">დეზინფექტანტად გამოყენების შეზღუდული შესაძლებლობა, მისი ვიწრო მიკრობული სპექტრის გამო  </w:t>
            </w:r>
          </w:p>
        </w:tc>
      </w:tr>
    </w:tbl>
    <w:p w:rsidR="00250064" w:rsidRPr="00250064" w:rsidRDefault="00250064" w:rsidP="00250064">
      <w:pPr>
        <w:rPr>
          <w:lang w:val="ka-GE"/>
        </w:rPr>
      </w:pPr>
    </w:p>
    <w:p w:rsidR="00823500" w:rsidRPr="006F3EA8" w:rsidRDefault="00823500" w:rsidP="006F3EA8">
      <w:pPr>
        <w:pStyle w:val="Heading1"/>
        <w:jc w:val="center"/>
        <w:rPr>
          <w:sz w:val="28"/>
          <w:szCs w:val="28"/>
        </w:rPr>
      </w:pPr>
      <w:bookmarkStart w:id="3" w:name="_Toc32356354"/>
      <w:r w:rsidRPr="006F3EA8">
        <w:rPr>
          <w:rFonts w:ascii="Sylfaen" w:hAnsi="Sylfaen" w:cs="Sylfaen"/>
          <w:sz w:val="28"/>
          <w:szCs w:val="28"/>
          <w:lang w:val="ka-GE"/>
        </w:rPr>
        <w:t>სასწრაფოსამედიცინოდახმარებისპერსონალის</w:t>
      </w:r>
      <w:r w:rsidR="00A23415" w:rsidRPr="006F3EA8">
        <w:rPr>
          <w:rFonts w:ascii="Sylfaen" w:hAnsi="Sylfaen" w:cs="Sylfaen"/>
          <w:sz w:val="28"/>
          <w:szCs w:val="28"/>
          <w:lang w:val="ka-GE"/>
        </w:rPr>
        <w:t>ვაქცინაცია</w:t>
      </w:r>
      <w:bookmarkEnd w:id="3"/>
    </w:p>
    <w:p w:rsidR="00823500" w:rsidRPr="00071AF3" w:rsidRDefault="00823500" w:rsidP="00071AF3">
      <w:pPr>
        <w:pStyle w:val="BodyText"/>
        <w:spacing w:before="120" w:line="276" w:lineRule="auto"/>
        <w:ind w:left="432" w:right="432"/>
        <w:jc w:val="both"/>
        <w:rPr>
          <w:rFonts w:ascii="Sylfaen" w:hAnsi="Sylfaen"/>
          <w:b/>
          <w:sz w:val="24"/>
          <w:szCs w:val="24"/>
        </w:rPr>
      </w:pPr>
    </w:p>
    <w:p w:rsidR="00823500" w:rsidRPr="00071AF3" w:rsidRDefault="00B15391" w:rsidP="00071AF3">
      <w:pPr>
        <w:pStyle w:val="BodyText"/>
        <w:spacing w:before="120" w:line="276" w:lineRule="auto"/>
        <w:ind w:left="432" w:right="432"/>
        <w:jc w:val="both"/>
        <w:rPr>
          <w:rFonts w:ascii="Sylfaen" w:hAnsi="Sylfaen"/>
          <w:sz w:val="24"/>
          <w:szCs w:val="24"/>
          <w:lang w:val="ka-GE"/>
        </w:rPr>
      </w:pPr>
      <w:r>
        <w:rPr>
          <w:rFonts w:ascii="Sylfaen" w:hAnsi="Sylfaen"/>
          <w:sz w:val="24"/>
          <w:szCs w:val="24"/>
          <w:lang w:val="ka-GE"/>
        </w:rPr>
        <w:t xml:space="preserve">სასწრაფო </w:t>
      </w:r>
      <w:r w:rsidR="00823500" w:rsidRPr="00071AF3">
        <w:rPr>
          <w:rFonts w:ascii="Sylfaen" w:hAnsi="Sylfaen"/>
          <w:sz w:val="24"/>
          <w:szCs w:val="24"/>
          <w:lang w:val="ka-GE"/>
        </w:rPr>
        <w:t>სამედიცინო</w:t>
      </w:r>
      <w:r>
        <w:rPr>
          <w:rFonts w:ascii="Sylfaen" w:hAnsi="Sylfaen"/>
          <w:sz w:val="24"/>
          <w:szCs w:val="24"/>
          <w:lang w:val="ka-GE"/>
        </w:rPr>
        <w:t xml:space="preserve"> დახმარების პერსონალს </w:t>
      </w:r>
      <w:r w:rsidR="00823500" w:rsidRPr="00071AF3">
        <w:rPr>
          <w:rFonts w:ascii="Sylfaen" w:hAnsi="Sylfaen"/>
          <w:sz w:val="24"/>
          <w:szCs w:val="24"/>
          <w:lang w:val="ka-GE"/>
        </w:rPr>
        <w:t xml:space="preserve"> შეხება აქვ</w:t>
      </w:r>
      <w:r>
        <w:rPr>
          <w:rFonts w:ascii="Sylfaen" w:hAnsi="Sylfaen"/>
          <w:sz w:val="24"/>
          <w:szCs w:val="24"/>
          <w:lang w:val="ka-GE"/>
        </w:rPr>
        <w:t>ს</w:t>
      </w:r>
      <w:r w:rsidR="00823500" w:rsidRPr="00071AF3">
        <w:rPr>
          <w:rFonts w:ascii="Sylfaen" w:hAnsi="Sylfaen"/>
          <w:sz w:val="24"/>
          <w:szCs w:val="24"/>
          <w:lang w:val="ka-GE"/>
        </w:rPr>
        <w:t xml:space="preserve"> პაციენტ</w:t>
      </w:r>
      <w:r>
        <w:rPr>
          <w:rFonts w:ascii="Sylfaen" w:hAnsi="Sylfaen"/>
          <w:sz w:val="24"/>
          <w:szCs w:val="24"/>
          <w:lang w:val="ka-GE"/>
        </w:rPr>
        <w:t>ებ</w:t>
      </w:r>
      <w:r w:rsidR="00823500" w:rsidRPr="00071AF3">
        <w:rPr>
          <w:rFonts w:ascii="Sylfaen" w:hAnsi="Sylfaen"/>
          <w:sz w:val="24"/>
          <w:szCs w:val="24"/>
          <w:lang w:val="ka-GE"/>
        </w:rPr>
        <w:t>თან</w:t>
      </w:r>
      <w:r>
        <w:rPr>
          <w:rFonts w:ascii="Sylfaen" w:hAnsi="Sylfaen"/>
          <w:sz w:val="24"/>
          <w:szCs w:val="24"/>
          <w:lang w:val="ka-GE"/>
        </w:rPr>
        <w:t xml:space="preserve">, </w:t>
      </w:r>
      <w:r w:rsidR="00823500" w:rsidRPr="00071AF3">
        <w:rPr>
          <w:rFonts w:ascii="Sylfaen" w:hAnsi="Sylfaen"/>
          <w:sz w:val="24"/>
          <w:szCs w:val="24"/>
          <w:lang w:val="ka-GE"/>
        </w:rPr>
        <w:t>სისხლ</w:t>
      </w:r>
      <w:r>
        <w:rPr>
          <w:rFonts w:ascii="Sylfaen" w:hAnsi="Sylfaen"/>
          <w:sz w:val="24"/>
          <w:szCs w:val="24"/>
          <w:lang w:val="ka-GE"/>
        </w:rPr>
        <w:t>თან</w:t>
      </w:r>
      <w:r w:rsidR="00823500" w:rsidRPr="00071AF3">
        <w:rPr>
          <w:rFonts w:ascii="Sylfaen" w:hAnsi="Sylfaen"/>
          <w:sz w:val="24"/>
          <w:szCs w:val="24"/>
          <w:lang w:val="ka-GE"/>
        </w:rPr>
        <w:t xml:space="preserve"> და </w:t>
      </w:r>
      <w:r w:rsidR="00EC4356" w:rsidRPr="00071AF3">
        <w:rPr>
          <w:rFonts w:ascii="Sylfaen" w:hAnsi="Sylfaen"/>
          <w:sz w:val="24"/>
          <w:szCs w:val="24"/>
          <w:lang w:val="ka-GE"/>
        </w:rPr>
        <w:t>სხვა ბიოლოგიურ</w:t>
      </w:r>
      <w:r w:rsidR="00823500" w:rsidRPr="00071AF3">
        <w:rPr>
          <w:rFonts w:ascii="Sylfaen" w:hAnsi="Sylfaen"/>
          <w:sz w:val="24"/>
          <w:szCs w:val="24"/>
          <w:lang w:val="ka-GE"/>
        </w:rPr>
        <w:t xml:space="preserve"> სითხეე</w:t>
      </w:r>
      <w:r>
        <w:rPr>
          <w:rFonts w:ascii="Sylfaen" w:hAnsi="Sylfaen"/>
          <w:sz w:val="24"/>
          <w:szCs w:val="24"/>
          <w:lang w:val="ka-GE"/>
        </w:rPr>
        <w:t>ბთან</w:t>
      </w:r>
      <w:r w:rsidR="00823500" w:rsidRPr="00071AF3">
        <w:rPr>
          <w:rFonts w:ascii="Sylfaen" w:hAnsi="Sylfaen"/>
          <w:sz w:val="24"/>
          <w:szCs w:val="24"/>
          <w:lang w:val="ka-GE"/>
        </w:rPr>
        <w:t>, დაბინძურებულ (კონტამინირებულ) სამედიცინო მასალებ</w:t>
      </w:r>
      <w:r>
        <w:rPr>
          <w:rFonts w:ascii="Sylfaen" w:hAnsi="Sylfaen"/>
          <w:sz w:val="24"/>
          <w:szCs w:val="24"/>
          <w:lang w:val="ka-GE"/>
        </w:rPr>
        <w:t>თან, ა</w:t>
      </w:r>
      <w:r w:rsidR="00823500" w:rsidRPr="00071AF3">
        <w:rPr>
          <w:rFonts w:ascii="Sylfaen" w:hAnsi="Sylfaen"/>
          <w:sz w:val="24"/>
          <w:szCs w:val="24"/>
          <w:lang w:val="ka-GE"/>
        </w:rPr>
        <w:t>ღჭურვილობასთან</w:t>
      </w:r>
      <w:r>
        <w:rPr>
          <w:rFonts w:ascii="Sylfaen" w:hAnsi="Sylfaen"/>
          <w:sz w:val="24"/>
          <w:szCs w:val="24"/>
          <w:lang w:val="ka-GE"/>
        </w:rPr>
        <w:t xml:space="preserve"> და</w:t>
      </w:r>
      <w:r w:rsidR="00823500" w:rsidRPr="00071AF3">
        <w:rPr>
          <w:rFonts w:ascii="Sylfaen" w:hAnsi="Sylfaen"/>
          <w:sz w:val="24"/>
          <w:szCs w:val="24"/>
          <w:lang w:val="ka-GE"/>
        </w:rPr>
        <w:t xml:space="preserve"> გარემო</w:t>
      </w:r>
      <w:r w:rsidR="00071AF3">
        <w:rPr>
          <w:rFonts w:ascii="Sylfaen" w:hAnsi="Sylfaen"/>
          <w:sz w:val="24"/>
          <w:szCs w:val="24"/>
          <w:lang w:val="ka-GE"/>
        </w:rPr>
        <w:t xml:space="preserve"> ობიქტების</w:t>
      </w:r>
      <w:r w:rsidR="00823500" w:rsidRPr="00071AF3">
        <w:rPr>
          <w:rFonts w:ascii="Sylfaen" w:hAnsi="Sylfaen"/>
          <w:sz w:val="24"/>
          <w:szCs w:val="24"/>
          <w:lang w:val="ka-GE"/>
        </w:rPr>
        <w:t xml:space="preserve"> ზედაპირებ</w:t>
      </w:r>
      <w:r>
        <w:rPr>
          <w:rFonts w:ascii="Sylfaen" w:hAnsi="Sylfaen"/>
          <w:sz w:val="24"/>
          <w:szCs w:val="24"/>
          <w:lang w:val="ka-GE"/>
        </w:rPr>
        <w:t>თან.</w:t>
      </w:r>
    </w:p>
    <w:p w:rsidR="00823500"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პაციენტებთან ხშირი კონტაქტის გამო სასწრაფო სამედიცინო დახმარების პერსონალს </w:t>
      </w:r>
      <w:r w:rsidR="00071AF3">
        <w:rPr>
          <w:rFonts w:ascii="Sylfaen" w:hAnsi="Sylfaen"/>
          <w:sz w:val="24"/>
          <w:szCs w:val="24"/>
          <w:lang w:val="ka-GE"/>
        </w:rPr>
        <w:t>გააჩნია</w:t>
      </w:r>
      <w:r w:rsidRPr="00071AF3">
        <w:rPr>
          <w:rFonts w:ascii="Sylfaen" w:hAnsi="Sylfaen"/>
          <w:sz w:val="24"/>
          <w:szCs w:val="24"/>
          <w:lang w:val="ka-GE"/>
        </w:rPr>
        <w:t xml:space="preserve"> ექსპოზიციის მაღალი რისკი და ასევე შესაძლოა</w:t>
      </w:r>
      <w:r w:rsidR="00B40335" w:rsidRPr="00071AF3">
        <w:rPr>
          <w:rFonts w:ascii="Sylfaen" w:hAnsi="Sylfaen"/>
          <w:sz w:val="24"/>
          <w:szCs w:val="24"/>
          <w:lang w:val="ka-GE"/>
        </w:rPr>
        <w:t xml:space="preserve"> თვითონ</w:t>
      </w:r>
      <w:r w:rsidRPr="00071AF3">
        <w:rPr>
          <w:rFonts w:ascii="Sylfaen" w:hAnsi="Sylfaen"/>
          <w:sz w:val="24"/>
          <w:szCs w:val="24"/>
          <w:lang w:val="ka-GE"/>
        </w:rPr>
        <w:t xml:space="preserve"> წარმოადგენდ</w:t>
      </w:r>
      <w:r w:rsidR="00071AF3">
        <w:rPr>
          <w:rFonts w:ascii="Sylfaen" w:hAnsi="Sylfaen"/>
          <w:sz w:val="24"/>
          <w:szCs w:val="24"/>
          <w:lang w:val="ka-GE"/>
        </w:rPr>
        <w:t>ეს</w:t>
      </w:r>
      <w:r w:rsidRPr="00071AF3">
        <w:rPr>
          <w:rFonts w:ascii="Sylfaen" w:hAnsi="Sylfaen"/>
          <w:sz w:val="24"/>
          <w:szCs w:val="24"/>
          <w:lang w:val="ka-GE"/>
        </w:rPr>
        <w:t xml:space="preserve"> ვაქცინ</w:t>
      </w:r>
      <w:r w:rsidR="00B15391">
        <w:rPr>
          <w:rFonts w:ascii="Sylfaen" w:hAnsi="Sylfaen"/>
          <w:sz w:val="24"/>
          <w:szCs w:val="24"/>
          <w:lang w:val="ka-GE"/>
        </w:rPr>
        <w:t>ით</w:t>
      </w:r>
      <w:r w:rsidRPr="00071AF3">
        <w:rPr>
          <w:rFonts w:ascii="Sylfaen" w:hAnsi="Sylfaen"/>
          <w:sz w:val="24"/>
          <w:szCs w:val="24"/>
          <w:lang w:val="ka-GE"/>
        </w:rPr>
        <w:t xml:space="preserve"> მართვადი დაავადებების გავრცელების წყაროს. სამედიცინო პერსონალი და მათი </w:t>
      </w:r>
      <w:r w:rsidR="00071AF3">
        <w:rPr>
          <w:rFonts w:ascii="Sylfaen" w:hAnsi="Sylfaen"/>
          <w:sz w:val="24"/>
          <w:szCs w:val="24"/>
          <w:lang w:val="ka-GE"/>
        </w:rPr>
        <w:t>ხელმძღვანელები</w:t>
      </w:r>
      <w:r w:rsidRPr="00071AF3">
        <w:rPr>
          <w:rFonts w:ascii="Sylfaen" w:hAnsi="Sylfaen"/>
          <w:sz w:val="24"/>
          <w:szCs w:val="24"/>
          <w:lang w:val="ka-GE"/>
        </w:rPr>
        <w:t xml:space="preserve"> ინაწილებენ პასუხისმგებლობას,</w:t>
      </w:r>
      <w:r w:rsidR="003D26D8" w:rsidRPr="00071AF3">
        <w:rPr>
          <w:rFonts w:ascii="Sylfaen" w:hAnsi="Sylfaen"/>
          <w:sz w:val="24"/>
          <w:szCs w:val="24"/>
          <w:lang w:val="ka-GE"/>
        </w:rPr>
        <w:t>რათა</w:t>
      </w:r>
      <w:r w:rsidRPr="00071AF3">
        <w:rPr>
          <w:rFonts w:ascii="Sylfaen" w:hAnsi="Sylfaen"/>
          <w:sz w:val="24"/>
          <w:szCs w:val="24"/>
          <w:lang w:val="ka-GE"/>
        </w:rPr>
        <w:t xml:space="preserve"> მაქსიმალურად მოახდინონ პროფესიულ საქმიანობასთან დაკავშირებული ინფექციების პრევენცია და თავიდან აიცილონ პაციენტების, საკუთარი თავისა და ოჯახის წევრების </w:t>
      </w:r>
      <w:r w:rsidR="003D26D8" w:rsidRPr="00071AF3">
        <w:rPr>
          <w:rFonts w:ascii="Sylfaen" w:hAnsi="Sylfaen"/>
          <w:sz w:val="24"/>
          <w:szCs w:val="24"/>
          <w:lang w:val="ka-GE"/>
        </w:rPr>
        <w:t>დასნებოვნებ</w:t>
      </w:r>
      <w:r w:rsidR="00071AF3">
        <w:rPr>
          <w:rFonts w:ascii="Sylfaen" w:hAnsi="Sylfaen"/>
          <w:sz w:val="24"/>
          <w:szCs w:val="24"/>
          <w:lang w:val="ka-GE"/>
        </w:rPr>
        <w:t>ა</w:t>
      </w:r>
      <w:r w:rsidRPr="00071AF3">
        <w:rPr>
          <w:rFonts w:ascii="Sylfaen" w:hAnsi="Sylfaen"/>
          <w:sz w:val="24"/>
          <w:szCs w:val="24"/>
          <w:lang w:val="ka-GE"/>
        </w:rPr>
        <w:t xml:space="preserve"> უსაფრთხოების ზომების </w:t>
      </w:r>
      <w:r w:rsidR="003D26D8" w:rsidRPr="00071AF3">
        <w:rPr>
          <w:rFonts w:ascii="Sylfaen" w:hAnsi="Sylfaen"/>
          <w:sz w:val="24"/>
          <w:szCs w:val="24"/>
          <w:lang w:val="ka-GE"/>
        </w:rPr>
        <w:t>კეთილგონივ</w:t>
      </w:r>
      <w:r w:rsidRPr="00071AF3">
        <w:rPr>
          <w:rFonts w:ascii="Sylfaen" w:hAnsi="Sylfaen"/>
          <w:sz w:val="24"/>
          <w:szCs w:val="24"/>
          <w:lang w:val="ka-GE"/>
        </w:rPr>
        <w:t>რ</w:t>
      </w:r>
      <w:r w:rsidR="003D26D8" w:rsidRPr="00071AF3">
        <w:rPr>
          <w:rFonts w:ascii="Sylfaen" w:hAnsi="Sylfaen"/>
          <w:sz w:val="24"/>
          <w:szCs w:val="24"/>
          <w:lang w:val="ka-GE"/>
        </w:rPr>
        <w:t>ულ</w:t>
      </w:r>
      <w:r w:rsidRPr="00071AF3">
        <w:rPr>
          <w:rFonts w:ascii="Sylfaen" w:hAnsi="Sylfaen"/>
          <w:sz w:val="24"/>
          <w:szCs w:val="24"/>
          <w:lang w:val="ka-GE"/>
        </w:rPr>
        <w:t>ად დაცვის შედეგად</w:t>
      </w:r>
      <w:r w:rsidR="00B40335" w:rsidRPr="00071AF3">
        <w:rPr>
          <w:rFonts w:ascii="Sylfaen" w:hAnsi="Sylfaen"/>
          <w:sz w:val="24"/>
          <w:szCs w:val="24"/>
          <w:lang w:val="ka-GE"/>
        </w:rPr>
        <w:t>,</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მართვადი დაავადებების გავრცელების </w:t>
      </w:r>
      <w:r w:rsidR="00B40335" w:rsidRPr="00071AF3">
        <w:rPr>
          <w:rFonts w:ascii="Sylfaen" w:hAnsi="Sylfaen"/>
          <w:sz w:val="24"/>
          <w:szCs w:val="24"/>
          <w:lang w:val="ka-GE"/>
        </w:rPr>
        <w:t xml:space="preserve">პრევენციის </w:t>
      </w:r>
      <w:r w:rsidR="00DB52DA">
        <w:rPr>
          <w:rFonts w:ascii="Sylfaen" w:hAnsi="Sylfaen"/>
          <w:sz w:val="24"/>
          <w:szCs w:val="24"/>
        </w:rPr>
        <w:t>სა</w:t>
      </w:r>
      <w:r w:rsidR="00DB52DA">
        <w:rPr>
          <w:rFonts w:ascii="Sylfaen" w:hAnsi="Sylfaen"/>
          <w:sz w:val="24"/>
          <w:szCs w:val="24"/>
          <w:lang w:val="ka-GE"/>
        </w:rPr>
        <w:t>შუალებით</w:t>
      </w:r>
      <w:r w:rsidRPr="00071AF3">
        <w:rPr>
          <w:rFonts w:ascii="Sylfaen" w:hAnsi="Sylfaen"/>
          <w:sz w:val="24"/>
          <w:szCs w:val="24"/>
          <w:lang w:val="ka-GE"/>
        </w:rPr>
        <w:t xml:space="preserve">.    </w:t>
      </w:r>
    </w:p>
    <w:p w:rsidR="00940944" w:rsidRPr="00BF73F6" w:rsidRDefault="00823500" w:rsidP="00BF73F6">
      <w:pPr>
        <w:pStyle w:val="NormalWeb"/>
        <w:spacing w:before="240" w:beforeAutospacing="0" w:after="0" w:afterAutospacing="0" w:line="276" w:lineRule="auto"/>
        <w:ind w:left="432" w:right="432"/>
        <w:jc w:val="both"/>
        <w:rPr>
          <w:rFonts w:ascii="Sylfaen" w:eastAsia="Arial" w:hAnsi="Sylfaen" w:cs="Arial"/>
          <w:lang w:val="ka-GE"/>
        </w:rPr>
      </w:pPr>
      <w:r w:rsidRPr="00BF73F6">
        <w:rPr>
          <w:rFonts w:ascii="Sylfaen" w:eastAsia="Arial" w:hAnsi="Sylfaen" w:cs="Arial"/>
          <w:lang w:val="ka-GE"/>
        </w:rPr>
        <w:t xml:space="preserve">სასწრაფო სამედიცინო დახმარების პერსონალი </w:t>
      </w:r>
      <w:r w:rsidR="00E0396C">
        <w:rPr>
          <w:rFonts w:ascii="Sylfaen" w:eastAsia="Arial" w:hAnsi="Sylfaen" w:cs="Arial"/>
          <w:lang w:val="ka-GE"/>
        </w:rPr>
        <w:t>მიეკუთვნება</w:t>
      </w:r>
      <w:r w:rsidRPr="00BF73F6">
        <w:rPr>
          <w:rFonts w:ascii="Sylfaen" w:eastAsia="Arial" w:hAnsi="Sylfaen" w:cs="Arial"/>
          <w:lang w:val="ka-GE"/>
        </w:rPr>
        <w:t xml:space="preserve"> მაღალი რისკ</w:t>
      </w:r>
      <w:r w:rsidR="00E0396C">
        <w:rPr>
          <w:rFonts w:ascii="Sylfaen" w:eastAsia="Arial" w:hAnsi="Sylfaen" w:cs="Arial"/>
          <w:lang w:val="ka-GE"/>
        </w:rPr>
        <w:t>-</w:t>
      </w:r>
      <w:r w:rsidRPr="00BF73F6">
        <w:rPr>
          <w:rFonts w:ascii="Sylfaen" w:eastAsia="Arial" w:hAnsi="Sylfaen" w:cs="Arial"/>
          <w:lang w:val="ka-GE"/>
        </w:rPr>
        <w:t>ჯგუფ</w:t>
      </w:r>
      <w:r w:rsidR="00E0396C">
        <w:rPr>
          <w:rFonts w:ascii="Sylfaen" w:eastAsia="Arial" w:hAnsi="Sylfaen" w:cs="Arial"/>
          <w:lang w:val="ka-GE"/>
        </w:rPr>
        <w:t>ს</w:t>
      </w:r>
      <w:r w:rsidRPr="00BF73F6">
        <w:rPr>
          <w:rFonts w:ascii="Sylfaen" w:eastAsia="Arial" w:hAnsi="Sylfaen" w:cs="Arial"/>
          <w:lang w:val="ka-GE"/>
        </w:rPr>
        <w:t xml:space="preserve"> და</w:t>
      </w:r>
      <w:r w:rsidR="00B40335" w:rsidRPr="00BF73F6">
        <w:rPr>
          <w:rFonts w:ascii="Sylfaen" w:eastAsia="Arial" w:hAnsi="Sylfaen" w:cs="Arial"/>
          <w:lang w:val="ka-GE"/>
        </w:rPr>
        <w:t xml:space="preserve"> მათ</w:t>
      </w:r>
      <w:r w:rsidRPr="00BF73F6">
        <w:rPr>
          <w:rFonts w:ascii="Sylfaen" w:eastAsia="Arial" w:hAnsi="Sylfaen" w:cs="Arial"/>
          <w:lang w:val="ka-GE"/>
        </w:rPr>
        <w:t xml:space="preserve"> ჩატარებული უნდა </w:t>
      </w:r>
      <w:r w:rsidR="00B40335" w:rsidRPr="00BF73F6">
        <w:rPr>
          <w:rFonts w:ascii="Sylfaen" w:eastAsia="Arial" w:hAnsi="Sylfaen" w:cs="Arial"/>
          <w:lang w:val="ka-GE"/>
        </w:rPr>
        <w:t>ჰქონდეთ</w:t>
      </w:r>
      <w:r w:rsidR="00BA72F6" w:rsidRPr="00BF73F6">
        <w:rPr>
          <w:rFonts w:ascii="Sylfaen" w:eastAsia="Arial" w:hAnsi="Sylfaen" w:cs="Arial"/>
          <w:lang w:val="ka-GE"/>
        </w:rPr>
        <w:t>სავალდებულო პროფილაქტიკური იმუნიზაცია შემდეგ ინფექციებზე - B ჰეპატიტი (სამჯერადი), გრიპი (ერთჯერადი, ყოველწლიურად), წითელა, წითურა (ერთჯერადი, სავალდებულია 1978 წლის შემდეგ დაბადებული არავაქცინირებული კონტიგენტისთვის)</w:t>
      </w:r>
      <w:r w:rsidR="00BA72F6">
        <w:rPr>
          <w:rFonts w:ascii="Sylfaen" w:eastAsia="Arial" w:hAnsi="Sylfaen" w:cs="Arial"/>
          <w:lang w:val="ka-GE"/>
        </w:rPr>
        <w:t xml:space="preserve">. საფუძველი: </w:t>
      </w:r>
      <w:r w:rsidR="00940944" w:rsidRPr="00BF73F6">
        <w:rPr>
          <w:rFonts w:ascii="Sylfaen" w:eastAsia="Arial" w:hAnsi="Sylfaen" w:cs="Arial"/>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22 იანვრის ბრძანება №01-6/ნ</w:t>
      </w:r>
      <w:r w:rsidR="00BA72F6">
        <w:rPr>
          <w:rFonts w:ascii="Sylfaen" w:eastAsia="Arial" w:hAnsi="Sylfaen" w:cs="Arial"/>
          <w:lang w:val="ka-GE"/>
        </w:rPr>
        <w:t>.</w:t>
      </w:r>
    </w:p>
    <w:p w:rsidR="00940944" w:rsidRDefault="00940944" w:rsidP="00071AF3">
      <w:pPr>
        <w:spacing w:before="120" w:after="0" w:line="276" w:lineRule="auto"/>
        <w:ind w:left="432" w:right="432"/>
        <w:jc w:val="both"/>
        <w:rPr>
          <w:rFonts w:ascii="Sylfaen" w:hAnsi="Sylfaen"/>
          <w:b/>
          <w:sz w:val="24"/>
          <w:szCs w:val="24"/>
          <w:lang w:val="ka-GE"/>
        </w:rPr>
      </w:pPr>
    </w:p>
    <w:p w:rsidR="00823500" w:rsidRPr="00071AF3" w:rsidRDefault="00823500" w:rsidP="00071AF3">
      <w:pPr>
        <w:pStyle w:val="BodyText"/>
        <w:spacing w:before="120" w:line="276" w:lineRule="auto"/>
        <w:ind w:left="432" w:right="432"/>
        <w:jc w:val="both"/>
        <w:rPr>
          <w:rFonts w:ascii="Sylfaen" w:hAnsi="Sylfaen"/>
          <w:sz w:val="24"/>
          <w:szCs w:val="24"/>
          <w:u w:val="single"/>
          <w:lang w:val="ka-GE"/>
        </w:rPr>
      </w:pPr>
      <w:r w:rsidRPr="00071AF3">
        <w:rPr>
          <w:rFonts w:ascii="Sylfaen" w:hAnsi="Sylfaen"/>
          <w:sz w:val="24"/>
          <w:szCs w:val="24"/>
          <w:u w:val="single"/>
          <w:lang w:val="ka-GE"/>
        </w:rPr>
        <w:t>ვაქცინ</w:t>
      </w:r>
      <w:r w:rsidR="00071AF3">
        <w:rPr>
          <w:rFonts w:ascii="Sylfaen" w:hAnsi="Sylfaen"/>
          <w:sz w:val="24"/>
          <w:szCs w:val="24"/>
          <w:u w:val="single"/>
          <w:lang w:val="ka-GE"/>
        </w:rPr>
        <w:t>აციის</w:t>
      </w:r>
      <w:r w:rsidRPr="00071AF3">
        <w:rPr>
          <w:rFonts w:ascii="Sylfaen" w:hAnsi="Sylfaen"/>
          <w:sz w:val="24"/>
          <w:szCs w:val="24"/>
          <w:u w:val="single"/>
          <w:lang w:val="ka-GE"/>
        </w:rPr>
        <w:t xml:space="preserve"> მნიშვნელობა </w:t>
      </w:r>
    </w:p>
    <w:p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w:t>
      </w:r>
      <w:r w:rsidR="00071AF3">
        <w:rPr>
          <w:rFonts w:ascii="Sylfaen" w:hAnsi="Sylfaen"/>
          <w:sz w:val="24"/>
          <w:szCs w:val="24"/>
          <w:lang w:val="ka-GE"/>
        </w:rPr>
        <w:t>საშუალებით</w:t>
      </w:r>
      <w:r w:rsidRPr="00071AF3">
        <w:rPr>
          <w:rFonts w:ascii="Sylfaen" w:hAnsi="Sylfaen"/>
          <w:sz w:val="24"/>
          <w:szCs w:val="24"/>
          <w:lang w:val="ka-GE"/>
        </w:rPr>
        <w:t xml:space="preserve"> შემცირდა ან აღმოიფხვრა მრავალი ინფექციური დაავადება, რომელიც ასოცირებული იყო ახალშობილების, ბავშვებისა და მოზრდილების სიკვდილობასა და დაავადებასთან. მიუხედავად ამისა, ვირუსები და ბაქტერიები, რომელებიც </w:t>
      </w:r>
      <w:r w:rsidR="00B40335" w:rsidRPr="00071AF3">
        <w:rPr>
          <w:rFonts w:ascii="Sylfaen" w:hAnsi="Sylfaen"/>
          <w:sz w:val="24"/>
          <w:szCs w:val="24"/>
          <w:lang w:val="ka-GE"/>
        </w:rPr>
        <w:t>იწვევენ</w:t>
      </w:r>
      <w:r w:rsidRPr="00071AF3">
        <w:rPr>
          <w:rFonts w:ascii="Sylfaen" w:hAnsi="Sylfaen"/>
          <w:sz w:val="24"/>
          <w:szCs w:val="24"/>
          <w:lang w:val="ka-GE"/>
        </w:rPr>
        <w:t xml:space="preserve">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 დაავადებებს და სიკვდილს</w:t>
      </w:r>
      <w:r w:rsidR="00B40335" w:rsidRPr="00071AF3">
        <w:rPr>
          <w:rFonts w:ascii="Sylfaen" w:hAnsi="Sylfaen"/>
          <w:sz w:val="24"/>
          <w:szCs w:val="24"/>
          <w:lang w:val="ka-GE"/>
        </w:rPr>
        <w:t>,</w:t>
      </w:r>
      <w:r w:rsidRPr="00071AF3">
        <w:rPr>
          <w:rFonts w:ascii="Sylfaen" w:hAnsi="Sylfaen"/>
          <w:sz w:val="24"/>
          <w:szCs w:val="24"/>
          <w:lang w:val="ka-GE"/>
        </w:rPr>
        <w:t xml:space="preserve"> კვლავ არსებობენ და შესაძლოა მათი გავრცელება იმ პირებში, რომლებიც არ არიან დაცულ</w:t>
      </w:r>
      <w:r w:rsidR="00B40335" w:rsidRPr="00071AF3">
        <w:rPr>
          <w:rFonts w:ascii="Sylfaen" w:hAnsi="Sylfaen"/>
          <w:sz w:val="24"/>
          <w:szCs w:val="24"/>
          <w:lang w:val="ka-GE"/>
        </w:rPr>
        <w:t>ნ</w:t>
      </w:r>
      <w:r w:rsidRPr="00071AF3">
        <w:rPr>
          <w:rFonts w:ascii="Sylfaen" w:hAnsi="Sylfaen"/>
          <w:sz w:val="24"/>
          <w:szCs w:val="24"/>
          <w:lang w:val="ka-GE"/>
        </w:rPr>
        <w:t>ი ვაქცინაციით. ვაქცინ</w:t>
      </w:r>
      <w:r w:rsidR="00B40335" w:rsidRPr="00071AF3">
        <w:rPr>
          <w:rFonts w:ascii="Sylfaen" w:hAnsi="Sylfaen"/>
          <w:sz w:val="24"/>
          <w:szCs w:val="24"/>
          <w:lang w:val="ka-GE"/>
        </w:rPr>
        <w:t>ებ</w:t>
      </w:r>
      <w:r w:rsidRPr="00071AF3">
        <w:rPr>
          <w:rFonts w:ascii="Sylfaen" w:hAnsi="Sylfaen"/>
          <w:sz w:val="24"/>
          <w:szCs w:val="24"/>
          <w:lang w:val="ka-GE"/>
        </w:rPr>
        <w:t xml:space="preserve">ით მართვად დაავადებებს უკავშირდება მნიშვნელოვანი სოციალური და </w:t>
      </w:r>
      <w:r w:rsidRPr="00071AF3">
        <w:rPr>
          <w:rFonts w:ascii="Sylfaen" w:hAnsi="Sylfaen"/>
          <w:sz w:val="24"/>
          <w:szCs w:val="24"/>
          <w:lang w:val="ka-GE"/>
        </w:rPr>
        <w:lastRenderedPageBreak/>
        <w:t>ეკონომიური ზიანი, როგორიცაა დაავადებული ბავშვების მიერ სკოლის გაცდენა, მათი მშობლების მოცდენა სამსახურიდან, ექიმთან ვიზიტები, ჰოპსიტალიზაცია და ზოგჯერ ლეტალური გამოსავალი</w:t>
      </w:r>
      <w:r w:rsidRPr="00071AF3">
        <w:rPr>
          <w:rFonts w:ascii="Sylfaen" w:hAnsi="Sylfaen"/>
          <w:sz w:val="24"/>
          <w:szCs w:val="24"/>
        </w:rPr>
        <w:t>.</w:t>
      </w:r>
    </w:p>
    <w:p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 xml:space="preserve">ვაქცინების უსაფრთხოების მონიტორინგი მუდმივად მიმდინარეობს და სხვა სამკურნალო საშუალებების მსგავსად, ვაქცინებმა შეიძლება გამოიწვიოს გვერდითი მოვლენები. გვერდითი მოვლენების უმეტესება სუსტადაა გამოხატული (მაგ.: მხარის ტკივილი ან მცირედ მომატებული ტემპერატურა) და რამდენიმე დღეში უკუგანვითარებას განიცდის. </w:t>
      </w:r>
    </w:p>
    <w:p w:rsidR="00823500" w:rsidRPr="00071AF3" w:rsidRDefault="00823500" w:rsidP="00071AF3">
      <w:pPr>
        <w:pStyle w:val="BodyText"/>
        <w:spacing w:before="120" w:line="276" w:lineRule="auto"/>
        <w:ind w:left="432" w:right="432"/>
        <w:jc w:val="both"/>
        <w:rPr>
          <w:rFonts w:ascii="Sylfaen" w:hAnsi="Sylfaen"/>
          <w:sz w:val="24"/>
          <w:szCs w:val="24"/>
          <w:lang w:val="ka-GE"/>
        </w:rPr>
      </w:pPr>
      <w:r w:rsidRPr="00071AF3">
        <w:rPr>
          <w:rFonts w:ascii="Sylfaen" w:hAnsi="Sylfaen"/>
          <w:sz w:val="24"/>
          <w:szCs w:val="24"/>
          <w:lang w:val="ka-GE"/>
        </w:rPr>
        <w:t>პაციენტებთან კონტაქტის გამო, სასწრაფო სამედიცინო დახმარების პერსონალს ვაქცინ</w:t>
      </w:r>
      <w:r w:rsidR="00B40335" w:rsidRPr="00071AF3">
        <w:rPr>
          <w:rFonts w:ascii="Sylfaen" w:hAnsi="Sylfaen"/>
          <w:sz w:val="24"/>
          <w:szCs w:val="24"/>
          <w:lang w:val="ka-GE"/>
        </w:rPr>
        <w:t>ებ</w:t>
      </w:r>
      <w:r w:rsidRPr="00071AF3">
        <w:rPr>
          <w:rFonts w:ascii="Sylfaen" w:hAnsi="Sylfaen"/>
          <w:sz w:val="24"/>
          <w:szCs w:val="24"/>
          <w:lang w:val="ka-GE"/>
        </w:rPr>
        <w:t>ით მართვადი დაავადებებით ექსპოზიციისა და მათი გადაცემის მაღალი რისკი აქვთ</w:t>
      </w:r>
      <w:r w:rsidR="00B40335" w:rsidRPr="00071AF3">
        <w:rPr>
          <w:rFonts w:ascii="Sylfaen" w:hAnsi="Sylfaen"/>
          <w:sz w:val="24"/>
          <w:szCs w:val="24"/>
          <w:lang w:val="ka-GE"/>
        </w:rPr>
        <w:t>,</w:t>
      </w:r>
      <w:r w:rsidRPr="00071AF3">
        <w:rPr>
          <w:rFonts w:ascii="Sylfaen" w:hAnsi="Sylfaen"/>
          <w:sz w:val="24"/>
          <w:szCs w:val="24"/>
          <w:lang w:val="ka-GE"/>
        </w:rPr>
        <w:t xml:space="preserve"> ამიტომ სავალდებულოა სასწრაფო სამედიცინო დახმარების პერსონალის იმუნიზაცი</w:t>
      </w:r>
      <w:r w:rsidR="00BA72F6">
        <w:rPr>
          <w:rFonts w:ascii="Sylfaen" w:hAnsi="Sylfaen"/>
          <w:sz w:val="24"/>
          <w:szCs w:val="24"/>
          <w:lang w:val="ka-GE"/>
        </w:rPr>
        <w:t>ა</w:t>
      </w:r>
      <w:r w:rsidRPr="00071AF3">
        <w:rPr>
          <w:rFonts w:ascii="Sylfaen" w:hAnsi="Sylfaen"/>
          <w:sz w:val="24"/>
          <w:szCs w:val="24"/>
          <w:lang w:val="ka-GE"/>
        </w:rPr>
        <w:t xml:space="preserve">. რეკომენდებულ ვაქცინაციაზე უარის თქმა ზრდის სასწრაფო სამედიცინო დახმარების პერსონალისა და მათთან კონტაქტში მყოფი პირების დაავადების რისკს.     </w:t>
      </w:r>
    </w:p>
    <w:p w:rsidR="00823500" w:rsidRPr="006F3EA8" w:rsidRDefault="00823500" w:rsidP="006F3EA8">
      <w:pPr>
        <w:pStyle w:val="Heading1"/>
        <w:jc w:val="center"/>
        <w:rPr>
          <w:sz w:val="28"/>
          <w:szCs w:val="28"/>
        </w:rPr>
      </w:pPr>
      <w:bookmarkStart w:id="4" w:name="_Toc32356355"/>
      <w:r w:rsidRPr="006F3EA8">
        <w:rPr>
          <w:rFonts w:ascii="Sylfaen" w:hAnsi="Sylfaen" w:cs="Sylfaen"/>
          <w:sz w:val="28"/>
          <w:szCs w:val="28"/>
        </w:rPr>
        <w:t>რეკომენდაციებიინფექციისპრევენციისადაკონტროლისშესახებსასწრაფოსამედიცინოდახმარებისპერსონალისათვისპაციენტისტრანსპორტირებისას</w:t>
      </w:r>
      <w:bookmarkEnd w:id="4"/>
    </w:p>
    <w:p w:rsidR="00B21670" w:rsidRDefault="00823500" w:rsidP="00B21670">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მძიმე დაზიანების ან დაავადების მქონე პაციენტის გადაყვანა და ტრანსპორტირება ერთი სამედიცინო დაწესებულებიდან მეორეში წარმოადგენს წარმატებული გამოსავალის ერთ-ერთ მნიშვნელოვან ელემენტს</w:t>
      </w:r>
      <w:r w:rsidRPr="00662992">
        <w:rPr>
          <w:rFonts w:ascii="Sylfaen" w:hAnsi="Sylfaen"/>
          <w:sz w:val="24"/>
          <w:szCs w:val="24"/>
        </w:rPr>
        <w:t>.</w:t>
      </w:r>
      <w:r w:rsidRPr="00662992">
        <w:rPr>
          <w:rFonts w:ascii="Sylfaen" w:hAnsi="Sylfaen"/>
          <w:sz w:val="24"/>
          <w:szCs w:val="24"/>
          <w:lang w:val="ka-GE"/>
        </w:rPr>
        <w:t xml:space="preserve"> პაციენტის გადაყვანისას მთავარი ამოცანაა მიმღებ დაწესებულებას ზუსტი </w:t>
      </w:r>
      <w:r w:rsidR="00467740" w:rsidRPr="00662992">
        <w:rPr>
          <w:rFonts w:ascii="Sylfaen" w:hAnsi="Sylfaen"/>
          <w:sz w:val="24"/>
          <w:szCs w:val="24"/>
          <w:lang w:val="ka-GE"/>
        </w:rPr>
        <w:t>ინფორ</w:t>
      </w:r>
      <w:r w:rsidRPr="00662992">
        <w:rPr>
          <w:rFonts w:ascii="Sylfaen" w:hAnsi="Sylfaen"/>
          <w:sz w:val="24"/>
          <w:szCs w:val="24"/>
          <w:lang w:val="ka-GE"/>
        </w:rPr>
        <w:t>მ</w:t>
      </w:r>
      <w:r w:rsidR="00467740" w:rsidRPr="00662992">
        <w:rPr>
          <w:rFonts w:ascii="Sylfaen" w:hAnsi="Sylfaen"/>
          <w:sz w:val="24"/>
          <w:szCs w:val="24"/>
          <w:lang w:val="ka-GE"/>
        </w:rPr>
        <w:t>ა</w:t>
      </w:r>
      <w:r w:rsidRPr="00662992">
        <w:rPr>
          <w:rFonts w:ascii="Sylfaen" w:hAnsi="Sylfaen"/>
          <w:sz w:val="24"/>
          <w:szCs w:val="24"/>
          <w:lang w:val="ka-GE"/>
        </w:rPr>
        <w:t>ცია მიეწოდოს ჩატარებული მკურნალობისა და პაციენტის მიმდინარე მდგომარეობის შესახებ</w:t>
      </w:r>
      <w:r w:rsidRPr="00662992">
        <w:rPr>
          <w:rFonts w:ascii="Sylfaen" w:hAnsi="Sylfaen"/>
          <w:sz w:val="24"/>
          <w:szCs w:val="24"/>
        </w:rPr>
        <w:t xml:space="preserve">. </w:t>
      </w:r>
      <w:r w:rsidRPr="00662992">
        <w:rPr>
          <w:rFonts w:ascii="Sylfaen" w:hAnsi="Sylfaen"/>
          <w:sz w:val="24"/>
          <w:szCs w:val="24"/>
          <w:lang w:val="ka-GE"/>
        </w:rPr>
        <w:t xml:space="preserve">სასწრაფო სამედიცინო დახმარების პერსონალი მნიშვნელოვან როლს ასრულებს პაციენტის გადაყვანისას გადაუდებელი დახმარების ცენტრიდან სხვა კლინიკაში, ან ერთი საავადმყოფოდან მეორეში, ან სხვა სამედიცინო დაწესებულებაში, მაგალითად პალიატიურ კლინიკაში.  </w:t>
      </w:r>
    </w:p>
    <w:p w:rsidR="00823500" w:rsidRPr="00662992" w:rsidRDefault="00823500" w:rsidP="00B21670">
      <w:pPr>
        <w:pStyle w:val="BodyText"/>
        <w:spacing w:before="120" w:line="276" w:lineRule="auto"/>
        <w:ind w:left="432" w:right="432"/>
        <w:jc w:val="both"/>
        <w:rPr>
          <w:rFonts w:ascii="Sylfaen" w:hAnsi="Sylfaen"/>
          <w:b/>
          <w:sz w:val="24"/>
          <w:szCs w:val="24"/>
          <w:lang w:val="ka-GE"/>
        </w:rPr>
      </w:pPr>
      <w:r w:rsidRPr="00662992">
        <w:rPr>
          <w:rFonts w:ascii="Sylfaen" w:hAnsi="Sylfaen"/>
          <w:b/>
          <w:sz w:val="24"/>
          <w:szCs w:val="24"/>
          <w:lang w:val="ka-GE"/>
        </w:rPr>
        <w:t xml:space="preserve">ხშირად ადექვატურად არ ხდება პაციენტის იზოლაციის საჭიროების შესახებ ინფორამციის გაზიარება სასწრაფო სამდიცინო დახმარებისა და კლინიკის პერსონალს შორის. </w:t>
      </w:r>
      <w:r w:rsidRPr="00662992">
        <w:rPr>
          <w:rFonts w:ascii="Sylfaen" w:hAnsi="Sylfaen"/>
          <w:sz w:val="24"/>
          <w:szCs w:val="24"/>
          <w:lang w:val="ka-GE"/>
        </w:rPr>
        <w:t>გაუმართავი კომუნიკაცია წარმოადგენს ბარიერს ინფექციის პრევენციისა და კონტროლის ეფექტური ღონისძიებების განხორციელებისათვის და პოტენციურად ზრდის გამომწვევების გავრცელების საშიშროებას. სასწრაფო სამედიცინო დახმარებისა და კლინიკის პერსონალს შორის დროული და ეფექტური კომუნიკაცია აუცილებელია ინფექციის გავრცელების პრევენციისათვის და პაციენტისა და სამედიცინო პერსონალის უსაფრთხოების უზრუნველყოფისათვის.</w:t>
      </w:r>
    </w:p>
    <w:p w:rsidR="00823500" w:rsidRPr="00662992" w:rsidRDefault="00823500" w:rsidP="00662992">
      <w:pPr>
        <w:pStyle w:val="BodyText"/>
        <w:spacing w:before="120" w:line="276" w:lineRule="auto"/>
        <w:ind w:left="432" w:right="432"/>
        <w:rPr>
          <w:rFonts w:ascii="Sylfaen" w:hAnsi="Sylfaen"/>
          <w:sz w:val="24"/>
          <w:szCs w:val="24"/>
        </w:rPr>
      </w:pPr>
      <w:r w:rsidRPr="00662992">
        <w:rPr>
          <w:rFonts w:ascii="Sylfaen" w:hAnsi="Sylfaen"/>
          <w:sz w:val="24"/>
          <w:szCs w:val="24"/>
          <w:lang w:val="ka-GE"/>
        </w:rPr>
        <w:t xml:space="preserve">ინფექციის პრევენციისა და კონტროლის შესახებ ეფექტური კომუნიკაციის ხელშემშლელ ფაქტორთაგან ყველაზე გავრცელებულია შემდეგი: </w:t>
      </w:r>
    </w:p>
    <w:p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პაციენტის იზოლაციის საჭიროების შესახებ  ინფორმაციის არ, ან არასრულად გაზიარება </w:t>
      </w:r>
    </w:p>
    <w:p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ინფექციის პ</w:t>
      </w:r>
      <w:r w:rsidR="00467740" w:rsidRPr="00662992">
        <w:rPr>
          <w:rFonts w:ascii="Sylfaen" w:hAnsi="Sylfaen"/>
          <w:sz w:val="24"/>
          <w:szCs w:val="24"/>
          <w:lang w:val="ka-GE"/>
        </w:rPr>
        <w:t>რ</w:t>
      </w:r>
      <w:r w:rsidRPr="00662992">
        <w:rPr>
          <w:rFonts w:ascii="Sylfaen" w:hAnsi="Sylfaen"/>
          <w:sz w:val="24"/>
          <w:szCs w:val="24"/>
          <w:lang w:val="ka-GE"/>
        </w:rPr>
        <w:t xml:space="preserve">ევენციისა და კონტროლის პროცედურების არცოდნა  </w:t>
      </w:r>
    </w:p>
    <w:p w:rsidR="00823500" w:rsidRPr="00662992" w:rsidRDefault="00823500" w:rsidP="00DD2C03">
      <w:pPr>
        <w:pStyle w:val="ListParagraph"/>
        <w:numPr>
          <w:ilvl w:val="0"/>
          <w:numId w:val="36"/>
        </w:numPr>
        <w:tabs>
          <w:tab w:val="left" w:pos="1301"/>
        </w:tabs>
        <w:spacing w:before="120" w:line="276" w:lineRule="auto"/>
        <w:ind w:right="432"/>
        <w:jc w:val="both"/>
        <w:rPr>
          <w:rFonts w:ascii="Sylfaen" w:hAnsi="Sylfaen"/>
          <w:sz w:val="24"/>
          <w:szCs w:val="24"/>
        </w:rPr>
      </w:pPr>
      <w:r w:rsidRPr="00662992">
        <w:rPr>
          <w:rFonts w:ascii="Sylfaen" w:hAnsi="Sylfaen"/>
          <w:sz w:val="24"/>
          <w:szCs w:val="24"/>
          <w:lang w:val="ka-GE"/>
        </w:rPr>
        <w:t xml:space="preserve">ხშირად ინფექციის კონტროლთან დაკავშირებული ნიშნები და აღნიშვნები დაფარულია, მოხსნილია ან არ არის ადვილად აღსაქმელი </w:t>
      </w:r>
    </w:p>
    <w:p w:rsidR="00823500" w:rsidRPr="00662992" w:rsidRDefault="00823500" w:rsidP="00662992">
      <w:pPr>
        <w:pStyle w:val="BodyText"/>
        <w:spacing w:before="120" w:line="276" w:lineRule="auto"/>
        <w:ind w:left="432" w:right="432"/>
        <w:rPr>
          <w:rFonts w:ascii="Sylfaen" w:hAnsi="Sylfaen"/>
          <w:sz w:val="24"/>
          <w:szCs w:val="24"/>
          <w:lang w:val="ka-GE"/>
        </w:rPr>
      </w:pPr>
      <w:r w:rsidRPr="00662992">
        <w:rPr>
          <w:rFonts w:ascii="Sylfaen" w:hAnsi="Sylfaen"/>
          <w:sz w:val="24"/>
          <w:szCs w:val="24"/>
          <w:lang w:val="ka-GE"/>
        </w:rPr>
        <w:lastRenderedPageBreak/>
        <w:t xml:space="preserve">ქვემოთ მოწოდებული გაიდლაინი შექმნილია ერთი სამედიცინო დაწესებულებიდან მეორეში ტრანსპორტირებისას პაციენტისა და სასწრაფო სამედიცინო დახმარების პერსონალის ინფიცირების რისკის შესამცირებლად.  </w:t>
      </w:r>
    </w:p>
    <w:p w:rsidR="00823500" w:rsidRPr="00662992" w:rsidRDefault="00823500" w:rsidP="00662992">
      <w:pPr>
        <w:pStyle w:val="BodyText"/>
        <w:spacing w:before="120" w:line="276" w:lineRule="auto"/>
        <w:ind w:left="432" w:right="432"/>
        <w:jc w:val="center"/>
        <w:rPr>
          <w:rFonts w:ascii="Sylfaen" w:hAnsi="Sylfaen"/>
          <w:sz w:val="24"/>
          <w:szCs w:val="24"/>
          <w:lang w:val="ka-GE"/>
        </w:rPr>
      </w:pPr>
      <w:r w:rsidRPr="00662992">
        <w:rPr>
          <w:rFonts w:ascii="Sylfaen" w:hAnsi="Sylfaen"/>
          <w:sz w:val="24"/>
          <w:szCs w:val="24"/>
          <w:u w:val="single"/>
          <w:lang w:val="ka-GE"/>
        </w:rPr>
        <w:t>სასწრაფო სამედიცინო დახმარებისა და საავადმყოფოს პერსონალს შორის კომუნიკაცია</w:t>
      </w:r>
    </w:p>
    <w:p w:rsidR="00823500" w:rsidRPr="00662992" w:rsidRDefault="00823500" w:rsidP="00662992">
      <w:pPr>
        <w:pStyle w:val="BodyText"/>
        <w:spacing w:before="120" w:line="276" w:lineRule="auto"/>
        <w:ind w:left="432" w:right="432"/>
        <w:rPr>
          <w:rFonts w:ascii="Sylfaen" w:hAnsi="Sylfaen"/>
          <w:sz w:val="24"/>
          <w:szCs w:val="24"/>
          <w:lang w:val="ka-GE"/>
        </w:rPr>
      </w:pPr>
    </w:p>
    <w:p w:rsidR="00823500" w:rsidRDefault="00823500" w:rsidP="00545318">
      <w:pPr>
        <w:pStyle w:val="BodyText"/>
        <w:spacing w:before="120" w:line="276" w:lineRule="auto"/>
        <w:ind w:left="432" w:right="432"/>
        <w:jc w:val="both"/>
        <w:rPr>
          <w:rFonts w:ascii="Sylfaen" w:hAnsi="Sylfaen"/>
          <w:sz w:val="24"/>
          <w:szCs w:val="24"/>
          <w:lang w:val="ka-GE"/>
        </w:rPr>
      </w:pPr>
      <w:r w:rsidRPr="00662992">
        <w:rPr>
          <w:rFonts w:ascii="Sylfaen" w:hAnsi="Sylfaen"/>
          <w:sz w:val="24"/>
          <w:szCs w:val="24"/>
          <w:lang w:val="ka-GE"/>
        </w:rPr>
        <w:t xml:space="preserve">თუ პაციენტს ესაჭიროება დამატებითი იზოლაციური ღონისძიებები, ეფექტური და უსაფრთხო ტრანსპორტირებისათვის აუცილებელია პროცესში ჩართულ პერსონალს შორის დროული კომუნიკაცია და საჭირო ღონისძიებების წინასწარ განსაზღვრა. ნებისმიერი პაციენტის ტრანსპორტირებისას, პაციენტთან კონტაქტამდე სასწრაფო სამედიცინო დახმარების </w:t>
      </w:r>
      <w:r w:rsidRPr="00345900">
        <w:rPr>
          <w:rFonts w:ascii="Sylfaen" w:hAnsi="Sylfaen"/>
          <w:sz w:val="24"/>
          <w:szCs w:val="24"/>
          <w:lang w:val="ka-GE"/>
        </w:rPr>
        <w:t>პერსონალმა წინასწარ უნდა დაადგინოს, საჭიროა თუ არა იზოლაციური ღონისძიებების გამოყენება. ამისათვის შესაძლოა საჭირო გახდეს საავადმყოფოს პერსონალის</w:t>
      </w:r>
      <w:r w:rsidR="00113AEC" w:rsidRPr="00345900">
        <w:rPr>
          <w:rFonts w:ascii="Sylfaen" w:hAnsi="Sylfaen"/>
          <w:sz w:val="24"/>
          <w:szCs w:val="24"/>
          <w:lang w:val="ka-GE"/>
        </w:rPr>
        <w:t>ა</w:t>
      </w:r>
      <w:r w:rsidRPr="00345900">
        <w:rPr>
          <w:rFonts w:ascii="Sylfaen" w:hAnsi="Sylfaen"/>
          <w:sz w:val="24"/>
          <w:szCs w:val="24"/>
          <w:lang w:val="ka-GE"/>
        </w:rPr>
        <w:t>გან დამატებითი ინფორმაციის მიღება. თუ პაციენტის მდგომარეობა მოითხოვს იზოლაციას, სასწრაფო სამედიცინო დახმარების პერსონალმა უნდა მოითხოვოს შემდეგი სახის ინფორმაციის სრულად  მიწოდება</w:t>
      </w:r>
      <w:r w:rsidR="00345900" w:rsidRPr="00345900">
        <w:rPr>
          <w:rFonts w:ascii="Sylfaen" w:hAnsi="Sylfaen"/>
          <w:sz w:val="24"/>
          <w:szCs w:val="24"/>
          <w:lang w:val="ka-GE"/>
        </w:rPr>
        <w:t>.</w:t>
      </w:r>
    </w:p>
    <w:p w:rsidR="00B21670" w:rsidRPr="00345900" w:rsidRDefault="00B21670" w:rsidP="00B21670">
      <w:pPr>
        <w:pStyle w:val="BodyText"/>
        <w:spacing w:before="120" w:line="276" w:lineRule="auto"/>
        <w:ind w:right="432"/>
        <w:jc w:val="both"/>
        <w:rPr>
          <w:rFonts w:ascii="Sylfaen" w:hAnsi="Sylfaen"/>
          <w:sz w:val="24"/>
          <w:szCs w:val="24"/>
          <w:lang w:val="ka-GE"/>
        </w:rPr>
      </w:pPr>
    </w:p>
    <w:p w:rsidR="00823500" w:rsidRPr="00345900" w:rsidRDefault="00823500" w:rsidP="00545318">
      <w:pPr>
        <w:pStyle w:val="ListParagraph"/>
        <w:numPr>
          <w:ilvl w:val="0"/>
          <w:numId w:val="45"/>
        </w:numPr>
        <w:tabs>
          <w:tab w:val="left" w:pos="1301"/>
          <w:tab w:val="left" w:pos="4680"/>
        </w:tabs>
        <w:spacing w:before="120" w:line="276" w:lineRule="auto"/>
        <w:ind w:left="900" w:right="-72" w:hanging="540"/>
        <w:rPr>
          <w:rFonts w:ascii="Sylfaen" w:hAnsi="Sylfaen"/>
          <w:sz w:val="24"/>
          <w:szCs w:val="24"/>
        </w:rPr>
      </w:pPr>
      <w:r w:rsidRPr="00345900">
        <w:rPr>
          <w:rFonts w:ascii="Sylfaen" w:hAnsi="Sylfaen"/>
          <w:sz w:val="24"/>
          <w:szCs w:val="24"/>
          <w:lang w:val="ka-GE"/>
        </w:rPr>
        <w:t xml:space="preserve">ჩამოთვლილი სიმპტომების არსებობა: </w:t>
      </w:r>
    </w:p>
    <w:p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ხველა</w:t>
      </w:r>
    </w:p>
    <w:p w:rsidR="00823500" w:rsidRPr="00345900" w:rsidRDefault="00823500" w:rsidP="00545318">
      <w:pPr>
        <w:pStyle w:val="ListParagraph"/>
        <w:numPr>
          <w:ilvl w:val="0"/>
          <w:numId w:val="37"/>
        </w:numPr>
        <w:tabs>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დიარეა</w:t>
      </w:r>
    </w:p>
    <w:p w:rsidR="00345900" w:rsidRPr="00345900" w:rsidRDefault="00345900" w:rsidP="00545318">
      <w:pPr>
        <w:pStyle w:val="ListParagraph"/>
        <w:numPr>
          <w:ilvl w:val="0"/>
          <w:numId w:val="37"/>
        </w:numPr>
        <w:tabs>
          <w:tab w:val="left" w:pos="0"/>
          <w:tab w:val="left" w:pos="1170"/>
        </w:tabs>
        <w:spacing w:before="120" w:line="276" w:lineRule="auto"/>
        <w:ind w:right="432" w:firstLine="0"/>
        <w:rPr>
          <w:rFonts w:ascii="Sylfaen" w:hAnsi="Sylfaen"/>
          <w:sz w:val="24"/>
          <w:szCs w:val="24"/>
        </w:rPr>
      </w:pPr>
      <w:r w:rsidRPr="00345900">
        <w:rPr>
          <w:rFonts w:ascii="Sylfaen" w:hAnsi="Sylfaen"/>
          <w:sz w:val="24"/>
          <w:szCs w:val="24"/>
          <w:lang w:val="ka-GE"/>
        </w:rPr>
        <w:t>გამონაყარი</w:t>
      </w:r>
    </w:p>
    <w:p w:rsidR="00345900" w:rsidRPr="00345900" w:rsidRDefault="00345900" w:rsidP="00545318">
      <w:pPr>
        <w:pStyle w:val="ListParagraph"/>
        <w:numPr>
          <w:ilvl w:val="0"/>
          <w:numId w:val="37"/>
        </w:numPr>
        <w:tabs>
          <w:tab w:val="left" w:pos="0"/>
          <w:tab w:val="left" w:pos="1170"/>
        </w:tabs>
        <w:spacing w:before="120" w:line="276" w:lineRule="auto"/>
        <w:ind w:right="432" w:firstLine="0"/>
        <w:rPr>
          <w:sz w:val="24"/>
          <w:szCs w:val="24"/>
        </w:rPr>
      </w:pPr>
      <w:r w:rsidRPr="00345900">
        <w:rPr>
          <w:rFonts w:ascii="Sylfaen" w:hAnsi="Sylfaen"/>
          <w:sz w:val="24"/>
          <w:szCs w:val="24"/>
          <w:lang w:val="ka-GE"/>
        </w:rPr>
        <w:t>ღია ჭრილობა</w:t>
      </w:r>
    </w:p>
    <w:p w:rsidR="00345900" w:rsidRPr="00345900" w:rsidRDefault="00345900" w:rsidP="00545318">
      <w:pPr>
        <w:pStyle w:val="ListParagraph"/>
        <w:numPr>
          <w:ilvl w:val="0"/>
          <w:numId w:val="37"/>
        </w:numPr>
        <w:tabs>
          <w:tab w:val="left" w:pos="1170"/>
          <w:tab w:val="left" w:pos="1299"/>
          <w:tab w:val="left" w:pos="1300"/>
        </w:tabs>
        <w:spacing w:before="120" w:line="276" w:lineRule="auto"/>
        <w:ind w:right="432" w:firstLine="0"/>
        <w:rPr>
          <w:sz w:val="24"/>
          <w:szCs w:val="24"/>
        </w:rPr>
      </w:pPr>
      <w:r w:rsidRPr="00345900">
        <w:rPr>
          <w:rFonts w:ascii="Sylfaen" w:hAnsi="Sylfaen"/>
          <w:sz w:val="24"/>
          <w:szCs w:val="24"/>
          <w:lang w:val="ka-GE"/>
        </w:rPr>
        <w:t>ცხელება</w:t>
      </w:r>
    </w:p>
    <w:p w:rsidR="00823500" w:rsidRPr="00345900" w:rsidRDefault="00823500" w:rsidP="00345900">
      <w:pPr>
        <w:pStyle w:val="BodyText"/>
        <w:spacing w:before="120" w:line="276" w:lineRule="auto"/>
        <w:ind w:left="432" w:right="432"/>
        <w:rPr>
          <w:rFonts w:ascii="Sylfaen" w:hAnsi="Sylfaen"/>
          <w:sz w:val="24"/>
          <w:szCs w:val="24"/>
        </w:rPr>
      </w:pPr>
    </w:p>
    <w:p w:rsidR="00823500" w:rsidRPr="00571058" w:rsidRDefault="00823500" w:rsidP="00B21670">
      <w:pPr>
        <w:pStyle w:val="ListParagraph"/>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იზოლაციის სპეციალური ღონისძიებების საჭიროება და რეკომენდებული ინდივიდუალური დაცვის საშუალებები</w:t>
      </w:r>
      <w:r w:rsidR="00345900" w:rsidRPr="00571058">
        <w:rPr>
          <w:rFonts w:ascii="Sylfaen" w:hAnsi="Sylfaen"/>
          <w:sz w:val="24"/>
          <w:szCs w:val="24"/>
          <w:lang w:val="ka-GE"/>
        </w:rPr>
        <w:t>;</w:t>
      </w:r>
    </w:p>
    <w:p w:rsidR="00823500" w:rsidRPr="00571058" w:rsidRDefault="00823500" w:rsidP="00B21670">
      <w:pPr>
        <w:pStyle w:val="BodyText"/>
        <w:numPr>
          <w:ilvl w:val="0"/>
          <w:numId w:val="41"/>
        </w:numPr>
        <w:tabs>
          <w:tab w:val="left" w:pos="1301"/>
        </w:tabs>
        <w:spacing w:before="120" w:line="276" w:lineRule="auto"/>
        <w:ind w:left="993" w:right="432" w:hanging="709"/>
        <w:jc w:val="both"/>
        <w:rPr>
          <w:rFonts w:ascii="Sylfaen" w:hAnsi="Sylfaen"/>
          <w:sz w:val="24"/>
          <w:szCs w:val="24"/>
        </w:rPr>
      </w:pPr>
      <w:r w:rsidRPr="00571058">
        <w:rPr>
          <w:rFonts w:ascii="Sylfaen" w:hAnsi="Sylfaen"/>
          <w:sz w:val="24"/>
          <w:szCs w:val="24"/>
          <w:lang w:val="ka-GE"/>
        </w:rPr>
        <w:t>პაციენტის მდგომარეობასთან დაკავშირებული დამატებითი ინფორმაცია</w:t>
      </w:r>
      <w:r w:rsidR="00345900" w:rsidRPr="00571058">
        <w:rPr>
          <w:rFonts w:ascii="Sylfaen" w:hAnsi="Sylfaen"/>
          <w:sz w:val="24"/>
          <w:szCs w:val="24"/>
          <w:lang w:val="ka-GE"/>
        </w:rPr>
        <w:t>.</w:t>
      </w:r>
    </w:p>
    <w:p w:rsidR="00823500" w:rsidRPr="00571058" w:rsidRDefault="00823500" w:rsidP="00571058">
      <w:pPr>
        <w:pStyle w:val="Heading5"/>
        <w:spacing w:before="120" w:line="276" w:lineRule="auto"/>
        <w:ind w:left="432" w:right="432"/>
        <w:jc w:val="both"/>
        <w:rPr>
          <w:rFonts w:ascii="Sylfaen" w:hAnsi="Sylfaen"/>
          <w:color w:val="auto"/>
          <w:sz w:val="24"/>
          <w:szCs w:val="24"/>
        </w:rPr>
      </w:pPr>
      <w:r w:rsidRPr="00571058">
        <w:rPr>
          <w:rFonts w:ascii="Sylfaen" w:hAnsi="Sylfaen"/>
          <w:color w:val="auto"/>
          <w:sz w:val="24"/>
          <w:szCs w:val="24"/>
          <w:lang w:val="ka-GE"/>
        </w:rPr>
        <w:t>როდესაც სასწრაფო სამედიცინო დახმარების ბრიგადას გადა</w:t>
      </w:r>
      <w:r w:rsidR="00113AEC" w:rsidRPr="00571058">
        <w:rPr>
          <w:rFonts w:ascii="Sylfaen" w:hAnsi="Sylfaen"/>
          <w:color w:val="auto"/>
          <w:sz w:val="24"/>
          <w:szCs w:val="24"/>
          <w:lang w:val="ka-GE"/>
        </w:rPr>
        <w:t>ჰ</w:t>
      </w:r>
      <w:r w:rsidRPr="00571058">
        <w:rPr>
          <w:rFonts w:ascii="Sylfaen" w:hAnsi="Sylfaen"/>
          <w:color w:val="auto"/>
          <w:sz w:val="24"/>
          <w:szCs w:val="24"/>
          <w:lang w:val="ka-GE"/>
        </w:rPr>
        <w:t xml:space="preserve">ყავს პაციენტი საეჭვო ან დადასტურებული ინფექციით, მიმღები დაწესებულების პერსონალს დაუყოვნებლივ და სრულად უნდა გადასცეს ზემოთ მოყვანილი ინფორმაცია. </w:t>
      </w:r>
    </w:p>
    <w:p w:rsidR="00823500" w:rsidRDefault="00823500" w:rsidP="00571058">
      <w:pPr>
        <w:tabs>
          <w:tab w:val="left" w:pos="1212"/>
        </w:tabs>
        <w:spacing w:before="120" w:after="0" w:line="276" w:lineRule="auto"/>
        <w:ind w:left="432" w:right="432"/>
        <w:rPr>
          <w:rFonts w:ascii="Sylfaen" w:hAnsi="Sylfaen"/>
          <w:sz w:val="24"/>
          <w:szCs w:val="24"/>
        </w:rPr>
      </w:pPr>
    </w:p>
    <w:p w:rsidR="003017D1" w:rsidRDefault="003017D1" w:rsidP="00571058">
      <w:pPr>
        <w:tabs>
          <w:tab w:val="left" w:pos="1212"/>
        </w:tabs>
        <w:spacing w:before="120" w:after="0" w:line="276" w:lineRule="auto"/>
        <w:ind w:left="432" w:right="432"/>
        <w:rPr>
          <w:rFonts w:ascii="Sylfaen" w:hAnsi="Sylfaen"/>
          <w:sz w:val="24"/>
          <w:szCs w:val="24"/>
        </w:rPr>
      </w:pPr>
    </w:p>
    <w:p w:rsidR="003017D1" w:rsidRDefault="003017D1" w:rsidP="00571058">
      <w:pPr>
        <w:tabs>
          <w:tab w:val="left" w:pos="1212"/>
        </w:tabs>
        <w:spacing w:before="120" w:after="0" w:line="276" w:lineRule="auto"/>
        <w:ind w:left="432" w:right="432"/>
        <w:rPr>
          <w:rFonts w:ascii="Sylfaen" w:hAnsi="Sylfaen"/>
          <w:sz w:val="24"/>
          <w:szCs w:val="24"/>
        </w:rPr>
      </w:pPr>
    </w:p>
    <w:p w:rsidR="003017D1" w:rsidRDefault="003017D1" w:rsidP="00571058">
      <w:pPr>
        <w:tabs>
          <w:tab w:val="left" w:pos="1212"/>
        </w:tabs>
        <w:spacing w:before="120" w:after="0" w:line="276" w:lineRule="auto"/>
        <w:ind w:left="432" w:right="432"/>
        <w:rPr>
          <w:rFonts w:ascii="Sylfaen" w:hAnsi="Sylfaen"/>
          <w:sz w:val="24"/>
          <w:szCs w:val="24"/>
        </w:rPr>
      </w:pPr>
    </w:p>
    <w:p w:rsidR="003017D1" w:rsidRDefault="003017D1" w:rsidP="00571058">
      <w:pPr>
        <w:tabs>
          <w:tab w:val="left" w:pos="1212"/>
        </w:tabs>
        <w:spacing w:before="120" w:after="0" w:line="276" w:lineRule="auto"/>
        <w:ind w:left="432" w:right="432"/>
        <w:rPr>
          <w:rFonts w:ascii="Sylfaen" w:hAnsi="Sylfaen"/>
          <w:sz w:val="24"/>
          <w:szCs w:val="24"/>
        </w:rPr>
      </w:pPr>
    </w:p>
    <w:p w:rsidR="003017D1" w:rsidRDefault="003017D1" w:rsidP="00571058">
      <w:pPr>
        <w:tabs>
          <w:tab w:val="left" w:pos="1212"/>
        </w:tabs>
        <w:spacing w:before="120" w:after="0" w:line="276" w:lineRule="auto"/>
        <w:ind w:left="432" w:right="432"/>
        <w:rPr>
          <w:rFonts w:ascii="Sylfaen" w:hAnsi="Sylfaen"/>
          <w:sz w:val="24"/>
          <w:szCs w:val="24"/>
        </w:rPr>
      </w:pPr>
    </w:p>
    <w:p w:rsidR="003017D1" w:rsidRDefault="003017D1" w:rsidP="00571058">
      <w:pPr>
        <w:tabs>
          <w:tab w:val="left" w:pos="1212"/>
        </w:tabs>
        <w:spacing w:before="120" w:after="0" w:line="276" w:lineRule="auto"/>
        <w:ind w:left="432" w:right="432"/>
        <w:rPr>
          <w:rFonts w:ascii="Sylfaen" w:hAnsi="Sylfaen"/>
          <w:sz w:val="24"/>
          <w:szCs w:val="24"/>
        </w:rPr>
      </w:pPr>
    </w:p>
    <w:p w:rsidR="003017D1" w:rsidRDefault="003017D1" w:rsidP="00571058">
      <w:pPr>
        <w:tabs>
          <w:tab w:val="left" w:pos="1212"/>
        </w:tabs>
        <w:spacing w:before="120" w:after="0" w:line="276" w:lineRule="auto"/>
        <w:ind w:left="432" w:right="432"/>
        <w:rPr>
          <w:rFonts w:ascii="Sylfaen" w:hAnsi="Sylfaen"/>
          <w:sz w:val="24"/>
          <w:szCs w:val="24"/>
        </w:rPr>
      </w:pPr>
    </w:p>
    <w:p w:rsidR="003017D1" w:rsidRPr="00571058" w:rsidRDefault="003017D1" w:rsidP="00571058">
      <w:pPr>
        <w:tabs>
          <w:tab w:val="left" w:pos="1212"/>
        </w:tabs>
        <w:spacing w:before="120" w:after="0" w:line="276" w:lineRule="auto"/>
        <w:ind w:left="432" w:right="432"/>
        <w:rPr>
          <w:rFonts w:ascii="Sylfaen" w:hAnsi="Sylfaen"/>
          <w:sz w:val="24"/>
          <w:szCs w:val="24"/>
        </w:rPr>
      </w:pPr>
    </w:p>
    <w:p w:rsidR="00823500" w:rsidRPr="00571058" w:rsidRDefault="00823500" w:rsidP="00571058">
      <w:pPr>
        <w:tabs>
          <w:tab w:val="left" w:pos="1212"/>
        </w:tabs>
        <w:spacing w:before="120" w:after="0" w:line="276" w:lineRule="auto"/>
        <w:ind w:left="432" w:right="432"/>
        <w:jc w:val="center"/>
        <w:rPr>
          <w:rFonts w:ascii="Sylfaen" w:hAnsi="Sylfaen"/>
          <w:sz w:val="24"/>
          <w:szCs w:val="24"/>
        </w:rPr>
      </w:pPr>
      <w:r w:rsidRPr="00571058">
        <w:rPr>
          <w:rFonts w:ascii="Sylfaen" w:hAnsi="Sylfaen"/>
          <w:sz w:val="24"/>
          <w:szCs w:val="24"/>
          <w:u w:val="single"/>
          <w:lang w:val="ka-GE"/>
        </w:rPr>
        <w:t>იზოლაციის საჭიროების მქონე პაციენტების ტრანსპორტირება</w:t>
      </w:r>
    </w:p>
    <w:p w:rsidR="00823500" w:rsidRPr="00571058" w:rsidRDefault="00823500" w:rsidP="00571058">
      <w:pPr>
        <w:pStyle w:val="BodyText"/>
        <w:spacing w:before="120" w:line="276" w:lineRule="auto"/>
        <w:ind w:left="432" w:right="432"/>
        <w:rPr>
          <w:rFonts w:ascii="Sylfaen" w:hAnsi="Sylfaen"/>
          <w:sz w:val="24"/>
          <w:szCs w:val="24"/>
        </w:rPr>
      </w:pPr>
    </w:p>
    <w:p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გავრცელების რისკის შესამცირებლად რეკომენდებულია, რომ სასწრაფო სამედიცინო დახმარების პერსონალმა ყოველთვის, ყველა პაციენტთან დაიცვას უსაფრთხოების სტანდარტული ზომები, მიუხედავად იმისა, საჭიროებს თუ არა </w:t>
      </w:r>
      <w:r w:rsidR="00BA72F6">
        <w:rPr>
          <w:rFonts w:ascii="Sylfaen" w:hAnsi="Sylfaen"/>
          <w:sz w:val="24"/>
          <w:szCs w:val="24"/>
          <w:lang w:val="ka-GE"/>
        </w:rPr>
        <w:t>კონკრეტული</w:t>
      </w:r>
      <w:r w:rsidRPr="00571058">
        <w:rPr>
          <w:rFonts w:ascii="Sylfaen" w:hAnsi="Sylfaen"/>
          <w:sz w:val="24"/>
          <w:szCs w:val="24"/>
          <w:lang w:val="ka-GE"/>
        </w:rPr>
        <w:t>პაციენტი იზოლაციას</w:t>
      </w:r>
      <w:r w:rsidRPr="00571058">
        <w:rPr>
          <w:rFonts w:ascii="Sylfaen" w:hAnsi="Sylfaen"/>
          <w:sz w:val="24"/>
          <w:szCs w:val="24"/>
        </w:rPr>
        <w:t>.</w:t>
      </w:r>
      <w:r w:rsidRPr="00571058">
        <w:rPr>
          <w:rFonts w:ascii="Sylfaen" w:hAnsi="Sylfaen"/>
          <w:sz w:val="24"/>
          <w:szCs w:val="24"/>
          <w:lang w:val="ka-GE"/>
        </w:rPr>
        <w:t xml:space="preserve"> სტანდარტული უსაფრთხოების ზომები მოიცავს შემდეგს: </w:t>
      </w:r>
    </w:p>
    <w:p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lang w:val="ka-GE"/>
        </w:rPr>
      </w:pPr>
      <w:r w:rsidRPr="00571058">
        <w:rPr>
          <w:rFonts w:ascii="Sylfaen" w:hAnsi="Sylfaen"/>
          <w:sz w:val="24"/>
          <w:szCs w:val="24"/>
          <w:lang w:val="ka-GE"/>
        </w:rPr>
        <w:t>ხელისა და რესპირატორული ჰიგიენის კარგი პრაქტიკა (ხველისა და ცემინების დროს პირისა და ცხვირის დაფარვა)</w:t>
      </w:r>
      <w:r w:rsidR="00571058">
        <w:rPr>
          <w:rFonts w:ascii="Sylfaen" w:hAnsi="Sylfaen"/>
          <w:sz w:val="24"/>
          <w:szCs w:val="24"/>
          <w:lang w:val="ka-GE"/>
        </w:rPr>
        <w:t>;</w:t>
      </w:r>
    </w:p>
    <w:p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ქირურგიული ნიღბის ტარება თუ პაციენტი ახველებს ან აღებინებს</w:t>
      </w:r>
      <w:r w:rsidR="00571058">
        <w:rPr>
          <w:rFonts w:ascii="Sylfaen" w:hAnsi="Sylfaen"/>
          <w:sz w:val="24"/>
          <w:szCs w:val="24"/>
          <w:lang w:val="ka-GE"/>
        </w:rPr>
        <w:t>;</w:t>
      </w:r>
    </w:p>
    <w:p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 xml:space="preserve">ხალათის, ხელთათმანების, ნიღბისა და თვალის დამცავი საშუალებების გამოყენება სხეულის </w:t>
      </w:r>
      <w:r w:rsidR="00113AEC" w:rsidRPr="00571058">
        <w:rPr>
          <w:rFonts w:ascii="Sylfaen" w:hAnsi="Sylfaen"/>
          <w:sz w:val="24"/>
          <w:szCs w:val="24"/>
          <w:lang w:val="ka-GE"/>
        </w:rPr>
        <w:t xml:space="preserve">ბიოლოგიურ </w:t>
      </w:r>
      <w:r w:rsidRPr="00571058">
        <w:rPr>
          <w:rFonts w:ascii="Sylfaen" w:hAnsi="Sylfaen"/>
          <w:sz w:val="24"/>
          <w:szCs w:val="24"/>
          <w:lang w:val="ka-GE"/>
        </w:rPr>
        <w:t>სითხეებთან შეხებისას</w:t>
      </w:r>
      <w:r w:rsidR="00571058">
        <w:rPr>
          <w:rFonts w:ascii="Sylfaen" w:hAnsi="Sylfaen"/>
          <w:sz w:val="24"/>
          <w:szCs w:val="24"/>
          <w:lang w:val="ka-GE"/>
        </w:rPr>
        <w:t>;</w:t>
      </w:r>
    </w:p>
    <w:p w:rsidR="00823500" w:rsidRPr="00571058" w:rsidRDefault="00823500" w:rsidP="00571058">
      <w:pPr>
        <w:pStyle w:val="ListParagraph"/>
        <w:numPr>
          <w:ilvl w:val="0"/>
          <w:numId w:val="42"/>
        </w:numPr>
        <w:tabs>
          <w:tab w:val="left" w:pos="1301"/>
        </w:tabs>
        <w:spacing w:before="120" w:line="276" w:lineRule="auto"/>
        <w:ind w:right="432"/>
        <w:jc w:val="both"/>
        <w:rPr>
          <w:rFonts w:ascii="Sylfaen" w:hAnsi="Sylfaen"/>
          <w:sz w:val="24"/>
          <w:szCs w:val="24"/>
        </w:rPr>
      </w:pPr>
      <w:r w:rsidRPr="00571058">
        <w:rPr>
          <w:rFonts w:ascii="Sylfaen" w:hAnsi="Sylfaen"/>
          <w:sz w:val="24"/>
          <w:szCs w:val="24"/>
          <w:lang w:val="ka-GE"/>
        </w:rPr>
        <w:t>მრავალჯერადი გამოყენების სამედიცინო აღჭურვილობის გაწმენდა და დეზინფიცირება პაციენტებს შორის</w:t>
      </w:r>
      <w:r w:rsidR="00113AEC" w:rsidRPr="00571058">
        <w:rPr>
          <w:rFonts w:ascii="Sylfaen" w:hAnsi="Sylfaen"/>
          <w:sz w:val="24"/>
          <w:szCs w:val="24"/>
          <w:lang w:val="ka-GE"/>
        </w:rPr>
        <w:t xml:space="preserve"> პერიოდში</w:t>
      </w:r>
      <w:r w:rsidR="00571058">
        <w:rPr>
          <w:rFonts w:ascii="Sylfaen" w:hAnsi="Sylfaen"/>
          <w:sz w:val="24"/>
          <w:szCs w:val="24"/>
          <w:lang w:val="ka-GE"/>
        </w:rPr>
        <w:t>;</w:t>
      </w:r>
    </w:p>
    <w:p w:rsidR="00823500" w:rsidRPr="00571058" w:rsidRDefault="00823500" w:rsidP="00571058">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ზოგიერთ შემთხვევაში ზემოთ აღწერილ უსაფრთხოების სტანდარტულ ღონისძიებებთან ერთად საჭიროა დამატებითი იზოლაციური ღონისძიებების გამოყენებაც. იზოლაციური ღონისძიებები გამოიყენება იმ </w:t>
      </w:r>
      <w:r w:rsidR="00B444CA" w:rsidRPr="00571058">
        <w:rPr>
          <w:rFonts w:ascii="Sylfaen" w:hAnsi="Sylfaen"/>
          <w:sz w:val="24"/>
          <w:szCs w:val="24"/>
          <w:lang w:val="ka-GE"/>
        </w:rPr>
        <w:t>პაციენტებისათვის</w:t>
      </w:r>
      <w:r w:rsidRPr="00571058">
        <w:rPr>
          <w:rFonts w:ascii="Sylfaen" w:hAnsi="Sylfaen"/>
          <w:sz w:val="24"/>
          <w:szCs w:val="24"/>
          <w:lang w:val="ka-GE"/>
        </w:rPr>
        <w:t>, რომელთაც მაღალი ალბათობით აღენიშნებათ ინფექცია და შესაძლოა გამომწვევების კანსა და დაბინძურებულ ზედაპირებთან შეხებით, ან ჰაერით</w:t>
      </w:r>
      <w:r w:rsidR="00352657" w:rsidRPr="00571058">
        <w:rPr>
          <w:rFonts w:ascii="Sylfaen" w:hAnsi="Sylfaen"/>
          <w:sz w:val="24"/>
          <w:szCs w:val="24"/>
          <w:lang w:val="ka-GE"/>
        </w:rPr>
        <w:t>ა</w:t>
      </w:r>
      <w:r w:rsidRPr="00571058">
        <w:rPr>
          <w:rFonts w:ascii="Sylfaen" w:hAnsi="Sylfaen"/>
          <w:sz w:val="24"/>
          <w:szCs w:val="24"/>
          <w:lang w:val="ka-GE"/>
        </w:rPr>
        <w:t xml:space="preserve"> და წვეთოვანი გზით გავრცელება</w:t>
      </w:r>
      <w:r w:rsidRPr="00571058">
        <w:rPr>
          <w:rFonts w:ascii="Sylfaen" w:hAnsi="Sylfaen"/>
          <w:sz w:val="24"/>
          <w:szCs w:val="24"/>
        </w:rPr>
        <w:t>.</w:t>
      </w:r>
      <w:r w:rsidRPr="00571058">
        <w:rPr>
          <w:rFonts w:ascii="Sylfaen" w:hAnsi="Sylfaen"/>
          <w:sz w:val="24"/>
          <w:szCs w:val="24"/>
          <w:lang w:val="ka-GE"/>
        </w:rPr>
        <w:t xml:space="preserve"> იზოლაციური ღონისძიებები მოიცავს:  </w:t>
      </w:r>
    </w:p>
    <w:p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 xml:space="preserve">კონტაქტურ იზოლაციას </w:t>
      </w:r>
      <w:r w:rsidRPr="00571058">
        <w:rPr>
          <w:rFonts w:ascii="Sylfaen" w:hAnsi="Sylfaen"/>
          <w:sz w:val="24"/>
          <w:szCs w:val="24"/>
        </w:rPr>
        <w:tab/>
      </w:r>
    </w:p>
    <w:p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წვეთვან იზოლაციას</w:t>
      </w:r>
      <w:r w:rsidRPr="00571058">
        <w:rPr>
          <w:rFonts w:ascii="Sylfaen" w:hAnsi="Sylfaen"/>
          <w:sz w:val="24"/>
          <w:szCs w:val="24"/>
        </w:rPr>
        <w:tab/>
      </w:r>
    </w:p>
    <w:p w:rsidR="00823500" w:rsidRPr="00571058" w:rsidRDefault="00823500" w:rsidP="00571058">
      <w:pPr>
        <w:pStyle w:val="ListParagraph"/>
        <w:numPr>
          <w:ilvl w:val="0"/>
          <w:numId w:val="43"/>
        </w:numPr>
        <w:tabs>
          <w:tab w:val="left" w:pos="1301"/>
          <w:tab w:val="left" w:pos="4252"/>
          <w:tab w:val="left" w:pos="7636"/>
        </w:tabs>
        <w:spacing w:before="120" w:line="276" w:lineRule="auto"/>
        <w:ind w:right="432"/>
        <w:rPr>
          <w:rFonts w:ascii="Sylfaen" w:hAnsi="Sylfaen"/>
          <w:sz w:val="24"/>
          <w:szCs w:val="24"/>
        </w:rPr>
      </w:pPr>
      <w:r w:rsidRPr="00571058">
        <w:rPr>
          <w:rFonts w:ascii="Sylfaen" w:hAnsi="Sylfaen"/>
          <w:sz w:val="24"/>
          <w:szCs w:val="24"/>
          <w:lang w:val="ka-GE"/>
        </w:rPr>
        <w:t xml:space="preserve">ღონისძიებებს ჰაერის გზით გადამდები დაავადებების შემთხვევაში </w:t>
      </w:r>
    </w:p>
    <w:p w:rsidR="00823500" w:rsidRPr="00571058" w:rsidRDefault="00823500" w:rsidP="00571058">
      <w:pPr>
        <w:pStyle w:val="BodyText"/>
        <w:spacing w:before="120" w:line="276" w:lineRule="auto"/>
        <w:ind w:left="432" w:right="432"/>
        <w:rPr>
          <w:rFonts w:ascii="Sylfaen" w:hAnsi="Sylfaen"/>
          <w:sz w:val="24"/>
          <w:szCs w:val="24"/>
        </w:rPr>
      </w:pPr>
    </w:p>
    <w:p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t xml:space="preserve">პაციენტს, შესაძლოა, ესაჭიროებოდეს ერთზე მეტი ტიპის იზოლაციის ღონისძიებების გატარება. ჩვეულებრივ, საჭირო იზოლაციური ღონისძიებების შესახებ ინფორმაცია გამოკრულია პაციენტის ოთახის გარეთ და / ან მითითებულია სამედიცინო დოკუმენტაციაში. </w:t>
      </w:r>
      <w:r w:rsidRPr="00571058">
        <w:rPr>
          <w:rFonts w:ascii="Sylfaen" w:hAnsi="Sylfaen"/>
          <w:b/>
          <w:sz w:val="24"/>
          <w:szCs w:val="24"/>
          <w:lang w:val="ka-GE"/>
        </w:rPr>
        <w:t xml:space="preserve">გაითვალისწინეთ, რომ ერთი და იგივე იზოლაციის ზომების აღსანიშნავად სხვადასხვა სამედიცინო დაწესებულება, შესაძლოა, იყენებდეს სხვადასხვა ნიშნებს. სასწრაფო სამედიცინო დახმარების პერსონალმა ყოველთვის უნდა დააზუსტოს გამოყენებული აღნიშვნის მნიშვნელობა დაწესებულების პერსონალთან ან ინფექციის პრევენციისა და კონტროლის სამსახურის წარმომადგენლებთან.  </w:t>
      </w:r>
    </w:p>
    <w:p w:rsidR="00823500" w:rsidRPr="00571058" w:rsidRDefault="00823500" w:rsidP="009B2C11">
      <w:pPr>
        <w:spacing w:before="120" w:after="0" w:line="276" w:lineRule="auto"/>
        <w:ind w:left="432" w:right="432"/>
        <w:jc w:val="both"/>
        <w:rPr>
          <w:rFonts w:ascii="Sylfaen" w:hAnsi="Sylfaen"/>
          <w:b/>
          <w:sz w:val="24"/>
          <w:szCs w:val="24"/>
          <w:lang w:val="ka-GE"/>
        </w:rPr>
      </w:pPr>
      <w:r w:rsidRPr="00571058">
        <w:rPr>
          <w:rFonts w:ascii="Sylfaen" w:hAnsi="Sylfaen"/>
          <w:sz w:val="24"/>
          <w:szCs w:val="24"/>
          <w:lang w:val="ka-GE"/>
        </w:rPr>
        <w:lastRenderedPageBreak/>
        <w:t xml:space="preserve">პაციენტის ტრანსპორტირებამდე, სასწრაფო სამედიცინო დახმარების პერსონალმა უნდა მოითხოვოს იზოლაციის ღონისძიებების შესახებ ინფორმაციის მიწოდება. იხ. </w:t>
      </w:r>
      <w:r w:rsidRPr="00571058">
        <w:rPr>
          <w:rFonts w:ascii="Sylfaen" w:hAnsi="Sylfaen"/>
          <w:b/>
          <w:sz w:val="24"/>
          <w:szCs w:val="24"/>
          <w:lang w:val="ka-GE"/>
        </w:rPr>
        <w:t xml:space="preserve">დანართი </w:t>
      </w:r>
      <w:r w:rsidR="00756BD9">
        <w:rPr>
          <w:rFonts w:ascii="Sylfaen" w:hAnsi="Sylfaen"/>
          <w:b/>
          <w:sz w:val="24"/>
          <w:szCs w:val="24"/>
          <w:lang w:val="ka-GE"/>
        </w:rPr>
        <w:t>3</w:t>
      </w:r>
      <w:r w:rsidRPr="00571058">
        <w:rPr>
          <w:rFonts w:ascii="Sylfaen" w:hAnsi="Sylfaen"/>
          <w:b/>
          <w:sz w:val="24"/>
          <w:szCs w:val="24"/>
          <w:lang w:val="ka-GE"/>
        </w:rPr>
        <w:t xml:space="preserve"> - სასწრაფო სამედიცინო დახმარების მანქანაში პაციენტის იზოლაციის ინსტრუქცია</w:t>
      </w:r>
    </w:p>
    <w:p w:rsidR="006D33D9" w:rsidRDefault="006D33D9" w:rsidP="009B2C11">
      <w:pPr>
        <w:spacing w:before="120" w:after="0" w:line="276" w:lineRule="auto"/>
        <w:ind w:left="432" w:right="432"/>
        <w:jc w:val="both"/>
        <w:rPr>
          <w:rFonts w:ascii="Sylfaen" w:hAnsi="Sylfaen"/>
          <w:b/>
          <w:sz w:val="24"/>
          <w:szCs w:val="24"/>
          <w:lang w:val="ka-GE"/>
        </w:rPr>
      </w:pPr>
    </w:p>
    <w:p w:rsidR="003017D1" w:rsidRDefault="003017D1" w:rsidP="009B2C11">
      <w:pPr>
        <w:spacing w:before="120" w:after="0" w:line="276" w:lineRule="auto"/>
        <w:ind w:left="432" w:right="432"/>
        <w:jc w:val="both"/>
        <w:rPr>
          <w:rFonts w:ascii="Sylfaen" w:hAnsi="Sylfaen"/>
          <w:b/>
          <w:sz w:val="24"/>
          <w:szCs w:val="24"/>
          <w:lang w:val="ka-GE"/>
        </w:rPr>
      </w:pPr>
    </w:p>
    <w:p w:rsidR="003017D1" w:rsidRPr="00571058" w:rsidRDefault="003017D1" w:rsidP="009B2C11">
      <w:pPr>
        <w:spacing w:before="120" w:after="0" w:line="276" w:lineRule="auto"/>
        <w:ind w:left="432" w:right="432"/>
        <w:jc w:val="both"/>
        <w:rPr>
          <w:rFonts w:ascii="Sylfaen" w:hAnsi="Sylfaen"/>
          <w:b/>
          <w:sz w:val="24"/>
          <w:szCs w:val="24"/>
          <w:lang w:val="ka-GE"/>
        </w:rPr>
      </w:pPr>
    </w:p>
    <w:p w:rsidR="00922869" w:rsidRPr="00571058" w:rsidRDefault="00922869" w:rsidP="00EE7A17">
      <w:pPr>
        <w:pStyle w:val="BodyText"/>
        <w:spacing w:before="120" w:line="276" w:lineRule="auto"/>
        <w:ind w:left="432" w:right="432"/>
        <w:jc w:val="center"/>
        <w:rPr>
          <w:rFonts w:ascii="Sylfaen" w:hAnsi="Sylfaen"/>
          <w:sz w:val="24"/>
          <w:szCs w:val="24"/>
          <w:lang w:val="ka-GE"/>
        </w:rPr>
      </w:pPr>
      <w:r w:rsidRPr="00571058">
        <w:rPr>
          <w:rFonts w:ascii="Sylfaen" w:hAnsi="Sylfaen"/>
          <w:sz w:val="24"/>
          <w:szCs w:val="24"/>
          <w:u w:val="single"/>
          <w:lang w:val="ka-GE"/>
        </w:rPr>
        <w:t>ტრანსპორტირების დროს ინფექციის პრევენციისა და კონტროლის ფორმა</w:t>
      </w:r>
    </w:p>
    <w:p w:rsidR="00922869" w:rsidRPr="00571058" w:rsidRDefault="00922869" w:rsidP="00922869">
      <w:pPr>
        <w:pStyle w:val="BodyText"/>
        <w:spacing w:before="120" w:line="276" w:lineRule="auto"/>
        <w:ind w:left="432" w:right="432"/>
        <w:jc w:val="both"/>
        <w:rPr>
          <w:rFonts w:ascii="Sylfaen" w:hAnsi="Sylfaen"/>
          <w:sz w:val="24"/>
          <w:szCs w:val="24"/>
          <w:lang w:val="ka-GE"/>
        </w:rPr>
      </w:pPr>
    </w:p>
    <w:p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პაციენტის წარმატებული ტრანსპორტირებისას მნიშვნელოვანია კომუნიკაცია სტანდარტულად განხორციელდეს. სასწრაფო სამედიცინო დახმარებისა და საავადმყოფოს პერსონალს შორის კომუნიკაციის გაუმჯობესებას ხელს შეუწყობს პაციენტის ტრანსპორტირების დროს ინფექციის პრევენციისა და კონტროლის სტანდარტული ფორმის გამოიყენება. სტანდარტულ ფორმაში აღნიშნული უნდა იყოს იზოლაციის რომელი ღონისძიებები ესაჭიროება პაციენტს და ინდივიდუალური დაცვის რომელი საშუალების გამოყენებაა რეკომენდებული ტრანსპორტირების პერიოდში. იხ. </w:t>
      </w:r>
      <w:r w:rsidRPr="00571058">
        <w:rPr>
          <w:rFonts w:ascii="Sylfaen" w:hAnsi="Sylfaen"/>
          <w:b/>
          <w:sz w:val="24"/>
          <w:szCs w:val="24"/>
          <w:lang w:val="ka-GE"/>
        </w:rPr>
        <w:t xml:space="preserve">დანართი 4 - ინფექციის პრევენციისა და კონტროლის ფორმა ტრანსპორტირებისათვის (ნიმუში). </w:t>
      </w:r>
      <w:r w:rsidRPr="00571058">
        <w:rPr>
          <w:rFonts w:ascii="Sylfaen" w:hAnsi="Sylfaen"/>
          <w:sz w:val="24"/>
          <w:szCs w:val="24"/>
          <w:lang w:val="ka-GE"/>
        </w:rPr>
        <w:t xml:space="preserve">სასწრაფო სამედიცინო დახმარების პერსონალმა შეიძლება სამედიცინო დაწესებულების პერსონალს მოსთხოვოს ფორმის შევსება წინასწარ, პაციენტთან კონტაქტამდე. მოგვიანებით, მისვლისთანავე, ეს ფორმა შეიძლება გადაეცეს მიმღები დაწესებულების პერსონალს. შესაძლებელია ინფექციის პრევენციისა და კონტროლის ფორმის მოდიფიცირება დაწესებულების მოთხოვნების შესაბამისად.  </w:t>
      </w:r>
    </w:p>
    <w:p w:rsidR="00922869" w:rsidRPr="00571058" w:rsidRDefault="00922869" w:rsidP="00922869">
      <w:pPr>
        <w:pStyle w:val="BodyText"/>
        <w:spacing w:before="120" w:line="276" w:lineRule="auto"/>
        <w:ind w:left="432" w:right="432"/>
        <w:jc w:val="both"/>
        <w:rPr>
          <w:rFonts w:ascii="Sylfaen" w:hAnsi="Sylfaen"/>
          <w:sz w:val="24"/>
          <w:szCs w:val="24"/>
          <w:lang w:val="ka-GE"/>
        </w:rPr>
      </w:pPr>
      <w:r w:rsidRPr="00571058">
        <w:rPr>
          <w:rFonts w:ascii="Sylfaen" w:hAnsi="Sylfaen"/>
          <w:sz w:val="24"/>
          <w:szCs w:val="24"/>
          <w:lang w:val="ka-GE"/>
        </w:rPr>
        <w:t xml:space="preserve">ინფექციის პრევენციასა და კონტროლთან დაკავშირებული კომუნიკაციის დროულობისა და სიზუსტის მიზანია, სასწრაფო სამედიცინო დახმარებისა და სამედიცინო დაწესებულების პერსონალის, ისევე როგორც პაციენტის უსაფრთხოების უზრუნველყოფა. გარდა ამისა, ინფექციის პრევენციისა და კონტროლის უსაფრთხო კულტურის დანერგვა შეამცირებს კლინიკის გარეთ ინფექციის გავრცელებას. </w:t>
      </w:r>
    </w:p>
    <w:p w:rsidR="00823500" w:rsidRDefault="00922869" w:rsidP="00D151E8">
      <w:pPr>
        <w:pStyle w:val="BodyText"/>
        <w:spacing w:before="120" w:line="276" w:lineRule="auto"/>
        <w:ind w:left="432" w:right="432"/>
        <w:jc w:val="both"/>
        <w:rPr>
          <w:rFonts w:ascii="Sylfaen" w:hAnsi="Sylfaen"/>
          <w:sz w:val="24"/>
          <w:szCs w:val="24"/>
        </w:rPr>
      </w:pPr>
      <w:r w:rsidRPr="00571058">
        <w:rPr>
          <w:rFonts w:ascii="Sylfaen" w:hAnsi="Sylfaen"/>
          <w:sz w:val="24"/>
          <w:szCs w:val="24"/>
          <w:lang w:val="ka-GE"/>
        </w:rPr>
        <w:t xml:space="preserve">თუ სასწრაფო სამედიცინო დახმარების პერსონალი დაინტერესებულია მეტი გაიგოს ინფექციის პრევენციისა და კონტროლის პროცედურებზე, ან კითხვები აქვთ კონკრეტულ ინფექციებსა და გამომწვევებთან დაკავშირებით, იზოლაციის ღონისძიებებისა და მათი აღმნიშვნელი ფირნიშების შესახებ, და ასევე ვაქცინაციის საჭიროებაზე, უნდა დაუკავშირდნენ დამქირავებელს, სსდ სისტემის კოორდინატორს ან ინფექციის პრევენციისა და კონტროლის სამსახურის თანამშრომლებს.  </w:t>
      </w:r>
    </w:p>
    <w:p w:rsidR="00B951B3" w:rsidRPr="00946103" w:rsidRDefault="00B951B3" w:rsidP="00946103">
      <w:pPr>
        <w:shd w:val="clear" w:color="auto" w:fill="FFFFFF"/>
        <w:spacing w:before="100" w:beforeAutospacing="1"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b/>
          <w:sz w:val="24"/>
          <w:szCs w:val="24"/>
          <w:lang w:val="ka-GE"/>
        </w:rPr>
        <w:t>წვეთოვანი იზოლაციის მიზნით</w:t>
      </w:r>
      <w:r w:rsidRPr="00946103">
        <w:rPr>
          <w:rFonts w:ascii="Sylfaen" w:eastAsia="Arial" w:hAnsi="Sylfaen" w:cs="Arial"/>
          <w:sz w:val="24"/>
          <w:szCs w:val="24"/>
          <w:lang w:val="ka-GE"/>
        </w:rPr>
        <w:t xml:space="preserve"> (მ.შ. ახალი კორანავირუსული COVID-19 ინფექცია) - მოახდინეთ სასწრაფო დახმარების მანქანის მძღოლის იზოლირება ავადმყოფის სათავსიდან. სათავსთაშორისი კარი/ფანჯარა უნდა იყოს მჭიდროდ დახურული. შეძლებისდაგვარად გამოიყენეთ ავტომობილები იზოლირებული განყოფილებით მძღოლისა და პაციენტისთვის, რომელიც უზრუნველყოფილია განყენებული ვენტილაციის სისტემით ორივე ზონისთვის.</w:t>
      </w:r>
    </w:p>
    <w:p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lastRenderedPageBreak/>
        <w:t>ავადმყოფის მანქანაში მოთავსებამდე მჭიდროდ დახურეთ სათავსთაშორისი კარი/ფანჯარა.</w:t>
      </w:r>
    </w:p>
    <w:p w:rsidR="00201E91" w:rsidRPr="00946103" w:rsidRDefault="00201E91" w:rsidP="00946103">
      <w:pPr>
        <w:shd w:val="clear" w:color="auto" w:fill="FFFFFF"/>
        <w:spacing w:before="240" w:after="0"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ტრანსპორტირების დროს ვენტილაცია ორივე სათავსში არ უნდა იყოს რეცირკულაციის რეჟიმში, მაქსიმალური ჰაერცვლა შეამცირებს პოტენციურად ინფიცირებული ნაწილაკების რაოდენობასსატრანსპორტო საშუალებაში.</w:t>
      </w:r>
    </w:p>
    <w:p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ავტომობილი აღჭურვილია უკანა გამწოვი ვენტილაციით, გამოიყენეთ იგი, რათა ჰაერცვლის მიმართულება იყოს მძღოლის კაბინიდან - პაციენტის მოვლის ზონისკენ და ავტომობილის უკანა გასასვლელისკენ.</w:t>
      </w:r>
    </w:p>
    <w:p w:rsidR="00201E91" w:rsidRPr="00946103" w:rsidRDefault="00201E91"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 xml:space="preserve">ზოგიერთი ავტომობილი აღჭურვილია </w:t>
      </w:r>
      <w:r w:rsidR="00D72979" w:rsidRPr="00946103">
        <w:rPr>
          <w:rFonts w:ascii="Sylfaen" w:eastAsia="Arial" w:hAnsi="Sylfaen" w:cs="Arial"/>
          <w:sz w:val="24"/>
          <w:szCs w:val="24"/>
          <w:lang w:val="ka-GE"/>
        </w:rPr>
        <w:t>HEPA ფილტრებით, რაც ზრდის საათში ჰაერცვლის რაოდენობას.</w:t>
      </w:r>
    </w:p>
    <w:p w:rsidR="00D72979" w:rsidRPr="00946103" w:rsidRDefault="00D72979" w:rsidP="00946103">
      <w:pPr>
        <w:shd w:val="clear" w:color="auto" w:fill="FFFFFF"/>
        <w:spacing w:before="240" w:after="100" w:afterAutospacing="1" w:line="240" w:lineRule="auto"/>
        <w:ind w:left="426"/>
        <w:jc w:val="both"/>
        <w:rPr>
          <w:rFonts w:ascii="Sylfaen" w:eastAsia="Arial" w:hAnsi="Sylfaen" w:cs="Arial"/>
          <w:sz w:val="24"/>
          <w:szCs w:val="24"/>
          <w:lang w:val="ka-GE"/>
        </w:rPr>
      </w:pPr>
      <w:r w:rsidRPr="00946103">
        <w:rPr>
          <w:rFonts w:ascii="Sylfaen" w:eastAsia="Arial" w:hAnsi="Sylfaen" w:cs="Arial"/>
          <w:sz w:val="24"/>
          <w:szCs w:val="24"/>
          <w:lang w:val="ka-GE"/>
        </w:rPr>
        <w:t>თუ ავტომობილში არაა მძღოლის სივრცის განცალკევებისა და ამ სივრცის განცალკევებულად ვენტილირების შესაძლებლობა, გახსენით გარე ვენტილაციის ღიობები მძღოლის განლაგების ზონაში და უკანა გამწოვი ვენტილაცია ჩართეთ მაქსიმალურ სიმძლავრეზე, ამვარად პაციენტის განლაგების სივცეში შეიქმნება უარყოფითი წნევა.</w:t>
      </w:r>
    </w:p>
    <w:p w:rsidR="00B951B3" w:rsidRPr="00201E91" w:rsidRDefault="00B951B3" w:rsidP="00D151E8">
      <w:pPr>
        <w:pStyle w:val="BodyText"/>
        <w:spacing w:before="120" w:line="276" w:lineRule="auto"/>
        <w:ind w:left="432" w:right="432"/>
        <w:jc w:val="both"/>
        <w:rPr>
          <w:sz w:val="17"/>
          <w:lang w:val="ka-GE"/>
        </w:rPr>
      </w:pPr>
    </w:p>
    <w:p w:rsidR="00946103" w:rsidRDefault="00946103" w:rsidP="006F3EA8">
      <w:pPr>
        <w:pStyle w:val="Heading1"/>
        <w:jc w:val="right"/>
        <w:rPr>
          <w:rFonts w:ascii="Sylfaen" w:hAnsi="Sylfaen" w:cs="Sylfaen"/>
          <w:sz w:val="24"/>
          <w:szCs w:val="24"/>
          <w:lang w:val="ka-GE"/>
        </w:rPr>
      </w:pPr>
    </w:p>
    <w:p w:rsidR="00946103" w:rsidRDefault="00946103" w:rsidP="006F3EA8">
      <w:pPr>
        <w:pStyle w:val="Heading1"/>
        <w:jc w:val="right"/>
        <w:rPr>
          <w:rFonts w:ascii="Sylfaen" w:hAnsi="Sylfaen" w:cs="Sylfaen"/>
          <w:sz w:val="24"/>
          <w:szCs w:val="24"/>
          <w:lang w:val="ka-GE"/>
        </w:rPr>
      </w:pPr>
    </w:p>
    <w:p w:rsidR="00946103" w:rsidRDefault="00946103" w:rsidP="00946103">
      <w:pPr>
        <w:rPr>
          <w:rFonts w:ascii="Sylfaen" w:hAnsi="Sylfaen"/>
          <w:lang w:val="ka-GE"/>
        </w:rPr>
      </w:pPr>
    </w:p>
    <w:p w:rsidR="00946103" w:rsidRDefault="00946103" w:rsidP="00946103">
      <w:pPr>
        <w:rPr>
          <w:rFonts w:ascii="Sylfaen" w:hAnsi="Sylfaen"/>
          <w:lang w:val="ka-GE"/>
        </w:rPr>
      </w:pPr>
    </w:p>
    <w:p w:rsidR="00946103" w:rsidRDefault="00946103" w:rsidP="00946103">
      <w:pPr>
        <w:rPr>
          <w:rFonts w:ascii="Sylfaen" w:hAnsi="Sylfaen"/>
          <w:lang w:val="ka-GE"/>
        </w:rPr>
      </w:pPr>
    </w:p>
    <w:p w:rsidR="00946103" w:rsidRDefault="00946103" w:rsidP="00946103">
      <w:pPr>
        <w:rPr>
          <w:rFonts w:ascii="Sylfaen" w:hAnsi="Sylfaen"/>
          <w:lang w:val="ka-GE"/>
        </w:rPr>
      </w:pPr>
    </w:p>
    <w:p w:rsidR="00946103" w:rsidRDefault="00946103" w:rsidP="00946103">
      <w:pPr>
        <w:rPr>
          <w:rFonts w:ascii="Sylfaen" w:hAnsi="Sylfaen"/>
          <w:lang w:val="ka-GE"/>
        </w:rPr>
      </w:pPr>
    </w:p>
    <w:p w:rsidR="00946103" w:rsidRPr="00946103" w:rsidRDefault="00946103" w:rsidP="00946103">
      <w:pPr>
        <w:rPr>
          <w:rFonts w:ascii="Sylfaen" w:hAnsi="Sylfaen"/>
          <w:lang w:val="ka-GE"/>
        </w:rPr>
      </w:pPr>
    </w:p>
    <w:p w:rsidR="00946103" w:rsidRDefault="00946103" w:rsidP="006F3EA8">
      <w:pPr>
        <w:pStyle w:val="Heading1"/>
        <w:jc w:val="right"/>
        <w:rPr>
          <w:rFonts w:ascii="Sylfaen" w:hAnsi="Sylfaen" w:cs="Sylfaen"/>
          <w:sz w:val="24"/>
          <w:szCs w:val="24"/>
          <w:lang w:val="ka-GE"/>
        </w:rPr>
      </w:pPr>
    </w:p>
    <w:p w:rsidR="00946103" w:rsidRDefault="00946103" w:rsidP="006F3EA8">
      <w:pPr>
        <w:pStyle w:val="Heading1"/>
        <w:jc w:val="right"/>
        <w:rPr>
          <w:rFonts w:ascii="Sylfaen" w:hAnsi="Sylfaen" w:cs="Sylfaen"/>
          <w:sz w:val="24"/>
          <w:szCs w:val="24"/>
          <w:lang w:val="ka-GE"/>
        </w:rPr>
      </w:pPr>
    </w:p>
    <w:p w:rsidR="00946103" w:rsidRDefault="00946103" w:rsidP="00946103">
      <w:pPr>
        <w:rPr>
          <w:rFonts w:ascii="Sylfaen" w:hAnsi="Sylfaen"/>
          <w:lang w:val="ka-GE"/>
        </w:rPr>
      </w:pPr>
    </w:p>
    <w:p w:rsidR="00946103" w:rsidRDefault="00946103" w:rsidP="00946103">
      <w:pPr>
        <w:rPr>
          <w:rFonts w:ascii="Sylfaen" w:hAnsi="Sylfaen"/>
          <w:lang w:val="ka-GE"/>
        </w:rPr>
      </w:pPr>
    </w:p>
    <w:p w:rsidR="00946103" w:rsidRPr="00946103" w:rsidRDefault="00946103" w:rsidP="00946103">
      <w:pPr>
        <w:rPr>
          <w:rFonts w:ascii="Sylfaen" w:hAnsi="Sylfaen"/>
          <w:lang w:val="ka-GE"/>
        </w:rPr>
      </w:pPr>
    </w:p>
    <w:p w:rsidR="00946103" w:rsidRDefault="00946103" w:rsidP="006F3EA8">
      <w:pPr>
        <w:pStyle w:val="Heading1"/>
        <w:jc w:val="right"/>
        <w:rPr>
          <w:rFonts w:ascii="Sylfaen" w:hAnsi="Sylfaen" w:cs="Sylfaen"/>
          <w:sz w:val="24"/>
          <w:szCs w:val="24"/>
          <w:lang w:val="ka-GE"/>
        </w:rPr>
      </w:pPr>
    </w:p>
    <w:p w:rsidR="00946103" w:rsidRDefault="00946103" w:rsidP="006F3EA8">
      <w:pPr>
        <w:pStyle w:val="Heading1"/>
        <w:jc w:val="right"/>
        <w:rPr>
          <w:rFonts w:ascii="Sylfaen" w:hAnsi="Sylfaen" w:cs="Sylfaen"/>
          <w:sz w:val="24"/>
          <w:szCs w:val="24"/>
          <w:lang w:val="ka-GE"/>
        </w:rPr>
      </w:pPr>
    </w:p>
    <w:p w:rsidR="00946103" w:rsidRPr="00946103" w:rsidRDefault="00946103" w:rsidP="00946103">
      <w:pPr>
        <w:rPr>
          <w:rFonts w:ascii="Sylfaen" w:hAnsi="Sylfaen"/>
          <w:lang w:val="ka-GE"/>
        </w:rPr>
      </w:pPr>
    </w:p>
    <w:p w:rsidR="00823500" w:rsidRPr="006F3EA8" w:rsidRDefault="00823500" w:rsidP="006F3EA8">
      <w:pPr>
        <w:pStyle w:val="Heading1"/>
        <w:jc w:val="right"/>
        <w:rPr>
          <w:rFonts w:ascii="Sylfaen" w:hAnsi="Sylfaen"/>
          <w:b/>
          <w:sz w:val="24"/>
          <w:szCs w:val="24"/>
          <w:lang w:val="ka-GE"/>
        </w:rPr>
      </w:pPr>
      <w:bookmarkStart w:id="5" w:name="_Toc32356356"/>
      <w:r w:rsidRPr="006F3EA8">
        <w:rPr>
          <w:rFonts w:ascii="Sylfaen" w:hAnsi="Sylfaen" w:cs="Sylfaen"/>
          <w:sz w:val="24"/>
          <w:szCs w:val="24"/>
          <w:lang w:val="ka-GE"/>
        </w:rPr>
        <w:t>დანართი</w:t>
      </w:r>
      <w:r w:rsidRPr="006F3EA8">
        <w:rPr>
          <w:rFonts w:ascii="Sylfaen" w:hAnsi="Sylfaen"/>
          <w:sz w:val="24"/>
          <w:szCs w:val="24"/>
          <w:lang w:val="ka-GE"/>
        </w:rPr>
        <w:t xml:space="preserve"> 1.</w:t>
      </w:r>
      <w:bookmarkEnd w:id="5"/>
    </w:p>
    <w:p w:rsidR="00823500" w:rsidRPr="0077238B" w:rsidRDefault="00823500" w:rsidP="006F3EA8">
      <w:pPr>
        <w:pStyle w:val="Heading1"/>
        <w:jc w:val="center"/>
        <w:rPr>
          <w:rFonts w:ascii="Sylfaen" w:hAnsi="Sylfaen"/>
          <w:b/>
          <w:sz w:val="24"/>
          <w:szCs w:val="24"/>
        </w:rPr>
      </w:pPr>
      <w:bookmarkStart w:id="6" w:name="_Toc32356357"/>
      <w:r w:rsidRPr="0077238B">
        <w:rPr>
          <w:rFonts w:ascii="Sylfaen" w:hAnsi="Sylfaen" w:cs="Sylfaen"/>
          <w:b/>
          <w:sz w:val="24"/>
          <w:szCs w:val="24"/>
          <w:lang w:val="ka-GE"/>
        </w:rPr>
        <w:t>სასწრაფოსამედიცინოდახმარებისმანქანებისწმენდისადადეზინფექციისკითხვარი</w:t>
      </w:r>
      <w:bookmarkEnd w:id="6"/>
    </w:p>
    <w:p w:rsidR="00823500" w:rsidRPr="00823500" w:rsidRDefault="00823500" w:rsidP="00823500">
      <w:pPr>
        <w:pStyle w:val="BodyText"/>
        <w:spacing w:before="4"/>
        <w:jc w:val="center"/>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9329"/>
      </w:tblGrid>
      <w:tr w:rsidR="00823500" w:rsidTr="00415ACA">
        <w:trPr>
          <w:trHeight w:val="432"/>
        </w:trPr>
        <w:tc>
          <w:tcPr>
            <w:tcW w:w="10800" w:type="dxa"/>
            <w:gridSpan w:val="2"/>
            <w:shd w:val="clear" w:color="auto" w:fill="76923C"/>
          </w:tcPr>
          <w:p w:rsidR="00823500" w:rsidRPr="00D151E8" w:rsidRDefault="00823500" w:rsidP="00415ACA">
            <w:pPr>
              <w:pStyle w:val="TableParagraph"/>
              <w:spacing w:before="88"/>
              <w:ind w:left="3137" w:right="3127"/>
              <w:jc w:val="center"/>
              <w:rPr>
                <w:rFonts w:ascii="Sylfaen" w:hAnsi="Sylfaen"/>
                <w:b/>
                <w:sz w:val="20"/>
                <w:szCs w:val="20"/>
                <w:lang w:val="ka-GE"/>
              </w:rPr>
            </w:pPr>
            <w:r w:rsidRPr="00D151E8">
              <w:rPr>
                <w:rFonts w:ascii="Sylfaen" w:hAnsi="Sylfaen"/>
                <w:b/>
                <w:color w:val="FFFFFF"/>
                <w:sz w:val="20"/>
                <w:szCs w:val="20"/>
                <w:lang w:val="ka-GE"/>
              </w:rPr>
              <w:lastRenderedPageBreak/>
              <w:t>სატრანსპორტო საშუალების წმენდა თითოეული პაციენტის შემდეგ</w:t>
            </w:r>
          </w:p>
        </w:tc>
      </w:tr>
      <w:tr w:rsidR="00823500" w:rsidTr="00823500">
        <w:trPr>
          <w:trHeight w:val="503"/>
        </w:trPr>
        <w:tc>
          <w:tcPr>
            <w:tcW w:w="1471" w:type="dxa"/>
            <w:shd w:val="clear" w:color="auto" w:fill="D9D9D9"/>
          </w:tcPr>
          <w:p w:rsidR="00823500" w:rsidRPr="00823500" w:rsidRDefault="00823500" w:rsidP="00415ACA">
            <w:pPr>
              <w:pStyle w:val="TableParagraph"/>
              <w:spacing w:before="123"/>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rsidR="00823500" w:rsidRPr="00D151E8" w:rsidRDefault="00823500" w:rsidP="00415ACA">
            <w:pPr>
              <w:pStyle w:val="TableParagraph"/>
              <w:spacing w:before="123"/>
              <w:ind w:left="107"/>
              <w:rPr>
                <w:rFonts w:ascii="Sylfaen" w:hAnsi="Sylfaen"/>
                <w:b/>
                <w:sz w:val="20"/>
                <w:szCs w:val="20"/>
                <w:lang w:val="ka-GE"/>
              </w:rPr>
            </w:pPr>
            <w:r w:rsidRPr="00D151E8">
              <w:rPr>
                <w:rFonts w:ascii="Sylfaen" w:hAnsi="Sylfaen"/>
                <w:b/>
                <w:sz w:val="20"/>
                <w:szCs w:val="20"/>
                <w:lang w:val="ka-GE"/>
              </w:rPr>
              <w:t>ქმედება</w:t>
            </w:r>
          </w:p>
        </w:tc>
      </w:tr>
      <w:tr w:rsidR="00823500" w:rsidTr="00823500">
        <w:trPr>
          <w:trHeight w:val="575"/>
        </w:trPr>
        <w:tc>
          <w:tcPr>
            <w:tcW w:w="1471" w:type="dxa"/>
          </w:tcPr>
          <w:p w:rsidR="00823500" w:rsidRDefault="00823500" w:rsidP="00415ACA">
            <w:pPr>
              <w:pStyle w:val="TableParagraph"/>
              <w:spacing w:line="502" w:lineRule="exact"/>
              <w:ind w:left="10"/>
              <w:jc w:val="center"/>
              <w:rPr>
                <w:sz w:val="44"/>
              </w:rPr>
            </w:pPr>
            <w:r>
              <w:rPr>
                <w:sz w:val="44"/>
              </w:rPr>
              <w:t>□</w:t>
            </w:r>
          </w:p>
        </w:tc>
        <w:tc>
          <w:tcPr>
            <w:tcW w:w="9329" w:type="dxa"/>
          </w:tcPr>
          <w:p w:rsidR="00823500" w:rsidRPr="00D151E8" w:rsidRDefault="00823500" w:rsidP="00823500">
            <w:pPr>
              <w:pStyle w:val="TableParagraph"/>
              <w:spacing w:before="56"/>
              <w:ind w:left="107" w:right="550"/>
              <w:rPr>
                <w:rFonts w:ascii="Sylfaen" w:hAnsi="Sylfaen"/>
                <w:sz w:val="20"/>
                <w:szCs w:val="20"/>
              </w:rPr>
            </w:pPr>
            <w:r w:rsidRPr="00D151E8">
              <w:rPr>
                <w:rFonts w:ascii="Sylfaen" w:hAnsi="Sylfaen"/>
                <w:sz w:val="20"/>
                <w:szCs w:val="20"/>
                <w:lang w:val="ka-GE"/>
              </w:rPr>
              <w:t xml:space="preserve">პოტენციურად ინფიცირებული სამედიცინო მასალა მოთავსებულია ნათლად მარკირებულ ბიოუსაფრთხოების კონტეინერში ან პარკში </w:t>
            </w:r>
          </w:p>
        </w:tc>
      </w:tr>
      <w:tr w:rsidR="00823500" w:rsidTr="00D151E8">
        <w:trPr>
          <w:trHeight w:val="352"/>
        </w:trPr>
        <w:tc>
          <w:tcPr>
            <w:tcW w:w="1471" w:type="dxa"/>
          </w:tcPr>
          <w:p w:rsidR="00823500" w:rsidRDefault="00823500" w:rsidP="00415ACA">
            <w:pPr>
              <w:pStyle w:val="TableParagraph"/>
              <w:spacing w:line="502" w:lineRule="exact"/>
              <w:ind w:left="10"/>
              <w:jc w:val="center"/>
              <w:rPr>
                <w:sz w:val="44"/>
              </w:rPr>
            </w:pPr>
            <w:r>
              <w:rPr>
                <w:sz w:val="44"/>
              </w:rPr>
              <w:t>□</w:t>
            </w:r>
          </w:p>
        </w:tc>
        <w:tc>
          <w:tcPr>
            <w:tcW w:w="9329" w:type="dxa"/>
          </w:tcPr>
          <w:p w:rsidR="00823500" w:rsidRPr="00D151E8" w:rsidRDefault="00823500" w:rsidP="00415ACA">
            <w:pPr>
              <w:pStyle w:val="TableParagraph"/>
              <w:spacing w:before="171"/>
              <w:ind w:left="107"/>
              <w:rPr>
                <w:rFonts w:ascii="Sylfaen" w:hAnsi="Sylfaen"/>
                <w:sz w:val="20"/>
                <w:szCs w:val="20"/>
              </w:rPr>
            </w:pPr>
            <w:r w:rsidRPr="00D151E8">
              <w:rPr>
                <w:rFonts w:ascii="Sylfaen" w:hAnsi="Sylfaen"/>
                <w:sz w:val="20"/>
                <w:szCs w:val="20"/>
                <w:lang w:val="ka-GE"/>
              </w:rPr>
              <w:t>ფრთხილად მოათავსეთ ბასრი საგნები ბასრი საგნების კონტეინერში</w:t>
            </w:r>
          </w:p>
        </w:tc>
      </w:tr>
      <w:tr w:rsidR="00823500" w:rsidTr="00823500">
        <w:trPr>
          <w:trHeight w:val="575"/>
        </w:trPr>
        <w:tc>
          <w:tcPr>
            <w:tcW w:w="1471" w:type="dxa"/>
          </w:tcPr>
          <w:p w:rsidR="00823500" w:rsidRDefault="00823500" w:rsidP="00415ACA">
            <w:pPr>
              <w:pStyle w:val="TableParagraph"/>
              <w:spacing w:line="501" w:lineRule="exact"/>
              <w:ind w:left="10"/>
              <w:jc w:val="center"/>
              <w:rPr>
                <w:sz w:val="44"/>
              </w:rPr>
            </w:pPr>
            <w:r>
              <w:rPr>
                <w:sz w:val="44"/>
              </w:rPr>
              <w:t>□</w:t>
            </w:r>
          </w:p>
        </w:tc>
        <w:tc>
          <w:tcPr>
            <w:tcW w:w="9329" w:type="dxa"/>
          </w:tcPr>
          <w:p w:rsidR="00823500" w:rsidRPr="00D151E8" w:rsidRDefault="00823500" w:rsidP="00D151E8">
            <w:pPr>
              <w:pStyle w:val="TableParagraph"/>
              <w:spacing w:before="66"/>
              <w:ind w:left="107"/>
              <w:rPr>
                <w:rFonts w:ascii="Sylfaen" w:hAnsi="Sylfaen"/>
                <w:i/>
                <w:sz w:val="20"/>
                <w:szCs w:val="20"/>
              </w:rPr>
            </w:pPr>
            <w:r w:rsidRPr="00D151E8">
              <w:rPr>
                <w:rFonts w:ascii="Sylfaen" w:hAnsi="Sylfaen"/>
                <w:sz w:val="20"/>
                <w:szCs w:val="20"/>
                <w:lang w:val="ka-GE"/>
              </w:rPr>
              <w:t xml:space="preserve">გაწმინდეთ და ჩაუტარეთ დეზინფექცია პაციენტის მომსახურებისას გამოყენებულ ყველა ხელსაწყოს/ინსტრუმენტს/აპარატს </w:t>
            </w:r>
            <w:r w:rsidRPr="00D151E8">
              <w:rPr>
                <w:rFonts w:ascii="Sylfaen" w:hAnsi="Sylfaen"/>
                <w:iCs/>
                <w:sz w:val="20"/>
                <w:szCs w:val="20"/>
              </w:rPr>
              <w:t>(</w:t>
            </w:r>
            <w:r w:rsidRPr="00D151E8">
              <w:rPr>
                <w:rFonts w:ascii="Sylfaen" w:hAnsi="Sylfaen"/>
                <w:iCs/>
                <w:sz w:val="20"/>
                <w:szCs w:val="20"/>
                <w:lang w:val="ka-GE"/>
              </w:rPr>
              <w:t>იხ.დანართი</w:t>
            </w:r>
            <w:r w:rsidR="00D151E8" w:rsidRPr="00D151E8">
              <w:rPr>
                <w:rFonts w:ascii="Sylfaen" w:hAnsi="Sylfaen"/>
                <w:iCs/>
                <w:sz w:val="20"/>
                <w:szCs w:val="20"/>
                <w:lang w:val="ka-GE"/>
              </w:rPr>
              <w:t>2)</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მოთხოვნის შესაბამისად, გაწმინდეთ და ჩაუტარეთ დეზინფექცია სატრანსპორტო საშუალების პაციენტის არეს  და მძღოლის კაბინას</w:t>
            </w:r>
          </w:p>
        </w:tc>
      </w:tr>
      <w:tr w:rsidR="00823500" w:rsidTr="00823500">
        <w:trPr>
          <w:trHeight w:val="432"/>
        </w:trPr>
        <w:tc>
          <w:tcPr>
            <w:tcW w:w="1471" w:type="dxa"/>
          </w:tcPr>
          <w:p w:rsidR="00823500" w:rsidRDefault="00823500" w:rsidP="00415ACA">
            <w:pPr>
              <w:pStyle w:val="TableParagraph"/>
              <w:spacing w:line="413" w:lineRule="exact"/>
              <w:ind w:left="10"/>
              <w:jc w:val="center"/>
              <w:rPr>
                <w:sz w:val="44"/>
              </w:rPr>
            </w:pPr>
            <w:r>
              <w:rPr>
                <w:sz w:val="44"/>
              </w:rPr>
              <w:t>□</w:t>
            </w:r>
          </w:p>
        </w:tc>
        <w:tc>
          <w:tcPr>
            <w:tcW w:w="9329" w:type="dxa"/>
          </w:tcPr>
          <w:p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შეავსეთ ავტომანქანის მარაგები, საჭიროებისამებრ</w:t>
            </w:r>
          </w:p>
        </w:tc>
      </w:tr>
      <w:tr w:rsidR="00823500" w:rsidTr="00823500">
        <w:trPr>
          <w:trHeight w:val="727"/>
        </w:trPr>
        <w:tc>
          <w:tcPr>
            <w:tcW w:w="1471" w:type="dxa"/>
          </w:tcPr>
          <w:p w:rsidR="00823500" w:rsidRDefault="00823500" w:rsidP="00415ACA">
            <w:pPr>
              <w:pStyle w:val="TableParagraph"/>
              <w:spacing w:before="72"/>
              <w:ind w:left="10"/>
              <w:jc w:val="center"/>
              <w:rPr>
                <w:sz w:val="44"/>
              </w:rPr>
            </w:pPr>
            <w:r>
              <w:rPr>
                <w:sz w:val="44"/>
              </w:rPr>
              <w:t>□</w:t>
            </w:r>
          </w:p>
        </w:tc>
        <w:tc>
          <w:tcPr>
            <w:tcW w:w="9329" w:type="dxa"/>
          </w:tcPr>
          <w:p w:rsidR="00823500" w:rsidRPr="00D151E8" w:rsidRDefault="00823500" w:rsidP="00415ACA">
            <w:pPr>
              <w:pStyle w:val="TableParagraph"/>
              <w:spacing w:line="273" w:lineRule="auto"/>
              <w:ind w:left="107" w:right="297"/>
              <w:rPr>
                <w:rFonts w:ascii="Sylfaen" w:hAnsi="Sylfaen"/>
                <w:sz w:val="20"/>
                <w:szCs w:val="20"/>
              </w:rPr>
            </w:pPr>
            <w:r w:rsidRPr="00D151E8">
              <w:rPr>
                <w:rFonts w:ascii="Sylfaen" w:hAnsi="Sylfaen"/>
                <w:b/>
                <w:sz w:val="20"/>
                <w:szCs w:val="20"/>
                <w:lang w:val="ka-GE"/>
              </w:rPr>
              <w:t xml:space="preserve">თუ სატრანსპორტო საშუალება ძლიერ დაბინძურებულია, ის სამუშაოდ აღარ უნდა გამოიყენოთ და უნდა გაიწმინდოს თქვენს უწყებაში არსებული პროცედურების შესაბამისად. </w:t>
            </w:r>
          </w:p>
        </w:tc>
      </w:tr>
      <w:tr w:rsidR="00823500" w:rsidTr="00415ACA">
        <w:trPr>
          <w:trHeight w:val="432"/>
        </w:trPr>
        <w:tc>
          <w:tcPr>
            <w:tcW w:w="10800" w:type="dxa"/>
            <w:gridSpan w:val="2"/>
            <w:shd w:val="clear" w:color="auto" w:fill="76923C"/>
          </w:tcPr>
          <w:p w:rsidR="00823500" w:rsidRPr="00D151E8" w:rsidRDefault="00823500" w:rsidP="00415ACA">
            <w:pPr>
              <w:pStyle w:val="TableParagraph"/>
              <w:spacing w:before="88"/>
              <w:ind w:left="3135" w:right="3127"/>
              <w:jc w:val="center"/>
              <w:rPr>
                <w:rFonts w:ascii="Sylfaen" w:hAnsi="Sylfaen"/>
                <w:b/>
                <w:sz w:val="20"/>
                <w:szCs w:val="20"/>
                <w:lang w:val="ka-GE"/>
              </w:rPr>
            </w:pPr>
            <w:r w:rsidRPr="00D151E8">
              <w:rPr>
                <w:rFonts w:ascii="Sylfaen" w:hAnsi="Sylfaen"/>
                <w:b/>
                <w:color w:val="FFFFFF"/>
                <w:sz w:val="20"/>
                <w:szCs w:val="20"/>
                <w:lang w:val="ka-GE"/>
              </w:rPr>
              <w:t>რუტინული გეგმიური წმენდა/დასუფთავება</w:t>
            </w:r>
          </w:p>
        </w:tc>
      </w:tr>
      <w:tr w:rsidR="00823500" w:rsidTr="00823500">
        <w:trPr>
          <w:trHeight w:val="503"/>
        </w:trPr>
        <w:tc>
          <w:tcPr>
            <w:tcW w:w="1471" w:type="dxa"/>
            <w:shd w:val="clear" w:color="auto" w:fill="D9D9D9"/>
          </w:tcPr>
          <w:p w:rsidR="00823500" w:rsidRPr="00823500" w:rsidRDefault="00823500" w:rsidP="00415ACA">
            <w:pPr>
              <w:pStyle w:val="TableParagraph"/>
              <w:spacing w:before="124"/>
              <w:ind w:left="176" w:right="167"/>
              <w:jc w:val="center"/>
              <w:rPr>
                <w:rFonts w:ascii="Sylfaen" w:hAnsi="Sylfaen"/>
                <w:b/>
                <w:sz w:val="20"/>
                <w:szCs w:val="20"/>
                <w:lang w:val="ka-GE"/>
              </w:rPr>
            </w:pPr>
            <w:r w:rsidRPr="00823500">
              <w:rPr>
                <w:rFonts w:ascii="Sylfaen" w:hAnsi="Sylfaen"/>
                <w:b/>
                <w:sz w:val="20"/>
                <w:szCs w:val="20"/>
                <w:lang w:val="ka-GE"/>
              </w:rPr>
              <w:t>შესრულდა</w:t>
            </w:r>
          </w:p>
        </w:tc>
        <w:tc>
          <w:tcPr>
            <w:tcW w:w="9329" w:type="dxa"/>
            <w:shd w:val="clear" w:color="auto" w:fill="D9D9D9"/>
          </w:tcPr>
          <w:p w:rsidR="00823500" w:rsidRPr="00D151E8" w:rsidRDefault="00823500" w:rsidP="00415ACA">
            <w:pPr>
              <w:pStyle w:val="TableParagraph"/>
              <w:spacing w:before="124"/>
              <w:ind w:left="107"/>
              <w:rPr>
                <w:rFonts w:ascii="Sylfaen" w:hAnsi="Sylfaen"/>
                <w:b/>
                <w:sz w:val="20"/>
                <w:szCs w:val="20"/>
              </w:rPr>
            </w:pPr>
            <w:r w:rsidRPr="00D151E8">
              <w:rPr>
                <w:rFonts w:ascii="Sylfaen" w:hAnsi="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პაციენტის სათავსო</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გამოიტანეთ ყველა ხელსაწყო/ინსტრუმენტი/აპარატი და გამოხვეტეთ სათავსო; გაწმინდეთ და ჩაატარეთ დეზინფექცია</w:t>
            </w:r>
          </w:p>
        </w:tc>
      </w:tr>
      <w:tr w:rsidR="00823500" w:rsidTr="00823500">
        <w:trPr>
          <w:trHeight w:val="432"/>
        </w:trPr>
        <w:tc>
          <w:tcPr>
            <w:tcW w:w="1471" w:type="dxa"/>
          </w:tcPr>
          <w:p w:rsidR="00823500" w:rsidRDefault="00823500" w:rsidP="00415ACA">
            <w:pPr>
              <w:pStyle w:val="TableParagraph"/>
              <w:spacing w:line="413" w:lineRule="exact"/>
              <w:ind w:left="10"/>
              <w:jc w:val="center"/>
              <w:rPr>
                <w:sz w:val="44"/>
              </w:rPr>
            </w:pPr>
            <w:r>
              <w:rPr>
                <w:sz w:val="44"/>
              </w:rPr>
              <w:t>□</w:t>
            </w:r>
          </w:p>
        </w:tc>
        <w:tc>
          <w:tcPr>
            <w:tcW w:w="9329" w:type="dxa"/>
          </w:tcPr>
          <w:p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მოხსენით საკაცეები</w:t>
            </w:r>
            <w:r w:rsidRPr="00D151E8">
              <w:rPr>
                <w:rFonts w:ascii="Sylfaen" w:hAnsi="Sylfaen"/>
                <w:sz w:val="20"/>
                <w:szCs w:val="20"/>
              </w:rPr>
              <w:t xml:space="preserve">; </w:t>
            </w:r>
            <w:r w:rsidRPr="00D151E8">
              <w:rPr>
                <w:rFonts w:ascii="Sylfaen" w:hAnsi="Sylfaen" w:cs="Sylfaen"/>
                <w:sz w:val="20"/>
                <w:szCs w:val="20"/>
                <w:lang w:val="ka-GE"/>
              </w:rPr>
              <w:t>გაწმინდეთდაჩაუტარეთდეზინფექცია ყველა კომპონენტს-მატრასისა და ღვედების ჩათვლით</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მოხსენით კედელზე დამაგრებული ვაკუუმის ტუმბო/საქაჩი;  </w:t>
            </w:r>
            <w:r w:rsidRPr="00D151E8">
              <w:rPr>
                <w:rFonts w:ascii="Sylfaen" w:hAnsi="Sylfaen" w:cs="Sylfaen"/>
                <w:sz w:val="20"/>
                <w:szCs w:val="20"/>
                <w:lang w:val="ka-GE"/>
              </w:rPr>
              <w:t>გაწმინდეთდაჩაუტარეთდეზინფექცია</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 xml:space="preserve">დაცალეთ კარადები და თაროები; გაწმინდეთ და ჩაუტარეთ დეზინფექცია ყველა ზედაპირს </w:t>
            </w:r>
          </w:p>
        </w:tc>
      </w:tr>
      <w:tr w:rsidR="00823500" w:rsidTr="00823500">
        <w:trPr>
          <w:trHeight w:val="576"/>
        </w:trPr>
        <w:tc>
          <w:tcPr>
            <w:tcW w:w="1471" w:type="dxa"/>
          </w:tcPr>
          <w:p w:rsidR="00823500" w:rsidRDefault="00823500" w:rsidP="00415ACA">
            <w:pPr>
              <w:pStyle w:val="TableParagraph"/>
              <w:spacing w:line="502" w:lineRule="exact"/>
              <w:ind w:left="10"/>
              <w:jc w:val="center"/>
              <w:rPr>
                <w:sz w:val="44"/>
              </w:rPr>
            </w:pPr>
            <w:r>
              <w:rPr>
                <w:sz w:val="44"/>
              </w:rPr>
              <w:t>□</w:t>
            </w:r>
          </w:p>
        </w:tc>
        <w:tc>
          <w:tcPr>
            <w:tcW w:w="9329" w:type="dxa"/>
          </w:tcPr>
          <w:p w:rsidR="00823500" w:rsidRPr="00D151E8" w:rsidRDefault="00823500" w:rsidP="00415ACA">
            <w:pPr>
              <w:pStyle w:val="TableParagraph"/>
              <w:spacing w:before="56"/>
              <w:ind w:left="107" w:right="350"/>
              <w:rPr>
                <w:rFonts w:ascii="Sylfaen" w:hAnsi="Sylfaen"/>
                <w:sz w:val="20"/>
                <w:szCs w:val="20"/>
              </w:rPr>
            </w:pPr>
            <w:r w:rsidRPr="00D151E8">
              <w:rPr>
                <w:rFonts w:ascii="Sylfaen" w:hAnsi="Sylfaen"/>
                <w:sz w:val="20"/>
                <w:szCs w:val="20"/>
                <w:lang w:val="ka-GE"/>
              </w:rPr>
              <w:t>გაწმინდეთ, ჩაუტარეთ დეზინფექცია და გააშრეთ ზედაპირზე განთავსებული ყველა საგანი კარადაში ან თაროზე დაბრუნებამდე; შეამოწმეთ ხომ არ არის დაზიანებული და  ვადაგასული; შეაკეთეთ/გამოცვალეთ საჭიროების მიხედვით.</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გამოხვეტეთ, მტვერსასრუტით გაწმინდეთ , გაწმინდეთ და ჩაუტარეთ დეზინფექცია იტაკს</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გაწმინდეთ და ჩაუტარეთ დეზინფექცია სკამებს, დასაჯდომ მერხებს და ღვედებს</w:t>
            </w:r>
          </w:p>
        </w:tc>
      </w:tr>
      <w:tr w:rsidR="00823500" w:rsidTr="00823500">
        <w:trPr>
          <w:trHeight w:val="432"/>
        </w:trPr>
        <w:tc>
          <w:tcPr>
            <w:tcW w:w="1471" w:type="dxa"/>
          </w:tcPr>
          <w:p w:rsidR="00823500" w:rsidRDefault="00823500" w:rsidP="00415ACA">
            <w:pPr>
              <w:pStyle w:val="TableParagraph"/>
              <w:spacing w:line="413" w:lineRule="exact"/>
              <w:ind w:left="10"/>
              <w:jc w:val="center"/>
              <w:rPr>
                <w:sz w:val="44"/>
              </w:rPr>
            </w:pPr>
            <w:r>
              <w:rPr>
                <w:sz w:val="44"/>
              </w:rPr>
              <w:t>□</w:t>
            </w:r>
          </w:p>
        </w:tc>
        <w:tc>
          <w:tcPr>
            <w:tcW w:w="9329" w:type="dxa"/>
          </w:tcPr>
          <w:p w:rsidR="00823500" w:rsidRPr="00D151E8" w:rsidRDefault="00823500" w:rsidP="00415ACA">
            <w:pPr>
              <w:pStyle w:val="TableParagraph"/>
              <w:spacing w:before="99"/>
              <w:ind w:left="107"/>
              <w:rPr>
                <w:rFonts w:ascii="Sylfaen" w:hAnsi="Sylfaen"/>
                <w:sz w:val="20"/>
                <w:szCs w:val="20"/>
              </w:rPr>
            </w:pPr>
            <w:r w:rsidRPr="00D151E8">
              <w:rPr>
                <w:rFonts w:ascii="Sylfaen" w:hAnsi="Sylfaen" w:cs="Sylfaen"/>
                <w:sz w:val="20"/>
                <w:szCs w:val="20"/>
                <w:lang w:val="ka-GE"/>
              </w:rPr>
              <w:t>გაწმინდეთდაჩაუტარეთდეზინფექცია</w:t>
            </w:r>
            <w:r w:rsidRPr="00D151E8">
              <w:rPr>
                <w:rFonts w:ascii="Sylfaen" w:hAnsi="Sylfaen"/>
                <w:sz w:val="20"/>
                <w:szCs w:val="20"/>
                <w:lang w:val="ka-GE"/>
              </w:rPr>
              <w:t xml:space="preserve"> შიდა ზედაპირებს, ჭერისა და კედლების ჩათვლით </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 xml:space="preserve">დაცალეთ, გაწმინდეთ და დეზინფექცია ჩაუტარეთ ნარჩენების კონტეინერებს </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გაწმინდეთ შიდა ფანჯრები</w:t>
            </w:r>
          </w:p>
        </w:tc>
      </w:tr>
      <w:tr w:rsidR="00823500" w:rsidTr="00823500">
        <w:trPr>
          <w:trHeight w:val="512"/>
        </w:trPr>
        <w:tc>
          <w:tcPr>
            <w:tcW w:w="1471" w:type="dxa"/>
            <w:shd w:val="clear" w:color="auto" w:fill="D9D9D9"/>
          </w:tcPr>
          <w:p w:rsidR="00823500" w:rsidRPr="00823500" w:rsidRDefault="00823500" w:rsidP="00415ACA">
            <w:pPr>
              <w:pStyle w:val="TableParagraph"/>
              <w:spacing w:before="170"/>
              <w:ind w:left="176" w:right="167"/>
              <w:jc w:val="center"/>
              <w:rPr>
                <w:rFonts w:ascii="Sylfaen" w:hAnsi="Sylfaen"/>
                <w:b/>
                <w:sz w:val="20"/>
                <w:szCs w:val="20"/>
              </w:rPr>
            </w:pPr>
            <w:r w:rsidRPr="00823500">
              <w:rPr>
                <w:rFonts w:ascii="Sylfaen" w:hAnsi="Sylfaen" w:cs="Sylfaen"/>
                <w:b/>
                <w:sz w:val="20"/>
                <w:szCs w:val="20"/>
                <w:lang w:val="ka-GE"/>
              </w:rPr>
              <w:t>შესრულდა</w:t>
            </w:r>
          </w:p>
        </w:tc>
        <w:tc>
          <w:tcPr>
            <w:tcW w:w="9329" w:type="dxa"/>
            <w:shd w:val="clear" w:color="auto" w:fill="D9D9D9"/>
          </w:tcPr>
          <w:p w:rsidR="00823500" w:rsidRPr="00D151E8" w:rsidRDefault="00823500" w:rsidP="00415ACA">
            <w:pPr>
              <w:pStyle w:val="TableParagraph"/>
              <w:spacing w:before="129"/>
              <w:ind w:left="107"/>
              <w:rPr>
                <w:rFonts w:ascii="Sylfaen" w:hAnsi="Sylfaen"/>
                <w:b/>
                <w:sz w:val="20"/>
                <w:szCs w:val="20"/>
                <w:lang w:val="ka-GE"/>
              </w:rPr>
            </w:pPr>
            <w:r w:rsidRPr="00D151E8">
              <w:rPr>
                <w:rFonts w:ascii="Sylfaen" w:hAnsi="Sylfaen" w:cs="Sylfaen"/>
                <w:b/>
                <w:sz w:val="20"/>
                <w:szCs w:val="20"/>
                <w:lang w:val="ka-GE"/>
              </w:rPr>
              <w:t>ქმედება</w:t>
            </w:r>
            <w:r w:rsidRPr="00D151E8">
              <w:rPr>
                <w:rFonts w:ascii="Sylfaen" w:hAnsi="Sylfaen"/>
                <w:b/>
                <w:sz w:val="20"/>
                <w:szCs w:val="20"/>
              </w:rPr>
              <w:t xml:space="preserve"> – </w:t>
            </w:r>
            <w:r w:rsidRPr="00D151E8">
              <w:rPr>
                <w:rFonts w:ascii="Sylfaen" w:hAnsi="Sylfaen"/>
                <w:b/>
                <w:sz w:val="20"/>
                <w:szCs w:val="20"/>
                <w:lang w:val="ka-GE"/>
              </w:rPr>
              <w:t>მძღოლის კაბინა</w:t>
            </w:r>
          </w:p>
        </w:tc>
      </w:tr>
      <w:tr w:rsidR="00823500" w:rsidTr="00823500">
        <w:trPr>
          <w:trHeight w:val="432"/>
        </w:trPr>
        <w:tc>
          <w:tcPr>
            <w:tcW w:w="1471" w:type="dxa"/>
          </w:tcPr>
          <w:p w:rsidR="00823500" w:rsidRDefault="00823500" w:rsidP="00415ACA">
            <w:pPr>
              <w:pStyle w:val="TableParagraph"/>
              <w:spacing w:line="413" w:lineRule="exact"/>
              <w:ind w:left="10"/>
              <w:jc w:val="center"/>
              <w:rPr>
                <w:sz w:val="44"/>
              </w:rPr>
            </w:pPr>
            <w:r>
              <w:rPr>
                <w:sz w:val="44"/>
              </w:rPr>
              <w:t>□</w:t>
            </w:r>
          </w:p>
        </w:tc>
        <w:tc>
          <w:tcPr>
            <w:tcW w:w="9329" w:type="dxa"/>
          </w:tcPr>
          <w:p w:rsidR="00823500" w:rsidRPr="00D151E8" w:rsidRDefault="00823500" w:rsidP="00415ACA">
            <w:pPr>
              <w:pStyle w:val="TableParagraph"/>
              <w:spacing w:before="99"/>
              <w:ind w:left="107"/>
              <w:rPr>
                <w:rFonts w:ascii="Sylfaen" w:hAnsi="Sylfaen"/>
                <w:sz w:val="20"/>
                <w:szCs w:val="20"/>
              </w:rPr>
            </w:pPr>
            <w:r w:rsidRPr="00D151E8">
              <w:rPr>
                <w:rFonts w:ascii="Sylfaen" w:hAnsi="Sylfaen"/>
                <w:sz w:val="20"/>
                <w:szCs w:val="20"/>
                <w:lang w:val="ka-GE"/>
              </w:rPr>
              <w:t>ავტომობილის წინა ნაწილიდან მოხსენით ყველა აპარატი</w:t>
            </w:r>
            <w:r w:rsidRPr="00D151E8">
              <w:rPr>
                <w:rFonts w:ascii="Sylfaen" w:hAnsi="Sylfaen"/>
                <w:sz w:val="20"/>
                <w:szCs w:val="20"/>
              </w:rPr>
              <w:t>.</w:t>
            </w:r>
          </w:p>
        </w:tc>
      </w:tr>
      <w:tr w:rsidR="00823500" w:rsidTr="00823500">
        <w:trPr>
          <w:trHeight w:val="431"/>
        </w:trPr>
        <w:tc>
          <w:tcPr>
            <w:tcW w:w="1471" w:type="dxa"/>
          </w:tcPr>
          <w:p w:rsidR="00823500" w:rsidRDefault="00823500" w:rsidP="00415ACA">
            <w:pPr>
              <w:pStyle w:val="TableParagraph"/>
              <w:spacing w:line="412" w:lineRule="exact"/>
              <w:ind w:left="10"/>
              <w:jc w:val="center"/>
              <w:rPr>
                <w:sz w:val="44"/>
              </w:rPr>
            </w:pPr>
            <w:r>
              <w:rPr>
                <w:sz w:val="44"/>
              </w:rPr>
              <w:t>□</w:t>
            </w:r>
          </w:p>
        </w:tc>
        <w:tc>
          <w:tcPr>
            <w:tcW w:w="9329" w:type="dxa"/>
          </w:tcPr>
          <w:p w:rsidR="00823500" w:rsidRPr="00D151E8" w:rsidRDefault="00823500" w:rsidP="00415ACA">
            <w:pPr>
              <w:pStyle w:val="TableParagraph"/>
              <w:spacing w:before="98"/>
              <w:ind w:left="107"/>
              <w:rPr>
                <w:rFonts w:ascii="Sylfaen" w:hAnsi="Sylfaen"/>
                <w:sz w:val="20"/>
                <w:szCs w:val="20"/>
              </w:rPr>
            </w:pPr>
            <w:r w:rsidRPr="00D151E8">
              <w:rPr>
                <w:rFonts w:ascii="Sylfaen" w:hAnsi="Sylfaen"/>
                <w:sz w:val="20"/>
                <w:szCs w:val="20"/>
                <w:lang w:val="ka-GE"/>
              </w:rPr>
              <w:t>გაასუფთავეთ და მტვერსასრუტით გაწმინდეთ იატაკი</w:t>
            </w:r>
            <w:r w:rsidRPr="00D151E8">
              <w:rPr>
                <w:rFonts w:ascii="Sylfaen" w:hAnsi="Sylfaen"/>
                <w:sz w:val="20"/>
                <w:szCs w:val="20"/>
              </w:rPr>
              <w:t>.</w:t>
            </w:r>
          </w:p>
        </w:tc>
      </w:tr>
      <w:tr w:rsidR="00823500" w:rsidTr="00823500">
        <w:trPr>
          <w:trHeight w:val="460"/>
        </w:trPr>
        <w:tc>
          <w:tcPr>
            <w:tcW w:w="1471" w:type="dxa"/>
          </w:tcPr>
          <w:p w:rsidR="00823500" w:rsidRDefault="00823500" w:rsidP="00415ACA">
            <w:pPr>
              <w:pStyle w:val="TableParagraph"/>
              <w:spacing w:line="440" w:lineRule="exact"/>
              <w:ind w:left="10"/>
              <w:jc w:val="center"/>
              <w:rPr>
                <w:sz w:val="44"/>
              </w:rPr>
            </w:pPr>
            <w:r>
              <w:rPr>
                <w:sz w:val="44"/>
              </w:rPr>
              <w:t>□</w:t>
            </w:r>
          </w:p>
        </w:tc>
        <w:tc>
          <w:tcPr>
            <w:tcW w:w="9329" w:type="dxa"/>
          </w:tcPr>
          <w:p w:rsidR="00823500" w:rsidRPr="00D151E8" w:rsidRDefault="00823500" w:rsidP="00415ACA">
            <w:pPr>
              <w:pStyle w:val="TableParagraph"/>
              <w:spacing w:line="230" w:lineRule="exact"/>
              <w:ind w:left="107" w:right="1206"/>
              <w:rPr>
                <w:rFonts w:ascii="Sylfaen" w:hAnsi="Sylfaen"/>
                <w:sz w:val="20"/>
                <w:szCs w:val="20"/>
              </w:rPr>
            </w:pPr>
            <w:r w:rsidRPr="00D151E8">
              <w:rPr>
                <w:rFonts w:ascii="Sylfaen" w:hAnsi="Sylfaen"/>
                <w:sz w:val="20"/>
                <w:szCs w:val="20"/>
                <w:lang w:val="ka-GE"/>
              </w:rPr>
              <w:t>გაწმინდეთ და დეზინფექცია ჩაუტარეთ ყველა შიდა ზედაპირს- კედლების, კარების, რადიო აპარატურის, ფანჯრების და   ინსტრუმენტების პანელის ჩათვლით.</w:t>
            </w:r>
          </w:p>
        </w:tc>
      </w:tr>
    </w:tbl>
    <w:p w:rsidR="00823500" w:rsidRDefault="00823500" w:rsidP="00823500">
      <w:pPr>
        <w:sectPr w:rsidR="00823500" w:rsidSect="00946103">
          <w:footerReference w:type="default" r:id="rId8"/>
          <w:pgSz w:w="12240" w:h="15840"/>
          <w:pgMar w:top="284" w:right="1183" w:bottom="284" w:left="284" w:header="0" w:footer="731" w:gutter="0"/>
          <w:cols w:space="720"/>
        </w:sectPr>
      </w:pPr>
    </w:p>
    <w:p w:rsidR="006D33D9" w:rsidRPr="006F3EA8" w:rsidRDefault="00823500" w:rsidP="006F3EA8">
      <w:pPr>
        <w:pStyle w:val="Heading1"/>
        <w:jc w:val="right"/>
        <w:rPr>
          <w:rFonts w:ascii="Sylfaen" w:hAnsi="Sylfaen"/>
          <w:sz w:val="28"/>
          <w:szCs w:val="28"/>
          <w:lang w:val="ka-GE"/>
        </w:rPr>
      </w:pPr>
      <w:bookmarkStart w:id="7" w:name="_Toc32356358"/>
      <w:r w:rsidRPr="006F3EA8">
        <w:rPr>
          <w:rFonts w:ascii="Sylfaen" w:hAnsi="Sylfaen" w:cs="Sylfaen"/>
          <w:sz w:val="28"/>
          <w:szCs w:val="28"/>
          <w:lang w:val="ka-GE"/>
        </w:rPr>
        <w:lastRenderedPageBreak/>
        <w:t>დანრთი</w:t>
      </w:r>
      <w:r w:rsidRPr="006F3EA8">
        <w:rPr>
          <w:rFonts w:ascii="Sylfaen" w:hAnsi="Sylfaen"/>
          <w:sz w:val="28"/>
          <w:szCs w:val="28"/>
          <w:lang w:val="ka-GE"/>
        </w:rPr>
        <w:t xml:space="preserve"> 2.</w:t>
      </w:r>
      <w:bookmarkEnd w:id="7"/>
    </w:p>
    <w:p w:rsidR="00823500" w:rsidRPr="00CF0FA2" w:rsidRDefault="00823500" w:rsidP="006F3EA8">
      <w:pPr>
        <w:pStyle w:val="Heading1"/>
        <w:jc w:val="center"/>
        <w:rPr>
          <w:b/>
          <w:sz w:val="24"/>
          <w:szCs w:val="24"/>
          <w:lang w:val="ka-GE"/>
        </w:rPr>
      </w:pPr>
      <w:bookmarkStart w:id="8" w:name="_Toc32356359"/>
      <w:r w:rsidRPr="006F3EA8">
        <w:rPr>
          <w:rFonts w:ascii="Sylfaen" w:hAnsi="Sylfaen" w:cs="Sylfaen"/>
          <w:b/>
          <w:sz w:val="28"/>
          <w:szCs w:val="28"/>
        </w:rPr>
        <w:t>სასწრაფო</w:t>
      </w:r>
      <w:r w:rsidRPr="006F3EA8">
        <w:rPr>
          <w:rFonts w:ascii="Sylfaen" w:hAnsi="Sylfaen" w:cs="Sylfaen"/>
          <w:b/>
          <w:sz w:val="28"/>
          <w:szCs w:val="28"/>
          <w:lang w:val="ka-GE"/>
        </w:rPr>
        <w:t>სამედიცინო</w:t>
      </w:r>
      <w:r w:rsidRPr="006F3EA8">
        <w:rPr>
          <w:rFonts w:ascii="Sylfaen" w:hAnsi="Sylfaen" w:cs="Sylfaen"/>
          <w:b/>
          <w:sz w:val="28"/>
          <w:szCs w:val="28"/>
        </w:rPr>
        <w:t>დახმარებისმანქან</w:t>
      </w:r>
      <w:r w:rsidRPr="006F3EA8">
        <w:rPr>
          <w:rFonts w:ascii="Sylfaen" w:hAnsi="Sylfaen" w:cs="Sylfaen"/>
          <w:b/>
          <w:sz w:val="28"/>
          <w:szCs w:val="28"/>
          <w:lang w:val="ka-GE"/>
        </w:rPr>
        <w:t>ისაღჭურვილობისწმენდისსტანდარტები</w:t>
      </w:r>
      <w:bookmarkEnd w:id="8"/>
    </w:p>
    <w:p w:rsidR="00823500" w:rsidRDefault="00823500" w:rsidP="00823500">
      <w:pPr>
        <w:pStyle w:val="BodyText"/>
        <w:spacing w:before="8"/>
        <w:rPr>
          <w:sz w:val="17"/>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0"/>
        <w:gridCol w:w="3380"/>
        <w:gridCol w:w="220"/>
        <w:gridCol w:w="2300"/>
        <w:gridCol w:w="2178"/>
      </w:tblGrid>
      <w:tr w:rsidR="00823500" w:rsidTr="00415ACA">
        <w:trPr>
          <w:trHeight w:val="359"/>
        </w:trPr>
        <w:tc>
          <w:tcPr>
            <w:tcW w:w="10188" w:type="dxa"/>
            <w:gridSpan w:val="5"/>
            <w:shd w:val="clear" w:color="auto" w:fill="76923C"/>
          </w:tcPr>
          <w:p w:rsidR="00823500" w:rsidRPr="00345900" w:rsidRDefault="00823500" w:rsidP="00415ACA">
            <w:pPr>
              <w:pStyle w:val="TableParagraph"/>
              <w:spacing w:before="40"/>
              <w:ind w:left="2889" w:right="2879"/>
              <w:jc w:val="center"/>
              <w:rPr>
                <w:rFonts w:ascii="Sylfaen" w:hAnsi="Sylfaen"/>
                <w:b/>
                <w:sz w:val="20"/>
                <w:szCs w:val="20"/>
                <w:lang w:val="ka-GE"/>
              </w:rPr>
            </w:pPr>
            <w:r w:rsidRPr="00345900">
              <w:rPr>
                <w:rFonts w:ascii="Sylfaen" w:hAnsi="Sylfaen"/>
                <w:b/>
                <w:color w:val="FFFFFF"/>
                <w:sz w:val="20"/>
                <w:szCs w:val="20"/>
                <w:lang w:val="ka-GE"/>
              </w:rPr>
              <w:t>მანქანის აღჭურვილობა</w:t>
            </w:r>
            <w:r w:rsidRPr="00345900">
              <w:rPr>
                <w:rFonts w:ascii="Sylfaen" w:hAnsi="Sylfaen"/>
                <w:b/>
                <w:color w:val="FFFFFF"/>
                <w:sz w:val="20"/>
                <w:szCs w:val="20"/>
              </w:rPr>
              <w:t xml:space="preserve"> – </w:t>
            </w:r>
            <w:r w:rsidRPr="00345900">
              <w:rPr>
                <w:rFonts w:ascii="Sylfaen" w:hAnsi="Sylfaen"/>
                <w:b/>
                <w:color w:val="FFFFFF"/>
                <w:sz w:val="20"/>
                <w:szCs w:val="20"/>
                <w:lang w:val="ka-GE"/>
              </w:rPr>
              <w:t>პაციენტთან კონტაქტი</w:t>
            </w:r>
          </w:p>
        </w:tc>
      </w:tr>
      <w:tr w:rsidR="00823500" w:rsidTr="00D151E8">
        <w:trPr>
          <w:trHeight w:val="576"/>
        </w:trPr>
        <w:tc>
          <w:tcPr>
            <w:tcW w:w="2110" w:type="dxa"/>
          </w:tcPr>
          <w:p w:rsidR="00823500" w:rsidRPr="00345900" w:rsidRDefault="00823500" w:rsidP="00415ACA">
            <w:pPr>
              <w:pStyle w:val="TableParagraph"/>
              <w:spacing w:before="160"/>
              <w:ind w:left="420"/>
              <w:rPr>
                <w:rFonts w:ascii="Sylfaen" w:hAnsi="Sylfaen"/>
                <w:b/>
                <w:sz w:val="20"/>
                <w:szCs w:val="20"/>
                <w:lang w:val="ka-GE"/>
              </w:rPr>
            </w:pPr>
            <w:r w:rsidRPr="00345900">
              <w:rPr>
                <w:rFonts w:ascii="Sylfaen" w:hAnsi="Sylfaen"/>
                <w:b/>
                <w:sz w:val="20"/>
                <w:szCs w:val="20"/>
                <w:lang w:val="ka-GE"/>
              </w:rPr>
              <w:t>აღჭურვილობა</w:t>
            </w:r>
          </w:p>
        </w:tc>
        <w:tc>
          <w:tcPr>
            <w:tcW w:w="3600" w:type="dxa"/>
            <w:gridSpan w:val="2"/>
          </w:tcPr>
          <w:p w:rsidR="00823500" w:rsidRPr="00345900" w:rsidRDefault="00823500" w:rsidP="00D151E8">
            <w:pPr>
              <w:pStyle w:val="TableParagraph"/>
              <w:spacing w:before="160"/>
              <w:ind w:left="1257" w:right="1080"/>
              <w:rPr>
                <w:rFonts w:ascii="Sylfaen" w:hAnsi="Sylfaen"/>
                <w:b/>
                <w:sz w:val="20"/>
                <w:szCs w:val="20"/>
                <w:lang w:val="ka-GE"/>
              </w:rPr>
            </w:pPr>
            <w:r w:rsidRPr="00345900">
              <w:rPr>
                <w:rFonts w:ascii="Sylfaen" w:hAnsi="Sylfaen"/>
                <w:b/>
                <w:sz w:val="20"/>
                <w:szCs w:val="20"/>
                <w:lang w:val="ka-GE"/>
              </w:rPr>
              <w:t>სტანდარტ</w:t>
            </w:r>
            <w:r w:rsidR="00D151E8">
              <w:rPr>
                <w:rFonts w:ascii="Sylfaen" w:hAnsi="Sylfaen"/>
                <w:b/>
                <w:sz w:val="20"/>
                <w:szCs w:val="20"/>
                <w:lang w:val="ka-GE"/>
              </w:rPr>
              <w:t>ი</w:t>
            </w:r>
          </w:p>
        </w:tc>
        <w:tc>
          <w:tcPr>
            <w:tcW w:w="2300" w:type="dxa"/>
          </w:tcPr>
          <w:p w:rsidR="00823500" w:rsidRPr="00345900" w:rsidRDefault="00823500" w:rsidP="00415ACA">
            <w:pPr>
              <w:pStyle w:val="TableParagraph"/>
              <w:spacing w:before="160"/>
              <w:ind w:left="189" w:right="178"/>
              <w:jc w:val="center"/>
              <w:rPr>
                <w:rFonts w:ascii="Sylfaen" w:hAnsi="Sylfaen"/>
                <w:b/>
                <w:sz w:val="20"/>
                <w:szCs w:val="20"/>
                <w:lang w:val="ka-GE"/>
              </w:rPr>
            </w:pPr>
            <w:r w:rsidRPr="00345900">
              <w:rPr>
                <w:rFonts w:ascii="Sylfaen" w:hAnsi="Sylfaen"/>
                <w:b/>
                <w:sz w:val="20"/>
                <w:szCs w:val="20"/>
                <w:lang w:val="ka-GE"/>
              </w:rPr>
              <w:t>წმენდის სიხშირე</w:t>
            </w:r>
          </w:p>
        </w:tc>
        <w:tc>
          <w:tcPr>
            <w:tcW w:w="2178" w:type="dxa"/>
          </w:tcPr>
          <w:p w:rsidR="00823500" w:rsidRPr="00345900" w:rsidRDefault="00823500" w:rsidP="00415ACA">
            <w:pPr>
              <w:pStyle w:val="TableParagraph"/>
              <w:spacing w:before="34"/>
              <w:ind w:left="287" w:right="259" w:firstLine="262"/>
              <w:jc w:val="center"/>
              <w:rPr>
                <w:rFonts w:ascii="Sylfaen" w:hAnsi="Sylfaen"/>
                <w:b/>
                <w:sz w:val="20"/>
                <w:szCs w:val="20"/>
                <w:lang w:val="ka-GE"/>
              </w:rPr>
            </w:pPr>
            <w:r w:rsidRPr="00345900">
              <w:rPr>
                <w:rFonts w:ascii="Sylfaen" w:hAnsi="Sylfaen"/>
                <w:b/>
                <w:sz w:val="20"/>
                <w:szCs w:val="20"/>
                <w:lang w:val="ka-GE"/>
              </w:rPr>
              <w:t>დამატებითი მოსაზრებები</w:t>
            </w:r>
          </w:p>
        </w:tc>
      </w:tr>
      <w:tr w:rsidR="00823500" w:rsidTr="00D151E8">
        <w:trPr>
          <w:trHeight w:val="890"/>
        </w:trPr>
        <w:tc>
          <w:tcPr>
            <w:tcW w:w="2110" w:type="dxa"/>
          </w:tcPr>
          <w:p w:rsidR="00823500" w:rsidRPr="00345900" w:rsidRDefault="00823500" w:rsidP="00415ACA">
            <w:pPr>
              <w:pStyle w:val="TableParagraph"/>
              <w:spacing w:before="5"/>
              <w:rPr>
                <w:rFonts w:ascii="Sylfaen" w:hAnsi="Sylfaen"/>
                <w:sz w:val="20"/>
                <w:szCs w:val="20"/>
              </w:rPr>
            </w:pPr>
          </w:p>
          <w:p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საკაცეები</w:t>
            </w:r>
          </w:p>
        </w:tc>
        <w:tc>
          <w:tcPr>
            <w:tcW w:w="3600" w:type="dxa"/>
            <w:gridSpan w:val="2"/>
          </w:tcPr>
          <w:p w:rsidR="00823500" w:rsidRPr="00345900" w:rsidRDefault="00823500" w:rsidP="00415ACA">
            <w:pPr>
              <w:pStyle w:val="TableParagraph"/>
              <w:spacing w:before="96"/>
              <w:ind w:left="107" w:right="182"/>
              <w:rPr>
                <w:rFonts w:ascii="Sylfaen" w:hAnsi="Sylfaen"/>
                <w:sz w:val="20"/>
                <w:szCs w:val="20"/>
                <w:lang w:val="ka-GE"/>
              </w:rPr>
            </w:pPr>
            <w:r w:rsidRPr="00345900">
              <w:rPr>
                <w:rFonts w:ascii="Sylfaen" w:hAnsi="Sylfaen"/>
                <w:sz w:val="20"/>
                <w:szCs w:val="20"/>
                <w:lang w:val="ka-GE"/>
              </w:rPr>
              <w:t xml:space="preserve">ყველა ნაწილი უნდა იყოს ვიზუალურად სუფთა, სისხლის, სხეულის სითხეების,მტვრის, ჭუჭყის, ნარჩენების ან გაღვრის  კვალის გარეშე  </w:t>
            </w:r>
          </w:p>
        </w:tc>
        <w:tc>
          <w:tcPr>
            <w:tcW w:w="2300" w:type="dxa"/>
          </w:tcPr>
          <w:p w:rsidR="00823500" w:rsidRPr="00345900" w:rsidRDefault="00823500" w:rsidP="00415ACA">
            <w:pPr>
              <w:pStyle w:val="TableParagraph"/>
              <w:spacing w:before="5"/>
              <w:rPr>
                <w:rFonts w:ascii="Sylfaen" w:hAnsi="Sylfaen"/>
                <w:sz w:val="20"/>
                <w:szCs w:val="20"/>
                <w:lang w:val="ka-GE"/>
              </w:rPr>
            </w:pPr>
          </w:p>
          <w:p w:rsidR="00823500" w:rsidRPr="00345900" w:rsidRDefault="00823500" w:rsidP="00415ACA">
            <w:pPr>
              <w:pStyle w:val="TableParagraph"/>
              <w:ind w:left="187" w:right="178"/>
              <w:jc w:val="center"/>
              <w:rPr>
                <w:rFonts w:ascii="Sylfaen" w:hAnsi="Sylfaen"/>
                <w:sz w:val="20"/>
                <w:szCs w:val="20"/>
              </w:rPr>
            </w:pPr>
            <w:r w:rsidRPr="00345900">
              <w:rPr>
                <w:rFonts w:ascii="Sylfaen" w:hAnsi="Sylfaen"/>
                <w:sz w:val="20"/>
                <w:szCs w:val="20"/>
                <w:lang w:val="ka-GE"/>
              </w:rPr>
              <w:t>თითოეული პაციენტისათვის გამოყენების  შემდეგ</w:t>
            </w:r>
          </w:p>
        </w:tc>
        <w:tc>
          <w:tcPr>
            <w:tcW w:w="2178" w:type="dxa"/>
          </w:tcPr>
          <w:p w:rsidR="00823500" w:rsidRPr="00345900" w:rsidRDefault="00823500" w:rsidP="00415ACA">
            <w:pPr>
              <w:pStyle w:val="TableParagraph"/>
              <w:rPr>
                <w:rFonts w:ascii="Sylfaen" w:hAnsi="Sylfaen"/>
                <w:sz w:val="20"/>
                <w:szCs w:val="20"/>
              </w:rPr>
            </w:pPr>
          </w:p>
        </w:tc>
      </w:tr>
      <w:tr w:rsidR="00823500" w:rsidTr="00D151E8">
        <w:trPr>
          <w:trHeight w:val="800"/>
        </w:trPr>
        <w:tc>
          <w:tcPr>
            <w:tcW w:w="2110" w:type="dxa"/>
          </w:tcPr>
          <w:p w:rsidR="00823500" w:rsidRPr="00345900" w:rsidRDefault="00823500" w:rsidP="00415ACA">
            <w:pPr>
              <w:pStyle w:val="TableParagraph"/>
              <w:spacing w:before="167"/>
              <w:ind w:left="107" w:right="542"/>
              <w:rPr>
                <w:rFonts w:ascii="Sylfaen" w:hAnsi="Sylfaen"/>
                <w:sz w:val="20"/>
                <w:szCs w:val="20"/>
              </w:rPr>
            </w:pPr>
            <w:r w:rsidRPr="00345900">
              <w:rPr>
                <w:rFonts w:ascii="Sylfaen" w:hAnsi="Sylfaen"/>
                <w:sz w:val="20"/>
                <w:szCs w:val="20"/>
                <w:lang w:val="ka-GE"/>
              </w:rPr>
              <w:t>საიმობილიზაციო დაფა / თავის ფიქსატორი</w:t>
            </w:r>
          </w:p>
        </w:tc>
        <w:tc>
          <w:tcPr>
            <w:tcW w:w="3600" w:type="dxa"/>
            <w:gridSpan w:val="2"/>
          </w:tcPr>
          <w:p w:rsidR="00823500" w:rsidRPr="00345900" w:rsidRDefault="00823500" w:rsidP="00415ACA">
            <w:pPr>
              <w:pStyle w:val="TableParagraph"/>
              <w:spacing w:before="52"/>
              <w:ind w:left="107" w:right="182"/>
              <w:rPr>
                <w:rFonts w:ascii="Sylfaen" w:hAnsi="Sylfaen"/>
                <w:sz w:val="20"/>
                <w:szCs w:val="20"/>
              </w:rPr>
            </w:pPr>
            <w:r w:rsidRPr="00345900">
              <w:rPr>
                <w:rFonts w:ascii="Sylfaen" w:hAnsi="Sylfaen" w:cs="Sylfaen"/>
                <w:sz w:val="20"/>
                <w:szCs w:val="20"/>
                <w:lang w:val="ka-GE"/>
              </w:rPr>
              <w:t>ყველანაწილიუნდაიყოსვიზუალურადსუფთა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ნგაღვრისკვალისგარეშე</w:t>
            </w:r>
          </w:p>
        </w:tc>
        <w:tc>
          <w:tcPr>
            <w:tcW w:w="2300" w:type="dxa"/>
          </w:tcPr>
          <w:p w:rsidR="00823500" w:rsidRPr="00345900" w:rsidRDefault="00823500" w:rsidP="00415ACA">
            <w:pPr>
              <w:pStyle w:val="TableParagraph"/>
              <w:spacing w:before="6"/>
              <w:rPr>
                <w:rFonts w:ascii="Sylfaen" w:hAnsi="Sylfaen"/>
                <w:sz w:val="20"/>
                <w:szCs w:val="20"/>
              </w:rPr>
            </w:pPr>
          </w:p>
          <w:p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rPr>
                <w:rFonts w:ascii="Sylfaen" w:hAnsi="Sylfaen"/>
                <w:sz w:val="20"/>
                <w:szCs w:val="20"/>
              </w:rPr>
            </w:pPr>
          </w:p>
        </w:tc>
      </w:tr>
      <w:tr w:rsidR="00823500" w:rsidTr="00D151E8">
        <w:trPr>
          <w:trHeight w:val="980"/>
        </w:trPr>
        <w:tc>
          <w:tcPr>
            <w:tcW w:w="2110" w:type="dxa"/>
          </w:tcPr>
          <w:p w:rsidR="00823500" w:rsidRPr="00345900" w:rsidRDefault="00823500" w:rsidP="00415ACA">
            <w:pPr>
              <w:pStyle w:val="TableParagraph"/>
              <w:spacing w:before="142"/>
              <w:ind w:left="107" w:right="103"/>
              <w:rPr>
                <w:rFonts w:ascii="Sylfaen" w:hAnsi="Sylfaen"/>
                <w:sz w:val="20"/>
                <w:szCs w:val="20"/>
              </w:rPr>
            </w:pPr>
            <w:r w:rsidRPr="00345900">
              <w:rPr>
                <w:rFonts w:ascii="Sylfaen" w:hAnsi="Sylfaen"/>
                <w:sz w:val="20"/>
                <w:szCs w:val="20"/>
                <w:lang w:val="ka-GE"/>
              </w:rPr>
              <w:t xml:space="preserve">სატრასნპორტო სკამი და ხელით გადაყვანისთვის განკუთვნილი სხვა  აღჭურვილობა </w:t>
            </w:r>
          </w:p>
        </w:tc>
        <w:tc>
          <w:tcPr>
            <w:tcW w:w="3600" w:type="dxa"/>
            <w:gridSpan w:val="2"/>
          </w:tcPr>
          <w:p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ყველანაწილიუნდაიყოსვიზუალურადსუფთა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ნგაღვრისკვალისგარეშე</w:t>
            </w:r>
          </w:p>
        </w:tc>
        <w:tc>
          <w:tcPr>
            <w:tcW w:w="2300" w:type="dxa"/>
          </w:tcPr>
          <w:p w:rsidR="00823500" w:rsidRPr="00345900" w:rsidRDefault="00823500" w:rsidP="00415ACA">
            <w:pPr>
              <w:pStyle w:val="TableParagraph"/>
              <w:spacing w:before="4"/>
              <w:rPr>
                <w:rFonts w:ascii="Sylfaen" w:hAnsi="Sylfaen"/>
                <w:sz w:val="20"/>
                <w:szCs w:val="20"/>
              </w:rPr>
            </w:pPr>
          </w:p>
          <w:p w:rsidR="00823500" w:rsidRPr="00345900" w:rsidRDefault="00823500" w:rsidP="00415ACA">
            <w:pPr>
              <w:pStyle w:val="TableParagraph"/>
              <w:spacing w:before="1"/>
              <w:ind w:left="187" w:right="178"/>
              <w:jc w:val="center"/>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rPr>
                <w:rFonts w:ascii="Sylfaen" w:hAnsi="Sylfaen"/>
                <w:sz w:val="20"/>
                <w:szCs w:val="20"/>
              </w:rPr>
            </w:pPr>
          </w:p>
        </w:tc>
      </w:tr>
      <w:tr w:rsidR="00823500" w:rsidTr="00D151E8">
        <w:trPr>
          <w:trHeight w:val="1610"/>
        </w:trPr>
        <w:tc>
          <w:tcPr>
            <w:tcW w:w="2110" w:type="dxa"/>
          </w:tcPr>
          <w:p w:rsidR="00823500" w:rsidRPr="00345900" w:rsidRDefault="00823500" w:rsidP="00415ACA">
            <w:pPr>
              <w:pStyle w:val="TableParagraph"/>
              <w:ind w:left="107" w:right="142"/>
              <w:rPr>
                <w:rFonts w:ascii="Sylfaen" w:hAnsi="Sylfaen"/>
                <w:i/>
                <w:sz w:val="20"/>
                <w:szCs w:val="20"/>
              </w:rPr>
            </w:pPr>
            <w:r w:rsidRPr="00345900">
              <w:rPr>
                <w:rFonts w:ascii="Sylfaen" w:hAnsi="Sylfaen"/>
                <w:sz w:val="20"/>
                <w:szCs w:val="20"/>
                <w:lang w:val="ka-GE"/>
              </w:rPr>
              <w:t>მრავალჯერადი გამოყენების ყველა სამედიცინო ინსტრუმენტი</w:t>
            </w:r>
            <w:r w:rsidRPr="00345900">
              <w:rPr>
                <w:rFonts w:ascii="Sylfaen" w:hAnsi="Sylfaen"/>
                <w:i/>
                <w:sz w:val="20"/>
                <w:szCs w:val="20"/>
              </w:rPr>
              <w:t>(</w:t>
            </w:r>
            <w:r w:rsidRPr="00345900">
              <w:rPr>
                <w:rFonts w:ascii="Sylfaen" w:hAnsi="Sylfaen"/>
                <w:i/>
                <w:sz w:val="20"/>
                <w:szCs w:val="20"/>
                <w:lang w:val="ka-GE"/>
              </w:rPr>
              <w:t>მაგ: გულის მონიტორი</w:t>
            </w:r>
            <w:r w:rsidRPr="00345900">
              <w:rPr>
                <w:rFonts w:ascii="Sylfaen" w:hAnsi="Sylfaen"/>
                <w:i/>
                <w:sz w:val="20"/>
                <w:szCs w:val="20"/>
              </w:rPr>
              <w:t xml:space="preserve">, </w:t>
            </w:r>
            <w:r w:rsidRPr="00345900">
              <w:rPr>
                <w:rFonts w:ascii="Sylfaen" w:hAnsi="Sylfaen"/>
                <w:i/>
                <w:sz w:val="20"/>
                <w:szCs w:val="20"/>
                <w:lang w:val="ka-GE"/>
              </w:rPr>
              <w:t>დეფიბრილატორი</w:t>
            </w:r>
            <w:r w:rsidRPr="00345900">
              <w:rPr>
                <w:rFonts w:ascii="Sylfaen" w:hAnsi="Sylfaen"/>
                <w:i/>
                <w:sz w:val="20"/>
                <w:szCs w:val="20"/>
              </w:rPr>
              <w:t xml:space="preserve">, </w:t>
            </w:r>
            <w:r w:rsidRPr="00345900">
              <w:rPr>
                <w:rFonts w:ascii="Sylfaen" w:hAnsi="Sylfaen"/>
                <w:i/>
                <w:sz w:val="20"/>
                <w:szCs w:val="20"/>
                <w:lang w:val="ka-GE"/>
              </w:rPr>
              <w:t>ხელოვნური სუნთქვის აპარატი და სხვ</w:t>
            </w:r>
            <w:r w:rsidRPr="00345900">
              <w:rPr>
                <w:rFonts w:ascii="Sylfaen" w:hAnsi="Sylfaen"/>
                <w:i/>
                <w:sz w:val="20"/>
                <w:szCs w:val="20"/>
              </w:rPr>
              <w:t>.)</w:t>
            </w:r>
          </w:p>
        </w:tc>
        <w:tc>
          <w:tcPr>
            <w:tcW w:w="3600" w:type="dxa"/>
            <w:gridSpan w:val="2"/>
          </w:tcPr>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spacing w:before="8"/>
              <w:rPr>
                <w:rFonts w:ascii="Sylfaen" w:hAnsi="Sylfaen"/>
                <w:sz w:val="20"/>
                <w:szCs w:val="20"/>
              </w:rPr>
            </w:pPr>
          </w:p>
          <w:p w:rsidR="00823500" w:rsidRPr="00345900" w:rsidRDefault="00823500" w:rsidP="00415ACA">
            <w:pPr>
              <w:pStyle w:val="TableParagraph"/>
              <w:ind w:left="107" w:right="182"/>
              <w:rPr>
                <w:rFonts w:ascii="Sylfaen" w:hAnsi="Sylfaen"/>
                <w:sz w:val="20"/>
                <w:szCs w:val="20"/>
              </w:rPr>
            </w:pPr>
            <w:r w:rsidRPr="00345900">
              <w:rPr>
                <w:rFonts w:ascii="Sylfaen" w:hAnsi="Sylfaen" w:cs="Sylfaen"/>
                <w:sz w:val="20"/>
                <w:szCs w:val="20"/>
                <w:lang w:val="ka-GE"/>
              </w:rPr>
              <w:t>ყველანაწილიუნდაიყოსვიზუალურადსუფთა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ნგაღვრისკვალისგარეშე</w:t>
            </w:r>
          </w:p>
        </w:tc>
        <w:tc>
          <w:tcPr>
            <w:tcW w:w="2300" w:type="dxa"/>
          </w:tcPr>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spacing w:before="181"/>
              <w:ind w:left="187" w:right="178"/>
              <w:jc w:val="center"/>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rPr>
                <w:rFonts w:ascii="Sylfaen" w:hAnsi="Sylfaen"/>
                <w:sz w:val="20"/>
                <w:szCs w:val="20"/>
              </w:rPr>
            </w:pPr>
          </w:p>
        </w:tc>
      </w:tr>
      <w:tr w:rsidR="00823500" w:rsidTr="00D151E8">
        <w:trPr>
          <w:trHeight w:val="890"/>
        </w:trPr>
        <w:tc>
          <w:tcPr>
            <w:tcW w:w="2110" w:type="dxa"/>
          </w:tcPr>
          <w:p w:rsidR="00823500" w:rsidRPr="00345900" w:rsidRDefault="00823500" w:rsidP="00415ACA">
            <w:pPr>
              <w:pStyle w:val="TableParagraph"/>
              <w:spacing w:before="4"/>
              <w:rPr>
                <w:rFonts w:ascii="Sylfaen" w:hAnsi="Sylfaen"/>
                <w:sz w:val="20"/>
                <w:szCs w:val="20"/>
              </w:rPr>
            </w:pPr>
          </w:p>
          <w:p w:rsidR="00823500" w:rsidRPr="00345900" w:rsidRDefault="00823500" w:rsidP="00415ACA">
            <w:pPr>
              <w:pStyle w:val="TableParagraph"/>
              <w:spacing w:before="1"/>
              <w:ind w:left="107" w:right="864"/>
              <w:rPr>
                <w:rFonts w:ascii="Sylfaen" w:hAnsi="Sylfaen"/>
                <w:sz w:val="20"/>
                <w:szCs w:val="20"/>
                <w:lang w:val="ka-GE"/>
              </w:rPr>
            </w:pPr>
            <w:r w:rsidRPr="00345900">
              <w:rPr>
                <w:rFonts w:ascii="Sylfaen" w:hAnsi="Sylfaen"/>
                <w:sz w:val="20"/>
                <w:szCs w:val="20"/>
                <w:lang w:val="ka-GE"/>
              </w:rPr>
              <w:t>საკაცის მატრასები</w:t>
            </w:r>
          </w:p>
        </w:tc>
        <w:tc>
          <w:tcPr>
            <w:tcW w:w="3600" w:type="dxa"/>
            <w:gridSpan w:val="2"/>
          </w:tcPr>
          <w:p w:rsidR="00823500" w:rsidRPr="00345900" w:rsidRDefault="00823500" w:rsidP="00415ACA">
            <w:pPr>
              <w:pStyle w:val="TableParagraph"/>
              <w:spacing w:before="96"/>
              <w:ind w:left="107" w:right="182"/>
              <w:rPr>
                <w:rFonts w:ascii="Sylfaen" w:hAnsi="Sylfaen"/>
                <w:sz w:val="20"/>
                <w:szCs w:val="20"/>
              </w:rPr>
            </w:pPr>
            <w:r w:rsidRPr="00345900">
              <w:rPr>
                <w:rFonts w:ascii="Sylfaen" w:hAnsi="Sylfaen" w:cs="Sylfaen"/>
                <w:sz w:val="20"/>
                <w:szCs w:val="20"/>
                <w:lang w:val="ka-GE"/>
              </w:rPr>
              <w:t>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ნგაღვრისკვალისგარეშე</w:t>
            </w:r>
          </w:p>
        </w:tc>
        <w:tc>
          <w:tcPr>
            <w:tcW w:w="2300" w:type="dxa"/>
          </w:tcPr>
          <w:p w:rsidR="00823500" w:rsidRPr="00345900" w:rsidRDefault="00823500" w:rsidP="00415ACA">
            <w:pPr>
              <w:pStyle w:val="TableParagraph"/>
              <w:spacing w:before="5"/>
              <w:rPr>
                <w:rFonts w:ascii="Sylfaen" w:hAnsi="Sylfaen"/>
                <w:sz w:val="20"/>
                <w:szCs w:val="20"/>
              </w:rPr>
            </w:pPr>
          </w:p>
          <w:p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rPr>
                <w:rFonts w:ascii="Sylfaen" w:hAnsi="Sylfaen"/>
                <w:sz w:val="20"/>
                <w:szCs w:val="20"/>
              </w:rPr>
            </w:pPr>
          </w:p>
        </w:tc>
      </w:tr>
      <w:tr w:rsidR="00823500" w:rsidTr="00D151E8">
        <w:trPr>
          <w:trHeight w:val="980"/>
        </w:trPr>
        <w:tc>
          <w:tcPr>
            <w:tcW w:w="2110" w:type="dxa"/>
          </w:tcPr>
          <w:p w:rsidR="00823500" w:rsidRPr="00345900" w:rsidRDefault="00823500" w:rsidP="00415ACA">
            <w:pPr>
              <w:pStyle w:val="TableParagraph"/>
              <w:spacing w:before="3"/>
              <w:rPr>
                <w:rFonts w:ascii="Sylfaen" w:hAnsi="Sylfaen"/>
                <w:sz w:val="20"/>
                <w:szCs w:val="20"/>
              </w:rPr>
            </w:pPr>
          </w:p>
          <w:p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ბალიშები</w:t>
            </w:r>
          </w:p>
        </w:tc>
        <w:tc>
          <w:tcPr>
            <w:tcW w:w="3600" w:type="dxa"/>
            <w:gridSpan w:val="2"/>
          </w:tcPr>
          <w:p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w:t>
            </w:r>
            <w:r w:rsidRPr="00345900">
              <w:rPr>
                <w:rFonts w:ascii="Sylfaen" w:hAnsi="Sylfaen"/>
                <w:sz w:val="20"/>
                <w:szCs w:val="20"/>
                <w:lang w:val="ka-GE"/>
              </w:rPr>
              <w:t xml:space="preserve"> ა</w:t>
            </w:r>
            <w:r w:rsidRPr="00345900">
              <w:rPr>
                <w:rFonts w:ascii="Sylfaen" w:hAnsi="Sylfaen" w:cs="Sylfaen"/>
                <w:sz w:val="20"/>
                <w:szCs w:val="20"/>
                <w:lang w:val="ka-GE"/>
              </w:rPr>
              <w:t>ნგაღვრისკვალისგარეშე</w:t>
            </w:r>
          </w:p>
        </w:tc>
        <w:tc>
          <w:tcPr>
            <w:tcW w:w="2300" w:type="dxa"/>
          </w:tcPr>
          <w:p w:rsidR="00823500" w:rsidRPr="00345900" w:rsidRDefault="00823500" w:rsidP="00415ACA">
            <w:pPr>
              <w:pStyle w:val="TableParagraph"/>
              <w:spacing w:before="3"/>
              <w:rPr>
                <w:rFonts w:ascii="Sylfaen" w:hAnsi="Sylfaen"/>
                <w:sz w:val="20"/>
                <w:szCs w:val="20"/>
              </w:rPr>
            </w:pPr>
          </w:p>
          <w:p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rPr>
                <w:rFonts w:ascii="Sylfaen" w:hAnsi="Sylfaen"/>
                <w:sz w:val="20"/>
                <w:szCs w:val="20"/>
              </w:rPr>
            </w:pPr>
          </w:p>
        </w:tc>
      </w:tr>
      <w:tr w:rsidR="00823500" w:rsidTr="00D151E8">
        <w:trPr>
          <w:trHeight w:val="980"/>
        </w:trPr>
        <w:tc>
          <w:tcPr>
            <w:tcW w:w="2110" w:type="dxa"/>
          </w:tcPr>
          <w:p w:rsidR="00823500" w:rsidRPr="00345900" w:rsidRDefault="00823500" w:rsidP="00415ACA">
            <w:pPr>
              <w:pStyle w:val="TableParagraph"/>
              <w:spacing w:before="3"/>
              <w:rPr>
                <w:rFonts w:ascii="Sylfaen" w:hAnsi="Sylfaen"/>
                <w:sz w:val="20"/>
                <w:szCs w:val="20"/>
              </w:rPr>
            </w:pPr>
          </w:p>
          <w:p w:rsidR="00823500" w:rsidRPr="00345900" w:rsidRDefault="00823500" w:rsidP="00415ACA">
            <w:pPr>
              <w:pStyle w:val="TableParagraph"/>
              <w:ind w:left="107"/>
              <w:rPr>
                <w:rFonts w:ascii="Sylfaen" w:hAnsi="Sylfaen"/>
                <w:sz w:val="20"/>
                <w:szCs w:val="20"/>
                <w:lang w:val="ka-GE"/>
              </w:rPr>
            </w:pPr>
            <w:r w:rsidRPr="00345900">
              <w:rPr>
                <w:rFonts w:ascii="Sylfaen" w:hAnsi="Sylfaen"/>
                <w:sz w:val="20"/>
                <w:szCs w:val="20"/>
                <w:lang w:val="ka-GE"/>
              </w:rPr>
              <w:t>თეთრეული</w:t>
            </w:r>
          </w:p>
        </w:tc>
        <w:tc>
          <w:tcPr>
            <w:tcW w:w="3600" w:type="dxa"/>
            <w:gridSpan w:val="2"/>
          </w:tcPr>
          <w:p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ნარჩენებისანგაღვრისკვალის გარეშე</w:t>
            </w:r>
          </w:p>
        </w:tc>
        <w:tc>
          <w:tcPr>
            <w:tcW w:w="2300" w:type="dxa"/>
          </w:tcPr>
          <w:p w:rsidR="00823500" w:rsidRPr="00345900" w:rsidRDefault="00823500" w:rsidP="00415ACA">
            <w:pPr>
              <w:pStyle w:val="TableParagraph"/>
              <w:spacing w:before="3"/>
              <w:rPr>
                <w:rFonts w:ascii="Sylfaen" w:hAnsi="Sylfaen"/>
                <w:sz w:val="20"/>
                <w:szCs w:val="20"/>
              </w:rPr>
            </w:pPr>
          </w:p>
          <w:p w:rsidR="00823500" w:rsidRPr="00345900" w:rsidRDefault="00823500" w:rsidP="00415ACA">
            <w:pPr>
              <w:pStyle w:val="TableParagraph"/>
              <w:ind w:left="187" w:right="178"/>
              <w:jc w:val="center"/>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rPr>
                <w:rFonts w:ascii="Sylfaen" w:hAnsi="Sylfaen"/>
                <w:sz w:val="20"/>
                <w:szCs w:val="20"/>
              </w:rPr>
            </w:pPr>
          </w:p>
        </w:tc>
      </w:tr>
      <w:tr w:rsidR="00823500" w:rsidTr="00D151E8">
        <w:trPr>
          <w:trHeight w:val="1956"/>
        </w:trPr>
        <w:tc>
          <w:tcPr>
            <w:tcW w:w="2110" w:type="dxa"/>
            <w:tcBorders>
              <w:bottom w:val="nil"/>
            </w:tcBorders>
          </w:tcPr>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spacing w:before="7"/>
              <w:rPr>
                <w:rFonts w:ascii="Sylfaen" w:hAnsi="Sylfaen"/>
                <w:sz w:val="20"/>
                <w:szCs w:val="20"/>
              </w:rPr>
            </w:pPr>
          </w:p>
          <w:p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ქსოვილის შალითიანი</w:t>
            </w:r>
          </w:p>
        </w:tc>
        <w:tc>
          <w:tcPr>
            <w:tcW w:w="3600" w:type="dxa"/>
            <w:gridSpan w:val="2"/>
            <w:tcBorders>
              <w:bottom w:val="nil"/>
            </w:tcBorders>
          </w:tcPr>
          <w:p w:rsidR="00823500" w:rsidRPr="00345900" w:rsidRDefault="00823500" w:rsidP="00415ACA">
            <w:pPr>
              <w:pStyle w:val="TableParagraph"/>
              <w:rPr>
                <w:rFonts w:ascii="Sylfaen" w:hAnsi="Sylfaen"/>
                <w:sz w:val="20"/>
                <w:szCs w:val="20"/>
                <w:lang w:val="ka-GE"/>
              </w:rPr>
            </w:pPr>
          </w:p>
          <w:p w:rsidR="00823500" w:rsidRPr="00345900" w:rsidRDefault="00823500" w:rsidP="00415ACA">
            <w:pPr>
              <w:pStyle w:val="TableParagraph"/>
              <w:rPr>
                <w:rFonts w:ascii="Sylfaen" w:hAnsi="Sylfaen"/>
                <w:sz w:val="20"/>
                <w:szCs w:val="20"/>
                <w:lang w:val="ka-GE"/>
              </w:rPr>
            </w:pPr>
          </w:p>
          <w:p w:rsidR="00823500" w:rsidRPr="00345900" w:rsidRDefault="00823500" w:rsidP="00415ACA">
            <w:pPr>
              <w:pStyle w:val="TableParagraph"/>
              <w:spacing w:before="181"/>
              <w:ind w:left="107" w:right="534"/>
              <w:rPr>
                <w:rFonts w:ascii="Sylfaen" w:hAnsi="Sylfaen"/>
                <w:sz w:val="20"/>
                <w:szCs w:val="20"/>
                <w:lang w:val="ka-GE"/>
              </w:rPr>
            </w:pPr>
            <w:r w:rsidRPr="00345900">
              <w:rPr>
                <w:rFonts w:ascii="Sylfaen" w:hAnsi="Sylfaen"/>
                <w:sz w:val="20"/>
                <w:szCs w:val="20"/>
                <w:lang w:val="ka-GE"/>
              </w:rPr>
              <w:t xml:space="preserve"> ყველა ნაწილი-ღვედების და სკამის ქვეშ ზედაპირის ჩათვლით-</w:t>
            </w:r>
            <w:r w:rsidRPr="00345900">
              <w:rPr>
                <w:rFonts w:ascii="Sylfaen" w:hAnsi="Sylfaen" w:cs="Sylfaen"/>
                <w:sz w:val="20"/>
                <w:szCs w:val="20"/>
                <w:lang w:val="ka-GE"/>
              </w:rPr>
              <w:t>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ნარჩენებისანგაღვრისკვალის გარეშე</w:t>
            </w:r>
          </w:p>
        </w:tc>
        <w:tc>
          <w:tcPr>
            <w:tcW w:w="2300" w:type="dxa"/>
            <w:tcBorders>
              <w:bottom w:val="nil"/>
            </w:tcBorders>
          </w:tcPr>
          <w:p w:rsidR="00823500" w:rsidRPr="00345900" w:rsidRDefault="00823500" w:rsidP="00415ACA">
            <w:pPr>
              <w:pStyle w:val="TableParagraph"/>
              <w:rPr>
                <w:rFonts w:ascii="Sylfaen" w:hAnsi="Sylfaen"/>
                <w:sz w:val="20"/>
                <w:szCs w:val="20"/>
                <w:lang w:val="ka-GE"/>
              </w:rPr>
            </w:pPr>
          </w:p>
          <w:p w:rsidR="00823500" w:rsidRPr="00345900" w:rsidRDefault="00823500" w:rsidP="00415ACA">
            <w:pPr>
              <w:pStyle w:val="TableParagraph"/>
              <w:rPr>
                <w:rFonts w:ascii="Sylfaen" w:hAnsi="Sylfaen"/>
                <w:sz w:val="20"/>
                <w:szCs w:val="20"/>
                <w:lang w:val="ka-GE"/>
              </w:rPr>
            </w:pPr>
          </w:p>
          <w:p w:rsidR="00823500" w:rsidRPr="00345900" w:rsidRDefault="00823500" w:rsidP="00415ACA">
            <w:pPr>
              <w:pStyle w:val="TableParagraph"/>
              <w:rPr>
                <w:rFonts w:ascii="Sylfaen" w:hAnsi="Sylfaen"/>
                <w:sz w:val="20"/>
                <w:szCs w:val="20"/>
                <w:lang w:val="ka-GE"/>
              </w:rPr>
            </w:pPr>
          </w:p>
          <w:p w:rsidR="00823500" w:rsidRPr="00345900" w:rsidRDefault="00823500" w:rsidP="00415ACA">
            <w:pPr>
              <w:pStyle w:val="TableParagraph"/>
              <w:rPr>
                <w:rFonts w:ascii="Sylfaen" w:hAnsi="Sylfaen"/>
                <w:sz w:val="20"/>
                <w:szCs w:val="20"/>
                <w:lang w:val="ka-GE"/>
              </w:rPr>
            </w:pPr>
          </w:p>
          <w:p w:rsidR="00823500" w:rsidRPr="00345900" w:rsidRDefault="00823500" w:rsidP="00415ACA">
            <w:pPr>
              <w:pStyle w:val="TableParagraph"/>
              <w:spacing w:before="135"/>
              <w:ind w:left="186" w:right="178"/>
              <w:jc w:val="center"/>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Borders>
              <w:bottom w:val="nil"/>
            </w:tcBorders>
          </w:tcPr>
          <w:p w:rsidR="00823500" w:rsidRPr="00345900" w:rsidRDefault="00823500" w:rsidP="00415ACA">
            <w:pPr>
              <w:pStyle w:val="TableParagraph"/>
              <w:ind w:left="107" w:right="162"/>
              <w:rPr>
                <w:rFonts w:ascii="Sylfaen" w:hAnsi="Sylfaen"/>
                <w:sz w:val="20"/>
                <w:szCs w:val="20"/>
              </w:rPr>
            </w:pPr>
            <w:r w:rsidRPr="00345900">
              <w:rPr>
                <w:rFonts w:ascii="Sylfaen" w:hAnsi="Sylfaen"/>
                <w:sz w:val="20"/>
                <w:szCs w:val="20"/>
                <w:lang w:val="ka-GE"/>
              </w:rPr>
              <w:t>გამოცვალეთ ღვედები , თუ ძლიერ დაბინძურდება სისხლით ან სხეულის სითხეებით</w:t>
            </w:r>
          </w:p>
          <w:p w:rsidR="00823500" w:rsidRPr="00345900" w:rsidRDefault="00823500" w:rsidP="00415ACA">
            <w:pPr>
              <w:pStyle w:val="TableParagraph"/>
              <w:spacing w:before="8"/>
              <w:rPr>
                <w:rFonts w:ascii="Sylfaen" w:hAnsi="Sylfaen"/>
                <w:sz w:val="20"/>
                <w:szCs w:val="20"/>
              </w:rPr>
            </w:pPr>
          </w:p>
          <w:p w:rsidR="00823500" w:rsidRPr="00345900" w:rsidRDefault="00823500" w:rsidP="00415ACA">
            <w:pPr>
              <w:pStyle w:val="TableParagraph"/>
              <w:spacing w:before="1"/>
              <w:ind w:left="107" w:right="39"/>
              <w:rPr>
                <w:rFonts w:ascii="Sylfaen" w:hAnsi="Sylfaen"/>
                <w:sz w:val="20"/>
                <w:szCs w:val="20"/>
              </w:rPr>
            </w:pPr>
            <w:r w:rsidRPr="00345900">
              <w:rPr>
                <w:rFonts w:ascii="Sylfaen" w:hAnsi="Sylfaen"/>
                <w:sz w:val="20"/>
                <w:szCs w:val="20"/>
                <w:lang w:val="ka-GE"/>
              </w:rPr>
              <w:t>სავარძლის გახეული ან დაზიანებული შალითებიუნდა გამოცვალოთ</w:t>
            </w:r>
          </w:p>
        </w:tc>
      </w:tr>
      <w:tr w:rsidR="00823500" w:rsidTr="00D151E8">
        <w:trPr>
          <w:trHeight w:val="573"/>
        </w:trPr>
        <w:tc>
          <w:tcPr>
            <w:tcW w:w="2110" w:type="dxa"/>
            <w:tcBorders>
              <w:top w:val="nil"/>
            </w:tcBorders>
          </w:tcPr>
          <w:p w:rsidR="00823500" w:rsidRPr="00345900" w:rsidRDefault="00823500" w:rsidP="00415ACA">
            <w:pPr>
              <w:pStyle w:val="TableParagraph"/>
              <w:rPr>
                <w:rFonts w:ascii="Sylfaen" w:hAnsi="Sylfaen"/>
                <w:sz w:val="20"/>
                <w:szCs w:val="20"/>
              </w:rPr>
            </w:pPr>
          </w:p>
        </w:tc>
        <w:tc>
          <w:tcPr>
            <w:tcW w:w="3600" w:type="dxa"/>
            <w:gridSpan w:val="2"/>
            <w:tcBorders>
              <w:top w:val="nil"/>
            </w:tcBorders>
          </w:tcPr>
          <w:p w:rsidR="00823500" w:rsidRPr="00345900" w:rsidRDefault="00823500" w:rsidP="00415ACA">
            <w:pPr>
              <w:pStyle w:val="TableParagraph"/>
              <w:rPr>
                <w:rFonts w:ascii="Sylfaen" w:hAnsi="Sylfaen"/>
                <w:sz w:val="20"/>
                <w:szCs w:val="20"/>
              </w:rPr>
            </w:pPr>
          </w:p>
        </w:tc>
        <w:tc>
          <w:tcPr>
            <w:tcW w:w="2300" w:type="dxa"/>
            <w:tcBorders>
              <w:top w:val="nil"/>
            </w:tcBorders>
          </w:tcPr>
          <w:p w:rsidR="00823500" w:rsidRPr="00345900" w:rsidRDefault="00823500" w:rsidP="00415ACA">
            <w:pPr>
              <w:pStyle w:val="TableParagraph"/>
              <w:rPr>
                <w:rFonts w:ascii="Sylfaen" w:hAnsi="Sylfaen"/>
                <w:sz w:val="20"/>
                <w:szCs w:val="20"/>
              </w:rPr>
            </w:pPr>
          </w:p>
        </w:tc>
        <w:tc>
          <w:tcPr>
            <w:tcW w:w="2178" w:type="dxa"/>
            <w:tcBorders>
              <w:top w:val="nil"/>
            </w:tcBorders>
          </w:tcPr>
          <w:p w:rsidR="00823500" w:rsidRPr="00345900" w:rsidRDefault="00823500" w:rsidP="00415ACA">
            <w:pPr>
              <w:pStyle w:val="TableParagraph"/>
              <w:spacing w:before="115" w:line="230" w:lineRule="exact"/>
              <w:ind w:left="107" w:right="95"/>
              <w:rPr>
                <w:rFonts w:ascii="Sylfaen" w:hAnsi="Sylfaen"/>
                <w:sz w:val="20"/>
                <w:szCs w:val="20"/>
              </w:rPr>
            </w:pPr>
            <w:r w:rsidRPr="00345900">
              <w:rPr>
                <w:rFonts w:ascii="Sylfaen" w:hAnsi="Sylfaen"/>
                <w:sz w:val="20"/>
                <w:szCs w:val="20"/>
                <w:lang w:val="ka-GE"/>
              </w:rPr>
              <w:t>გაწმინდეთ მტვერსასრუტით  და/ან შამპუნით , თუ აუცილებელია</w:t>
            </w:r>
          </w:p>
        </w:tc>
      </w:tr>
      <w:tr w:rsidR="00823500" w:rsidTr="00415ACA">
        <w:trPr>
          <w:trHeight w:val="1880"/>
        </w:trPr>
        <w:tc>
          <w:tcPr>
            <w:tcW w:w="2110" w:type="dxa"/>
          </w:tcPr>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spacing w:before="5"/>
              <w:rPr>
                <w:rFonts w:ascii="Sylfaen" w:hAnsi="Sylfaen"/>
                <w:sz w:val="20"/>
                <w:szCs w:val="20"/>
              </w:rPr>
            </w:pPr>
          </w:p>
          <w:p w:rsidR="00823500" w:rsidRPr="00345900" w:rsidRDefault="00823500" w:rsidP="00415ACA">
            <w:pPr>
              <w:pStyle w:val="TableParagraph"/>
              <w:spacing w:before="1"/>
              <w:ind w:left="107" w:right="297"/>
              <w:rPr>
                <w:rFonts w:ascii="Sylfaen" w:hAnsi="Sylfaen"/>
                <w:sz w:val="20"/>
                <w:szCs w:val="20"/>
                <w:lang w:val="ka-GE"/>
              </w:rPr>
            </w:pPr>
            <w:r w:rsidRPr="00345900">
              <w:rPr>
                <w:rFonts w:ascii="Sylfaen" w:hAnsi="Sylfaen"/>
                <w:sz w:val="20"/>
                <w:szCs w:val="20"/>
                <w:lang w:val="ka-GE"/>
              </w:rPr>
              <w:t>მგზავრის სკამი</w:t>
            </w:r>
            <w:r w:rsidRPr="00345900">
              <w:rPr>
                <w:rFonts w:ascii="Sylfaen" w:hAnsi="Sylfaen"/>
                <w:sz w:val="20"/>
                <w:szCs w:val="20"/>
              </w:rPr>
              <w:t xml:space="preserve"> - </w:t>
            </w:r>
            <w:r w:rsidRPr="00345900">
              <w:rPr>
                <w:rFonts w:ascii="Sylfaen" w:hAnsi="Sylfaen"/>
                <w:sz w:val="20"/>
                <w:szCs w:val="20"/>
                <w:lang w:val="ka-GE"/>
              </w:rPr>
              <w:t>ვინილის შალითით</w:t>
            </w:r>
          </w:p>
        </w:tc>
        <w:tc>
          <w:tcPr>
            <w:tcW w:w="3380" w:type="dxa"/>
          </w:tcPr>
          <w:p w:rsidR="00823500" w:rsidRPr="00345900" w:rsidRDefault="00823500" w:rsidP="00415ACA">
            <w:pPr>
              <w:pStyle w:val="TableParagraph"/>
              <w:spacing w:before="132"/>
              <w:ind w:left="107"/>
              <w:rPr>
                <w:rFonts w:ascii="Sylfaen" w:hAnsi="Sylfaen"/>
                <w:sz w:val="20"/>
                <w:szCs w:val="20"/>
                <w:lang w:val="ka-GE"/>
              </w:rPr>
            </w:pPr>
            <w:r w:rsidRPr="00345900">
              <w:rPr>
                <w:rFonts w:ascii="Sylfaen" w:hAnsi="Sylfaen"/>
                <w:sz w:val="20"/>
                <w:szCs w:val="20"/>
                <w:lang w:val="ka-GE"/>
              </w:rPr>
              <w:t>შალითა არ უნდა იყოს დაზიანებული</w:t>
            </w:r>
          </w:p>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ind w:left="107" w:right="534"/>
              <w:rPr>
                <w:rFonts w:ascii="Sylfaen" w:hAnsi="Sylfaen"/>
                <w:sz w:val="20"/>
                <w:szCs w:val="20"/>
              </w:rPr>
            </w:pPr>
            <w:r w:rsidRPr="00345900">
              <w:rPr>
                <w:rFonts w:ascii="Sylfaen" w:hAnsi="Sylfaen" w:cs="Sylfaen"/>
                <w:sz w:val="20"/>
                <w:szCs w:val="20"/>
                <w:lang w:val="ka-GE"/>
              </w:rPr>
              <w:t>ყველანაწილი</w:t>
            </w:r>
            <w:r w:rsidRPr="00345900">
              <w:rPr>
                <w:rFonts w:ascii="Sylfaen" w:hAnsi="Sylfaen"/>
                <w:sz w:val="20"/>
                <w:szCs w:val="20"/>
                <w:lang w:val="ka-GE"/>
              </w:rPr>
              <w:t>-</w:t>
            </w:r>
            <w:r w:rsidRPr="00345900">
              <w:rPr>
                <w:rFonts w:ascii="Sylfaen" w:hAnsi="Sylfaen" w:cs="Sylfaen"/>
                <w:sz w:val="20"/>
                <w:szCs w:val="20"/>
                <w:lang w:val="ka-GE"/>
              </w:rPr>
              <w:t>ღვედებისდასკამისქვეშზედაპირისჩათვლით</w:t>
            </w:r>
            <w:r w:rsidRPr="00345900">
              <w:rPr>
                <w:rFonts w:ascii="Sylfaen" w:hAnsi="Sylfaen"/>
                <w:sz w:val="20"/>
                <w:szCs w:val="20"/>
                <w:lang w:val="ka-GE"/>
              </w:rPr>
              <w:t>-</w:t>
            </w:r>
            <w:r w:rsidRPr="00345900">
              <w:rPr>
                <w:rFonts w:ascii="Sylfaen" w:hAnsi="Sylfaen" w:cs="Sylfaen"/>
                <w:sz w:val="20"/>
                <w:szCs w:val="20"/>
                <w:lang w:val="ka-GE"/>
              </w:rPr>
              <w:t>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ნარჩენებისანგაღვრისკვალის გარეშე</w:t>
            </w:r>
          </w:p>
        </w:tc>
        <w:tc>
          <w:tcPr>
            <w:tcW w:w="2520" w:type="dxa"/>
            <w:gridSpan w:val="2"/>
          </w:tcPr>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rPr>
                <w:rFonts w:ascii="Sylfaen" w:hAnsi="Sylfaen"/>
                <w:sz w:val="20"/>
                <w:szCs w:val="20"/>
              </w:rPr>
            </w:pPr>
          </w:p>
          <w:p w:rsidR="00823500" w:rsidRPr="00345900" w:rsidRDefault="00823500" w:rsidP="00415ACA">
            <w:pPr>
              <w:pStyle w:val="TableParagraph"/>
              <w:spacing w:before="6"/>
              <w:rPr>
                <w:rFonts w:ascii="Sylfaen" w:hAnsi="Sylfaen"/>
                <w:sz w:val="20"/>
                <w:szCs w:val="20"/>
              </w:rPr>
            </w:pPr>
          </w:p>
          <w:p w:rsidR="00823500" w:rsidRPr="00345900" w:rsidRDefault="00823500" w:rsidP="00415ACA">
            <w:pPr>
              <w:pStyle w:val="TableParagraph"/>
              <w:ind w:left="586"/>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spacing w:before="18"/>
              <w:rPr>
                <w:rFonts w:ascii="Sylfaen" w:hAnsi="Sylfaen"/>
                <w:sz w:val="20"/>
                <w:szCs w:val="20"/>
              </w:rPr>
            </w:pPr>
            <w:r w:rsidRPr="00345900">
              <w:rPr>
                <w:rFonts w:ascii="Sylfaen" w:hAnsi="Sylfaen" w:cs="Sylfaen"/>
                <w:sz w:val="20"/>
                <w:szCs w:val="20"/>
                <w:lang w:val="ka-GE"/>
              </w:rPr>
              <w:t>გამოცვალეთღვედები</w:t>
            </w:r>
            <w:r w:rsidRPr="00345900">
              <w:rPr>
                <w:rFonts w:ascii="Sylfaen" w:hAnsi="Sylfaen"/>
                <w:sz w:val="20"/>
                <w:szCs w:val="20"/>
                <w:lang w:val="ka-GE"/>
              </w:rPr>
              <w:t xml:space="preserve">, </w:t>
            </w:r>
            <w:r w:rsidRPr="00345900">
              <w:rPr>
                <w:rFonts w:ascii="Sylfaen" w:hAnsi="Sylfaen" w:cs="Sylfaen"/>
                <w:sz w:val="20"/>
                <w:szCs w:val="20"/>
                <w:lang w:val="ka-GE"/>
              </w:rPr>
              <w:t>თუძლიერდაბინძურდებასისხლითანსხეულისსითხეებით</w:t>
            </w:r>
          </w:p>
          <w:p w:rsidR="00823500" w:rsidRPr="00345900" w:rsidRDefault="00823500" w:rsidP="00415ACA">
            <w:pPr>
              <w:pStyle w:val="TableParagraph"/>
              <w:spacing w:before="18"/>
              <w:ind w:left="107" w:right="162"/>
              <w:rPr>
                <w:rFonts w:ascii="Sylfaen" w:hAnsi="Sylfaen"/>
                <w:sz w:val="20"/>
                <w:szCs w:val="20"/>
              </w:rPr>
            </w:pPr>
          </w:p>
          <w:p w:rsidR="00823500" w:rsidRPr="00345900" w:rsidRDefault="00823500" w:rsidP="00415ACA">
            <w:pPr>
              <w:pStyle w:val="TableParagraph"/>
              <w:ind w:left="107" w:right="112"/>
              <w:rPr>
                <w:rFonts w:ascii="Sylfaen" w:hAnsi="Sylfaen"/>
                <w:sz w:val="20"/>
                <w:szCs w:val="20"/>
              </w:rPr>
            </w:pPr>
            <w:r w:rsidRPr="00345900">
              <w:rPr>
                <w:rFonts w:ascii="Sylfaen" w:hAnsi="Sylfaen" w:cs="Sylfaen"/>
                <w:sz w:val="20"/>
                <w:szCs w:val="20"/>
                <w:lang w:val="ka-GE"/>
              </w:rPr>
              <w:t>სავარძლისგახეულიანდაზიანებულიშალითები უნდაგამოცვალოთ</w:t>
            </w:r>
          </w:p>
        </w:tc>
      </w:tr>
      <w:tr w:rsidR="00823500" w:rsidTr="00415ACA">
        <w:trPr>
          <w:trHeight w:val="1844"/>
        </w:trPr>
        <w:tc>
          <w:tcPr>
            <w:tcW w:w="2110" w:type="dxa"/>
          </w:tcPr>
          <w:p w:rsidR="00823500" w:rsidRPr="00345900" w:rsidRDefault="00823500" w:rsidP="00415ACA">
            <w:pPr>
              <w:pStyle w:val="TableParagraph"/>
              <w:spacing w:before="2"/>
              <w:rPr>
                <w:rFonts w:ascii="Sylfaen" w:hAnsi="Sylfaen"/>
                <w:sz w:val="20"/>
                <w:szCs w:val="20"/>
              </w:rPr>
            </w:pPr>
          </w:p>
          <w:p w:rsidR="00823500" w:rsidRPr="00345900" w:rsidRDefault="00823500" w:rsidP="00415ACA">
            <w:pPr>
              <w:pStyle w:val="TableParagraph"/>
              <w:ind w:left="107" w:right="731"/>
              <w:rPr>
                <w:rFonts w:ascii="Sylfaen" w:hAnsi="Sylfaen"/>
                <w:sz w:val="20"/>
                <w:szCs w:val="20"/>
                <w:lang w:val="ka-GE"/>
              </w:rPr>
            </w:pPr>
            <w:r w:rsidRPr="00345900">
              <w:rPr>
                <w:rFonts w:ascii="Sylfaen" w:hAnsi="Sylfaen"/>
                <w:sz w:val="20"/>
                <w:szCs w:val="20"/>
                <w:lang w:val="ka-GE"/>
              </w:rPr>
              <w:t>სამედიცინო აირის აპარატურა</w:t>
            </w:r>
          </w:p>
        </w:tc>
        <w:tc>
          <w:tcPr>
            <w:tcW w:w="3380" w:type="dxa"/>
          </w:tcPr>
          <w:p w:rsidR="00823500" w:rsidRPr="00345900" w:rsidRDefault="00823500" w:rsidP="00415ACA">
            <w:pPr>
              <w:pStyle w:val="TableParagraph"/>
              <w:spacing w:before="117"/>
              <w:ind w:left="107" w:right="160"/>
              <w:rPr>
                <w:rFonts w:ascii="Sylfaen" w:hAnsi="Sylfaen"/>
                <w:sz w:val="20"/>
                <w:szCs w:val="20"/>
                <w:lang w:val="ka-GE"/>
              </w:rPr>
            </w:pPr>
            <w:r w:rsidRPr="00345900">
              <w:rPr>
                <w:rFonts w:ascii="Sylfaen" w:hAnsi="Sylfaen" w:cs="Sylfaen"/>
                <w:sz w:val="20"/>
                <w:szCs w:val="20"/>
                <w:lang w:val="ka-GE"/>
              </w:rPr>
              <w:t>ყველანაწილი</w:t>
            </w:r>
            <w:r w:rsidRPr="00345900">
              <w:rPr>
                <w:rFonts w:ascii="Sylfaen" w:hAnsi="Sylfaen"/>
                <w:sz w:val="20"/>
                <w:szCs w:val="20"/>
                <w:lang w:val="ka-GE"/>
              </w:rPr>
              <w:t xml:space="preserve">-სარქველების და ცილინდრის </w:t>
            </w:r>
            <w:r w:rsidRPr="00345900">
              <w:rPr>
                <w:rFonts w:ascii="Sylfaen" w:hAnsi="Sylfaen" w:cs="Sylfaen"/>
                <w:sz w:val="20"/>
                <w:szCs w:val="20"/>
                <w:lang w:val="ka-GE"/>
              </w:rPr>
              <w:t>ჩათვლით</w:t>
            </w:r>
            <w:r w:rsidRPr="00345900">
              <w:rPr>
                <w:rFonts w:ascii="Sylfaen" w:hAnsi="Sylfaen"/>
                <w:sz w:val="20"/>
                <w:szCs w:val="20"/>
                <w:lang w:val="ka-GE"/>
              </w:rPr>
              <w:t>-</w:t>
            </w:r>
            <w:r w:rsidRPr="00345900">
              <w:rPr>
                <w:rFonts w:ascii="Sylfaen" w:hAnsi="Sylfaen" w:cs="Sylfaen"/>
                <w:sz w:val="20"/>
                <w:szCs w:val="20"/>
                <w:lang w:val="ka-GE"/>
              </w:rPr>
              <w:t>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ნარჩენებისანგაღვრისკვალის გარეშე</w:t>
            </w:r>
          </w:p>
        </w:tc>
        <w:tc>
          <w:tcPr>
            <w:tcW w:w="2520" w:type="dxa"/>
            <w:gridSpan w:val="2"/>
          </w:tcPr>
          <w:p w:rsidR="00823500" w:rsidRPr="00345900" w:rsidRDefault="00823500" w:rsidP="00415ACA">
            <w:pPr>
              <w:pStyle w:val="TableParagraph"/>
              <w:rPr>
                <w:rFonts w:ascii="Sylfaen" w:hAnsi="Sylfaen"/>
                <w:sz w:val="20"/>
                <w:szCs w:val="20"/>
                <w:lang w:val="ka-GE"/>
              </w:rPr>
            </w:pPr>
          </w:p>
          <w:p w:rsidR="00823500" w:rsidRPr="00345900" w:rsidRDefault="00823500" w:rsidP="00415ACA">
            <w:pPr>
              <w:pStyle w:val="TableParagraph"/>
              <w:spacing w:before="2"/>
              <w:rPr>
                <w:rFonts w:ascii="Sylfaen" w:hAnsi="Sylfaen"/>
                <w:sz w:val="20"/>
                <w:szCs w:val="20"/>
                <w:lang w:val="ka-GE"/>
              </w:rPr>
            </w:pPr>
          </w:p>
          <w:p w:rsidR="00823500" w:rsidRPr="00345900" w:rsidRDefault="00823500" w:rsidP="00415ACA">
            <w:pPr>
              <w:pStyle w:val="TableParagraph"/>
              <w:spacing w:before="1"/>
              <w:ind w:left="586"/>
              <w:rPr>
                <w:rFonts w:ascii="Sylfaen" w:hAnsi="Sylfaen"/>
                <w:sz w:val="20"/>
                <w:szCs w:val="20"/>
              </w:rPr>
            </w:pPr>
            <w:r w:rsidRPr="00345900">
              <w:rPr>
                <w:rFonts w:ascii="Sylfaen" w:hAnsi="Sylfaen" w:cs="Sylfaen"/>
                <w:sz w:val="20"/>
                <w:szCs w:val="20"/>
                <w:lang w:val="ka-GE"/>
              </w:rPr>
              <w:t>თითოეულიპაციენტისათვისგამოყენებისშემდეგ</w:t>
            </w:r>
          </w:p>
        </w:tc>
        <w:tc>
          <w:tcPr>
            <w:tcW w:w="2178" w:type="dxa"/>
          </w:tcPr>
          <w:p w:rsidR="00823500" w:rsidRPr="00345900" w:rsidRDefault="00823500" w:rsidP="00415ACA">
            <w:pPr>
              <w:pStyle w:val="TableParagraph"/>
              <w:spacing w:before="2"/>
              <w:rPr>
                <w:rFonts w:ascii="Sylfaen" w:hAnsi="Sylfaen"/>
                <w:sz w:val="20"/>
                <w:szCs w:val="20"/>
              </w:rPr>
            </w:pPr>
          </w:p>
          <w:p w:rsidR="00823500" w:rsidRPr="00345900" w:rsidRDefault="00823500" w:rsidP="00415ACA">
            <w:pPr>
              <w:pStyle w:val="TableParagraph"/>
              <w:ind w:left="107" w:right="240"/>
              <w:rPr>
                <w:rFonts w:ascii="Sylfaen" w:hAnsi="Sylfaen"/>
                <w:sz w:val="20"/>
                <w:szCs w:val="20"/>
              </w:rPr>
            </w:pPr>
            <w:r w:rsidRPr="00345900">
              <w:rPr>
                <w:rFonts w:ascii="Sylfaen" w:hAnsi="Sylfaen"/>
                <w:sz w:val="20"/>
                <w:szCs w:val="20"/>
                <w:lang w:val="ka-GE"/>
              </w:rPr>
              <w:t>შეცვალეთ ერთჯერადი საგნები ყოველი გამოყენების შემდეგ</w:t>
            </w:r>
          </w:p>
        </w:tc>
      </w:tr>
      <w:tr w:rsidR="00823500" w:rsidTr="00415ACA">
        <w:trPr>
          <w:trHeight w:val="980"/>
        </w:trPr>
        <w:tc>
          <w:tcPr>
            <w:tcW w:w="2110" w:type="dxa"/>
          </w:tcPr>
          <w:p w:rsidR="00823500" w:rsidRPr="00345900" w:rsidRDefault="00823500" w:rsidP="00415ACA">
            <w:pPr>
              <w:pStyle w:val="TableParagraph"/>
              <w:spacing w:before="4"/>
              <w:rPr>
                <w:rFonts w:ascii="Sylfaen" w:hAnsi="Sylfaen"/>
                <w:sz w:val="20"/>
                <w:szCs w:val="20"/>
              </w:rPr>
            </w:pPr>
          </w:p>
          <w:p w:rsidR="00823500" w:rsidRPr="00345900" w:rsidRDefault="00823500" w:rsidP="00415ACA">
            <w:pPr>
              <w:pStyle w:val="TableParagraph"/>
              <w:ind w:left="107" w:right="886"/>
              <w:rPr>
                <w:rFonts w:ascii="Sylfaen" w:hAnsi="Sylfaen"/>
                <w:sz w:val="20"/>
                <w:szCs w:val="20"/>
                <w:lang w:val="ka-GE"/>
              </w:rPr>
            </w:pPr>
            <w:r w:rsidRPr="00345900">
              <w:rPr>
                <w:rFonts w:ascii="Sylfaen" w:hAnsi="Sylfaen"/>
                <w:sz w:val="20"/>
                <w:szCs w:val="20"/>
                <w:lang w:val="ka-GE"/>
              </w:rPr>
              <w:t>კომპიუტერული აპარატურა</w:t>
            </w:r>
          </w:p>
        </w:tc>
        <w:tc>
          <w:tcPr>
            <w:tcW w:w="3380" w:type="dxa"/>
          </w:tcPr>
          <w:p w:rsidR="00823500" w:rsidRPr="00345900" w:rsidRDefault="00823500" w:rsidP="00415ACA">
            <w:pPr>
              <w:pStyle w:val="TableParagraph"/>
              <w:spacing w:before="142"/>
              <w:ind w:left="107" w:right="182"/>
              <w:rPr>
                <w:rFonts w:ascii="Sylfaen" w:hAnsi="Sylfaen"/>
                <w:sz w:val="20"/>
                <w:szCs w:val="20"/>
              </w:rPr>
            </w:pPr>
            <w:r w:rsidRPr="00345900">
              <w:rPr>
                <w:rFonts w:ascii="Sylfaen" w:hAnsi="Sylfaen" w:cs="Sylfaen"/>
                <w:sz w:val="20"/>
                <w:szCs w:val="20"/>
                <w:lang w:val="ka-GE"/>
              </w:rPr>
              <w:t>ყველანაწილი უნდაიყოსვიზუალურადსუფთა</w:t>
            </w:r>
            <w:r w:rsidRPr="00345900">
              <w:rPr>
                <w:rFonts w:ascii="Sylfaen" w:hAnsi="Sylfaen"/>
                <w:sz w:val="20"/>
                <w:szCs w:val="20"/>
                <w:lang w:val="ka-GE"/>
              </w:rPr>
              <w:t xml:space="preserve">, </w:t>
            </w:r>
            <w:r w:rsidRPr="00345900">
              <w:rPr>
                <w:rFonts w:ascii="Sylfaen" w:hAnsi="Sylfaen" w:cs="Sylfaen"/>
                <w:sz w:val="20"/>
                <w:szCs w:val="20"/>
                <w:lang w:val="ka-GE"/>
              </w:rPr>
              <w:t>სისხლის</w:t>
            </w:r>
            <w:r w:rsidRPr="00345900">
              <w:rPr>
                <w:rFonts w:ascii="Sylfaen" w:hAnsi="Sylfaen"/>
                <w:sz w:val="20"/>
                <w:szCs w:val="20"/>
                <w:lang w:val="ka-GE"/>
              </w:rPr>
              <w:t xml:space="preserve">, </w:t>
            </w:r>
            <w:r w:rsidRPr="00345900">
              <w:rPr>
                <w:rFonts w:ascii="Sylfaen" w:hAnsi="Sylfaen" w:cs="Sylfaen"/>
                <w:sz w:val="20"/>
                <w:szCs w:val="20"/>
                <w:lang w:val="ka-GE"/>
              </w:rPr>
              <w:t>სხეულისსითხეების</w:t>
            </w:r>
            <w:r w:rsidRPr="00345900">
              <w:rPr>
                <w:rFonts w:ascii="Sylfaen" w:hAnsi="Sylfaen"/>
                <w:sz w:val="20"/>
                <w:szCs w:val="20"/>
                <w:lang w:val="ka-GE"/>
              </w:rPr>
              <w:t>,</w:t>
            </w:r>
            <w:r w:rsidRPr="00345900">
              <w:rPr>
                <w:rFonts w:ascii="Sylfaen" w:hAnsi="Sylfaen" w:cs="Sylfaen"/>
                <w:sz w:val="20"/>
                <w:szCs w:val="20"/>
                <w:lang w:val="ka-GE"/>
              </w:rPr>
              <w:t>მტვრის</w:t>
            </w:r>
            <w:r w:rsidRPr="00345900">
              <w:rPr>
                <w:rFonts w:ascii="Sylfaen" w:hAnsi="Sylfaen"/>
                <w:sz w:val="20"/>
                <w:szCs w:val="20"/>
                <w:lang w:val="ka-GE"/>
              </w:rPr>
              <w:t xml:space="preserve">, </w:t>
            </w:r>
            <w:r w:rsidRPr="00345900">
              <w:rPr>
                <w:rFonts w:ascii="Sylfaen" w:hAnsi="Sylfaen" w:cs="Sylfaen"/>
                <w:sz w:val="20"/>
                <w:szCs w:val="20"/>
                <w:lang w:val="ka-GE"/>
              </w:rPr>
              <w:t>ჭუჭყის</w:t>
            </w:r>
            <w:r w:rsidRPr="00345900">
              <w:rPr>
                <w:rFonts w:ascii="Sylfaen" w:hAnsi="Sylfaen"/>
                <w:sz w:val="20"/>
                <w:szCs w:val="20"/>
                <w:lang w:val="ka-GE"/>
              </w:rPr>
              <w:t xml:space="preserve">, </w:t>
            </w:r>
            <w:r w:rsidRPr="00345900">
              <w:rPr>
                <w:rFonts w:ascii="Sylfaen" w:hAnsi="Sylfaen" w:cs="Sylfaen"/>
                <w:sz w:val="20"/>
                <w:szCs w:val="20"/>
                <w:lang w:val="ka-GE"/>
              </w:rPr>
              <w:t>ნარჩენებისანგაღვრისკვალისგარეშე</w:t>
            </w:r>
          </w:p>
        </w:tc>
        <w:tc>
          <w:tcPr>
            <w:tcW w:w="2520" w:type="dxa"/>
            <w:gridSpan w:val="2"/>
          </w:tcPr>
          <w:p w:rsidR="00823500" w:rsidRPr="00345900" w:rsidRDefault="00823500" w:rsidP="00415ACA">
            <w:pPr>
              <w:pStyle w:val="TableParagraph"/>
              <w:spacing w:before="142"/>
              <w:ind w:left="189" w:right="162"/>
              <w:jc w:val="center"/>
              <w:rPr>
                <w:rFonts w:ascii="Sylfaen" w:hAnsi="Sylfaen"/>
                <w:sz w:val="20"/>
                <w:szCs w:val="20"/>
              </w:rPr>
            </w:pPr>
            <w:r w:rsidRPr="00345900">
              <w:rPr>
                <w:rFonts w:ascii="Sylfaen" w:hAnsi="Sylfaen"/>
                <w:spacing w:val="-6"/>
                <w:sz w:val="20"/>
                <w:szCs w:val="20"/>
                <w:lang w:val="ka-GE"/>
              </w:rPr>
              <w:t>ყოველდღიურად და ყოველი გამოყენების შემდეგ; განსაკუთრებით, თუ გამოიყენება პაციენტის მკურნალობისას</w:t>
            </w:r>
          </w:p>
        </w:tc>
        <w:tc>
          <w:tcPr>
            <w:tcW w:w="2178" w:type="dxa"/>
          </w:tcPr>
          <w:p w:rsidR="00823500" w:rsidRPr="00345900" w:rsidRDefault="00823500" w:rsidP="00415ACA">
            <w:pPr>
              <w:pStyle w:val="TableParagraph"/>
              <w:rPr>
                <w:rFonts w:ascii="Sylfaen" w:hAnsi="Sylfaen"/>
                <w:sz w:val="20"/>
                <w:szCs w:val="20"/>
              </w:rPr>
            </w:pPr>
          </w:p>
        </w:tc>
      </w:tr>
    </w:tbl>
    <w:p w:rsidR="00823500" w:rsidRDefault="00823500"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3017D1" w:rsidRDefault="003017D1" w:rsidP="00823500">
      <w:pPr>
        <w:pStyle w:val="BodyText"/>
        <w:rPr>
          <w:sz w:val="20"/>
        </w:rPr>
      </w:pPr>
    </w:p>
    <w:p w:rsidR="003017D1" w:rsidRDefault="003017D1"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p w:rsidR="00D151E8" w:rsidRDefault="00D151E8" w:rsidP="00823500">
      <w:pPr>
        <w:pStyle w:val="BodyText"/>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3730"/>
        <w:gridCol w:w="2300"/>
        <w:gridCol w:w="2178"/>
      </w:tblGrid>
      <w:tr w:rsidR="00823500" w:rsidTr="00415ACA">
        <w:trPr>
          <w:trHeight w:val="359"/>
        </w:trPr>
        <w:tc>
          <w:tcPr>
            <w:tcW w:w="10188" w:type="dxa"/>
            <w:gridSpan w:val="4"/>
            <w:shd w:val="clear" w:color="auto" w:fill="76923C"/>
          </w:tcPr>
          <w:p w:rsidR="00823500" w:rsidRDefault="00823500" w:rsidP="00415ACA">
            <w:pPr>
              <w:pStyle w:val="TableParagraph"/>
              <w:spacing w:before="63"/>
              <w:ind w:left="2889" w:right="2880"/>
              <w:jc w:val="center"/>
              <w:rPr>
                <w:b/>
                <w:sz w:val="20"/>
              </w:rPr>
            </w:pPr>
            <w:r w:rsidRPr="00091ABC">
              <w:rPr>
                <w:rFonts w:ascii="Sylfaen" w:hAnsi="Sylfaen" w:cs="Sylfaen"/>
                <w:b/>
                <w:color w:val="FFFFFF"/>
                <w:sz w:val="20"/>
                <w:lang w:val="ka-GE"/>
              </w:rPr>
              <w:t>მანქანისაღჭურვილობა</w:t>
            </w:r>
            <w:r w:rsidRPr="00091ABC">
              <w:rPr>
                <w:b/>
                <w:color w:val="FFFFFF"/>
                <w:sz w:val="20"/>
              </w:rPr>
              <w:t xml:space="preserve"> – </w:t>
            </w:r>
            <w:r w:rsidRPr="00091ABC">
              <w:rPr>
                <w:rFonts w:ascii="Sylfaen" w:hAnsi="Sylfaen" w:cs="Sylfaen"/>
                <w:b/>
                <w:color w:val="FFFFFF"/>
                <w:sz w:val="20"/>
                <w:lang w:val="ka-GE"/>
              </w:rPr>
              <w:t>პაციენტთანკონტაქტი</w:t>
            </w:r>
            <w:r>
              <w:rPr>
                <w:rFonts w:ascii="Sylfaen" w:hAnsi="Sylfaen" w:cs="Sylfaen"/>
                <w:b/>
                <w:color w:val="FFFFFF"/>
                <w:sz w:val="20"/>
                <w:lang w:val="ka-GE"/>
              </w:rPr>
              <w:t>ს გარეშე</w:t>
            </w:r>
          </w:p>
        </w:tc>
      </w:tr>
      <w:tr w:rsidR="00823500" w:rsidTr="00415ACA">
        <w:trPr>
          <w:trHeight w:val="576"/>
        </w:trPr>
        <w:tc>
          <w:tcPr>
            <w:tcW w:w="1980" w:type="dxa"/>
          </w:tcPr>
          <w:p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30" w:type="dxa"/>
          </w:tcPr>
          <w:p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300" w:type="dxa"/>
          </w:tcPr>
          <w:p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rsidTr="00415ACA">
        <w:trPr>
          <w:trHeight w:val="2760"/>
        </w:trPr>
        <w:tc>
          <w:tcPr>
            <w:tcW w:w="1980" w:type="dxa"/>
            <w:tcBorders>
              <w:bottom w:val="nil"/>
            </w:tcBorders>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8"/>
              <w:rPr>
                <w:sz w:val="19"/>
              </w:rPr>
            </w:pPr>
          </w:p>
          <w:p w:rsidR="00823500" w:rsidRPr="00484D53" w:rsidRDefault="00823500" w:rsidP="00415ACA">
            <w:pPr>
              <w:pStyle w:val="TableParagraph"/>
              <w:spacing w:before="1"/>
              <w:ind w:left="107" w:right="553"/>
              <w:rPr>
                <w:rFonts w:ascii="Sylfaen" w:hAnsi="Sylfaen"/>
                <w:sz w:val="20"/>
                <w:lang w:val="ka-GE"/>
              </w:rPr>
            </w:pPr>
            <w:r>
              <w:rPr>
                <w:rFonts w:ascii="Sylfaen" w:hAnsi="Sylfaen"/>
                <w:sz w:val="20"/>
                <w:lang w:val="ka-GE"/>
              </w:rPr>
              <w:t xml:space="preserve">რეაგირების </w:t>
            </w:r>
            <w:r w:rsidR="00312210">
              <w:rPr>
                <w:rFonts w:ascii="Sylfaen" w:hAnsi="Sylfaen"/>
                <w:sz w:val="20"/>
                <w:lang w:val="ka-GE"/>
              </w:rPr>
              <w:t>ნაკრებები</w:t>
            </w:r>
            <w:r>
              <w:rPr>
                <w:rFonts w:ascii="Sylfaen" w:hAnsi="Sylfaen"/>
                <w:sz w:val="20"/>
                <w:lang w:val="ka-GE"/>
              </w:rPr>
              <w:t xml:space="preserve"> და ჩანთები</w:t>
            </w:r>
          </w:p>
        </w:tc>
        <w:tc>
          <w:tcPr>
            <w:tcW w:w="3730" w:type="dxa"/>
            <w:tcBorders>
              <w:bottom w:val="nil"/>
            </w:tcBorders>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8"/>
              <w:rPr>
                <w:sz w:val="31"/>
              </w:rPr>
            </w:pPr>
          </w:p>
          <w:p w:rsidR="00823500" w:rsidRDefault="00823500" w:rsidP="00415ACA">
            <w:pPr>
              <w:pStyle w:val="TableParagraph"/>
              <w:ind w:left="107" w:right="100"/>
              <w:rPr>
                <w:sz w:val="20"/>
              </w:rPr>
            </w:pPr>
            <w:r w:rsidRPr="00091ABC">
              <w:rPr>
                <w:rFonts w:ascii="Sylfaen" w:hAnsi="Sylfaen" w:cs="Sylfaen"/>
                <w:sz w:val="20"/>
                <w:lang w:val="ka-GE"/>
              </w:rPr>
              <w:t>ყველა</w:t>
            </w:r>
            <w:r>
              <w:rPr>
                <w:rFonts w:ascii="Sylfaen" w:hAnsi="Sylfaen" w:cs="Sylfaen"/>
                <w:sz w:val="20"/>
                <w:lang w:val="ka-GE"/>
              </w:rPr>
              <w:t xml:space="preserve">ზედაპირი უნდა იყოს </w:t>
            </w:r>
            <w:r w:rsidRPr="00091ABC">
              <w:rPr>
                <w:rFonts w:ascii="Sylfaen" w:hAnsi="Sylfaen" w:cs="Sylfaen"/>
                <w:sz w:val="20"/>
                <w:lang w:val="ka-GE"/>
              </w:rPr>
              <w:t>ვიზუალურადსუფთა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ნარჩენებისანგაღვრისკვალისგარეშე</w:t>
            </w:r>
          </w:p>
        </w:tc>
        <w:tc>
          <w:tcPr>
            <w:tcW w:w="2300" w:type="dxa"/>
            <w:tcBorders>
              <w:bottom w:val="nil"/>
            </w:tcBorders>
          </w:tcPr>
          <w:p w:rsidR="00823500" w:rsidRDefault="00823500" w:rsidP="00415ACA">
            <w:pPr>
              <w:pStyle w:val="TableParagraph"/>
              <w:ind w:left="107" w:right="181"/>
              <w:rPr>
                <w:sz w:val="20"/>
              </w:rPr>
            </w:pPr>
            <w:r>
              <w:rPr>
                <w:rFonts w:ascii="Sylfaen" w:hAnsi="Sylfaen"/>
                <w:sz w:val="20"/>
                <w:lang w:val="ka-GE"/>
              </w:rPr>
              <w:t>პაციენტის მოვლის არეში სისტემატურად შეტანილი ჩანთები უნდა გაიწმინდოს ყოველი მოხმარების შემდეგ -განსაკუთრებული ყურადღება ექცევა თუ დაბინძურებულია სისხლით ან სხეულის სითხეებით</w:t>
            </w:r>
          </w:p>
          <w:p w:rsidR="00823500" w:rsidRDefault="00823500" w:rsidP="00415ACA">
            <w:pPr>
              <w:pStyle w:val="TableParagraph"/>
              <w:spacing w:before="8"/>
              <w:rPr>
                <w:sz w:val="19"/>
              </w:rPr>
            </w:pPr>
          </w:p>
          <w:p w:rsidR="00823500" w:rsidRDefault="00823500" w:rsidP="00415ACA">
            <w:pPr>
              <w:pStyle w:val="TableParagraph"/>
              <w:ind w:left="107" w:right="103"/>
              <w:rPr>
                <w:sz w:val="20"/>
              </w:rPr>
            </w:pPr>
            <w:r>
              <w:rPr>
                <w:rFonts w:ascii="Sylfaen" w:hAnsi="Sylfaen"/>
                <w:sz w:val="20"/>
                <w:lang w:val="ka-GE"/>
              </w:rPr>
              <w:t>ინტენსიურად გამოყენებული ჩანთები უნდა გაირეცხოს კვირაში ერთხელ ან თვეში ერთხელ</w:t>
            </w:r>
          </w:p>
        </w:tc>
        <w:tc>
          <w:tcPr>
            <w:tcW w:w="2178" w:type="dxa"/>
            <w:tcBorders>
              <w:bottom w:val="nil"/>
            </w:tcBorders>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182"/>
              <w:ind w:left="107" w:right="39"/>
              <w:rPr>
                <w:sz w:val="20"/>
              </w:rPr>
            </w:pPr>
            <w:r>
              <w:rPr>
                <w:rFonts w:ascii="Sylfaen" w:hAnsi="Sylfaen"/>
                <w:sz w:val="20"/>
                <w:lang w:val="ka-GE"/>
              </w:rPr>
              <w:t>სასწრაფოს მანქანაში განთავსებული ყველა ჩანთა უნდა იყოს გაწმენდადი მასალისგან</w:t>
            </w:r>
          </w:p>
          <w:p w:rsidR="00823500" w:rsidRDefault="00823500" w:rsidP="00415ACA">
            <w:pPr>
              <w:pStyle w:val="TableParagraph"/>
              <w:spacing w:before="11"/>
              <w:rPr>
                <w:sz w:val="19"/>
              </w:rPr>
            </w:pPr>
          </w:p>
          <w:p w:rsidR="00823500" w:rsidRDefault="00823500" w:rsidP="00415ACA">
            <w:pPr>
              <w:pStyle w:val="TableParagraph"/>
              <w:ind w:left="107" w:right="316"/>
              <w:rPr>
                <w:sz w:val="20"/>
              </w:rPr>
            </w:pPr>
            <w:r>
              <w:rPr>
                <w:rFonts w:ascii="Sylfaen" w:hAnsi="Sylfaen"/>
                <w:sz w:val="20"/>
                <w:lang w:val="ka-GE"/>
              </w:rPr>
              <w:t>სისხლით ან სხეულის სითხეებით ძლიერ დაბინძურებული ნებისმიერი ჩანთა უნდა უტილიზდეს</w:t>
            </w:r>
          </w:p>
        </w:tc>
      </w:tr>
      <w:tr w:rsidR="00823500" w:rsidTr="00415ACA">
        <w:trPr>
          <w:trHeight w:val="688"/>
        </w:trPr>
        <w:tc>
          <w:tcPr>
            <w:tcW w:w="1980" w:type="dxa"/>
            <w:tcBorders>
              <w:top w:val="nil"/>
            </w:tcBorders>
          </w:tcPr>
          <w:p w:rsidR="00823500" w:rsidRDefault="00823500" w:rsidP="00415ACA">
            <w:pPr>
              <w:pStyle w:val="TableParagraph"/>
              <w:rPr>
                <w:rFonts w:ascii="Times New Roman"/>
                <w:sz w:val="20"/>
              </w:rPr>
            </w:pPr>
          </w:p>
        </w:tc>
        <w:tc>
          <w:tcPr>
            <w:tcW w:w="3730" w:type="dxa"/>
            <w:tcBorders>
              <w:top w:val="nil"/>
            </w:tcBorders>
          </w:tcPr>
          <w:p w:rsidR="00823500" w:rsidRDefault="00823500" w:rsidP="00415ACA">
            <w:pPr>
              <w:pStyle w:val="TableParagraph"/>
              <w:rPr>
                <w:rFonts w:ascii="Times New Roman"/>
                <w:sz w:val="20"/>
              </w:rPr>
            </w:pPr>
          </w:p>
        </w:tc>
        <w:tc>
          <w:tcPr>
            <w:tcW w:w="2300" w:type="dxa"/>
            <w:tcBorders>
              <w:top w:val="nil"/>
            </w:tcBorders>
          </w:tcPr>
          <w:p w:rsidR="00823500" w:rsidRDefault="00823500" w:rsidP="00415ACA">
            <w:pPr>
              <w:pStyle w:val="TableParagraph"/>
              <w:ind w:left="107" w:right="159"/>
              <w:rPr>
                <w:sz w:val="20"/>
              </w:rPr>
            </w:pPr>
            <w:r>
              <w:rPr>
                <w:rFonts w:ascii="Sylfaen" w:hAnsi="Sylfaen"/>
                <w:sz w:val="20"/>
                <w:lang w:val="ka-GE"/>
              </w:rPr>
              <w:t>ნაკლებად გამოყენებული ჩანთები ირეცხება ორ თვეში ერთხელ</w:t>
            </w:r>
          </w:p>
        </w:tc>
        <w:tc>
          <w:tcPr>
            <w:tcW w:w="2178" w:type="dxa"/>
            <w:tcBorders>
              <w:top w:val="nil"/>
            </w:tcBorders>
          </w:tcPr>
          <w:p w:rsidR="00823500" w:rsidRDefault="00823500" w:rsidP="00415ACA">
            <w:pPr>
              <w:pStyle w:val="TableParagraph"/>
              <w:rPr>
                <w:rFonts w:ascii="Times New Roman"/>
                <w:sz w:val="20"/>
              </w:rPr>
            </w:pPr>
          </w:p>
        </w:tc>
      </w:tr>
      <w:tr w:rsidR="00823500" w:rsidTr="00415ACA">
        <w:trPr>
          <w:trHeight w:val="916"/>
        </w:trPr>
        <w:tc>
          <w:tcPr>
            <w:tcW w:w="1980" w:type="dxa"/>
          </w:tcPr>
          <w:p w:rsidR="00823500" w:rsidRPr="00484D53" w:rsidRDefault="00823500" w:rsidP="00415ACA">
            <w:pPr>
              <w:pStyle w:val="TableParagraph"/>
              <w:spacing w:before="111"/>
              <w:ind w:left="107"/>
              <w:rPr>
                <w:rFonts w:ascii="Sylfaen" w:hAnsi="Sylfaen"/>
                <w:sz w:val="20"/>
                <w:lang w:val="ka-GE"/>
              </w:rPr>
            </w:pPr>
            <w:r>
              <w:rPr>
                <w:rFonts w:ascii="Sylfaen" w:hAnsi="Sylfaen"/>
                <w:sz w:val="20"/>
                <w:lang w:val="ka-GE"/>
              </w:rPr>
              <w:t>პორტატული აპარატურა</w:t>
            </w:r>
          </w:p>
          <w:p w:rsidR="00823500" w:rsidRPr="00484D53" w:rsidRDefault="00823500" w:rsidP="00415ACA">
            <w:pPr>
              <w:pStyle w:val="TableParagraph"/>
              <w:ind w:left="107" w:right="397"/>
              <w:rPr>
                <w:i/>
                <w:sz w:val="20"/>
                <w:lang w:val="ka-GE"/>
              </w:rPr>
            </w:pPr>
            <w:r>
              <w:rPr>
                <w:rFonts w:ascii="Sylfaen" w:hAnsi="Sylfaen"/>
                <w:i/>
                <w:sz w:val="20"/>
                <w:lang w:val="ka-GE"/>
              </w:rPr>
              <w:t>(მაგ: რადიოები და მობილური ტელეფონები)</w:t>
            </w:r>
          </w:p>
        </w:tc>
        <w:tc>
          <w:tcPr>
            <w:tcW w:w="3730" w:type="dxa"/>
          </w:tcPr>
          <w:p w:rsidR="00823500" w:rsidRDefault="00823500" w:rsidP="00415ACA">
            <w:pPr>
              <w:pStyle w:val="TableParagraph"/>
              <w:spacing w:before="111"/>
              <w:ind w:left="107" w:right="182"/>
              <w:rPr>
                <w:sz w:val="20"/>
              </w:rPr>
            </w:pPr>
            <w:r w:rsidRPr="00091ABC">
              <w:rPr>
                <w:rFonts w:ascii="Sylfaen" w:hAnsi="Sylfaen" w:cs="Sylfaen"/>
                <w:sz w:val="20"/>
                <w:lang w:val="ka-GE"/>
              </w:rPr>
              <w:t>ყველა</w:t>
            </w:r>
            <w:r>
              <w:rPr>
                <w:rFonts w:ascii="Sylfaen" w:hAnsi="Sylfaen" w:cs="Sylfaen"/>
                <w:sz w:val="20"/>
                <w:lang w:val="ka-GE"/>
              </w:rPr>
              <w:t xml:space="preserve">ნაწილი </w:t>
            </w:r>
            <w:r w:rsidRPr="00091ABC">
              <w:rPr>
                <w:rFonts w:ascii="Sylfaen" w:hAnsi="Sylfaen" w:cs="Sylfaen"/>
                <w:sz w:val="20"/>
                <w:lang w:val="ka-GE"/>
              </w:rPr>
              <w:t>უნდაიყოსვიზუალურადსუფთა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ნარჩენებისანგაღვრისკვალისგარეშე</w:t>
            </w:r>
          </w:p>
        </w:tc>
        <w:tc>
          <w:tcPr>
            <w:tcW w:w="2300" w:type="dxa"/>
          </w:tcPr>
          <w:p w:rsidR="00823500" w:rsidRDefault="00823500" w:rsidP="00415ACA">
            <w:pPr>
              <w:pStyle w:val="TableParagraph"/>
              <w:spacing w:before="7"/>
              <w:rPr>
                <w:sz w:val="19"/>
              </w:rPr>
            </w:pPr>
          </w:p>
          <w:p w:rsidR="00823500" w:rsidRDefault="00823500" w:rsidP="00415ACA">
            <w:pPr>
              <w:pStyle w:val="TableParagraph"/>
              <w:spacing w:before="1"/>
              <w:ind w:left="107" w:right="1015"/>
              <w:rPr>
                <w:sz w:val="20"/>
              </w:rPr>
            </w:pPr>
            <w:r w:rsidRPr="00E14FE6">
              <w:rPr>
                <w:rFonts w:ascii="Sylfaen" w:hAnsi="Sylfaen" w:cs="Sylfaen"/>
                <w:sz w:val="20"/>
                <w:lang w:val="ka-GE"/>
              </w:rPr>
              <w:t>დღეშიერთხელდათუდაბინძურ</w:t>
            </w:r>
            <w:r>
              <w:rPr>
                <w:rFonts w:ascii="Sylfaen" w:hAnsi="Sylfaen" w:cs="Sylfaen"/>
                <w:sz w:val="20"/>
                <w:lang w:val="ka-GE"/>
              </w:rPr>
              <w:t>ების შემთხვევაში</w:t>
            </w:r>
          </w:p>
        </w:tc>
        <w:tc>
          <w:tcPr>
            <w:tcW w:w="2178" w:type="dxa"/>
          </w:tcPr>
          <w:p w:rsidR="00823500" w:rsidRDefault="00823500" w:rsidP="00415ACA">
            <w:pPr>
              <w:pStyle w:val="TableParagraph"/>
              <w:rPr>
                <w:rFonts w:ascii="Times New Roman"/>
                <w:sz w:val="20"/>
              </w:rPr>
            </w:pPr>
          </w:p>
        </w:tc>
      </w:tr>
      <w:tr w:rsidR="00823500" w:rsidTr="00415ACA">
        <w:trPr>
          <w:trHeight w:val="1161"/>
        </w:trPr>
        <w:tc>
          <w:tcPr>
            <w:tcW w:w="1980" w:type="dxa"/>
          </w:tcPr>
          <w:p w:rsidR="00823500" w:rsidRDefault="00823500" w:rsidP="00415ACA">
            <w:pPr>
              <w:pStyle w:val="TableParagraph"/>
            </w:pPr>
          </w:p>
          <w:p w:rsidR="00823500" w:rsidRDefault="00823500" w:rsidP="00415ACA">
            <w:pPr>
              <w:pStyle w:val="TableParagraph"/>
              <w:spacing w:before="2"/>
              <w:rPr>
                <w:sz w:val="18"/>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ბასრის საგნების კონტეინერი</w:t>
            </w:r>
          </w:p>
        </w:tc>
        <w:tc>
          <w:tcPr>
            <w:tcW w:w="3730" w:type="dxa"/>
          </w:tcPr>
          <w:p w:rsidR="00823500" w:rsidRDefault="00823500" w:rsidP="00415ACA">
            <w:pPr>
              <w:pStyle w:val="TableParagraph"/>
              <w:spacing w:before="118"/>
              <w:ind w:left="107" w:right="534"/>
              <w:jc w:val="both"/>
              <w:rPr>
                <w:sz w:val="20"/>
              </w:rPr>
            </w:pPr>
            <w:r>
              <w:rPr>
                <w:rFonts w:ascii="Sylfaen" w:hAnsi="Sylfaen"/>
                <w:sz w:val="20"/>
                <w:lang w:val="ka-GE"/>
              </w:rPr>
              <w:t xml:space="preserve">გარე ზედაპირები უნდა იყოს </w:t>
            </w:r>
            <w:r w:rsidRPr="00091ABC">
              <w:rPr>
                <w:rFonts w:ascii="Sylfaen" w:hAnsi="Sylfaen" w:cs="Sylfaen"/>
                <w:sz w:val="20"/>
                <w:lang w:val="ka-GE"/>
              </w:rPr>
              <w:t>ვიზუალურადსუფთა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ნარჩენებისანგაღვრისკვალისგარეშე</w:t>
            </w:r>
          </w:p>
        </w:tc>
        <w:tc>
          <w:tcPr>
            <w:tcW w:w="2300" w:type="dxa"/>
          </w:tcPr>
          <w:p w:rsidR="00823500" w:rsidRDefault="00823500" w:rsidP="00415ACA">
            <w:pPr>
              <w:pStyle w:val="TableParagraph"/>
              <w:spacing w:before="2"/>
              <w:rPr>
                <w:sz w:val="30"/>
              </w:rPr>
            </w:pPr>
          </w:p>
          <w:p w:rsidR="00823500" w:rsidRPr="00E14FE6" w:rsidRDefault="00823500" w:rsidP="00415ACA">
            <w:pPr>
              <w:pStyle w:val="TableParagraph"/>
              <w:ind w:left="107" w:right="960"/>
              <w:rPr>
                <w:rFonts w:ascii="Sylfaen" w:hAnsi="Sylfaen"/>
                <w:sz w:val="20"/>
                <w:lang w:val="ka-GE"/>
              </w:rPr>
            </w:pPr>
            <w:r>
              <w:rPr>
                <w:rFonts w:ascii="Sylfaen" w:hAnsi="Sylfaen" w:cs="Sylfaen"/>
                <w:sz w:val="20"/>
                <w:lang w:val="ka-GE"/>
              </w:rPr>
              <w:t xml:space="preserve">კვირაში </w:t>
            </w:r>
            <w:r w:rsidRPr="00E14FE6">
              <w:rPr>
                <w:rFonts w:ascii="Sylfaen" w:hAnsi="Sylfaen" w:cs="Sylfaen"/>
                <w:sz w:val="20"/>
                <w:lang w:val="ka-GE"/>
              </w:rPr>
              <w:t>ერთხელდა</w:t>
            </w:r>
            <w:r>
              <w:rPr>
                <w:rFonts w:ascii="Sylfaen" w:hAnsi="Sylfaen"/>
                <w:sz w:val="20"/>
                <w:lang w:val="ka-GE"/>
              </w:rPr>
              <w:t>დაბინძურების შემთხვევაში</w:t>
            </w:r>
          </w:p>
        </w:tc>
        <w:tc>
          <w:tcPr>
            <w:tcW w:w="2178" w:type="dxa"/>
          </w:tcPr>
          <w:p w:rsidR="00823500" w:rsidRDefault="00823500" w:rsidP="00415ACA">
            <w:pPr>
              <w:pStyle w:val="TableParagraph"/>
              <w:rPr>
                <w:rFonts w:ascii="Times New Roman"/>
                <w:sz w:val="20"/>
              </w:rPr>
            </w:pPr>
          </w:p>
        </w:tc>
      </w:tr>
    </w:tbl>
    <w:p w:rsidR="00823500" w:rsidRDefault="00823500" w:rsidP="00823500">
      <w:pPr>
        <w:rPr>
          <w:rFonts w:ascii="Times New Roman"/>
          <w:sz w:val="20"/>
        </w:rPr>
        <w:sectPr w:rsidR="00823500" w:rsidSect="00B21670">
          <w:pgSz w:w="12240" w:h="15840"/>
          <w:pgMar w:top="284" w:right="284" w:bottom="284" w:left="284" w:header="0" w:footer="731"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3719"/>
        <w:gridCol w:w="2221"/>
        <w:gridCol w:w="2178"/>
      </w:tblGrid>
      <w:tr w:rsidR="00823500" w:rsidTr="00415ACA">
        <w:trPr>
          <w:trHeight w:val="412"/>
        </w:trPr>
        <w:tc>
          <w:tcPr>
            <w:tcW w:w="10188" w:type="dxa"/>
            <w:gridSpan w:val="4"/>
            <w:shd w:val="clear" w:color="auto" w:fill="76923C"/>
          </w:tcPr>
          <w:p w:rsidR="00823500" w:rsidRPr="000B3DAD" w:rsidRDefault="00823500" w:rsidP="00415ACA">
            <w:pPr>
              <w:pStyle w:val="TableParagraph"/>
              <w:spacing w:before="80"/>
              <w:ind w:left="2889" w:right="2880"/>
              <w:jc w:val="center"/>
              <w:rPr>
                <w:rFonts w:ascii="Sylfaen" w:hAnsi="Sylfaen"/>
                <w:b/>
                <w:sz w:val="20"/>
                <w:lang w:val="ka-GE"/>
              </w:rPr>
            </w:pPr>
            <w:r>
              <w:rPr>
                <w:rFonts w:ascii="Sylfaen" w:hAnsi="Sylfaen"/>
                <w:b/>
                <w:color w:val="FFFFFF"/>
                <w:sz w:val="20"/>
                <w:lang w:val="ka-GE"/>
              </w:rPr>
              <w:lastRenderedPageBreak/>
              <w:t>მანქანა</w:t>
            </w:r>
            <w:r>
              <w:rPr>
                <w:b/>
                <w:color w:val="FFFFFF"/>
                <w:sz w:val="20"/>
              </w:rPr>
              <w:t xml:space="preserve"> – </w:t>
            </w:r>
            <w:r>
              <w:rPr>
                <w:rFonts w:ascii="Sylfaen" w:hAnsi="Sylfaen"/>
                <w:b/>
                <w:color w:val="FFFFFF"/>
                <w:sz w:val="20"/>
                <w:lang w:val="ka-GE"/>
              </w:rPr>
              <w:t>ინტერიერის და ექსტერიერის სტატიკური ნაწილები</w:t>
            </w:r>
          </w:p>
        </w:tc>
      </w:tr>
      <w:tr w:rsidR="00823500" w:rsidTr="00D529C1">
        <w:trPr>
          <w:trHeight w:val="575"/>
        </w:trPr>
        <w:tc>
          <w:tcPr>
            <w:tcW w:w="2070" w:type="dxa"/>
          </w:tcPr>
          <w:p w:rsidR="00823500" w:rsidRPr="00B70A3E" w:rsidRDefault="00823500" w:rsidP="00415ACA">
            <w:pPr>
              <w:pStyle w:val="TableParagraph"/>
              <w:spacing w:before="160"/>
              <w:ind w:left="420"/>
              <w:rPr>
                <w:rFonts w:ascii="Sylfaen" w:hAnsi="Sylfaen"/>
                <w:b/>
                <w:lang w:val="ka-GE"/>
              </w:rPr>
            </w:pPr>
            <w:r>
              <w:rPr>
                <w:rFonts w:ascii="Sylfaen" w:hAnsi="Sylfaen"/>
                <w:b/>
                <w:lang w:val="ka-GE"/>
              </w:rPr>
              <w:t>აღჭურვილობა</w:t>
            </w:r>
          </w:p>
        </w:tc>
        <w:tc>
          <w:tcPr>
            <w:tcW w:w="3719" w:type="dxa"/>
          </w:tcPr>
          <w:p w:rsidR="00823500" w:rsidRPr="00B70A3E" w:rsidRDefault="00823500" w:rsidP="00415ACA">
            <w:pPr>
              <w:pStyle w:val="TableParagraph"/>
              <w:spacing w:before="160"/>
              <w:ind w:left="1257" w:right="1249"/>
              <w:rPr>
                <w:rFonts w:ascii="Sylfaen" w:hAnsi="Sylfaen"/>
                <w:b/>
                <w:lang w:val="ka-GE"/>
              </w:rPr>
            </w:pPr>
            <w:r>
              <w:rPr>
                <w:rFonts w:ascii="Sylfaen" w:hAnsi="Sylfaen"/>
                <w:b/>
                <w:lang w:val="ka-GE"/>
              </w:rPr>
              <w:t>სტანდარტი</w:t>
            </w:r>
          </w:p>
        </w:tc>
        <w:tc>
          <w:tcPr>
            <w:tcW w:w="2221" w:type="dxa"/>
          </w:tcPr>
          <w:p w:rsidR="00823500" w:rsidRPr="00B70A3E" w:rsidRDefault="00823500" w:rsidP="00415ACA">
            <w:pPr>
              <w:pStyle w:val="TableParagraph"/>
              <w:spacing w:before="160"/>
              <w:ind w:left="189" w:right="178"/>
              <w:jc w:val="center"/>
              <w:rPr>
                <w:rFonts w:ascii="Sylfaen" w:hAnsi="Sylfaen"/>
                <w:b/>
                <w:lang w:val="ka-GE"/>
              </w:rPr>
            </w:pPr>
            <w:r>
              <w:rPr>
                <w:rFonts w:ascii="Sylfaen" w:hAnsi="Sylfaen"/>
                <w:b/>
                <w:lang w:val="ka-GE"/>
              </w:rPr>
              <w:t>წმენდის სიხშირე</w:t>
            </w:r>
          </w:p>
        </w:tc>
        <w:tc>
          <w:tcPr>
            <w:tcW w:w="2178" w:type="dxa"/>
          </w:tcPr>
          <w:p w:rsidR="00823500" w:rsidRPr="00B70A3E" w:rsidRDefault="00823500" w:rsidP="00415ACA">
            <w:pPr>
              <w:pStyle w:val="TableParagraph"/>
              <w:spacing w:before="34"/>
              <w:ind w:left="287" w:right="259" w:firstLine="262"/>
              <w:jc w:val="center"/>
              <w:rPr>
                <w:rFonts w:ascii="Sylfaen" w:hAnsi="Sylfaen"/>
                <w:b/>
                <w:lang w:val="ka-GE"/>
              </w:rPr>
            </w:pPr>
            <w:r>
              <w:rPr>
                <w:rFonts w:ascii="Sylfaen" w:hAnsi="Sylfaen"/>
                <w:b/>
                <w:lang w:val="ka-GE"/>
              </w:rPr>
              <w:t>დამატებითი მოსაზრებები</w:t>
            </w:r>
          </w:p>
        </w:tc>
      </w:tr>
      <w:tr w:rsidR="00823500" w:rsidTr="00D529C1">
        <w:trPr>
          <w:trHeight w:val="2530"/>
        </w:trPr>
        <w:tc>
          <w:tcPr>
            <w:tcW w:w="2070"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11"/>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rsidR="00823500" w:rsidRPr="00484D53" w:rsidRDefault="00823500" w:rsidP="00415ACA">
            <w:pPr>
              <w:pStyle w:val="TableParagraph"/>
              <w:ind w:left="107"/>
              <w:rPr>
                <w:rFonts w:ascii="Sylfaen" w:hAnsi="Sylfaen"/>
                <w:sz w:val="20"/>
                <w:lang w:val="ka-GE"/>
              </w:rPr>
            </w:pPr>
            <w:r>
              <w:rPr>
                <w:sz w:val="20"/>
              </w:rPr>
              <w:t xml:space="preserve">- </w:t>
            </w:r>
            <w:r>
              <w:rPr>
                <w:rFonts w:ascii="Sylfaen" w:hAnsi="Sylfaen"/>
                <w:sz w:val="20"/>
                <w:lang w:val="ka-GE"/>
              </w:rPr>
              <w:t>ექსტერიერი</w:t>
            </w:r>
          </w:p>
        </w:tc>
        <w:tc>
          <w:tcPr>
            <w:tcW w:w="3719"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149"/>
              <w:ind w:left="107" w:right="81"/>
              <w:rPr>
                <w:sz w:val="20"/>
              </w:rPr>
            </w:pPr>
            <w:r>
              <w:rPr>
                <w:rFonts w:ascii="Sylfaen" w:hAnsi="Sylfaen"/>
                <w:sz w:val="20"/>
                <w:lang w:val="ka-GE"/>
              </w:rPr>
              <w:t>ავტომობილის ექსტერიერი ყოველთვის სუფთა უნდა იყოს. დაუშვებელია სისხლის ან სხეულის სითხეების რაიმე კვალი</w:t>
            </w:r>
          </w:p>
        </w:tc>
        <w:tc>
          <w:tcPr>
            <w:tcW w:w="2221"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rPr>
                <w:sz w:val="25"/>
              </w:rPr>
            </w:pPr>
          </w:p>
          <w:p w:rsidR="00823500" w:rsidRDefault="00823500" w:rsidP="00415ACA">
            <w:pPr>
              <w:pStyle w:val="TableParagraph"/>
              <w:ind w:left="107" w:right="237"/>
              <w:rPr>
                <w:sz w:val="20"/>
              </w:rPr>
            </w:pPr>
            <w:r>
              <w:rPr>
                <w:rFonts w:ascii="Sylfaen" w:hAnsi="Sylfaen"/>
                <w:sz w:val="20"/>
                <w:lang w:val="ka-GE"/>
              </w:rPr>
              <w:t xml:space="preserve">რუტინულად უნდა გასუფთავდეს კვირაში ერთხელ, ან ამინდის მიხედვით </w:t>
            </w:r>
          </w:p>
        </w:tc>
        <w:tc>
          <w:tcPr>
            <w:tcW w:w="2178" w:type="dxa"/>
          </w:tcPr>
          <w:p w:rsidR="00823500" w:rsidRDefault="00823500" w:rsidP="00415ACA">
            <w:pPr>
              <w:pStyle w:val="TableParagraph"/>
              <w:ind w:left="107" w:right="106"/>
              <w:rPr>
                <w:i/>
                <w:sz w:val="20"/>
              </w:rPr>
            </w:pPr>
            <w:r>
              <w:rPr>
                <w:rFonts w:ascii="Sylfaen" w:hAnsi="Sylfaen"/>
                <w:sz w:val="20"/>
                <w:lang w:val="ka-GE"/>
              </w:rPr>
              <w:t>თუ დატვირთული სამუშაო გრაფიკის გამო ვერ ხერხდება ექსტერიერის დასუფთავება</w:t>
            </w:r>
            <w:r>
              <w:rPr>
                <w:sz w:val="20"/>
              </w:rPr>
              <w:t>,</w:t>
            </w:r>
            <w:r>
              <w:rPr>
                <w:rFonts w:ascii="Sylfaen" w:hAnsi="Sylfaen"/>
                <w:sz w:val="20"/>
                <w:lang w:val="ka-GE"/>
              </w:rPr>
              <w:t xml:space="preserve">სისუფთავის </w:t>
            </w:r>
            <w:r w:rsidR="00312210">
              <w:rPr>
                <w:rFonts w:ascii="Sylfaen" w:hAnsi="Sylfaen"/>
                <w:sz w:val="20"/>
                <w:lang w:val="ka-GE"/>
              </w:rPr>
              <w:t>მინი</w:t>
            </w:r>
            <w:r>
              <w:rPr>
                <w:rFonts w:ascii="Sylfaen" w:hAnsi="Sylfaen"/>
                <w:sz w:val="20"/>
                <w:lang w:val="ka-GE"/>
              </w:rPr>
              <w:t>მ</w:t>
            </w:r>
            <w:r w:rsidR="00312210">
              <w:rPr>
                <w:rFonts w:ascii="Sylfaen" w:hAnsi="Sylfaen"/>
                <w:sz w:val="20"/>
                <w:lang w:val="ka-GE"/>
              </w:rPr>
              <w:t>ა</w:t>
            </w:r>
            <w:r>
              <w:rPr>
                <w:rFonts w:ascii="Sylfaen" w:hAnsi="Sylfaen"/>
                <w:sz w:val="20"/>
                <w:lang w:val="ka-GE"/>
              </w:rPr>
              <w:t xml:space="preserve">ლური სტანდარტები უნდა შეესაბამებოდეს ჯანმრთელობისა და უსაფრთხოების მოთხოვნებს </w:t>
            </w:r>
            <w:r>
              <w:rPr>
                <w:i/>
                <w:sz w:val="20"/>
              </w:rPr>
              <w:t>(</w:t>
            </w:r>
            <w:r>
              <w:rPr>
                <w:rFonts w:ascii="Sylfaen" w:hAnsi="Sylfaen"/>
                <w:i/>
                <w:sz w:val="20"/>
                <w:lang w:val="ka-GE"/>
              </w:rPr>
              <w:t>მაგ:ფანჯრები, ფარები, სარკეები, ამრეკლები,სანომრე ნიშნები</w:t>
            </w:r>
            <w:r>
              <w:rPr>
                <w:i/>
                <w:sz w:val="20"/>
              </w:rPr>
              <w:t>)</w:t>
            </w:r>
          </w:p>
        </w:tc>
      </w:tr>
      <w:tr w:rsidR="00823500" w:rsidTr="00D529C1">
        <w:trPr>
          <w:trHeight w:val="3219"/>
        </w:trPr>
        <w:tc>
          <w:tcPr>
            <w:tcW w:w="2070"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10"/>
              <w:rPr>
                <w:sz w:val="30"/>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ზოგადი სახე</w:t>
            </w:r>
          </w:p>
          <w:p w:rsidR="00823500" w:rsidRPr="00484D53" w:rsidRDefault="00823500" w:rsidP="00415ACA">
            <w:pPr>
              <w:pStyle w:val="TableParagraph"/>
              <w:spacing w:before="1"/>
              <w:ind w:left="107"/>
              <w:rPr>
                <w:rFonts w:ascii="Sylfaen" w:hAnsi="Sylfaen"/>
                <w:sz w:val="20"/>
                <w:lang w:val="ka-GE"/>
              </w:rPr>
            </w:pPr>
            <w:r>
              <w:rPr>
                <w:sz w:val="20"/>
              </w:rPr>
              <w:t xml:space="preserve">- </w:t>
            </w:r>
            <w:r>
              <w:rPr>
                <w:rFonts w:ascii="Sylfaen" w:hAnsi="Sylfaen"/>
                <w:sz w:val="20"/>
                <w:lang w:val="ka-GE"/>
              </w:rPr>
              <w:t>ინტერიერი</w:t>
            </w:r>
          </w:p>
        </w:tc>
        <w:tc>
          <w:tcPr>
            <w:tcW w:w="3719"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10"/>
              <w:rPr>
                <w:sz w:val="24"/>
              </w:rPr>
            </w:pPr>
          </w:p>
          <w:p w:rsidR="00823500" w:rsidRDefault="00823500" w:rsidP="00415ACA">
            <w:pPr>
              <w:pStyle w:val="TableParagraph"/>
              <w:ind w:left="107" w:right="336"/>
              <w:rPr>
                <w:sz w:val="20"/>
              </w:rPr>
            </w:pPr>
            <w:r>
              <w:rPr>
                <w:rFonts w:ascii="Sylfaen" w:hAnsi="Sylfaen"/>
                <w:sz w:val="20"/>
                <w:lang w:val="ka-GE"/>
              </w:rPr>
              <w:t>არე უნდა იყოს მოწესრიგებული, კარგად მოვლილი , შესაბამისი ავეჯით; გადატვირთვის გარეშე</w:t>
            </w:r>
          </w:p>
          <w:p w:rsidR="00823500" w:rsidRDefault="00823500" w:rsidP="00415ACA">
            <w:pPr>
              <w:pStyle w:val="TableParagraph"/>
              <w:rPr>
                <w:sz w:val="20"/>
              </w:rPr>
            </w:pPr>
          </w:p>
          <w:p w:rsidR="00823500" w:rsidRDefault="00823500" w:rsidP="00415ACA">
            <w:pPr>
              <w:pStyle w:val="TableParagraph"/>
              <w:ind w:left="107" w:right="570"/>
              <w:rPr>
                <w:sz w:val="20"/>
              </w:rPr>
            </w:pPr>
            <w:r w:rsidRPr="00091ABC">
              <w:rPr>
                <w:rFonts w:ascii="Sylfaen" w:hAnsi="Sylfaen" w:cs="Sylfaen"/>
                <w:sz w:val="20"/>
                <w:lang w:val="ka-GE"/>
              </w:rPr>
              <w:t>დაუშვებელიასისხლისანსხეულისსითხეებისრაიმეკვალი</w:t>
            </w:r>
          </w:p>
        </w:tc>
        <w:tc>
          <w:tcPr>
            <w:tcW w:w="2221"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10"/>
              <w:rPr>
                <w:sz w:val="20"/>
              </w:rPr>
            </w:pPr>
          </w:p>
          <w:p w:rsidR="00823500" w:rsidRDefault="00823500" w:rsidP="00415ACA">
            <w:pPr>
              <w:pStyle w:val="TableParagraph"/>
              <w:ind w:left="107" w:right="237"/>
              <w:rPr>
                <w:sz w:val="20"/>
              </w:rPr>
            </w:pPr>
            <w:r>
              <w:rPr>
                <w:rFonts w:ascii="Sylfaen" w:hAnsi="Sylfaen"/>
                <w:sz w:val="20"/>
                <w:lang w:val="ka-GE"/>
              </w:rPr>
              <w:t>პაციენტებს შორის, ყოველდღიურად და საფუძვლიანად-კვირაში ერთხელ</w:t>
            </w:r>
          </w:p>
        </w:tc>
        <w:tc>
          <w:tcPr>
            <w:tcW w:w="2178" w:type="dxa"/>
          </w:tcPr>
          <w:p w:rsidR="00823500" w:rsidRDefault="00823500" w:rsidP="00415ACA">
            <w:pPr>
              <w:pStyle w:val="TableParagraph"/>
              <w:ind w:left="107" w:right="228"/>
              <w:rPr>
                <w:sz w:val="20"/>
              </w:rPr>
            </w:pPr>
            <w:r>
              <w:rPr>
                <w:rFonts w:ascii="Sylfaen" w:hAnsi="Sylfaen"/>
                <w:sz w:val="20"/>
                <w:lang w:val="ka-GE"/>
              </w:rPr>
              <w:t>დაასუფთავეთ ყველა ზედაპირი, რომელსაც პაციენტი შეეხო და რომელიც შეიძლება დაბინძურებული იყოს</w:t>
            </w:r>
          </w:p>
          <w:p w:rsidR="00823500" w:rsidRDefault="00823500" w:rsidP="00415ACA">
            <w:pPr>
              <w:pStyle w:val="TableParagraph"/>
              <w:spacing w:before="11"/>
              <w:rPr>
                <w:sz w:val="18"/>
              </w:rPr>
            </w:pPr>
          </w:p>
          <w:p w:rsidR="00823500" w:rsidRDefault="00823500" w:rsidP="00415ACA">
            <w:pPr>
              <w:pStyle w:val="TableParagraph"/>
              <w:ind w:left="107" w:right="417"/>
              <w:rPr>
                <w:sz w:val="20"/>
              </w:rPr>
            </w:pPr>
            <w:r>
              <w:rPr>
                <w:rFonts w:ascii="Sylfaen" w:hAnsi="Sylfaen"/>
                <w:sz w:val="20"/>
                <w:lang w:val="ka-GE"/>
              </w:rPr>
              <w:t>ეკიპაჟმა რეგულარულად უნდა გაწმინდოს მანქანის იატაკი</w:t>
            </w:r>
          </w:p>
          <w:p w:rsidR="00823500" w:rsidRDefault="00823500" w:rsidP="00415ACA">
            <w:pPr>
              <w:pStyle w:val="TableParagraph"/>
              <w:spacing w:before="1"/>
              <w:rPr>
                <w:sz w:val="20"/>
              </w:rPr>
            </w:pPr>
          </w:p>
          <w:p w:rsidR="00823500" w:rsidRDefault="00823500" w:rsidP="00415ACA">
            <w:pPr>
              <w:pStyle w:val="TableParagraph"/>
              <w:ind w:left="107" w:right="717"/>
              <w:rPr>
                <w:sz w:val="20"/>
              </w:rPr>
            </w:pPr>
            <w:r>
              <w:rPr>
                <w:rFonts w:ascii="Sylfaen" w:hAnsi="Sylfaen"/>
                <w:sz w:val="20"/>
                <w:lang w:val="ka-GE"/>
              </w:rPr>
              <w:t>მოხსენით ყველა მოძრავი ელემენტი და სახარჯი მასალა</w:t>
            </w:r>
          </w:p>
        </w:tc>
      </w:tr>
      <w:tr w:rsidR="00823500" w:rsidTr="00D529C1">
        <w:trPr>
          <w:trHeight w:val="997"/>
        </w:trPr>
        <w:tc>
          <w:tcPr>
            <w:tcW w:w="2070" w:type="dxa"/>
          </w:tcPr>
          <w:p w:rsidR="00823500" w:rsidRDefault="00823500" w:rsidP="00415ACA">
            <w:pPr>
              <w:pStyle w:val="TableParagraph"/>
              <w:spacing w:before="4"/>
              <w:rPr>
                <w:sz w:val="32"/>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ჭერი</w:t>
            </w:r>
          </w:p>
        </w:tc>
        <w:tc>
          <w:tcPr>
            <w:tcW w:w="3719" w:type="dxa"/>
          </w:tcPr>
          <w:p w:rsidR="00823500" w:rsidRDefault="00823500" w:rsidP="00415ACA">
            <w:pPr>
              <w:pStyle w:val="TableParagraph"/>
              <w:spacing w:before="142"/>
              <w:ind w:left="107" w:right="192"/>
              <w:rPr>
                <w:sz w:val="20"/>
              </w:rPr>
            </w:pPr>
            <w:r>
              <w:rPr>
                <w:rFonts w:ascii="Sylfaen" w:hAnsi="Sylfaen" w:cs="Sylfaen"/>
                <w:sz w:val="20"/>
                <w:lang w:val="ka-GE"/>
              </w:rPr>
              <w:t xml:space="preserve">ყველა ზედაპირი </w:t>
            </w:r>
            <w:r w:rsidRPr="00091ABC">
              <w:rPr>
                <w:rFonts w:ascii="Sylfaen" w:hAnsi="Sylfaen" w:cs="Sylfaen"/>
                <w:sz w:val="20"/>
                <w:lang w:val="ka-GE"/>
              </w:rPr>
              <w:t>უნდაიყოსვიზუალურადსუფთა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spacing w:before="4"/>
              <w:rPr>
                <w:sz w:val="32"/>
              </w:rPr>
            </w:pPr>
          </w:p>
          <w:p w:rsidR="00823500" w:rsidRPr="000B3DAD" w:rsidRDefault="00823500" w:rsidP="00415ACA">
            <w:pPr>
              <w:pStyle w:val="TableParagraph"/>
              <w:ind w:left="107"/>
              <w:rPr>
                <w:rFonts w:ascii="Sylfaen" w:hAnsi="Sylfaen"/>
                <w:sz w:val="20"/>
                <w:lang w:val="ka-GE"/>
              </w:rPr>
            </w:pPr>
            <w:r>
              <w:rPr>
                <w:rFonts w:ascii="Sylfaen" w:hAnsi="Sylfaen"/>
                <w:sz w:val="20"/>
                <w:lang w:val="ka-GE"/>
              </w:rPr>
              <w:t>კვირაში ერთხელ</w:t>
            </w:r>
          </w:p>
        </w:tc>
        <w:tc>
          <w:tcPr>
            <w:tcW w:w="2178" w:type="dxa"/>
          </w:tcPr>
          <w:p w:rsidR="00823500" w:rsidRDefault="00823500" w:rsidP="00415ACA">
            <w:pPr>
              <w:pStyle w:val="TableParagraph"/>
              <w:spacing w:before="142"/>
              <w:ind w:left="107" w:right="540"/>
              <w:rPr>
                <w:sz w:val="20"/>
              </w:rPr>
            </w:pPr>
            <w:r>
              <w:rPr>
                <w:rFonts w:ascii="Sylfaen" w:hAnsi="Sylfaen"/>
                <w:sz w:val="20"/>
                <w:lang w:val="ka-GE"/>
              </w:rPr>
              <w:t>თუ დაბინძურდა, გაწმინდეთ რაც შეიძლება სწრაფად</w:t>
            </w:r>
          </w:p>
        </w:tc>
      </w:tr>
      <w:tr w:rsidR="00823500" w:rsidTr="00D529C1">
        <w:trPr>
          <w:trHeight w:val="1160"/>
        </w:trPr>
        <w:tc>
          <w:tcPr>
            <w:tcW w:w="2070" w:type="dxa"/>
          </w:tcPr>
          <w:p w:rsidR="00823500" w:rsidRDefault="00823500" w:rsidP="00415ACA">
            <w:pPr>
              <w:pStyle w:val="TableParagraph"/>
              <w:spacing w:before="4"/>
              <w:rPr>
                <w:sz w:val="29"/>
              </w:rPr>
            </w:pPr>
          </w:p>
          <w:p w:rsidR="00823500" w:rsidRDefault="00823500" w:rsidP="00415ACA">
            <w:pPr>
              <w:pStyle w:val="TableParagraph"/>
              <w:ind w:left="107" w:right="232"/>
              <w:rPr>
                <w:sz w:val="20"/>
              </w:rPr>
            </w:pPr>
            <w:r>
              <w:rPr>
                <w:rFonts w:ascii="Sylfaen" w:hAnsi="Sylfaen"/>
                <w:sz w:val="20"/>
                <w:lang w:val="ka-GE"/>
              </w:rPr>
              <w:t>კარადები, უჯრები და თაროები</w:t>
            </w:r>
          </w:p>
        </w:tc>
        <w:tc>
          <w:tcPr>
            <w:tcW w:w="3719" w:type="dxa"/>
          </w:tcPr>
          <w:p w:rsidR="00823500" w:rsidRDefault="00823500" w:rsidP="00415ACA">
            <w:pPr>
              <w:pStyle w:val="TableParagraph"/>
              <w:spacing w:before="108"/>
              <w:ind w:left="107" w:right="134"/>
              <w:rPr>
                <w:sz w:val="20"/>
              </w:rPr>
            </w:pPr>
            <w:r>
              <w:rPr>
                <w:rFonts w:ascii="Sylfaen" w:hAnsi="Sylfaen"/>
                <w:spacing w:val="-3"/>
                <w:sz w:val="20"/>
                <w:lang w:val="ka-GE"/>
              </w:rPr>
              <w:t xml:space="preserve">ყველა ნაწილი, ინტერიერის ჩათვლით, </w:t>
            </w:r>
            <w:r w:rsidRPr="00091ABC">
              <w:rPr>
                <w:rFonts w:ascii="Sylfaen" w:hAnsi="Sylfaen" w:cs="Sylfaen"/>
                <w:sz w:val="20"/>
                <w:lang w:val="ka-GE"/>
              </w:rPr>
              <w:t>უნდაიყოსვიზუალურადსუფთა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pPr>
          </w:p>
          <w:p w:rsidR="00823500" w:rsidRDefault="00823500" w:rsidP="00415ACA">
            <w:pPr>
              <w:pStyle w:val="TableParagraph"/>
              <w:spacing w:before="4"/>
              <w:rPr>
                <w:sz w:val="17"/>
              </w:rPr>
            </w:pPr>
          </w:p>
          <w:p w:rsidR="00823500" w:rsidRDefault="00823500" w:rsidP="00415ACA">
            <w:pPr>
              <w:pStyle w:val="TableParagraph"/>
              <w:spacing w:before="1"/>
              <w:ind w:left="107"/>
              <w:rPr>
                <w:sz w:val="20"/>
              </w:rPr>
            </w:pPr>
            <w:r w:rsidRPr="000B3DAD">
              <w:rPr>
                <w:rFonts w:ascii="Sylfaen" w:hAnsi="Sylfaen" w:cs="Sylfaen"/>
                <w:sz w:val="20"/>
                <w:lang w:val="ka-GE"/>
              </w:rPr>
              <w:t>კვირაშიერთხელ</w:t>
            </w:r>
          </w:p>
        </w:tc>
        <w:tc>
          <w:tcPr>
            <w:tcW w:w="2178" w:type="dxa"/>
          </w:tcPr>
          <w:p w:rsidR="00823500" w:rsidRDefault="00823500" w:rsidP="00415ACA">
            <w:pPr>
              <w:pStyle w:val="TableParagraph"/>
              <w:spacing w:before="5"/>
              <w:rPr>
                <w:sz w:val="19"/>
              </w:rPr>
            </w:pPr>
          </w:p>
          <w:p w:rsidR="00823500" w:rsidRDefault="00823500" w:rsidP="00415ACA">
            <w:pPr>
              <w:pStyle w:val="TableParagraph"/>
              <w:ind w:left="107" w:right="540"/>
              <w:rPr>
                <w:sz w:val="20"/>
              </w:rPr>
            </w:pPr>
            <w:r w:rsidRPr="00E14FE6">
              <w:rPr>
                <w:rFonts w:ascii="Sylfaen" w:hAnsi="Sylfaen" w:cs="Sylfaen"/>
                <w:sz w:val="20"/>
                <w:lang w:val="ka-GE"/>
              </w:rPr>
              <w:t>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r>
      <w:tr w:rsidR="00823500" w:rsidTr="00D529C1">
        <w:trPr>
          <w:trHeight w:val="1840"/>
        </w:trPr>
        <w:tc>
          <w:tcPr>
            <w:tcW w:w="2070"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rPr>
                <w:sz w:val="25"/>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საგნების დისპენსერები</w:t>
            </w:r>
          </w:p>
        </w:tc>
        <w:tc>
          <w:tcPr>
            <w:tcW w:w="3719" w:type="dxa"/>
          </w:tcPr>
          <w:p w:rsidR="00823500" w:rsidRPr="00091ABC" w:rsidRDefault="00823500" w:rsidP="00415ACA">
            <w:pPr>
              <w:pStyle w:val="TableParagraph"/>
              <w:spacing w:before="11"/>
              <w:rPr>
                <w:sz w:val="28"/>
                <w:lang w:val="ka-GE"/>
              </w:rPr>
            </w:pPr>
          </w:p>
          <w:p w:rsidR="00823500" w:rsidRPr="00091ABC" w:rsidRDefault="00823500" w:rsidP="00415ACA">
            <w:pPr>
              <w:pStyle w:val="TableParagraph"/>
              <w:ind w:left="107" w:right="181"/>
              <w:rPr>
                <w:sz w:val="20"/>
                <w:lang w:val="ka-GE"/>
              </w:rPr>
            </w:pPr>
            <w:r>
              <w:rPr>
                <w:rFonts w:ascii="Sylfaen" w:hAnsi="Sylfaen"/>
                <w:sz w:val="20"/>
                <w:lang w:val="ka-GE"/>
              </w:rPr>
              <w:t xml:space="preserve">დისპენსერის </w:t>
            </w:r>
            <w:r w:rsidRPr="00091ABC">
              <w:rPr>
                <w:rFonts w:ascii="Sylfaen" w:hAnsi="Sylfaen" w:cs="Sylfaen"/>
                <w:sz w:val="20"/>
                <w:lang w:val="ka-GE"/>
              </w:rPr>
              <w:t>ყველანაწილი</w:t>
            </w:r>
            <w:r w:rsidRPr="00091ABC">
              <w:rPr>
                <w:sz w:val="20"/>
                <w:lang w:val="ka-GE"/>
              </w:rPr>
              <w:t xml:space="preserve">, </w:t>
            </w:r>
            <w:r>
              <w:rPr>
                <w:rFonts w:ascii="Sylfaen" w:hAnsi="Sylfaen" w:cs="Sylfaen"/>
                <w:sz w:val="20"/>
                <w:lang w:val="ka-GE"/>
              </w:rPr>
              <w:t xml:space="preserve">ძირის  </w:t>
            </w:r>
            <w:r w:rsidRPr="00091ABC">
              <w:rPr>
                <w:rFonts w:ascii="Sylfaen" w:hAnsi="Sylfaen" w:cs="Sylfaen"/>
                <w:sz w:val="20"/>
                <w:lang w:val="ka-GE"/>
              </w:rPr>
              <w:t>ჩათვლით</w:t>
            </w:r>
            <w:r w:rsidRPr="00091ABC">
              <w:rPr>
                <w:sz w:val="20"/>
                <w:lang w:val="ka-GE"/>
              </w:rPr>
              <w:t xml:space="preserve">, </w:t>
            </w:r>
            <w:r w:rsidRPr="00091ABC">
              <w:rPr>
                <w:rFonts w:ascii="Sylfaen" w:hAnsi="Sylfaen" w:cs="Sylfaen"/>
                <w:sz w:val="20"/>
                <w:lang w:val="ka-GE"/>
              </w:rPr>
              <w:t>უნდაიყოსვიზუალურადსუფთა</w:t>
            </w:r>
            <w:r w:rsidRPr="00091ABC">
              <w:rPr>
                <w:sz w:val="20"/>
                <w:lang w:val="ka-GE"/>
              </w:rPr>
              <w:t xml:space="preserve">, </w:t>
            </w:r>
            <w:r w:rsidRPr="00091ABC">
              <w:rPr>
                <w:rFonts w:ascii="Sylfaen" w:hAnsi="Sylfaen" w:cs="Sylfaen"/>
                <w:sz w:val="20"/>
                <w:lang w:val="ka-GE"/>
              </w:rPr>
              <w:t>სისხლის</w:t>
            </w:r>
            <w:r w:rsidRPr="00091ABC">
              <w:rPr>
                <w:sz w:val="20"/>
                <w:lang w:val="ka-GE"/>
              </w:rPr>
              <w:t xml:space="preserve">, </w:t>
            </w:r>
            <w:r w:rsidRPr="00091ABC">
              <w:rPr>
                <w:rFonts w:ascii="Sylfaen" w:hAnsi="Sylfaen" w:cs="Sylfaen"/>
                <w:sz w:val="20"/>
                <w:lang w:val="ka-GE"/>
              </w:rPr>
              <w:t>სხეულისსითხეების</w:t>
            </w:r>
            <w:r w:rsidRPr="00091ABC">
              <w:rPr>
                <w:sz w:val="20"/>
                <w:lang w:val="ka-GE"/>
              </w:rPr>
              <w:t>,</w:t>
            </w:r>
            <w:r w:rsidRPr="00091ABC">
              <w:rPr>
                <w:rFonts w:ascii="Sylfaen" w:hAnsi="Sylfaen" w:cs="Sylfaen"/>
                <w:sz w:val="20"/>
                <w:lang w:val="ka-GE"/>
              </w:rPr>
              <w:t>მტვრის</w:t>
            </w:r>
            <w:r w:rsidRPr="00091ABC">
              <w:rPr>
                <w:sz w:val="20"/>
                <w:lang w:val="ka-GE"/>
              </w:rPr>
              <w:t xml:space="preserve">, </w:t>
            </w:r>
            <w:r w:rsidRPr="00091ABC">
              <w:rPr>
                <w:rFonts w:ascii="Sylfaen" w:hAnsi="Sylfaen" w:cs="Sylfaen"/>
                <w:sz w:val="20"/>
                <w:lang w:val="ka-GE"/>
              </w:rPr>
              <w:t>ჭუჭყის</w:t>
            </w:r>
            <w:r w:rsidRPr="00091ABC">
              <w:rPr>
                <w:sz w:val="20"/>
                <w:lang w:val="ka-GE"/>
              </w:rPr>
              <w:t xml:space="preserve">, </w:t>
            </w:r>
            <w:r w:rsidRPr="00091ABC">
              <w:rPr>
                <w:rFonts w:ascii="Sylfaen" w:hAnsi="Sylfaen" w:cs="Sylfaen"/>
                <w:sz w:val="20"/>
                <w:lang w:val="ka-GE"/>
              </w:rPr>
              <w:t>ნარჩენებისანგაღვრისკვალისგარეშე</w:t>
            </w:r>
          </w:p>
        </w:tc>
        <w:tc>
          <w:tcPr>
            <w:tcW w:w="2221" w:type="dxa"/>
          </w:tcPr>
          <w:p w:rsidR="00823500" w:rsidRPr="00091ABC" w:rsidRDefault="00823500" w:rsidP="00415ACA">
            <w:pPr>
              <w:pStyle w:val="TableParagraph"/>
              <w:rPr>
                <w:lang w:val="ka-GE"/>
              </w:rPr>
            </w:pPr>
          </w:p>
          <w:p w:rsidR="00823500" w:rsidRPr="00091ABC" w:rsidRDefault="00823500" w:rsidP="00415ACA">
            <w:pPr>
              <w:pStyle w:val="TableParagraph"/>
              <w:rPr>
                <w:lang w:val="ka-GE"/>
              </w:rPr>
            </w:pPr>
          </w:p>
          <w:p w:rsidR="00823500" w:rsidRDefault="00823500" w:rsidP="00415ACA">
            <w:pPr>
              <w:pStyle w:val="TableParagraph"/>
              <w:spacing w:before="173"/>
              <w:ind w:left="107" w:right="181"/>
              <w:rPr>
                <w:sz w:val="20"/>
              </w:rPr>
            </w:pPr>
            <w:r>
              <w:rPr>
                <w:rFonts w:ascii="Sylfaen" w:hAnsi="Sylfaen"/>
                <w:sz w:val="20"/>
                <w:lang w:val="ka-GE"/>
              </w:rPr>
              <w:t xml:space="preserve">დღეში ერთხელ და  </w:t>
            </w:r>
            <w:r w:rsidRPr="00E14FE6">
              <w:rPr>
                <w:rFonts w:ascii="Sylfaen" w:hAnsi="Sylfaen" w:cs="Sylfaen"/>
                <w:sz w:val="20"/>
                <w:lang w:val="ka-GE"/>
              </w:rPr>
              <w:t>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ind w:left="107" w:right="206"/>
              <w:rPr>
                <w:sz w:val="20"/>
              </w:rPr>
            </w:pPr>
            <w:r>
              <w:rPr>
                <w:rFonts w:ascii="Sylfaen" w:hAnsi="Sylfaen"/>
                <w:sz w:val="20"/>
                <w:lang w:val="ka-GE"/>
              </w:rPr>
              <w:t>სითხეები დისპენსერის ტუჩი არ უნდა იყოს სითხის ნარჩენით სავსე და გარშემო არ უნდა იყოს სითხის შხეფები</w:t>
            </w:r>
          </w:p>
        </w:tc>
      </w:tr>
      <w:tr w:rsidR="00823500" w:rsidTr="00D529C1">
        <w:trPr>
          <w:trHeight w:val="1096"/>
        </w:trPr>
        <w:tc>
          <w:tcPr>
            <w:tcW w:w="2070" w:type="dxa"/>
          </w:tcPr>
          <w:p w:rsidR="00823500" w:rsidRDefault="00823500" w:rsidP="00415ACA">
            <w:pPr>
              <w:pStyle w:val="TableParagraph"/>
              <w:spacing w:before="191"/>
              <w:ind w:left="107" w:right="210"/>
              <w:rPr>
                <w:sz w:val="20"/>
              </w:rPr>
            </w:pPr>
            <w:r>
              <w:rPr>
                <w:rFonts w:ascii="Sylfaen" w:hAnsi="Sylfaen"/>
                <w:sz w:val="20"/>
                <w:lang w:val="ka-GE"/>
              </w:rPr>
              <w:t>ელექტრული გადამრთველები, ბუდეები და თერმოსტატები</w:t>
            </w:r>
          </w:p>
        </w:tc>
        <w:tc>
          <w:tcPr>
            <w:tcW w:w="3719" w:type="dxa"/>
          </w:tcPr>
          <w:p w:rsidR="00823500" w:rsidRDefault="00823500" w:rsidP="00415ACA">
            <w:pPr>
              <w:pStyle w:val="TableParagraph"/>
              <w:spacing w:before="76"/>
              <w:ind w:left="107" w:right="192"/>
              <w:rPr>
                <w:sz w:val="20"/>
              </w:rPr>
            </w:pPr>
            <w:r w:rsidRPr="00EC7D57">
              <w:rPr>
                <w:rFonts w:ascii="Sylfaen" w:hAnsi="Sylfaen" w:cs="Sylfaen"/>
                <w:sz w:val="20"/>
                <w:lang w:val="ka-GE"/>
              </w:rPr>
              <w:t>ყველანაწილი</w:t>
            </w:r>
            <w:r w:rsidRPr="00EC7D57">
              <w:rPr>
                <w:sz w:val="20"/>
                <w:lang w:val="ka-GE"/>
              </w:rPr>
              <w:t xml:space="preserve">, </w:t>
            </w:r>
            <w:r w:rsidRPr="00EC7D57">
              <w:rPr>
                <w:rFonts w:ascii="Sylfaen" w:hAnsi="Sylfaen" w:cs="Sylfaen"/>
                <w:sz w:val="20"/>
                <w:lang w:val="ka-GE"/>
              </w:rPr>
              <w:t>ძირისჩათვლით</w:t>
            </w:r>
            <w:r w:rsidRPr="00EC7D57">
              <w:rPr>
                <w:sz w:val="20"/>
                <w:lang w:val="ka-GE"/>
              </w:rPr>
              <w:t xml:space="preserve">,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w:t>
            </w:r>
            <w:r>
              <w:rPr>
                <w:rFonts w:ascii="Sylfaen" w:hAnsi="Sylfaen" w:cs="Sylfaen"/>
                <w:sz w:val="20"/>
                <w:lang w:val="ka-GE"/>
              </w:rPr>
              <w:t>,</w:t>
            </w:r>
            <w:r w:rsidRPr="00EC7D57">
              <w:rPr>
                <w:rFonts w:ascii="Sylfaen" w:hAnsi="Sylfaen" w:cs="Sylfaen"/>
                <w:sz w:val="20"/>
                <w:lang w:val="ka-GE"/>
              </w:rPr>
              <w:t>გაღვრის</w:t>
            </w:r>
            <w:r>
              <w:rPr>
                <w:rFonts w:ascii="Sylfaen" w:hAnsi="Sylfaen"/>
                <w:sz w:val="20"/>
                <w:lang w:val="ka-GE"/>
              </w:rPr>
              <w:t xml:space="preserve">ან წებოვანი ლენტის </w:t>
            </w:r>
            <w:r w:rsidRPr="00EC7D57">
              <w:rPr>
                <w:rFonts w:ascii="Sylfaen" w:hAnsi="Sylfaen" w:cs="Sylfaen"/>
                <w:sz w:val="20"/>
                <w:lang w:val="ka-GE"/>
              </w:rPr>
              <w:t>კვალისგარეშე</w:t>
            </w:r>
          </w:p>
        </w:tc>
        <w:tc>
          <w:tcPr>
            <w:tcW w:w="2221" w:type="dxa"/>
          </w:tcPr>
          <w:p w:rsidR="00823500" w:rsidRDefault="00823500" w:rsidP="00415ACA">
            <w:pPr>
              <w:pStyle w:val="TableParagraph"/>
              <w:spacing w:before="8"/>
              <w:rPr>
                <w:sz w:val="26"/>
              </w:rPr>
            </w:pPr>
          </w:p>
          <w:p w:rsidR="00823500" w:rsidRDefault="00823500" w:rsidP="00415ACA">
            <w:pPr>
              <w:pStyle w:val="TableParagraph"/>
              <w:ind w:left="107" w:right="181"/>
              <w:rPr>
                <w:sz w:val="20"/>
              </w:rPr>
            </w:pPr>
            <w:r w:rsidRPr="00E14FE6">
              <w:rPr>
                <w:rFonts w:ascii="Sylfaen" w:hAnsi="Sylfaen" w:cs="Sylfaen"/>
                <w:sz w:val="20"/>
                <w:lang w:val="ka-GE"/>
              </w:rPr>
              <w:t>კვირაშიერთხელ</w:t>
            </w:r>
            <w:r>
              <w:rPr>
                <w:rFonts w:ascii="Sylfaen" w:hAnsi="Sylfaen" w:cs="Sylfaen"/>
                <w:sz w:val="20"/>
                <w:lang w:val="ka-GE"/>
              </w:rPr>
              <w:t xml:space="preserve"> ან </w:t>
            </w:r>
            <w:r w:rsidRPr="00E14FE6">
              <w:rPr>
                <w:rFonts w:ascii="Sylfaen" w:hAnsi="Sylfaen" w:cs="Sylfaen"/>
                <w:sz w:val="20"/>
                <w:lang w:val="ka-GE"/>
              </w:rPr>
              <w:t>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20"/>
              </w:rPr>
            </w:pPr>
          </w:p>
        </w:tc>
      </w:tr>
      <w:tr w:rsidR="00823500" w:rsidTr="00D529C1">
        <w:trPr>
          <w:trHeight w:val="1071"/>
        </w:trPr>
        <w:tc>
          <w:tcPr>
            <w:tcW w:w="2070" w:type="dxa"/>
          </w:tcPr>
          <w:p w:rsidR="00823500" w:rsidRDefault="00823500" w:rsidP="00415ACA">
            <w:pPr>
              <w:pStyle w:val="TableParagraph"/>
            </w:pPr>
          </w:p>
          <w:p w:rsidR="00823500" w:rsidRDefault="00823500" w:rsidP="00415ACA">
            <w:pPr>
              <w:pStyle w:val="TableParagraph"/>
              <w:spacing w:before="155"/>
              <w:rPr>
                <w:sz w:val="20"/>
              </w:rPr>
            </w:pPr>
            <w:r>
              <w:rPr>
                <w:rFonts w:ascii="Sylfaen" w:hAnsi="Sylfaen"/>
                <w:sz w:val="20"/>
                <w:lang w:val="ka-GE"/>
              </w:rPr>
              <w:t>აპარატურის კონსოლები/სამაგრები</w:t>
            </w:r>
          </w:p>
        </w:tc>
        <w:tc>
          <w:tcPr>
            <w:tcW w:w="3719" w:type="dxa"/>
          </w:tcPr>
          <w:p w:rsidR="00823500" w:rsidRDefault="00823500" w:rsidP="00415ACA">
            <w:pPr>
              <w:pStyle w:val="TableParagraph"/>
              <w:spacing w:before="63"/>
              <w:ind w:left="107" w:right="392"/>
              <w:rPr>
                <w:sz w:val="20"/>
              </w:rPr>
            </w:pPr>
            <w:r>
              <w:rPr>
                <w:rFonts w:ascii="Sylfaen" w:hAnsi="Sylfaen"/>
                <w:sz w:val="20"/>
                <w:lang w:val="ka-GE"/>
              </w:rPr>
              <w:t xml:space="preserve">კონსოლების </w:t>
            </w:r>
            <w:r w:rsidRPr="00EC7D57">
              <w:rPr>
                <w:rFonts w:ascii="Sylfaen" w:hAnsi="Sylfaen" w:cs="Sylfaen"/>
                <w:sz w:val="20"/>
                <w:lang w:val="ka-GE"/>
              </w:rPr>
              <w:t>ყველანაწილი</w:t>
            </w:r>
            <w:r w:rsidRPr="00EC7D57">
              <w:rPr>
                <w:sz w:val="20"/>
                <w:lang w:val="ka-GE"/>
              </w:rPr>
              <w:t xml:space="preserve">, </w:t>
            </w:r>
            <w:r w:rsidRPr="00EC7D57">
              <w:rPr>
                <w:rFonts w:ascii="Sylfaen" w:hAnsi="Sylfaen" w:cs="Sylfaen"/>
                <w:sz w:val="20"/>
                <w:lang w:val="ka-GE"/>
              </w:rPr>
              <w:t>ძირისჩათვლით</w:t>
            </w:r>
            <w:r w:rsidRPr="00EC7D57">
              <w:rPr>
                <w:sz w:val="20"/>
                <w:lang w:val="ka-GE"/>
              </w:rPr>
              <w:t xml:space="preserve">,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spacing w:before="6"/>
              <w:rPr>
                <w:sz w:val="25"/>
              </w:rPr>
            </w:pPr>
          </w:p>
          <w:p w:rsidR="00823500" w:rsidRDefault="00823500" w:rsidP="00415ACA">
            <w:pPr>
              <w:pStyle w:val="TableParagraph"/>
              <w:ind w:left="107" w:right="181"/>
              <w:rPr>
                <w:sz w:val="20"/>
              </w:rPr>
            </w:pPr>
            <w:r w:rsidRPr="00E14FE6">
              <w:rPr>
                <w:rFonts w:ascii="Sylfaen" w:hAnsi="Sylfaen" w:cs="Sylfaen"/>
                <w:sz w:val="20"/>
                <w:lang w:val="ka-GE"/>
              </w:rPr>
              <w:t>კვირაშიერთხელანთუდაბინძურდა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20"/>
              </w:rPr>
            </w:pPr>
          </w:p>
        </w:tc>
      </w:tr>
      <w:tr w:rsidR="00823500" w:rsidTr="00D529C1">
        <w:trPr>
          <w:trHeight w:val="1070"/>
        </w:trPr>
        <w:tc>
          <w:tcPr>
            <w:tcW w:w="2070" w:type="dxa"/>
          </w:tcPr>
          <w:p w:rsidR="00823500" w:rsidRDefault="00823500" w:rsidP="00415ACA">
            <w:pPr>
              <w:pStyle w:val="TableParagraph"/>
            </w:pPr>
          </w:p>
          <w:p w:rsidR="00823500" w:rsidRPr="00484D53" w:rsidRDefault="00823500" w:rsidP="00415ACA">
            <w:pPr>
              <w:pStyle w:val="TableParagraph"/>
              <w:spacing w:before="164"/>
              <w:ind w:left="107"/>
              <w:rPr>
                <w:rFonts w:ascii="Sylfaen" w:hAnsi="Sylfaen"/>
                <w:sz w:val="20"/>
                <w:lang w:val="ka-GE"/>
              </w:rPr>
            </w:pPr>
            <w:r>
              <w:rPr>
                <w:rFonts w:ascii="Sylfaen" w:hAnsi="Sylfaen"/>
                <w:sz w:val="20"/>
                <w:lang w:val="ka-GE"/>
              </w:rPr>
              <w:t>ცეცხლმაქრი</w:t>
            </w:r>
          </w:p>
        </w:tc>
        <w:tc>
          <w:tcPr>
            <w:tcW w:w="3719" w:type="dxa"/>
          </w:tcPr>
          <w:p w:rsidR="00823500" w:rsidRDefault="00823500" w:rsidP="00415ACA">
            <w:pPr>
              <w:pStyle w:val="TableParagraph"/>
              <w:spacing w:before="72"/>
              <w:ind w:left="107" w:right="292"/>
              <w:rPr>
                <w:sz w:val="20"/>
              </w:rPr>
            </w:pPr>
            <w:r w:rsidRPr="00D151E8">
              <w:rPr>
                <w:rFonts w:ascii="Sylfaen" w:hAnsi="Sylfaen" w:cs="Sylfaen"/>
                <w:sz w:val="20"/>
                <w:lang w:val="ka-GE"/>
              </w:rPr>
              <w:t>ყველაზედაპირი</w:t>
            </w:r>
            <w:r w:rsidRPr="00D151E8">
              <w:rPr>
                <w:sz w:val="20"/>
                <w:lang w:val="ka-GE"/>
              </w:rPr>
              <w:t xml:space="preserve">, </w:t>
            </w:r>
            <w:r w:rsidRPr="00D151E8">
              <w:rPr>
                <w:rFonts w:ascii="Sylfaen" w:hAnsi="Sylfaen" w:cs="Sylfaen"/>
                <w:sz w:val="20"/>
                <w:lang w:val="ka-GE"/>
              </w:rPr>
              <w:t>ძირისჩათვლით</w:t>
            </w:r>
            <w:r w:rsidRPr="00D151E8">
              <w:rPr>
                <w:sz w:val="20"/>
                <w:lang w:val="ka-GE"/>
              </w:rPr>
              <w:t xml:space="preserve">, </w:t>
            </w:r>
            <w:r w:rsidRPr="00D151E8">
              <w:rPr>
                <w:rFonts w:ascii="Sylfaen" w:hAnsi="Sylfaen" w:cs="Sylfaen"/>
                <w:sz w:val="20"/>
                <w:lang w:val="ka-GE"/>
              </w:rPr>
              <w:t>უნდაიყოსვიზუალურადსუფთა</w:t>
            </w:r>
            <w:r w:rsidRPr="00D151E8">
              <w:rPr>
                <w:sz w:val="20"/>
                <w:lang w:val="ka-GE"/>
              </w:rPr>
              <w:t xml:space="preserve">, </w:t>
            </w:r>
            <w:r w:rsidRPr="00D151E8">
              <w:rPr>
                <w:rFonts w:ascii="Sylfaen" w:hAnsi="Sylfaen" w:cs="Sylfaen"/>
                <w:sz w:val="20"/>
                <w:lang w:val="ka-GE"/>
              </w:rPr>
              <w:t>სისხლის</w:t>
            </w:r>
            <w:r w:rsidRPr="00D151E8">
              <w:rPr>
                <w:sz w:val="20"/>
                <w:lang w:val="ka-GE"/>
              </w:rPr>
              <w:t xml:space="preserve">, </w:t>
            </w:r>
            <w:r w:rsidR="00D151E8" w:rsidRPr="00D151E8">
              <w:rPr>
                <w:rFonts w:ascii="Sylfaen" w:hAnsi="Sylfaen" w:cs="Sylfaen"/>
                <w:sz w:val="20"/>
                <w:lang w:val="ka-GE"/>
              </w:rPr>
              <w:t>ბიოლოგიური</w:t>
            </w:r>
            <w:r w:rsidRPr="00D151E8">
              <w:rPr>
                <w:rFonts w:ascii="Sylfaen" w:hAnsi="Sylfaen" w:cs="Sylfaen"/>
                <w:sz w:val="20"/>
                <w:lang w:val="ka-GE"/>
              </w:rPr>
              <w:t>სითხეების</w:t>
            </w:r>
            <w:r w:rsidRPr="00D151E8">
              <w:rPr>
                <w:sz w:val="20"/>
                <w:lang w:val="ka-GE"/>
              </w:rPr>
              <w:t>,</w:t>
            </w:r>
            <w:r w:rsidRPr="00D151E8">
              <w:rPr>
                <w:rFonts w:ascii="Sylfaen" w:hAnsi="Sylfaen" w:cs="Sylfaen"/>
                <w:sz w:val="20"/>
                <w:lang w:val="ka-GE"/>
              </w:rPr>
              <w:t>მტვრის</w:t>
            </w:r>
            <w:r w:rsidRPr="00D151E8">
              <w:rPr>
                <w:sz w:val="20"/>
                <w:lang w:val="ka-GE"/>
              </w:rPr>
              <w:t xml:space="preserve">, </w:t>
            </w:r>
            <w:r w:rsidRPr="00D151E8">
              <w:rPr>
                <w:rFonts w:ascii="Sylfaen" w:hAnsi="Sylfaen" w:cs="Sylfaen"/>
                <w:sz w:val="20"/>
                <w:lang w:val="ka-GE"/>
              </w:rPr>
              <w:t>ჭუჭყის</w:t>
            </w:r>
            <w:r w:rsidRPr="00D151E8">
              <w:rPr>
                <w:sz w:val="20"/>
                <w:lang w:val="ka-GE"/>
              </w:rPr>
              <w:t xml:space="preserve">, </w:t>
            </w:r>
            <w:r w:rsidRPr="00D151E8">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ind w:left="107" w:right="181"/>
              <w:rPr>
                <w:sz w:val="20"/>
              </w:rPr>
            </w:pPr>
            <w:r w:rsidRPr="00E14FE6">
              <w:rPr>
                <w:rFonts w:ascii="Sylfaen" w:hAnsi="Sylfaen" w:cs="Sylfaen"/>
                <w:sz w:val="20"/>
                <w:lang w:val="ka-GE"/>
              </w:rPr>
              <w:t>კვირაშიერთხელანთუდაბინძურდა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18"/>
              </w:rPr>
            </w:pPr>
          </w:p>
        </w:tc>
      </w:tr>
      <w:tr w:rsidR="00823500" w:rsidRPr="00E14FE6" w:rsidTr="00D529C1">
        <w:trPr>
          <w:trHeight w:val="1430"/>
        </w:trPr>
        <w:tc>
          <w:tcPr>
            <w:tcW w:w="2070" w:type="dxa"/>
          </w:tcPr>
          <w:p w:rsidR="00823500" w:rsidRDefault="00823500" w:rsidP="00415ACA">
            <w:pPr>
              <w:pStyle w:val="TableParagraph"/>
            </w:pPr>
          </w:p>
          <w:p w:rsidR="00823500" w:rsidRDefault="00823500" w:rsidP="00415ACA">
            <w:pPr>
              <w:pStyle w:val="TableParagraph"/>
              <w:spacing w:before="10"/>
              <w:rPr>
                <w:sz w:val="29"/>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იატაკი</w:t>
            </w:r>
          </w:p>
        </w:tc>
        <w:tc>
          <w:tcPr>
            <w:tcW w:w="3719" w:type="dxa"/>
          </w:tcPr>
          <w:p w:rsidR="00823500" w:rsidRPr="00EC7D57" w:rsidRDefault="00823500" w:rsidP="00415ACA">
            <w:pPr>
              <w:pStyle w:val="TableParagraph"/>
              <w:spacing w:before="137"/>
              <w:ind w:left="107" w:right="125"/>
              <w:rPr>
                <w:sz w:val="20"/>
                <w:lang w:val="ka-GE"/>
              </w:rPr>
            </w:pPr>
            <w:r>
              <w:rPr>
                <w:rFonts w:ascii="Sylfaen" w:hAnsi="Sylfaen"/>
                <w:sz w:val="20"/>
                <w:lang w:val="ka-GE"/>
              </w:rPr>
              <w:t xml:space="preserve">მთლიანი იატაკი ყველა კიდის , კუთხის და ზედაპირის ჩათვლით,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Pr="00E14FE6" w:rsidRDefault="00823500" w:rsidP="00415ACA">
            <w:pPr>
              <w:pStyle w:val="TableParagraph"/>
              <w:ind w:left="107" w:right="354"/>
              <w:rPr>
                <w:sz w:val="20"/>
                <w:lang w:val="ka-GE"/>
              </w:rPr>
            </w:pPr>
            <w:r w:rsidRPr="00D151E8">
              <w:rPr>
                <w:rFonts w:ascii="Sylfaen" w:hAnsi="Sylfaen"/>
                <w:sz w:val="20"/>
                <w:lang w:val="ka-GE"/>
              </w:rPr>
              <w:t xml:space="preserve">დღეში ერთხელ და მაშინ , როდესაც ძალიან ჭუჭყიანი ან დაბინძურებულია სისხლით და/ან </w:t>
            </w:r>
            <w:r w:rsidR="00D151E8" w:rsidRPr="00D151E8">
              <w:rPr>
                <w:rFonts w:ascii="Sylfaen" w:hAnsi="Sylfaen"/>
                <w:sz w:val="20"/>
                <w:lang w:val="ka-GE"/>
              </w:rPr>
              <w:t>სხვა ბიოლოგიური</w:t>
            </w:r>
            <w:r w:rsidRPr="00D151E8">
              <w:rPr>
                <w:rFonts w:ascii="Sylfaen" w:hAnsi="Sylfaen"/>
                <w:sz w:val="20"/>
                <w:lang w:val="ka-GE"/>
              </w:rPr>
              <w:t xml:space="preserve"> სითხეებით  </w:t>
            </w:r>
          </w:p>
        </w:tc>
        <w:tc>
          <w:tcPr>
            <w:tcW w:w="2178" w:type="dxa"/>
          </w:tcPr>
          <w:p w:rsidR="00823500" w:rsidRPr="00E14FE6" w:rsidRDefault="00823500" w:rsidP="00415ACA">
            <w:pPr>
              <w:pStyle w:val="TableParagraph"/>
              <w:rPr>
                <w:rFonts w:ascii="Times New Roman"/>
                <w:sz w:val="18"/>
                <w:lang w:val="ka-GE"/>
              </w:rPr>
            </w:pPr>
          </w:p>
        </w:tc>
      </w:tr>
      <w:tr w:rsidR="00823500" w:rsidTr="00D529C1">
        <w:trPr>
          <w:trHeight w:val="1160"/>
        </w:trPr>
        <w:tc>
          <w:tcPr>
            <w:tcW w:w="2070" w:type="dxa"/>
          </w:tcPr>
          <w:p w:rsidR="00823500" w:rsidRDefault="00823500" w:rsidP="00415ACA">
            <w:pPr>
              <w:pStyle w:val="TableParagraph"/>
              <w:spacing w:before="117"/>
              <w:ind w:left="107" w:right="376"/>
              <w:rPr>
                <w:sz w:val="20"/>
              </w:rPr>
            </w:pPr>
            <w:r>
              <w:rPr>
                <w:rFonts w:ascii="Sylfaen" w:hAnsi="Sylfaen"/>
                <w:sz w:val="20"/>
                <w:lang w:val="ka-GE"/>
              </w:rPr>
              <w:t>იატაკზე დამაგრებული საკაცის ჩამკეტი/სკამის სამაგრი</w:t>
            </w:r>
          </w:p>
        </w:tc>
        <w:tc>
          <w:tcPr>
            <w:tcW w:w="3719" w:type="dxa"/>
          </w:tcPr>
          <w:p w:rsidR="00823500" w:rsidRDefault="00823500" w:rsidP="00415ACA">
            <w:pPr>
              <w:pStyle w:val="TableParagraph"/>
              <w:spacing w:before="117"/>
              <w:ind w:left="107" w:right="503"/>
              <w:rPr>
                <w:sz w:val="20"/>
              </w:rPr>
            </w:pPr>
            <w:r w:rsidRPr="00EC7D57">
              <w:rPr>
                <w:rFonts w:ascii="Sylfaen" w:hAnsi="Sylfaen" w:cs="Sylfaen"/>
                <w:sz w:val="20"/>
                <w:lang w:val="ka-GE"/>
              </w:rPr>
              <w:t>ყველაზედაპირი</w:t>
            </w:r>
            <w:r w:rsidRPr="00EC7D57">
              <w:rPr>
                <w:sz w:val="20"/>
                <w:lang w:val="ka-GE"/>
              </w:rPr>
              <w:t xml:space="preserve">, </w:t>
            </w:r>
            <w:r w:rsidRPr="00EC7D57">
              <w:rPr>
                <w:rFonts w:ascii="Sylfaen" w:hAnsi="Sylfaen" w:cs="Sylfaen"/>
                <w:sz w:val="20"/>
                <w:lang w:val="ka-GE"/>
              </w:rPr>
              <w:t>ძირისჩათვლით</w:t>
            </w:r>
            <w:r w:rsidRPr="00EC7D57">
              <w:rPr>
                <w:sz w:val="20"/>
                <w:lang w:val="ka-GE"/>
              </w:rPr>
              <w:t xml:space="preserve">,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spacing w:before="1"/>
              <w:ind w:left="107" w:right="181"/>
              <w:rPr>
                <w:sz w:val="20"/>
              </w:rPr>
            </w:pPr>
            <w:r w:rsidRPr="00E14FE6">
              <w:rPr>
                <w:rFonts w:ascii="Sylfaen" w:hAnsi="Sylfaen" w:cs="Sylfaen"/>
                <w:sz w:val="20"/>
                <w:lang w:val="ka-GE"/>
              </w:rPr>
              <w:t>კვირაშიერთხელანთუდაბინძურდა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18"/>
              </w:rPr>
            </w:pPr>
          </w:p>
        </w:tc>
      </w:tr>
      <w:tr w:rsidR="00823500" w:rsidTr="00D529C1">
        <w:trPr>
          <w:trHeight w:val="1430"/>
        </w:trPr>
        <w:tc>
          <w:tcPr>
            <w:tcW w:w="2070" w:type="dxa"/>
          </w:tcPr>
          <w:p w:rsidR="00823500" w:rsidRDefault="00823500" w:rsidP="00415ACA">
            <w:pPr>
              <w:pStyle w:val="TableParagraph"/>
            </w:pPr>
          </w:p>
          <w:p w:rsidR="00823500" w:rsidRDefault="00823500" w:rsidP="00415ACA">
            <w:pPr>
              <w:pStyle w:val="TableParagraph"/>
              <w:spacing w:before="10"/>
              <w:rPr>
                <w:sz w:val="29"/>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სახელურები</w:t>
            </w:r>
          </w:p>
        </w:tc>
        <w:tc>
          <w:tcPr>
            <w:tcW w:w="3719" w:type="dxa"/>
          </w:tcPr>
          <w:p w:rsidR="00823500" w:rsidRDefault="00823500" w:rsidP="00415ACA">
            <w:pPr>
              <w:pStyle w:val="TableParagraph"/>
              <w:spacing w:before="11"/>
              <w:rPr>
                <w:sz w:val="21"/>
              </w:rPr>
            </w:pPr>
          </w:p>
          <w:p w:rsidR="00823500" w:rsidRDefault="00823500" w:rsidP="00415ACA">
            <w:pPr>
              <w:pStyle w:val="TableParagraph"/>
              <w:ind w:left="107" w:right="292"/>
              <w:rPr>
                <w:sz w:val="20"/>
              </w:rPr>
            </w:pPr>
            <w:r w:rsidRPr="00EC7D57">
              <w:rPr>
                <w:rFonts w:ascii="Sylfaen" w:hAnsi="Sylfaen" w:cs="Sylfaen"/>
                <w:sz w:val="20"/>
                <w:lang w:val="ka-GE"/>
              </w:rPr>
              <w:t>ყველაზედაპირი</w:t>
            </w:r>
            <w:r w:rsidRPr="00EC7D57">
              <w:rPr>
                <w:sz w:val="20"/>
                <w:lang w:val="ka-GE"/>
              </w:rPr>
              <w:t xml:space="preserve">, </w:t>
            </w:r>
            <w:r w:rsidRPr="00EC7D57">
              <w:rPr>
                <w:rFonts w:ascii="Sylfaen" w:hAnsi="Sylfaen" w:cs="Sylfaen"/>
                <w:sz w:val="20"/>
                <w:lang w:val="ka-GE"/>
              </w:rPr>
              <w:t>ძირისჩათვლით</w:t>
            </w:r>
            <w:r w:rsidRPr="00EC7D57">
              <w:rPr>
                <w:sz w:val="20"/>
                <w:lang w:val="ka-GE"/>
              </w:rPr>
              <w:t xml:space="preserve">,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spacing w:before="137"/>
              <w:ind w:left="107" w:right="170"/>
              <w:rPr>
                <w:sz w:val="20"/>
              </w:rPr>
            </w:pPr>
            <w:r>
              <w:rPr>
                <w:rFonts w:ascii="Sylfaen" w:hAnsi="Sylfaen"/>
                <w:sz w:val="20"/>
                <w:lang w:val="ka-GE"/>
              </w:rPr>
              <w:t xml:space="preserve">გაწმინდეთ ყველა სახელური, რომელსაც შეეხნენ, ყოველი  პაციენტის შემდეგ </w:t>
            </w:r>
          </w:p>
          <w:p w:rsidR="00823500" w:rsidRDefault="00823500" w:rsidP="00415ACA">
            <w:pPr>
              <w:pStyle w:val="TableParagraph"/>
              <w:spacing w:before="1"/>
              <w:rPr>
                <w:sz w:val="20"/>
              </w:rPr>
            </w:pPr>
          </w:p>
          <w:p w:rsidR="00823500" w:rsidRPr="00E14FE6" w:rsidRDefault="00823500" w:rsidP="00415ACA">
            <w:pPr>
              <w:pStyle w:val="TableParagraph"/>
              <w:ind w:left="107"/>
              <w:rPr>
                <w:rFonts w:ascii="Sylfaen" w:hAnsi="Sylfaen"/>
                <w:sz w:val="20"/>
                <w:lang w:val="ka-GE"/>
              </w:rPr>
            </w:pPr>
            <w:r>
              <w:rPr>
                <w:rFonts w:ascii="Sylfaen" w:hAnsi="Sylfaen"/>
                <w:sz w:val="20"/>
                <w:lang w:val="ka-GE"/>
              </w:rPr>
              <w:t>გაწმინდეთ ყველა სახელური კვირაში ერთხელ</w:t>
            </w:r>
          </w:p>
        </w:tc>
        <w:tc>
          <w:tcPr>
            <w:tcW w:w="2178" w:type="dxa"/>
          </w:tcPr>
          <w:p w:rsidR="00823500" w:rsidRDefault="00823500" w:rsidP="00415ACA">
            <w:pPr>
              <w:pStyle w:val="TableParagraph"/>
              <w:rPr>
                <w:rFonts w:ascii="Times New Roman"/>
                <w:sz w:val="18"/>
              </w:rPr>
            </w:pPr>
          </w:p>
        </w:tc>
      </w:tr>
      <w:tr w:rsidR="00823500" w:rsidTr="00D529C1">
        <w:trPr>
          <w:trHeight w:val="980"/>
        </w:trPr>
        <w:tc>
          <w:tcPr>
            <w:tcW w:w="2070" w:type="dxa"/>
          </w:tcPr>
          <w:p w:rsidR="00823500" w:rsidRDefault="00823500" w:rsidP="00415ACA">
            <w:pPr>
              <w:pStyle w:val="TableParagraph"/>
              <w:spacing w:before="4"/>
            </w:pPr>
          </w:p>
          <w:p w:rsidR="00823500" w:rsidRDefault="00823500" w:rsidP="00415ACA">
            <w:pPr>
              <w:pStyle w:val="TableParagraph"/>
              <w:ind w:left="107" w:right="254"/>
              <w:rPr>
                <w:sz w:val="20"/>
              </w:rPr>
            </w:pPr>
            <w:r>
              <w:rPr>
                <w:rFonts w:ascii="Sylfaen" w:hAnsi="Sylfaen"/>
                <w:sz w:val="20"/>
                <w:lang w:val="ka-GE"/>
              </w:rPr>
              <w:t>გათბობა/ვენტილაციის ცხაურები</w:t>
            </w:r>
          </w:p>
        </w:tc>
        <w:tc>
          <w:tcPr>
            <w:tcW w:w="3719" w:type="dxa"/>
          </w:tcPr>
          <w:p w:rsidR="00823500" w:rsidRDefault="00823500" w:rsidP="00415ACA">
            <w:pPr>
              <w:pStyle w:val="TableParagraph"/>
              <w:spacing w:before="142"/>
              <w:ind w:left="107" w:right="165"/>
              <w:rPr>
                <w:sz w:val="20"/>
              </w:rPr>
            </w:pPr>
            <w:r>
              <w:rPr>
                <w:rFonts w:ascii="Sylfaen" w:hAnsi="Sylfaen"/>
                <w:sz w:val="20"/>
                <w:lang w:val="ka-GE"/>
              </w:rPr>
              <w:t xml:space="preserve">ცხაურის </w:t>
            </w:r>
            <w:r w:rsidRPr="00EC7D57">
              <w:rPr>
                <w:rFonts w:ascii="Sylfaen" w:hAnsi="Sylfaen" w:cs="Sylfaen"/>
                <w:sz w:val="20"/>
                <w:lang w:val="ka-GE"/>
              </w:rPr>
              <w:t>ყველა</w:t>
            </w:r>
            <w:r>
              <w:rPr>
                <w:rFonts w:ascii="Sylfaen" w:hAnsi="Sylfaen" w:cs="Sylfaen"/>
                <w:sz w:val="20"/>
                <w:lang w:val="ka-GE"/>
              </w:rPr>
              <w:t xml:space="preserve"> გარე ზ</w:t>
            </w:r>
            <w:r w:rsidRPr="00EC7D57">
              <w:rPr>
                <w:rFonts w:ascii="Sylfaen" w:hAnsi="Sylfaen" w:cs="Sylfaen"/>
                <w:sz w:val="20"/>
                <w:lang w:val="ka-GE"/>
              </w:rPr>
              <w:t>ედაპირი</w:t>
            </w:r>
            <w:r w:rsidRPr="00EC7D57">
              <w:rPr>
                <w:sz w:val="20"/>
                <w:lang w:val="ka-GE"/>
              </w:rPr>
              <w:t xml:space="preserve">,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spacing w:before="142"/>
              <w:ind w:left="107" w:right="837"/>
              <w:rPr>
                <w:sz w:val="20"/>
              </w:rPr>
            </w:pPr>
            <w:r w:rsidRPr="00E14FE6">
              <w:rPr>
                <w:rFonts w:ascii="Sylfaen" w:hAnsi="Sylfaen" w:cs="Sylfaen"/>
                <w:sz w:val="20"/>
                <w:lang w:val="ka-GE"/>
              </w:rPr>
              <w:t>კვირაშიერთხელანთუდაბინძურდა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18"/>
              </w:rPr>
            </w:pPr>
          </w:p>
        </w:tc>
      </w:tr>
      <w:tr w:rsidR="00823500" w:rsidTr="00D529C1">
        <w:trPr>
          <w:trHeight w:val="1160"/>
        </w:trPr>
        <w:tc>
          <w:tcPr>
            <w:tcW w:w="2070" w:type="dxa"/>
          </w:tcPr>
          <w:p w:rsidR="00823500" w:rsidRDefault="00823500" w:rsidP="00415ACA">
            <w:pPr>
              <w:pStyle w:val="TableParagraph"/>
            </w:pPr>
          </w:p>
          <w:p w:rsidR="00823500" w:rsidRDefault="00823500" w:rsidP="00415ACA">
            <w:pPr>
              <w:pStyle w:val="TableParagraph"/>
              <w:spacing w:before="2"/>
              <w:rPr>
                <w:sz w:val="18"/>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კედლები</w:t>
            </w:r>
          </w:p>
        </w:tc>
        <w:tc>
          <w:tcPr>
            <w:tcW w:w="3719" w:type="dxa"/>
          </w:tcPr>
          <w:p w:rsidR="00823500" w:rsidRPr="00EC7D57" w:rsidRDefault="00823500" w:rsidP="00415ACA">
            <w:pPr>
              <w:pStyle w:val="TableParagraph"/>
              <w:spacing w:before="117"/>
              <w:ind w:left="107" w:right="426"/>
              <w:rPr>
                <w:sz w:val="20"/>
                <w:lang w:val="ka-GE"/>
              </w:rPr>
            </w:pPr>
            <w:r>
              <w:rPr>
                <w:rFonts w:ascii="Sylfaen" w:hAnsi="Sylfaen"/>
                <w:sz w:val="20"/>
                <w:lang w:val="ka-GE"/>
              </w:rPr>
              <w:t xml:space="preserve">კედლის </w:t>
            </w:r>
            <w:r w:rsidRPr="00EC7D57">
              <w:rPr>
                <w:rFonts w:ascii="Sylfaen" w:hAnsi="Sylfaen" w:cs="Sylfaen"/>
                <w:sz w:val="20"/>
                <w:lang w:val="ka-GE"/>
              </w:rPr>
              <w:t>ყველაზედაპირი</w:t>
            </w:r>
            <w:r w:rsidRPr="00EC7D57">
              <w:rPr>
                <w:sz w:val="20"/>
                <w:lang w:val="ka-GE"/>
              </w:rPr>
              <w:t xml:space="preserve">,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Pr="00EC7D57" w:rsidRDefault="00823500" w:rsidP="00415ACA">
            <w:pPr>
              <w:pStyle w:val="TableParagraph"/>
              <w:spacing w:before="2"/>
              <w:rPr>
                <w:sz w:val="20"/>
                <w:lang w:val="ka-GE"/>
              </w:rPr>
            </w:pPr>
          </w:p>
          <w:p w:rsidR="00823500" w:rsidRDefault="00823500" w:rsidP="00415ACA">
            <w:pPr>
              <w:pStyle w:val="TableParagraph"/>
              <w:ind w:left="107" w:right="837"/>
              <w:rPr>
                <w:sz w:val="20"/>
              </w:rPr>
            </w:pPr>
            <w:r w:rsidRPr="00E14FE6">
              <w:rPr>
                <w:rFonts w:ascii="Sylfaen" w:hAnsi="Sylfaen" w:cs="Sylfaen"/>
                <w:sz w:val="20"/>
                <w:lang w:val="ka-GE"/>
              </w:rPr>
              <w:t>კვირაშიერთხელანთუდაბინძურდა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18"/>
              </w:rPr>
            </w:pPr>
          </w:p>
        </w:tc>
      </w:tr>
      <w:tr w:rsidR="00823500" w:rsidTr="00D529C1">
        <w:trPr>
          <w:trHeight w:val="1700"/>
        </w:trPr>
        <w:tc>
          <w:tcPr>
            <w:tcW w:w="2070" w:type="dxa"/>
          </w:tcPr>
          <w:p w:rsidR="00823500" w:rsidRDefault="00823500" w:rsidP="00415ACA">
            <w:pPr>
              <w:pStyle w:val="TableParagraph"/>
            </w:pPr>
          </w:p>
          <w:p w:rsidR="00823500" w:rsidRDefault="00823500" w:rsidP="00415ACA">
            <w:pPr>
              <w:pStyle w:val="TableParagraph"/>
            </w:pPr>
          </w:p>
          <w:p w:rsidR="00823500" w:rsidRDefault="00823500" w:rsidP="00415ACA">
            <w:pPr>
              <w:pStyle w:val="TableParagraph"/>
              <w:spacing w:before="8"/>
              <w:rPr>
                <w:sz w:val="19"/>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ფანჯრები</w:t>
            </w:r>
          </w:p>
        </w:tc>
        <w:tc>
          <w:tcPr>
            <w:tcW w:w="3719" w:type="dxa"/>
          </w:tcPr>
          <w:p w:rsidR="00823500" w:rsidRPr="00EC7D57" w:rsidRDefault="00823500" w:rsidP="00415ACA">
            <w:pPr>
              <w:pStyle w:val="TableParagraph"/>
              <w:rPr>
                <w:sz w:val="20"/>
                <w:lang w:val="ka-GE"/>
              </w:rPr>
            </w:pPr>
            <w:r>
              <w:rPr>
                <w:rFonts w:ascii="Sylfaen" w:hAnsi="Sylfaen"/>
                <w:sz w:val="20"/>
                <w:lang w:val="ka-GE"/>
              </w:rPr>
              <w:t xml:space="preserve">ინტერიერის ყველა ზედაპირი უნდა იყოს </w:t>
            </w:r>
            <w:r w:rsidRPr="00EC7D57">
              <w:rPr>
                <w:rFonts w:ascii="Sylfaen" w:hAnsi="Sylfaen"/>
                <w:sz w:val="20"/>
                <w:lang w:val="ka-GE"/>
              </w:rPr>
              <w:t>სხეულის სითხეების,მტვრის, ჭუჭყის, ნარჩენების</w:t>
            </w:r>
            <w:r>
              <w:rPr>
                <w:rFonts w:ascii="Sylfaen" w:hAnsi="Sylfaen"/>
                <w:sz w:val="20"/>
                <w:lang w:val="ka-GE"/>
              </w:rPr>
              <w:t>,</w:t>
            </w:r>
            <w:r w:rsidRPr="00EC7D57">
              <w:rPr>
                <w:rFonts w:ascii="Sylfaen" w:hAnsi="Sylfaen"/>
                <w:sz w:val="20"/>
                <w:lang w:val="ka-GE"/>
              </w:rPr>
              <w:t>გაღვრის</w:t>
            </w:r>
            <w:r>
              <w:rPr>
                <w:rFonts w:ascii="Sylfaen" w:hAnsi="Sylfaen"/>
                <w:sz w:val="20"/>
                <w:lang w:val="ka-GE"/>
              </w:rPr>
              <w:t xml:space="preserve"> ან წებოვანი ლენტის </w:t>
            </w:r>
            <w:r w:rsidRPr="00EC7D57">
              <w:rPr>
                <w:rFonts w:ascii="Sylfaen" w:hAnsi="Sylfaen"/>
                <w:sz w:val="20"/>
                <w:lang w:val="ka-GE"/>
              </w:rPr>
              <w:t xml:space="preserve">  კვალის გარეშე</w:t>
            </w:r>
          </w:p>
          <w:p w:rsidR="00823500" w:rsidRDefault="00823500" w:rsidP="00415ACA">
            <w:pPr>
              <w:pStyle w:val="TableParagraph"/>
              <w:ind w:left="107" w:right="136"/>
              <w:rPr>
                <w:rFonts w:ascii="Sylfaen" w:hAnsi="Sylfaen"/>
                <w:sz w:val="20"/>
                <w:lang w:val="ka-GE"/>
              </w:rPr>
            </w:pPr>
          </w:p>
          <w:p w:rsidR="00823500" w:rsidRPr="00EC7D57" w:rsidRDefault="00823500" w:rsidP="00415ACA">
            <w:pPr>
              <w:pStyle w:val="TableParagraph"/>
              <w:ind w:left="107" w:right="136"/>
              <w:rPr>
                <w:sz w:val="20"/>
                <w:lang w:val="ka-GE"/>
              </w:rPr>
            </w:pPr>
            <w:r>
              <w:rPr>
                <w:rFonts w:ascii="Sylfaen" w:hAnsi="Sylfaen"/>
                <w:sz w:val="20"/>
                <w:lang w:val="ka-GE"/>
              </w:rPr>
              <w:t>სტანდარტული სისუფთავე სისტემატურად უნდა შენარჩუნდეს</w:t>
            </w:r>
          </w:p>
        </w:tc>
        <w:tc>
          <w:tcPr>
            <w:tcW w:w="2221" w:type="dxa"/>
          </w:tcPr>
          <w:p w:rsidR="00823500" w:rsidRPr="00EC7D57" w:rsidRDefault="00823500" w:rsidP="00415ACA">
            <w:pPr>
              <w:pStyle w:val="TableParagraph"/>
              <w:rPr>
                <w:lang w:val="ka-GE"/>
              </w:rPr>
            </w:pPr>
          </w:p>
          <w:p w:rsidR="00823500" w:rsidRPr="00EC7D57" w:rsidRDefault="00823500" w:rsidP="00415ACA">
            <w:pPr>
              <w:pStyle w:val="TableParagraph"/>
              <w:spacing w:before="8"/>
              <w:rPr>
                <w:sz w:val="21"/>
                <w:lang w:val="ka-GE"/>
              </w:rPr>
            </w:pPr>
          </w:p>
          <w:p w:rsidR="00823500" w:rsidRDefault="00823500" w:rsidP="00415ACA">
            <w:pPr>
              <w:pStyle w:val="TableParagraph"/>
              <w:ind w:left="107" w:right="837"/>
              <w:rPr>
                <w:sz w:val="20"/>
              </w:rPr>
            </w:pPr>
            <w:r w:rsidRPr="00E14FE6">
              <w:rPr>
                <w:rFonts w:ascii="Sylfaen" w:hAnsi="Sylfaen" w:cs="Sylfaen"/>
                <w:sz w:val="20"/>
                <w:lang w:val="ka-GE"/>
              </w:rPr>
              <w:t>კვირაშიერთხელანთუდაბინძურდა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18"/>
              </w:rPr>
            </w:pPr>
          </w:p>
        </w:tc>
      </w:tr>
      <w:tr w:rsidR="00823500" w:rsidTr="00D529C1">
        <w:trPr>
          <w:trHeight w:val="890"/>
        </w:trPr>
        <w:tc>
          <w:tcPr>
            <w:tcW w:w="2070" w:type="dxa"/>
          </w:tcPr>
          <w:p w:rsidR="00823500" w:rsidRDefault="00823500" w:rsidP="00415ACA">
            <w:pPr>
              <w:pStyle w:val="TableParagraph"/>
              <w:spacing w:before="5"/>
              <w:rPr>
                <w:sz w:val="28"/>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სამუშაო ზედაპირები</w:t>
            </w:r>
          </w:p>
        </w:tc>
        <w:tc>
          <w:tcPr>
            <w:tcW w:w="3719" w:type="dxa"/>
          </w:tcPr>
          <w:p w:rsidR="00823500" w:rsidRDefault="00823500" w:rsidP="00415ACA">
            <w:pPr>
              <w:pStyle w:val="TableParagraph"/>
              <w:spacing w:before="97"/>
              <w:ind w:left="107" w:right="192"/>
              <w:rPr>
                <w:sz w:val="20"/>
              </w:rPr>
            </w:pPr>
            <w:r w:rsidRPr="00EC7D57">
              <w:rPr>
                <w:rFonts w:ascii="Sylfaen" w:hAnsi="Sylfaen" w:cs="Sylfaen"/>
                <w:sz w:val="20"/>
                <w:lang w:val="ka-GE"/>
              </w:rPr>
              <w:t>ყველაზედაპირი</w:t>
            </w:r>
            <w:r w:rsidRPr="00EC7D57">
              <w:rPr>
                <w:sz w:val="20"/>
                <w:lang w:val="ka-GE"/>
              </w:rPr>
              <w:t xml:space="preserve">,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Pr="00E14FE6" w:rsidRDefault="00823500" w:rsidP="00415ACA">
            <w:pPr>
              <w:pStyle w:val="TableParagraph"/>
              <w:ind w:left="107"/>
              <w:rPr>
                <w:rFonts w:ascii="Sylfaen" w:hAnsi="Sylfaen"/>
                <w:sz w:val="20"/>
                <w:lang w:val="ka-GE"/>
              </w:rPr>
            </w:pPr>
            <w:r>
              <w:rPr>
                <w:rFonts w:ascii="Sylfaen" w:hAnsi="Sylfaen"/>
                <w:sz w:val="20"/>
                <w:lang w:val="ka-GE"/>
              </w:rPr>
              <w:t xml:space="preserve">თითოეული პაციენტის შემდეგ </w:t>
            </w:r>
          </w:p>
        </w:tc>
        <w:tc>
          <w:tcPr>
            <w:tcW w:w="2178" w:type="dxa"/>
          </w:tcPr>
          <w:p w:rsidR="00823500" w:rsidRDefault="00823500" w:rsidP="00415ACA">
            <w:pPr>
              <w:pStyle w:val="TableParagraph"/>
              <w:rPr>
                <w:rFonts w:ascii="Times New Roman"/>
                <w:sz w:val="18"/>
              </w:rPr>
            </w:pPr>
          </w:p>
        </w:tc>
      </w:tr>
      <w:tr w:rsidR="00823500" w:rsidTr="00D529C1">
        <w:trPr>
          <w:trHeight w:val="1340"/>
        </w:trPr>
        <w:tc>
          <w:tcPr>
            <w:tcW w:w="2070" w:type="dxa"/>
          </w:tcPr>
          <w:p w:rsidR="00823500" w:rsidRDefault="00823500" w:rsidP="00415ACA">
            <w:pPr>
              <w:pStyle w:val="TableParagraph"/>
            </w:pPr>
          </w:p>
          <w:p w:rsidR="00823500" w:rsidRDefault="00823500" w:rsidP="00415ACA">
            <w:pPr>
              <w:pStyle w:val="TableParagraph"/>
              <w:rPr>
                <w:sz w:val="26"/>
              </w:rPr>
            </w:pPr>
          </w:p>
          <w:p w:rsidR="00823500" w:rsidRPr="00484D53" w:rsidRDefault="00823500" w:rsidP="00415ACA">
            <w:pPr>
              <w:pStyle w:val="TableParagraph"/>
              <w:ind w:left="107"/>
              <w:rPr>
                <w:rFonts w:ascii="Sylfaen" w:hAnsi="Sylfaen"/>
                <w:sz w:val="20"/>
                <w:lang w:val="ka-GE"/>
              </w:rPr>
            </w:pPr>
            <w:r>
              <w:rPr>
                <w:rFonts w:ascii="Sylfaen" w:hAnsi="Sylfaen"/>
                <w:sz w:val="20"/>
                <w:lang w:val="ka-GE"/>
              </w:rPr>
              <w:t xml:space="preserve">ნარჩენების ურნები </w:t>
            </w:r>
          </w:p>
        </w:tc>
        <w:tc>
          <w:tcPr>
            <w:tcW w:w="3719" w:type="dxa"/>
          </w:tcPr>
          <w:p w:rsidR="00823500" w:rsidRDefault="00823500" w:rsidP="00415ACA">
            <w:pPr>
              <w:pStyle w:val="TableParagraph"/>
              <w:spacing w:before="93"/>
              <w:ind w:left="107" w:right="147"/>
              <w:rPr>
                <w:sz w:val="20"/>
              </w:rPr>
            </w:pPr>
            <w:r w:rsidRPr="00EC7D57">
              <w:rPr>
                <w:rFonts w:ascii="Sylfaen" w:hAnsi="Sylfaen" w:cs="Sylfaen"/>
                <w:sz w:val="20"/>
                <w:lang w:val="ka-GE"/>
              </w:rPr>
              <w:t>ნარჩენებისურნები</w:t>
            </w:r>
            <w:r>
              <w:rPr>
                <w:sz w:val="20"/>
              </w:rPr>
              <w:t xml:space="preserve">, </w:t>
            </w:r>
            <w:r>
              <w:rPr>
                <w:rFonts w:ascii="Sylfaen" w:hAnsi="Sylfaen"/>
                <w:sz w:val="20"/>
                <w:lang w:val="ka-GE"/>
              </w:rPr>
              <w:t xml:space="preserve">სახურავების ჩათვლით, </w:t>
            </w:r>
            <w:r w:rsidRPr="00EC7D57">
              <w:rPr>
                <w:rFonts w:ascii="Sylfaen" w:hAnsi="Sylfaen" w:cs="Sylfaen"/>
                <w:sz w:val="20"/>
                <w:lang w:val="ka-GE"/>
              </w:rPr>
              <w:t>უნდაიყოსვიზუალურადსუფთა</w:t>
            </w:r>
            <w:r w:rsidRPr="00EC7D57">
              <w:rPr>
                <w:sz w:val="20"/>
                <w:lang w:val="ka-GE"/>
              </w:rPr>
              <w:t xml:space="preserve">, </w:t>
            </w:r>
            <w:r w:rsidRPr="00EC7D57">
              <w:rPr>
                <w:rFonts w:ascii="Sylfaen" w:hAnsi="Sylfaen" w:cs="Sylfaen"/>
                <w:sz w:val="20"/>
                <w:lang w:val="ka-GE"/>
              </w:rPr>
              <w:t>სისხლის</w:t>
            </w:r>
            <w:r w:rsidRPr="00EC7D57">
              <w:rPr>
                <w:sz w:val="20"/>
                <w:lang w:val="ka-GE"/>
              </w:rPr>
              <w:t xml:space="preserve">, </w:t>
            </w:r>
            <w:r w:rsidRPr="00EC7D57">
              <w:rPr>
                <w:rFonts w:ascii="Sylfaen" w:hAnsi="Sylfaen" w:cs="Sylfaen"/>
                <w:sz w:val="20"/>
                <w:lang w:val="ka-GE"/>
              </w:rPr>
              <w:t>სხეულისსითხეების</w:t>
            </w:r>
            <w:r w:rsidRPr="00EC7D57">
              <w:rPr>
                <w:sz w:val="20"/>
                <w:lang w:val="ka-GE"/>
              </w:rPr>
              <w:t>,</w:t>
            </w:r>
            <w:r w:rsidRPr="00EC7D57">
              <w:rPr>
                <w:rFonts w:ascii="Sylfaen" w:hAnsi="Sylfaen" w:cs="Sylfaen"/>
                <w:sz w:val="20"/>
                <w:lang w:val="ka-GE"/>
              </w:rPr>
              <w:t>მტვრის</w:t>
            </w:r>
            <w:r w:rsidRPr="00EC7D57">
              <w:rPr>
                <w:sz w:val="20"/>
                <w:lang w:val="ka-GE"/>
              </w:rPr>
              <w:t xml:space="preserve">, </w:t>
            </w:r>
            <w:r w:rsidRPr="00EC7D57">
              <w:rPr>
                <w:rFonts w:ascii="Sylfaen" w:hAnsi="Sylfaen" w:cs="Sylfaen"/>
                <w:sz w:val="20"/>
                <w:lang w:val="ka-GE"/>
              </w:rPr>
              <w:t>ჭუჭყის</w:t>
            </w:r>
            <w:r w:rsidRPr="00EC7D57">
              <w:rPr>
                <w:sz w:val="20"/>
                <w:lang w:val="ka-GE"/>
              </w:rPr>
              <w:t xml:space="preserve">, </w:t>
            </w:r>
            <w:r w:rsidRPr="00EC7D57">
              <w:rPr>
                <w:rFonts w:ascii="Sylfaen" w:hAnsi="Sylfaen" w:cs="Sylfaen"/>
                <w:sz w:val="20"/>
                <w:lang w:val="ka-GE"/>
              </w:rPr>
              <w:t>ნარჩენებისანგაღვრისკვალისგარეშე</w:t>
            </w:r>
          </w:p>
        </w:tc>
        <w:tc>
          <w:tcPr>
            <w:tcW w:w="2221" w:type="dxa"/>
          </w:tcPr>
          <w:p w:rsidR="00823500" w:rsidRDefault="00823500" w:rsidP="00415ACA">
            <w:pPr>
              <w:pStyle w:val="TableParagraph"/>
            </w:pPr>
          </w:p>
          <w:p w:rsidR="00823500" w:rsidRDefault="00823500" w:rsidP="00415ACA">
            <w:pPr>
              <w:pStyle w:val="TableParagraph"/>
              <w:spacing w:before="184"/>
              <w:ind w:left="107" w:right="181"/>
              <w:rPr>
                <w:sz w:val="20"/>
              </w:rPr>
            </w:pPr>
            <w:r>
              <w:rPr>
                <w:rFonts w:ascii="Sylfaen" w:hAnsi="Sylfaen"/>
                <w:sz w:val="20"/>
                <w:lang w:val="ka-GE"/>
              </w:rPr>
              <w:t xml:space="preserve">დღეში ერთხელ ან </w:t>
            </w:r>
            <w:r w:rsidRPr="00E14FE6">
              <w:rPr>
                <w:rFonts w:ascii="Sylfaen" w:hAnsi="Sylfaen" w:cs="Sylfaen"/>
                <w:sz w:val="20"/>
                <w:lang w:val="ka-GE"/>
              </w:rPr>
              <w:t>თუდაბინძურდა</w:t>
            </w:r>
            <w:r w:rsidRPr="00E14FE6">
              <w:rPr>
                <w:sz w:val="20"/>
                <w:lang w:val="ka-GE"/>
              </w:rPr>
              <w:t xml:space="preserve">, </w:t>
            </w:r>
            <w:r w:rsidRPr="00E14FE6">
              <w:rPr>
                <w:rFonts w:ascii="Sylfaen" w:hAnsi="Sylfaen" w:cs="Sylfaen"/>
                <w:sz w:val="20"/>
                <w:lang w:val="ka-GE"/>
              </w:rPr>
              <w:t>გაწმინდეთრაცშეიძლებასწრაფად</w:t>
            </w:r>
          </w:p>
        </w:tc>
        <w:tc>
          <w:tcPr>
            <w:tcW w:w="2178" w:type="dxa"/>
          </w:tcPr>
          <w:p w:rsidR="00823500" w:rsidRDefault="00823500" w:rsidP="00415ACA">
            <w:pPr>
              <w:pStyle w:val="TableParagraph"/>
              <w:rPr>
                <w:rFonts w:ascii="Times New Roman"/>
                <w:sz w:val="18"/>
              </w:rPr>
            </w:pPr>
          </w:p>
        </w:tc>
      </w:tr>
    </w:tbl>
    <w:p w:rsidR="00823500" w:rsidRDefault="00823500" w:rsidP="00823500">
      <w:pPr>
        <w:pStyle w:val="BodyText"/>
        <w:spacing w:before="10"/>
        <w:rPr>
          <w:sz w:val="16"/>
        </w:rPr>
      </w:pPr>
    </w:p>
    <w:p w:rsidR="00823500" w:rsidRDefault="00823500"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D151E8" w:rsidRDefault="00D151E8" w:rsidP="00823500">
      <w:pPr>
        <w:pStyle w:val="BodyText"/>
        <w:rPr>
          <w:i/>
          <w:sz w:val="20"/>
        </w:rPr>
      </w:pPr>
    </w:p>
    <w:p w:rsidR="003017D1" w:rsidRDefault="003017D1" w:rsidP="00823500">
      <w:pPr>
        <w:pStyle w:val="BodyText"/>
        <w:rPr>
          <w:i/>
          <w:sz w:val="20"/>
        </w:rPr>
      </w:pPr>
    </w:p>
    <w:p w:rsidR="003017D1" w:rsidRDefault="003017D1" w:rsidP="00823500">
      <w:pPr>
        <w:pStyle w:val="BodyText"/>
        <w:rPr>
          <w:i/>
          <w:sz w:val="20"/>
        </w:rPr>
      </w:pPr>
    </w:p>
    <w:p w:rsidR="003017D1" w:rsidRDefault="003017D1" w:rsidP="00823500">
      <w:pPr>
        <w:pStyle w:val="BodyText"/>
        <w:rPr>
          <w:i/>
          <w:sz w:val="20"/>
        </w:rPr>
      </w:pPr>
    </w:p>
    <w:p w:rsidR="006D33D9" w:rsidRPr="006F3EA8" w:rsidRDefault="006D33D9" w:rsidP="006F3EA8">
      <w:pPr>
        <w:pStyle w:val="Heading1"/>
        <w:jc w:val="right"/>
        <w:rPr>
          <w:rFonts w:ascii="Sylfaen" w:hAnsi="Sylfaen"/>
          <w:sz w:val="28"/>
          <w:szCs w:val="28"/>
          <w:lang w:val="ka-GE"/>
        </w:rPr>
      </w:pPr>
      <w:bookmarkStart w:id="9" w:name="_Toc32356360"/>
      <w:r w:rsidRPr="006F3EA8">
        <w:rPr>
          <w:rFonts w:ascii="Sylfaen" w:hAnsi="Sylfaen" w:cs="Sylfaen"/>
          <w:sz w:val="24"/>
          <w:szCs w:val="24"/>
          <w:lang w:val="ka-GE"/>
        </w:rPr>
        <w:lastRenderedPageBreak/>
        <w:t>დანართი</w:t>
      </w:r>
      <w:r w:rsidRPr="006F3EA8">
        <w:rPr>
          <w:rFonts w:ascii="Sylfaen" w:hAnsi="Sylfaen"/>
          <w:sz w:val="24"/>
          <w:szCs w:val="24"/>
          <w:lang w:val="ka-GE"/>
        </w:rPr>
        <w:t xml:space="preserve"> 3</w:t>
      </w:r>
      <w:r w:rsidRPr="006F3EA8">
        <w:rPr>
          <w:rFonts w:ascii="Sylfaen" w:hAnsi="Sylfaen"/>
          <w:sz w:val="28"/>
          <w:szCs w:val="28"/>
          <w:lang w:val="ka-GE"/>
        </w:rPr>
        <w:t>.</w:t>
      </w:r>
      <w:bookmarkEnd w:id="9"/>
    </w:p>
    <w:p w:rsidR="00823500" w:rsidRPr="006F3EA8" w:rsidRDefault="00D151E8" w:rsidP="006F3EA8">
      <w:pPr>
        <w:pStyle w:val="Heading1"/>
        <w:jc w:val="center"/>
        <w:rPr>
          <w:rFonts w:ascii="Sylfaen" w:hAnsi="Sylfaen"/>
          <w:b/>
          <w:sz w:val="28"/>
          <w:szCs w:val="28"/>
        </w:rPr>
      </w:pPr>
      <w:bookmarkStart w:id="10" w:name="_Toc32356361"/>
      <w:r w:rsidRPr="006F3EA8">
        <w:rPr>
          <w:rFonts w:ascii="Sylfaen" w:hAnsi="Sylfaen" w:cs="Sylfaen"/>
          <w:b/>
          <w:sz w:val="28"/>
          <w:szCs w:val="28"/>
          <w:lang w:val="ka-GE"/>
        </w:rPr>
        <w:t>სასწრაფოდახმარებისმანქანაში</w:t>
      </w:r>
      <w:r w:rsidR="00823500" w:rsidRPr="006F3EA8">
        <w:rPr>
          <w:rFonts w:ascii="Sylfaen" w:hAnsi="Sylfaen" w:cs="Sylfaen"/>
          <w:b/>
          <w:sz w:val="28"/>
          <w:szCs w:val="28"/>
          <w:lang w:val="ka-GE"/>
        </w:rPr>
        <w:t>პაციენტისიზოლაციისინსტრუქცია</w:t>
      </w:r>
      <w:bookmarkEnd w:id="10"/>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8"/>
        <w:gridCol w:w="2452"/>
        <w:gridCol w:w="168"/>
        <w:gridCol w:w="2817"/>
        <w:gridCol w:w="3532"/>
      </w:tblGrid>
      <w:tr w:rsidR="00823500" w:rsidRPr="00D151E8" w:rsidTr="00725F81">
        <w:trPr>
          <w:trHeight w:val="719"/>
        </w:trPr>
        <w:tc>
          <w:tcPr>
            <w:tcW w:w="2038" w:type="dxa"/>
          </w:tcPr>
          <w:p w:rsidR="00823500" w:rsidRPr="00D151E8" w:rsidRDefault="00823500" w:rsidP="00D151E8">
            <w:pPr>
              <w:pStyle w:val="TableParagraph"/>
              <w:spacing w:before="20"/>
              <w:ind w:left="532" w:right="216" w:hanging="287"/>
              <w:jc w:val="center"/>
              <w:rPr>
                <w:rFonts w:ascii="Sylfaen" w:hAnsi="Sylfaen"/>
                <w:b/>
                <w:sz w:val="20"/>
                <w:szCs w:val="20"/>
                <w:lang w:val="ka-GE"/>
              </w:rPr>
            </w:pPr>
            <w:r w:rsidRPr="00D151E8">
              <w:rPr>
                <w:rFonts w:ascii="Sylfaen" w:hAnsi="Sylfaen"/>
                <w:b/>
                <w:sz w:val="20"/>
                <w:szCs w:val="20"/>
                <w:lang w:val="ka-GE"/>
              </w:rPr>
              <w:t>ქმედება</w:t>
            </w:r>
          </w:p>
        </w:tc>
        <w:tc>
          <w:tcPr>
            <w:tcW w:w="2620" w:type="dxa"/>
            <w:gridSpan w:val="2"/>
            <w:shd w:val="clear" w:color="auto" w:fill="00CC00"/>
          </w:tcPr>
          <w:p w:rsidR="00823500" w:rsidRPr="00D151E8" w:rsidRDefault="00823500" w:rsidP="00D151E8">
            <w:pPr>
              <w:pStyle w:val="TableParagraph"/>
              <w:spacing w:before="20"/>
              <w:ind w:left="312"/>
              <w:jc w:val="center"/>
              <w:rPr>
                <w:rFonts w:ascii="Sylfaen" w:hAnsi="Sylfaen"/>
                <w:b/>
                <w:sz w:val="20"/>
                <w:szCs w:val="20"/>
                <w:lang w:val="ka-GE"/>
              </w:rPr>
            </w:pPr>
            <w:r w:rsidRPr="00D151E8">
              <w:rPr>
                <w:rFonts w:ascii="Sylfaen" w:hAnsi="Sylfaen"/>
                <w:b/>
                <w:sz w:val="20"/>
                <w:szCs w:val="20"/>
                <w:lang w:val="ka-GE"/>
              </w:rPr>
              <w:t>კონტაქტური უსაფრთხოების ზომები</w:t>
            </w:r>
          </w:p>
        </w:tc>
        <w:tc>
          <w:tcPr>
            <w:tcW w:w="2817" w:type="dxa"/>
            <w:shd w:val="clear" w:color="auto" w:fill="FF65CC"/>
          </w:tcPr>
          <w:p w:rsidR="00823500" w:rsidRPr="00D151E8" w:rsidRDefault="00823500" w:rsidP="00D151E8">
            <w:pPr>
              <w:pStyle w:val="TableParagraph"/>
              <w:spacing w:before="20"/>
              <w:ind w:left="392"/>
              <w:jc w:val="center"/>
              <w:rPr>
                <w:rFonts w:ascii="Sylfaen" w:hAnsi="Sylfaen"/>
                <w:b/>
                <w:sz w:val="20"/>
                <w:szCs w:val="20"/>
                <w:lang w:val="ka-GE"/>
              </w:rPr>
            </w:pPr>
            <w:r w:rsidRPr="00D151E8">
              <w:rPr>
                <w:rFonts w:ascii="Sylfaen" w:hAnsi="Sylfaen"/>
                <w:b/>
                <w:sz w:val="20"/>
                <w:szCs w:val="20"/>
                <w:lang w:val="ka-GE"/>
              </w:rPr>
              <w:t>წვეთოვანი უსაფრთხოების ზომები</w:t>
            </w:r>
          </w:p>
        </w:tc>
        <w:tc>
          <w:tcPr>
            <w:tcW w:w="3532" w:type="dxa"/>
            <w:shd w:val="clear" w:color="auto" w:fill="FFFF00"/>
          </w:tcPr>
          <w:p w:rsidR="00823500" w:rsidRPr="00D151E8" w:rsidRDefault="00823500" w:rsidP="00D151E8">
            <w:pPr>
              <w:pStyle w:val="TableParagraph"/>
              <w:spacing w:before="20"/>
              <w:jc w:val="center"/>
              <w:rPr>
                <w:rFonts w:ascii="Sylfaen" w:hAnsi="Sylfaen"/>
                <w:b/>
                <w:sz w:val="20"/>
                <w:szCs w:val="20"/>
              </w:rPr>
            </w:pPr>
            <w:r w:rsidRPr="00D151E8">
              <w:rPr>
                <w:rFonts w:ascii="Sylfaen" w:hAnsi="Sylfaen"/>
                <w:b/>
                <w:sz w:val="20"/>
                <w:szCs w:val="20"/>
                <w:lang w:val="ka-GE"/>
              </w:rPr>
              <w:t>უსაფრთხების ზომები ჰაერის გზით გადამდები ინფექციების დროს</w:t>
            </w:r>
          </w:p>
        </w:tc>
      </w:tr>
      <w:tr w:rsidR="00823500" w:rsidRPr="00D151E8" w:rsidTr="00725F81">
        <w:trPr>
          <w:trHeight w:val="1587"/>
        </w:trPr>
        <w:tc>
          <w:tcPr>
            <w:tcW w:w="2038" w:type="dxa"/>
          </w:tcPr>
          <w:p w:rsidR="00823500" w:rsidRPr="00D151E8" w:rsidRDefault="00823500" w:rsidP="00D151E8">
            <w:pPr>
              <w:pStyle w:val="TableParagraph"/>
              <w:spacing w:before="20"/>
              <w:ind w:left="107" w:right="231"/>
              <w:rPr>
                <w:rFonts w:ascii="Sylfaen" w:hAnsi="Sylfaen"/>
                <w:iCs/>
                <w:sz w:val="20"/>
                <w:szCs w:val="20"/>
              </w:rPr>
            </w:pPr>
            <w:r w:rsidRPr="00D151E8">
              <w:rPr>
                <w:rFonts w:ascii="Sylfaen" w:hAnsi="Sylfaen"/>
                <w:b/>
                <w:iCs/>
                <w:sz w:val="20"/>
                <w:szCs w:val="20"/>
                <w:lang w:val="ka-GE"/>
              </w:rPr>
              <w:t>ყველა პირი</w:t>
            </w:r>
            <w:r w:rsidRPr="00D151E8">
              <w:rPr>
                <w:rFonts w:ascii="Sylfaen" w:hAnsi="Sylfaen"/>
                <w:iCs/>
                <w:sz w:val="20"/>
                <w:szCs w:val="20"/>
                <w:lang w:val="ka-GE"/>
              </w:rPr>
              <w:t>ოთახში შესვლა</w:t>
            </w:r>
            <w:r w:rsidRPr="00D151E8">
              <w:rPr>
                <w:rFonts w:ascii="Sylfaen" w:hAnsi="Sylfaen"/>
                <w:iCs/>
                <w:sz w:val="20"/>
                <w:szCs w:val="20"/>
              </w:rPr>
              <w:t xml:space="preserve"> (</w:t>
            </w:r>
            <w:r w:rsidR="00D151E8" w:rsidRPr="00D151E8">
              <w:rPr>
                <w:rFonts w:ascii="Sylfaen" w:hAnsi="Sylfaen"/>
                <w:iCs/>
                <w:sz w:val="20"/>
                <w:szCs w:val="20"/>
                <w:lang w:val="ka-GE"/>
              </w:rPr>
              <w:t xml:space="preserve">სამედიცინო </w:t>
            </w:r>
            <w:r w:rsidRPr="00D151E8">
              <w:rPr>
                <w:rFonts w:ascii="Sylfaen" w:hAnsi="Sylfaen"/>
                <w:iCs/>
                <w:sz w:val="20"/>
                <w:szCs w:val="20"/>
                <w:lang w:val="ka-GE"/>
              </w:rPr>
              <w:t>დაცვის პერსონალი  და მშობლები/ვიზიტორები</w:t>
            </w:r>
            <w:r w:rsidRPr="00D151E8">
              <w:rPr>
                <w:rFonts w:ascii="Sylfaen" w:hAnsi="Sylfaen"/>
                <w:iCs/>
                <w:sz w:val="20"/>
                <w:szCs w:val="20"/>
              </w:rPr>
              <w:t>)</w:t>
            </w:r>
          </w:p>
        </w:tc>
        <w:tc>
          <w:tcPr>
            <w:tcW w:w="2620" w:type="dxa"/>
            <w:gridSpan w:val="2"/>
          </w:tcPr>
          <w:p w:rsidR="00823500" w:rsidRPr="00D151E8" w:rsidRDefault="00823500" w:rsidP="00D151E8">
            <w:pPr>
              <w:pStyle w:val="TableParagraph"/>
              <w:tabs>
                <w:tab w:val="left" w:pos="1372"/>
              </w:tabs>
              <w:spacing w:before="20"/>
              <w:ind w:left="108" w:right="1356"/>
              <w:rPr>
                <w:rFonts w:ascii="Sylfaen" w:hAnsi="Sylfaen"/>
                <w:sz w:val="20"/>
                <w:szCs w:val="20"/>
                <w:lang w:val="ka-GE"/>
              </w:rPr>
            </w:pPr>
            <w:r w:rsidRPr="00D151E8">
              <w:rPr>
                <w:rFonts w:ascii="Sylfaen" w:hAnsi="Sylfaen"/>
                <w:sz w:val="20"/>
                <w:szCs w:val="20"/>
                <w:lang w:val="ka-GE"/>
              </w:rPr>
              <w:t>ხელის ჰიგიენა ხალათი</w:t>
            </w:r>
          </w:p>
          <w:p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ხელთათმანები</w:t>
            </w:r>
          </w:p>
        </w:tc>
        <w:tc>
          <w:tcPr>
            <w:tcW w:w="2817" w:type="dxa"/>
          </w:tcPr>
          <w:p w:rsidR="00823500" w:rsidRPr="00D151E8" w:rsidRDefault="00823500" w:rsidP="00D151E8">
            <w:pPr>
              <w:pStyle w:val="TableParagraph"/>
              <w:spacing w:before="20"/>
              <w:ind w:left="108" w:right="1200"/>
              <w:rPr>
                <w:rFonts w:ascii="Sylfaen" w:hAnsi="Sylfaen"/>
                <w:sz w:val="20"/>
                <w:szCs w:val="20"/>
                <w:lang w:val="ka-GE"/>
              </w:rPr>
            </w:pPr>
            <w:r w:rsidRPr="00D151E8">
              <w:rPr>
                <w:rFonts w:ascii="Sylfaen" w:hAnsi="Sylfaen"/>
                <w:sz w:val="20"/>
                <w:szCs w:val="20"/>
                <w:lang w:val="ka-GE"/>
              </w:rPr>
              <w:t>ხელის ჰიგიენა</w:t>
            </w:r>
          </w:p>
          <w:p w:rsidR="00823500" w:rsidRPr="00D151E8" w:rsidRDefault="00823500" w:rsidP="00D151E8">
            <w:pPr>
              <w:pStyle w:val="TableParagraph"/>
              <w:spacing w:before="20"/>
              <w:ind w:left="108" w:right="1470"/>
              <w:rPr>
                <w:rFonts w:ascii="Sylfaen" w:hAnsi="Sylfaen"/>
                <w:sz w:val="20"/>
                <w:szCs w:val="20"/>
                <w:lang w:val="ka-GE"/>
              </w:rPr>
            </w:pPr>
            <w:r w:rsidRPr="00D151E8">
              <w:rPr>
                <w:rFonts w:ascii="Sylfaen" w:hAnsi="Sylfaen"/>
                <w:sz w:val="20"/>
                <w:szCs w:val="20"/>
                <w:lang w:val="ka-GE"/>
              </w:rPr>
              <w:t>ნიღაბი</w:t>
            </w:r>
          </w:p>
        </w:tc>
        <w:tc>
          <w:tcPr>
            <w:tcW w:w="3532" w:type="dxa"/>
          </w:tcPr>
          <w:p w:rsidR="00823500" w:rsidRPr="00D151E8" w:rsidRDefault="00D151E8" w:rsidP="00D151E8">
            <w:pPr>
              <w:pStyle w:val="TableParagraph"/>
              <w:spacing w:before="20"/>
              <w:ind w:right="1848" w:hanging="1"/>
              <w:rPr>
                <w:rFonts w:ascii="Sylfaen" w:hAnsi="Sylfaen"/>
                <w:sz w:val="20"/>
                <w:szCs w:val="20"/>
                <w:lang w:val="ka-GE"/>
              </w:rPr>
            </w:pPr>
            <w:r w:rsidRPr="00D151E8">
              <w:rPr>
                <w:rFonts w:ascii="Sylfaen" w:hAnsi="Sylfaen" w:cs="Sylfaen"/>
                <w:sz w:val="20"/>
                <w:szCs w:val="20"/>
                <w:lang w:val="ka-GE"/>
              </w:rPr>
              <w:t xml:space="preserve">  ხ</w:t>
            </w:r>
            <w:r w:rsidR="00823500" w:rsidRPr="00D151E8">
              <w:rPr>
                <w:rFonts w:ascii="Sylfaen" w:hAnsi="Sylfaen" w:cs="Sylfaen"/>
                <w:sz w:val="20"/>
                <w:szCs w:val="20"/>
                <w:lang w:val="ka-GE"/>
              </w:rPr>
              <w:t>ელისჰიგიენა</w:t>
            </w:r>
          </w:p>
          <w:p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r w:rsidR="00823500" w:rsidRPr="00D151E8" w:rsidTr="00725F81">
        <w:trPr>
          <w:trHeight w:val="2496"/>
        </w:trPr>
        <w:tc>
          <w:tcPr>
            <w:tcW w:w="2038" w:type="dxa"/>
          </w:tcPr>
          <w:p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პაციენტი</w:t>
            </w:r>
          </w:p>
          <w:p w:rsidR="00823500" w:rsidRPr="00D151E8" w:rsidRDefault="00823500" w:rsidP="00D151E8">
            <w:pPr>
              <w:pStyle w:val="TableParagraph"/>
              <w:spacing w:before="20"/>
              <w:ind w:left="107" w:right="126"/>
              <w:rPr>
                <w:rFonts w:ascii="Sylfaen" w:hAnsi="Sylfaen"/>
                <w:iCs/>
                <w:sz w:val="20"/>
                <w:szCs w:val="20"/>
              </w:rPr>
            </w:pPr>
            <w:r w:rsidRPr="00D151E8">
              <w:rPr>
                <w:rFonts w:ascii="Sylfaen" w:hAnsi="Sylfaen"/>
                <w:iCs/>
                <w:sz w:val="20"/>
                <w:szCs w:val="20"/>
                <w:lang w:val="ka-GE"/>
              </w:rPr>
              <w:t>ტრანსპორტირებისთვის მომზადებისას და ტრანსპორტირების პროცესში</w:t>
            </w:r>
          </w:p>
        </w:tc>
        <w:tc>
          <w:tcPr>
            <w:tcW w:w="2620" w:type="dxa"/>
            <w:gridSpan w:val="2"/>
          </w:tcPr>
          <w:p w:rsidR="00823500" w:rsidRPr="00D151E8" w:rsidRDefault="00823500" w:rsidP="00D151E8">
            <w:pPr>
              <w:pStyle w:val="TableParagraph"/>
              <w:spacing w:before="20"/>
              <w:ind w:left="108" w:right="767"/>
              <w:rPr>
                <w:rFonts w:ascii="Sylfaen" w:hAnsi="Sylfaen"/>
                <w:sz w:val="20"/>
                <w:szCs w:val="20"/>
                <w:lang w:val="ka-GE"/>
              </w:rPr>
            </w:pPr>
            <w:r w:rsidRPr="00D151E8">
              <w:rPr>
                <w:rFonts w:ascii="Sylfaen" w:hAnsi="Sylfaen"/>
                <w:sz w:val="20"/>
                <w:szCs w:val="20"/>
                <w:lang w:val="ka-GE"/>
              </w:rPr>
              <w:t>პაციენტის სუფთა ხალათი</w:t>
            </w:r>
          </w:p>
          <w:p w:rsidR="00823500" w:rsidRPr="00D151E8" w:rsidRDefault="00823500" w:rsidP="00D151E8">
            <w:pPr>
              <w:pStyle w:val="TableParagraph"/>
              <w:spacing w:before="20"/>
              <w:ind w:left="108" w:right="767"/>
              <w:rPr>
                <w:rFonts w:ascii="Sylfaen" w:hAnsi="Sylfaen"/>
                <w:sz w:val="20"/>
                <w:szCs w:val="20"/>
              </w:rPr>
            </w:pPr>
            <w:r w:rsidRPr="00D151E8">
              <w:rPr>
                <w:rFonts w:ascii="Sylfaen" w:hAnsi="Sylfaen"/>
                <w:sz w:val="20"/>
                <w:szCs w:val="20"/>
                <w:lang w:val="ka-GE"/>
              </w:rPr>
              <w:t>პაციენტის სუფთა ზეწარი</w:t>
            </w:r>
          </w:p>
          <w:p w:rsidR="00823500" w:rsidRPr="00D151E8" w:rsidRDefault="00823500" w:rsidP="00D151E8">
            <w:pPr>
              <w:pStyle w:val="TableParagraph"/>
              <w:spacing w:before="20"/>
              <w:ind w:left="108"/>
              <w:rPr>
                <w:rFonts w:ascii="Sylfaen" w:hAnsi="Sylfaen"/>
                <w:iCs/>
                <w:sz w:val="20"/>
                <w:szCs w:val="20"/>
              </w:rPr>
            </w:pPr>
            <w:r w:rsidRPr="00D151E8">
              <w:rPr>
                <w:rFonts w:ascii="Sylfaen" w:hAnsi="Sylfaen"/>
                <w:iCs/>
                <w:sz w:val="20"/>
                <w:szCs w:val="20"/>
              </w:rPr>
              <w:t>(</w:t>
            </w:r>
            <w:r w:rsidRPr="00D151E8">
              <w:rPr>
                <w:rFonts w:ascii="Sylfaen" w:hAnsi="Sylfaen"/>
                <w:iCs/>
                <w:sz w:val="20"/>
                <w:szCs w:val="20"/>
                <w:lang w:val="ka-GE"/>
              </w:rPr>
              <w:t>და არა საწოლიდან აღებული ზეწარი</w:t>
            </w:r>
            <w:r w:rsidRPr="00D151E8">
              <w:rPr>
                <w:rFonts w:ascii="Sylfaen" w:hAnsi="Sylfaen"/>
                <w:iCs/>
                <w:sz w:val="20"/>
                <w:szCs w:val="20"/>
              </w:rPr>
              <w:t>)</w:t>
            </w:r>
          </w:p>
        </w:tc>
        <w:tc>
          <w:tcPr>
            <w:tcW w:w="2817" w:type="dxa"/>
          </w:tcPr>
          <w:p w:rsidR="00823500" w:rsidRPr="00D151E8" w:rsidRDefault="00823500" w:rsidP="00D151E8">
            <w:pPr>
              <w:pStyle w:val="TableParagraph"/>
              <w:spacing w:before="20"/>
              <w:ind w:right="881"/>
              <w:rPr>
                <w:rFonts w:ascii="Sylfaen" w:hAnsi="Sylfaen"/>
                <w:sz w:val="20"/>
                <w:szCs w:val="20"/>
                <w:lang w:val="ka-GE"/>
              </w:rPr>
            </w:pPr>
            <w:r w:rsidRPr="00D151E8">
              <w:rPr>
                <w:rFonts w:ascii="Sylfaen" w:hAnsi="Sylfaen" w:cs="Sylfaen"/>
                <w:sz w:val="20"/>
                <w:szCs w:val="20"/>
                <w:lang w:val="ka-GE"/>
              </w:rPr>
              <w:t>პაციენტისსუფთახალათი</w:t>
            </w:r>
          </w:p>
          <w:p w:rsidR="00823500" w:rsidRPr="00D151E8" w:rsidRDefault="00823500" w:rsidP="00D151E8">
            <w:pPr>
              <w:pStyle w:val="TableParagraph"/>
              <w:spacing w:before="20"/>
              <w:ind w:right="881"/>
              <w:rPr>
                <w:rFonts w:ascii="Sylfaen" w:hAnsi="Sylfaen"/>
                <w:sz w:val="20"/>
                <w:szCs w:val="20"/>
              </w:rPr>
            </w:pPr>
            <w:r w:rsidRPr="00D151E8">
              <w:rPr>
                <w:rFonts w:ascii="Sylfaen" w:hAnsi="Sylfaen" w:cs="Sylfaen"/>
                <w:sz w:val="20"/>
                <w:szCs w:val="20"/>
                <w:lang w:val="ka-GE"/>
              </w:rPr>
              <w:t>პაციენტისსუფთაზეწარი</w:t>
            </w:r>
          </w:p>
          <w:p w:rsidR="00823500" w:rsidRPr="00D151E8" w:rsidRDefault="00823500" w:rsidP="00D151E8">
            <w:pPr>
              <w:pStyle w:val="TableParagraph"/>
              <w:spacing w:before="20"/>
              <w:ind w:left="108"/>
              <w:rPr>
                <w:rFonts w:ascii="Sylfaen" w:hAnsi="Sylfaen"/>
                <w:sz w:val="20"/>
                <w:szCs w:val="20"/>
              </w:rPr>
            </w:pPr>
            <w:r w:rsidRPr="00D151E8">
              <w:rPr>
                <w:rFonts w:ascii="Sylfaen" w:hAnsi="Sylfaen"/>
                <w:sz w:val="20"/>
                <w:szCs w:val="20"/>
              </w:rPr>
              <w:t>(</w:t>
            </w:r>
            <w:r w:rsidRPr="00D151E8">
              <w:rPr>
                <w:rFonts w:ascii="Sylfaen" w:hAnsi="Sylfaen" w:cs="Sylfaen"/>
                <w:sz w:val="20"/>
                <w:szCs w:val="20"/>
                <w:lang w:val="ka-GE"/>
              </w:rPr>
              <w:t>დაარასაწოლიდანაღებულიზეწარი</w:t>
            </w:r>
            <w:r w:rsidRPr="00D151E8">
              <w:rPr>
                <w:rFonts w:ascii="Sylfaen" w:hAnsi="Sylfaen"/>
                <w:sz w:val="20"/>
                <w:szCs w:val="20"/>
              </w:rPr>
              <w:t>)</w:t>
            </w:r>
          </w:p>
          <w:p w:rsidR="00823500" w:rsidRPr="00D151E8" w:rsidRDefault="00823500" w:rsidP="00D151E8">
            <w:pPr>
              <w:pStyle w:val="TableParagraph"/>
              <w:spacing w:before="20"/>
              <w:ind w:left="108"/>
              <w:rPr>
                <w:rFonts w:ascii="Sylfaen" w:hAnsi="Sylfaen" w:cs="Sylfaen"/>
                <w:sz w:val="20"/>
                <w:szCs w:val="20"/>
                <w:lang w:val="ka-GE"/>
              </w:rPr>
            </w:pPr>
            <w:r w:rsidRPr="00D151E8">
              <w:rPr>
                <w:rFonts w:ascii="Sylfaen" w:hAnsi="Sylfaen" w:cs="Sylfaen"/>
                <w:sz w:val="20"/>
                <w:szCs w:val="20"/>
                <w:lang w:val="ka-GE"/>
              </w:rPr>
              <w:t>ნიღაბი</w:t>
            </w:r>
          </w:p>
          <w:p w:rsidR="00823500" w:rsidRPr="00D151E8" w:rsidRDefault="00823500" w:rsidP="00D151E8">
            <w:pPr>
              <w:pStyle w:val="TableParagraph"/>
              <w:spacing w:before="20"/>
              <w:ind w:left="108" w:right="156"/>
              <w:rPr>
                <w:rFonts w:ascii="Sylfaen" w:hAnsi="Sylfaen"/>
                <w:sz w:val="20"/>
                <w:szCs w:val="20"/>
                <w:lang w:val="ka-GE"/>
              </w:rPr>
            </w:pPr>
            <w:r w:rsidRPr="00D151E8">
              <w:rPr>
                <w:rFonts w:ascii="Sylfaen" w:hAnsi="Sylfaen"/>
                <w:sz w:val="20"/>
                <w:szCs w:val="20"/>
                <w:lang w:val="ka-GE"/>
              </w:rPr>
              <w:t>(თუ პაციენტს არ შეუძლია ნიღბის გამოყენება, დაუფარეთ ცხვირი/პირი ზეწრით; სასწრაფოს მანქანაში შეყვანის შემდეგ შესაძლებელია ზეწრის მოხსნა)</w:t>
            </w:r>
          </w:p>
        </w:tc>
        <w:tc>
          <w:tcPr>
            <w:tcW w:w="3532" w:type="dxa"/>
          </w:tcPr>
          <w:p w:rsidR="00823500" w:rsidRPr="00D151E8" w:rsidRDefault="00823500" w:rsidP="00D151E8">
            <w:pPr>
              <w:pStyle w:val="TableParagraph"/>
              <w:spacing w:before="20"/>
              <w:rPr>
                <w:rFonts w:ascii="Sylfaen" w:hAnsi="Sylfaen"/>
                <w:sz w:val="20"/>
                <w:szCs w:val="20"/>
                <w:lang w:val="ka-GE"/>
              </w:rPr>
            </w:pPr>
            <w:r w:rsidRPr="00D151E8">
              <w:rPr>
                <w:rFonts w:ascii="Sylfaen" w:hAnsi="Sylfaen" w:cs="Sylfaen"/>
                <w:sz w:val="20"/>
                <w:szCs w:val="20"/>
                <w:lang w:val="ka-GE"/>
              </w:rPr>
              <w:t>პაციენტისსუფთახალათი</w:t>
            </w:r>
          </w:p>
          <w:p w:rsidR="00823500" w:rsidRPr="00D151E8" w:rsidRDefault="00823500" w:rsidP="00D151E8">
            <w:pPr>
              <w:pStyle w:val="TableParagraph"/>
              <w:spacing w:before="20"/>
              <w:rPr>
                <w:rFonts w:ascii="Sylfaen" w:hAnsi="Sylfaen"/>
                <w:iCs/>
                <w:sz w:val="20"/>
                <w:szCs w:val="20"/>
                <w:lang w:val="ka-GE"/>
              </w:rPr>
            </w:pPr>
            <w:r w:rsidRPr="00D151E8">
              <w:rPr>
                <w:rFonts w:ascii="Sylfaen" w:hAnsi="Sylfaen" w:cs="Sylfaen"/>
                <w:sz w:val="20"/>
                <w:szCs w:val="20"/>
                <w:lang w:val="ka-GE"/>
              </w:rPr>
              <w:t>სუფთაზეწარი</w:t>
            </w:r>
            <w:r w:rsidRPr="00D151E8">
              <w:rPr>
                <w:rFonts w:ascii="Sylfaen" w:hAnsi="Sylfaen"/>
                <w:iCs/>
                <w:sz w:val="20"/>
                <w:szCs w:val="20"/>
                <w:lang w:val="ka-GE"/>
              </w:rPr>
              <w:t>(</w:t>
            </w:r>
            <w:r w:rsidRPr="00D151E8">
              <w:rPr>
                <w:rFonts w:ascii="Sylfaen" w:hAnsi="Sylfaen" w:cs="Sylfaen"/>
                <w:iCs/>
                <w:sz w:val="20"/>
                <w:szCs w:val="20"/>
                <w:lang w:val="ka-GE"/>
              </w:rPr>
              <w:t>დაარასაწოლიდანაღებულიზეწარი</w:t>
            </w:r>
            <w:r w:rsidRPr="00D151E8">
              <w:rPr>
                <w:rFonts w:ascii="Sylfaen" w:hAnsi="Sylfaen"/>
                <w:iCs/>
                <w:sz w:val="20"/>
                <w:szCs w:val="20"/>
                <w:lang w:val="ka-GE"/>
              </w:rPr>
              <w:t>)</w:t>
            </w:r>
          </w:p>
          <w:p w:rsidR="00823500" w:rsidRPr="00D151E8" w:rsidRDefault="00823500" w:rsidP="00D151E8">
            <w:pPr>
              <w:pStyle w:val="TableParagraph"/>
              <w:spacing w:before="20"/>
              <w:rPr>
                <w:rFonts w:ascii="Sylfaen" w:hAnsi="Sylfaen"/>
                <w:iCs/>
                <w:sz w:val="20"/>
                <w:szCs w:val="20"/>
                <w:lang w:val="ka-GE"/>
              </w:rPr>
            </w:pPr>
            <w:r w:rsidRPr="00D151E8">
              <w:rPr>
                <w:rFonts w:ascii="Sylfaen" w:hAnsi="Sylfaen" w:cs="Sylfaen"/>
                <w:iCs/>
                <w:sz w:val="20"/>
                <w:szCs w:val="20"/>
                <w:lang w:val="ka-GE"/>
              </w:rPr>
              <w:t>ნიღაბი</w:t>
            </w:r>
          </w:p>
          <w:p w:rsidR="00823500" w:rsidRPr="00D151E8" w:rsidRDefault="00823500" w:rsidP="00D151E8">
            <w:pPr>
              <w:pStyle w:val="TableParagraph"/>
              <w:spacing w:before="20"/>
              <w:jc w:val="both"/>
              <w:rPr>
                <w:rFonts w:ascii="Sylfaen" w:hAnsi="Sylfaen"/>
                <w:iCs/>
                <w:sz w:val="20"/>
                <w:szCs w:val="20"/>
                <w:lang w:val="ka-GE"/>
              </w:rPr>
            </w:pPr>
            <w:r w:rsidRPr="00D151E8">
              <w:rPr>
                <w:rFonts w:ascii="Sylfaen" w:hAnsi="Sylfaen"/>
                <w:iCs/>
                <w:sz w:val="20"/>
                <w:szCs w:val="20"/>
                <w:lang w:val="ka-GE"/>
              </w:rPr>
              <w:t>(პრცედურის დროს გამოყენებული ნიღაბი და არა  N95,</w:t>
            </w:r>
          </w:p>
          <w:p w:rsidR="00823500" w:rsidRPr="00D151E8" w:rsidRDefault="00823500" w:rsidP="00D151E8">
            <w:pPr>
              <w:pStyle w:val="TableParagraph"/>
              <w:spacing w:before="20"/>
              <w:ind w:right="48"/>
              <w:jc w:val="both"/>
              <w:rPr>
                <w:rFonts w:ascii="Sylfaen" w:hAnsi="Sylfaen"/>
                <w:i/>
                <w:sz w:val="20"/>
                <w:szCs w:val="20"/>
                <w:lang w:val="ka-GE"/>
              </w:rPr>
            </w:pPr>
            <w:r w:rsidRPr="00D151E8">
              <w:rPr>
                <w:rFonts w:ascii="Sylfaen" w:hAnsi="Sylfaen" w:cs="Sylfaen"/>
                <w:iCs/>
                <w:sz w:val="20"/>
                <w:szCs w:val="20"/>
                <w:lang w:val="ka-GE"/>
              </w:rPr>
              <w:t>თუპაციენტსარშეუძლიანიღბისგამოყენება</w:t>
            </w:r>
            <w:r w:rsidRPr="00D151E8">
              <w:rPr>
                <w:rFonts w:ascii="Sylfaen" w:hAnsi="Sylfaen"/>
                <w:iCs/>
                <w:sz w:val="20"/>
                <w:szCs w:val="20"/>
                <w:lang w:val="ka-GE"/>
              </w:rPr>
              <w:t xml:space="preserve">, </w:t>
            </w:r>
            <w:r w:rsidRPr="00D151E8">
              <w:rPr>
                <w:rFonts w:ascii="Sylfaen" w:hAnsi="Sylfaen" w:cs="Sylfaen"/>
                <w:iCs/>
                <w:sz w:val="20"/>
                <w:szCs w:val="20"/>
                <w:lang w:val="ka-GE"/>
              </w:rPr>
              <w:t>დაუფარეთცხვირი</w:t>
            </w:r>
            <w:r w:rsidRPr="00D151E8">
              <w:rPr>
                <w:rFonts w:ascii="Sylfaen" w:hAnsi="Sylfaen"/>
                <w:iCs/>
                <w:sz w:val="20"/>
                <w:szCs w:val="20"/>
                <w:lang w:val="ka-GE"/>
              </w:rPr>
              <w:t>/</w:t>
            </w:r>
            <w:r w:rsidRPr="00D151E8">
              <w:rPr>
                <w:rFonts w:ascii="Sylfaen" w:hAnsi="Sylfaen" w:cs="Sylfaen"/>
                <w:iCs/>
                <w:sz w:val="20"/>
                <w:szCs w:val="20"/>
                <w:lang w:val="ka-GE"/>
              </w:rPr>
              <w:t>პირიზეწრით</w:t>
            </w:r>
            <w:r w:rsidRPr="00D151E8">
              <w:rPr>
                <w:rFonts w:ascii="Sylfaen" w:hAnsi="Sylfaen"/>
                <w:iCs/>
                <w:sz w:val="20"/>
                <w:szCs w:val="20"/>
                <w:lang w:val="ka-GE"/>
              </w:rPr>
              <w:t xml:space="preserve">; </w:t>
            </w:r>
            <w:r w:rsidRPr="00D151E8">
              <w:rPr>
                <w:rFonts w:ascii="Sylfaen" w:hAnsi="Sylfaen" w:cs="Sylfaen"/>
                <w:iCs/>
                <w:sz w:val="20"/>
                <w:szCs w:val="20"/>
                <w:lang w:val="ka-GE"/>
              </w:rPr>
              <w:t>სასწრაფოსმანქანაშიშეყვანისშემდეგშესაძლებელიაზეწრისმოხსნა</w:t>
            </w:r>
            <w:r w:rsidRPr="00D151E8">
              <w:rPr>
                <w:rFonts w:ascii="Sylfaen" w:hAnsi="Sylfaen"/>
                <w:iCs/>
                <w:sz w:val="20"/>
                <w:szCs w:val="20"/>
                <w:lang w:val="ka-GE"/>
              </w:rPr>
              <w:t>)</w:t>
            </w:r>
          </w:p>
        </w:tc>
      </w:tr>
      <w:tr w:rsidR="00823500" w:rsidRPr="00D151E8" w:rsidTr="00725F81">
        <w:trPr>
          <w:trHeight w:val="1798"/>
        </w:trPr>
        <w:tc>
          <w:tcPr>
            <w:tcW w:w="2038" w:type="dxa"/>
          </w:tcPr>
          <w:p w:rsidR="00823500" w:rsidRPr="00D151E8" w:rsidRDefault="006D33D9" w:rsidP="00D151E8">
            <w:pPr>
              <w:pStyle w:val="TableParagraph"/>
              <w:spacing w:before="20"/>
              <w:ind w:left="107" w:right="304"/>
              <w:rPr>
                <w:rFonts w:ascii="Sylfaen" w:hAnsi="Sylfaen"/>
                <w:b/>
                <w:i/>
                <w:sz w:val="20"/>
                <w:szCs w:val="20"/>
                <w:lang w:val="ka-GE"/>
              </w:rPr>
            </w:pPr>
            <w:r w:rsidRPr="00D151E8">
              <w:rPr>
                <w:rFonts w:ascii="Sylfaen" w:hAnsi="Sylfaen"/>
                <w:b/>
                <w:sz w:val="20"/>
                <w:szCs w:val="20"/>
                <w:lang w:val="ka-GE"/>
              </w:rPr>
              <w:t>სამედიცინო პერსონალი</w:t>
            </w:r>
          </w:p>
          <w:p w:rsidR="00823500" w:rsidRPr="00D151E8" w:rsidRDefault="00823500" w:rsidP="00D151E8">
            <w:pPr>
              <w:pStyle w:val="TableParagraph"/>
              <w:spacing w:before="20"/>
              <w:ind w:left="107"/>
              <w:rPr>
                <w:rFonts w:ascii="Sylfaen" w:hAnsi="Sylfaen"/>
                <w:iCs/>
                <w:sz w:val="20"/>
                <w:szCs w:val="20"/>
              </w:rPr>
            </w:pPr>
            <w:r w:rsidRPr="00D151E8">
              <w:rPr>
                <w:rFonts w:ascii="Sylfaen" w:hAnsi="Sylfaen" w:cs="Sylfaen"/>
                <w:iCs/>
                <w:sz w:val="20"/>
                <w:szCs w:val="20"/>
                <w:lang w:val="ka-GE"/>
              </w:rPr>
              <w:t>ტრანსპორტირებისპროცესში</w:t>
            </w:r>
          </w:p>
        </w:tc>
        <w:tc>
          <w:tcPr>
            <w:tcW w:w="2620" w:type="dxa"/>
            <w:gridSpan w:val="2"/>
          </w:tcPr>
          <w:p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ხელისჰიგიენა</w:t>
            </w:r>
          </w:p>
          <w:p w:rsidR="00823500" w:rsidRPr="00D151E8" w:rsidRDefault="00823500" w:rsidP="00D151E8">
            <w:pPr>
              <w:pStyle w:val="TableParagraph"/>
              <w:spacing w:before="20"/>
              <w:ind w:left="108" w:right="270"/>
              <w:rPr>
                <w:rFonts w:ascii="Sylfaen" w:hAnsi="Sylfaen"/>
                <w:sz w:val="20"/>
                <w:szCs w:val="20"/>
                <w:lang w:val="ka-GE"/>
              </w:rPr>
            </w:pPr>
            <w:r w:rsidRPr="00D151E8">
              <w:rPr>
                <w:rFonts w:ascii="Sylfaen" w:hAnsi="Sylfaen"/>
                <w:sz w:val="20"/>
                <w:szCs w:val="20"/>
                <w:lang w:val="ka-GE"/>
              </w:rPr>
              <w:t>გამოიყენეთ ხელთათმანებ</w:t>
            </w:r>
            <w:r w:rsidR="006D33D9" w:rsidRPr="00D151E8">
              <w:rPr>
                <w:rFonts w:ascii="Sylfaen" w:hAnsi="Sylfaen"/>
                <w:sz w:val="20"/>
                <w:szCs w:val="20"/>
                <w:lang w:val="ka-GE"/>
              </w:rPr>
              <w:t>ი</w:t>
            </w:r>
          </w:p>
          <w:p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პაციენტთან კონტაქტისას</w:t>
            </w:r>
          </w:p>
        </w:tc>
        <w:tc>
          <w:tcPr>
            <w:tcW w:w="2817" w:type="dxa"/>
          </w:tcPr>
          <w:p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cs="Sylfaen"/>
                <w:sz w:val="20"/>
                <w:szCs w:val="20"/>
                <w:lang w:val="ka-GE"/>
              </w:rPr>
              <w:t>ხელისჰიგიენა</w:t>
            </w:r>
          </w:p>
          <w:p w:rsidR="00823500" w:rsidRPr="00D151E8" w:rsidRDefault="00823500" w:rsidP="00D151E8">
            <w:pPr>
              <w:pStyle w:val="TableParagraph"/>
              <w:spacing w:before="20"/>
              <w:ind w:left="108" w:right="1471" w:hanging="1"/>
              <w:rPr>
                <w:rFonts w:ascii="Sylfaen" w:hAnsi="Sylfaen"/>
                <w:sz w:val="20"/>
                <w:szCs w:val="20"/>
                <w:lang w:val="ka-GE"/>
              </w:rPr>
            </w:pPr>
            <w:r w:rsidRPr="00D151E8">
              <w:rPr>
                <w:rFonts w:ascii="Sylfaen" w:hAnsi="Sylfaen"/>
                <w:sz w:val="20"/>
                <w:szCs w:val="20"/>
                <w:lang w:val="ka-GE"/>
              </w:rPr>
              <w:t>გაიკეთეთ ნიღაბი</w:t>
            </w:r>
          </w:p>
          <w:p w:rsidR="00823500" w:rsidRPr="00D151E8" w:rsidRDefault="00823500" w:rsidP="00D151E8">
            <w:pPr>
              <w:pStyle w:val="TableParagraph"/>
              <w:spacing w:before="20"/>
              <w:ind w:left="108"/>
              <w:rPr>
                <w:rFonts w:ascii="Sylfaen" w:hAnsi="Sylfaen"/>
                <w:sz w:val="20"/>
                <w:szCs w:val="20"/>
                <w:lang w:val="ka-GE"/>
              </w:rPr>
            </w:pPr>
            <w:r w:rsidRPr="00D151E8">
              <w:rPr>
                <w:rFonts w:ascii="Sylfaen" w:hAnsi="Sylfaen"/>
                <w:sz w:val="20"/>
                <w:szCs w:val="20"/>
                <w:lang w:val="ka-GE"/>
              </w:rPr>
              <w:t>თუ პაციენტს არ უკეთია ნიღაბი</w:t>
            </w:r>
          </w:p>
        </w:tc>
        <w:tc>
          <w:tcPr>
            <w:tcW w:w="3532" w:type="dxa"/>
          </w:tcPr>
          <w:p w:rsidR="00823500" w:rsidRPr="00D151E8" w:rsidRDefault="00823500" w:rsidP="00D151E8">
            <w:pPr>
              <w:pStyle w:val="TableParagraph"/>
              <w:spacing w:before="20"/>
              <w:ind w:left="108" w:right="181"/>
              <w:rPr>
                <w:rFonts w:ascii="Sylfaen" w:hAnsi="Sylfaen"/>
                <w:sz w:val="20"/>
                <w:szCs w:val="20"/>
                <w:lang w:val="ka-GE"/>
              </w:rPr>
            </w:pPr>
            <w:r w:rsidRPr="00D151E8">
              <w:rPr>
                <w:rFonts w:ascii="Sylfaen" w:hAnsi="Sylfaen"/>
                <w:sz w:val="20"/>
                <w:szCs w:val="20"/>
                <w:lang w:val="ka-GE"/>
              </w:rPr>
              <w:t xml:space="preserve">ხელის ჰიგიენა </w:t>
            </w:r>
          </w:p>
          <w:p w:rsidR="00823500" w:rsidRPr="00D151E8" w:rsidRDefault="00823500" w:rsidP="00D151E8">
            <w:pPr>
              <w:pStyle w:val="TableParagraph"/>
              <w:spacing w:before="20"/>
              <w:ind w:left="108" w:right="181"/>
              <w:rPr>
                <w:rFonts w:ascii="Sylfaen" w:hAnsi="Sylfaen"/>
                <w:sz w:val="20"/>
                <w:szCs w:val="20"/>
              </w:rPr>
            </w:pPr>
            <w:r w:rsidRPr="00D151E8">
              <w:rPr>
                <w:rFonts w:ascii="Sylfaen" w:hAnsi="Sylfaen"/>
                <w:sz w:val="20"/>
                <w:szCs w:val="20"/>
                <w:lang w:val="ka-GE"/>
              </w:rPr>
              <w:t>გაიკეთეთ  შესაბამისი ნიღაბი ან რესპირატორი თუ პაციენტს არ უკეთია ნიღაბი</w:t>
            </w:r>
          </w:p>
        </w:tc>
      </w:tr>
      <w:tr w:rsidR="00823500" w:rsidRPr="00D151E8" w:rsidTr="00D151E8">
        <w:trPr>
          <w:trHeight w:val="453"/>
        </w:trPr>
        <w:tc>
          <w:tcPr>
            <w:tcW w:w="2038" w:type="dxa"/>
          </w:tcPr>
          <w:p w:rsidR="00823500" w:rsidRPr="00D151E8" w:rsidRDefault="00823500" w:rsidP="00D151E8">
            <w:pPr>
              <w:pStyle w:val="TableParagraph"/>
              <w:spacing w:before="20"/>
              <w:ind w:left="107"/>
              <w:rPr>
                <w:rFonts w:ascii="Sylfaen" w:hAnsi="Sylfaen"/>
                <w:b/>
                <w:iCs/>
                <w:sz w:val="20"/>
                <w:szCs w:val="20"/>
                <w:lang w:val="ka-GE"/>
              </w:rPr>
            </w:pPr>
            <w:r w:rsidRPr="00D151E8">
              <w:rPr>
                <w:rFonts w:ascii="Sylfaen" w:hAnsi="Sylfaen"/>
                <w:b/>
                <w:iCs/>
                <w:sz w:val="20"/>
                <w:szCs w:val="20"/>
                <w:lang w:val="ka-GE"/>
              </w:rPr>
              <w:t>ოჯახის წევრები</w:t>
            </w:r>
          </w:p>
        </w:tc>
        <w:tc>
          <w:tcPr>
            <w:tcW w:w="8969" w:type="dxa"/>
            <w:gridSpan w:val="4"/>
            <w:shd w:val="clear" w:color="auto" w:fill="D9D9D9"/>
          </w:tcPr>
          <w:p w:rsidR="00823500" w:rsidRPr="00D151E8" w:rsidRDefault="00823500" w:rsidP="00D151E8">
            <w:pPr>
              <w:pStyle w:val="TableParagraph"/>
              <w:spacing w:before="20"/>
              <w:ind w:left="1989" w:right="1982"/>
              <w:jc w:val="center"/>
              <w:rPr>
                <w:rFonts w:ascii="Sylfaen" w:hAnsi="Sylfaen"/>
                <w:sz w:val="20"/>
                <w:szCs w:val="20"/>
              </w:rPr>
            </w:pPr>
            <w:r w:rsidRPr="00D151E8">
              <w:rPr>
                <w:rFonts w:ascii="Sylfaen" w:hAnsi="Sylfaen"/>
                <w:sz w:val="20"/>
                <w:szCs w:val="20"/>
                <w:lang w:val="ka-GE"/>
              </w:rPr>
              <w:t>სთხოვეთ დაიბანონ ხელები ან გამოიყენონ ჟელე, არ სჭირდებათ იდს</w:t>
            </w:r>
          </w:p>
        </w:tc>
      </w:tr>
      <w:tr w:rsidR="00823500" w:rsidRPr="00D151E8" w:rsidTr="00D151E8">
        <w:trPr>
          <w:trHeight w:val="1886"/>
        </w:trPr>
        <w:tc>
          <w:tcPr>
            <w:tcW w:w="2038" w:type="dxa"/>
          </w:tcPr>
          <w:p w:rsidR="00823500" w:rsidRPr="00D151E8" w:rsidRDefault="00823500" w:rsidP="00D151E8">
            <w:pPr>
              <w:pStyle w:val="TableParagraph"/>
              <w:spacing w:before="20"/>
              <w:ind w:left="107" w:right="231"/>
              <w:rPr>
                <w:rFonts w:ascii="Sylfaen" w:hAnsi="Sylfaen" w:cs="Sylfaen"/>
                <w:iCs/>
                <w:sz w:val="20"/>
                <w:szCs w:val="20"/>
                <w:lang w:val="ka-GE"/>
              </w:rPr>
            </w:pPr>
            <w:r w:rsidRPr="00D151E8">
              <w:rPr>
                <w:rFonts w:ascii="Sylfaen" w:hAnsi="Sylfaen"/>
                <w:b/>
                <w:iCs/>
                <w:sz w:val="20"/>
                <w:szCs w:val="20"/>
                <w:lang w:val="ka-GE"/>
              </w:rPr>
              <w:t>ყველა პირი</w:t>
            </w:r>
            <w:r w:rsidRPr="00D151E8">
              <w:rPr>
                <w:rFonts w:ascii="Sylfaen" w:hAnsi="Sylfaen" w:cs="Sylfaen"/>
                <w:iCs/>
                <w:sz w:val="20"/>
                <w:szCs w:val="20"/>
                <w:lang w:val="ka-GE"/>
              </w:rPr>
              <w:t>ოთახშიშესვლადანიშნეულბის ადგილზე</w:t>
            </w:r>
          </w:p>
          <w:p w:rsidR="00823500" w:rsidRPr="00D151E8" w:rsidRDefault="00823500" w:rsidP="00D151E8">
            <w:pPr>
              <w:pStyle w:val="TableParagraph"/>
              <w:spacing w:before="20"/>
              <w:ind w:left="107" w:right="159"/>
              <w:rPr>
                <w:rFonts w:ascii="Sylfaen" w:hAnsi="Sylfaen"/>
                <w:i/>
                <w:sz w:val="20"/>
                <w:szCs w:val="20"/>
              </w:rPr>
            </w:pPr>
            <w:r w:rsidRPr="00D151E8">
              <w:rPr>
                <w:rFonts w:ascii="Sylfaen" w:hAnsi="Sylfaen"/>
                <w:iCs/>
                <w:sz w:val="20"/>
                <w:szCs w:val="20"/>
              </w:rPr>
              <w:t>(</w:t>
            </w:r>
            <w:r w:rsidR="00D151E8" w:rsidRPr="00D151E8">
              <w:rPr>
                <w:rFonts w:ascii="Sylfaen" w:hAnsi="Sylfaen" w:cs="Sylfaen"/>
                <w:iCs/>
                <w:sz w:val="20"/>
                <w:szCs w:val="20"/>
                <w:lang w:val="ka-GE"/>
              </w:rPr>
              <w:t xml:space="preserve">სამედიცინო </w:t>
            </w:r>
            <w:r w:rsidRPr="00D151E8">
              <w:rPr>
                <w:rFonts w:ascii="Sylfaen" w:hAnsi="Sylfaen" w:cs="Sylfaen"/>
                <w:iCs/>
                <w:sz w:val="20"/>
                <w:szCs w:val="20"/>
                <w:lang w:val="ka-GE"/>
              </w:rPr>
              <w:t>პერსონალიდამშობლები</w:t>
            </w:r>
            <w:r w:rsidRPr="00D151E8">
              <w:rPr>
                <w:rFonts w:ascii="Sylfaen" w:hAnsi="Sylfaen"/>
                <w:iCs/>
                <w:sz w:val="20"/>
                <w:szCs w:val="20"/>
                <w:lang w:val="ka-GE"/>
              </w:rPr>
              <w:t>/</w:t>
            </w:r>
            <w:r w:rsidRPr="00D151E8">
              <w:rPr>
                <w:rFonts w:ascii="Sylfaen" w:hAnsi="Sylfaen" w:cs="Sylfaen"/>
                <w:iCs/>
                <w:sz w:val="20"/>
                <w:szCs w:val="20"/>
                <w:lang w:val="ka-GE"/>
              </w:rPr>
              <w:t>ვიზიტორები</w:t>
            </w:r>
            <w:r w:rsidRPr="00D151E8">
              <w:rPr>
                <w:rFonts w:ascii="Sylfaen" w:hAnsi="Sylfaen"/>
                <w:iCs/>
                <w:sz w:val="20"/>
                <w:szCs w:val="20"/>
              </w:rPr>
              <w:t>)</w:t>
            </w:r>
          </w:p>
        </w:tc>
        <w:tc>
          <w:tcPr>
            <w:tcW w:w="2452" w:type="dxa"/>
          </w:tcPr>
          <w:p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ხელისჰიგიენა</w:t>
            </w:r>
          </w:p>
          <w:p w:rsidR="00823500" w:rsidRPr="00D151E8" w:rsidRDefault="00823500" w:rsidP="00D151E8">
            <w:pPr>
              <w:pStyle w:val="TableParagraph"/>
              <w:spacing w:before="20"/>
              <w:ind w:left="108" w:right="1247"/>
              <w:rPr>
                <w:rFonts w:ascii="Sylfaen" w:hAnsi="Sylfaen"/>
                <w:sz w:val="20"/>
                <w:szCs w:val="20"/>
                <w:lang w:val="ka-GE"/>
              </w:rPr>
            </w:pPr>
            <w:r w:rsidRPr="00D151E8">
              <w:rPr>
                <w:rFonts w:ascii="Sylfaen" w:hAnsi="Sylfaen"/>
                <w:sz w:val="20"/>
                <w:szCs w:val="20"/>
                <w:lang w:val="ka-GE"/>
              </w:rPr>
              <w:t>ხალათი</w:t>
            </w:r>
          </w:p>
          <w:p w:rsidR="00823500" w:rsidRPr="00D151E8" w:rsidRDefault="00823500" w:rsidP="00725F81">
            <w:pPr>
              <w:pStyle w:val="TableParagraph"/>
              <w:spacing w:before="20"/>
              <w:ind w:left="108" w:right="906"/>
              <w:rPr>
                <w:rFonts w:ascii="Sylfaen" w:hAnsi="Sylfaen"/>
                <w:sz w:val="20"/>
                <w:szCs w:val="20"/>
                <w:lang w:val="ka-GE"/>
              </w:rPr>
            </w:pPr>
            <w:r w:rsidRPr="00D151E8">
              <w:rPr>
                <w:rFonts w:ascii="Sylfaen" w:hAnsi="Sylfaen"/>
                <w:sz w:val="20"/>
                <w:szCs w:val="20"/>
                <w:lang w:val="ka-GE"/>
              </w:rPr>
              <w:t>ხელთათმანები</w:t>
            </w:r>
          </w:p>
        </w:tc>
        <w:tc>
          <w:tcPr>
            <w:tcW w:w="2985" w:type="dxa"/>
            <w:gridSpan w:val="2"/>
          </w:tcPr>
          <w:p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ხელისჰიგიენა</w:t>
            </w:r>
          </w:p>
          <w:p w:rsidR="00823500" w:rsidRPr="00D151E8" w:rsidRDefault="00823500" w:rsidP="00D151E8">
            <w:pPr>
              <w:pStyle w:val="TableParagraph"/>
              <w:spacing w:before="20"/>
              <w:ind w:left="108" w:right="1579"/>
              <w:rPr>
                <w:rFonts w:ascii="Sylfaen" w:hAnsi="Sylfaen"/>
                <w:sz w:val="20"/>
                <w:szCs w:val="20"/>
                <w:lang w:val="ka-GE"/>
              </w:rPr>
            </w:pPr>
            <w:r w:rsidRPr="00D151E8">
              <w:rPr>
                <w:rFonts w:ascii="Sylfaen" w:hAnsi="Sylfaen"/>
                <w:sz w:val="20"/>
                <w:szCs w:val="20"/>
                <w:lang w:val="ka-GE"/>
              </w:rPr>
              <w:t>ნიღაბი</w:t>
            </w:r>
          </w:p>
        </w:tc>
        <w:tc>
          <w:tcPr>
            <w:tcW w:w="3532" w:type="dxa"/>
          </w:tcPr>
          <w:p w:rsidR="00823500" w:rsidRPr="00D151E8" w:rsidRDefault="00823500" w:rsidP="00D151E8">
            <w:pPr>
              <w:pStyle w:val="TableParagraph"/>
              <w:spacing w:before="20"/>
              <w:ind w:left="108" w:right="1356"/>
              <w:rPr>
                <w:rFonts w:ascii="Sylfaen" w:hAnsi="Sylfaen"/>
                <w:sz w:val="20"/>
                <w:szCs w:val="20"/>
                <w:lang w:val="ka-GE"/>
              </w:rPr>
            </w:pPr>
            <w:r w:rsidRPr="00D151E8">
              <w:rPr>
                <w:rFonts w:ascii="Sylfaen" w:hAnsi="Sylfaen" w:cs="Sylfaen"/>
                <w:sz w:val="20"/>
                <w:szCs w:val="20"/>
                <w:lang w:val="ka-GE"/>
              </w:rPr>
              <w:t>ხელისჰიგიენა</w:t>
            </w:r>
          </w:p>
          <w:p w:rsidR="00823500" w:rsidRPr="00D151E8" w:rsidRDefault="00823500" w:rsidP="00D151E8">
            <w:pPr>
              <w:pStyle w:val="TableParagraph"/>
              <w:spacing w:before="20"/>
              <w:ind w:left="108" w:right="1584" w:hanging="1"/>
              <w:rPr>
                <w:rFonts w:ascii="Sylfaen" w:hAnsi="Sylfaen"/>
                <w:sz w:val="20"/>
                <w:szCs w:val="20"/>
                <w:lang w:val="ka-GE"/>
              </w:rPr>
            </w:pPr>
            <w:r w:rsidRPr="00D151E8">
              <w:rPr>
                <w:rFonts w:ascii="Sylfaen" w:hAnsi="Sylfaen"/>
                <w:sz w:val="20"/>
                <w:szCs w:val="20"/>
              </w:rPr>
              <w:t xml:space="preserve">N95 </w:t>
            </w:r>
            <w:r w:rsidRPr="00D151E8">
              <w:rPr>
                <w:rFonts w:ascii="Sylfaen" w:hAnsi="Sylfaen"/>
                <w:sz w:val="20"/>
                <w:szCs w:val="20"/>
                <w:lang w:val="ka-GE"/>
              </w:rPr>
              <w:t>რესპირატორი</w:t>
            </w:r>
          </w:p>
        </w:tc>
      </w:tr>
    </w:tbl>
    <w:p w:rsidR="00823500" w:rsidRPr="00D151E8" w:rsidRDefault="00823500" w:rsidP="00D151E8">
      <w:pPr>
        <w:pStyle w:val="BodyText"/>
        <w:rPr>
          <w:rFonts w:ascii="Sylfaen" w:hAnsi="Sylfaen"/>
          <w:b/>
          <w:i/>
          <w:sz w:val="20"/>
          <w:szCs w:val="20"/>
        </w:rPr>
      </w:pPr>
    </w:p>
    <w:p w:rsidR="00823500" w:rsidRDefault="00823500" w:rsidP="00823500">
      <w:pPr>
        <w:rPr>
          <w:rFonts w:ascii="Carlito" w:hAnsi="Carlito"/>
          <w:sz w:val="16"/>
        </w:rPr>
      </w:pPr>
    </w:p>
    <w:p w:rsidR="00F256B7" w:rsidRDefault="00F256B7" w:rsidP="00823500">
      <w:pPr>
        <w:rPr>
          <w:rFonts w:ascii="Carlito" w:hAnsi="Carlito"/>
          <w:sz w:val="16"/>
        </w:rPr>
        <w:sectPr w:rsidR="00F256B7" w:rsidSect="00B21670">
          <w:pgSz w:w="12240" w:h="15840"/>
          <w:pgMar w:top="284" w:right="284" w:bottom="284" w:left="284" w:header="0" w:footer="731" w:gutter="0"/>
          <w:cols w:space="720"/>
        </w:sectPr>
      </w:pPr>
    </w:p>
    <w:p w:rsidR="000F3F52" w:rsidRPr="006F3EA8" w:rsidRDefault="000F3F52" w:rsidP="006F3EA8">
      <w:pPr>
        <w:pStyle w:val="Heading1"/>
        <w:jc w:val="right"/>
        <w:rPr>
          <w:rFonts w:ascii="Sylfaen" w:hAnsi="Sylfaen"/>
          <w:sz w:val="28"/>
          <w:szCs w:val="28"/>
          <w:lang w:val="ka-GE"/>
        </w:rPr>
      </w:pPr>
      <w:bookmarkStart w:id="11" w:name="_Toc32356362"/>
      <w:r w:rsidRPr="006F3EA8">
        <w:rPr>
          <w:rFonts w:ascii="Sylfaen" w:hAnsi="Sylfaen" w:cs="Sylfaen"/>
          <w:sz w:val="24"/>
          <w:szCs w:val="24"/>
          <w:lang w:val="ka-GE"/>
        </w:rPr>
        <w:lastRenderedPageBreak/>
        <w:t>დანართი</w:t>
      </w:r>
      <w:r w:rsidRPr="006F3EA8">
        <w:rPr>
          <w:sz w:val="24"/>
          <w:szCs w:val="24"/>
          <w:lang w:val="ka-GE"/>
        </w:rPr>
        <w:t xml:space="preserve"> 4</w:t>
      </w:r>
      <w:bookmarkEnd w:id="11"/>
    </w:p>
    <w:p w:rsidR="000F3F52" w:rsidRPr="006F3EA8" w:rsidRDefault="000F3F52" w:rsidP="006F3EA8">
      <w:pPr>
        <w:pStyle w:val="Heading1"/>
        <w:jc w:val="center"/>
        <w:rPr>
          <w:rFonts w:ascii="Times New Roman"/>
          <w:b/>
          <w:sz w:val="28"/>
          <w:szCs w:val="28"/>
        </w:rPr>
      </w:pPr>
      <w:bookmarkStart w:id="12" w:name="_Toc32356363"/>
      <w:r w:rsidRPr="006F3EA8">
        <w:rPr>
          <w:rFonts w:ascii="Sylfaen" w:hAnsi="Sylfaen" w:cs="Sylfaen"/>
          <w:b/>
          <w:sz w:val="28"/>
          <w:szCs w:val="28"/>
          <w:lang w:val="ka-GE"/>
        </w:rPr>
        <w:t>ტრანსპორტირებისდროსინფექციისპრევენციადაკონტროლი</w:t>
      </w:r>
      <w:bookmarkEnd w:id="12"/>
    </w:p>
    <w:p w:rsidR="000F3F52" w:rsidRPr="000F3F52" w:rsidRDefault="00455C62" w:rsidP="000F3F52">
      <w:pPr>
        <w:widowControl w:val="0"/>
        <w:autoSpaceDE w:val="0"/>
        <w:autoSpaceDN w:val="0"/>
        <w:spacing w:before="10" w:after="0" w:line="240" w:lineRule="auto"/>
        <w:rPr>
          <w:rFonts w:ascii="Times New Roman" w:eastAsia="Arial" w:hAnsi="Arial" w:cs="Arial"/>
          <w:b/>
          <w:sz w:val="10"/>
        </w:rPr>
      </w:pPr>
      <w:r w:rsidRPr="00455C62">
        <w:rPr>
          <w:rFonts w:ascii="Arial" w:eastAsia="Arial" w:hAnsi="Arial" w:cs="Arial"/>
          <w:noProof/>
        </w:rPr>
        <w:pict>
          <v:shape id="AutoShape 14" o:spid="_x0000_s1026" style="position:absolute;margin-left:32.15pt;margin-top:8.2pt;width:546.15pt;height:2.75pt;z-index:-251657216;visibility:visible;mso-wrap-distance-left:0;mso-wrap-distance-right:0;mso-position-horizontal-relative:page" coordsize="1092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" adj="0,,0" path="m10912,l11,r,11l10912,11r,-11xm10923,22l,22,,55r10923,l10923,22xe" fillcolor="black" stroked="f">
            <v:stroke joinstyle="round"/>
            <v:formulas/>
            <v:path arrowok="t" o:connecttype="custom" o:connectlocs="6929120,104140;6985,104140;6985,111125;6929120,111125;6929120,104140;6936105,118110;0,118110;0,139065;6936105,139065;6936105,118110" o:connectangles="0,0,0,0,0,0,0,0,0,0"/>
            <w10:wrap type="topAndBottom" anchorx="page"/>
          </v:shape>
        </w:pict>
      </w:r>
    </w:p>
    <w:p w:rsidR="000F3F52" w:rsidRPr="000F3F52" w:rsidRDefault="000F3F52" w:rsidP="000F3F52">
      <w:pPr>
        <w:widowControl w:val="0"/>
        <w:autoSpaceDE w:val="0"/>
        <w:autoSpaceDN w:val="0"/>
        <w:spacing w:before="2" w:after="0" w:line="240" w:lineRule="auto"/>
        <w:rPr>
          <w:rFonts w:ascii="Times New Roman" w:eastAsia="Arial" w:hAnsi="Arial" w:cs="Arial"/>
          <w:b/>
          <w:sz w:val="10"/>
        </w:rPr>
      </w:pPr>
    </w:p>
    <w:p w:rsidR="000F3F52" w:rsidRPr="00DC33A7" w:rsidRDefault="000F3F52" w:rsidP="000F3F52">
      <w:pPr>
        <w:tabs>
          <w:tab w:val="left" w:pos="8070"/>
        </w:tabs>
        <w:spacing w:before="90"/>
        <w:ind w:left="220"/>
        <w:rPr>
          <w:rFonts w:ascii="Times New Roman"/>
          <w:sz w:val="24"/>
        </w:rPr>
      </w:pPr>
      <w:r w:rsidRPr="000F3F52">
        <w:rPr>
          <w:rFonts w:ascii="Sylfaen" w:hAnsi="Sylfaen"/>
          <w:sz w:val="24"/>
          <w:lang w:val="ka-GE"/>
        </w:rPr>
        <w:t>პაციენტის სახელი და გვარი</w:t>
      </w:r>
      <w:r w:rsidRPr="000F3F52">
        <w:rPr>
          <w:rFonts w:ascii="Times New Roman"/>
          <w:sz w:val="24"/>
        </w:rPr>
        <w:t>:</w:t>
      </w:r>
      <w:r w:rsidR="00DC33A7">
        <w:rPr>
          <w:rFonts w:ascii="Times New Roman"/>
          <w:sz w:val="24"/>
        </w:rPr>
        <w:tab/>
      </w:r>
      <w:r w:rsidR="00DC33A7" w:rsidRPr="000F3F52">
        <w:rPr>
          <w:rFonts w:ascii="Sylfaen" w:hAnsi="Sylfaen"/>
          <w:sz w:val="24"/>
          <w:lang w:val="ka-GE"/>
        </w:rPr>
        <w:t>თარიღი</w:t>
      </w:r>
      <w:r w:rsidR="00DC33A7">
        <w:rPr>
          <w:rFonts w:ascii="Times New Roman"/>
          <w:sz w:val="24"/>
        </w:rPr>
        <w:t>:</w:t>
      </w:r>
    </w:p>
    <w:p w:rsidR="000F3F52" w:rsidRPr="000F3F52" w:rsidRDefault="000F3F52" w:rsidP="000F3F52">
      <w:pPr>
        <w:spacing w:before="234"/>
        <w:ind w:right="-479"/>
        <w:jc w:val="center"/>
        <w:rPr>
          <w:rFonts w:ascii="Sylfaen" w:hAnsi="Sylfaen"/>
          <w:b/>
          <w:sz w:val="24"/>
          <w:szCs w:val="24"/>
          <w:lang w:val="ka-GE"/>
        </w:rPr>
      </w:pPr>
      <w:r w:rsidRPr="000F3F52">
        <w:rPr>
          <w:rFonts w:ascii="Sylfaen" w:hAnsi="Sylfaen"/>
          <w:b/>
          <w:sz w:val="24"/>
          <w:szCs w:val="24"/>
          <w:lang w:val="ka-GE"/>
        </w:rPr>
        <w:t>იზოლაციური ღონისძიებები</w:t>
      </w:r>
    </w:p>
    <w:p w:rsidR="000F3F52" w:rsidRPr="000F3F52" w:rsidRDefault="000F3F52" w:rsidP="00DC33A7">
      <w:pPr>
        <w:tabs>
          <w:tab w:val="left" w:pos="2861"/>
        </w:tabs>
        <w:spacing w:before="90"/>
        <w:ind w:left="120"/>
        <w:rPr>
          <w:rFonts w:ascii="Times New Roman" w:eastAsia="Arial" w:hAnsi="Arial" w:cs="Arial"/>
          <w:sz w:val="2"/>
        </w:rPr>
      </w:pPr>
      <w:r w:rsidRPr="00DC33A7">
        <w:rPr>
          <w:rFonts w:ascii="Times New Roman"/>
          <w:sz w:val="24"/>
        </w:rPr>
        <w:tab/>
      </w:r>
      <w:r w:rsidR="00455C62">
        <w:rPr>
          <w:rFonts w:ascii="Times New Roman" w:eastAsia="Arial" w:hAnsi="Arial" w:cs="Arial"/>
          <w:noProof/>
          <w:sz w:val="2"/>
        </w:rPr>
      </w:r>
      <w:r w:rsidR="00455C62" w:rsidRPr="00455C62">
        <w:rPr>
          <w:rFonts w:ascii="Times New Roman" w:eastAsia="Arial" w:hAnsi="Arial" w:cs="Arial"/>
          <w:noProof/>
          <w:sz w:val="2"/>
        </w:rPr>
        <w:pict>
          <v:group id="Group 12" o:spid="_x0000_s1028" style="width:542.9pt;height:.5pt;mso-position-horizontal-relative:char;mso-position-vertical-relative:line" coordsize="10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">
            <v:rect id="Rectangle 13" o:spid="_x0000_s1027" style="position:absolute;width:1085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wrap type="none"/>
            <w10:anchorlock/>
          </v:group>
        </w:pict>
      </w:r>
    </w:p>
    <w:p w:rsidR="000F3F52" w:rsidRPr="000F3F52" w:rsidRDefault="000F3F52" w:rsidP="000F3F52">
      <w:pPr>
        <w:widowControl w:val="0"/>
        <w:autoSpaceDE w:val="0"/>
        <w:autoSpaceDN w:val="0"/>
        <w:spacing w:before="6" w:after="0" w:line="240" w:lineRule="auto"/>
        <w:rPr>
          <w:rFonts w:ascii="Times New Roman" w:eastAsia="Arial" w:hAnsi="Arial" w:cs="Arial"/>
          <w:sz w:val="12"/>
        </w:rPr>
      </w:pPr>
    </w:p>
    <w:p w:rsidR="000F3F52" w:rsidRPr="000F3F52" w:rsidRDefault="000F3F52" w:rsidP="000F3F52">
      <w:pPr>
        <w:widowControl w:val="0"/>
        <w:numPr>
          <w:ilvl w:val="1"/>
          <w:numId w:val="29"/>
        </w:numPr>
        <w:tabs>
          <w:tab w:val="left" w:pos="1660"/>
        </w:tabs>
        <w:autoSpaceDE w:val="0"/>
        <w:autoSpaceDN w:val="0"/>
        <w:spacing w:before="92" w:after="0" w:line="240" w:lineRule="auto"/>
        <w:rPr>
          <w:rFonts w:ascii="Times New Roman" w:eastAsia="Arial" w:hAnsi="Times New Roman" w:cs="Arial"/>
          <w:sz w:val="24"/>
          <w:szCs w:val="24"/>
        </w:rPr>
      </w:pPr>
      <w:r w:rsidRPr="000F3F52">
        <w:rPr>
          <w:rFonts w:ascii="Sylfaen" w:eastAsia="Arial" w:hAnsi="Sylfaen" w:cs="Arial"/>
          <w:sz w:val="24"/>
          <w:szCs w:val="24"/>
          <w:lang w:val="ka-GE"/>
        </w:rPr>
        <w:t>კონტაქტური</w:t>
      </w:r>
      <w:r w:rsidRPr="000F3F52">
        <w:rPr>
          <w:rFonts w:ascii="Times New Roman" w:eastAsia="Arial" w:hAnsi="Times New Roman" w:cs="Arial"/>
          <w:sz w:val="24"/>
          <w:szCs w:val="24"/>
        </w:rPr>
        <w:t>(</w:t>
      </w:r>
      <w:r w:rsidRPr="000F3F52">
        <w:rPr>
          <w:rFonts w:ascii="Sylfaen" w:eastAsia="Arial" w:hAnsi="Sylfaen" w:cs="Arial"/>
          <w:sz w:val="24"/>
          <w:szCs w:val="24"/>
          <w:lang w:val="ka-GE"/>
        </w:rPr>
        <w:t>ხალათი / ხელთათმანი</w:t>
      </w:r>
      <w:r w:rsidRPr="000F3F52">
        <w:rPr>
          <w:rFonts w:ascii="Times New Roman" w:eastAsia="Arial" w:hAnsi="Times New Roman" w:cs="Arial"/>
          <w:sz w:val="24"/>
          <w:szCs w:val="24"/>
        </w:rPr>
        <w:t>)</w:t>
      </w:r>
    </w:p>
    <w:p w:rsidR="000F3F52" w:rsidRDefault="000F3F52" w:rsidP="000F3F52">
      <w:pPr>
        <w:widowControl w:val="0"/>
        <w:numPr>
          <w:ilvl w:val="1"/>
          <w:numId w:val="29"/>
        </w:numPr>
        <w:tabs>
          <w:tab w:val="left" w:pos="1660"/>
        </w:tabs>
        <w:autoSpaceDE w:val="0"/>
        <w:autoSpaceDN w:val="0"/>
        <w:spacing w:before="160" w:after="0" w:line="240" w:lineRule="auto"/>
        <w:rPr>
          <w:rFonts w:ascii="Times New Roman" w:eastAsia="Arial" w:hAnsi="Times New Roman" w:cs="Arial"/>
          <w:sz w:val="24"/>
          <w:szCs w:val="24"/>
        </w:rPr>
      </w:pPr>
      <w:r w:rsidRPr="000F3F52">
        <w:rPr>
          <w:rFonts w:ascii="Sylfaen" w:eastAsia="Arial" w:hAnsi="Sylfaen" w:cs="Arial"/>
          <w:sz w:val="24"/>
          <w:szCs w:val="24"/>
          <w:lang w:val="ka-GE"/>
        </w:rPr>
        <w:t>წვეთოვანი</w:t>
      </w:r>
      <w:r w:rsidRPr="000F3F52">
        <w:rPr>
          <w:rFonts w:ascii="Times New Roman" w:eastAsia="Arial" w:hAnsi="Times New Roman" w:cs="Arial"/>
          <w:sz w:val="24"/>
          <w:szCs w:val="24"/>
        </w:rPr>
        <w:t xml:space="preserve"> (</w:t>
      </w:r>
      <w:r w:rsidRPr="000F3F52">
        <w:rPr>
          <w:rFonts w:ascii="Sylfaen" w:eastAsia="Arial" w:hAnsi="Sylfaen" w:cs="Arial"/>
          <w:sz w:val="24"/>
          <w:szCs w:val="24"/>
          <w:lang w:val="ka-GE"/>
        </w:rPr>
        <w:t>ქირურგიული ნიღაბი</w:t>
      </w:r>
      <w:r w:rsidRPr="000F3F52">
        <w:rPr>
          <w:rFonts w:ascii="Times New Roman" w:eastAsia="Arial" w:hAnsi="Times New Roman" w:cs="Arial"/>
          <w:sz w:val="24"/>
          <w:szCs w:val="24"/>
        </w:rPr>
        <w:t>)</w:t>
      </w:r>
    </w:p>
    <w:p w:rsidR="00DC33A7" w:rsidRPr="000F3F52" w:rsidRDefault="00DC33A7" w:rsidP="000F3F52">
      <w:pPr>
        <w:widowControl w:val="0"/>
        <w:numPr>
          <w:ilvl w:val="1"/>
          <w:numId w:val="29"/>
        </w:numPr>
        <w:tabs>
          <w:tab w:val="left" w:pos="1660"/>
        </w:tabs>
        <w:autoSpaceDE w:val="0"/>
        <w:autoSpaceDN w:val="0"/>
        <w:spacing w:before="160" w:after="0" w:line="240" w:lineRule="auto"/>
        <w:rPr>
          <w:rFonts w:ascii="Times New Roman" w:eastAsia="Arial" w:hAnsi="Times New Roman" w:cs="Arial"/>
          <w:sz w:val="24"/>
          <w:szCs w:val="24"/>
        </w:rPr>
      </w:pPr>
      <w:r>
        <w:rPr>
          <w:spacing w:val="-2"/>
          <w:sz w:val="28"/>
          <w:lang w:val="ka-GE"/>
        </w:rPr>
        <w:t>ჰ</w:t>
      </w:r>
      <w:r w:rsidRPr="000F3F52">
        <w:rPr>
          <w:rFonts w:ascii="Sylfaen" w:hAnsi="Sylfaen"/>
          <w:sz w:val="24"/>
          <w:szCs w:val="24"/>
          <w:lang w:val="ka-GE"/>
        </w:rPr>
        <w:t>აერის</w:t>
      </w:r>
      <w:r w:rsidR="00C975DD">
        <w:rPr>
          <w:rFonts w:ascii="Sylfaen" w:hAnsi="Sylfaen"/>
          <w:sz w:val="24"/>
          <w:szCs w:val="24"/>
          <w:lang w:val="ka-GE"/>
        </w:rPr>
        <w:t xml:space="preserve"> გზით გადამდები ინფექციები</w:t>
      </w:r>
      <w:r w:rsidRPr="000F3F52">
        <w:rPr>
          <w:rFonts w:ascii="Times New Roman" w:hAnsi="Times New Roman"/>
          <w:sz w:val="24"/>
          <w:szCs w:val="24"/>
        </w:rPr>
        <w:t xml:space="preserve"> (</w:t>
      </w:r>
      <w:r w:rsidRPr="000F3F52">
        <w:rPr>
          <w:rFonts w:ascii="Sylfaen" w:hAnsi="Sylfaen"/>
          <w:spacing w:val="-2"/>
          <w:sz w:val="24"/>
          <w:szCs w:val="24"/>
          <w:lang w:val="ka-GE"/>
        </w:rPr>
        <w:t>რესპირატორი</w:t>
      </w:r>
      <w:r w:rsidR="00C975DD" w:rsidRPr="000F3F52">
        <w:rPr>
          <w:rFonts w:ascii="Times New Roman" w:hAnsi="Times New Roman"/>
          <w:sz w:val="24"/>
          <w:szCs w:val="24"/>
        </w:rPr>
        <w:t>N95</w:t>
      </w:r>
      <w:r w:rsidR="00C975DD">
        <w:rPr>
          <w:sz w:val="24"/>
          <w:szCs w:val="24"/>
          <w:lang w:val="ka-GE"/>
        </w:rPr>
        <w:t>)</w:t>
      </w:r>
    </w:p>
    <w:p w:rsidR="00823500" w:rsidRPr="00A83DCF" w:rsidRDefault="00C975DD" w:rsidP="00B951B3">
      <w:pPr>
        <w:widowControl w:val="0"/>
        <w:numPr>
          <w:ilvl w:val="1"/>
          <w:numId w:val="29"/>
        </w:numPr>
        <w:tabs>
          <w:tab w:val="left" w:pos="1660"/>
        </w:tabs>
        <w:autoSpaceDE w:val="0"/>
        <w:autoSpaceDN w:val="0"/>
        <w:spacing w:before="160" w:after="0" w:line="240" w:lineRule="auto"/>
        <w:rPr>
          <w:rFonts w:ascii="Times New Roman"/>
          <w:sz w:val="20"/>
        </w:rPr>
      </w:pPr>
      <w:r w:rsidRPr="00A83DCF">
        <w:rPr>
          <w:rFonts w:ascii="Sylfaen" w:eastAsia="Arial" w:hAnsi="Sylfaen" w:cs="Arial"/>
          <w:sz w:val="24"/>
          <w:szCs w:val="24"/>
          <w:lang w:val="ka-GE"/>
        </w:rPr>
        <w:t>იზოლაციური ღონისძიე</w:t>
      </w:r>
      <w:r>
        <w:rPr>
          <w:rFonts w:ascii="Sylfaen" w:eastAsia="Arial" w:hAnsi="Sylfaen" w:cs="Arial"/>
          <w:sz w:val="24"/>
          <w:szCs w:val="24"/>
          <w:lang w:val="ka-GE"/>
        </w:rPr>
        <w:t xml:space="preserve">ბები </w:t>
      </w:r>
      <w:r w:rsidR="000F3F52" w:rsidRPr="00A83DCF">
        <w:rPr>
          <w:rFonts w:ascii="Sylfaen" w:eastAsia="Arial" w:hAnsi="Sylfaen" w:cs="Arial"/>
          <w:sz w:val="24"/>
          <w:szCs w:val="24"/>
          <w:lang w:val="ka-GE"/>
        </w:rPr>
        <w:t>არ არის საჭირო</w:t>
      </w:r>
    </w:p>
    <w:sectPr w:rsidR="00823500" w:rsidRPr="00A83DCF" w:rsidSect="00CD6AB4">
      <w:footerReference w:type="default" r:id="rId9"/>
      <w:pgSz w:w="12240" w:h="15840"/>
      <w:pgMar w:top="284" w:right="284" w:bottom="284" w:left="284"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EB1" w:rsidRDefault="00730EB1" w:rsidP="00556B69">
      <w:pPr>
        <w:spacing w:after="0" w:line="240" w:lineRule="auto"/>
      </w:pPr>
      <w:r>
        <w:separator/>
      </w:r>
    </w:p>
  </w:endnote>
  <w:endnote w:type="continuationSeparator" w:id="1">
    <w:p w:rsidR="00730EB1" w:rsidRDefault="00730EB1" w:rsidP="00556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rlito">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FB" w:rsidRDefault="002F04FB">
    <w:pPr>
      <w:pStyle w:val="BodyText"/>
      <w:spacing w:line="14" w:lineRule="auto"/>
      <w:rPr>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FB" w:rsidRDefault="002F04FB">
    <w:pPr>
      <w:pStyle w:val="Footer"/>
    </w:pPr>
  </w:p>
  <w:p w:rsidR="002F04FB" w:rsidRDefault="002F04FB"/>
  <w:p w:rsidR="002F04FB" w:rsidRDefault="002F04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EB1" w:rsidRDefault="00730EB1" w:rsidP="00556B69">
      <w:pPr>
        <w:spacing w:after="0" w:line="240" w:lineRule="auto"/>
      </w:pPr>
      <w:r>
        <w:separator/>
      </w:r>
    </w:p>
  </w:footnote>
  <w:footnote w:type="continuationSeparator" w:id="1">
    <w:p w:rsidR="00730EB1" w:rsidRDefault="00730EB1" w:rsidP="00556B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381"/>
    <w:multiLevelType w:val="hybridMultilevel"/>
    <w:tmpl w:val="3EFEFD10"/>
    <w:lvl w:ilvl="0" w:tplc="142647BE">
      <w:numFmt w:val="bullet"/>
      <w:lvlText w:val=""/>
      <w:lvlJc w:val="left"/>
      <w:pPr>
        <w:ind w:left="940" w:hanging="360"/>
      </w:pPr>
      <w:rPr>
        <w:rFonts w:ascii="Wingdings" w:eastAsia="Wingdings" w:hAnsi="Wingdings" w:cs="Wingdings" w:hint="default"/>
        <w:w w:val="100"/>
        <w:sz w:val="18"/>
        <w:szCs w:val="18"/>
        <w:lang w:val="en-US" w:eastAsia="en-US" w:bidi="ar-SA"/>
      </w:rPr>
    </w:lvl>
    <w:lvl w:ilvl="1" w:tplc="CDA6DD16">
      <w:numFmt w:val="bullet"/>
      <w:lvlText w:val=""/>
      <w:lvlJc w:val="left"/>
      <w:pPr>
        <w:ind w:left="1919" w:hanging="360"/>
      </w:pPr>
      <w:rPr>
        <w:rFonts w:ascii="Wingdings" w:eastAsia="Wingdings" w:hAnsi="Wingdings" w:cs="Wingdings" w:hint="default"/>
        <w:w w:val="100"/>
        <w:sz w:val="28"/>
        <w:szCs w:val="28"/>
        <w:lang w:val="en-US" w:eastAsia="en-US" w:bidi="ar-SA"/>
      </w:rPr>
    </w:lvl>
    <w:lvl w:ilvl="2" w:tplc="0E2E4678">
      <w:numFmt w:val="bullet"/>
      <w:lvlText w:val="•"/>
      <w:lvlJc w:val="left"/>
      <w:pPr>
        <w:ind w:left="1987" w:hanging="360"/>
      </w:pPr>
      <w:rPr>
        <w:rFonts w:hint="default"/>
        <w:lang w:val="en-US" w:eastAsia="en-US" w:bidi="ar-SA"/>
      </w:rPr>
    </w:lvl>
    <w:lvl w:ilvl="3" w:tplc="BCC2E14A">
      <w:numFmt w:val="bullet"/>
      <w:lvlText w:val="•"/>
      <w:lvlJc w:val="left"/>
      <w:pPr>
        <w:ind w:left="2315" w:hanging="360"/>
      </w:pPr>
      <w:rPr>
        <w:rFonts w:hint="default"/>
        <w:lang w:val="en-US" w:eastAsia="en-US" w:bidi="ar-SA"/>
      </w:rPr>
    </w:lvl>
    <w:lvl w:ilvl="4" w:tplc="6E729270">
      <w:numFmt w:val="bullet"/>
      <w:lvlText w:val="•"/>
      <w:lvlJc w:val="left"/>
      <w:pPr>
        <w:ind w:left="2642" w:hanging="360"/>
      </w:pPr>
      <w:rPr>
        <w:rFonts w:hint="default"/>
        <w:lang w:val="en-US" w:eastAsia="en-US" w:bidi="ar-SA"/>
      </w:rPr>
    </w:lvl>
    <w:lvl w:ilvl="5" w:tplc="5CB0447A">
      <w:numFmt w:val="bullet"/>
      <w:lvlText w:val="•"/>
      <w:lvlJc w:val="left"/>
      <w:pPr>
        <w:ind w:left="2970" w:hanging="360"/>
      </w:pPr>
      <w:rPr>
        <w:rFonts w:hint="default"/>
        <w:lang w:val="en-US" w:eastAsia="en-US" w:bidi="ar-SA"/>
      </w:rPr>
    </w:lvl>
    <w:lvl w:ilvl="6" w:tplc="47DE93B4">
      <w:numFmt w:val="bullet"/>
      <w:lvlText w:val="•"/>
      <w:lvlJc w:val="left"/>
      <w:pPr>
        <w:ind w:left="3297" w:hanging="360"/>
      </w:pPr>
      <w:rPr>
        <w:rFonts w:hint="default"/>
        <w:lang w:val="en-US" w:eastAsia="en-US" w:bidi="ar-SA"/>
      </w:rPr>
    </w:lvl>
    <w:lvl w:ilvl="7" w:tplc="00228860">
      <w:numFmt w:val="bullet"/>
      <w:lvlText w:val="•"/>
      <w:lvlJc w:val="left"/>
      <w:pPr>
        <w:ind w:left="3625" w:hanging="360"/>
      </w:pPr>
      <w:rPr>
        <w:rFonts w:hint="default"/>
        <w:lang w:val="en-US" w:eastAsia="en-US" w:bidi="ar-SA"/>
      </w:rPr>
    </w:lvl>
    <w:lvl w:ilvl="8" w:tplc="760E62E0">
      <w:numFmt w:val="bullet"/>
      <w:lvlText w:val="•"/>
      <w:lvlJc w:val="left"/>
      <w:pPr>
        <w:ind w:left="3953" w:hanging="360"/>
      </w:pPr>
      <w:rPr>
        <w:rFonts w:hint="default"/>
        <w:lang w:val="en-US" w:eastAsia="en-US" w:bidi="ar-SA"/>
      </w:rPr>
    </w:lvl>
  </w:abstractNum>
  <w:abstractNum w:abstractNumId="1">
    <w:nsid w:val="048A5023"/>
    <w:multiLevelType w:val="hybridMultilevel"/>
    <w:tmpl w:val="13CCB9C8"/>
    <w:lvl w:ilvl="0" w:tplc="D3F4BF9C">
      <w:start w:val="1"/>
      <w:numFmt w:val="decimal"/>
      <w:lvlText w:val="%1."/>
      <w:lvlJc w:val="left"/>
      <w:pPr>
        <w:ind w:left="939" w:hanging="360"/>
      </w:pPr>
      <w:rPr>
        <w:rFonts w:ascii="Arial" w:eastAsia="Arial" w:hAnsi="Arial" w:cs="Arial" w:hint="default"/>
        <w:w w:val="99"/>
        <w:sz w:val="22"/>
        <w:szCs w:val="22"/>
        <w:lang w:val="en-US" w:eastAsia="en-US" w:bidi="ar-SA"/>
      </w:rPr>
    </w:lvl>
    <w:lvl w:ilvl="1" w:tplc="769E15D8">
      <w:start w:val="1"/>
      <w:numFmt w:val="lowerLetter"/>
      <w:lvlText w:val="%2."/>
      <w:lvlJc w:val="left"/>
      <w:pPr>
        <w:ind w:left="1659" w:hanging="360"/>
      </w:pPr>
      <w:rPr>
        <w:rFonts w:ascii="Arial" w:eastAsia="Arial" w:hAnsi="Arial" w:cs="Arial" w:hint="default"/>
        <w:w w:val="99"/>
        <w:sz w:val="22"/>
        <w:szCs w:val="22"/>
        <w:lang w:val="en-US" w:eastAsia="en-US" w:bidi="ar-SA"/>
      </w:rPr>
    </w:lvl>
    <w:lvl w:ilvl="2" w:tplc="7D522E30">
      <w:numFmt w:val="bullet"/>
      <w:lvlText w:val="•"/>
      <w:lvlJc w:val="left"/>
      <w:pPr>
        <w:ind w:left="2724" w:hanging="360"/>
      </w:pPr>
      <w:rPr>
        <w:rFonts w:hint="default"/>
        <w:lang w:val="en-US" w:eastAsia="en-US" w:bidi="ar-SA"/>
      </w:rPr>
    </w:lvl>
    <w:lvl w:ilvl="3" w:tplc="61A8ED00">
      <w:numFmt w:val="bullet"/>
      <w:lvlText w:val="•"/>
      <w:lvlJc w:val="left"/>
      <w:pPr>
        <w:ind w:left="3788" w:hanging="360"/>
      </w:pPr>
      <w:rPr>
        <w:rFonts w:hint="default"/>
        <w:lang w:val="en-US" w:eastAsia="en-US" w:bidi="ar-SA"/>
      </w:rPr>
    </w:lvl>
    <w:lvl w:ilvl="4" w:tplc="A0125352">
      <w:numFmt w:val="bullet"/>
      <w:lvlText w:val="•"/>
      <w:lvlJc w:val="left"/>
      <w:pPr>
        <w:ind w:left="4853" w:hanging="360"/>
      </w:pPr>
      <w:rPr>
        <w:rFonts w:hint="default"/>
        <w:lang w:val="en-US" w:eastAsia="en-US" w:bidi="ar-SA"/>
      </w:rPr>
    </w:lvl>
    <w:lvl w:ilvl="5" w:tplc="D4545AD0">
      <w:numFmt w:val="bullet"/>
      <w:lvlText w:val="•"/>
      <w:lvlJc w:val="left"/>
      <w:pPr>
        <w:ind w:left="5917" w:hanging="360"/>
      </w:pPr>
      <w:rPr>
        <w:rFonts w:hint="default"/>
        <w:lang w:val="en-US" w:eastAsia="en-US" w:bidi="ar-SA"/>
      </w:rPr>
    </w:lvl>
    <w:lvl w:ilvl="6" w:tplc="4C747D70">
      <w:numFmt w:val="bullet"/>
      <w:lvlText w:val="•"/>
      <w:lvlJc w:val="left"/>
      <w:pPr>
        <w:ind w:left="6982" w:hanging="360"/>
      </w:pPr>
      <w:rPr>
        <w:rFonts w:hint="default"/>
        <w:lang w:val="en-US" w:eastAsia="en-US" w:bidi="ar-SA"/>
      </w:rPr>
    </w:lvl>
    <w:lvl w:ilvl="7" w:tplc="BABC5F8E">
      <w:numFmt w:val="bullet"/>
      <w:lvlText w:val="•"/>
      <w:lvlJc w:val="left"/>
      <w:pPr>
        <w:ind w:left="8046" w:hanging="360"/>
      </w:pPr>
      <w:rPr>
        <w:rFonts w:hint="default"/>
        <w:lang w:val="en-US" w:eastAsia="en-US" w:bidi="ar-SA"/>
      </w:rPr>
    </w:lvl>
    <w:lvl w:ilvl="8" w:tplc="2210118E">
      <w:numFmt w:val="bullet"/>
      <w:lvlText w:val="•"/>
      <w:lvlJc w:val="left"/>
      <w:pPr>
        <w:ind w:left="9111" w:hanging="360"/>
      </w:pPr>
      <w:rPr>
        <w:rFonts w:hint="default"/>
        <w:lang w:val="en-US" w:eastAsia="en-US" w:bidi="ar-SA"/>
      </w:rPr>
    </w:lvl>
  </w:abstractNum>
  <w:abstractNum w:abstractNumId="2">
    <w:nsid w:val="0BAD13E4"/>
    <w:multiLevelType w:val="hybridMultilevel"/>
    <w:tmpl w:val="739823EC"/>
    <w:lvl w:ilvl="0" w:tplc="78888BF6">
      <w:numFmt w:val="bullet"/>
      <w:lvlText w:val=""/>
      <w:lvlJc w:val="left"/>
      <w:pPr>
        <w:ind w:left="940" w:hanging="360"/>
      </w:pPr>
      <w:rPr>
        <w:rFonts w:ascii="Wingdings" w:eastAsia="Wingdings" w:hAnsi="Wingdings" w:cs="Wingdings" w:hint="default"/>
        <w:w w:val="100"/>
        <w:sz w:val="18"/>
        <w:szCs w:val="18"/>
        <w:lang w:val="en-US" w:eastAsia="en-US" w:bidi="ar-SA"/>
      </w:rPr>
    </w:lvl>
    <w:lvl w:ilvl="1" w:tplc="DA4E60CC">
      <w:numFmt w:val="bullet"/>
      <w:lvlText w:val=""/>
      <w:lvlJc w:val="left"/>
      <w:pPr>
        <w:ind w:left="1659" w:hanging="360"/>
      </w:pPr>
      <w:rPr>
        <w:rFonts w:ascii="Wingdings" w:eastAsia="Wingdings" w:hAnsi="Wingdings" w:cs="Wingdings" w:hint="default"/>
        <w:w w:val="100"/>
        <w:sz w:val="28"/>
        <w:szCs w:val="28"/>
        <w:lang w:val="en-US" w:eastAsia="en-US" w:bidi="ar-SA"/>
      </w:rPr>
    </w:lvl>
    <w:lvl w:ilvl="2" w:tplc="F1B44F84">
      <w:numFmt w:val="bullet"/>
      <w:lvlText w:val="•"/>
      <w:lvlJc w:val="left"/>
      <w:pPr>
        <w:ind w:left="1987" w:hanging="360"/>
      </w:pPr>
      <w:rPr>
        <w:rFonts w:hint="default"/>
        <w:lang w:val="en-US" w:eastAsia="en-US" w:bidi="ar-SA"/>
      </w:rPr>
    </w:lvl>
    <w:lvl w:ilvl="3" w:tplc="F39AEFD4">
      <w:numFmt w:val="bullet"/>
      <w:lvlText w:val="•"/>
      <w:lvlJc w:val="left"/>
      <w:pPr>
        <w:ind w:left="2315" w:hanging="360"/>
      </w:pPr>
      <w:rPr>
        <w:rFonts w:hint="default"/>
        <w:lang w:val="en-US" w:eastAsia="en-US" w:bidi="ar-SA"/>
      </w:rPr>
    </w:lvl>
    <w:lvl w:ilvl="4" w:tplc="173227C2">
      <w:numFmt w:val="bullet"/>
      <w:lvlText w:val="•"/>
      <w:lvlJc w:val="left"/>
      <w:pPr>
        <w:ind w:left="2642" w:hanging="360"/>
      </w:pPr>
      <w:rPr>
        <w:rFonts w:hint="default"/>
        <w:lang w:val="en-US" w:eastAsia="en-US" w:bidi="ar-SA"/>
      </w:rPr>
    </w:lvl>
    <w:lvl w:ilvl="5" w:tplc="C81C6D8C">
      <w:numFmt w:val="bullet"/>
      <w:lvlText w:val="•"/>
      <w:lvlJc w:val="left"/>
      <w:pPr>
        <w:ind w:left="2970" w:hanging="360"/>
      </w:pPr>
      <w:rPr>
        <w:rFonts w:hint="default"/>
        <w:lang w:val="en-US" w:eastAsia="en-US" w:bidi="ar-SA"/>
      </w:rPr>
    </w:lvl>
    <w:lvl w:ilvl="6" w:tplc="3314FCCE">
      <w:numFmt w:val="bullet"/>
      <w:lvlText w:val="•"/>
      <w:lvlJc w:val="left"/>
      <w:pPr>
        <w:ind w:left="3297" w:hanging="360"/>
      </w:pPr>
      <w:rPr>
        <w:rFonts w:hint="default"/>
        <w:lang w:val="en-US" w:eastAsia="en-US" w:bidi="ar-SA"/>
      </w:rPr>
    </w:lvl>
    <w:lvl w:ilvl="7" w:tplc="28D26054">
      <w:numFmt w:val="bullet"/>
      <w:lvlText w:val="•"/>
      <w:lvlJc w:val="left"/>
      <w:pPr>
        <w:ind w:left="3625" w:hanging="360"/>
      </w:pPr>
      <w:rPr>
        <w:rFonts w:hint="default"/>
        <w:lang w:val="en-US" w:eastAsia="en-US" w:bidi="ar-SA"/>
      </w:rPr>
    </w:lvl>
    <w:lvl w:ilvl="8" w:tplc="FDD0A260">
      <w:numFmt w:val="bullet"/>
      <w:lvlText w:val="•"/>
      <w:lvlJc w:val="left"/>
      <w:pPr>
        <w:ind w:left="3953" w:hanging="360"/>
      </w:pPr>
      <w:rPr>
        <w:rFonts w:hint="default"/>
        <w:lang w:val="en-US" w:eastAsia="en-US" w:bidi="ar-SA"/>
      </w:rPr>
    </w:lvl>
  </w:abstractNum>
  <w:abstractNum w:abstractNumId="3">
    <w:nsid w:val="14801574"/>
    <w:multiLevelType w:val="hybridMultilevel"/>
    <w:tmpl w:val="60DAEF9E"/>
    <w:lvl w:ilvl="0" w:tplc="3CBA01AC">
      <w:numFmt w:val="bullet"/>
      <w:lvlText w:val="-"/>
      <w:lvlJc w:val="left"/>
      <w:pPr>
        <w:ind w:left="320" w:hanging="178"/>
      </w:pPr>
      <w:rPr>
        <w:rFonts w:ascii="Arial" w:eastAsia="Arial" w:hAnsi="Arial" w:cs="Arial" w:hint="default"/>
        <w:w w:val="100"/>
        <w:sz w:val="20"/>
        <w:szCs w:val="20"/>
        <w:lang w:val="en-US" w:eastAsia="en-US" w:bidi="ar-SA"/>
      </w:rPr>
    </w:lvl>
    <w:lvl w:ilvl="1" w:tplc="7B8653BC">
      <w:numFmt w:val="bullet"/>
      <w:lvlText w:val="•"/>
      <w:lvlJc w:val="left"/>
      <w:pPr>
        <w:ind w:left="655" w:hanging="178"/>
      </w:pPr>
      <w:rPr>
        <w:rFonts w:hint="default"/>
        <w:lang w:val="en-US" w:eastAsia="en-US" w:bidi="ar-SA"/>
      </w:rPr>
    </w:lvl>
    <w:lvl w:ilvl="2" w:tplc="AF086B50">
      <w:numFmt w:val="bullet"/>
      <w:lvlText w:val="•"/>
      <w:lvlJc w:val="left"/>
      <w:pPr>
        <w:ind w:left="991" w:hanging="178"/>
      </w:pPr>
      <w:rPr>
        <w:rFonts w:hint="default"/>
        <w:lang w:val="en-US" w:eastAsia="en-US" w:bidi="ar-SA"/>
      </w:rPr>
    </w:lvl>
    <w:lvl w:ilvl="3" w:tplc="71402E3E">
      <w:numFmt w:val="bullet"/>
      <w:lvlText w:val="•"/>
      <w:lvlJc w:val="left"/>
      <w:pPr>
        <w:ind w:left="1327" w:hanging="178"/>
      </w:pPr>
      <w:rPr>
        <w:rFonts w:hint="default"/>
        <w:lang w:val="en-US" w:eastAsia="en-US" w:bidi="ar-SA"/>
      </w:rPr>
    </w:lvl>
    <w:lvl w:ilvl="4" w:tplc="6776BB7C">
      <w:numFmt w:val="bullet"/>
      <w:lvlText w:val="•"/>
      <w:lvlJc w:val="left"/>
      <w:pPr>
        <w:ind w:left="1663" w:hanging="178"/>
      </w:pPr>
      <w:rPr>
        <w:rFonts w:hint="default"/>
        <w:lang w:val="en-US" w:eastAsia="en-US" w:bidi="ar-SA"/>
      </w:rPr>
    </w:lvl>
    <w:lvl w:ilvl="5" w:tplc="F37C8916">
      <w:numFmt w:val="bullet"/>
      <w:lvlText w:val="•"/>
      <w:lvlJc w:val="left"/>
      <w:pPr>
        <w:ind w:left="1998" w:hanging="178"/>
      </w:pPr>
      <w:rPr>
        <w:rFonts w:hint="default"/>
        <w:lang w:val="en-US" w:eastAsia="en-US" w:bidi="ar-SA"/>
      </w:rPr>
    </w:lvl>
    <w:lvl w:ilvl="6" w:tplc="AF3E5448">
      <w:numFmt w:val="bullet"/>
      <w:lvlText w:val="•"/>
      <w:lvlJc w:val="left"/>
      <w:pPr>
        <w:ind w:left="2334" w:hanging="178"/>
      </w:pPr>
      <w:rPr>
        <w:rFonts w:hint="default"/>
        <w:lang w:val="en-US" w:eastAsia="en-US" w:bidi="ar-SA"/>
      </w:rPr>
    </w:lvl>
    <w:lvl w:ilvl="7" w:tplc="CA6E797A">
      <w:numFmt w:val="bullet"/>
      <w:lvlText w:val="•"/>
      <w:lvlJc w:val="left"/>
      <w:pPr>
        <w:ind w:left="2670" w:hanging="178"/>
      </w:pPr>
      <w:rPr>
        <w:rFonts w:hint="default"/>
        <w:lang w:val="en-US" w:eastAsia="en-US" w:bidi="ar-SA"/>
      </w:rPr>
    </w:lvl>
    <w:lvl w:ilvl="8" w:tplc="CED20D72">
      <w:numFmt w:val="bullet"/>
      <w:lvlText w:val="•"/>
      <w:lvlJc w:val="left"/>
      <w:pPr>
        <w:ind w:left="3006" w:hanging="178"/>
      </w:pPr>
      <w:rPr>
        <w:rFonts w:hint="default"/>
        <w:lang w:val="en-US" w:eastAsia="en-US" w:bidi="ar-SA"/>
      </w:rPr>
    </w:lvl>
  </w:abstractNum>
  <w:abstractNum w:abstractNumId="4">
    <w:nsid w:val="16434290"/>
    <w:multiLevelType w:val="hybridMultilevel"/>
    <w:tmpl w:val="AD7054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8F47D1E"/>
    <w:multiLevelType w:val="hybridMultilevel"/>
    <w:tmpl w:val="66983636"/>
    <w:lvl w:ilvl="0" w:tplc="259415D8">
      <w:numFmt w:val="bullet"/>
      <w:lvlText w:val="-"/>
      <w:lvlJc w:val="left"/>
      <w:pPr>
        <w:ind w:left="292" w:hanging="178"/>
      </w:pPr>
      <w:rPr>
        <w:rFonts w:ascii="Arial" w:eastAsia="Arial" w:hAnsi="Arial" w:cs="Arial" w:hint="default"/>
        <w:w w:val="100"/>
        <w:sz w:val="20"/>
        <w:szCs w:val="20"/>
        <w:lang w:val="en-US" w:eastAsia="en-US" w:bidi="ar-SA"/>
      </w:rPr>
    </w:lvl>
    <w:lvl w:ilvl="1" w:tplc="4CF4AE34">
      <w:numFmt w:val="bullet"/>
      <w:lvlText w:val="•"/>
      <w:lvlJc w:val="left"/>
      <w:pPr>
        <w:ind w:left="493" w:hanging="178"/>
      </w:pPr>
      <w:rPr>
        <w:rFonts w:hint="default"/>
        <w:lang w:val="en-US" w:eastAsia="en-US" w:bidi="ar-SA"/>
      </w:rPr>
    </w:lvl>
    <w:lvl w:ilvl="2" w:tplc="B484BA4C">
      <w:numFmt w:val="bullet"/>
      <w:lvlText w:val="•"/>
      <w:lvlJc w:val="left"/>
      <w:pPr>
        <w:ind w:left="687" w:hanging="178"/>
      </w:pPr>
      <w:rPr>
        <w:rFonts w:hint="default"/>
        <w:lang w:val="en-US" w:eastAsia="en-US" w:bidi="ar-SA"/>
      </w:rPr>
    </w:lvl>
    <w:lvl w:ilvl="3" w:tplc="99DE842E">
      <w:numFmt w:val="bullet"/>
      <w:lvlText w:val="•"/>
      <w:lvlJc w:val="left"/>
      <w:pPr>
        <w:ind w:left="881" w:hanging="178"/>
      </w:pPr>
      <w:rPr>
        <w:rFonts w:hint="default"/>
        <w:lang w:val="en-US" w:eastAsia="en-US" w:bidi="ar-SA"/>
      </w:rPr>
    </w:lvl>
    <w:lvl w:ilvl="4" w:tplc="3BAC8616">
      <w:numFmt w:val="bullet"/>
      <w:lvlText w:val="•"/>
      <w:lvlJc w:val="left"/>
      <w:pPr>
        <w:ind w:left="1075" w:hanging="178"/>
      </w:pPr>
      <w:rPr>
        <w:rFonts w:hint="default"/>
        <w:lang w:val="en-US" w:eastAsia="en-US" w:bidi="ar-SA"/>
      </w:rPr>
    </w:lvl>
    <w:lvl w:ilvl="5" w:tplc="8E30441E">
      <w:numFmt w:val="bullet"/>
      <w:lvlText w:val="•"/>
      <w:lvlJc w:val="left"/>
      <w:pPr>
        <w:ind w:left="1268" w:hanging="178"/>
      </w:pPr>
      <w:rPr>
        <w:rFonts w:hint="default"/>
        <w:lang w:val="en-US" w:eastAsia="en-US" w:bidi="ar-SA"/>
      </w:rPr>
    </w:lvl>
    <w:lvl w:ilvl="6" w:tplc="A37EBAAE">
      <w:numFmt w:val="bullet"/>
      <w:lvlText w:val="•"/>
      <w:lvlJc w:val="left"/>
      <w:pPr>
        <w:ind w:left="1462" w:hanging="178"/>
      </w:pPr>
      <w:rPr>
        <w:rFonts w:hint="default"/>
        <w:lang w:val="en-US" w:eastAsia="en-US" w:bidi="ar-SA"/>
      </w:rPr>
    </w:lvl>
    <w:lvl w:ilvl="7" w:tplc="2AC63C44">
      <w:numFmt w:val="bullet"/>
      <w:lvlText w:val="•"/>
      <w:lvlJc w:val="left"/>
      <w:pPr>
        <w:ind w:left="1656" w:hanging="178"/>
      </w:pPr>
      <w:rPr>
        <w:rFonts w:hint="default"/>
        <w:lang w:val="en-US" w:eastAsia="en-US" w:bidi="ar-SA"/>
      </w:rPr>
    </w:lvl>
    <w:lvl w:ilvl="8" w:tplc="86C0F1BA">
      <w:numFmt w:val="bullet"/>
      <w:lvlText w:val="•"/>
      <w:lvlJc w:val="left"/>
      <w:pPr>
        <w:ind w:left="1850" w:hanging="178"/>
      </w:pPr>
      <w:rPr>
        <w:rFonts w:hint="default"/>
        <w:lang w:val="en-US" w:eastAsia="en-US" w:bidi="ar-SA"/>
      </w:rPr>
    </w:lvl>
  </w:abstractNum>
  <w:abstractNum w:abstractNumId="6">
    <w:nsid w:val="19AD31EF"/>
    <w:multiLevelType w:val="hybridMultilevel"/>
    <w:tmpl w:val="9DD20500"/>
    <w:lvl w:ilvl="0" w:tplc="2F90F3AA">
      <w:numFmt w:val="bullet"/>
      <w:lvlText w:val="-"/>
      <w:lvlJc w:val="left"/>
      <w:pPr>
        <w:ind w:left="284" w:hanging="178"/>
      </w:pPr>
      <w:rPr>
        <w:rFonts w:ascii="Arial" w:eastAsia="Arial" w:hAnsi="Arial" w:cs="Arial" w:hint="default"/>
        <w:w w:val="100"/>
        <w:sz w:val="20"/>
        <w:szCs w:val="20"/>
        <w:lang w:val="en-US" w:eastAsia="en-US" w:bidi="ar-SA"/>
      </w:rPr>
    </w:lvl>
    <w:lvl w:ilvl="1" w:tplc="8B1C3C48">
      <w:numFmt w:val="bullet"/>
      <w:lvlText w:val="•"/>
      <w:lvlJc w:val="left"/>
      <w:pPr>
        <w:ind w:left="548" w:hanging="178"/>
      </w:pPr>
      <w:rPr>
        <w:rFonts w:hint="default"/>
        <w:lang w:val="en-US" w:eastAsia="en-US" w:bidi="ar-SA"/>
      </w:rPr>
    </w:lvl>
    <w:lvl w:ilvl="2" w:tplc="E6421912">
      <w:numFmt w:val="bullet"/>
      <w:lvlText w:val="•"/>
      <w:lvlJc w:val="left"/>
      <w:pPr>
        <w:ind w:left="817" w:hanging="178"/>
      </w:pPr>
      <w:rPr>
        <w:rFonts w:hint="default"/>
        <w:lang w:val="en-US" w:eastAsia="en-US" w:bidi="ar-SA"/>
      </w:rPr>
    </w:lvl>
    <w:lvl w:ilvl="3" w:tplc="2A6A7086">
      <w:numFmt w:val="bullet"/>
      <w:lvlText w:val="•"/>
      <w:lvlJc w:val="left"/>
      <w:pPr>
        <w:ind w:left="1085" w:hanging="178"/>
      </w:pPr>
      <w:rPr>
        <w:rFonts w:hint="default"/>
        <w:lang w:val="en-US" w:eastAsia="en-US" w:bidi="ar-SA"/>
      </w:rPr>
    </w:lvl>
    <w:lvl w:ilvl="4" w:tplc="2FC4EBBC">
      <w:numFmt w:val="bullet"/>
      <w:lvlText w:val="•"/>
      <w:lvlJc w:val="left"/>
      <w:pPr>
        <w:ind w:left="1354" w:hanging="178"/>
      </w:pPr>
      <w:rPr>
        <w:rFonts w:hint="default"/>
        <w:lang w:val="en-US" w:eastAsia="en-US" w:bidi="ar-SA"/>
      </w:rPr>
    </w:lvl>
    <w:lvl w:ilvl="5" w:tplc="2C786846">
      <w:numFmt w:val="bullet"/>
      <w:lvlText w:val="•"/>
      <w:lvlJc w:val="left"/>
      <w:pPr>
        <w:ind w:left="1622" w:hanging="178"/>
      </w:pPr>
      <w:rPr>
        <w:rFonts w:hint="default"/>
        <w:lang w:val="en-US" w:eastAsia="en-US" w:bidi="ar-SA"/>
      </w:rPr>
    </w:lvl>
    <w:lvl w:ilvl="6" w:tplc="DDB036A2">
      <w:numFmt w:val="bullet"/>
      <w:lvlText w:val="•"/>
      <w:lvlJc w:val="left"/>
      <w:pPr>
        <w:ind w:left="1891" w:hanging="178"/>
      </w:pPr>
      <w:rPr>
        <w:rFonts w:hint="default"/>
        <w:lang w:val="en-US" w:eastAsia="en-US" w:bidi="ar-SA"/>
      </w:rPr>
    </w:lvl>
    <w:lvl w:ilvl="7" w:tplc="7046A388">
      <w:numFmt w:val="bullet"/>
      <w:lvlText w:val="•"/>
      <w:lvlJc w:val="left"/>
      <w:pPr>
        <w:ind w:left="2159" w:hanging="178"/>
      </w:pPr>
      <w:rPr>
        <w:rFonts w:hint="default"/>
        <w:lang w:val="en-US" w:eastAsia="en-US" w:bidi="ar-SA"/>
      </w:rPr>
    </w:lvl>
    <w:lvl w:ilvl="8" w:tplc="213A0C54">
      <w:numFmt w:val="bullet"/>
      <w:lvlText w:val="•"/>
      <w:lvlJc w:val="left"/>
      <w:pPr>
        <w:ind w:left="2428" w:hanging="178"/>
      </w:pPr>
      <w:rPr>
        <w:rFonts w:hint="default"/>
        <w:lang w:val="en-US" w:eastAsia="en-US" w:bidi="ar-SA"/>
      </w:rPr>
    </w:lvl>
  </w:abstractNum>
  <w:abstractNum w:abstractNumId="7">
    <w:nsid w:val="1C6D48C5"/>
    <w:multiLevelType w:val="hybridMultilevel"/>
    <w:tmpl w:val="E562A4D4"/>
    <w:lvl w:ilvl="0" w:tplc="097C3A9E">
      <w:numFmt w:val="bullet"/>
      <w:lvlText w:val="-"/>
      <w:lvlJc w:val="left"/>
      <w:pPr>
        <w:ind w:left="320" w:hanging="178"/>
      </w:pPr>
      <w:rPr>
        <w:rFonts w:ascii="Arial" w:eastAsia="Arial" w:hAnsi="Arial" w:cs="Arial" w:hint="default"/>
        <w:w w:val="100"/>
        <w:sz w:val="20"/>
        <w:szCs w:val="20"/>
        <w:lang w:val="en-US" w:eastAsia="en-US" w:bidi="ar-SA"/>
      </w:rPr>
    </w:lvl>
    <w:lvl w:ilvl="1" w:tplc="39FE300A">
      <w:numFmt w:val="bullet"/>
      <w:lvlText w:val="•"/>
      <w:lvlJc w:val="left"/>
      <w:pPr>
        <w:ind w:left="655" w:hanging="178"/>
      </w:pPr>
      <w:rPr>
        <w:rFonts w:hint="default"/>
        <w:lang w:val="en-US" w:eastAsia="en-US" w:bidi="ar-SA"/>
      </w:rPr>
    </w:lvl>
    <w:lvl w:ilvl="2" w:tplc="6906910A">
      <w:numFmt w:val="bullet"/>
      <w:lvlText w:val="•"/>
      <w:lvlJc w:val="left"/>
      <w:pPr>
        <w:ind w:left="991" w:hanging="178"/>
      </w:pPr>
      <w:rPr>
        <w:rFonts w:hint="default"/>
        <w:lang w:val="en-US" w:eastAsia="en-US" w:bidi="ar-SA"/>
      </w:rPr>
    </w:lvl>
    <w:lvl w:ilvl="3" w:tplc="A1B65048">
      <w:numFmt w:val="bullet"/>
      <w:lvlText w:val="•"/>
      <w:lvlJc w:val="left"/>
      <w:pPr>
        <w:ind w:left="1327" w:hanging="178"/>
      </w:pPr>
      <w:rPr>
        <w:rFonts w:hint="default"/>
        <w:lang w:val="en-US" w:eastAsia="en-US" w:bidi="ar-SA"/>
      </w:rPr>
    </w:lvl>
    <w:lvl w:ilvl="4" w:tplc="68F26872">
      <w:numFmt w:val="bullet"/>
      <w:lvlText w:val="•"/>
      <w:lvlJc w:val="left"/>
      <w:pPr>
        <w:ind w:left="1663" w:hanging="178"/>
      </w:pPr>
      <w:rPr>
        <w:rFonts w:hint="default"/>
        <w:lang w:val="en-US" w:eastAsia="en-US" w:bidi="ar-SA"/>
      </w:rPr>
    </w:lvl>
    <w:lvl w:ilvl="5" w:tplc="4D02DD86">
      <w:numFmt w:val="bullet"/>
      <w:lvlText w:val="•"/>
      <w:lvlJc w:val="left"/>
      <w:pPr>
        <w:ind w:left="1998" w:hanging="178"/>
      </w:pPr>
      <w:rPr>
        <w:rFonts w:hint="default"/>
        <w:lang w:val="en-US" w:eastAsia="en-US" w:bidi="ar-SA"/>
      </w:rPr>
    </w:lvl>
    <w:lvl w:ilvl="6" w:tplc="E586CE70">
      <w:numFmt w:val="bullet"/>
      <w:lvlText w:val="•"/>
      <w:lvlJc w:val="left"/>
      <w:pPr>
        <w:ind w:left="2334" w:hanging="178"/>
      </w:pPr>
      <w:rPr>
        <w:rFonts w:hint="default"/>
        <w:lang w:val="en-US" w:eastAsia="en-US" w:bidi="ar-SA"/>
      </w:rPr>
    </w:lvl>
    <w:lvl w:ilvl="7" w:tplc="547EF8B0">
      <w:numFmt w:val="bullet"/>
      <w:lvlText w:val="•"/>
      <w:lvlJc w:val="left"/>
      <w:pPr>
        <w:ind w:left="2670" w:hanging="178"/>
      </w:pPr>
      <w:rPr>
        <w:rFonts w:hint="default"/>
        <w:lang w:val="en-US" w:eastAsia="en-US" w:bidi="ar-SA"/>
      </w:rPr>
    </w:lvl>
    <w:lvl w:ilvl="8" w:tplc="19DC8ED0">
      <w:numFmt w:val="bullet"/>
      <w:lvlText w:val="•"/>
      <w:lvlJc w:val="left"/>
      <w:pPr>
        <w:ind w:left="3006" w:hanging="178"/>
      </w:pPr>
      <w:rPr>
        <w:rFonts w:hint="default"/>
        <w:lang w:val="en-US" w:eastAsia="en-US" w:bidi="ar-SA"/>
      </w:rPr>
    </w:lvl>
  </w:abstractNum>
  <w:abstractNum w:abstractNumId="8">
    <w:nsid w:val="1DC67BDA"/>
    <w:multiLevelType w:val="hybridMultilevel"/>
    <w:tmpl w:val="6E60F7E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8092951"/>
    <w:multiLevelType w:val="hybridMultilevel"/>
    <w:tmpl w:val="AC6EA808"/>
    <w:lvl w:ilvl="0" w:tplc="E736A918">
      <w:numFmt w:val="bullet"/>
      <w:lvlText w:val="-"/>
      <w:lvlJc w:val="left"/>
      <w:pPr>
        <w:ind w:left="280" w:hanging="196"/>
      </w:pPr>
      <w:rPr>
        <w:rFonts w:hint="default"/>
        <w:w w:val="99"/>
        <w:lang w:val="en-US" w:eastAsia="en-US" w:bidi="ar-SA"/>
      </w:rPr>
    </w:lvl>
    <w:lvl w:ilvl="1" w:tplc="8C18170C">
      <w:numFmt w:val="bullet"/>
      <w:lvlText w:val="•"/>
      <w:lvlJc w:val="left"/>
      <w:pPr>
        <w:ind w:left="475" w:hanging="196"/>
      </w:pPr>
      <w:rPr>
        <w:rFonts w:hint="default"/>
        <w:lang w:val="en-US" w:eastAsia="en-US" w:bidi="ar-SA"/>
      </w:rPr>
    </w:lvl>
    <w:lvl w:ilvl="2" w:tplc="69845CDC">
      <w:numFmt w:val="bullet"/>
      <w:lvlText w:val="•"/>
      <w:lvlJc w:val="left"/>
      <w:pPr>
        <w:ind w:left="671" w:hanging="196"/>
      </w:pPr>
      <w:rPr>
        <w:rFonts w:hint="default"/>
        <w:lang w:val="en-US" w:eastAsia="en-US" w:bidi="ar-SA"/>
      </w:rPr>
    </w:lvl>
    <w:lvl w:ilvl="3" w:tplc="DB5CD1EE">
      <w:numFmt w:val="bullet"/>
      <w:lvlText w:val="•"/>
      <w:lvlJc w:val="left"/>
      <w:pPr>
        <w:ind w:left="867" w:hanging="196"/>
      </w:pPr>
      <w:rPr>
        <w:rFonts w:hint="default"/>
        <w:lang w:val="en-US" w:eastAsia="en-US" w:bidi="ar-SA"/>
      </w:rPr>
    </w:lvl>
    <w:lvl w:ilvl="4" w:tplc="21C4DBB0">
      <w:numFmt w:val="bullet"/>
      <w:lvlText w:val="•"/>
      <w:lvlJc w:val="left"/>
      <w:pPr>
        <w:ind w:left="1063" w:hanging="196"/>
      </w:pPr>
      <w:rPr>
        <w:rFonts w:hint="default"/>
        <w:lang w:val="en-US" w:eastAsia="en-US" w:bidi="ar-SA"/>
      </w:rPr>
    </w:lvl>
    <w:lvl w:ilvl="5" w:tplc="7FE863F0">
      <w:numFmt w:val="bullet"/>
      <w:lvlText w:val="•"/>
      <w:lvlJc w:val="left"/>
      <w:pPr>
        <w:ind w:left="1258" w:hanging="196"/>
      </w:pPr>
      <w:rPr>
        <w:rFonts w:hint="default"/>
        <w:lang w:val="en-US" w:eastAsia="en-US" w:bidi="ar-SA"/>
      </w:rPr>
    </w:lvl>
    <w:lvl w:ilvl="6" w:tplc="5BDC952A">
      <w:numFmt w:val="bullet"/>
      <w:lvlText w:val="•"/>
      <w:lvlJc w:val="left"/>
      <w:pPr>
        <w:ind w:left="1454" w:hanging="196"/>
      </w:pPr>
      <w:rPr>
        <w:rFonts w:hint="default"/>
        <w:lang w:val="en-US" w:eastAsia="en-US" w:bidi="ar-SA"/>
      </w:rPr>
    </w:lvl>
    <w:lvl w:ilvl="7" w:tplc="1576A062">
      <w:numFmt w:val="bullet"/>
      <w:lvlText w:val="•"/>
      <w:lvlJc w:val="left"/>
      <w:pPr>
        <w:ind w:left="1650" w:hanging="196"/>
      </w:pPr>
      <w:rPr>
        <w:rFonts w:hint="default"/>
        <w:lang w:val="en-US" w:eastAsia="en-US" w:bidi="ar-SA"/>
      </w:rPr>
    </w:lvl>
    <w:lvl w:ilvl="8" w:tplc="7CF67314">
      <w:numFmt w:val="bullet"/>
      <w:lvlText w:val="•"/>
      <w:lvlJc w:val="left"/>
      <w:pPr>
        <w:ind w:left="1846" w:hanging="196"/>
      </w:pPr>
      <w:rPr>
        <w:rFonts w:hint="default"/>
        <w:lang w:val="en-US" w:eastAsia="en-US" w:bidi="ar-SA"/>
      </w:rPr>
    </w:lvl>
  </w:abstractNum>
  <w:abstractNum w:abstractNumId="10">
    <w:nsid w:val="2959764B"/>
    <w:multiLevelType w:val="hybridMultilevel"/>
    <w:tmpl w:val="E6E471CC"/>
    <w:lvl w:ilvl="0" w:tplc="26D2ACB2">
      <w:numFmt w:val="bullet"/>
      <w:lvlText w:val=""/>
      <w:lvlJc w:val="left"/>
      <w:pPr>
        <w:ind w:left="352" w:hanging="361"/>
      </w:pPr>
      <w:rPr>
        <w:rFonts w:ascii="Symbol" w:eastAsia="Symbol" w:hAnsi="Symbol" w:cs="Symbol" w:hint="default"/>
        <w:w w:val="99"/>
        <w:sz w:val="22"/>
        <w:szCs w:val="22"/>
        <w:lang w:val="en-US" w:eastAsia="en-US" w:bidi="ar-SA"/>
      </w:rPr>
    </w:lvl>
    <w:lvl w:ilvl="1" w:tplc="C0E256BC">
      <w:numFmt w:val="bullet"/>
      <w:lvlText w:val=""/>
      <w:lvlJc w:val="left"/>
      <w:pPr>
        <w:ind w:left="1299" w:hanging="361"/>
      </w:pPr>
      <w:rPr>
        <w:rFonts w:ascii="Symbol" w:eastAsia="Symbol" w:hAnsi="Symbol" w:cs="Symbol" w:hint="default"/>
        <w:w w:val="99"/>
        <w:sz w:val="22"/>
        <w:szCs w:val="22"/>
        <w:lang w:val="en-US" w:eastAsia="en-US" w:bidi="ar-SA"/>
      </w:rPr>
    </w:lvl>
    <w:lvl w:ilvl="2" w:tplc="F8B60CC6">
      <w:numFmt w:val="bullet"/>
      <w:lvlText w:val="•"/>
      <w:lvlJc w:val="left"/>
      <w:pPr>
        <w:ind w:left="991" w:hanging="361"/>
      </w:pPr>
      <w:rPr>
        <w:rFonts w:hint="default"/>
        <w:lang w:val="en-US" w:eastAsia="en-US" w:bidi="ar-SA"/>
      </w:rPr>
    </w:lvl>
    <w:lvl w:ilvl="3" w:tplc="51326BF4">
      <w:numFmt w:val="bullet"/>
      <w:lvlText w:val="•"/>
      <w:lvlJc w:val="left"/>
      <w:pPr>
        <w:ind w:left="683" w:hanging="361"/>
      </w:pPr>
      <w:rPr>
        <w:rFonts w:hint="default"/>
        <w:lang w:val="en-US" w:eastAsia="en-US" w:bidi="ar-SA"/>
      </w:rPr>
    </w:lvl>
    <w:lvl w:ilvl="4" w:tplc="D12C1AA4">
      <w:numFmt w:val="bullet"/>
      <w:lvlText w:val="•"/>
      <w:lvlJc w:val="left"/>
      <w:pPr>
        <w:ind w:left="374" w:hanging="361"/>
      </w:pPr>
      <w:rPr>
        <w:rFonts w:hint="default"/>
        <w:lang w:val="en-US" w:eastAsia="en-US" w:bidi="ar-SA"/>
      </w:rPr>
    </w:lvl>
    <w:lvl w:ilvl="5" w:tplc="812040AE">
      <w:numFmt w:val="bullet"/>
      <w:lvlText w:val="•"/>
      <w:lvlJc w:val="left"/>
      <w:pPr>
        <w:ind w:left="66" w:hanging="361"/>
      </w:pPr>
      <w:rPr>
        <w:rFonts w:hint="default"/>
        <w:lang w:val="en-US" w:eastAsia="en-US" w:bidi="ar-SA"/>
      </w:rPr>
    </w:lvl>
    <w:lvl w:ilvl="6" w:tplc="D8DCEC86">
      <w:numFmt w:val="bullet"/>
      <w:lvlText w:val="•"/>
      <w:lvlJc w:val="left"/>
      <w:pPr>
        <w:ind w:left="-243" w:hanging="361"/>
      </w:pPr>
      <w:rPr>
        <w:rFonts w:hint="default"/>
        <w:lang w:val="en-US" w:eastAsia="en-US" w:bidi="ar-SA"/>
      </w:rPr>
    </w:lvl>
    <w:lvl w:ilvl="7" w:tplc="88A0CCCA">
      <w:numFmt w:val="bullet"/>
      <w:lvlText w:val="•"/>
      <w:lvlJc w:val="left"/>
      <w:pPr>
        <w:ind w:left="-551" w:hanging="361"/>
      </w:pPr>
      <w:rPr>
        <w:rFonts w:hint="default"/>
        <w:lang w:val="en-US" w:eastAsia="en-US" w:bidi="ar-SA"/>
      </w:rPr>
    </w:lvl>
    <w:lvl w:ilvl="8" w:tplc="DBA4D220">
      <w:numFmt w:val="bullet"/>
      <w:lvlText w:val="•"/>
      <w:lvlJc w:val="left"/>
      <w:pPr>
        <w:ind w:left="-860" w:hanging="361"/>
      </w:pPr>
      <w:rPr>
        <w:rFonts w:hint="default"/>
        <w:lang w:val="en-US" w:eastAsia="en-US" w:bidi="ar-SA"/>
      </w:rPr>
    </w:lvl>
  </w:abstractNum>
  <w:abstractNum w:abstractNumId="11">
    <w:nsid w:val="29BD75E1"/>
    <w:multiLevelType w:val="hybridMultilevel"/>
    <w:tmpl w:val="F4F2A33C"/>
    <w:lvl w:ilvl="0" w:tplc="A15CD9CA">
      <w:numFmt w:val="bullet"/>
      <w:lvlText w:val="-"/>
      <w:lvlJc w:val="left"/>
      <w:pPr>
        <w:ind w:left="284" w:hanging="178"/>
      </w:pPr>
      <w:rPr>
        <w:rFonts w:ascii="Arial" w:eastAsia="Arial" w:hAnsi="Arial" w:cs="Arial" w:hint="default"/>
        <w:w w:val="100"/>
        <w:sz w:val="20"/>
        <w:szCs w:val="20"/>
        <w:lang w:val="en-US" w:eastAsia="en-US" w:bidi="ar-SA"/>
      </w:rPr>
    </w:lvl>
    <w:lvl w:ilvl="1" w:tplc="CB5401F0">
      <w:numFmt w:val="bullet"/>
      <w:lvlText w:val="•"/>
      <w:lvlJc w:val="left"/>
      <w:pPr>
        <w:ind w:left="548" w:hanging="178"/>
      </w:pPr>
      <w:rPr>
        <w:rFonts w:hint="default"/>
        <w:lang w:val="en-US" w:eastAsia="en-US" w:bidi="ar-SA"/>
      </w:rPr>
    </w:lvl>
    <w:lvl w:ilvl="2" w:tplc="95E0541E">
      <w:numFmt w:val="bullet"/>
      <w:lvlText w:val="•"/>
      <w:lvlJc w:val="left"/>
      <w:pPr>
        <w:ind w:left="817" w:hanging="178"/>
      </w:pPr>
      <w:rPr>
        <w:rFonts w:hint="default"/>
        <w:lang w:val="en-US" w:eastAsia="en-US" w:bidi="ar-SA"/>
      </w:rPr>
    </w:lvl>
    <w:lvl w:ilvl="3" w:tplc="58DC8058">
      <w:numFmt w:val="bullet"/>
      <w:lvlText w:val="•"/>
      <w:lvlJc w:val="left"/>
      <w:pPr>
        <w:ind w:left="1085" w:hanging="178"/>
      </w:pPr>
      <w:rPr>
        <w:rFonts w:hint="default"/>
        <w:lang w:val="en-US" w:eastAsia="en-US" w:bidi="ar-SA"/>
      </w:rPr>
    </w:lvl>
    <w:lvl w:ilvl="4" w:tplc="57001B2C">
      <w:numFmt w:val="bullet"/>
      <w:lvlText w:val="•"/>
      <w:lvlJc w:val="left"/>
      <w:pPr>
        <w:ind w:left="1354" w:hanging="178"/>
      </w:pPr>
      <w:rPr>
        <w:rFonts w:hint="default"/>
        <w:lang w:val="en-US" w:eastAsia="en-US" w:bidi="ar-SA"/>
      </w:rPr>
    </w:lvl>
    <w:lvl w:ilvl="5" w:tplc="E4C05358">
      <w:numFmt w:val="bullet"/>
      <w:lvlText w:val="•"/>
      <w:lvlJc w:val="left"/>
      <w:pPr>
        <w:ind w:left="1622" w:hanging="178"/>
      </w:pPr>
      <w:rPr>
        <w:rFonts w:hint="default"/>
        <w:lang w:val="en-US" w:eastAsia="en-US" w:bidi="ar-SA"/>
      </w:rPr>
    </w:lvl>
    <w:lvl w:ilvl="6" w:tplc="E1701134">
      <w:numFmt w:val="bullet"/>
      <w:lvlText w:val="•"/>
      <w:lvlJc w:val="left"/>
      <w:pPr>
        <w:ind w:left="1891" w:hanging="178"/>
      </w:pPr>
      <w:rPr>
        <w:rFonts w:hint="default"/>
        <w:lang w:val="en-US" w:eastAsia="en-US" w:bidi="ar-SA"/>
      </w:rPr>
    </w:lvl>
    <w:lvl w:ilvl="7" w:tplc="3AE03112">
      <w:numFmt w:val="bullet"/>
      <w:lvlText w:val="•"/>
      <w:lvlJc w:val="left"/>
      <w:pPr>
        <w:ind w:left="2159" w:hanging="178"/>
      </w:pPr>
      <w:rPr>
        <w:rFonts w:hint="default"/>
        <w:lang w:val="en-US" w:eastAsia="en-US" w:bidi="ar-SA"/>
      </w:rPr>
    </w:lvl>
    <w:lvl w:ilvl="8" w:tplc="DA28DE10">
      <w:numFmt w:val="bullet"/>
      <w:lvlText w:val="•"/>
      <w:lvlJc w:val="left"/>
      <w:pPr>
        <w:ind w:left="2428" w:hanging="178"/>
      </w:pPr>
      <w:rPr>
        <w:rFonts w:hint="default"/>
        <w:lang w:val="en-US" w:eastAsia="en-US" w:bidi="ar-SA"/>
      </w:rPr>
    </w:lvl>
  </w:abstractNum>
  <w:abstractNum w:abstractNumId="12">
    <w:nsid w:val="2A4B2A9E"/>
    <w:multiLevelType w:val="hybridMultilevel"/>
    <w:tmpl w:val="7EAE5E58"/>
    <w:lvl w:ilvl="0" w:tplc="DF40529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05B09"/>
    <w:multiLevelType w:val="hybridMultilevel"/>
    <w:tmpl w:val="406CE08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30DD4D83"/>
    <w:multiLevelType w:val="hybridMultilevel"/>
    <w:tmpl w:val="E72AE1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33987DFA"/>
    <w:multiLevelType w:val="hybridMultilevel"/>
    <w:tmpl w:val="8748684A"/>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16">
    <w:nsid w:val="3458434E"/>
    <w:multiLevelType w:val="hybridMultilevel"/>
    <w:tmpl w:val="97F2B6A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8096410"/>
    <w:multiLevelType w:val="hybridMultilevel"/>
    <w:tmpl w:val="FA10CA6E"/>
    <w:lvl w:ilvl="0" w:tplc="9A10E33A">
      <w:numFmt w:val="bullet"/>
      <w:lvlText w:val="-"/>
      <w:lvlJc w:val="left"/>
      <w:pPr>
        <w:ind w:left="343" w:hanging="196"/>
      </w:pPr>
      <w:rPr>
        <w:rFonts w:hint="default"/>
        <w:w w:val="99"/>
        <w:lang w:val="en-US" w:eastAsia="en-US" w:bidi="ar-SA"/>
      </w:rPr>
    </w:lvl>
    <w:lvl w:ilvl="1" w:tplc="DE6EDD10">
      <w:numFmt w:val="bullet"/>
      <w:lvlText w:val="•"/>
      <w:lvlJc w:val="left"/>
      <w:pPr>
        <w:ind w:left="673" w:hanging="196"/>
      </w:pPr>
      <w:rPr>
        <w:rFonts w:hint="default"/>
        <w:lang w:val="en-US" w:eastAsia="en-US" w:bidi="ar-SA"/>
      </w:rPr>
    </w:lvl>
    <w:lvl w:ilvl="2" w:tplc="2E4225EA">
      <w:numFmt w:val="bullet"/>
      <w:lvlText w:val="•"/>
      <w:lvlJc w:val="left"/>
      <w:pPr>
        <w:ind w:left="1007" w:hanging="196"/>
      </w:pPr>
      <w:rPr>
        <w:rFonts w:hint="default"/>
        <w:lang w:val="en-US" w:eastAsia="en-US" w:bidi="ar-SA"/>
      </w:rPr>
    </w:lvl>
    <w:lvl w:ilvl="3" w:tplc="07C0C50A">
      <w:numFmt w:val="bullet"/>
      <w:lvlText w:val="•"/>
      <w:lvlJc w:val="left"/>
      <w:pPr>
        <w:ind w:left="1341" w:hanging="196"/>
      </w:pPr>
      <w:rPr>
        <w:rFonts w:hint="default"/>
        <w:lang w:val="en-US" w:eastAsia="en-US" w:bidi="ar-SA"/>
      </w:rPr>
    </w:lvl>
    <w:lvl w:ilvl="4" w:tplc="BD12F3AE">
      <w:numFmt w:val="bullet"/>
      <w:lvlText w:val="•"/>
      <w:lvlJc w:val="left"/>
      <w:pPr>
        <w:ind w:left="1675" w:hanging="196"/>
      </w:pPr>
      <w:rPr>
        <w:rFonts w:hint="default"/>
        <w:lang w:val="en-US" w:eastAsia="en-US" w:bidi="ar-SA"/>
      </w:rPr>
    </w:lvl>
    <w:lvl w:ilvl="5" w:tplc="0D76B3A0">
      <w:numFmt w:val="bullet"/>
      <w:lvlText w:val="•"/>
      <w:lvlJc w:val="left"/>
      <w:pPr>
        <w:ind w:left="2008" w:hanging="196"/>
      </w:pPr>
      <w:rPr>
        <w:rFonts w:hint="default"/>
        <w:lang w:val="en-US" w:eastAsia="en-US" w:bidi="ar-SA"/>
      </w:rPr>
    </w:lvl>
    <w:lvl w:ilvl="6" w:tplc="866A098A">
      <w:numFmt w:val="bullet"/>
      <w:lvlText w:val="•"/>
      <w:lvlJc w:val="left"/>
      <w:pPr>
        <w:ind w:left="2342" w:hanging="196"/>
      </w:pPr>
      <w:rPr>
        <w:rFonts w:hint="default"/>
        <w:lang w:val="en-US" w:eastAsia="en-US" w:bidi="ar-SA"/>
      </w:rPr>
    </w:lvl>
    <w:lvl w:ilvl="7" w:tplc="52F05CC4">
      <w:numFmt w:val="bullet"/>
      <w:lvlText w:val="•"/>
      <w:lvlJc w:val="left"/>
      <w:pPr>
        <w:ind w:left="2676" w:hanging="196"/>
      </w:pPr>
      <w:rPr>
        <w:rFonts w:hint="default"/>
        <w:lang w:val="en-US" w:eastAsia="en-US" w:bidi="ar-SA"/>
      </w:rPr>
    </w:lvl>
    <w:lvl w:ilvl="8" w:tplc="41E6A736">
      <w:numFmt w:val="bullet"/>
      <w:lvlText w:val="•"/>
      <w:lvlJc w:val="left"/>
      <w:pPr>
        <w:ind w:left="3010" w:hanging="196"/>
      </w:pPr>
      <w:rPr>
        <w:rFonts w:hint="default"/>
        <w:lang w:val="en-US" w:eastAsia="en-US" w:bidi="ar-SA"/>
      </w:rPr>
    </w:lvl>
  </w:abstractNum>
  <w:abstractNum w:abstractNumId="18">
    <w:nsid w:val="3ABF66E2"/>
    <w:multiLevelType w:val="hybridMultilevel"/>
    <w:tmpl w:val="5568D528"/>
    <w:lvl w:ilvl="0" w:tplc="0C6CF5DC">
      <w:numFmt w:val="bullet"/>
      <w:lvlText w:val="-"/>
      <w:lvlJc w:val="left"/>
      <w:pPr>
        <w:ind w:left="288" w:hanging="196"/>
      </w:pPr>
      <w:rPr>
        <w:rFonts w:hint="default"/>
        <w:w w:val="99"/>
        <w:lang w:val="en-US" w:eastAsia="en-US" w:bidi="ar-SA"/>
      </w:rPr>
    </w:lvl>
    <w:lvl w:ilvl="1" w:tplc="A5BCA5EE">
      <w:numFmt w:val="bullet"/>
      <w:lvlText w:val="•"/>
      <w:lvlJc w:val="left"/>
      <w:pPr>
        <w:ind w:left="548" w:hanging="196"/>
      </w:pPr>
      <w:rPr>
        <w:rFonts w:hint="default"/>
        <w:lang w:val="en-US" w:eastAsia="en-US" w:bidi="ar-SA"/>
      </w:rPr>
    </w:lvl>
    <w:lvl w:ilvl="2" w:tplc="154E94D0">
      <w:numFmt w:val="bullet"/>
      <w:lvlText w:val="•"/>
      <w:lvlJc w:val="left"/>
      <w:pPr>
        <w:ind w:left="817" w:hanging="196"/>
      </w:pPr>
      <w:rPr>
        <w:rFonts w:hint="default"/>
        <w:lang w:val="en-US" w:eastAsia="en-US" w:bidi="ar-SA"/>
      </w:rPr>
    </w:lvl>
    <w:lvl w:ilvl="3" w:tplc="8BD0135E">
      <w:numFmt w:val="bullet"/>
      <w:lvlText w:val="•"/>
      <w:lvlJc w:val="left"/>
      <w:pPr>
        <w:ind w:left="1085" w:hanging="196"/>
      </w:pPr>
      <w:rPr>
        <w:rFonts w:hint="default"/>
        <w:lang w:val="en-US" w:eastAsia="en-US" w:bidi="ar-SA"/>
      </w:rPr>
    </w:lvl>
    <w:lvl w:ilvl="4" w:tplc="7CC64DDE">
      <w:numFmt w:val="bullet"/>
      <w:lvlText w:val="•"/>
      <w:lvlJc w:val="left"/>
      <w:pPr>
        <w:ind w:left="1354" w:hanging="196"/>
      </w:pPr>
      <w:rPr>
        <w:rFonts w:hint="default"/>
        <w:lang w:val="en-US" w:eastAsia="en-US" w:bidi="ar-SA"/>
      </w:rPr>
    </w:lvl>
    <w:lvl w:ilvl="5" w:tplc="AC84DDE0">
      <w:numFmt w:val="bullet"/>
      <w:lvlText w:val="•"/>
      <w:lvlJc w:val="left"/>
      <w:pPr>
        <w:ind w:left="1622" w:hanging="196"/>
      </w:pPr>
      <w:rPr>
        <w:rFonts w:hint="default"/>
        <w:lang w:val="en-US" w:eastAsia="en-US" w:bidi="ar-SA"/>
      </w:rPr>
    </w:lvl>
    <w:lvl w:ilvl="6" w:tplc="8FD8E40A">
      <w:numFmt w:val="bullet"/>
      <w:lvlText w:val="•"/>
      <w:lvlJc w:val="left"/>
      <w:pPr>
        <w:ind w:left="1891" w:hanging="196"/>
      </w:pPr>
      <w:rPr>
        <w:rFonts w:hint="default"/>
        <w:lang w:val="en-US" w:eastAsia="en-US" w:bidi="ar-SA"/>
      </w:rPr>
    </w:lvl>
    <w:lvl w:ilvl="7" w:tplc="107E1DA4">
      <w:numFmt w:val="bullet"/>
      <w:lvlText w:val="•"/>
      <w:lvlJc w:val="left"/>
      <w:pPr>
        <w:ind w:left="2159" w:hanging="196"/>
      </w:pPr>
      <w:rPr>
        <w:rFonts w:hint="default"/>
        <w:lang w:val="en-US" w:eastAsia="en-US" w:bidi="ar-SA"/>
      </w:rPr>
    </w:lvl>
    <w:lvl w:ilvl="8" w:tplc="6C6E4CB6">
      <w:numFmt w:val="bullet"/>
      <w:lvlText w:val="•"/>
      <w:lvlJc w:val="left"/>
      <w:pPr>
        <w:ind w:left="2428" w:hanging="196"/>
      </w:pPr>
      <w:rPr>
        <w:rFonts w:hint="default"/>
        <w:lang w:val="en-US" w:eastAsia="en-US" w:bidi="ar-SA"/>
      </w:rPr>
    </w:lvl>
  </w:abstractNum>
  <w:abstractNum w:abstractNumId="19">
    <w:nsid w:val="3E190923"/>
    <w:multiLevelType w:val="hybridMultilevel"/>
    <w:tmpl w:val="88246F78"/>
    <w:lvl w:ilvl="0" w:tplc="C1CC4296">
      <w:start w:val="1"/>
      <w:numFmt w:val="decimal"/>
      <w:lvlText w:val="%1."/>
      <w:lvlJc w:val="left"/>
      <w:pPr>
        <w:ind w:left="1011" w:hanging="360"/>
      </w:pPr>
      <w:rPr>
        <w:rFonts w:ascii="Arial" w:eastAsia="Arial" w:hAnsi="Arial" w:cs="Arial" w:hint="default"/>
        <w:w w:val="99"/>
        <w:sz w:val="22"/>
        <w:szCs w:val="22"/>
        <w:lang w:val="en-US" w:eastAsia="en-US" w:bidi="ar-SA"/>
      </w:rPr>
    </w:lvl>
    <w:lvl w:ilvl="1" w:tplc="0120774A">
      <w:numFmt w:val="bullet"/>
      <w:lvlText w:val="•"/>
      <w:lvlJc w:val="left"/>
      <w:pPr>
        <w:ind w:left="2042" w:hanging="360"/>
      </w:pPr>
      <w:rPr>
        <w:rFonts w:hint="default"/>
        <w:lang w:val="en-US" w:eastAsia="en-US" w:bidi="ar-SA"/>
      </w:rPr>
    </w:lvl>
    <w:lvl w:ilvl="2" w:tplc="EC90EBC0">
      <w:numFmt w:val="bullet"/>
      <w:lvlText w:val="•"/>
      <w:lvlJc w:val="left"/>
      <w:pPr>
        <w:ind w:left="3064" w:hanging="360"/>
      </w:pPr>
      <w:rPr>
        <w:rFonts w:hint="default"/>
        <w:lang w:val="en-US" w:eastAsia="en-US" w:bidi="ar-SA"/>
      </w:rPr>
    </w:lvl>
    <w:lvl w:ilvl="3" w:tplc="AA947728">
      <w:numFmt w:val="bullet"/>
      <w:lvlText w:val="•"/>
      <w:lvlJc w:val="left"/>
      <w:pPr>
        <w:ind w:left="4086" w:hanging="360"/>
      </w:pPr>
      <w:rPr>
        <w:rFonts w:hint="default"/>
        <w:lang w:val="en-US" w:eastAsia="en-US" w:bidi="ar-SA"/>
      </w:rPr>
    </w:lvl>
    <w:lvl w:ilvl="4" w:tplc="BC84B59C">
      <w:numFmt w:val="bullet"/>
      <w:lvlText w:val="•"/>
      <w:lvlJc w:val="left"/>
      <w:pPr>
        <w:ind w:left="5108" w:hanging="360"/>
      </w:pPr>
      <w:rPr>
        <w:rFonts w:hint="default"/>
        <w:lang w:val="en-US" w:eastAsia="en-US" w:bidi="ar-SA"/>
      </w:rPr>
    </w:lvl>
    <w:lvl w:ilvl="5" w:tplc="9506738E">
      <w:numFmt w:val="bullet"/>
      <w:lvlText w:val="•"/>
      <w:lvlJc w:val="left"/>
      <w:pPr>
        <w:ind w:left="6130" w:hanging="360"/>
      </w:pPr>
      <w:rPr>
        <w:rFonts w:hint="default"/>
        <w:lang w:val="en-US" w:eastAsia="en-US" w:bidi="ar-SA"/>
      </w:rPr>
    </w:lvl>
    <w:lvl w:ilvl="6" w:tplc="6840FADE">
      <w:numFmt w:val="bullet"/>
      <w:lvlText w:val="•"/>
      <w:lvlJc w:val="left"/>
      <w:pPr>
        <w:ind w:left="7152" w:hanging="360"/>
      </w:pPr>
      <w:rPr>
        <w:rFonts w:hint="default"/>
        <w:lang w:val="en-US" w:eastAsia="en-US" w:bidi="ar-SA"/>
      </w:rPr>
    </w:lvl>
    <w:lvl w:ilvl="7" w:tplc="AA9C8C0A">
      <w:numFmt w:val="bullet"/>
      <w:lvlText w:val="•"/>
      <w:lvlJc w:val="left"/>
      <w:pPr>
        <w:ind w:left="8174" w:hanging="360"/>
      </w:pPr>
      <w:rPr>
        <w:rFonts w:hint="default"/>
        <w:lang w:val="en-US" w:eastAsia="en-US" w:bidi="ar-SA"/>
      </w:rPr>
    </w:lvl>
    <w:lvl w:ilvl="8" w:tplc="C97E602C">
      <w:numFmt w:val="bullet"/>
      <w:lvlText w:val="•"/>
      <w:lvlJc w:val="left"/>
      <w:pPr>
        <w:ind w:left="9196" w:hanging="360"/>
      </w:pPr>
      <w:rPr>
        <w:rFonts w:hint="default"/>
        <w:lang w:val="en-US" w:eastAsia="en-US" w:bidi="ar-SA"/>
      </w:rPr>
    </w:lvl>
  </w:abstractNum>
  <w:abstractNum w:abstractNumId="20">
    <w:nsid w:val="3F6709F7"/>
    <w:multiLevelType w:val="hybridMultilevel"/>
    <w:tmpl w:val="FFF279BC"/>
    <w:lvl w:ilvl="0" w:tplc="88CA3AE8">
      <w:numFmt w:val="bullet"/>
      <w:lvlText w:val=""/>
      <w:lvlJc w:val="left"/>
      <w:pPr>
        <w:ind w:left="352" w:hanging="361"/>
      </w:pPr>
      <w:rPr>
        <w:rFonts w:ascii="Symbol" w:eastAsia="Symbol" w:hAnsi="Symbol" w:cs="Symbol" w:hint="default"/>
        <w:w w:val="99"/>
        <w:sz w:val="22"/>
        <w:szCs w:val="22"/>
        <w:lang w:val="en-US" w:eastAsia="en-US" w:bidi="ar-SA"/>
      </w:rPr>
    </w:lvl>
    <w:lvl w:ilvl="1" w:tplc="64E63060">
      <w:numFmt w:val="bullet"/>
      <w:lvlText w:val=""/>
      <w:lvlJc w:val="left"/>
      <w:pPr>
        <w:ind w:left="1299" w:hanging="361"/>
      </w:pPr>
      <w:rPr>
        <w:rFonts w:ascii="Symbol" w:eastAsia="Symbol" w:hAnsi="Symbol" w:cs="Symbol" w:hint="default"/>
        <w:w w:val="99"/>
        <w:sz w:val="22"/>
        <w:szCs w:val="22"/>
        <w:lang w:val="en-US" w:eastAsia="en-US" w:bidi="ar-SA"/>
      </w:rPr>
    </w:lvl>
    <w:lvl w:ilvl="2" w:tplc="585E90F4">
      <w:numFmt w:val="bullet"/>
      <w:lvlText w:val="•"/>
      <w:lvlJc w:val="left"/>
      <w:pPr>
        <w:ind w:left="991" w:hanging="361"/>
      </w:pPr>
      <w:rPr>
        <w:rFonts w:hint="default"/>
        <w:lang w:val="en-US" w:eastAsia="en-US" w:bidi="ar-SA"/>
      </w:rPr>
    </w:lvl>
    <w:lvl w:ilvl="3" w:tplc="690C8C48">
      <w:numFmt w:val="bullet"/>
      <w:lvlText w:val="•"/>
      <w:lvlJc w:val="left"/>
      <w:pPr>
        <w:ind w:left="683" w:hanging="361"/>
      </w:pPr>
      <w:rPr>
        <w:rFonts w:hint="default"/>
        <w:lang w:val="en-US" w:eastAsia="en-US" w:bidi="ar-SA"/>
      </w:rPr>
    </w:lvl>
    <w:lvl w:ilvl="4" w:tplc="4E1C1AE0">
      <w:numFmt w:val="bullet"/>
      <w:lvlText w:val="•"/>
      <w:lvlJc w:val="left"/>
      <w:pPr>
        <w:ind w:left="374" w:hanging="361"/>
      </w:pPr>
      <w:rPr>
        <w:rFonts w:hint="default"/>
        <w:lang w:val="en-US" w:eastAsia="en-US" w:bidi="ar-SA"/>
      </w:rPr>
    </w:lvl>
    <w:lvl w:ilvl="5" w:tplc="7AAED892">
      <w:numFmt w:val="bullet"/>
      <w:lvlText w:val="•"/>
      <w:lvlJc w:val="left"/>
      <w:pPr>
        <w:ind w:left="66" w:hanging="361"/>
      </w:pPr>
      <w:rPr>
        <w:rFonts w:hint="default"/>
        <w:lang w:val="en-US" w:eastAsia="en-US" w:bidi="ar-SA"/>
      </w:rPr>
    </w:lvl>
    <w:lvl w:ilvl="6" w:tplc="E1D2F932">
      <w:numFmt w:val="bullet"/>
      <w:lvlText w:val="•"/>
      <w:lvlJc w:val="left"/>
      <w:pPr>
        <w:ind w:left="-243" w:hanging="361"/>
      </w:pPr>
      <w:rPr>
        <w:rFonts w:hint="default"/>
        <w:lang w:val="en-US" w:eastAsia="en-US" w:bidi="ar-SA"/>
      </w:rPr>
    </w:lvl>
    <w:lvl w:ilvl="7" w:tplc="BFFCA41E">
      <w:numFmt w:val="bullet"/>
      <w:lvlText w:val="•"/>
      <w:lvlJc w:val="left"/>
      <w:pPr>
        <w:ind w:left="-551" w:hanging="361"/>
      </w:pPr>
      <w:rPr>
        <w:rFonts w:hint="default"/>
        <w:lang w:val="en-US" w:eastAsia="en-US" w:bidi="ar-SA"/>
      </w:rPr>
    </w:lvl>
    <w:lvl w:ilvl="8" w:tplc="8A7E8564">
      <w:numFmt w:val="bullet"/>
      <w:lvlText w:val="•"/>
      <w:lvlJc w:val="left"/>
      <w:pPr>
        <w:ind w:left="-860" w:hanging="361"/>
      </w:pPr>
      <w:rPr>
        <w:rFonts w:hint="default"/>
        <w:lang w:val="en-US" w:eastAsia="en-US" w:bidi="ar-SA"/>
      </w:rPr>
    </w:lvl>
  </w:abstractNum>
  <w:abstractNum w:abstractNumId="21">
    <w:nsid w:val="415935C7"/>
    <w:multiLevelType w:val="hybridMultilevel"/>
    <w:tmpl w:val="B61001F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nsid w:val="43FB3FD0"/>
    <w:multiLevelType w:val="hybridMultilevel"/>
    <w:tmpl w:val="B5145A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468224A2"/>
    <w:multiLevelType w:val="hybridMultilevel"/>
    <w:tmpl w:val="3D24E018"/>
    <w:lvl w:ilvl="0" w:tplc="9072F672">
      <w:numFmt w:val="bullet"/>
      <w:lvlText w:val=""/>
      <w:lvlJc w:val="left"/>
      <w:pPr>
        <w:ind w:left="1300" w:hanging="361"/>
      </w:pPr>
      <w:rPr>
        <w:rFonts w:ascii="Wingdings" w:eastAsia="Wingdings" w:hAnsi="Wingdings" w:cs="Wingdings" w:hint="default"/>
        <w:w w:val="99"/>
        <w:sz w:val="22"/>
        <w:szCs w:val="22"/>
        <w:lang w:val="en-US" w:eastAsia="en-US" w:bidi="ar-SA"/>
      </w:rPr>
    </w:lvl>
    <w:lvl w:ilvl="1" w:tplc="3BA482CC">
      <w:numFmt w:val="bullet"/>
      <w:lvlText w:val="•"/>
      <w:lvlJc w:val="left"/>
      <w:pPr>
        <w:ind w:left="2294" w:hanging="361"/>
      </w:pPr>
      <w:rPr>
        <w:rFonts w:hint="default"/>
        <w:lang w:val="en-US" w:eastAsia="en-US" w:bidi="ar-SA"/>
      </w:rPr>
    </w:lvl>
    <w:lvl w:ilvl="2" w:tplc="531E3DD4">
      <w:numFmt w:val="bullet"/>
      <w:lvlText w:val="•"/>
      <w:lvlJc w:val="left"/>
      <w:pPr>
        <w:ind w:left="3288" w:hanging="361"/>
      </w:pPr>
      <w:rPr>
        <w:rFonts w:hint="default"/>
        <w:lang w:val="en-US" w:eastAsia="en-US" w:bidi="ar-SA"/>
      </w:rPr>
    </w:lvl>
    <w:lvl w:ilvl="3" w:tplc="546C052C">
      <w:numFmt w:val="bullet"/>
      <w:lvlText w:val="•"/>
      <w:lvlJc w:val="left"/>
      <w:pPr>
        <w:ind w:left="4282" w:hanging="361"/>
      </w:pPr>
      <w:rPr>
        <w:rFonts w:hint="default"/>
        <w:lang w:val="en-US" w:eastAsia="en-US" w:bidi="ar-SA"/>
      </w:rPr>
    </w:lvl>
    <w:lvl w:ilvl="4" w:tplc="C7F0E940">
      <w:numFmt w:val="bullet"/>
      <w:lvlText w:val="•"/>
      <w:lvlJc w:val="left"/>
      <w:pPr>
        <w:ind w:left="5276" w:hanging="361"/>
      </w:pPr>
      <w:rPr>
        <w:rFonts w:hint="default"/>
        <w:lang w:val="en-US" w:eastAsia="en-US" w:bidi="ar-SA"/>
      </w:rPr>
    </w:lvl>
    <w:lvl w:ilvl="5" w:tplc="BC8CD2AC">
      <w:numFmt w:val="bullet"/>
      <w:lvlText w:val="•"/>
      <w:lvlJc w:val="left"/>
      <w:pPr>
        <w:ind w:left="6270" w:hanging="361"/>
      </w:pPr>
      <w:rPr>
        <w:rFonts w:hint="default"/>
        <w:lang w:val="en-US" w:eastAsia="en-US" w:bidi="ar-SA"/>
      </w:rPr>
    </w:lvl>
    <w:lvl w:ilvl="6" w:tplc="B28E8A9A">
      <w:numFmt w:val="bullet"/>
      <w:lvlText w:val="•"/>
      <w:lvlJc w:val="left"/>
      <w:pPr>
        <w:ind w:left="7264" w:hanging="361"/>
      </w:pPr>
      <w:rPr>
        <w:rFonts w:hint="default"/>
        <w:lang w:val="en-US" w:eastAsia="en-US" w:bidi="ar-SA"/>
      </w:rPr>
    </w:lvl>
    <w:lvl w:ilvl="7" w:tplc="A6269432">
      <w:numFmt w:val="bullet"/>
      <w:lvlText w:val="•"/>
      <w:lvlJc w:val="left"/>
      <w:pPr>
        <w:ind w:left="8258" w:hanging="361"/>
      </w:pPr>
      <w:rPr>
        <w:rFonts w:hint="default"/>
        <w:lang w:val="en-US" w:eastAsia="en-US" w:bidi="ar-SA"/>
      </w:rPr>
    </w:lvl>
    <w:lvl w:ilvl="8" w:tplc="A9547C28">
      <w:numFmt w:val="bullet"/>
      <w:lvlText w:val="•"/>
      <w:lvlJc w:val="left"/>
      <w:pPr>
        <w:ind w:left="9252" w:hanging="361"/>
      </w:pPr>
      <w:rPr>
        <w:rFonts w:hint="default"/>
        <w:lang w:val="en-US" w:eastAsia="en-US" w:bidi="ar-SA"/>
      </w:rPr>
    </w:lvl>
  </w:abstractNum>
  <w:abstractNum w:abstractNumId="24">
    <w:nsid w:val="470379B8"/>
    <w:multiLevelType w:val="hybridMultilevel"/>
    <w:tmpl w:val="91C0E0B4"/>
    <w:lvl w:ilvl="0" w:tplc="EFB47A02">
      <w:numFmt w:val="bullet"/>
      <w:lvlText w:val=""/>
      <w:lvlJc w:val="left"/>
      <w:pPr>
        <w:ind w:left="1299" w:hanging="360"/>
      </w:pPr>
      <w:rPr>
        <w:rFonts w:ascii="Wingdings" w:eastAsia="Wingdings" w:hAnsi="Wingdings" w:cs="Wingdings" w:hint="default"/>
        <w:w w:val="100"/>
        <w:sz w:val="21"/>
        <w:szCs w:val="21"/>
        <w:lang w:val="en-US" w:eastAsia="en-US" w:bidi="ar-SA"/>
      </w:rPr>
    </w:lvl>
    <w:lvl w:ilvl="1" w:tplc="2E5A8190">
      <w:numFmt w:val="bullet"/>
      <w:lvlText w:val="•"/>
      <w:lvlJc w:val="left"/>
      <w:pPr>
        <w:ind w:left="1550" w:hanging="360"/>
      </w:pPr>
      <w:rPr>
        <w:rFonts w:hint="default"/>
        <w:lang w:val="en-US" w:eastAsia="en-US" w:bidi="ar-SA"/>
      </w:rPr>
    </w:lvl>
    <w:lvl w:ilvl="2" w:tplc="10ECAD6A">
      <w:numFmt w:val="bullet"/>
      <w:lvlText w:val="•"/>
      <w:lvlJc w:val="left"/>
      <w:pPr>
        <w:ind w:left="1801" w:hanging="360"/>
      </w:pPr>
      <w:rPr>
        <w:rFonts w:hint="default"/>
        <w:lang w:val="en-US" w:eastAsia="en-US" w:bidi="ar-SA"/>
      </w:rPr>
    </w:lvl>
    <w:lvl w:ilvl="3" w:tplc="6F7C7CAE">
      <w:numFmt w:val="bullet"/>
      <w:lvlText w:val="•"/>
      <w:lvlJc w:val="left"/>
      <w:pPr>
        <w:ind w:left="2051" w:hanging="360"/>
      </w:pPr>
      <w:rPr>
        <w:rFonts w:hint="default"/>
        <w:lang w:val="en-US" w:eastAsia="en-US" w:bidi="ar-SA"/>
      </w:rPr>
    </w:lvl>
    <w:lvl w:ilvl="4" w:tplc="B52E51CA">
      <w:numFmt w:val="bullet"/>
      <w:lvlText w:val="•"/>
      <w:lvlJc w:val="left"/>
      <w:pPr>
        <w:ind w:left="2302" w:hanging="360"/>
      </w:pPr>
      <w:rPr>
        <w:rFonts w:hint="default"/>
        <w:lang w:val="en-US" w:eastAsia="en-US" w:bidi="ar-SA"/>
      </w:rPr>
    </w:lvl>
    <w:lvl w:ilvl="5" w:tplc="36C23120">
      <w:numFmt w:val="bullet"/>
      <w:lvlText w:val="•"/>
      <w:lvlJc w:val="left"/>
      <w:pPr>
        <w:ind w:left="2552" w:hanging="360"/>
      </w:pPr>
      <w:rPr>
        <w:rFonts w:hint="default"/>
        <w:lang w:val="en-US" w:eastAsia="en-US" w:bidi="ar-SA"/>
      </w:rPr>
    </w:lvl>
    <w:lvl w:ilvl="6" w:tplc="039235F2">
      <w:numFmt w:val="bullet"/>
      <w:lvlText w:val="•"/>
      <w:lvlJc w:val="left"/>
      <w:pPr>
        <w:ind w:left="2803" w:hanging="360"/>
      </w:pPr>
      <w:rPr>
        <w:rFonts w:hint="default"/>
        <w:lang w:val="en-US" w:eastAsia="en-US" w:bidi="ar-SA"/>
      </w:rPr>
    </w:lvl>
    <w:lvl w:ilvl="7" w:tplc="0BF2978A">
      <w:numFmt w:val="bullet"/>
      <w:lvlText w:val="•"/>
      <w:lvlJc w:val="left"/>
      <w:pPr>
        <w:ind w:left="3054" w:hanging="360"/>
      </w:pPr>
      <w:rPr>
        <w:rFonts w:hint="default"/>
        <w:lang w:val="en-US" w:eastAsia="en-US" w:bidi="ar-SA"/>
      </w:rPr>
    </w:lvl>
    <w:lvl w:ilvl="8" w:tplc="2CFAF04A">
      <w:numFmt w:val="bullet"/>
      <w:lvlText w:val="•"/>
      <w:lvlJc w:val="left"/>
      <w:pPr>
        <w:ind w:left="3304" w:hanging="360"/>
      </w:pPr>
      <w:rPr>
        <w:rFonts w:hint="default"/>
        <w:lang w:val="en-US" w:eastAsia="en-US" w:bidi="ar-SA"/>
      </w:rPr>
    </w:lvl>
  </w:abstractNum>
  <w:abstractNum w:abstractNumId="25">
    <w:nsid w:val="481341BD"/>
    <w:multiLevelType w:val="hybridMultilevel"/>
    <w:tmpl w:val="71B474D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49410AAF"/>
    <w:multiLevelType w:val="hybridMultilevel"/>
    <w:tmpl w:val="05C84032"/>
    <w:lvl w:ilvl="0" w:tplc="1D8A843E">
      <w:start w:val="1"/>
      <w:numFmt w:val="decimal"/>
      <w:lvlText w:val="%1."/>
      <w:lvlJc w:val="left"/>
      <w:pPr>
        <w:ind w:left="1360" w:hanging="422"/>
      </w:pPr>
      <w:rPr>
        <w:rFonts w:ascii="Arial" w:eastAsia="Arial" w:hAnsi="Arial" w:cs="Arial" w:hint="default"/>
        <w:w w:val="99"/>
        <w:sz w:val="22"/>
        <w:szCs w:val="22"/>
        <w:lang w:val="en-US" w:eastAsia="en-US" w:bidi="ar-SA"/>
      </w:rPr>
    </w:lvl>
    <w:lvl w:ilvl="1" w:tplc="E7D67CDC">
      <w:numFmt w:val="bullet"/>
      <w:lvlText w:val="•"/>
      <w:lvlJc w:val="left"/>
      <w:pPr>
        <w:ind w:left="1360" w:hanging="422"/>
      </w:pPr>
      <w:rPr>
        <w:rFonts w:hint="default"/>
        <w:lang w:val="en-US" w:eastAsia="en-US" w:bidi="ar-SA"/>
      </w:rPr>
    </w:lvl>
    <w:lvl w:ilvl="2" w:tplc="9F46C3B0">
      <w:numFmt w:val="bullet"/>
      <w:lvlText w:val="•"/>
      <w:lvlJc w:val="left"/>
      <w:pPr>
        <w:ind w:left="2457" w:hanging="422"/>
      </w:pPr>
      <w:rPr>
        <w:rFonts w:hint="default"/>
        <w:lang w:val="en-US" w:eastAsia="en-US" w:bidi="ar-SA"/>
      </w:rPr>
    </w:lvl>
    <w:lvl w:ilvl="3" w:tplc="CB3A1496">
      <w:numFmt w:val="bullet"/>
      <w:lvlText w:val="•"/>
      <w:lvlJc w:val="left"/>
      <w:pPr>
        <w:ind w:left="3555" w:hanging="422"/>
      </w:pPr>
      <w:rPr>
        <w:rFonts w:hint="default"/>
        <w:lang w:val="en-US" w:eastAsia="en-US" w:bidi="ar-SA"/>
      </w:rPr>
    </w:lvl>
    <w:lvl w:ilvl="4" w:tplc="1D361692">
      <w:numFmt w:val="bullet"/>
      <w:lvlText w:val="•"/>
      <w:lvlJc w:val="left"/>
      <w:pPr>
        <w:ind w:left="4653" w:hanging="422"/>
      </w:pPr>
      <w:rPr>
        <w:rFonts w:hint="default"/>
        <w:lang w:val="en-US" w:eastAsia="en-US" w:bidi="ar-SA"/>
      </w:rPr>
    </w:lvl>
    <w:lvl w:ilvl="5" w:tplc="39B8AC60">
      <w:numFmt w:val="bullet"/>
      <w:lvlText w:val="•"/>
      <w:lvlJc w:val="left"/>
      <w:pPr>
        <w:ind w:left="5751" w:hanging="422"/>
      </w:pPr>
      <w:rPr>
        <w:rFonts w:hint="default"/>
        <w:lang w:val="en-US" w:eastAsia="en-US" w:bidi="ar-SA"/>
      </w:rPr>
    </w:lvl>
    <w:lvl w:ilvl="6" w:tplc="5E7E63C4">
      <w:numFmt w:val="bullet"/>
      <w:lvlText w:val="•"/>
      <w:lvlJc w:val="left"/>
      <w:pPr>
        <w:ind w:left="6848" w:hanging="422"/>
      </w:pPr>
      <w:rPr>
        <w:rFonts w:hint="default"/>
        <w:lang w:val="en-US" w:eastAsia="en-US" w:bidi="ar-SA"/>
      </w:rPr>
    </w:lvl>
    <w:lvl w:ilvl="7" w:tplc="AA92111E">
      <w:numFmt w:val="bullet"/>
      <w:lvlText w:val="•"/>
      <w:lvlJc w:val="left"/>
      <w:pPr>
        <w:ind w:left="7946" w:hanging="422"/>
      </w:pPr>
      <w:rPr>
        <w:rFonts w:hint="default"/>
        <w:lang w:val="en-US" w:eastAsia="en-US" w:bidi="ar-SA"/>
      </w:rPr>
    </w:lvl>
    <w:lvl w:ilvl="8" w:tplc="23086E22">
      <w:numFmt w:val="bullet"/>
      <w:lvlText w:val="•"/>
      <w:lvlJc w:val="left"/>
      <w:pPr>
        <w:ind w:left="9044" w:hanging="422"/>
      </w:pPr>
      <w:rPr>
        <w:rFonts w:hint="default"/>
        <w:lang w:val="en-US" w:eastAsia="en-US" w:bidi="ar-SA"/>
      </w:rPr>
    </w:lvl>
  </w:abstractNum>
  <w:abstractNum w:abstractNumId="27">
    <w:nsid w:val="4BDD2818"/>
    <w:multiLevelType w:val="hybridMultilevel"/>
    <w:tmpl w:val="9EA22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B0428A"/>
    <w:multiLevelType w:val="hybridMultilevel"/>
    <w:tmpl w:val="D022662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19B6C8C"/>
    <w:multiLevelType w:val="hybridMultilevel"/>
    <w:tmpl w:val="023E8684"/>
    <w:lvl w:ilvl="0" w:tplc="0409000B">
      <w:start w:val="1"/>
      <w:numFmt w:val="bullet"/>
      <w:lvlText w:val=""/>
      <w:lvlJc w:val="left"/>
      <w:pPr>
        <w:ind w:left="1659" w:hanging="360"/>
      </w:pPr>
      <w:rPr>
        <w:rFonts w:ascii="Wingdings" w:hAnsi="Wingdings"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30">
    <w:nsid w:val="55A90251"/>
    <w:multiLevelType w:val="hybridMultilevel"/>
    <w:tmpl w:val="26503CA8"/>
    <w:lvl w:ilvl="0" w:tplc="4A1A1B98">
      <w:numFmt w:val="bullet"/>
      <w:lvlText w:val="-"/>
      <w:lvlJc w:val="left"/>
      <w:pPr>
        <w:ind w:left="276" w:hanging="178"/>
      </w:pPr>
      <w:rPr>
        <w:rFonts w:ascii="Arial" w:eastAsia="Arial" w:hAnsi="Arial" w:cs="Arial" w:hint="default"/>
        <w:w w:val="100"/>
        <w:sz w:val="20"/>
        <w:szCs w:val="20"/>
        <w:lang w:val="en-US" w:eastAsia="en-US" w:bidi="ar-SA"/>
      </w:rPr>
    </w:lvl>
    <w:lvl w:ilvl="1" w:tplc="09C65B00">
      <w:numFmt w:val="bullet"/>
      <w:lvlText w:val="•"/>
      <w:lvlJc w:val="left"/>
      <w:pPr>
        <w:ind w:left="475" w:hanging="178"/>
      </w:pPr>
      <w:rPr>
        <w:rFonts w:hint="default"/>
        <w:lang w:val="en-US" w:eastAsia="en-US" w:bidi="ar-SA"/>
      </w:rPr>
    </w:lvl>
    <w:lvl w:ilvl="2" w:tplc="6C94DB9E">
      <w:numFmt w:val="bullet"/>
      <w:lvlText w:val="•"/>
      <w:lvlJc w:val="left"/>
      <w:pPr>
        <w:ind w:left="671" w:hanging="178"/>
      </w:pPr>
      <w:rPr>
        <w:rFonts w:hint="default"/>
        <w:lang w:val="en-US" w:eastAsia="en-US" w:bidi="ar-SA"/>
      </w:rPr>
    </w:lvl>
    <w:lvl w:ilvl="3" w:tplc="D75438BE">
      <w:numFmt w:val="bullet"/>
      <w:lvlText w:val="•"/>
      <w:lvlJc w:val="left"/>
      <w:pPr>
        <w:ind w:left="867" w:hanging="178"/>
      </w:pPr>
      <w:rPr>
        <w:rFonts w:hint="default"/>
        <w:lang w:val="en-US" w:eastAsia="en-US" w:bidi="ar-SA"/>
      </w:rPr>
    </w:lvl>
    <w:lvl w:ilvl="4" w:tplc="21681866">
      <w:numFmt w:val="bullet"/>
      <w:lvlText w:val="•"/>
      <w:lvlJc w:val="left"/>
      <w:pPr>
        <w:ind w:left="1063" w:hanging="178"/>
      </w:pPr>
      <w:rPr>
        <w:rFonts w:hint="default"/>
        <w:lang w:val="en-US" w:eastAsia="en-US" w:bidi="ar-SA"/>
      </w:rPr>
    </w:lvl>
    <w:lvl w:ilvl="5" w:tplc="7682D304">
      <w:numFmt w:val="bullet"/>
      <w:lvlText w:val="•"/>
      <w:lvlJc w:val="left"/>
      <w:pPr>
        <w:ind w:left="1258" w:hanging="178"/>
      </w:pPr>
      <w:rPr>
        <w:rFonts w:hint="default"/>
        <w:lang w:val="en-US" w:eastAsia="en-US" w:bidi="ar-SA"/>
      </w:rPr>
    </w:lvl>
    <w:lvl w:ilvl="6" w:tplc="C2D04EA8">
      <w:numFmt w:val="bullet"/>
      <w:lvlText w:val="•"/>
      <w:lvlJc w:val="left"/>
      <w:pPr>
        <w:ind w:left="1454" w:hanging="178"/>
      </w:pPr>
      <w:rPr>
        <w:rFonts w:hint="default"/>
        <w:lang w:val="en-US" w:eastAsia="en-US" w:bidi="ar-SA"/>
      </w:rPr>
    </w:lvl>
    <w:lvl w:ilvl="7" w:tplc="D2E2D000">
      <w:numFmt w:val="bullet"/>
      <w:lvlText w:val="•"/>
      <w:lvlJc w:val="left"/>
      <w:pPr>
        <w:ind w:left="1650" w:hanging="178"/>
      </w:pPr>
      <w:rPr>
        <w:rFonts w:hint="default"/>
        <w:lang w:val="en-US" w:eastAsia="en-US" w:bidi="ar-SA"/>
      </w:rPr>
    </w:lvl>
    <w:lvl w:ilvl="8" w:tplc="4664ED74">
      <w:numFmt w:val="bullet"/>
      <w:lvlText w:val="•"/>
      <w:lvlJc w:val="left"/>
      <w:pPr>
        <w:ind w:left="1846" w:hanging="178"/>
      </w:pPr>
      <w:rPr>
        <w:rFonts w:hint="default"/>
        <w:lang w:val="en-US" w:eastAsia="en-US" w:bidi="ar-SA"/>
      </w:rPr>
    </w:lvl>
  </w:abstractNum>
  <w:abstractNum w:abstractNumId="31">
    <w:nsid w:val="58B44930"/>
    <w:multiLevelType w:val="hybridMultilevel"/>
    <w:tmpl w:val="D4C41902"/>
    <w:lvl w:ilvl="0" w:tplc="A8DA34E4">
      <w:numFmt w:val="bullet"/>
      <w:lvlText w:val=""/>
      <w:lvlJc w:val="left"/>
      <w:pPr>
        <w:ind w:left="1300" w:hanging="361"/>
      </w:pPr>
      <w:rPr>
        <w:rFonts w:ascii="Wingdings" w:eastAsia="Wingdings" w:hAnsi="Wingdings" w:cs="Wingdings" w:hint="default"/>
        <w:w w:val="99"/>
        <w:sz w:val="22"/>
        <w:szCs w:val="22"/>
        <w:lang w:val="en-US" w:eastAsia="en-US" w:bidi="ar-SA"/>
      </w:rPr>
    </w:lvl>
    <w:lvl w:ilvl="1" w:tplc="8F3A1A4A">
      <w:numFmt w:val="bullet"/>
      <w:lvlText w:val=""/>
      <w:lvlJc w:val="left"/>
      <w:pPr>
        <w:ind w:left="2020" w:hanging="361"/>
      </w:pPr>
      <w:rPr>
        <w:rFonts w:ascii="Symbol" w:eastAsia="Symbol" w:hAnsi="Symbol" w:cs="Symbol" w:hint="default"/>
        <w:w w:val="99"/>
        <w:sz w:val="22"/>
        <w:szCs w:val="22"/>
        <w:lang w:val="en-US" w:eastAsia="en-US" w:bidi="ar-SA"/>
      </w:rPr>
    </w:lvl>
    <w:lvl w:ilvl="2" w:tplc="F510121E">
      <w:numFmt w:val="bullet"/>
      <w:lvlText w:val="•"/>
      <w:lvlJc w:val="left"/>
      <w:pPr>
        <w:ind w:left="2384" w:hanging="361"/>
      </w:pPr>
      <w:rPr>
        <w:rFonts w:hint="default"/>
        <w:lang w:val="en-US" w:eastAsia="en-US" w:bidi="ar-SA"/>
      </w:rPr>
    </w:lvl>
    <w:lvl w:ilvl="3" w:tplc="497CA620">
      <w:numFmt w:val="bullet"/>
      <w:lvlText w:val="•"/>
      <w:lvlJc w:val="left"/>
      <w:pPr>
        <w:ind w:left="2748" w:hanging="361"/>
      </w:pPr>
      <w:rPr>
        <w:rFonts w:hint="default"/>
        <w:lang w:val="en-US" w:eastAsia="en-US" w:bidi="ar-SA"/>
      </w:rPr>
    </w:lvl>
    <w:lvl w:ilvl="4" w:tplc="BA96A2E8">
      <w:numFmt w:val="bullet"/>
      <w:lvlText w:val="•"/>
      <w:lvlJc w:val="left"/>
      <w:pPr>
        <w:ind w:left="3113" w:hanging="361"/>
      </w:pPr>
      <w:rPr>
        <w:rFonts w:hint="default"/>
        <w:lang w:val="en-US" w:eastAsia="en-US" w:bidi="ar-SA"/>
      </w:rPr>
    </w:lvl>
    <w:lvl w:ilvl="5" w:tplc="2392254E">
      <w:numFmt w:val="bullet"/>
      <w:lvlText w:val="•"/>
      <w:lvlJc w:val="left"/>
      <w:pPr>
        <w:ind w:left="3477" w:hanging="361"/>
      </w:pPr>
      <w:rPr>
        <w:rFonts w:hint="default"/>
        <w:lang w:val="en-US" w:eastAsia="en-US" w:bidi="ar-SA"/>
      </w:rPr>
    </w:lvl>
    <w:lvl w:ilvl="6" w:tplc="7AFEE5B8">
      <w:numFmt w:val="bullet"/>
      <w:lvlText w:val="•"/>
      <w:lvlJc w:val="left"/>
      <w:pPr>
        <w:ind w:left="3841" w:hanging="361"/>
      </w:pPr>
      <w:rPr>
        <w:rFonts w:hint="default"/>
        <w:lang w:val="en-US" w:eastAsia="en-US" w:bidi="ar-SA"/>
      </w:rPr>
    </w:lvl>
    <w:lvl w:ilvl="7" w:tplc="4FBA2512">
      <w:numFmt w:val="bullet"/>
      <w:lvlText w:val="•"/>
      <w:lvlJc w:val="left"/>
      <w:pPr>
        <w:ind w:left="4206" w:hanging="361"/>
      </w:pPr>
      <w:rPr>
        <w:rFonts w:hint="default"/>
        <w:lang w:val="en-US" w:eastAsia="en-US" w:bidi="ar-SA"/>
      </w:rPr>
    </w:lvl>
    <w:lvl w:ilvl="8" w:tplc="AE7C42F0">
      <w:numFmt w:val="bullet"/>
      <w:lvlText w:val="•"/>
      <w:lvlJc w:val="left"/>
      <w:pPr>
        <w:ind w:left="4570" w:hanging="361"/>
      </w:pPr>
      <w:rPr>
        <w:rFonts w:hint="default"/>
        <w:lang w:val="en-US" w:eastAsia="en-US" w:bidi="ar-SA"/>
      </w:rPr>
    </w:lvl>
  </w:abstractNum>
  <w:abstractNum w:abstractNumId="32">
    <w:nsid w:val="5A412D6B"/>
    <w:multiLevelType w:val="hybridMultilevel"/>
    <w:tmpl w:val="2EF6DBB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5D067CCE"/>
    <w:multiLevelType w:val="hybridMultilevel"/>
    <w:tmpl w:val="89587D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5F434790"/>
    <w:multiLevelType w:val="hybridMultilevel"/>
    <w:tmpl w:val="60A61C30"/>
    <w:lvl w:ilvl="0" w:tplc="A5D8C1FE">
      <w:start w:val="1"/>
      <w:numFmt w:val="decimal"/>
      <w:lvlText w:val="%1."/>
      <w:lvlJc w:val="left"/>
      <w:pPr>
        <w:ind w:left="1360" w:hanging="422"/>
      </w:pPr>
      <w:rPr>
        <w:rFonts w:ascii="Arial" w:eastAsia="Arial" w:hAnsi="Arial" w:cs="Arial" w:hint="default"/>
        <w:w w:val="99"/>
        <w:sz w:val="22"/>
        <w:szCs w:val="22"/>
        <w:lang w:val="en-US" w:eastAsia="en-US" w:bidi="ar-SA"/>
      </w:rPr>
    </w:lvl>
    <w:lvl w:ilvl="1" w:tplc="CC964B0A">
      <w:numFmt w:val="bullet"/>
      <w:lvlText w:val="•"/>
      <w:lvlJc w:val="left"/>
      <w:pPr>
        <w:ind w:left="1360" w:hanging="422"/>
      </w:pPr>
      <w:rPr>
        <w:rFonts w:hint="default"/>
        <w:lang w:val="en-US" w:eastAsia="en-US" w:bidi="ar-SA"/>
      </w:rPr>
    </w:lvl>
    <w:lvl w:ilvl="2" w:tplc="27B6B900">
      <w:numFmt w:val="bullet"/>
      <w:lvlText w:val="•"/>
      <w:lvlJc w:val="left"/>
      <w:pPr>
        <w:ind w:left="2457" w:hanging="422"/>
      </w:pPr>
      <w:rPr>
        <w:rFonts w:hint="default"/>
        <w:lang w:val="en-US" w:eastAsia="en-US" w:bidi="ar-SA"/>
      </w:rPr>
    </w:lvl>
    <w:lvl w:ilvl="3" w:tplc="EEEC5904">
      <w:numFmt w:val="bullet"/>
      <w:lvlText w:val="•"/>
      <w:lvlJc w:val="left"/>
      <w:pPr>
        <w:ind w:left="3555" w:hanging="422"/>
      </w:pPr>
      <w:rPr>
        <w:rFonts w:hint="default"/>
        <w:lang w:val="en-US" w:eastAsia="en-US" w:bidi="ar-SA"/>
      </w:rPr>
    </w:lvl>
    <w:lvl w:ilvl="4" w:tplc="49F8FCE4">
      <w:numFmt w:val="bullet"/>
      <w:lvlText w:val="•"/>
      <w:lvlJc w:val="left"/>
      <w:pPr>
        <w:ind w:left="4653" w:hanging="422"/>
      </w:pPr>
      <w:rPr>
        <w:rFonts w:hint="default"/>
        <w:lang w:val="en-US" w:eastAsia="en-US" w:bidi="ar-SA"/>
      </w:rPr>
    </w:lvl>
    <w:lvl w:ilvl="5" w:tplc="4FC00104">
      <w:numFmt w:val="bullet"/>
      <w:lvlText w:val="•"/>
      <w:lvlJc w:val="left"/>
      <w:pPr>
        <w:ind w:left="5751" w:hanging="422"/>
      </w:pPr>
      <w:rPr>
        <w:rFonts w:hint="default"/>
        <w:lang w:val="en-US" w:eastAsia="en-US" w:bidi="ar-SA"/>
      </w:rPr>
    </w:lvl>
    <w:lvl w:ilvl="6" w:tplc="4B3E031E">
      <w:numFmt w:val="bullet"/>
      <w:lvlText w:val="•"/>
      <w:lvlJc w:val="left"/>
      <w:pPr>
        <w:ind w:left="6848" w:hanging="422"/>
      </w:pPr>
      <w:rPr>
        <w:rFonts w:hint="default"/>
        <w:lang w:val="en-US" w:eastAsia="en-US" w:bidi="ar-SA"/>
      </w:rPr>
    </w:lvl>
    <w:lvl w:ilvl="7" w:tplc="DFF096C0">
      <w:numFmt w:val="bullet"/>
      <w:lvlText w:val="•"/>
      <w:lvlJc w:val="left"/>
      <w:pPr>
        <w:ind w:left="7946" w:hanging="422"/>
      </w:pPr>
      <w:rPr>
        <w:rFonts w:hint="default"/>
        <w:lang w:val="en-US" w:eastAsia="en-US" w:bidi="ar-SA"/>
      </w:rPr>
    </w:lvl>
    <w:lvl w:ilvl="8" w:tplc="ED545464">
      <w:numFmt w:val="bullet"/>
      <w:lvlText w:val="•"/>
      <w:lvlJc w:val="left"/>
      <w:pPr>
        <w:ind w:left="9044" w:hanging="422"/>
      </w:pPr>
      <w:rPr>
        <w:rFonts w:hint="default"/>
        <w:lang w:val="en-US" w:eastAsia="en-US" w:bidi="ar-SA"/>
      </w:rPr>
    </w:lvl>
  </w:abstractNum>
  <w:abstractNum w:abstractNumId="35">
    <w:nsid w:val="653909A8"/>
    <w:multiLevelType w:val="hybridMultilevel"/>
    <w:tmpl w:val="19D8B76C"/>
    <w:lvl w:ilvl="0" w:tplc="0409000F">
      <w:start w:val="1"/>
      <w:numFmt w:val="decimal"/>
      <w:lvlText w:val="%1."/>
      <w:lvlJc w:val="left"/>
      <w:pPr>
        <w:ind w:left="939" w:hanging="360"/>
      </w:pPr>
      <w:rPr>
        <w:rFonts w:hint="default"/>
        <w:w w:val="99"/>
        <w:sz w:val="22"/>
        <w:szCs w:val="22"/>
        <w:lang w:val="en-US" w:eastAsia="en-US" w:bidi="ar-SA"/>
      </w:rPr>
    </w:lvl>
    <w:lvl w:ilvl="1" w:tplc="38021DCE">
      <w:numFmt w:val="bullet"/>
      <w:lvlText w:val="•"/>
      <w:lvlJc w:val="left"/>
      <w:pPr>
        <w:ind w:left="1970" w:hanging="360"/>
      </w:pPr>
      <w:rPr>
        <w:rFonts w:hint="default"/>
        <w:lang w:val="en-US" w:eastAsia="en-US" w:bidi="ar-SA"/>
      </w:rPr>
    </w:lvl>
    <w:lvl w:ilvl="2" w:tplc="B56466AE">
      <w:numFmt w:val="bullet"/>
      <w:lvlText w:val="•"/>
      <w:lvlJc w:val="left"/>
      <w:pPr>
        <w:ind w:left="3000" w:hanging="360"/>
      </w:pPr>
      <w:rPr>
        <w:rFonts w:hint="default"/>
        <w:lang w:val="en-US" w:eastAsia="en-US" w:bidi="ar-SA"/>
      </w:rPr>
    </w:lvl>
    <w:lvl w:ilvl="3" w:tplc="AA562714">
      <w:numFmt w:val="bullet"/>
      <w:lvlText w:val="•"/>
      <w:lvlJc w:val="left"/>
      <w:pPr>
        <w:ind w:left="4030" w:hanging="360"/>
      </w:pPr>
      <w:rPr>
        <w:rFonts w:hint="default"/>
        <w:lang w:val="en-US" w:eastAsia="en-US" w:bidi="ar-SA"/>
      </w:rPr>
    </w:lvl>
    <w:lvl w:ilvl="4" w:tplc="AD9CB8C6">
      <w:numFmt w:val="bullet"/>
      <w:lvlText w:val="•"/>
      <w:lvlJc w:val="left"/>
      <w:pPr>
        <w:ind w:left="5060" w:hanging="360"/>
      </w:pPr>
      <w:rPr>
        <w:rFonts w:hint="default"/>
        <w:lang w:val="en-US" w:eastAsia="en-US" w:bidi="ar-SA"/>
      </w:rPr>
    </w:lvl>
    <w:lvl w:ilvl="5" w:tplc="0AF6EC78">
      <w:numFmt w:val="bullet"/>
      <w:lvlText w:val="•"/>
      <w:lvlJc w:val="left"/>
      <w:pPr>
        <w:ind w:left="6090" w:hanging="360"/>
      </w:pPr>
      <w:rPr>
        <w:rFonts w:hint="default"/>
        <w:lang w:val="en-US" w:eastAsia="en-US" w:bidi="ar-SA"/>
      </w:rPr>
    </w:lvl>
    <w:lvl w:ilvl="6" w:tplc="63D6A458">
      <w:numFmt w:val="bullet"/>
      <w:lvlText w:val="•"/>
      <w:lvlJc w:val="left"/>
      <w:pPr>
        <w:ind w:left="7120" w:hanging="360"/>
      </w:pPr>
      <w:rPr>
        <w:rFonts w:hint="default"/>
        <w:lang w:val="en-US" w:eastAsia="en-US" w:bidi="ar-SA"/>
      </w:rPr>
    </w:lvl>
    <w:lvl w:ilvl="7" w:tplc="5FFE2494">
      <w:numFmt w:val="bullet"/>
      <w:lvlText w:val="•"/>
      <w:lvlJc w:val="left"/>
      <w:pPr>
        <w:ind w:left="8150" w:hanging="360"/>
      </w:pPr>
      <w:rPr>
        <w:rFonts w:hint="default"/>
        <w:lang w:val="en-US" w:eastAsia="en-US" w:bidi="ar-SA"/>
      </w:rPr>
    </w:lvl>
    <w:lvl w:ilvl="8" w:tplc="B92A32FE">
      <w:numFmt w:val="bullet"/>
      <w:lvlText w:val="•"/>
      <w:lvlJc w:val="left"/>
      <w:pPr>
        <w:ind w:left="9180" w:hanging="360"/>
      </w:pPr>
      <w:rPr>
        <w:rFonts w:hint="default"/>
        <w:lang w:val="en-US" w:eastAsia="en-US" w:bidi="ar-SA"/>
      </w:rPr>
    </w:lvl>
  </w:abstractNum>
  <w:abstractNum w:abstractNumId="36">
    <w:nsid w:val="6FAA09C9"/>
    <w:multiLevelType w:val="hybridMultilevel"/>
    <w:tmpl w:val="4FF621C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24047E9"/>
    <w:multiLevelType w:val="hybridMultilevel"/>
    <w:tmpl w:val="FA46ED3C"/>
    <w:lvl w:ilvl="0" w:tplc="DD36008E">
      <w:start w:val="1"/>
      <w:numFmt w:val="decimal"/>
      <w:lvlText w:val="%1."/>
      <w:lvlJc w:val="left"/>
      <w:pPr>
        <w:ind w:left="1772" w:hanging="422"/>
        <w:jc w:val="right"/>
      </w:pPr>
      <w:rPr>
        <w:rFonts w:ascii="Arial" w:eastAsia="Arial" w:hAnsi="Arial" w:cs="Arial" w:hint="default"/>
        <w:w w:val="99"/>
        <w:sz w:val="22"/>
        <w:szCs w:val="22"/>
        <w:lang w:val="en-US" w:eastAsia="en-US" w:bidi="ar-SA"/>
      </w:rPr>
    </w:lvl>
    <w:lvl w:ilvl="1" w:tplc="AF4EC16C">
      <w:start w:val="1"/>
      <w:numFmt w:val="decimal"/>
      <w:lvlText w:val="%2."/>
      <w:lvlJc w:val="left"/>
      <w:pPr>
        <w:ind w:left="1300" w:hanging="360"/>
      </w:pPr>
      <w:rPr>
        <w:rFonts w:ascii="Arial" w:eastAsia="Arial" w:hAnsi="Arial" w:cs="Arial" w:hint="default"/>
        <w:w w:val="99"/>
        <w:sz w:val="22"/>
        <w:szCs w:val="22"/>
        <w:lang w:val="en-US" w:eastAsia="en-US" w:bidi="ar-SA"/>
      </w:rPr>
    </w:lvl>
    <w:lvl w:ilvl="2" w:tplc="DE2E0666">
      <w:numFmt w:val="bullet"/>
      <w:lvlText w:val="•"/>
      <w:lvlJc w:val="left"/>
      <w:pPr>
        <w:ind w:left="2404" w:hanging="360"/>
      </w:pPr>
      <w:rPr>
        <w:rFonts w:hint="default"/>
        <w:lang w:val="en-US" w:eastAsia="en-US" w:bidi="ar-SA"/>
      </w:rPr>
    </w:lvl>
    <w:lvl w:ilvl="3" w:tplc="F998FE8C">
      <w:numFmt w:val="bullet"/>
      <w:lvlText w:val="•"/>
      <w:lvlJc w:val="left"/>
      <w:pPr>
        <w:ind w:left="3508" w:hanging="360"/>
      </w:pPr>
      <w:rPr>
        <w:rFonts w:hint="default"/>
        <w:lang w:val="en-US" w:eastAsia="en-US" w:bidi="ar-SA"/>
      </w:rPr>
    </w:lvl>
    <w:lvl w:ilvl="4" w:tplc="0298F474">
      <w:numFmt w:val="bullet"/>
      <w:lvlText w:val="•"/>
      <w:lvlJc w:val="left"/>
      <w:pPr>
        <w:ind w:left="4613" w:hanging="360"/>
      </w:pPr>
      <w:rPr>
        <w:rFonts w:hint="default"/>
        <w:lang w:val="en-US" w:eastAsia="en-US" w:bidi="ar-SA"/>
      </w:rPr>
    </w:lvl>
    <w:lvl w:ilvl="5" w:tplc="9DF2BCAC">
      <w:numFmt w:val="bullet"/>
      <w:lvlText w:val="•"/>
      <w:lvlJc w:val="left"/>
      <w:pPr>
        <w:ind w:left="5717" w:hanging="360"/>
      </w:pPr>
      <w:rPr>
        <w:rFonts w:hint="default"/>
        <w:lang w:val="en-US" w:eastAsia="en-US" w:bidi="ar-SA"/>
      </w:rPr>
    </w:lvl>
    <w:lvl w:ilvl="6" w:tplc="9094F8BE">
      <w:numFmt w:val="bullet"/>
      <w:lvlText w:val="•"/>
      <w:lvlJc w:val="left"/>
      <w:pPr>
        <w:ind w:left="6822" w:hanging="360"/>
      </w:pPr>
      <w:rPr>
        <w:rFonts w:hint="default"/>
        <w:lang w:val="en-US" w:eastAsia="en-US" w:bidi="ar-SA"/>
      </w:rPr>
    </w:lvl>
    <w:lvl w:ilvl="7" w:tplc="31E2FB04">
      <w:numFmt w:val="bullet"/>
      <w:lvlText w:val="•"/>
      <w:lvlJc w:val="left"/>
      <w:pPr>
        <w:ind w:left="7926" w:hanging="360"/>
      </w:pPr>
      <w:rPr>
        <w:rFonts w:hint="default"/>
        <w:lang w:val="en-US" w:eastAsia="en-US" w:bidi="ar-SA"/>
      </w:rPr>
    </w:lvl>
    <w:lvl w:ilvl="8" w:tplc="6C649138">
      <w:numFmt w:val="bullet"/>
      <w:lvlText w:val="•"/>
      <w:lvlJc w:val="left"/>
      <w:pPr>
        <w:ind w:left="9031" w:hanging="360"/>
      </w:pPr>
      <w:rPr>
        <w:rFonts w:hint="default"/>
        <w:lang w:val="en-US" w:eastAsia="en-US" w:bidi="ar-SA"/>
      </w:rPr>
    </w:lvl>
  </w:abstractNum>
  <w:abstractNum w:abstractNumId="38">
    <w:nsid w:val="72D81E54"/>
    <w:multiLevelType w:val="hybridMultilevel"/>
    <w:tmpl w:val="764EECE2"/>
    <w:lvl w:ilvl="0" w:tplc="3A80B940">
      <w:numFmt w:val="bullet"/>
      <w:lvlText w:val=""/>
      <w:lvlJc w:val="left"/>
      <w:pPr>
        <w:ind w:left="1300" w:hanging="361"/>
      </w:pPr>
      <w:rPr>
        <w:rFonts w:ascii="Wingdings" w:eastAsia="Wingdings" w:hAnsi="Wingdings" w:cs="Wingdings" w:hint="default"/>
        <w:w w:val="99"/>
        <w:sz w:val="22"/>
        <w:szCs w:val="22"/>
        <w:lang w:val="en-US" w:eastAsia="en-US" w:bidi="ar-SA"/>
      </w:rPr>
    </w:lvl>
    <w:lvl w:ilvl="1" w:tplc="733C6308">
      <w:numFmt w:val="bullet"/>
      <w:lvlText w:val="•"/>
      <w:lvlJc w:val="left"/>
      <w:pPr>
        <w:ind w:left="2294" w:hanging="361"/>
      </w:pPr>
      <w:rPr>
        <w:rFonts w:hint="default"/>
        <w:lang w:val="en-US" w:eastAsia="en-US" w:bidi="ar-SA"/>
      </w:rPr>
    </w:lvl>
    <w:lvl w:ilvl="2" w:tplc="98B26B02">
      <w:numFmt w:val="bullet"/>
      <w:lvlText w:val="•"/>
      <w:lvlJc w:val="left"/>
      <w:pPr>
        <w:ind w:left="3288" w:hanging="361"/>
      </w:pPr>
      <w:rPr>
        <w:rFonts w:hint="default"/>
        <w:lang w:val="en-US" w:eastAsia="en-US" w:bidi="ar-SA"/>
      </w:rPr>
    </w:lvl>
    <w:lvl w:ilvl="3" w:tplc="B70843C4">
      <w:numFmt w:val="bullet"/>
      <w:lvlText w:val="•"/>
      <w:lvlJc w:val="left"/>
      <w:pPr>
        <w:ind w:left="4282" w:hanging="361"/>
      </w:pPr>
      <w:rPr>
        <w:rFonts w:hint="default"/>
        <w:lang w:val="en-US" w:eastAsia="en-US" w:bidi="ar-SA"/>
      </w:rPr>
    </w:lvl>
    <w:lvl w:ilvl="4" w:tplc="1C8A5D30">
      <w:numFmt w:val="bullet"/>
      <w:lvlText w:val="•"/>
      <w:lvlJc w:val="left"/>
      <w:pPr>
        <w:ind w:left="5276" w:hanging="361"/>
      </w:pPr>
      <w:rPr>
        <w:rFonts w:hint="default"/>
        <w:lang w:val="en-US" w:eastAsia="en-US" w:bidi="ar-SA"/>
      </w:rPr>
    </w:lvl>
    <w:lvl w:ilvl="5" w:tplc="8D7C6198">
      <w:numFmt w:val="bullet"/>
      <w:lvlText w:val="•"/>
      <w:lvlJc w:val="left"/>
      <w:pPr>
        <w:ind w:left="6270" w:hanging="361"/>
      </w:pPr>
      <w:rPr>
        <w:rFonts w:hint="default"/>
        <w:lang w:val="en-US" w:eastAsia="en-US" w:bidi="ar-SA"/>
      </w:rPr>
    </w:lvl>
    <w:lvl w:ilvl="6" w:tplc="71821D90">
      <w:numFmt w:val="bullet"/>
      <w:lvlText w:val="•"/>
      <w:lvlJc w:val="left"/>
      <w:pPr>
        <w:ind w:left="7264" w:hanging="361"/>
      </w:pPr>
      <w:rPr>
        <w:rFonts w:hint="default"/>
        <w:lang w:val="en-US" w:eastAsia="en-US" w:bidi="ar-SA"/>
      </w:rPr>
    </w:lvl>
    <w:lvl w:ilvl="7" w:tplc="600ACB1E">
      <w:numFmt w:val="bullet"/>
      <w:lvlText w:val="•"/>
      <w:lvlJc w:val="left"/>
      <w:pPr>
        <w:ind w:left="8258" w:hanging="361"/>
      </w:pPr>
      <w:rPr>
        <w:rFonts w:hint="default"/>
        <w:lang w:val="en-US" w:eastAsia="en-US" w:bidi="ar-SA"/>
      </w:rPr>
    </w:lvl>
    <w:lvl w:ilvl="8" w:tplc="C6BC9F14">
      <w:numFmt w:val="bullet"/>
      <w:lvlText w:val="•"/>
      <w:lvlJc w:val="left"/>
      <w:pPr>
        <w:ind w:left="9252" w:hanging="361"/>
      </w:pPr>
      <w:rPr>
        <w:rFonts w:hint="default"/>
        <w:lang w:val="en-US" w:eastAsia="en-US" w:bidi="ar-SA"/>
      </w:rPr>
    </w:lvl>
  </w:abstractNum>
  <w:abstractNum w:abstractNumId="39">
    <w:nsid w:val="75743E42"/>
    <w:multiLevelType w:val="hybridMultilevel"/>
    <w:tmpl w:val="67A23B20"/>
    <w:lvl w:ilvl="0" w:tplc="856E68C8">
      <w:numFmt w:val="bullet"/>
      <w:lvlText w:val=""/>
      <w:lvlJc w:val="left"/>
      <w:pPr>
        <w:ind w:left="1300" w:hanging="361"/>
      </w:pPr>
      <w:rPr>
        <w:rFonts w:ascii="Wingdings" w:eastAsia="Wingdings" w:hAnsi="Wingdings" w:cs="Wingdings" w:hint="default"/>
        <w:w w:val="99"/>
        <w:sz w:val="22"/>
        <w:szCs w:val="22"/>
        <w:lang w:val="en-US" w:eastAsia="en-US" w:bidi="ar-SA"/>
      </w:rPr>
    </w:lvl>
    <w:lvl w:ilvl="1" w:tplc="2B76C4A6">
      <w:numFmt w:val="bullet"/>
      <w:lvlText w:val=""/>
      <w:lvlJc w:val="left"/>
      <w:pPr>
        <w:ind w:left="2020" w:hanging="361"/>
      </w:pPr>
      <w:rPr>
        <w:rFonts w:ascii="Symbol" w:eastAsia="Symbol" w:hAnsi="Symbol" w:cs="Symbol" w:hint="default"/>
        <w:w w:val="99"/>
        <w:sz w:val="22"/>
        <w:szCs w:val="22"/>
        <w:lang w:val="en-US" w:eastAsia="en-US" w:bidi="ar-SA"/>
      </w:rPr>
    </w:lvl>
    <w:lvl w:ilvl="2" w:tplc="C4A44850">
      <w:numFmt w:val="bullet"/>
      <w:lvlText w:val="•"/>
      <w:lvlJc w:val="left"/>
      <w:pPr>
        <w:ind w:left="2384" w:hanging="361"/>
      </w:pPr>
      <w:rPr>
        <w:rFonts w:hint="default"/>
        <w:lang w:val="en-US" w:eastAsia="en-US" w:bidi="ar-SA"/>
      </w:rPr>
    </w:lvl>
    <w:lvl w:ilvl="3" w:tplc="958EFDE2">
      <w:numFmt w:val="bullet"/>
      <w:lvlText w:val="•"/>
      <w:lvlJc w:val="left"/>
      <w:pPr>
        <w:ind w:left="2748" w:hanging="361"/>
      </w:pPr>
      <w:rPr>
        <w:rFonts w:hint="default"/>
        <w:lang w:val="en-US" w:eastAsia="en-US" w:bidi="ar-SA"/>
      </w:rPr>
    </w:lvl>
    <w:lvl w:ilvl="4" w:tplc="8D9AE1E8">
      <w:numFmt w:val="bullet"/>
      <w:lvlText w:val="•"/>
      <w:lvlJc w:val="left"/>
      <w:pPr>
        <w:ind w:left="3113" w:hanging="361"/>
      </w:pPr>
      <w:rPr>
        <w:rFonts w:hint="default"/>
        <w:lang w:val="en-US" w:eastAsia="en-US" w:bidi="ar-SA"/>
      </w:rPr>
    </w:lvl>
    <w:lvl w:ilvl="5" w:tplc="1034EA46">
      <w:numFmt w:val="bullet"/>
      <w:lvlText w:val="•"/>
      <w:lvlJc w:val="left"/>
      <w:pPr>
        <w:ind w:left="3477" w:hanging="361"/>
      </w:pPr>
      <w:rPr>
        <w:rFonts w:hint="default"/>
        <w:lang w:val="en-US" w:eastAsia="en-US" w:bidi="ar-SA"/>
      </w:rPr>
    </w:lvl>
    <w:lvl w:ilvl="6" w:tplc="2E9C9EB8">
      <w:numFmt w:val="bullet"/>
      <w:lvlText w:val="•"/>
      <w:lvlJc w:val="left"/>
      <w:pPr>
        <w:ind w:left="3841" w:hanging="361"/>
      </w:pPr>
      <w:rPr>
        <w:rFonts w:hint="default"/>
        <w:lang w:val="en-US" w:eastAsia="en-US" w:bidi="ar-SA"/>
      </w:rPr>
    </w:lvl>
    <w:lvl w:ilvl="7" w:tplc="9BD83F7E">
      <w:numFmt w:val="bullet"/>
      <w:lvlText w:val="•"/>
      <w:lvlJc w:val="left"/>
      <w:pPr>
        <w:ind w:left="4206" w:hanging="361"/>
      </w:pPr>
      <w:rPr>
        <w:rFonts w:hint="default"/>
        <w:lang w:val="en-US" w:eastAsia="en-US" w:bidi="ar-SA"/>
      </w:rPr>
    </w:lvl>
    <w:lvl w:ilvl="8" w:tplc="22DEF39A">
      <w:numFmt w:val="bullet"/>
      <w:lvlText w:val="•"/>
      <w:lvlJc w:val="left"/>
      <w:pPr>
        <w:ind w:left="4570" w:hanging="361"/>
      </w:pPr>
      <w:rPr>
        <w:rFonts w:hint="default"/>
        <w:lang w:val="en-US" w:eastAsia="en-US" w:bidi="ar-SA"/>
      </w:rPr>
    </w:lvl>
  </w:abstractNum>
  <w:abstractNum w:abstractNumId="40">
    <w:nsid w:val="758C5AAD"/>
    <w:multiLevelType w:val="hybridMultilevel"/>
    <w:tmpl w:val="CB5E5DD4"/>
    <w:lvl w:ilvl="0" w:tplc="F0207CB4">
      <w:numFmt w:val="bullet"/>
      <w:lvlText w:val=""/>
      <w:lvlJc w:val="left"/>
      <w:pPr>
        <w:ind w:left="934" w:hanging="360"/>
      </w:pPr>
      <w:rPr>
        <w:rFonts w:ascii="Wingdings" w:eastAsia="Wingdings" w:hAnsi="Wingdings" w:cs="Wingdings" w:hint="default"/>
        <w:w w:val="100"/>
        <w:sz w:val="21"/>
        <w:szCs w:val="21"/>
        <w:lang w:val="en-US" w:eastAsia="en-US" w:bidi="ar-SA"/>
      </w:rPr>
    </w:lvl>
    <w:lvl w:ilvl="1" w:tplc="6CF0B5E2">
      <w:numFmt w:val="bullet"/>
      <w:lvlText w:val=""/>
      <w:lvlJc w:val="left"/>
      <w:pPr>
        <w:ind w:left="1299" w:hanging="360"/>
      </w:pPr>
      <w:rPr>
        <w:rFonts w:ascii="Wingdings" w:eastAsia="Wingdings" w:hAnsi="Wingdings" w:cs="Wingdings" w:hint="default"/>
        <w:w w:val="100"/>
        <w:sz w:val="21"/>
        <w:szCs w:val="21"/>
        <w:lang w:val="en-US" w:eastAsia="en-US" w:bidi="ar-SA"/>
      </w:rPr>
    </w:lvl>
    <w:lvl w:ilvl="2" w:tplc="26F03424">
      <w:numFmt w:val="bullet"/>
      <w:lvlText w:val="•"/>
      <w:lvlJc w:val="left"/>
      <w:pPr>
        <w:ind w:left="1139" w:hanging="360"/>
      </w:pPr>
      <w:rPr>
        <w:rFonts w:hint="default"/>
        <w:lang w:val="en-US" w:eastAsia="en-US" w:bidi="ar-SA"/>
      </w:rPr>
    </w:lvl>
    <w:lvl w:ilvl="3" w:tplc="B67A1CFE">
      <w:numFmt w:val="bullet"/>
      <w:lvlText w:val="•"/>
      <w:lvlJc w:val="left"/>
      <w:pPr>
        <w:ind w:left="978" w:hanging="360"/>
      </w:pPr>
      <w:rPr>
        <w:rFonts w:hint="default"/>
        <w:lang w:val="en-US" w:eastAsia="en-US" w:bidi="ar-SA"/>
      </w:rPr>
    </w:lvl>
    <w:lvl w:ilvl="4" w:tplc="A260BC16">
      <w:numFmt w:val="bullet"/>
      <w:lvlText w:val="•"/>
      <w:lvlJc w:val="left"/>
      <w:pPr>
        <w:ind w:left="818" w:hanging="360"/>
      </w:pPr>
      <w:rPr>
        <w:rFonts w:hint="default"/>
        <w:lang w:val="en-US" w:eastAsia="en-US" w:bidi="ar-SA"/>
      </w:rPr>
    </w:lvl>
    <w:lvl w:ilvl="5" w:tplc="50BCA6EE">
      <w:numFmt w:val="bullet"/>
      <w:lvlText w:val="•"/>
      <w:lvlJc w:val="left"/>
      <w:pPr>
        <w:ind w:left="657" w:hanging="360"/>
      </w:pPr>
      <w:rPr>
        <w:rFonts w:hint="default"/>
        <w:lang w:val="en-US" w:eastAsia="en-US" w:bidi="ar-SA"/>
      </w:rPr>
    </w:lvl>
    <w:lvl w:ilvl="6" w:tplc="9528BC3A">
      <w:numFmt w:val="bullet"/>
      <w:lvlText w:val="•"/>
      <w:lvlJc w:val="left"/>
      <w:pPr>
        <w:ind w:left="497" w:hanging="360"/>
      </w:pPr>
      <w:rPr>
        <w:rFonts w:hint="default"/>
        <w:lang w:val="en-US" w:eastAsia="en-US" w:bidi="ar-SA"/>
      </w:rPr>
    </w:lvl>
    <w:lvl w:ilvl="7" w:tplc="95B49D44">
      <w:numFmt w:val="bullet"/>
      <w:lvlText w:val="•"/>
      <w:lvlJc w:val="left"/>
      <w:pPr>
        <w:ind w:left="336" w:hanging="360"/>
      </w:pPr>
      <w:rPr>
        <w:rFonts w:hint="default"/>
        <w:lang w:val="en-US" w:eastAsia="en-US" w:bidi="ar-SA"/>
      </w:rPr>
    </w:lvl>
    <w:lvl w:ilvl="8" w:tplc="C6B48AF6">
      <w:numFmt w:val="bullet"/>
      <w:lvlText w:val="•"/>
      <w:lvlJc w:val="left"/>
      <w:pPr>
        <w:ind w:left="175" w:hanging="360"/>
      </w:pPr>
      <w:rPr>
        <w:rFonts w:hint="default"/>
        <w:lang w:val="en-US" w:eastAsia="en-US" w:bidi="ar-SA"/>
      </w:rPr>
    </w:lvl>
  </w:abstractNum>
  <w:abstractNum w:abstractNumId="41">
    <w:nsid w:val="775E234E"/>
    <w:multiLevelType w:val="hybridMultilevel"/>
    <w:tmpl w:val="3A96088E"/>
    <w:lvl w:ilvl="0" w:tplc="83167BEE">
      <w:numFmt w:val="bullet"/>
      <w:lvlText w:val="-"/>
      <w:lvlJc w:val="left"/>
      <w:pPr>
        <w:ind w:left="299" w:hanging="178"/>
      </w:pPr>
      <w:rPr>
        <w:rFonts w:ascii="Arial" w:eastAsia="Arial" w:hAnsi="Arial" w:cs="Arial" w:hint="default"/>
        <w:w w:val="100"/>
        <w:sz w:val="20"/>
        <w:szCs w:val="20"/>
        <w:lang w:val="en-US" w:eastAsia="en-US" w:bidi="ar-SA"/>
      </w:rPr>
    </w:lvl>
    <w:lvl w:ilvl="1" w:tplc="ED14B36C">
      <w:numFmt w:val="bullet"/>
      <w:lvlText w:val="•"/>
      <w:lvlJc w:val="left"/>
      <w:pPr>
        <w:ind w:left="566" w:hanging="178"/>
      </w:pPr>
      <w:rPr>
        <w:rFonts w:hint="default"/>
        <w:lang w:val="en-US" w:eastAsia="en-US" w:bidi="ar-SA"/>
      </w:rPr>
    </w:lvl>
    <w:lvl w:ilvl="2" w:tplc="ECE0D7AA">
      <w:numFmt w:val="bullet"/>
      <w:lvlText w:val="•"/>
      <w:lvlJc w:val="left"/>
      <w:pPr>
        <w:ind w:left="833" w:hanging="178"/>
      </w:pPr>
      <w:rPr>
        <w:rFonts w:hint="default"/>
        <w:lang w:val="en-US" w:eastAsia="en-US" w:bidi="ar-SA"/>
      </w:rPr>
    </w:lvl>
    <w:lvl w:ilvl="3" w:tplc="114A9330">
      <w:numFmt w:val="bullet"/>
      <w:lvlText w:val="•"/>
      <w:lvlJc w:val="left"/>
      <w:pPr>
        <w:ind w:left="1099" w:hanging="178"/>
      </w:pPr>
      <w:rPr>
        <w:rFonts w:hint="default"/>
        <w:lang w:val="en-US" w:eastAsia="en-US" w:bidi="ar-SA"/>
      </w:rPr>
    </w:lvl>
    <w:lvl w:ilvl="4" w:tplc="041E4398">
      <w:numFmt w:val="bullet"/>
      <w:lvlText w:val="•"/>
      <w:lvlJc w:val="left"/>
      <w:pPr>
        <w:ind w:left="1366" w:hanging="178"/>
      </w:pPr>
      <w:rPr>
        <w:rFonts w:hint="default"/>
        <w:lang w:val="en-US" w:eastAsia="en-US" w:bidi="ar-SA"/>
      </w:rPr>
    </w:lvl>
    <w:lvl w:ilvl="5" w:tplc="8EE8CA70">
      <w:numFmt w:val="bullet"/>
      <w:lvlText w:val="•"/>
      <w:lvlJc w:val="left"/>
      <w:pPr>
        <w:ind w:left="1632" w:hanging="178"/>
      </w:pPr>
      <w:rPr>
        <w:rFonts w:hint="default"/>
        <w:lang w:val="en-US" w:eastAsia="en-US" w:bidi="ar-SA"/>
      </w:rPr>
    </w:lvl>
    <w:lvl w:ilvl="6" w:tplc="D660B4AE">
      <w:numFmt w:val="bullet"/>
      <w:lvlText w:val="•"/>
      <w:lvlJc w:val="left"/>
      <w:pPr>
        <w:ind w:left="1899" w:hanging="178"/>
      </w:pPr>
      <w:rPr>
        <w:rFonts w:hint="default"/>
        <w:lang w:val="en-US" w:eastAsia="en-US" w:bidi="ar-SA"/>
      </w:rPr>
    </w:lvl>
    <w:lvl w:ilvl="7" w:tplc="EAA2F398">
      <w:numFmt w:val="bullet"/>
      <w:lvlText w:val="•"/>
      <w:lvlJc w:val="left"/>
      <w:pPr>
        <w:ind w:left="2165" w:hanging="178"/>
      </w:pPr>
      <w:rPr>
        <w:rFonts w:hint="default"/>
        <w:lang w:val="en-US" w:eastAsia="en-US" w:bidi="ar-SA"/>
      </w:rPr>
    </w:lvl>
    <w:lvl w:ilvl="8" w:tplc="C3065554">
      <w:numFmt w:val="bullet"/>
      <w:lvlText w:val="•"/>
      <w:lvlJc w:val="left"/>
      <w:pPr>
        <w:ind w:left="2432" w:hanging="178"/>
      </w:pPr>
      <w:rPr>
        <w:rFonts w:hint="default"/>
        <w:lang w:val="en-US" w:eastAsia="en-US" w:bidi="ar-SA"/>
      </w:rPr>
    </w:lvl>
  </w:abstractNum>
  <w:abstractNum w:abstractNumId="42">
    <w:nsid w:val="79A87C0E"/>
    <w:multiLevelType w:val="hybridMultilevel"/>
    <w:tmpl w:val="01463258"/>
    <w:lvl w:ilvl="0" w:tplc="A0C87F06">
      <w:numFmt w:val="bullet"/>
      <w:lvlText w:val="-"/>
      <w:lvlJc w:val="left"/>
      <w:pPr>
        <w:ind w:left="320" w:hanging="178"/>
      </w:pPr>
      <w:rPr>
        <w:rFonts w:ascii="Arial" w:eastAsia="Arial" w:hAnsi="Arial" w:cs="Arial" w:hint="default"/>
        <w:w w:val="100"/>
        <w:sz w:val="20"/>
        <w:szCs w:val="20"/>
        <w:lang w:val="en-US" w:eastAsia="en-US" w:bidi="ar-SA"/>
      </w:rPr>
    </w:lvl>
    <w:lvl w:ilvl="1" w:tplc="7C1EEFA0">
      <w:numFmt w:val="bullet"/>
      <w:lvlText w:val="•"/>
      <w:lvlJc w:val="left"/>
      <w:pPr>
        <w:ind w:left="655" w:hanging="178"/>
      </w:pPr>
      <w:rPr>
        <w:rFonts w:hint="default"/>
        <w:lang w:val="en-US" w:eastAsia="en-US" w:bidi="ar-SA"/>
      </w:rPr>
    </w:lvl>
    <w:lvl w:ilvl="2" w:tplc="7F00863E">
      <w:numFmt w:val="bullet"/>
      <w:lvlText w:val="•"/>
      <w:lvlJc w:val="left"/>
      <w:pPr>
        <w:ind w:left="991" w:hanging="178"/>
      </w:pPr>
      <w:rPr>
        <w:rFonts w:hint="default"/>
        <w:lang w:val="en-US" w:eastAsia="en-US" w:bidi="ar-SA"/>
      </w:rPr>
    </w:lvl>
    <w:lvl w:ilvl="3" w:tplc="6A662500">
      <w:numFmt w:val="bullet"/>
      <w:lvlText w:val="•"/>
      <w:lvlJc w:val="left"/>
      <w:pPr>
        <w:ind w:left="1327" w:hanging="178"/>
      </w:pPr>
      <w:rPr>
        <w:rFonts w:hint="default"/>
        <w:lang w:val="en-US" w:eastAsia="en-US" w:bidi="ar-SA"/>
      </w:rPr>
    </w:lvl>
    <w:lvl w:ilvl="4" w:tplc="E7A404CE">
      <w:numFmt w:val="bullet"/>
      <w:lvlText w:val="•"/>
      <w:lvlJc w:val="left"/>
      <w:pPr>
        <w:ind w:left="1663" w:hanging="178"/>
      </w:pPr>
      <w:rPr>
        <w:rFonts w:hint="default"/>
        <w:lang w:val="en-US" w:eastAsia="en-US" w:bidi="ar-SA"/>
      </w:rPr>
    </w:lvl>
    <w:lvl w:ilvl="5" w:tplc="C18EE9D0">
      <w:numFmt w:val="bullet"/>
      <w:lvlText w:val="•"/>
      <w:lvlJc w:val="left"/>
      <w:pPr>
        <w:ind w:left="1998" w:hanging="178"/>
      </w:pPr>
      <w:rPr>
        <w:rFonts w:hint="default"/>
        <w:lang w:val="en-US" w:eastAsia="en-US" w:bidi="ar-SA"/>
      </w:rPr>
    </w:lvl>
    <w:lvl w:ilvl="6" w:tplc="7D2C7304">
      <w:numFmt w:val="bullet"/>
      <w:lvlText w:val="•"/>
      <w:lvlJc w:val="left"/>
      <w:pPr>
        <w:ind w:left="2334" w:hanging="178"/>
      </w:pPr>
      <w:rPr>
        <w:rFonts w:hint="default"/>
        <w:lang w:val="en-US" w:eastAsia="en-US" w:bidi="ar-SA"/>
      </w:rPr>
    </w:lvl>
    <w:lvl w:ilvl="7" w:tplc="E48C64B8">
      <w:numFmt w:val="bullet"/>
      <w:lvlText w:val="•"/>
      <w:lvlJc w:val="left"/>
      <w:pPr>
        <w:ind w:left="2670" w:hanging="178"/>
      </w:pPr>
      <w:rPr>
        <w:rFonts w:hint="default"/>
        <w:lang w:val="en-US" w:eastAsia="en-US" w:bidi="ar-SA"/>
      </w:rPr>
    </w:lvl>
    <w:lvl w:ilvl="8" w:tplc="678CCE9C">
      <w:numFmt w:val="bullet"/>
      <w:lvlText w:val="•"/>
      <w:lvlJc w:val="left"/>
      <w:pPr>
        <w:ind w:left="3006" w:hanging="178"/>
      </w:pPr>
      <w:rPr>
        <w:rFonts w:hint="default"/>
        <w:lang w:val="en-US" w:eastAsia="en-US" w:bidi="ar-SA"/>
      </w:rPr>
    </w:lvl>
  </w:abstractNum>
  <w:abstractNum w:abstractNumId="43">
    <w:nsid w:val="7A974B2B"/>
    <w:multiLevelType w:val="hybridMultilevel"/>
    <w:tmpl w:val="43FCA5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B345372"/>
    <w:multiLevelType w:val="hybridMultilevel"/>
    <w:tmpl w:val="14F094C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nsid w:val="7D2847BF"/>
    <w:multiLevelType w:val="multilevel"/>
    <w:tmpl w:val="492A3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B01065"/>
    <w:multiLevelType w:val="hybridMultilevel"/>
    <w:tmpl w:val="5484CC1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
  </w:num>
  <w:num w:numId="2">
    <w:abstractNumId w:val="35"/>
  </w:num>
  <w:num w:numId="3">
    <w:abstractNumId w:val="24"/>
  </w:num>
  <w:num w:numId="4">
    <w:abstractNumId w:val="40"/>
  </w:num>
  <w:num w:numId="5">
    <w:abstractNumId w:val="19"/>
  </w:num>
  <w:num w:numId="6">
    <w:abstractNumId w:val="2"/>
  </w:num>
  <w:num w:numId="7">
    <w:abstractNumId w:val="38"/>
  </w:num>
  <w:num w:numId="8">
    <w:abstractNumId w:val="10"/>
  </w:num>
  <w:num w:numId="9">
    <w:abstractNumId w:val="26"/>
  </w:num>
  <w:num w:numId="10">
    <w:abstractNumId w:val="31"/>
  </w:num>
  <w:num w:numId="11">
    <w:abstractNumId w:val="17"/>
  </w:num>
  <w:num w:numId="12">
    <w:abstractNumId w:val="18"/>
  </w:num>
  <w:num w:numId="13">
    <w:abstractNumId w:val="9"/>
  </w:num>
  <w:num w:numId="14">
    <w:abstractNumId w:val="7"/>
  </w:num>
  <w:num w:numId="15">
    <w:abstractNumId w:val="11"/>
  </w:num>
  <w:num w:numId="16">
    <w:abstractNumId w:val="30"/>
  </w:num>
  <w:num w:numId="17">
    <w:abstractNumId w:val="3"/>
  </w:num>
  <w:num w:numId="18">
    <w:abstractNumId w:val="6"/>
  </w:num>
  <w:num w:numId="19">
    <w:abstractNumId w:val="5"/>
  </w:num>
  <w:num w:numId="20">
    <w:abstractNumId w:val="42"/>
  </w:num>
  <w:num w:numId="21">
    <w:abstractNumId w:val="41"/>
  </w:num>
  <w:num w:numId="22">
    <w:abstractNumId w:val="37"/>
  </w:num>
  <w:num w:numId="23">
    <w:abstractNumId w:val="29"/>
  </w:num>
  <w:num w:numId="24">
    <w:abstractNumId w:val="15"/>
  </w:num>
  <w:num w:numId="25">
    <w:abstractNumId w:val="39"/>
  </w:num>
  <w:num w:numId="26">
    <w:abstractNumId w:val="34"/>
  </w:num>
  <w:num w:numId="27">
    <w:abstractNumId w:val="23"/>
  </w:num>
  <w:num w:numId="28">
    <w:abstractNumId w:val="20"/>
  </w:num>
  <w:num w:numId="29">
    <w:abstractNumId w:val="0"/>
  </w:num>
  <w:num w:numId="30">
    <w:abstractNumId w:val="28"/>
  </w:num>
  <w:num w:numId="31">
    <w:abstractNumId w:val="22"/>
  </w:num>
  <w:num w:numId="32">
    <w:abstractNumId w:val="12"/>
  </w:num>
  <w:num w:numId="33">
    <w:abstractNumId w:val="14"/>
  </w:num>
  <w:num w:numId="34">
    <w:abstractNumId w:val="33"/>
  </w:num>
  <w:num w:numId="35">
    <w:abstractNumId w:val="46"/>
  </w:num>
  <w:num w:numId="36">
    <w:abstractNumId w:val="4"/>
  </w:num>
  <w:num w:numId="37">
    <w:abstractNumId w:val="27"/>
  </w:num>
  <w:num w:numId="38">
    <w:abstractNumId w:val="13"/>
  </w:num>
  <w:num w:numId="39">
    <w:abstractNumId w:val="44"/>
  </w:num>
  <w:num w:numId="40">
    <w:abstractNumId w:val="8"/>
  </w:num>
  <w:num w:numId="41">
    <w:abstractNumId w:val="36"/>
  </w:num>
  <w:num w:numId="42">
    <w:abstractNumId w:val="32"/>
  </w:num>
  <w:num w:numId="43">
    <w:abstractNumId w:val="25"/>
  </w:num>
  <w:num w:numId="44">
    <w:abstractNumId w:val="43"/>
  </w:num>
  <w:num w:numId="45">
    <w:abstractNumId w:val="16"/>
  </w:num>
  <w:num w:numId="46">
    <w:abstractNumId w:val="21"/>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575A42"/>
    <w:rsid w:val="0002012F"/>
    <w:rsid w:val="00042AA8"/>
    <w:rsid w:val="00054A43"/>
    <w:rsid w:val="00071AF3"/>
    <w:rsid w:val="00085B8C"/>
    <w:rsid w:val="000879C0"/>
    <w:rsid w:val="000C7367"/>
    <w:rsid w:val="000C7A9E"/>
    <w:rsid w:val="000F3F52"/>
    <w:rsid w:val="00113696"/>
    <w:rsid w:val="00113AEC"/>
    <w:rsid w:val="0015526A"/>
    <w:rsid w:val="00165BA4"/>
    <w:rsid w:val="001C2AA0"/>
    <w:rsid w:val="00201E91"/>
    <w:rsid w:val="00220248"/>
    <w:rsid w:val="00240CB2"/>
    <w:rsid w:val="0025002E"/>
    <w:rsid w:val="00250064"/>
    <w:rsid w:val="00260F39"/>
    <w:rsid w:val="0029512F"/>
    <w:rsid w:val="002A6DD0"/>
    <w:rsid w:val="002B21FE"/>
    <w:rsid w:val="002E6627"/>
    <w:rsid w:val="002F04FB"/>
    <w:rsid w:val="00300F32"/>
    <w:rsid w:val="003017D1"/>
    <w:rsid w:val="00302F53"/>
    <w:rsid w:val="00304ACF"/>
    <w:rsid w:val="00312210"/>
    <w:rsid w:val="00324353"/>
    <w:rsid w:val="00345900"/>
    <w:rsid w:val="00352657"/>
    <w:rsid w:val="00385643"/>
    <w:rsid w:val="003930F2"/>
    <w:rsid w:val="003D26D8"/>
    <w:rsid w:val="003E56C4"/>
    <w:rsid w:val="0041242A"/>
    <w:rsid w:val="00415ACA"/>
    <w:rsid w:val="00432F13"/>
    <w:rsid w:val="00455C62"/>
    <w:rsid w:val="00467740"/>
    <w:rsid w:val="004F0877"/>
    <w:rsid w:val="005429DE"/>
    <w:rsid w:val="00545318"/>
    <w:rsid w:val="00556B69"/>
    <w:rsid w:val="00571058"/>
    <w:rsid w:val="00572370"/>
    <w:rsid w:val="00575A42"/>
    <w:rsid w:val="005835EE"/>
    <w:rsid w:val="005A0E0C"/>
    <w:rsid w:val="005C42CB"/>
    <w:rsid w:val="005D7D66"/>
    <w:rsid w:val="005F34BC"/>
    <w:rsid w:val="005F7C44"/>
    <w:rsid w:val="006223F9"/>
    <w:rsid w:val="00632386"/>
    <w:rsid w:val="00643A21"/>
    <w:rsid w:val="00662992"/>
    <w:rsid w:val="00672C52"/>
    <w:rsid w:val="00676490"/>
    <w:rsid w:val="00677BA9"/>
    <w:rsid w:val="006D33D9"/>
    <w:rsid w:val="006D74D5"/>
    <w:rsid w:val="006F34E2"/>
    <w:rsid w:val="006F3EA8"/>
    <w:rsid w:val="00712944"/>
    <w:rsid w:val="00716E1F"/>
    <w:rsid w:val="00725F81"/>
    <w:rsid w:val="00730EB1"/>
    <w:rsid w:val="00747711"/>
    <w:rsid w:val="00756BD9"/>
    <w:rsid w:val="00762501"/>
    <w:rsid w:val="0077238B"/>
    <w:rsid w:val="007D50B3"/>
    <w:rsid w:val="0081547E"/>
    <w:rsid w:val="00823500"/>
    <w:rsid w:val="008273E5"/>
    <w:rsid w:val="00827778"/>
    <w:rsid w:val="00844DB6"/>
    <w:rsid w:val="008477DC"/>
    <w:rsid w:val="00850C88"/>
    <w:rsid w:val="008872C5"/>
    <w:rsid w:val="008B067C"/>
    <w:rsid w:val="00904A79"/>
    <w:rsid w:val="00916EEF"/>
    <w:rsid w:val="00922869"/>
    <w:rsid w:val="009344BD"/>
    <w:rsid w:val="00940944"/>
    <w:rsid w:val="00946103"/>
    <w:rsid w:val="0095280E"/>
    <w:rsid w:val="00955448"/>
    <w:rsid w:val="00965B9D"/>
    <w:rsid w:val="00977275"/>
    <w:rsid w:val="009B2C11"/>
    <w:rsid w:val="009C4C7E"/>
    <w:rsid w:val="009F3B92"/>
    <w:rsid w:val="00A03134"/>
    <w:rsid w:val="00A23415"/>
    <w:rsid w:val="00A3253A"/>
    <w:rsid w:val="00A36A0A"/>
    <w:rsid w:val="00A60085"/>
    <w:rsid w:val="00A77104"/>
    <w:rsid w:val="00A81B4B"/>
    <w:rsid w:val="00A83DCF"/>
    <w:rsid w:val="00A87E9A"/>
    <w:rsid w:val="00AA2066"/>
    <w:rsid w:val="00AA4B63"/>
    <w:rsid w:val="00AC38F6"/>
    <w:rsid w:val="00AD4839"/>
    <w:rsid w:val="00B15391"/>
    <w:rsid w:val="00B2122B"/>
    <w:rsid w:val="00B21670"/>
    <w:rsid w:val="00B40335"/>
    <w:rsid w:val="00B444CA"/>
    <w:rsid w:val="00B60C8B"/>
    <w:rsid w:val="00B87A94"/>
    <w:rsid w:val="00B951B3"/>
    <w:rsid w:val="00BA72F6"/>
    <w:rsid w:val="00BE3106"/>
    <w:rsid w:val="00BE7A9F"/>
    <w:rsid w:val="00BF73F6"/>
    <w:rsid w:val="00C34F04"/>
    <w:rsid w:val="00C74595"/>
    <w:rsid w:val="00C8717C"/>
    <w:rsid w:val="00C92B4D"/>
    <w:rsid w:val="00C975DD"/>
    <w:rsid w:val="00CB3551"/>
    <w:rsid w:val="00CC0617"/>
    <w:rsid w:val="00CD44EE"/>
    <w:rsid w:val="00CD6AB4"/>
    <w:rsid w:val="00CF0FA2"/>
    <w:rsid w:val="00D151E8"/>
    <w:rsid w:val="00D16944"/>
    <w:rsid w:val="00D3310E"/>
    <w:rsid w:val="00D41DC7"/>
    <w:rsid w:val="00D4772B"/>
    <w:rsid w:val="00D529C1"/>
    <w:rsid w:val="00D72979"/>
    <w:rsid w:val="00D94D24"/>
    <w:rsid w:val="00DB52DA"/>
    <w:rsid w:val="00DC33A7"/>
    <w:rsid w:val="00DD1F6F"/>
    <w:rsid w:val="00DD2C03"/>
    <w:rsid w:val="00DF2D33"/>
    <w:rsid w:val="00E0396C"/>
    <w:rsid w:val="00E35A72"/>
    <w:rsid w:val="00E44138"/>
    <w:rsid w:val="00E77A0C"/>
    <w:rsid w:val="00EA3FFB"/>
    <w:rsid w:val="00EB02A7"/>
    <w:rsid w:val="00EC4356"/>
    <w:rsid w:val="00ED2841"/>
    <w:rsid w:val="00EE44E3"/>
    <w:rsid w:val="00EE7A17"/>
    <w:rsid w:val="00F17379"/>
    <w:rsid w:val="00F256B7"/>
    <w:rsid w:val="00F311B6"/>
    <w:rsid w:val="00F44E5B"/>
    <w:rsid w:val="00F504C8"/>
    <w:rsid w:val="00F54581"/>
    <w:rsid w:val="00F8252D"/>
    <w:rsid w:val="00F908D2"/>
    <w:rsid w:val="00FF1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62"/>
  </w:style>
  <w:style w:type="paragraph" w:styleId="Heading1">
    <w:name w:val="heading 1"/>
    <w:basedOn w:val="Normal"/>
    <w:next w:val="Normal"/>
    <w:link w:val="Heading1Char"/>
    <w:uiPriority w:val="1"/>
    <w:qFormat/>
    <w:rsid w:val="00823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23500"/>
    <w:pPr>
      <w:widowControl w:val="0"/>
      <w:autoSpaceDE w:val="0"/>
      <w:autoSpaceDN w:val="0"/>
      <w:spacing w:before="234" w:after="0" w:line="240" w:lineRule="auto"/>
      <w:ind w:left="3460"/>
      <w:outlineLvl w:val="1"/>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unhideWhenUsed/>
    <w:qFormat/>
    <w:rsid w:val="008235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716E1F"/>
    <w:pPr>
      <w:widowControl w:val="0"/>
      <w:autoSpaceDE w:val="0"/>
      <w:autoSpaceDN w:val="0"/>
      <w:spacing w:before="79" w:after="0" w:line="240" w:lineRule="auto"/>
      <w:ind w:left="393"/>
      <w:outlineLvl w:val="3"/>
    </w:pPr>
    <w:rPr>
      <w:rFonts w:ascii="Arial" w:eastAsia="Arial" w:hAnsi="Arial" w:cs="Arial"/>
      <w:b/>
      <w:bCs/>
      <w:sz w:val="26"/>
      <w:szCs w:val="26"/>
      <w:u w:val="single" w:color="000000"/>
    </w:rPr>
  </w:style>
  <w:style w:type="paragraph" w:styleId="Heading5">
    <w:name w:val="heading 5"/>
    <w:basedOn w:val="Normal"/>
    <w:next w:val="Normal"/>
    <w:link w:val="Heading5Char"/>
    <w:uiPriority w:val="9"/>
    <w:unhideWhenUsed/>
    <w:qFormat/>
    <w:rsid w:val="008235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75A42"/>
    <w:pPr>
      <w:widowControl w:val="0"/>
      <w:autoSpaceDE w:val="0"/>
      <w:autoSpaceDN w:val="0"/>
      <w:spacing w:before="85" w:after="0" w:line="240" w:lineRule="auto"/>
      <w:ind w:left="1627" w:right="912" w:hanging="840"/>
    </w:pPr>
    <w:rPr>
      <w:rFonts w:ascii="Arial" w:eastAsia="Arial" w:hAnsi="Arial" w:cs="Arial"/>
      <w:b/>
      <w:bCs/>
      <w:sz w:val="48"/>
      <w:szCs w:val="48"/>
    </w:rPr>
  </w:style>
  <w:style w:type="character" w:customStyle="1" w:styleId="TitleChar">
    <w:name w:val="Title Char"/>
    <w:basedOn w:val="DefaultParagraphFont"/>
    <w:link w:val="Title"/>
    <w:uiPriority w:val="1"/>
    <w:rsid w:val="00575A42"/>
    <w:rPr>
      <w:rFonts w:ascii="Arial" w:eastAsia="Arial" w:hAnsi="Arial" w:cs="Arial"/>
      <w:b/>
      <w:bCs/>
      <w:sz w:val="48"/>
      <w:szCs w:val="48"/>
    </w:rPr>
  </w:style>
  <w:style w:type="paragraph" w:styleId="TOC1">
    <w:name w:val="toc 1"/>
    <w:basedOn w:val="Normal"/>
    <w:uiPriority w:val="39"/>
    <w:qFormat/>
    <w:rsid w:val="000C7367"/>
    <w:pPr>
      <w:widowControl w:val="0"/>
      <w:autoSpaceDE w:val="0"/>
      <w:autoSpaceDN w:val="0"/>
      <w:spacing w:before="238" w:after="0" w:line="240" w:lineRule="auto"/>
      <w:ind w:left="220"/>
    </w:pPr>
    <w:rPr>
      <w:rFonts w:ascii="Arial" w:eastAsia="Arial" w:hAnsi="Arial" w:cs="Arial"/>
    </w:rPr>
  </w:style>
  <w:style w:type="character" w:customStyle="1" w:styleId="Heading4Char">
    <w:name w:val="Heading 4 Char"/>
    <w:basedOn w:val="DefaultParagraphFont"/>
    <w:link w:val="Heading4"/>
    <w:uiPriority w:val="1"/>
    <w:rsid w:val="00716E1F"/>
    <w:rPr>
      <w:rFonts w:ascii="Arial" w:eastAsia="Arial" w:hAnsi="Arial" w:cs="Arial"/>
      <w:b/>
      <w:bCs/>
      <w:sz w:val="26"/>
      <w:szCs w:val="26"/>
      <w:u w:val="single" w:color="000000"/>
    </w:rPr>
  </w:style>
  <w:style w:type="paragraph" w:styleId="BodyText">
    <w:name w:val="Body Text"/>
    <w:basedOn w:val="Normal"/>
    <w:link w:val="BodyTextChar"/>
    <w:uiPriority w:val="1"/>
    <w:qFormat/>
    <w:rsid w:val="00716E1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16E1F"/>
    <w:rPr>
      <w:rFonts w:ascii="Arial" w:eastAsia="Arial" w:hAnsi="Arial" w:cs="Arial"/>
    </w:rPr>
  </w:style>
  <w:style w:type="paragraph" w:styleId="ListParagraph">
    <w:name w:val="List Paragraph"/>
    <w:basedOn w:val="Normal"/>
    <w:uiPriority w:val="1"/>
    <w:qFormat/>
    <w:rsid w:val="00716E1F"/>
    <w:pPr>
      <w:widowControl w:val="0"/>
      <w:autoSpaceDE w:val="0"/>
      <w:autoSpaceDN w:val="0"/>
      <w:spacing w:after="0" w:line="240" w:lineRule="auto"/>
      <w:ind w:left="1659" w:hanging="360"/>
    </w:pPr>
    <w:rPr>
      <w:rFonts w:ascii="Arial" w:eastAsia="Arial" w:hAnsi="Arial" w:cs="Arial"/>
    </w:rPr>
  </w:style>
  <w:style w:type="paragraph" w:styleId="Header">
    <w:name w:val="header"/>
    <w:basedOn w:val="Normal"/>
    <w:link w:val="HeaderChar"/>
    <w:uiPriority w:val="99"/>
    <w:unhideWhenUsed/>
    <w:rsid w:val="0055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B69"/>
  </w:style>
  <w:style w:type="paragraph" w:styleId="Footer">
    <w:name w:val="footer"/>
    <w:basedOn w:val="Normal"/>
    <w:link w:val="FooterChar"/>
    <w:uiPriority w:val="99"/>
    <w:unhideWhenUsed/>
    <w:rsid w:val="0055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B69"/>
  </w:style>
  <w:style w:type="character" w:customStyle="1" w:styleId="Heading1Char">
    <w:name w:val="Heading 1 Char"/>
    <w:basedOn w:val="DefaultParagraphFont"/>
    <w:link w:val="Heading1"/>
    <w:uiPriority w:val="9"/>
    <w:rsid w:val="008235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3500"/>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823500"/>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1"/>
    <w:rsid w:val="00823500"/>
    <w:rPr>
      <w:rFonts w:ascii="Times New Roman" w:eastAsia="Times New Roman" w:hAnsi="Times New Roman" w:cs="Times New Roman"/>
      <w:b/>
      <w:bCs/>
      <w:sz w:val="29"/>
      <w:szCs w:val="29"/>
    </w:rPr>
  </w:style>
  <w:style w:type="paragraph" w:customStyle="1" w:styleId="TableParagraph">
    <w:name w:val="Table Paragraph"/>
    <w:basedOn w:val="Normal"/>
    <w:uiPriority w:val="1"/>
    <w:qFormat/>
    <w:rsid w:val="00823500"/>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823500"/>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823500"/>
    <w:rPr>
      <w:rFonts w:ascii="Segoe UI" w:eastAsia="Arial" w:hAnsi="Segoe UI" w:cs="Segoe UI"/>
      <w:sz w:val="18"/>
      <w:szCs w:val="18"/>
    </w:rPr>
  </w:style>
  <w:style w:type="character" w:styleId="CommentReference">
    <w:name w:val="annotation reference"/>
    <w:basedOn w:val="DefaultParagraphFont"/>
    <w:uiPriority w:val="99"/>
    <w:semiHidden/>
    <w:unhideWhenUsed/>
    <w:rsid w:val="00823500"/>
    <w:rPr>
      <w:sz w:val="16"/>
      <w:szCs w:val="16"/>
    </w:rPr>
  </w:style>
  <w:style w:type="paragraph" w:styleId="CommentText">
    <w:name w:val="annotation text"/>
    <w:basedOn w:val="Normal"/>
    <w:link w:val="CommentTextChar"/>
    <w:uiPriority w:val="99"/>
    <w:semiHidden/>
    <w:unhideWhenUsed/>
    <w:rsid w:val="00823500"/>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23500"/>
    <w:rPr>
      <w:rFonts w:ascii="Arial" w:eastAsia="Arial" w:hAnsi="Arial" w:cs="Arial"/>
      <w:sz w:val="20"/>
      <w:szCs w:val="20"/>
    </w:rPr>
  </w:style>
  <w:style w:type="paragraph" w:styleId="NormalWeb">
    <w:name w:val="Normal (Web)"/>
    <w:basedOn w:val="Normal"/>
    <w:uiPriority w:val="99"/>
    <w:semiHidden/>
    <w:unhideWhenUsed/>
    <w:rsid w:val="0094094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3310E"/>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310E"/>
    <w:rPr>
      <w:rFonts w:ascii="Arial" w:eastAsia="Arial" w:hAnsi="Arial" w:cs="Arial"/>
      <w:b/>
      <w:bCs/>
      <w:sz w:val="20"/>
      <w:szCs w:val="20"/>
    </w:rPr>
  </w:style>
  <w:style w:type="paragraph" w:styleId="TOCHeading">
    <w:name w:val="TOC Heading"/>
    <w:basedOn w:val="Heading1"/>
    <w:next w:val="Normal"/>
    <w:uiPriority w:val="39"/>
    <w:unhideWhenUsed/>
    <w:qFormat/>
    <w:rsid w:val="00B2122B"/>
    <w:pPr>
      <w:spacing w:before="480" w:line="276" w:lineRule="auto"/>
      <w:outlineLvl w:val="9"/>
    </w:pPr>
    <w:rPr>
      <w:b/>
      <w:bCs/>
      <w:sz w:val="28"/>
      <w:szCs w:val="28"/>
      <w:lang w:eastAsia="ja-JP"/>
    </w:rPr>
  </w:style>
  <w:style w:type="paragraph" w:styleId="TOC3">
    <w:name w:val="toc 3"/>
    <w:basedOn w:val="Normal"/>
    <w:next w:val="Normal"/>
    <w:autoRedefine/>
    <w:uiPriority w:val="39"/>
    <w:unhideWhenUsed/>
    <w:rsid w:val="00B2122B"/>
    <w:pPr>
      <w:spacing w:after="100"/>
      <w:ind w:left="440"/>
    </w:pPr>
  </w:style>
  <w:style w:type="character" w:styleId="Hyperlink">
    <w:name w:val="Hyperlink"/>
    <w:basedOn w:val="DefaultParagraphFont"/>
    <w:uiPriority w:val="99"/>
    <w:unhideWhenUsed/>
    <w:rsid w:val="00B2122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891707">
      <w:bodyDiv w:val="1"/>
      <w:marLeft w:val="0"/>
      <w:marRight w:val="0"/>
      <w:marTop w:val="0"/>
      <w:marBottom w:val="0"/>
      <w:divBdr>
        <w:top w:val="none" w:sz="0" w:space="0" w:color="auto"/>
        <w:left w:val="none" w:sz="0" w:space="0" w:color="auto"/>
        <w:bottom w:val="none" w:sz="0" w:space="0" w:color="auto"/>
        <w:right w:val="none" w:sz="0" w:space="0" w:color="auto"/>
      </w:divBdr>
    </w:div>
    <w:div w:id="513765047">
      <w:bodyDiv w:val="1"/>
      <w:marLeft w:val="0"/>
      <w:marRight w:val="0"/>
      <w:marTop w:val="0"/>
      <w:marBottom w:val="0"/>
      <w:divBdr>
        <w:top w:val="none" w:sz="0" w:space="0" w:color="auto"/>
        <w:left w:val="none" w:sz="0" w:space="0" w:color="auto"/>
        <w:bottom w:val="none" w:sz="0" w:space="0" w:color="auto"/>
        <w:right w:val="none" w:sz="0" w:space="0" w:color="auto"/>
      </w:divBdr>
    </w:div>
    <w:div w:id="16573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FECF3-CDD2-4D4B-995A-2CC5C774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Tsereteli</dc:creator>
  <cp:lastModifiedBy>Windows User</cp:lastModifiedBy>
  <cp:revision>2</cp:revision>
  <dcterms:created xsi:type="dcterms:W3CDTF">2020-03-01T05:12:00Z</dcterms:created>
  <dcterms:modified xsi:type="dcterms:W3CDTF">2020-03-01T05:12:00Z</dcterms:modified>
</cp:coreProperties>
</file>