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BC3" w:rsidRDefault="00416BC3" w:rsidP="00416B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Times New Roman" w:hAnsi="Sylfaen" w:cs="Sylfaen"/>
          <w:bCs/>
          <w:i/>
          <w:noProof/>
          <w:sz w:val="24"/>
          <w:szCs w:val="32"/>
          <w:u w:val="single"/>
          <w:lang w:val="ka-GE"/>
        </w:rPr>
      </w:pPr>
      <w:r>
        <w:rPr>
          <w:rFonts w:ascii="Sylfaen" w:eastAsia="Times New Roman" w:hAnsi="Sylfaen" w:cs="Sylfaen"/>
          <w:bCs/>
          <w:i/>
          <w:noProof/>
          <w:sz w:val="24"/>
          <w:szCs w:val="32"/>
          <w:u w:val="single"/>
          <w:lang w:val="ka-GE"/>
        </w:rPr>
        <w:t>პროექტი</w:t>
      </w:r>
    </w:p>
    <w:p w:rsidR="00416BC3" w:rsidRDefault="00416BC3" w:rsidP="00416B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b/>
          <w:bCs/>
          <w:noProof/>
          <w:sz w:val="32"/>
          <w:szCs w:val="32"/>
        </w:rPr>
      </w:pPr>
    </w:p>
    <w:p w:rsidR="00B07555" w:rsidRPr="00B07555" w:rsidRDefault="00B07555" w:rsidP="00B07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</w:rPr>
      </w:pPr>
      <w:r w:rsidRPr="00B07555">
        <w:rPr>
          <w:rFonts w:ascii="Sylfaen" w:eastAsia="Times New Roman" w:hAnsi="Sylfaen" w:cs="Sylfaen"/>
          <w:b/>
          <w:bCs/>
          <w:noProof/>
          <w:sz w:val="32"/>
          <w:szCs w:val="32"/>
        </w:rPr>
        <w:t>საქართველოს მთავრობის</w:t>
      </w:r>
    </w:p>
    <w:p w:rsidR="00B07555" w:rsidRPr="00B07555" w:rsidRDefault="00B07555" w:rsidP="00B07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</w:rPr>
      </w:pPr>
      <w:r w:rsidRPr="00B07555">
        <w:rPr>
          <w:rFonts w:ascii="Sylfaen" w:eastAsia="Times New Roman" w:hAnsi="Sylfaen" w:cs="Sylfaen"/>
          <w:b/>
          <w:bCs/>
          <w:noProof/>
          <w:sz w:val="32"/>
          <w:szCs w:val="32"/>
        </w:rPr>
        <w:t>დადგენილება №</w:t>
      </w:r>
    </w:p>
    <w:p w:rsidR="00B07555" w:rsidRPr="00B07555" w:rsidRDefault="00B07555" w:rsidP="00B07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</w:rPr>
        <w:t>20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val="ka-GE"/>
        </w:rPr>
        <w:t>20</w:t>
      </w:r>
      <w:r w:rsidRPr="00B07555">
        <w:rPr>
          <w:rFonts w:ascii="Sylfaen" w:eastAsia="Times New Roman" w:hAnsi="Sylfaen" w:cs="Sylfaen"/>
          <w:b/>
          <w:bCs/>
          <w:noProof/>
          <w:sz w:val="32"/>
          <w:szCs w:val="32"/>
        </w:rPr>
        <w:t xml:space="preserve"> წლის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val="ka-GE"/>
        </w:rPr>
        <w:t xml:space="preserve"> </w:t>
      </w:r>
      <w:r w:rsidR="00CD2653">
        <w:rPr>
          <w:rFonts w:ascii="Sylfaen" w:eastAsia="Times New Roman" w:hAnsi="Sylfaen" w:cs="Sylfaen"/>
          <w:b/>
          <w:bCs/>
          <w:noProof/>
          <w:sz w:val="32"/>
          <w:szCs w:val="32"/>
          <w:lang w:val="ka-GE"/>
        </w:rPr>
        <w:t>______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val="ka-GE"/>
        </w:rPr>
        <w:t xml:space="preserve">                 </w:t>
      </w:r>
      <w:r w:rsidRPr="00B07555">
        <w:rPr>
          <w:rFonts w:ascii="Sylfaen" w:eastAsia="Times New Roman" w:hAnsi="Sylfaen" w:cs="Sylfaen"/>
          <w:b/>
          <w:bCs/>
          <w:noProof/>
          <w:sz w:val="32"/>
          <w:szCs w:val="32"/>
        </w:rPr>
        <w:t xml:space="preserve"> ქ. თბილისი</w:t>
      </w:r>
    </w:p>
    <w:p w:rsidR="00B07555" w:rsidRPr="00B07555" w:rsidRDefault="00B07555" w:rsidP="00B07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</w:rPr>
      </w:pPr>
    </w:p>
    <w:p w:rsidR="00B07555" w:rsidRPr="00B07555" w:rsidRDefault="00B07555" w:rsidP="00B07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</w:rPr>
      </w:pPr>
      <w:r w:rsidRPr="00B07555">
        <w:rPr>
          <w:rFonts w:ascii="Sylfaen" w:eastAsia="Times New Roman" w:hAnsi="Sylfaen" w:cs="Sylfaen"/>
          <w:b/>
          <w:bCs/>
          <w:noProof/>
          <w:sz w:val="32"/>
          <w:szCs w:val="32"/>
        </w:rPr>
        <w:t>„მაღალი რისკის შემცველი სამედიცინო საქმიანობის ტექნიკური რეგლამენტის დამტკიცების თაობაზე“ საქართველოს მთავრობის 2010 წლის 22 ნოემბრის №359 დადგენილებაში ცვლილების შეტანის შესახებ</w:t>
      </w:r>
    </w:p>
    <w:p w:rsidR="00B07555" w:rsidRPr="00B07555" w:rsidRDefault="00B07555" w:rsidP="00B07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</w:rPr>
      </w:pPr>
    </w:p>
    <w:p w:rsidR="00B07555" w:rsidRPr="00B07555" w:rsidRDefault="00B07555" w:rsidP="00B07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</w:rPr>
      </w:pPr>
      <w:r w:rsidRPr="00B07555">
        <w:rPr>
          <w:rFonts w:ascii="Sylfaen" w:eastAsia="Times New Roman" w:hAnsi="Sylfaen" w:cs="Sylfaen"/>
          <w:b/>
          <w:bCs/>
          <w:noProof/>
          <w:sz w:val="24"/>
          <w:szCs w:val="24"/>
        </w:rPr>
        <w:t>მუხლი 1</w:t>
      </w:r>
    </w:p>
    <w:p w:rsidR="008858FC" w:rsidRDefault="00B07555" w:rsidP="00EA7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B07555">
        <w:rPr>
          <w:rFonts w:ascii="Sylfaen" w:eastAsia="Times New Roman" w:hAnsi="Sylfaen" w:cs="Sylfaen"/>
          <w:noProof/>
          <w:sz w:val="24"/>
          <w:szCs w:val="24"/>
        </w:rPr>
        <w:t>„ნორმატიული  აქტების  შესახებ“ საქართველოს ორგანული  კა</w:t>
      </w:r>
      <w:r>
        <w:rPr>
          <w:rFonts w:ascii="Sylfaen" w:eastAsia="Times New Roman" w:hAnsi="Sylfaen" w:cs="Sylfaen"/>
          <w:noProof/>
          <w:sz w:val="24"/>
          <w:szCs w:val="24"/>
        </w:rPr>
        <w:t>ნონის მე-20 მუხლის მე-4 პუნქტის</w:t>
      </w:r>
      <w:r w:rsidRPr="00B07555">
        <w:rPr>
          <w:rFonts w:ascii="Sylfaen" w:eastAsia="Times New Roman" w:hAnsi="Sylfaen" w:cs="Sylfaen"/>
          <w:noProof/>
          <w:sz w:val="24"/>
          <w:szCs w:val="24"/>
        </w:rPr>
        <w:t xml:space="preserve"> შესაბამისად, „მაღალი რისკის შემცველი სამედიცინო საქმიანობის ტექნიკური რეგლამენტის დამტკიცების თაობაზე“ საქართველოს მთავრობის 2010 წლის 22 ნოემბრის №359 დადგენილებაში (სსმ, №155, 29/11/2010) შეტანილ იქნეს ცვლილება და</w:t>
      </w:r>
      <w:r>
        <w:rPr>
          <w:rFonts w:ascii="Sylfaen" w:eastAsia="Times New Roman" w:hAnsi="Sylfaen" w:cs="Sylfaen"/>
          <w:noProof/>
          <w:sz w:val="24"/>
          <w:szCs w:val="24"/>
        </w:rPr>
        <w:t xml:space="preserve"> </w:t>
      </w:r>
      <w:r w:rsidRPr="00B07555">
        <w:rPr>
          <w:rFonts w:ascii="Sylfaen" w:eastAsia="Times New Roman" w:hAnsi="Sylfaen" w:cs="Sylfaen"/>
          <w:noProof/>
          <w:sz w:val="24"/>
          <w:szCs w:val="24"/>
        </w:rPr>
        <w:t>დადგენილებით დამტკიცებული „მაღალი რისკის შემცველი სამედიცინო საქმიანობის ტექნიკური რეგლამენტის“</w:t>
      </w:r>
      <w:r w:rsidR="008858FC">
        <w:rPr>
          <w:rFonts w:ascii="Sylfaen" w:eastAsia="Times New Roman" w:hAnsi="Sylfaen" w:cs="Sylfaen"/>
          <w:noProof/>
          <w:sz w:val="24"/>
          <w:szCs w:val="24"/>
          <w:lang w:val="ka-GE"/>
        </w:rPr>
        <w:t>:</w:t>
      </w:r>
    </w:p>
    <w:p w:rsidR="00B07555" w:rsidRPr="00B07555" w:rsidRDefault="008858FC" w:rsidP="00EA7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1.</w:t>
      </w:r>
      <w:r w:rsidR="00EA7985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="00B07555" w:rsidRPr="00B07555">
        <w:rPr>
          <w:rFonts w:ascii="Sylfaen" w:eastAsia="Times New Roman" w:hAnsi="Sylfaen" w:cs="Sylfaen"/>
          <w:noProof/>
          <w:sz w:val="24"/>
          <w:szCs w:val="24"/>
        </w:rPr>
        <w:t>მე-</w:t>
      </w:r>
      <w:r w:rsidR="00B07555">
        <w:rPr>
          <w:rFonts w:ascii="Sylfaen" w:eastAsia="Times New Roman" w:hAnsi="Sylfaen" w:cs="Sylfaen"/>
          <w:noProof/>
          <w:sz w:val="24"/>
          <w:szCs w:val="24"/>
        </w:rPr>
        <w:t>7</w:t>
      </w:r>
      <w:r w:rsidR="00B07555" w:rsidRPr="00B07555">
        <w:rPr>
          <w:rFonts w:ascii="Sylfaen" w:eastAsia="Times New Roman" w:hAnsi="Sylfaen" w:cs="Sylfaen"/>
          <w:noProof/>
          <w:sz w:val="24"/>
          <w:szCs w:val="24"/>
        </w:rPr>
        <w:t xml:space="preserve"> მუხლი</w:t>
      </w:r>
      <w:r w:rsidR="00B07555">
        <w:rPr>
          <w:rFonts w:ascii="Sylfaen" w:eastAsia="Times New Roman" w:hAnsi="Sylfaen" w:cs="Sylfaen"/>
          <w:noProof/>
          <w:sz w:val="24"/>
          <w:szCs w:val="24"/>
          <w:lang w:val="ka-GE"/>
        </w:rPr>
        <w:t>ს შემდეგ დაემატოს 7</w:t>
      </w:r>
      <w:r w:rsidR="00B07555">
        <w:rPr>
          <w:rFonts w:ascii="Sylfaen" w:eastAsia="Times New Roman" w:hAnsi="Sylfaen" w:cs="Sylfaen"/>
          <w:noProof/>
          <w:sz w:val="24"/>
          <w:szCs w:val="24"/>
          <w:vertAlign w:val="superscript"/>
          <w:lang w:val="ka-GE"/>
        </w:rPr>
        <w:t>1</w:t>
      </w:r>
      <w:r w:rsidR="00B07555">
        <w:rPr>
          <w:rFonts w:ascii="Sylfaen" w:eastAsia="Times New Roman" w:hAnsi="Sylfaen" w:cs="Sylfaen"/>
          <w:noProof/>
          <w:sz w:val="24"/>
          <w:szCs w:val="24"/>
          <w:lang w:val="ka-GE"/>
        </w:rPr>
        <w:t>, 7</w:t>
      </w:r>
      <w:r w:rsidR="00B07555">
        <w:rPr>
          <w:rFonts w:ascii="Sylfaen" w:eastAsia="Times New Roman" w:hAnsi="Sylfaen" w:cs="Sylfaen"/>
          <w:noProof/>
          <w:sz w:val="24"/>
          <w:szCs w:val="24"/>
          <w:vertAlign w:val="superscript"/>
          <w:lang w:val="ka-GE"/>
        </w:rPr>
        <w:t>2</w:t>
      </w:r>
      <w:r w:rsidR="00B07555">
        <w:rPr>
          <w:rFonts w:ascii="Sylfaen" w:eastAsia="Times New Roman" w:hAnsi="Sylfaen" w:cs="Sylfaen"/>
          <w:noProof/>
          <w:sz w:val="24"/>
          <w:szCs w:val="24"/>
          <w:lang w:val="ka-GE"/>
        </w:rPr>
        <w:t>, 7</w:t>
      </w:r>
      <w:r w:rsidR="00B07555">
        <w:rPr>
          <w:rFonts w:ascii="Sylfaen" w:eastAsia="Times New Roman" w:hAnsi="Sylfaen" w:cs="Sylfaen"/>
          <w:noProof/>
          <w:sz w:val="24"/>
          <w:szCs w:val="24"/>
          <w:vertAlign w:val="superscript"/>
          <w:lang w:val="ka-GE"/>
        </w:rPr>
        <w:t>3</w:t>
      </w:r>
      <w:r w:rsidR="00B07555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და 7</w:t>
      </w:r>
      <w:r w:rsidR="00B07555">
        <w:rPr>
          <w:rFonts w:ascii="Sylfaen" w:eastAsia="Times New Roman" w:hAnsi="Sylfaen" w:cs="Sylfaen"/>
          <w:noProof/>
          <w:sz w:val="24"/>
          <w:szCs w:val="24"/>
          <w:vertAlign w:val="superscript"/>
          <w:lang w:val="ka-GE"/>
        </w:rPr>
        <w:t>4</w:t>
      </w:r>
      <w:r w:rsidR="00B07555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მუხლები</w:t>
      </w:r>
      <w:r w:rsidR="00B07555" w:rsidRPr="00B07555">
        <w:rPr>
          <w:rFonts w:ascii="Sylfaen" w:eastAsia="Times New Roman" w:hAnsi="Sylfaen" w:cs="Sylfaen"/>
          <w:noProof/>
          <w:sz w:val="24"/>
          <w:szCs w:val="24"/>
        </w:rPr>
        <w:t xml:space="preserve"> ჩამოყალიბდეს შემდეგი რედაქციით: </w:t>
      </w:r>
    </w:p>
    <w:p w:rsidR="00B07555" w:rsidRDefault="00B07555" w:rsidP="00B075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,,</w:t>
      </w:r>
      <w:r w:rsidRPr="004E23F7">
        <w:rPr>
          <w:rFonts w:ascii="Sylfaen" w:eastAsia="Times New Roman" w:hAnsi="Sylfaen" w:cs="Sylfaen"/>
          <w:b/>
          <w:bCs/>
          <w:sz w:val="24"/>
          <w:szCs w:val="24"/>
          <w:lang/>
        </w:rPr>
        <w:t>მუხლი 7</w:t>
      </w:r>
      <w:r>
        <w:rPr>
          <w:rFonts w:ascii="Sylfaen" w:eastAsia="Times New Roman" w:hAnsi="Sylfaen" w:cs="Sylfaen"/>
          <w:b/>
          <w:bCs/>
          <w:sz w:val="24"/>
          <w:szCs w:val="24"/>
          <w:vertAlign w:val="superscript"/>
          <w:lang/>
        </w:rPr>
        <w:t>1</w:t>
      </w:r>
      <w:r w:rsidRPr="004E23F7">
        <w:rPr>
          <w:rFonts w:ascii="Sylfaen" w:eastAsia="Times New Roman" w:hAnsi="Sylfaen" w:cs="Sylfaen"/>
          <w:b/>
          <w:bCs/>
          <w:sz w:val="24"/>
          <w:szCs w:val="24"/>
          <w:lang/>
        </w:rPr>
        <w:t>.</w:t>
      </w:r>
      <w:r w:rsidRPr="004E23F7">
        <w:rPr>
          <w:rFonts w:ascii="Sylfaen" w:hAnsi="Sylfaen" w:cs="Sylfaen"/>
          <w:sz w:val="24"/>
          <w:szCs w:val="24"/>
          <w:lang/>
        </w:rPr>
        <w:t xml:space="preserve"> </w:t>
      </w:r>
      <w:r>
        <w:rPr>
          <w:rFonts w:ascii="Sylfaen" w:eastAsia="Times New Roman" w:hAnsi="Sylfaen" w:cs="Sylfaen"/>
          <w:noProof/>
          <w:lang/>
        </w:rPr>
        <w:t>მაღალი რისკის შემცველი სამედიცინო საქმიანო</w:t>
      </w:r>
      <w:r>
        <w:rPr>
          <w:rFonts w:ascii="Sylfaen" w:eastAsia="Times New Roman" w:hAnsi="Sylfaen" w:cs="Sylfaen"/>
          <w:noProof/>
          <w:lang/>
        </w:rPr>
        <w:softHyphen/>
        <w:t>ბის/მომ</w:t>
      </w:r>
      <w:r>
        <w:rPr>
          <w:rFonts w:ascii="Sylfaen" w:eastAsia="Times New Roman" w:hAnsi="Sylfaen" w:cs="Sylfaen"/>
          <w:noProof/>
          <w:lang/>
        </w:rPr>
        <w:softHyphen/>
        <w:t xml:space="preserve">სახურების </w:t>
      </w:r>
      <w:r>
        <w:rPr>
          <w:rFonts w:ascii="Sylfaen" w:eastAsia="Times New Roman" w:hAnsi="Sylfaen" w:cs="Sylfaen"/>
          <w:noProof/>
          <w:lang w:val="ka-GE"/>
        </w:rPr>
        <w:t>დაწყების თაობაზე სააგენტოში წარდგენილ შეტყობინებას თან უნდა ერთვოდეს:</w:t>
      </w:r>
    </w:p>
    <w:p w:rsidR="00821A69" w:rsidRDefault="00B07555" w:rsidP="00B075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ა)</w:t>
      </w:r>
      <w:r w:rsidR="00277DF8">
        <w:rPr>
          <w:rFonts w:ascii="Sylfaen" w:eastAsia="Times New Roman" w:hAnsi="Sylfaen" w:cs="Sylfaen"/>
          <w:noProof/>
          <w:lang/>
        </w:rPr>
        <w:t xml:space="preserve"> </w:t>
      </w:r>
      <w:r w:rsidR="00821A69">
        <w:rPr>
          <w:rFonts w:ascii="Sylfaen" w:eastAsia="Times New Roman" w:hAnsi="Sylfaen" w:cs="Sylfaen"/>
          <w:noProof/>
          <w:lang w:val="ka-GE" w:eastAsia="ka-GE"/>
        </w:rPr>
        <w:t xml:space="preserve">კერძო სამართლის იურიდიული პირისა და ინდივიდუალური მეწარმისთვის – საჯარო რეესტრიდან ამონაწერები, ხოლო ფიზიკური პირისთვის – იდენტიფიკაციის დამადასტურებელი, საქართველოს კანონმდებლობით დადგენილი საბუთების ასლები. საჯარო სამართლის იურიდიულმა პირმა განცხადებას უნდა დაურთოს სადამფუძნებლო დოკუმენტების დამოწმებული ასლები. </w:t>
      </w:r>
    </w:p>
    <w:p w:rsidR="00B07555" w:rsidRDefault="00821A69" w:rsidP="00B075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 xml:space="preserve">ბ) </w:t>
      </w:r>
      <w:r w:rsidR="00277DF8">
        <w:rPr>
          <w:rFonts w:ascii="Sylfaen" w:eastAsia="Times New Roman" w:hAnsi="Sylfaen" w:cs="Sylfaen"/>
          <w:noProof/>
          <w:lang/>
        </w:rPr>
        <w:t>ფართობის ფლობის დამადასტურებელი დოკუმენტი, ხო</w:t>
      </w:r>
      <w:r w:rsidR="00277DF8">
        <w:rPr>
          <w:rFonts w:ascii="Sylfaen" w:eastAsia="Times New Roman" w:hAnsi="Sylfaen" w:cs="Sylfaen"/>
          <w:noProof/>
          <w:lang/>
        </w:rPr>
        <w:softHyphen/>
      </w:r>
      <w:r w:rsidR="00277DF8">
        <w:rPr>
          <w:rFonts w:ascii="Sylfaen" w:eastAsia="Times New Roman" w:hAnsi="Sylfaen" w:cs="Sylfaen"/>
          <w:noProof/>
          <w:lang/>
        </w:rPr>
        <w:softHyphen/>
        <w:t>ლო „ოკუპირებული</w:t>
      </w:r>
      <w:r w:rsidR="00277DF8">
        <w:rPr>
          <w:rFonts w:ascii="Sylfaen" w:eastAsia="Times New Roman" w:hAnsi="Sylfaen" w:cs="Sylfaen"/>
          <w:noProof/>
          <w:lang w:val="ka-GE"/>
        </w:rPr>
        <w:t xml:space="preserve"> </w:t>
      </w:r>
      <w:r w:rsidR="00277DF8">
        <w:rPr>
          <w:rFonts w:ascii="Sylfaen" w:eastAsia="Times New Roman" w:hAnsi="Sylfaen" w:cs="Sylfaen"/>
          <w:noProof/>
          <w:lang/>
        </w:rPr>
        <w:t>ტერიტორიების შესახებ“ საქართველოს კა</w:t>
      </w:r>
      <w:r w:rsidR="00277DF8">
        <w:rPr>
          <w:rFonts w:ascii="Sylfaen" w:eastAsia="Times New Roman" w:hAnsi="Sylfaen" w:cs="Sylfaen"/>
          <w:noProof/>
          <w:lang/>
        </w:rPr>
        <w:softHyphen/>
      </w:r>
      <w:r w:rsidR="00277DF8">
        <w:rPr>
          <w:rFonts w:ascii="Sylfaen" w:eastAsia="Times New Roman" w:hAnsi="Sylfaen" w:cs="Sylfaen"/>
          <w:noProof/>
          <w:lang/>
        </w:rPr>
        <w:softHyphen/>
        <w:t>ნონით განსაზღვრულ ოკუპირებულ ტერიტორიაზე მყოფი და ფუნ</w:t>
      </w:r>
      <w:r w:rsidR="00277DF8">
        <w:rPr>
          <w:rFonts w:ascii="Sylfaen" w:eastAsia="Times New Roman" w:hAnsi="Sylfaen" w:cs="Sylfaen"/>
          <w:noProof/>
          <w:lang/>
        </w:rPr>
        <w:softHyphen/>
      </w:r>
      <w:r w:rsidR="00277DF8">
        <w:rPr>
          <w:rFonts w:ascii="Sylfaen" w:eastAsia="Times New Roman" w:hAnsi="Sylfaen" w:cs="Sylfaen"/>
          <w:noProof/>
          <w:lang/>
        </w:rPr>
        <w:softHyphen/>
        <w:t>ქციონირებადი სამედიცინო დაწესებულების შემთხვევაში – ინ</w:t>
      </w:r>
      <w:r w:rsidR="00277DF8">
        <w:rPr>
          <w:rFonts w:ascii="Sylfaen" w:eastAsia="Times New Roman" w:hAnsi="Sylfaen" w:cs="Sylfaen"/>
          <w:noProof/>
          <w:lang/>
        </w:rPr>
        <w:softHyphen/>
      </w:r>
      <w:r w:rsidR="00277DF8">
        <w:rPr>
          <w:rFonts w:ascii="Sylfaen" w:eastAsia="Times New Roman" w:hAnsi="Sylfaen" w:cs="Sylfaen"/>
          <w:noProof/>
          <w:lang/>
        </w:rPr>
        <w:softHyphen/>
        <w:t>ფორმაცია ობიექტის ადგილსამყოფელის შესახებ;</w:t>
      </w:r>
    </w:p>
    <w:p w:rsidR="00821A69" w:rsidRPr="00821A69" w:rsidRDefault="00821A69" w:rsidP="00B075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 xml:space="preserve">გ) </w:t>
      </w:r>
      <w:r>
        <w:rPr>
          <w:rFonts w:ascii="Sylfaen" w:eastAsia="Times New Roman" w:hAnsi="Sylfaen" w:cs="Sylfaen"/>
          <w:noProof/>
          <w:lang/>
        </w:rPr>
        <w:t>სამედიცინო რადიოლოგი</w:t>
      </w:r>
      <w:r>
        <w:rPr>
          <w:rFonts w:ascii="Sylfaen" w:eastAsia="Times New Roman" w:hAnsi="Sylfaen" w:cs="Sylfaen"/>
          <w:noProof/>
          <w:lang w:val="ka-GE"/>
        </w:rPr>
        <w:t>ის შემთხვევაში</w:t>
      </w:r>
      <w:r>
        <w:rPr>
          <w:rFonts w:ascii="Sylfaen" w:eastAsia="Times New Roman" w:hAnsi="Sylfaen" w:cs="Sylfaen"/>
          <w:noProof/>
          <w:lang/>
        </w:rPr>
        <w:t xml:space="preserve"> (გარდა ულტრაბგერითი დიაგნოსტიკისა)</w:t>
      </w:r>
      <w:r>
        <w:rPr>
          <w:rFonts w:ascii="Sylfaen" w:eastAsia="Times New Roman" w:hAnsi="Sylfaen" w:cs="Sylfaen"/>
          <w:noProof/>
          <w:lang w:val="ka-G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/>
        </w:rPr>
        <w:t>საქართველოს</w:t>
      </w:r>
      <w:r>
        <w:rPr>
          <w:rFonts w:eastAsia="Times New Roman"/>
          <w:noProof/>
          <w:sz w:val="24"/>
          <w:szCs w:val="24"/>
          <w:lang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/>
        </w:rPr>
        <w:t>გარემოს</w:t>
      </w:r>
      <w:r>
        <w:rPr>
          <w:rFonts w:eastAsia="Times New Roman"/>
          <w:noProof/>
          <w:sz w:val="24"/>
          <w:szCs w:val="24"/>
          <w:lang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/>
        </w:rPr>
        <w:t>დაცვისა</w:t>
      </w:r>
      <w:r>
        <w:rPr>
          <w:rFonts w:eastAsia="Times New Roman"/>
          <w:noProof/>
          <w:sz w:val="24"/>
          <w:szCs w:val="24"/>
          <w:lang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/>
        </w:rPr>
        <w:t>და</w:t>
      </w:r>
      <w:r>
        <w:rPr>
          <w:rFonts w:eastAsia="Times New Roman"/>
          <w:noProof/>
          <w:sz w:val="24"/>
          <w:szCs w:val="24"/>
          <w:lang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/>
        </w:rPr>
        <w:t>ბუნებრივი</w:t>
      </w:r>
      <w:r>
        <w:rPr>
          <w:rFonts w:eastAsia="Times New Roman"/>
          <w:noProof/>
          <w:sz w:val="24"/>
          <w:szCs w:val="24"/>
          <w:lang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/>
        </w:rPr>
        <w:t>რესურსების</w:t>
      </w:r>
      <w:r>
        <w:rPr>
          <w:rFonts w:eastAsia="Times New Roman"/>
          <w:noProof/>
          <w:sz w:val="24"/>
          <w:szCs w:val="24"/>
          <w:lang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/>
        </w:rPr>
        <w:t>სამინისტროს</w:t>
      </w:r>
      <w:r>
        <w:rPr>
          <w:rFonts w:eastAsia="Times New Roman"/>
          <w:noProof/>
          <w:sz w:val="24"/>
          <w:szCs w:val="24"/>
          <w:lang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/>
        </w:rPr>
        <w:t>მიერ</w:t>
      </w:r>
      <w:r>
        <w:rPr>
          <w:rFonts w:eastAsia="Times New Roman"/>
          <w:noProof/>
          <w:sz w:val="24"/>
          <w:szCs w:val="24"/>
          <w:lang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/>
        </w:rPr>
        <w:t>გაცემული</w:t>
      </w:r>
      <w:r>
        <w:rPr>
          <w:rFonts w:eastAsia="Times New Roman"/>
          <w:noProof/>
          <w:sz w:val="24"/>
          <w:szCs w:val="24"/>
          <w:lang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/>
        </w:rPr>
        <w:t>ბირთვული</w:t>
      </w:r>
      <w:r>
        <w:rPr>
          <w:rFonts w:eastAsia="Times New Roman"/>
          <w:noProof/>
          <w:sz w:val="24"/>
          <w:szCs w:val="24"/>
          <w:lang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/>
        </w:rPr>
        <w:t>და</w:t>
      </w:r>
      <w:r>
        <w:rPr>
          <w:rFonts w:eastAsia="Times New Roman"/>
          <w:noProof/>
          <w:sz w:val="24"/>
          <w:szCs w:val="24"/>
          <w:lang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/>
        </w:rPr>
        <w:t>რადიაციული</w:t>
      </w:r>
      <w:r>
        <w:rPr>
          <w:rFonts w:eastAsia="Times New Roman"/>
          <w:noProof/>
          <w:sz w:val="24"/>
          <w:szCs w:val="24"/>
          <w:lang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/>
        </w:rPr>
        <w:t>საქმიანობის</w:t>
      </w:r>
      <w:r>
        <w:rPr>
          <w:rFonts w:eastAsia="Times New Roman"/>
          <w:noProof/>
          <w:sz w:val="24"/>
          <w:szCs w:val="24"/>
          <w:lang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/>
        </w:rPr>
        <w:t>ლიცენზია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.</w:t>
      </w:r>
    </w:p>
    <w:p w:rsidR="00821A69" w:rsidRPr="00355B7B" w:rsidRDefault="00B07555" w:rsidP="00821A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Sylfaen" w:eastAsia="Times New Roman" w:hAnsi="Sylfaen" w:cs="Sylfaen"/>
          <w:noProof/>
          <w:lang/>
        </w:rPr>
      </w:pPr>
      <w:r>
        <w:rPr>
          <w:rFonts w:ascii="Sylfaen" w:eastAsia="Times New Roman" w:hAnsi="Sylfaen" w:cs="Sylfaen"/>
          <w:noProof/>
          <w:lang w:val="ka-GE"/>
        </w:rPr>
        <w:t>ბ)</w:t>
      </w:r>
      <w:r w:rsidR="00277DF8">
        <w:rPr>
          <w:rFonts w:ascii="Sylfaen" w:eastAsia="Times New Roman" w:hAnsi="Sylfaen" w:cs="Sylfaen"/>
          <w:noProof/>
          <w:lang w:val="ka-GE"/>
        </w:rPr>
        <w:t xml:space="preserve"> </w:t>
      </w:r>
      <w:r w:rsidR="00277DF8" w:rsidRPr="00355B7B">
        <w:rPr>
          <w:rFonts w:ascii="Sylfaen" w:eastAsia="Times New Roman" w:hAnsi="Sylfaen" w:cs="Sylfaen"/>
          <w:noProof/>
          <w:highlight w:val="yellow"/>
          <w:lang w:val="ka-GE"/>
        </w:rPr>
        <w:t>ფორმა</w:t>
      </w:r>
      <w:r w:rsidR="00355B7B" w:rsidRPr="00355B7B">
        <w:rPr>
          <w:rFonts w:ascii="Sylfaen" w:eastAsia="Times New Roman" w:hAnsi="Sylfaen" w:cs="Sylfaen"/>
          <w:noProof/>
          <w:highlight w:val="yellow"/>
          <w:lang/>
        </w:rPr>
        <w:t xml:space="preserve"> </w:t>
      </w:r>
      <w:r w:rsidR="00277DF8" w:rsidRPr="00355B7B">
        <w:rPr>
          <w:rFonts w:ascii="Sylfaen" w:eastAsia="Times New Roman" w:hAnsi="Sylfaen" w:cs="Sylfaen"/>
          <w:noProof/>
          <w:highlight w:val="yellow"/>
          <w:lang w:val="ka-GE"/>
        </w:rPr>
        <w:t>???</w:t>
      </w:r>
      <w:r w:rsidR="00355B7B">
        <w:rPr>
          <w:rFonts w:ascii="Sylfaen" w:eastAsia="Times New Roman" w:hAnsi="Sylfaen" w:cs="Sylfaen"/>
          <w:noProof/>
          <w:lang/>
        </w:rPr>
        <w:t xml:space="preserve"> </w:t>
      </w:r>
    </w:p>
    <w:p w:rsidR="00B07555" w:rsidRPr="00710A84" w:rsidRDefault="00B07555" w:rsidP="00B075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:rsidR="00B223F6" w:rsidRDefault="00B07555" w:rsidP="00B075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710A84">
        <w:rPr>
          <w:rFonts w:ascii="Sylfaen" w:eastAsia="Times New Roman" w:hAnsi="Sylfaen" w:cs="Sylfaen"/>
          <w:b/>
          <w:sz w:val="24"/>
          <w:szCs w:val="24"/>
          <w:lang w:val="ka-GE"/>
        </w:rPr>
        <w:t>მუხლი 7</w:t>
      </w:r>
      <w:r w:rsidRPr="00710A84">
        <w:rPr>
          <w:rFonts w:ascii="Sylfaen" w:eastAsia="Times New Roman" w:hAnsi="Sylfaen" w:cs="Sylfaen"/>
          <w:b/>
          <w:sz w:val="24"/>
          <w:szCs w:val="24"/>
          <w:vertAlign w:val="superscript"/>
          <w:lang w:val="ka-GE"/>
        </w:rPr>
        <w:t>2</w:t>
      </w:r>
      <w:r w:rsidRPr="00710A84">
        <w:rPr>
          <w:rFonts w:ascii="Sylfaen" w:eastAsia="Times New Roman" w:hAnsi="Sylfaen" w:cs="Sylfaen"/>
          <w:b/>
          <w:sz w:val="24"/>
          <w:szCs w:val="24"/>
          <w:lang w:val="ka-GE"/>
        </w:rPr>
        <w:t>.</w:t>
      </w:r>
      <w:r w:rsidRPr="00710A8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DF217E">
        <w:rPr>
          <w:rFonts w:ascii="Sylfaen" w:eastAsia="Times New Roman" w:hAnsi="Sylfaen" w:cs="Sylfaen"/>
          <w:sz w:val="24"/>
          <w:szCs w:val="24"/>
          <w:lang/>
        </w:rPr>
        <w:t>სააგენტო უფლებამოსილია, მოახდ</w:t>
      </w:r>
      <w:r w:rsidR="00DF217E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23156A">
        <w:rPr>
          <w:rFonts w:ascii="Sylfaen" w:eastAsia="Times New Roman" w:hAnsi="Sylfaen" w:cs="Sylfaen"/>
          <w:sz w:val="24"/>
          <w:szCs w:val="24"/>
          <w:lang/>
        </w:rPr>
        <w:t>ნოს შეტყობინების ფორმაში მითითებული ნებისმიერი ინფორმაციის</w:t>
      </w:r>
      <w:r w:rsidR="00B223F6">
        <w:rPr>
          <w:rFonts w:ascii="Sylfaen" w:eastAsia="Times New Roman" w:hAnsi="Sylfaen" w:cs="Sylfaen"/>
          <w:sz w:val="24"/>
          <w:szCs w:val="24"/>
          <w:lang/>
        </w:rPr>
        <w:t xml:space="preserve"> შესაბამის ორგანოში გადამოწმება</w:t>
      </w:r>
      <w:r w:rsidR="001C610D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bookmarkStart w:id="0" w:name="_GoBack"/>
      <w:bookmarkEnd w:id="0"/>
      <w:r w:rsidR="001C610D" w:rsidRPr="0023156A">
        <w:rPr>
          <w:rFonts w:ascii="Sylfaen" w:eastAsia="Times New Roman" w:hAnsi="Sylfaen" w:cs="Sylfaen"/>
          <w:sz w:val="24"/>
          <w:szCs w:val="24"/>
          <w:lang/>
        </w:rPr>
        <w:t>ასევე, საჭიროების შემთხვევაში, ადგილზე გადაამოწმოს შეტყობინების ფორმაში მითითებული ფაქტობრივი გარემოებები.</w:t>
      </w:r>
    </w:p>
    <w:p w:rsidR="00EA2E16" w:rsidRDefault="00B07555" w:rsidP="00B075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Sylfaen" w:eastAsia="Times New Roman" w:hAnsi="Sylfaen" w:cs="Sylfaen"/>
          <w:sz w:val="24"/>
          <w:szCs w:val="24"/>
          <w:lang/>
        </w:rPr>
      </w:pPr>
      <w:r w:rsidRPr="00B7631F">
        <w:rPr>
          <w:rFonts w:ascii="Sylfaen" w:eastAsia="Times New Roman" w:hAnsi="Sylfaen" w:cs="Sylfaen"/>
          <w:b/>
          <w:sz w:val="24"/>
          <w:szCs w:val="24"/>
          <w:lang w:val="ka-GE"/>
        </w:rPr>
        <w:lastRenderedPageBreak/>
        <w:t>მუხლი 7</w:t>
      </w:r>
      <w:r w:rsidRPr="00B7631F">
        <w:rPr>
          <w:rFonts w:ascii="Sylfaen" w:eastAsia="Times New Roman" w:hAnsi="Sylfaen" w:cs="Sylfaen"/>
          <w:b/>
          <w:sz w:val="24"/>
          <w:szCs w:val="24"/>
          <w:vertAlign w:val="superscript"/>
          <w:lang w:val="ka-GE"/>
        </w:rPr>
        <w:t>3</w:t>
      </w:r>
      <w:r w:rsidRPr="00B7631F">
        <w:rPr>
          <w:rFonts w:ascii="Sylfaen" w:eastAsia="Times New Roman" w:hAnsi="Sylfaen" w:cs="Sylfaen"/>
          <w:b/>
          <w:sz w:val="24"/>
          <w:szCs w:val="24"/>
          <w:lang w:val="ka-GE"/>
        </w:rPr>
        <w:t>.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სააგენტო შეტყობინების შემოტანიდან </w:t>
      </w:r>
      <w:r w:rsidR="00EA2E16">
        <w:rPr>
          <w:rFonts w:ascii="Sylfaen" w:eastAsia="Times New Roman" w:hAnsi="Sylfaen" w:cs="Sylfaen"/>
          <w:sz w:val="24"/>
          <w:szCs w:val="24"/>
          <w:lang w:val="ka-GE"/>
        </w:rPr>
        <w:t>3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დღის ვადაში </w:t>
      </w:r>
      <w:r w:rsidR="00EA2E16">
        <w:rPr>
          <w:rFonts w:ascii="Sylfaen" w:eastAsia="Times New Roman" w:hAnsi="Sylfaen" w:cs="Sylfaen"/>
          <w:sz w:val="24"/>
          <w:szCs w:val="24"/>
          <w:lang w:val="ka-GE"/>
        </w:rPr>
        <w:t>ამოწმებს წარმოდგენილ შეტყობინებასა და თანდართული დოკუმეტაციის შესაბამისობას კანონმდებლობასთან.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</w:p>
    <w:p w:rsidR="00EA389E" w:rsidRDefault="00355B7B" w:rsidP="00EA389E">
      <w:pPr>
        <w:pStyle w:val="Normal"/>
        <w:tabs>
          <w:tab w:val="left" w:pos="284"/>
          <w:tab w:val="left" w:pos="8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0" w:lineRule="atLeast"/>
        <w:ind w:firstLine="567"/>
        <w:jc w:val="both"/>
        <w:rPr>
          <w:rFonts w:ascii="Sylfaen" w:eastAsia="Times New Roman" w:hAnsi="Sylfaen" w:cs="Sylfaen"/>
          <w:lang w:val="ka-GE" w:eastAsia="ka-GE"/>
        </w:rPr>
      </w:pPr>
      <w:r w:rsidRPr="00710A84">
        <w:rPr>
          <w:rFonts w:ascii="Sylfaen" w:eastAsia="Times New Roman" w:hAnsi="Sylfaen" w:cs="Sylfaen"/>
          <w:b/>
          <w:lang w:val="ka-GE"/>
        </w:rPr>
        <w:t>მუხლი 7</w:t>
      </w:r>
      <w:r>
        <w:rPr>
          <w:rFonts w:ascii="Sylfaen" w:eastAsia="Times New Roman" w:hAnsi="Sylfaen" w:cs="Sylfaen"/>
          <w:b/>
          <w:vertAlign w:val="superscript"/>
          <w:lang w:val="ka-GE"/>
        </w:rPr>
        <w:t>4</w:t>
      </w:r>
      <w:r w:rsidRPr="00710A84">
        <w:rPr>
          <w:rFonts w:ascii="Sylfaen" w:eastAsia="Times New Roman" w:hAnsi="Sylfaen" w:cs="Sylfaen"/>
          <w:b/>
          <w:lang w:val="ka-GE"/>
        </w:rPr>
        <w:t>.</w:t>
      </w:r>
      <w:r>
        <w:rPr>
          <w:rFonts w:ascii="Sylfaen" w:eastAsia="Times New Roman" w:hAnsi="Sylfaen" w:cs="Sylfaen"/>
          <w:b/>
          <w:lang w:val="ka-GE"/>
        </w:rPr>
        <w:t xml:space="preserve"> </w:t>
      </w:r>
      <w:r w:rsidR="00EA389E" w:rsidRPr="00EA389E">
        <w:rPr>
          <w:rFonts w:ascii="Sylfaen" w:eastAsia="Times New Roman" w:hAnsi="Sylfaen" w:cs="Sylfaen"/>
          <w:lang w:val="ka-GE" w:eastAsia="ka-GE"/>
        </w:rPr>
        <w:t xml:space="preserve">თუ </w:t>
      </w:r>
      <w:r w:rsidR="00EA389E">
        <w:rPr>
          <w:rFonts w:ascii="Sylfaen" w:eastAsia="Times New Roman" w:hAnsi="Sylfaen" w:cs="Sylfaen"/>
          <w:lang w:val="ka-GE" w:eastAsia="ka-GE"/>
        </w:rPr>
        <w:t>შეტყობინების ავტორი</w:t>
      </w:r>
      <w:r w:rsidR="00EA389E" w:rsidRPr="00EA389E">
        <w:rPr>
          <w:rFonts w:ascii="Sylfaen" w:eastAsia="Times New Roman" w:hAnsi="Sylfaen" w:cs="Sylfaen"/>
          <w:lang w:val="ka-GE" w:eastAsia="ka-GE"/>
        </w:rPr>
        <w:t xml:space="preserve"> </w:t>
      </w:r>
      <w:r w:rsidR="00EA389E">
        <w:rPr>
          <w:rFonts w:ascii="Sylfaen" w:eastAsia="Times New Roman" w:hAnsi="Sylfaen" w:cs="Sylfaen"/>
          <w:lang w:val="ka-GE" w:eastAsia="ka-GE"/>
        </w:rPr>
        <w:t>სააგენტოს</w:t>
      </w:r>
      <w:r w:rsidR="00EA389E" w:rsidRPr="00EA389E">
        <w:rPr>
          <w:rFonts w:ascii="Sylfaen" w:eastAsia="Times New Roman" w:hAnsi="Sylfaen" w:cs="Sylfaen"/>
          <w:lang w:val="ka-GE" w:eastAsia="ka-GE"/>
        </w:rPr>
        <w:t xml:space="preserve"> არ წარუდგენს </w:t>
      </w:r>
      <w:r w:rsidR="00EA389E">
        <w:rPr>
          <w:rFonts w:ascii="Sylfaen" w:eastAsia="Times New Roman" w:hAnsi="Sylfaen" w:cs="Sylfaen"/>
          <w:lang w:val="ka-GE" w:eastAsia="ka-GE"/>
        </w:rPr>
        <w:t>ამ დადგენილებით</w:t>
      </w:r>
      <w:r w:rsidR="00EA389E" w:rsidRPr="00EA389E">
        <w:rPr>
          <w:rFonts w:ascii="Sylfaen" w:eastAsia="Times New Roman" w:hAnsi="Sylfaen" w:cs="Sylfaen"/>
          <w:lang w:val="ka-GE" w:eastAsia="ka-GE"/>
        </w:rPr>
        <w:t xml:space="preserve"> გათვალისწინებულ რაიმე დოკუმენტს ან სხვა ინფორმაციას</w:t>
      </w:r>
      <w:r w:rsidR="00596973">
        <w:rPr>
          <w:rFonts w:ascii="Sylfaen" w:eastAsia="Times New Roman" w:hAnsi="Sylfaen" w:cs="Sylfaen"/>
          <w:lang w:val="ka-GE" w:eastAsia="ka-GE"/>
        </w:rPr>
        <w:t xml:space="preserve"> ან ხარვეზით შეავსებს შეტყობინებას,</w:t>
      </w:r>
      <w:r w:rsidR="00EA389E" w:rsidRPr="00EA389E">
        <w:rPr>
          <w:rFonts w:ascii="Sylfaen" w:eastAsia="Times New Roman" w:hAnsi="Sylfaen" w:cs="Sylfaen"/>
          <w:lang w:val="ka-GE" w:eastAsia="ka-GE"/>
        </w:rPr>
        <w:t xml:space="preserve"> რაც აუცილებელია საქმის გადაწყვეტისათვის, </w:t>
      </w:r>
      <w:r w:rsidR="00EA389E">
        <w:rPr>
          <w:rFonts w:ascii="Sylfaen" w:eastAsia="Times New Roman" w:hAnsi="Sylfaen" w:cs="Sylfaen"/>
          <w:lang w:val="ka-GE" w:eastAsia="ka-GE"/>
        </w:rPr>
        <w:t>სააგენტო</w:t>
      </w:r>
      <w:r w:rsidR="00EA389E" w:rsidRPr="00EA389E">
        <w:rPr>
          <w:rFonts w:ascii="Sylfaen" w:eastAsia="Times New Roman" w:hAnsi="Sylfaen" w:cs="Sylfaen"/>
          <w:lang w:val="ka-GE" w:eastAsia="ka-GE"/>
        </w:rPr>
        <w:t xml:space="preserve"> </w:t>
      </w:r>
      <w:r w:rsidR="00EA389E">
        <w:rPr>
          <w:rFonts w:ascii="Sylfaen" w:eastAsia="Times New Roman" w:hAnsi="Sylfaen" w:cs="Sylfaen"/>
          <w:lang w:val="ka-GE" w:eastAsia="ka-GE"/>
        </w:rPr>
        <w:t>შეტყობინების ავტორს</w:t>
      </w:r>
      <w:r w:rsidR="00EA389E" w:rsidRPr="00EA389E">
        <w:rPr>
          <w:rFonts w:ascii="Sylfaen" w:eastAsia="Times New Roman" w:hAnsi="Sylfaen" w:cs="Sylfaen"/>
          <w:lang w:val="ka-GE" w:eastAsia="ka-GE"/>
        </w:rPr>
        <w:t xml:space="preserve"> განუსაზღვრავს ვადას, რომლის განმავლობაშიც მან უნდა წარადგინოს დამატებითი დოკუმენტი ან ინფორმაცია.</w:t>
      </w:r>
    </w:p>
    <w:p w:rsidR="00EA389E" w:rsidRDefault="00EA389E" w:rsidP="00EA389E">
      <w:pPr>
        <w:pStyle w:val="Normal"/>
        <w:tabs>
          <w:tab w:val="left" w:pos="284"/>
          <w:tab w:val="left" w:pos="8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0" w:lineRule="atLeast"/>
        <w:ind w:firstLine="567"/>
        <w:jc w:val="both"/>
        <w:rPr>
          <w:rFonts w:ascii="Sylfaen" w:eastAsia="Times New Roman" w:hAnsi="Sylfaen" w:cs="Sylfaen"/>
          <w:lang w:val="ka-GE" w:eastAsia="ka-GE"/>
        </w:rPr>
      </w:pPr>
      <w:r w:rsidRPr="00710A84">
        <w:rPr>
          <w:rFonts w:ascii="Sylfaen" w:eastAsia="Times New Roman" w:hAnsi="Sylfaen" w:cs="Sylfaen"/>
          <w:b/>
          <w:lang w:val="ka-GE"/>
        </w:rPr>
        <w:t>მუხლი 7</w:t>
      </w:r>
      <w:r>
        <w:rPr>
          <w:rFonts w:ascii="Sylfaen" w:eastAsia="Times New Roman" w:hAnsi="Sylfaen" w:cs="Sylfaen"/>
          <w:b/>
          <w:vertAlign w:val="superscript"/>
          <w:lang w:val="ka-GE"/>
        </w:rPr>
        <w:t>5</w:t>
      </w:r>
      <w:r w:rsidRPr="00710A84">
        <w:rPr>
          <w:rFonts w:ascii="Sylfaen" w:eastAsia="Times New Roman" w:hAnsi="Sylfaen" w:cs="Sylfaen"/>
          <w:b/>
          <w:lang w:val="ka-GE"/>
        </w:rPr>
        <w:t>.</w:t>
      </w:r>
      <w:r>
        <w:rPr>
          <w:rFonts w:ascii="Sylfaen" w:eastAsia="Times New Roman" w:hAnsi="Sylfaen" w:cs="Sylfaen"/>
          <w:b/>
          <w:lang w:val="ka-GE"/>
        </w:rPr>
        <w:t xml:space="preserve"> </w:t>
      </w:r>
      <w:r w:rsidRPr="00EA389E">
        <w:rPr>
          <w:rFonts w:ascii="Sylfaen" w:eastAsia="Times New Roman" w:hAnsi="Sylfaen" w:cs="Sylfaen"/>
          <w:lang w:val="ka-GE" w:eastAsia="ka-GE"/>
        </w:rPr>
        <w:t xml:space="preserve">ინფორმაციის წარდგენის დაწესებული ვადა არ შეიძლება იყოს 5 დღეზე ნაკლები. </w:t>
      </w:r>
      <w:r>
        <w:rPr>
          <w:rFonts w:ascii="Sylfaen" w:eastAsia="Times New Roman" w:hAnsi="Sylfaen" w:cs="Sylfaen"/>
          <w:lang w:val="ka-GE" w:eastAsia="ka-GE"/>
        </w:rPr>
        <w:t>სააგენტო</w:t>
      </w:r>
      <w:r w:rsidRPr="00EA389E">
        <w:rPr>
          <w:rFonts w:ascii="Sylfaen" w:eastAsia="Times New Roman" w:hAnsi="Sylfaen" w:cs="Sylfaen"/>
          <w:lang w:val="ka-GE" w:eastAsia="ka-GE"/>
        </w:rPr>
        <w:t xml:space="preserve"> უფლებამოსილია </w:t>
      </w:r>
      <w:r>
        <w:rPr>
          <w:rFonts w:ascii="Sylfaen" w:eastAsia="Times New Roman" w:hAnsi="Sylfaen" w:cs="Sylfaen"/>
          <w:lang w:val="ka-GE" w:eastAsia="ka-GE"/>
        </w:rPr>
        <w:t xml:space="preserve">შეტყობიენბის ავტორის </w:t>
      </w:r>
      <w:r w:rsidRPr="00EA389E">
        <w:rPr>
          <w:rFonts w:ascii="Sylfaen" w:eastAsia="Times New Roman" w:hAnsi="Sylfaen" w:cs="Sylfaen"/>
          <w:lang w:val="ka-GE" w:eastAsia="ka-GE"/>
        </w:rPr>
        <w:t>მოთხოვნით მხოლოდ ერთხელ, მაგრამ  არა უმეტეს 15 დღით, გააგრძელოს დოკუმენტის ან სხვა ინფორმაციის წარდგენის ვადა.</w:t>
      </w:r>
    </w:p>
    <w:p w:rsidR="00190E41" w:rsidRDefault="00EA2E16" w:rsidP="00596973">
      <w:pPr>
        <w:pStyle w:val="Normal"/>
        <w:tabs>
          <w:tab w:val="left" w:pos="284"/>
          <w:tab w:val="left" w:pos="8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0" w:lineRule="atLeast"/>
        <w:ind w:firstLine="567"/>
        <w:jc w:val="both"/>
        <w:rPr>
          <w:rFonts w:ascii="Sylfaen" w:eastAsia="Times New Roman" w:hAnsi="Sylfaen" w:cs="Sylfaen"/>
          <w:lang w:val="ka-GE" w:eastAsia="ka-GE"/>
        </w:rPr>
      </w:pPr>
      <w:r w:rsidRPr="00710A84">
        <w:rPr>
          <w:rFonts w:ascii="Sylfaen" w:eastAsia="Times New Roman" w:hAnsi="Sylfaen" w:cs="Sylfaen"/>
          <w:b/>
          <w:lang w:val="ka-GE"/>
        </w:rPr>
        <w:t>მუხლი 7</w:t>
      </w:r>
      <w:r w:rsidR="00EA389E">
        <w:rPr>
          <w:rFonts w:ascii="Sylfaen" w:eastAsia="Times New Roman" w:hAnsi="Sylfaen" w:cs="Sylfaen"/>
          <w:b/>
          <w:vertAlign w:val="superscript"/>
          <w:lang w:val="ka-GE"/>
        </w:rPr>
        <w:t>6</w:t>
      </w:r>
      <w:r w:rsidRPr="00710A84">
        <w:rPr>
          <w:rFonts w:ascii="Sylfaen" w:eastAsia="Times New Roman" w:hAnsi="Sylfaen" w:cs="Sylfaen"/>
          <w:b/>
          <w:lang w:val="ka-GE"/>
        </w:rPr>
        <w:t>.</w:t>
      </w:r>
      <w:r w:rsidRPr="00710A84">
        <w:rPr>
          <w:rFonts w:ascii="Sylfaen" w:eastAsia="Times New Roman" w:hAnsi="Sylfaen" w:cs="Sylfaen"/>
          <w:lang w:val="ka-GE"/>
        </w:rPr>
        <w:t xml:space="preserve"> </w:t>
      </w:r>
      <w:r w:rsidR="00596973" w:rsidRPr="00596973">
        <w:rPr>
          <w:rFonts w:ascii="Sylfaen" w:eastAsia="Times New Roman" w:hAnsi="Sylfaen" w:cs="Sylfaen"/>
          <w:lang w:val="ka-GE" w:eastAsia="ka-GE"/>
        </w:rPr>
        <w:t xml:space="preserve">თუ დადგენილ ვადაში </w:t>
      </w:r>
      <w:r w:rsidR="00596973">
        <w:rPr>
          <w:rFonts w:ascii="Sylfaen" w:eastAsia="Times New Roman" w:hAnsi="Sylfaen" w:cs="Sylfaen"/>
          <w:lang w:val="ka-GE" w:eastAsia="ka-GE"/>
        </w:rPr>
        <w:t>შეტყობინების ავტორი</w:t>
      </w:r>
      <w:r w:rsidR="00596973" w:rsidRPr="00596973">
        <w:rPr>
          <w:rFonts w:ascii="Sylfaen" w:eastAsia="Times New Roman" w:hAnsi="Sylfaen" w:cs="Sylfaen"/>
          <w:lang w:val="ka-GE" w:eastAsia="ka-GE"/>
        </w:rPr>
        <w:t xml:space="preserve"> არ წარადგენს შესაბამის დოკუმენტს ან ინფორმაციას, </w:t>
      </w:r>
      <w:r w:rsidR="00596973">
        <w:rPr>
          <w:rFonts w:ascii="Sylfaen" w:eastAsia="Times New Roman" w:hAnsi="Sylfaen" w:cs="Sylfaen"/>
          <w:lang w:val="ka-GE" w:eastAsia="ka-GE"/>
        </w:rPr>
        <w:t xml:space="preserve">სააგენტო </w:t>
      </w:r>
      <w:r w:rsidR="00596973" w:rsidRPr="00596973">
        <w:rPr>
          <w:rFonts w:ascii="Sylfaen" w:eastAsia="Times New Roman" w:hAnsi="Sylfaen" w:cs="Sylfaen"/>
          <w:lang w:val="ka-GE" w:eastAsia="ka-GE"/>
        </w:rPr>
        <w:t xml:space="preserve">უფლებამოსილია გამოიტანოს გადაწყვეტილება </w:t>
      </w:r>
      <w:r w:rsidR="00596973">
        <w:rPr>
          <w:rFonts w:ascii="Sylfaen" w:eastAsia="Times New Roman" w:hAnsi="Sylfaen" w:cs="Sylfaen"/>
          <w:lang w:val="ka-GE" w:eastAsia="ka-GE"/>
        </w:rPr>
        <w:t>შეტყობინების უარყოფის თაობაზე.</w:t>
      </w:r>
    </w:p>
    <w:p w:rsidR="0042330F" w:rsidRDefault="00190E41" w:rsidP="00EA389E">
      <w:pPr>
        <w:pStyle w:val="Normal"/>
        <w:tabs>
          <w:tab w:val="left" w:pos="284"/>
          <w:tab w:val="left" w:pos="8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0" w:lineRule="atLeast"/>
        <w:ind w:firstLine="567"/>
        <w:jc w:val="both"/>
        <w:rPr>
          <w:rFonts w:ascii="Sylfaen" w:eastAsia="Times New Roman" w:hAnsi="Sylfaen" w:cs="Sylfaen"/>
          <w:lang w:val="ka-GE" w:eastAsia="ka-GE"/>
        </w:rPr>
      </w:pPr>
      <w:r w:rsidRPr="00EA2E16">
        <w:rPr>
          <w:rFonts w:ascii="Sylfaen" w:eastAsia="Times New Roman" w:hAnsi="Sylfaen" w:cs="Sylfaen"/>
          <w:b/>
          <w:lang w:val="ka-GE"/>
        </w:rPr>
        <w:t>მუხლი 7</w:t>
      </w:r>
      <w:r>
        <w:rPr>
          <w:rFonts w:ascii="Sylfaen" w:eastAsia="Times New Roman" w:hAnsi="Sylfaen" w:cs="Sylfaen"/>
          <w:b/>
          <w:vertAlign w:val="superscript"/>
          <w:lang w:val="ka-GE"/>
        </w:rPr>
        <w:t>7</w:t>
      </w:r>
      <w:r w:rsidRPr="00EA2E16">
        <w:rPr>
          <w:rFonts w:ascii="Sylfaen" w:eastAsia="Times New Roman" w:hAnsi="Sylfaen" w:cs="Sylfaen"/>
          <w:b/>
          <w:lang w:val="ka-GE"/>
        </w:rPr>
        <w:t>.</w:t>
      </w:r>
      <w:r>
        <w:rPr>
          <w:rFonts w:ascii="Sylfaen" w:eastAsia="Times New Roman" w:hAnsi="Sylfaen" w:cs="Sylfaen"/>
          <w:lang w:val="ka-GE"/>
        </w:rPr>
        <w:t xml:space="preserve"> </w:t>
      </w:r>
      <w:r w:rsidR="00EA2E16" w:rsidRPr="0023156A">
        <w:rPr>
          <w:rFonts w:ascii="Sylfaen" w:eastAsia="Times New Roman" w:hAnsi="Sylfaen" w:cs="Sylfaen"/>
          <w:lang/>
        </w:rPr>
        <w:t>შეტყობინების ფორმაში მითითებული ფაქტობრივი გარემოებები</w:t>
      </w:r>
      <w:r w:rsidR="00EA2E16">
        <w:rPr>
          <w:rFonts w:ascii="Sylfaen" w:eastAsia="Times New Roman" w:hAnsi="Sylfaen" w:cs="Sylfaen"/>
          <w:lang w:val="ka-GE"/>
        </w:rPr>
        <w:t>ს გადამოწმების მიზნით, სააგენტო</w:t>
      </w:r>
      <w:r w:rsidR="00EA2E16" w:rsidRPr="00B223F6">
        <w:rPr>
          <w:rFonts w:ascii="Sylfaen" w:eastAsia="Times New Roman" w:hAnsi="Sylfaen" w:cs="Sylfaen"/>
          <w:lang w:val="ka-GE"/>
        </w:rPr>
        <w:t xml:space="preserve"> ადგილზე ამოწმებს მაღალი რისკის შემცველი სამედიცინო საქმიანობის/მომსახურების მიმწოდებელის მიერ შესაბამისი მოთხოვნების შესრულება</w:t>
      </w:r>
      <w:r w:rsidR="00EA2E16">
        <w:rPr>
          <w:rFonts w:ascii="Sylfaen" w:eastAsia="Times New Roman" w:hAnsi="Sylfaen" w:cs="Sylfaen"/>
          <w:lang w:val="ka-GE"/>
        </w:rPr>
        <w:t xml:space="preserve">ს და გამოსცემს შემოწმების აქტს და იღებს </w:t>
      </w:r>
      <w:r w:rsidR="00B07555">
        <w:rPr>
          <w:rFonts w:ascii="Sylfaen" w:eastAsia="Times New Roman" w:hAnsi="Sylfaen" w:cs="Sylfaen"/>
          <w:lang w:val="ka-GE"/>
        </w:rPr>
        <w:t>გადაწყვეტილებას წარმოდგენილი შეტყბინების და</w:t>
      </w:r>
      <w:r w:rsidR="00EA2E16">
        <w:rPr>
          <w:rFonts w:ascii="Sylfaen" w:eastAsia="Times New Roman" w:hAnsi="Sylfaen" w:cs="Sylfaen"/>
          <w:lang w:val="ka-GE"/>
        </w:rPr>
        <w:t>დასტურების ან უარყოფის თაობაზე, რაც აისახება შესაბამის რეესტრში.</w:t>
      </w:r>
    </w:p>
    <w:p w:rsidR="00EA2E16" w:rsidRPr="00EA2E16" w:rsidRDefault="00EA2E16" w:rsidP="00EA2E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Sylfaen" w:eastAsia="Times New Roman" w:hAnsi="Sylfaen" w:cs="Sylfaen"/>
          <w:color w:val="FF0000"/>
          <w:sz w:val="24"/>
          <w:szCs w:val="24"/>
          <w:lang w:val="ka-GE"/>
        </w:rPr>
      </w:pPr>
      <w:r w:rsidRPr="00EA2E16">
        <w:rPr>
          <w:rFonts w:ascii="Sylfaen" w:eastAsia="Times New Roman" w:hAnsi="Sylfaen" w:cs="Sylfaen"/>
          <w:b/>
          <w:sz w:val="24"/>
          <w:szCs w:val="24"/>
          <w:lang w:val="ka-GE"/>
        </w:rPr>
        <w:t>მუხლი 7</w:t>
      </w:r>
      <w:r w:rsidR="00190E41">
        <w:rPr>
          <w:rFonts w:ascii="Sylfaen" w:eastAsia="Times New Roman" w:hAnsi="Sylfaen" w:cs="Sylfaen"/>
          <w:b/>
          <w:sz w:val="24"/>
          <w:szCs w:val="24"/>
          <w:vertAlign w:val="superscript"/>
          <w:lang w:val="ka-GE"/>
        </w:rPr>
        <w:t>8</w:t>
      </w:r>
      <w:r w:rsidRPr="00EA2E16">
        <w:rPr>
          <w:rFonts w:ascii="Sylfaen" w:eastAsia="Times New Roman" w:hAnsi="Sylfaen" w:cs="Sylfaen"/>
          <w:b/>
          <w:sz w:val="24"/>
          <w:szCs w:val="24"/>
          <w:lang w:val="ka-GE"/>
        </w:rPr>
        <w:t>.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D4591">
        <w:rPr>
          <w:rFonts w:ascii="Sylfaen" w:eastAsia="Times New Roman" w:hAnsi="Sylfaen" w:cs="Sylfaen"/>
          <w:sz w:val="24"/>
          <w:szCs w:val="24"/>
          <w:lang w:val="ka-GE"/>
        </w:rPr>
        <w:t xml:space="preserve">სააგენტო </w:t>
      </w:r>
      <w:r>
        <w:rPr>
          <w:rFonts w:ascii="Sylfaen" w:eastAsia="Times New Roman" w:hAnsi="Sylfaen" w:cs="Sylfaen"/>
          <w:sz w:val="24"/>
          <w:szCs w:val="24"/>
          <w:lang w:val="ka-GE"/>
        </w:rPr>
        <w:t>გადაწყვეტილებ</w:t>
      </w:r>
      <w:r w:rsidR="001D4591">
        <w:rPr>
          <w:rFonts w:ascii="Sylfaen" w:eastAsia="Times New Roman" w:hAnsi="Sylfaen" w:cs="Sylfaen"/>
          <w:sz w:val="24"/>
          <w:szCs w:val="24"/>
          <w:lang w:val="ka-GE"/>
        </w:rPr>
        <w:t>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ს </w:t>
      </w:r>
      <w:r w:rsidR="00530CFC">
        <w:rPr>
          <w:rFonts w:ascii="Sylfaen" w:eastAsia="Times New Roman" w:hAnsi="Sylfaen" w:cs="Sylfaen"/>
          <w:sz w:val="24"/>
          <w:szCs w:val="24"/>
          <w:lang w:val="ka-GE"/>
        </w:rPr>
        <w:t>იღებს 15 დღის ვადაში.</w:t>
      </w:r>
      <w:r w:rsidR="001D4591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530CFC">
        <w:rPr>
          <w:rFonts w:ascii="Sylfaen" w:eastAsia="Times New Roman" w:hAnsi="Sylfaen" w:cs="Sylfaen"/>
          <w:sz w:val="24"/>
          <w:szCs w:val="24"/>
          <w:lang w:val="ka-GE"/>
        </w:rPr>
        <w:t>აღნიშნული ვადა შეიძლება გაგრძელდეს ზოგადი ადმინისტრაციული კოდექსით დადგენილი წესით.</w:t>
      </w:r>
    </w:p>
    <w:p w:rsidR="00B07555" w:rsidRDefault="0042330F" w:rsidP="00B075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EA2E16">
        <w:rPr>
          <w:rFonts w:ascii="Sylfaen" w:eastAsia="Times New Roman" w:hAnsi="Sylfaen" w:cs="Sylfaen"/>
          <w:b/>
          <w:sz w:val="24"/>
          <w:szCs w:val="24"/>
          <w:lang w:val="ka-GE"/>
        </w:rPr>
        <w:t>მუხლი 7</w:t>
      </w:r>
      <w:r w:rsidR="00190E41">
        <w:rPr>
          <w:rFonts w:ascii="Sylfaen" w:eastAsia="Times New Roman" w:hAnsi="Sylfaen" w:cs="Sylfaen"/>
          <w:b/>
          <w:sz w:val="24"/>
          <w:szCs w:val="24"/>
          <w:vertAlign w:val="superscript"/>
          <w:lang w:val="ka-GE"/>
        </w:rPr>
        <w:t>9</w:t>
      </w:r>
      <w:r w:rsidRPr="00EA2E16">
        <w:rPr>
          <w:rFonts w:ascii="Sylfaen" w:eastAsia="Times New Roman" w:hAnsi="Sylfaen" w:cs="Sylfaen"/>
          <w:b/>
          <w:sz w:val="24"/>
          <w:szCs w:val="24"/>
          <w:lang w:val="ka-GE"/>
        </w:rPr>
        <w:t>.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სააგენტო გადაწყვეტილებას იღებს საქართველოს ზოგადი ადმინისტრაციული კოდექსით დადგენილი მარტივი ადმინისტრაციული წარმოების შესაბამისად. </w:t>
      </w:r>
    </w:p>
    <w:p w:rsidR="00B07555" w:rsidRPr="00B07555" w:rsidRDefault="00B07555" w:rsidP="00B07555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6F5FB3">
        <w:rPr>
          <w:rFonts w:ascii="Sylfaen" w:eastAsia="Times New Roman" w:hAnsi="Sylfaen" w:cs="Sylfaen"/>
          <w:b/>
          <w:sz w:val="24"/>
          <w:szCs w:val="24"/>
          <w:lang w:val="ka-GE"/>
        </w:rPr>
        <w:t>მუხლი 7</w:t>
      </w:r>
      <w:r w:rsidR="00190E41">
        <w:rPr>
          <w:rFonts w:ascii="Sylfaen" w:eastAsia="Times New Roman" w:hAnsi="Sylfaen" w:cs="Sylfaen"/>
          <w:b/>
          <w:sz w:val="24"/>
          <w:szCs w:val="24"/>
          <w:vertAlign w:val="superscript"/>
          <w:lang w:val="ka-GE"/>
        </w:rPr>
        <w:t>10</w:t>
      </w:r>
      <w:r w:rsidRPr="006F5FB3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. </w:t>
      </w:r>
      <w:r w:rsidR="00B223F6" w:rsidRPr="00B223F6">
        <w:rPr>
          <w:rFonts w:ascii="Sylfaen" w:eastAsia="Times New Roman" w:hAnsi="Sylfaen" w:cs="Sylfaen"/>
          <w:sz w:val="24"/>
          <w:szCs w:val="24"/>
          <w:lang w:val="ka-GE"/>
        </w:rPr>
        <w:t xml:space="preserve">გადაწყვეტილების შესახებ </w:t>
      </w:r>
      <w:r w:rsidR="00EA2E16">
        <w:rPr>
          <w:rFonts w:ascii="Sylfaen" w:eastAsia="Times New Roman" w:hAnsi="Sylfaen" w:cs="Sylfaen"/>
          <w:sz w:val="24"/>
          <w:szCs w:val="24"/>
          <w:lang w:val="ka-GE"/>
        </w:rPr>
        <w:t>დაუყოვნებლივ</w:t>
      </w:r>
      <w:r w:rsidR="00B223F6" w:rsidRPr="00B223F6">
        <w:rPr>
          <w:rFonts w:ascii="Sylfaen" w:eastAsia="Times New Roman" w:hAnsi="Sylfaen" w:cs="Sylfaen"/>
          <w:sz w:val="24"/>
          <w:szCs w:val="24"/>
          <w:lang w:val="ka-GE"/>
        </w:rPr>
        <w:t xml:space="preserve"> ეცნობება </w:t>
      </w:r>
      <w:r w:rsidR="00EA2E16" w:rsidRPr="008858FC">
        <w:rPr>
          <w:rFonts w:ascii="Sylfaen" w:eastAsia="Times New Roman" w:hAnsi="Sylfaen" w:cs="Sylfaen"/>
          <w:noProof/>
          <w:sz w:val="24"/>
          <w:lang/>
        </w:rPr>
        <w:t>მაღალი რისკის შემცველი სამედიცინო საქმიანო</w:t>
      </w:r>
      <w:r w:rsidR="00EA2E16" w:rsidRPr="008858FC">
        <w:rPr>
          <w:rFonts w:ascii="Sylfaen" w:eastAsia="Times New Roman" w:hAnsi="Sylfaen" w:cs="Sylfaen"/>
          <w:noProof/>
          <w:sz w:val="24"/>
          <w:lang/>
        </w:rPr>
        <w:softHyphen/>
        <w:t>ბის/მომ</w:t>
      </w:r>
      <w:r w:rsidR="00EA2E16" w:rsidRPr="008858FC">
        <w:rPr>
          <w:rFonts w:ascii="Sylfaen" w:eastAsia="Times New Roman" w:hAnsi="Sylfaen" w:cs="Sylfaen"/>
          <w:noProof/>
          <w:sz w:val="24"/>
          <w:lang/>
        </w:rPr>
        <w:softHyphen/>
        <w:t>სახურების</w:t>
      </w:r>
      <w:r w:rsidR="008858FC">
        <w:rPr>
          <w:rFonts w:ascii="Sylfaen" w:eastAsia="Times New Roman" w:hAnsi="Sylfaen" w:cs="Sylfaen"/>
          <w:sz w:val="24"/>
          <w:szCs w:val="24"/>
          <w:lang w:val="ka-GE"/>
        </w:rPr>
        <w:t xml:space="preserve"> მიმწოდებელს</w:t>
      </w:r>
      <w:r w:rsidR="00B223F6" w:rsidRPr="00B223F6">
        <w:rPr>
          <w:rFonts w:ascii="Sylfaen" w:eastAsia="Times New Roman" w:hAnsi="Sylfaen" w:cs="Sylfaen"/>
          <w:sz w:val="24"/>
          <w:szCs w:val="24"/>
          <w:lang w:val="ka-GE"/>
        </w:rPr>
        <w:t xml:space="preserve"> ელექტრონულ ფოსტაზე ან </w:t>
      </w:r>
      <w:r w:rsidR="00EA2E16">
        <w:rPr>
          <w:rFonts w:ascii="Sylfaen" w:eastAsia="Times New Roman" w:hAnsi="Sylfaen" w:cs="Sylfaen"/>
          <w:sz w:val="24"/>
          <w:szCs w:val="24"/>
          <w:lang w:val="ka-GE"/>
        </w:rPr>
        <w:t xml:space="preserve">ფაქტობრივ </w:t>
      </w:r>
      <w:r w:rsidR="00B223F6" w:rsidRPr="00B223F6">
        <w:rPr>
          <w:rFonts w:ascii="Sylfaen" w:eastAsia="Times New Roman" w:hAnsi="Sylfaen" w:cs="Sylfaen"/>
          <w:sz w:val="24"/>
          <w:szCs w:val="24"/>
          <w:lang w:val="ka-GE"/>
        </w:rPr>
        <w:t>მისამართზე.</w:t>
      </w:r>
      <w:r w:rsidRPr="00B07555">
        <w:rPr>
          <w:rFonts w:ascii="Sylfaen" w:eastAsia="Times New Roman" w:hAnsi="Sylfaen" w:cs="Sylfaen"/>
          <w:noProof/>
          <w:sz w:val="24"/>
          <w:szCs w:val="24"/>
        </w:rPr>
        <w:t xml:space="preserve">“. </w:t>
      </w:r>
    </w:p>
    <w:p w:rsidR="008C19F1" w:rsidRPr="00190E41" w:rsidRDefault="008C19F1" w:rsidP="00B23E64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bCs/>
          <w:noProof/>
          <w:lang w:val="ka-GE"/>
        </w:rPr>
      </w:pPr>
      <w:r w:rsidRPr="00190E41">
        <w:rPr>
          <w:rFonts w:ascii="Sylfaen" w:eastAsia="Times New Roman" w:hAnsi="Sylfaen" w:cs="Sylfaen"/>
          <w:bCs/>
          <w:noProof/>
          <w:lang w:val="ka-GE"/>
        </w:rPr>
        <w:t>2. მე-8 მუხლის შემდეგ დაემატოს 8</w:t>
      </w:r>
      <w:r w:rsidRPr="00190E41">
        <w:rPr>
          <w:rFonts w:ascii="Sylfaen" w:eastAsia="Times New Roman" w:hAnsi="Sylfaen" w:cs="Sylfaen"/>
          <w:bCs/>
          <w:noProof/>
          <w:vertAlign w:val="superscript"/>
          <w:lang w:val="ka-GE"/>
        </w:rPr>
        <w:t>1</w:t>
      </w:r>
      <w:r w:rsidRPr="00190E41">
        <w:rPr>
          <w:rFonts w:ascii="Sylfaen" w:eastAsia="Times New Roman" w:hAnsi="Sylfaen" w:cs="Sylfaen"/>
          <w:bCs/>
          <w:noProof/>
          <w:lang w:val="ka-GE"/>
        </w:rPr>
        <w:t xml:space="preserve"> მუხლი და ჩამოყალიბდეს შემდეგი რედაქციით:</w:t>
      </w:r>
    </w:p>
    <w:p w:rsidR="008C19F1" w:rsidRPr="008C19F1" w:rsidRDefault="008C19F1" w:rsidP="00B23E64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bCs/>
          <w:noProof/>
          <w:lang w:val="ka-GE"/>
        </w:rPr>
      </w:pPr>
      <w:r w:rsidRPr="00190E41">
        <w:rPr>
          <w:rFonts w:ascii="Sylfaen" w:eastAsia="Times New Roman" w:hAnsi="Sylfaen" w:cs="Sylfaen"/>
          <w:bCs/>
          <w:noProof/>
          <w:lang w:val="ka-GE"/>
        </w:rPr>
        <w:t>8</w:t>
      </w:r>
      <w:r w:rsidRPr="00190E41">
        <w:rPr>
          <w:rFonts w:ascii="Sylfaen" w:eastAsia="Times New Roman" w:hAnsi="Sylfaen" w:cs="Sylfaen"/>
          <w:bCs/>
          <w:noProof/>
          <w:vertAlign w:val="superscript"/>
          <w:lang w:val="ka-GE"/>
        </w:rPr>
        <w:t>1</w:t>
      </w:r>
      <w:r w:rsidRPr="00190E41">
        <w:rPr>
          <w:rFonts w:ascii="Sylfaen" w:eastAsia="Times New Roman" w:hAnsi="Sylfaen" w:cs="Sylfaen"/>
          <w:bCs/>
          <w:noProof/>
          <w:lang w:val="ka-GE"/>
        </w:rPr>
        <w:t xml:space="preserve">. </w:t>
      </w:r>
      <w:r w:rsidR="002B0784" w:rsidRPr="00190E41">
        <w:rPr>
          <w:rFonts w:ascii="Sylfaen" w:eastAsia="Times New Roman" w:hAnsi="Sylfaen" w:cs="Sylfaen"/>
          <w:noProof/>
          <w:lang/>
        </w:rPr>
        <w:t>მაღალი რისკის შემცველი სამედიცინო საქმიანო</w:t>
      </w:r>
      <w:r w:rsidR="002B0784" w:rsidRPr="00190E41">
        <w:rPr>
          <w:rFonts w:ascii="Sylfaen" w:eastAsia="Times New Roman" w:hAnsi="Sylfaen" w:cs="Sylfaen"/>
          <w:noProof/>
          <w:lang/>
        </w:rPr>
        <w:softHyphen/>
        <w:t>ბის/მომ</w:t>
      </w:r>
      <w:r w:rsidR="002B0784" w:rsidRPr="00190E41">
        <w:rPr>
          <w:rFonts w:ascii="Sylfaen" w:eastAsia="Times New Roman" w:hAnsi="Sylfaen" w:cs="Sylfaen"/>
          <w:noProof/>
          <w:lang/>
        </w:rPr>
        <w:softHyphen/>
        <w:t>სახურების</w:t>
      </w:r>
      <w:r w:rsidR="002B0784" w:rsidRPr="00190E41">
        <w:rPr>
          <w:rFonts w:ascii="Sylfaen" w:eastAsia="Times New Roman" w:hAnsi="Sylfaen" w:cs="Sylfaen"/>
          <w:lang w:val="ka-GE"/>
        </w:rPr>
        <w:t xml:space="preserve"> მიმწოდებელი </w:t>
      </w:r>
      <w:r w:rsidR="002B0784" w:rsidRPr="00190E41">
        <w:rPr>
          <w:rFonts w:ascii="Sylfaen" w:eastAsia="Times New Roman" w:hAnsi="Sylfaen" w:cs="Sylfaen"/>
          <w:noProof/>
          <w:lang/>
        </w:rPr>
        <w:t xml:space="preserve">ყოველწლიურად, 1 აპრილიდან 1 მაისამდე, ახორციელებს </w:t>
      </w:r>
      <w:r w:rsidR="002B0784" w:rsidRPr="00190E41">
        <w:rPr>
          <w:rFonts w:ascii="Sylfaen" w:eastAsia="Times New Roman" w:hAnsi="Sylfaen" w:cs="Sylfaen"/>
          <w:noProof/>
          <w:lang w:val="ka-GE"/>
        </w:rPr>
        <w:t>ტექნიკური რეგლამენტით განსაზღვრული პირობების</w:t>
      </w:r>
      <w:r w:rsidR="002B0784" w:rsidRPr="00190E41">
        <w:rPr>
          <w:rFonts w:ascii="Sylfaen" w:eastAsia="Times New Roman" w:hAnsi="Sylfaen" w:cs="Sylfaen"/>
          <w:noProof/>
          <w:lang/>
        </w:rPr>
        <w:t xml:space="preserve"> დაცვის შესახებ ანგარიშგებას. მაღალი რისკის შემცველი სამედიცინო საქმიანო</w:t>
      </w:r>
      <w:r w:rsidR="002B0784" w:rsidRPr="00190E41">
        <w:rPr>
          <w:rFonts w:ascii="Sylfaen" w:eastAsia="Times New Roman" w:hAnsi="Sylfaen" w:cs="Sylfaen"/>
          <w:noProof/>
          <w:lang/>
        </w:rPr>
        <w:softHyphen/>
        <w:t>ბის/მომ</w:t>
      </w:r>
      <w:r w:rsidR="002B0784" w:rsidRPr="00190E41">
        <w:rPr>
          <w:rFonts w:ascii="Sylfaen" w:eastAsia="Times New Roman" w:hAnsi="Sylfaen" w:cs="Sylfaen"/>
          <w:noProof/>
          <w:lang/>
        </w:rPr>
        <w:softHyphen/>
        <w:t>სახურების</w:t>
      </w:r>
      <w:r w:rsidR="002B0784" w:rsidRPr="00190E41">
        <w:rPr>
          <w:rFonts w:ascii="Sylfaen" w:eastAsia="Times New Roman" w:hAnsi="Sylfaen" w:cs="Sylfaen"/>
          <w:lang w:val="ka-GE"/>
        </w:rPr>
        <w:t xml:space="preserve"> მიმწოდებელი, </w:t>
      </w:r>
      <w:r w:rsidR="002B0784" w:rsidRPr="00190E41">
        <w:rPr>
          <w:rFonts w:ascii="Sylfaen" w:eastAsia="Times New Roman" w:hAnsi="Sylfaen" w:cs="Sylfaen"/>
          <w:noProof/>
          <w:lang w:val="ka-GE"/>
        </w:rPr>
        <w:t>რომელიც საქმიანობას დაიწყებს</w:t>
      </w:r>
      <w:r w:rsidR="002B0784" w:rsidRPr="00190E41">
        <w:rPr>
          <w:rFonts w:ascii="Sylfaen" w:eastAsia="Times New Roman" w:hAnsi="Sylfaen" w:cs="Sylfaen"/>
          <w:noProof/>
          <w:lang/>
        </w:rPr>
        <w:t xml:space="preserve"> საანგარიშგებო პერიოდის დაწყებამდე 6 თვის განმავლობაში, ვალდებული არ არის, </w:t>
      </w:r>
      <w:r w:rsidR="002B0784" w:rsidRPr="00190E41">
        <w:rPr>
          <w:rFonts w:ascii="Sylfaen" w:eastAsia="Times New Roman" w:hAnsi="Sylfaen" w:cs="Sylfaen"/>
          <w:noProof/>
          <w:lang w:val="ka-GE"/>
        </w:rPr>
        <w:t>სააგენტოს</w:t>
      </w:r>
      <w:r w:rsidR="002B0784" w:rsidRPr="00190E41">
        <w:rPr>
          <w:rFonts w:ascii="Sylfaen" w:eastAsia="Times New Roman" w:hAnsi="Sylfaen" w:cs="Sylfaen"/>
          <w:noProof/>
          <w:lang/>
        </w:rPr>
        <w:t xml:space="preserve"> წარუდგინოს ანგარიშგება.</w:t>
      </w:r>
    </w:p>
    <w:p w:rsidR="008858FC" w:rsidRPr="008858FC" w:rsidRDefault="008C19F1" w:rsidP="00B23E64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bCs/>
          <w:noProof/>
          <w:lang w:val="ka-GE"/>
        </w:rPr>
      </w:pPr>
      <w:r>
        <w:rPr>
          <w:rFonts w:ascii="Sylfaen" w:eastAsia="Times New Roman" w:hAnsi="Sylfaen" w:cs="Sylfaen"/>
          <w:bCs/>
          <w:noProof/>
          <w:lang w:val="ka-GE"/>
        </w:rPr>
        <w:t>3</w:t>
      </w:r>
      <w:r w:rsidR="008858FC">
        <w:rPr>
          <w:rFonts w:ascii="Sylfaen" w:eastAsia="Times New Roman" w:hAnsi="Sylfaen" w:cs="Sylfaen"/>
          <w:bCs/>
          <w:noProof/>
          <w:lang w:val="ka-GE"/>
        </w:rPr>
        <w:t>. მე-10 მუხლი ჩამოყალიბდეს შემდეგი რედაქციით:</w:t>
      </w:r>
    </w:p>
    <w:p w:rsidR="00821A69" w:rsidRPr="002B0784" w:rsidRDefault="008858FC" w:rsidP="002B0784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>,,</w:t>
      </w:r>
      <w:r>
        <w:rPr>
          <w:rFonts w:ascii="Sylfaen" w:eastAsia="Times New Roman" w:hAnsi="Sylfaen" w:cs="Sylfaen"/>
          <w:b/>
          <w:bCs/>
          <w:noProof/>
          <w:lang/>
        </w:rPr>
        <w:t>მუხლი 10.</w:t>
      </w:r>
      <w:r>
        <w:rPr>
          <w:rFonts w:ascii="Sylfaen" w:hAnsi="Sylfaen" w:cs="Sylfaen"/>
          <w:noProof/>
          <w:lang/>
        </w:rPr>
        <w:t xml:space="preserve"> </w:t>
      </w:r>
      <w:r>
        <w:rPr>
          <w:rFonts w:ascii="Sylfaen" w:eastAsia="Times New Roman" w:hAnsi="Sylfaen" w:cs="Sylfaen"/>
          <w:noProof/>
          <w:lang/>
        </w:rPr>
        <w:t>მაღალი რისკის შემცველი სამედიცინო საქმია</w:t>
      </w:r>
      <w:r>
        <w:rPr>
          <w:rFonts w:ascii="Sylfaen" w:eastAsia="Times New Roman" w:hAnsi="Sylfaen" w:cs="Sylfaen"/>
          <w:noProof/>
          <w:lang/>
        </w:rPr>
        <w:softHyphen/>
        <w:t>ნობის შე</w:t>
      </w:r>
      <w:r>
        <w:rPr>
          <w:rFonts w:ascii="Sylfaen" w:eastAsia="Times New Roman" w:hAnsi="Sylfaen" w:cs="Sylfaen"/>
          <w:noProof/>
          <w:lang/>
        </w:rPr>
        <w:softHyphen/>
        <w:t xml:space="preserve">მოწმება შერჩევითი კონტროლით ხორციელდება </w:t>
      </w:r>
      <w:r w:rsidR="00A54E30">
        <w:rPr>
          <w:rFonts w:ascii="Sylfaen" w:eastAsia="Times New Roman" w:hAnsi="Sylfaen" w:cs="Sylfaen"/>
          <w:noProof/>
          <w:lang/>
        </w:rPr>
        <w:t>წ</w:t>
      </w:r>
      <w:r w:rsidRPr="00E249BA">
        <w:rPr>
          <w:rFonts w:ascii="Sylfaen" w:eastAsia="Times New Roman" w:hAnsi="Sylfaen" w:cs="Sylfaen"/>
          <w:noProof/>
          <w:lang/>
        </w:rPr>
        <w:t>ლი</w:t>
      </w:r>
      <w:r w:rsidR="00A54E30">
        <w:rPr>
          <w:rFonts w:ascii="Sylfaen" w:eastAsia="Times New Roman" w:hAnsi="Sylfaen" w:cs="Sylfaen"/>
          <w:noProof/>
          <w:lang w:val="ka-GE"/>
        </w:rPr>
        <w:t>ს განმავლობაში არაუმეტეს სამჯერ</w:t>
      </w:r>
      <w:r w:rsidRPr="00E249BA">
        <w:rPr>
          <w:rFonts w:ascii="Sylfaen" w:eastAsia="Times New Roman" w:hAnsi="Sylfaen" w:cs="Sylfaen"/>
          <w:noProof/>
          <w:lang/>
        </w:rPr>
        <w:t>.</w:t>
      </w:r>
      <w:r>
        <w:rPr>
          <w:rFonts w:ascii="Sylfaen" w:eastAsia="Times New Roman" w:hAnsi="Sylfaen" w:cs="Sylfaen"/>
          <w:noProof/>
          <w:lang/>
        </w:rPr>
        <w:t xml:space="preserve"> ამ შემთხვევაში არ გამოიყენება</w:t>
      </w:r>
      <w:r>
        <w:rPr>
          <w:rFonts w:ascii="Sylfaen" w:eastAsia="Times New Roman" w:hAnsi="Sylfaen" w:cs="Sylfaen"/>
          <w:noProof/>
          <w:lang w:val="ka-GE"/>
        </w:rPr>
        <w:t xml:space="preserve"> </w:t>
      </w:r>
      <w:r>
        <w:rPr>
          <w:rFonts w:ascii="Sylfaen" w:eastAsia="Times New Roman" w:hAnsi="Sylfaen" w:cs="Sylfaen"/>
          <w:noProof/>
          <w:lang/>
        </w:rPr>
        <w:t>„სამეწარმეო საქმიანობის კონტროლის შესახებ“ საქართველოს კანონის მე-3 მუხლის მე-2 პუნქტი.</w:t>
      </w:r>
      <w:r>
        <w:rPr>
          <w:rFonts w:ascii="Sylfaen" w:eastAsia="Times New Roman" w:hAnsi="Sylfaen" w:cs="Sylfaen"/>
          <w:noProof/>
          <w:lang w:val="ka-GE"/>
        </w:rPr>
        <w:t>“.</w:t>
      </w:r>
    </w:p>
    <w:p w:rsidR="00B07555" w:rsidRDefault="00B07555" w:rsidP="00B07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</w:rPr>
        <w:t>მუხლი 2</w:t>
      </w:r>
    </w:p>
    <w:p w:rsidR="00B07555" w:rsidRDefault="00320671" w:rsidP="00B07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</w:rPr>
      </w:pPr>
      <w:r>
        <w:rPr>
          <w:rFonts w:ascii="Sylfaen" w:eastAsia="Times New Roman" w:hAnsi="Sylfaen" w:cs="Sylfaen"/>
          <w:noProof/>
          <w:sz w:val="24"/>
          <w:szCs w:val="24"/>
        </w:rPr>
        <w:lastRenderedPageBreak/>
        <w:t>დადგენილება ამოქმედდეს ???</w:t>
      </w:r>
      <w:r w:rsidR="00B07555">
        <w:rPr>
          <w:rFonts w:ascii="Sylfaen" w:eastAsia="Times New Roman" w:hAnsi="Sylfaen" w:cs="Sylfaen"/>
          <w:noProof/>
          <w:sz w:val="24"/>
          <w:szCs w:val="24"/>
        </w:rPr>
        <w:t xml:space="preserve">. </w:t>
      </w:r>
    </w:p>
    <w:p w:rsidR="00B07555" w:rsidRDefault="00B07555" w:rsidP="00B07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</w:rPr>
      </w:pPr>
    </w:p>
    <w:p w:rsidR="00B07555" w:rsidRDefault="00B07555" w:rsidP="00B23E64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color w:val="FF0000"/>
          <w:lang w:val="en-US" w:eastAsia="ka-GE"/>
        </w:rPr>
      </w:pPr>
      <w:r>
        <w:rPr>
          <w:rFonts w:ascii="Sylfaen" w:eastAsia="Times New Roman" w:hAnsi="Sylfaen" w:cs="Sylfaen"/>
          <w:noProof/>
          <w:lang w:val="en-US"/>
        </w:rPr>
        <w:t>პრემიერ - მინისტრი</w:t>
      </w:r>
    </w:p>
    <w:sectPr w:rsidR="00B07555" w:rsidSect="0023313B">
      <w:pgSz w:w="12240" w:h="15840"/>
      <w:pgMar w:top="1138" w:right="1138" w:bottom="1138" w:left="113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8070B"/>
    <w:rsid w:val="00190E41"/>
    <w:rsid w:val="001B0F22"/>
    <w:rsid w:val="001C610D"/>
    <w:rsid w:val="001D2555"/>
    <w:rsid w:val="001D4591"/>
    <w:rsid w:val="001F38F4"/>
    <w:rsid w:val="00216998"/>
    <w:rsid w:val="002538A3"/>
    <w:rsid w:val="00277DF8"/>
    <w:rsid w:val="002B0784"/>
    <w:rsid w:val="003035F4"/>
    <w:rsid w:val="00320671"/>
    <w:rsid w:val="00355B7B"/>
    <w:rsid w:val="00367F2D"/>
    <w:rsid w:val="003B7C8F"/>
    <w:rsid w:val="00416BC3"/>
    <w:rsid w:val="0042330F"/>
    <w:rsid w:val="004C029C"/>
    <w:rsid w:val="004E23F7"/>
    <w:rsid w:val="00530CFC"/>
    <w:rsid w:val="00596973"/>
    <w:rsid w:val="00605A60"/>
    <w:rsid w:val="006F5FB3"/>
    <w:rsid w:val="00710A84"/>
    <w:rsid w:val="007A671E"/>
    <w:rsid w:val="00821A69"/>
    <w:rsid w:val="008858FC"/>
    <w:rsid w:val="00891E4D"/>
    <w:rsid w:val="008C19F1"/>
    <w:rsid w:val="00905326"/>
    <w:rsid w:val="00A10774"/>
    <w:rsid w:val="00A54E30"/>
    <w:rsid w:val="00B07555"/>
    <w:rsid w:val="00B223F6"/>
    <w:rsid w:val="00B23E64"/>
    <w:rsid w:val="00B7631F"/>
    <w:rsid w:val="00CD2653"/>
    <w:rsid w:val="00DF217E"/>
    <w:rsid w:val="00E31B47"/>
    <w:rsid w:val="00E42CCD"/>
    <w:rsid w:val="00E4430E"/>
    <w:rsid w:val="00EA2E16"/>
    <w:rsid w:val="00EA389E"/>
    <w:rsid w:val="00EA7985"/>
    <w:rsid w:val="00EC2D5D"/>
    <w:rsid w:val="00F214EA"/>
    <w:rsid w:val="00F336B2"/>
    <w:rsid w:val="00F34132"/>
    <w:rsid w:val="00F720BE"/>
    <w:rsid w:val="00F8070B"/>
    <w:rsid w:val="00FF2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rsid w:val="00F8070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customStyle="1" w:styleId="sataurixml">
    <w:name w:val="satauri_xml"/>
    <w:basedOn w:val="a"/>
    <w:uiPriority w:val="99"/>
    <w:rsid w:val="00E4430E"/>
    <w:pPr>
      <w:autoSpaceDE w:val="0"/>
      <w:autoSpaceDN w:val="0"/>
      <w:adjustRightInd w:val="0"/>
      <w:spacing w:before="240" w:after="120" w:line="240" w:lineRule="auto"/>
      <w:ind w:firstLine="283"/>
      <w:jc w:val="center"/>
    </w:pPr>
    <w:rPr>
      <w:rFonts w:ascii="Sylfaen" w:hAnsi="Sylfaen" w:cs="Sylfaen"/>
      <w:b/>
      <w:bCs/>
      <w:sz w:val="24"/>
      <w:szCs w:val="24"/>
      <w:lang/>
    </w:rPr>
  </w:style>
  <w:style w:type="paragraph" w:customStyle="1" w:styleId="danartixml">
    <w:name w:val="danarti_xml"/>
    <w:basedOn w:val="a"/>
    <w:uiPriority w:val="99"/>
    <w:rsid w:val="00E4430E"/>
    <w:pPr>
      <w:autoSpaceDE w:val="0"/>
      <w:autoSpaceDN w:val="0"/>
      <w:adjustRightInd w:val="0"/>
      <w:spacing w:after="0" w:line="20" w:lineRule="atLeast"/>
      <w:ind w:firstLine="284"/>
      <w:jc w:val="right"/>
    </w:pPr>
    <w:rPr>
      <w:rFonts w:ascii="Sylfaen" w:hAnsi="Sylfaen" w:cs="Sylfaen"/>
      <w:sz w:val="24"/>
      <w:szCs w:val="24"/>
      <w:lang/>
    </w:rPr>
  </w:style>
  <w:style w:type="paragraph" w:customStyle="1" w:styleId="mimgebixml">
    <w:name w:val="mimgebi_xml"/>
    <w:basedOn w:val="a"/>
    <w:uiPriority w:val="99"/>
    <w:rsid w:val="00EC2D5D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  <w:lang/>
    </w:rPr>
  </w:style>
  <w:style w:type="paragraph" w:customStyle="1" w:styleId="saxexml">
    <w:name w:val="saxe_xml"/>
    <w:basedOn w:val="a"/>
    <w:uiPriority w:val="99"/>
    <w:rsid w:val="00EC2D5D"/>
    <w:pPr>
      <w:autoSpaceDE w:val="0"/>
      <w:autoSpaceDN w:val="0"/>
      <w:adjustRightInd w:val="0"/>
      <w:spacing w:before="120" w:after="0" w:line="240" w:lineRule="auto"/>
      <w:ind w:firstLine="283"/>
      <w:jc w:val="center"/>
    </w:pPr>
    <w:rPr>
      <w:rFonts w:ascii="Sylfaen" w:hAnsi="Sylfaen" w:cs="Sylfaen"/>
      <w:b/>
      <w:bCs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F8070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sataurixml">
    <w:name w:val="satauri_xml"/>
    <w:basedOn w:val="Normal"/>
    <w:uiPriority w:val="99"/>
    <w:rsid w:val="00E4430E"/>
    <w:pPr>
      <w:autoSpaceDE w:val="0"/>
      <w:autoSpaceDN w:val="0"/>
      <w:adjustRightInd w:val="0"/>
      <w:spacing w:before="240" w:after="120" w:line="240" w:lineRule="auto"/>
      <w:ind w:firstLine="283"/>
      <w:jc w:val="center"/>
    </w:pPr>
    <w:rPr>
      <w:rFonts w:ascii="Sylfaen" w:hAnsi="Sylfaen" w:cs="Sylfaen"/>
      <w:b/>
      <w:bCs/>
      <w:sz w:val="24"/>
      <w:szCs w:val="24"/>
      <w:lang w:val="x-none"/>
    </w:rPr>
  </w:style>
  <w:style w:type="paragraph" w:customStyle="1" w:styleId="danartixml">
    <w:name w:val="danarti_xml"/>
    <w:basedOn w:val="Normal"/>
    <w:uiPriority w:val="99"/>
    <w:rsid w:val="00E4430E"/>
    <w:pPr>
      <w:autoSpaceDE w:val="0"/>
      <w:autoSpaceDN w:val="0"/>
      <w:adjustRightInd w:val="0"/>
      <w:spacing w:after="0" w:line="20" w:lineRule="atLeast"/>
      <w:ind w:firstLine="284"/>
      <w:jc w:val="right"/>
    </w:pPr>
    <w:rPr>
      <w:rFonts w:ascii="Sylfaen" w:hAnsi="Sylfaen" w:cs="Sylfaen"/>
      <w:sz w:val="24"/>
      <w:szCs w:val="24"/>
      <w:lang w:val="x-none"/>
    </w:rPr>
  </w:style>
  <w:style w:type="paragraph" w:customStyle="1" w:styleId="mimgebixml">
    <w:name w:val="mimgebi_xml"/>
    <w:basedOn w:val="Normal"/>
    <w:uiPriority w:val="99"/>
    <w:rsid w:val="00EC2D5D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  <w:lang w:val="x-none"/>
    </w:rPr>
  </w:style>
  <w:style w:type="paragraph" w:customStyle="1" w:styleId="saxexml">
    <w:name w:val="saxe_xml"/>
    <w:basedOn w:val="Normal"/>
    <w:uiPriority w:val="99"/>
    <w:rsid w:val="00EC2D5D"/>
    <w:pPr>
      <w:autoSpaceDE w:val="0"/>
      <w:autoSpaceDN w:val="0"/>
      <w:adjustRightInd w:val="0"/>
      <w:spacing w:before="120" w:after="0" w:line="240" w:lineRule="auto"/>
      <w:ind w:firstLine="283"/>
      <w:jc w:val="center"/>
    </w:pPr>
    <w:rPr>
      <w:rFonts w:ascii="Sylfaen" w:hAnsi="Sylfaen" w:cs="Sylfaen"/>
      <w:b/>
      <w:bCs/>
      <w:lang w:val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6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 Shonia</dc:creator>
  <cp:keywords/>
  <dc:description/>
  <cp:lastModifiedBy>TecService</cp:lastModifiedBy>
  <cp:revision>45</cp:revision>
  <dcterms:created xsi:type="dcterms:W3CDTF">2020-04-21T06:18:00Z</dcterms:created>
  <dcterms:modified xsi:type="dcterms:W3CDTF">2020-04-26T09:47:00Z</dcterms:modified>
</cp:coreProperties>
</file>