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A14" w:rsidRPr="0046287F" w:rsidRDefault="001A1A14" w:rsidP="001A1A14">
      <w:pPr>
        <w:keepNext/>
        <w:keepLines/>
        <w:widowControl w:val="0"/>
        <w:autoSpaceDE w:val="0"/>
        <w:autoSpaceDN w:val="0"/>
        <w:adjustRightInd w:val="0"/>
        <w:spacing w:before="40"/>
        <w:outlineLvl w:val="1"/>
        <w:rPr>
          <w:rFonts w:ascii="Times New Roman" w:eastAsiaTheme="majorEastAsia" w:hAnsi="Times New Roman" w:cs="Times New Roman"/>
          <w:b/>
          <w:bCs w:val="0"/>
          <w:color w:val="2E74B5" w:themeColor="accent1" w:themeShade="BF"/>
          <w:sz w:val="26"/>
          <w:szCs w:val="26"/>
          <w:lang w:val="en-US"/>
        </w:rPr>
      </w:pPr>
      <w:bookmarkStart w:id="0" w:name="_Toc499136996"/>
      <w:r w:rsidRPr="0046287F">
        <w:rPr>
          <w:rFonts w:ascii="Times New Roman" w:eastAsiaTheme="majorEastAsia" w:hAnsi="Times New Roman" w:cs="Times New Roman"/>
          <w:b/>
          <w:bCs w:val="0"/>
          <w:color w:val="2E74B5" w:themeColor="accent1" w:themeShade="BF"/>
          <w:sz w:val="26"/>
          <w:szCs w:val="26"/>
          <w:lang w:val="en-US"/>
        </w:rPr>
        <w:t>Annex</w:t>
      </w:r>
      <w:bookmarkEnd w:id="0"/>
    </w:p>
    <w:p w:rsidR="001A1A14" w:rsidRPr="0046287F" w:rsidRDefault="001A1A14" w:rsidP="001A1A14">
      <w:pPr>
        <w:spacing w:before="0"/>
        <w:rPr>
          <w:rFonts w:ascii="Times New Roman" w:hAnsi="Times New Roman" w:cs="Times New Roman"/>
          <w:bCs w:val="0"/>
          <w:color w:val="auto"/>
          <w:szCs w:val="24"/>
          <w:lang w:val="en-US"/>
        </w:rPr>
      </w:pPr>
    </w:p>
    <w:p w:rsidR="001A1A14" w:rsidRDefault="001A1A14" w:rsidP="001A1A14">
      <w:pPr>
        <w:spacing w:before="0"/>
        <w:rPr>
          <w:rFonts w:asciiTheme="minorHAnsi" w:eastAsiaTheme="minorHAnsi" w:hAnsiTheme="minorHAnsi" w:cstheme="minorHAnsi"/>
          <w:color w:val="auto"/>
          <w:szCs w:val="28"/>
        </w:rPr>
      </w:pPr>
      <w:r>
        <w:rPr>
          <w:rFonts w:asciiTheme="minorHAnsi" w:eastAsiaTheme="minorHAnsi" w:hAnsiTheme="minorHAnsi" w:cstheme="minorHAnsi"/>
          <w:color w:val="auto"/>
          <w:szCs w:val="28"/>
        </w:rPr>
        <w:t>T</w:t>
      </w:r>
      <w:r w:rsidRPr="00BA4CDE">
        <w:rPr>
          <w:rFonts w:asciiTheme="minorHAnsi" w:eastAsiaTheme="minorHAnsi" w:hAnsiTheme="minorHAnsi" w:cstheme="minorHAnsi"/>
          <w:color w:val="auto"/>
          <w:szCs w:val="28"/>
        </w:rPr>
        <w:t xml:space="preserve">here are a number of providers opening up their platforms to help those in need identify sources of PPE. </w:t>
      </w:r>
    </w:p>
    <w:p w:rsidR="001A1A14" w:rsidRDefault="001A1A14" w:rsidP="001A1A14">
      <w:pPr>
        <w:spacing w:before="0"/>
        <w:rPr>
          <w:rFonts w:asciiTheme="minorHAnsi" w:eastAsiaTheme="minorHAnsi" w:hAnsiTheme="minorHAnsi" w:cstheme="minorHAnsi"/>
          <w:color w:val="auto"/>
          <w:szCs w:val="28"/>
        </w:rPr>
      </w:pPr>
      <w:hyperlink r:id="rId5" w:tgtFrame="_self" w:history="1">
        <w:r w:rsidRPr="00BA4CDE">
          <w:rPr>
            <w:rStyle w:val="Hyperlink"/>
            <w:rFonts w:asciiTheme="minorHAnsi" w:eastAsiaTheme="minorHAnsi" w:hAnsiTheme="minorHAnsi" w:cstheme="minorHAnsi"/>
            <w:b/>
            <w:bCs w:val="0"/>
            <w:szCs w:val="28"/>
          </w:rPr>
          <w:t>scoutbee</w:t>
        </w:r>
      </w:hyperlink>
      <w:r w:rsidRPr="00BA4CDE">
        <w:rPr>
          <w:rFonts w:asciiTheme="minorHAnsi" w:eastAsiaTheme="minorHAnsi" w:hAnsiTheme="minorHAnsi" w:cstheme="minorHAnsi"/>
          <w:color w:val="auto"/>
          <w:szCs w:val="28"/>
        </w:rPr>
        <w:t xml:space="preserve">: </w:t>
      </w:r>
      <w:hyperlink r:id="rId6" w:tgtFrame="_blank" w:history="1">
        <w:r w:rsidRPr="00BA4CDE">
          <w:rPr>
            <w:rStyle w:val="Hyperlink"/>
            <w:rFonts w:asciiTheme="minorHAnsi" w:eastAsiaTheme="minorHAnsi" w:hAnsiTheme="minorHAnsi" w:cstheme="minorHAnsi"/>
            <w:b/>
            <w:bCs w:val="0"/>
            <w:szCs w:val="28"/>
          </w:rPr>
          <w:t>https://lnkd.in/gYferRC</w:t>
        </w:r>
      </w:hyperlink>
      <w:r w:rsidRPr="00BA4CDE">
        <w:rPr>
          <w:rFonts w:asciiTheme="minorHAnsi" w:eastAsiaTheme="minorHAnsi" w:hAnsiTheme="minorHAnsi" w:cstheme="minorHAnsi"/>
          <w:color w:val="auto"/>
          <w:szCs w:val="28"/>
        </w:rPr>
        <w:t xml:space="preserve"> </w:t>
      </w:r>
    </w:p>
    <w:p w:rsidR="001A1A14" w:rsidRDefault="001A1A14" w:rsidP="001A1A14">
      <w:pPr>
        <w:spacing w:before="0"/>
        <w:rPr>
          <w:rFonts w:asciiTheme="minorHAnsi" w:eastAsiaTheme="minorHAnsi" w:hAnsiTheme="minorHAnsi" w:cstheme="minorHAnsi"/>
          <w:color w:val="auto"/>
          <w:szCs w:val="28"/>
        </w:rPr>
      </w:pPr>
      <w:hyperlink r:id="rId7" w:history="1">
        <w:r w:rsidRPr="00BC305C">
          <w:rPr>
            <w:rStyle w:val="Hyperlink"/>
            <w:rFonts w:asciiTheme="minorHAnsi" w:eastAsiaTheme="minorHAnsi" w:hAnsiTheme="minorHAnsi" w:cstheme="minorHAnsi"/>
            <w:b/>
            <w:bCs w:val="0"/>
            <w:szCs w:val="28"/>
          </w:rPr>
          <w:t>Thomas</w:t>
        </w:r>
      </w:hyperlink>
      <w:r w:rsidRPr="00BA4CDE">
        <w:rPr>
          <w:rFonts w:asciiTheme="minorHAnsi" w:eastAsiaTheme="minorHAnsi" w:hAnsiTheme="minorHAnsi" w:cstheme="minorHAnsi"/>
          <w:color w:val="auto"/>
          <w:szCs w:val="28"/>
        </w:rPr>
        <w:t xml:space="preserve">: </w:t>
      </w:r>
      <w:hyperlink r:id="rId8" w:tgtFrame="_blank" w:history="1">
        <w:r w:rsidRPr="00BA4CDE">
          <w:rPr>
            <w:rStyle w:val="Hyperlink"/>
            <w:rFonts w:asciiTheme="minorHAnsi" w:eastAsiaTheme="minorHAnsi" w:hAnsiTheme="minorHAnsi" w:cstheme="minorHAnsi"/>
            <w:b/>
            <w:bCs w:val="0"/>
            <w:szCs w:val="28"/>
          </w:rPr>
          <w:t>https://lnkd.in/gbNGkFq</w:t>
        </w:r>
      </w:hyperlink>
      <w:r w:rsidRPr="00BA4CDE">
        <w:rPr>
          <w:rFonts w:asciiTheme="minorHAnsi" w:eastAsiaTheme="minorHAnsi" w:hAnsiTheme="minorHAnsi" w:cstheme="minorHAnsi"/>
          <w:color w:val="auto"/>
          <w:szCs w:val="28"/>
        </w:rPr>
        <w:t xml:space="preserve"> (no login required) </w:t>
      </w:r>
    </w:p>
    <w:p w:rsidR="001A1A14" w:rsidRDefault="001A1A14" w:rsidP="001A1A14">
      <w:pPr>
        <w:spacing w:before="0"/>
        <w:rPr>
          <w:rFonts w:asciiTheme="minorHAnsi" w:eastAsiaTheme="minorHAnsi" w:hAnsiTheme="minorHAnsi" w:cstheme="minorHAnsi"/>
          <w:color w:val="auto"/>
          <w:szCs w:val="28"/>
        </w:rPr>
      </w:pPr>
      <w:hyperlink r:id="rId9" w:history="1">
        <w:r w:rsidRPr="00BC305C">
          <w:rPr>
            <w:rStyle w:val="Hyperlink"/>
            <w:rFonts w:asciiTheme="minorHAnsi" w:eastAsiaTheme="minorHAnsi" w:hAnsiTheme="minorHAnsi" w:cstheme="minorHAnsi"/>
            <w:b/>
            <w:bCs w:val="0"/>
            <w:szCs w:val="28"/>
          </w:rPr>
          <w:t>Tealbook</w:t>
        </w:r>
      </w:hyperlink>
      <w:r w:rsidRPr="00BA4CDE">
        <w:rPr>
          <w:rFonts w:asciiTheme="minorHAnsi" w:eastAsiaTheme="minorHAnsi" w:hAnsiTheme="minorHAnsi" w:cstheme="minorHAnsi"/>
          <w:color w:val="auto"/>
          <w:szCs w:val="28"/>
        </w:rPr>
        <w:t xml:space="preserve">: </w:t>
      </w:r>
      <w:hyperlink r:id="rId10" w:tgtFrame="_blank" w:history="1">
        <w:r w:rsidRPr="00BA4CDE">
          <w:rPr>
            <w:rStyle w:val="Hyperlink"/>
            <w:rFonts w:asciiTheme="minorHAnsi" w:eastAsiaTheme="minorHAnsi" w:hAnsiTheme="minorHAnsi" w:cstheme="minorHAnsi"/>
            <w:b/>
            <w:bCs w:val="0"/>
            <w:szCs w:val="28"/>
          </w:rPr>
          <w:t>https://lnkd.in/gp9b-4N</w:t>
        </w:r>
      </w:hyperlink>
      <w:r w:rsidRPr="00BA4CDE">
        <w:rPr>
          <w:rFonts w:asciiTheme="minorHAnsi" w:eastAsiaTheme="minorHAnsi" w:hAnsiTheme="minorHAnsi" w:cstheme="minorHAnsi"/>
          <w:color w:val="auto"/>
          <w:szCs w:val="28"/>
        </w:rPr>
        <w:t xml:space="preserve"> (will send you the list and contacts) </w:t>
      </w:r>
    </w:p>
    <w:p w:rsidR="001A1A14" w:rsidRDefault="001A1A14" w:rsidP="001A1A14">
      <w:pPr>
        <w:spacing w:before="0"/>
        <w:rPr>
          <w:rFonts w:asciiTheme="minorHAnsi" w:eastAsiaTheme="minorHAnsi" w:hAnsiTheme="minorHAnsi" w:cstheme="minorHAnsi"/>
          <w:color w:val="auto"/>
          <w:szCs w:val="28"/>
        </w:rPr>
      </w:pPr>
      <w:hyperlink r:id="rId11" w:history="1">
        <w:r w:rsidRPr="00BC305C">
          <w:rPr>
            <w:rStyle w:val="Hyperlink"/>
            <w:rFonts w:asciiTheme="minorHAnsi" w:eastAsiaTheme="minorHAnsi" w:hAnsiTheme="minorHAnsi" w:cstheme="minorHAnsi"/>
            <w:b/>
            <w:bCs w:val="0"/>
            <w:szCs w:val="28"/>
          </w:rPr>
          <w:t>SAP Ariba</w:t>
        </w:r>
      </w:hyperlink>
      <w:r w:rsidRPr="00BA4CDE">
        <w:rPr>
          <w:rFonts w:asciiTheme="minorHAnsi" w:eastAsiaTheme="minorHAnsi" w:hAnsiTheme="minorHAnsi" w:cstheme="minorHAnsi"/>
          <w:color w:val="auto"/>
          <w:szCs w:val="28"/>
        </w:rPr>
        <w:t xml:space="preserve">: </w:t>
      </w:r>
      <w:hyperlink r:id="rId12" w:tgtFrame="_blank" w:history="1">
        <w:r w:rsidRPr="00BA4CDE">
          <w:rPr>
            <w:rStyle w:val="Hyperlink"/>
            <w:rFonts w:asciiTheme="minorHAnsi" w:eastAsiaTheme="minorHAnsi" w:hAnsiTheme="minorHAnsi" w:cstheme="minorHAnsi"/>
            <w:b/>
            <w:bCs w:val="0"/>
            <w:szCs w:val="28"/>
          </w:rPr>
          <w:t>https://lnkd.in/gbv5aBU</w:t>
        </w:r>
      </w:hyperlink>
      <w:r w:rsidRPr="00BA4CDE">
        <w:rPr>
          <w:rFonts w:asciiTheme="minorHAnsi" w:eastAsiaTheme="minorHAnsi" w:hAnsiTheme="minorHAnsi" w:cstheme="minorHAnsi"/>
          <w:color w:val="auto"/>
          <w:szCs w:val="28"/>
        </w:rPr>
        <w:t xml:space="preserve"> </w:t>
      </w:r>
    </w:p>
    <w:p w:rsidR="001A1A14" w:rsidRDefault="001A1A14" w:rsidP="001A1A14">
      <w:pPr>
        <w:spacing w:before="0"/>
        <w:rPr>
          <w:rFonts w:asciiTheme="minorHAnsi" w:eastAsiaTheme="minorHAnsi" w:hAnsiTheme="minorHAnsi" w:cstheme="minorHAnsi"/>
          <w:color w:val="auto"/>
          <w:szCs w:val="28"/>
        </w:rPr>
      </w:pPr>
      <w:hyperlink r:id="rId13" w:history="1">
        <w:r w:rsidRPr="00BC305C">
          <w:rPr>
            <w:rStyle w:val="Hyperlink"/>
            <w:rFonts w:asciiTheme="minorHAnsi" w:eastAsiaTheme="minorHAnsi" w:hAnsiTheme="minorHAnsi" w:cstheme="minorHAnsi"/>
            <w:b/>
            <w:bCs w:val="0"/>
            <w:szCs w:val="28"/>
          </w:rPr>
          <w:t>GEP Worldwide</w:t>
        </w:r>
      </w:hyperlink>
      <w:r w:rsidRPr="00BA4CDE">
        <w:rPr>
          <w:rFonts w:asciiTheme="minorHAnsi" w:eastAsiaTheme="minorHAnsi" w:hAnsiTheme="minorHAnsi" w:cstheme="minorHAnsi"/>
          <w:color w:val="auto"/>
          <w:szCs w:val="28"/>
        </w:rPr>
        <w:t xml:space="preserve">: </w:t>
      </w:r>
      <w:hyperlink r:id="rId14" w:tgtFrame="_blank" w:history="1">
        <w:r w:rsidRPr="00BA4CDE">
          <w:rPr>
            <w:rStyle w:val="Hyperlink"/>
            <w:rFonts w:asciiTheme="minorHAnsi" w:eastAsiaTheme="minorHAnsi" w:hAnsiTheme="minorHAnsi" w:cstheme="minorHAnsi"/>
            <w:b/>
            <w:bCs w:val="0"/>
            <w:szCs w:val="28"/>
          </w:rPr>
          <w:t>https://lnkd.in/gpagjWP</w:t>
        </w:r>
      </w:hyperlink>
      <w:r w:rsidRPr="00BA4CDE">
        <w:rPr>
          <w:rFonts w:asciiTheme="minorHAnsi" w:eastAsiaTheme="minorHAnsi" w:hAnsiTheme="minorHAnsi" w:cstheme="minorHAnsi"/>
          <w:color w:val="auto"/>
          <w:szCs w:val="28"/>
        </w:rPr>
        <w:t xml:space="preserve"> </w:t>
      </w:r>
    </w:p>
    <w:p w:rsidR="001A1A14" w:rsidRDefault="001A1A14" w:rsidP="001A1A14">
      <w:pPr>
        <w:spacing w:before="0"/>
        <w:rPr>
          <w:rFonts w:asciiTheme="minorHAnsi" w:eastAsiaTheme="minorHAnsi" w:hAnsiTheme="minorHAnsi" w:cstheme="minorHAnsi"/>
          <w:color w:val="auto"/>
          <w:szCs w:val="28"/>
        </w:rPr>
      </w:pPr>
      <w:hyperlink r:id="rId15" w:history="1">
        <w:r w:rsidRPr="00BC305C">
          <w:rPr>
            <w:rStyle w:val="Hyperlink"/>
            <w:rFonts w:asciiTheme="minorHAnsi" w:eastAsiaTheme="minorHAnsi" w:hAnsiTheme="minorHAnsi" w:cstheme="minorHAnsi"/>
            <w:b/>
            <w:bCs w:val="0"/>
            <w:szCs w:val="28"/>
          </w:rPr>
          <w:t>Coupa Software</w:t>
        </w:r>
      </w:hyperlink>
      <w:r w:rsidRPr="00BA4CDE">
        <w:rPr>
          <w:rFonts w:asciiTheme="minorHAnsi" w:eastAsiaTheme="minorHAnsi" w:hAnsiTheme="minorHAnsi" w:cstheme="minorHAnsi"/>
          <w:color w:val="auto"/>
          <w:szCs w:val="28"/>
        </w:rPr>
        <w:t xml:space="preserve">: </w:t>
      </w:r>
      <w:hyperlink r:id="rId16" w:tgtFrame="_blank" w:history="1">
        <w:r w:rsidRPr="00BA4CDE">
          <w:rPr>
            <w:rStyle w:val="Hyperlink"/>
            <w:rFonts w:asciiTheme="minorHAnsi" w:eastAsiaTheme="minorHAnsi" w:hAnsiTheme="minorHAnsi" w:cstheme="minorHAnsi"/>
            <w:b/>
            <w:bCs w:val="0"/>
            <w:szCs w:val="28"/>
          </w:rPr>
          <w:t>https://lnkd.in/gCEndDd</w:t>
        </w:r>
      </w:hyperlink>
      <w:r w:rsidRPr="00BA4CDE">
        <w:rPr>
          <w:rFonts w:asciiTheme="minorHAnsi" w:eastAsiaTheme="minorHAnsi" w:hAnsiTheme="minorHAnsi" w:cstheme="minorHAnsi"/>
          <w:color w:val="auto"/>
          <w:szCs w:val="28"/>
        </w:rPr>
        <w:t xml:space="preserve">  </w:t>
      </w:r>
    </w:p>
    <w:p w:rsidR="001A1A14" w:rsidRDefault="001A1A14" w:rsidP="001A1A14">
      <w:pPr>
        <w:spacing w:before="0"/>
        <w:rPr>
          <w:rFonts w:asciiTheme="minorHAnsi" w:eastAsiaTheme="minorHAnsi" w:hAnsiTheme="minorHAnsi" w:cstheme="minorHAnsi"/>
          <w:color w:val="auto"/>
          <w:szCs w:val="28"/>
        </w:rPr>
      </w:pPr>
      <w:hyperlink r:id="rId17" w:tgtFrame="_self" w:history="1">
        <w:r w:rsidRPr="00BA4CDE">
          <w:rPr>
            <w:rStyle w:val="Hyperlink"/>
            <w:rFonts w:asciiTheme="minorHAnsi" w:eastAsiaTheme="minorHAnsi" w:hAnsiTheme="minorHAnsi" w:cstheme="minorHAnsi"/>
            <w:b/>
            <w:bCs w:val="0"/>
            <w:szCs w:val="28"/>
          </w:rPr>
          <w:t>Bonfire Interactive</w:t>
        </w:r>
      </w:hyperlink>
      <w:r w:rsidRPr="00BA4CDE">
        <w:rPr>
          <w:rFonts w:asciiTheme="minorHAnsi" w:eastAsiaTheme="minorHAnsi" w:hAnsiTheme="minorHAnsi" w:cstheme="minorHAnsi"/>
          <w:color w:val="auto"/>
          <w:szCs w:val="28"/>
        </w:rPr>
        <w:t xml:space="preserve">: </w:t>
      </w:r>
      <w:hyperlink r:id="rId18" w:tgtFrame="_blank" w:history="1">
        <w:r w:rsidRPr="00BA4CDE">
          <w:rPr>
            <w:rStyle w:val="Hyperlink"/>
            <w:rFonts w:asciiTheme="minorHAnsi" w:eastAsiaTheme="minorHAnsi" w:hAnsiTheme="minorHAnsi" w:cstheme="minorHAnsi"/>
            <w:b/>
            <w:bCs w:val="0"/>
            <w:szCs w:val="28"/>
          </w:rPr>
          <w:t>https://lnkd.in/gwmS5W8</w:t>
        </w:r>
      </w:hyperlink>
      <w:r w:rsidRPr="00BA4CDE">
        <w:rPr>
          <w:rFonts w:asciiTheme="minorHAnsi" w:eastAsiaTheme="minorHAnsi" w:hAnsiTheme="minorHAnsi" w:cstheme="minorHAnsi"/>
          <w:color w:val="auto"/>
          <w:szCs w:val="28"/>
        </w:rPr>
        <w:t xml:space="preserve"> </w:t>
      </w:r>
    </w:p>
    <w:p w:rsidR="001A1A14" w:rsidRDefault="001A1A14" w:rsidP="001A1A14">
      <w:pPr>
        <w:spacing w:before="0"/>
        <w:rPr>
          <w:rFonts w:asciiTheme="minorHAnsi" w:eastAsiaTheme="minorHAnsi" w:hAnsiTheme="minorHAnsi" w:cstheme="minorHAnsi"/>
          <w:color w:val="auto"/>
          <w:szCs w:val="28"/>
        </w:rPr>
      </w:pPr>
      <w:hyperlink r:id="rId19" w:history="1">
        <w:r w:rsidRPr="00BC305C">
          <w:rPr>
            <w:rStyle w:val="Hyperlink"/>
            <w:rFonts w:asciiTheme="minorHAnsi" w:eastAsiaTheme="minorHAnsi" w:hAnsiTheme="minorHAnsi" w:cstheme="minorHAnsi"/>
            <w:b/>
            <w:bCs w:val="0"/>
            <w:szCs w:val="28"/>
          </w:rPr>
          <w:t>ConnXus</w:t>
        </w:r>
      </w:hyperlink>
      <w:r w:rsidRPr="00BA4CDE">
        <w:rPr>
          <w:rFonts w:asciiTheme="minorHAnsi" w:eastAsiaTheme="minorHAnsi" w:hAnsiTheme="minorHAnsi" w:cstheme="minorHAnsi"/>
          <w:color w:val="auto"/>
          <w:szCs w:val="28"/>
        </w:rPr>
        <w:t xml:space="preserve">: </w:t>
      </w:r>
      <w:hyperlink r:id="rId20" w:tgtFrame="_blank" w:history="1">
        <w:r w:rsidRPr="00BA4CDE">
          <w:rPr>
            <w:rStyle w:val="Hyperlink"/>
            <w:rFonts w:asciiTheme="minorHAnsi" w:eastAsiaTheme="minorHAnsi" w:hAnsiTheme="minorHAnsi" w:cstheme="minorHAnsi"/>
            <w:b/>
            <w:bCs w:val="0"/>
            <w:szCs w:val="28"/>
          </w:rPr>
          <w:t>https://lnkd.in/gZeC5tq</w:t>
        </w:r>
      </w:hyperlink>
      <w:r w:rsidRPr="00BA4CDE">
        <w:rPr>
          <w:rFonts w:asciiTheme="minorHAnsi" w:eastAsiaTheme="minorHAnsi" w:hAnsiTheme="minorHAnsi" w:cstheme="minorHAnsi"/>
          <w:color w:val="auto"/>
          <w:szCs w:val="28"/>
        </w:rPr>
        <w:t xml:space="preserve"> </w:t>
      </w:r>
    </w:p>
    <w:p w:rsidR="001A1A14" w:rsidRDefault="001A1A14" w:rsidP="001A1A14">
      <w:pPr>
        <w:spacing w:before="0"/>
        <w:rPr>
          <w:rFonts w:asciiTheme="minorHAnsi" w:eastAsiaTheme="minorHAnsi" w:hAnsiTheme="minorHAnsi" w:cstheme="minorHAnsi"/>
          <w:bCs w:val="0"/>
          <w:color w:val="auto"/>
          <w:szCs w:val="28"/>
          <w:lang w:val="en-US"/>
        </w:rPr>
      </w:pPr>
      <w:hyperlink r:id="rId21" w:history="1">
        <w:r w:rsidRPr="00BC305C">
          <w:rPr>
            <w:rStyle w:val="Hyperlink"/>
            <w:rFonts w:asciiTheme="minorHAnsi" w:eastAsiaTheme="minorHAnsi" w:hAnsiTheme="minorHAnsi" w:cstheme="minorHAnsi"/>
            <w:b/>
            <w:bCs w:val="0"/>
            <w:szCs w:val="28"/>
          </w:rPr>
          <w:t>SourceDay</w:t>
        </w:r>
      </w:hyperlink>
      <w:r w:rsidRPr="00BA4CDE">
        <w:rPr>
          <w:rFonts w:asciiTheme="minorHAnsi" w:eastAsiaTheme="minorHAnsi" w:hAnsiTheme="minorHAnsi" w:cstheme="minorHAnsi"/>
          <w:color w:val="auto"/>
          <w:szCs w:val="28"/>
        </w:rPr>
        <w:t xml:space="preserve">: </w:t>
      </w:r>
      <w:hyperlink r:id="rId22" w:tgtFrame="_blank" w:history="1">
        <w:r w:rsidRPr="00BA4CDE">
          <w:rPr>
            <w:rStyle w:val="Hyperlink"/>
            <w:rFonts w:asciiTheme="minorHAnsi" w:eastAsiaTheme="minorHAnsi" w:hAnsiTheme="minorHAnsi" w:cstheme="minorHAnsi"/>
            <w:b/>
            <w:bCs w:val="0"/>
            <w:szCs w:val="28"/>
          </w:rPr>
          <w:t>https://lnkd.in/gaT-2gZ</w:t>
        </w:r>
      </w:hyperlink>
    </w:p>
    <w:p w:rsidR="001A1A14" w:rsidRDefault="001A1A14" w:rsidP="001A1A14">
      <w:pPr>
        <w:spacing w:before="0"/>
        <w:rPr>
          <w:rFonts w:asciiTheme="minorHAnsi" w:eastAsiaTheme="minorHAnsi" w:hAnsiTheme="minorHAnsi" w:cstheme="minorHAnsi"/>
          <w:bCs w:val="0"/>
          <w:color w:val="auto"/>
          <w:szCs w:val="28"/>
          <w:lang w:val="en-US"/>
        </w:rPr>
      </w:pPr>
    </w:p>
    <w:p w:rsidR="001A1A14" w:rsidRDefault="001A1A14" w:rsidP="001A1A14">
      <w:pPr>
        <w:spacing w:before="0"/>
        <w:rPr>
          <w:rFonts w:asciiTheme="minorHAnsi" w:eastAsiaTheme="minorHAnsi" w:hAnsiTheme="minorHAnsi" w:cstheme="minorHAnsi"/>
          <w:bCs w:val="0"/>
          <w:color w:val="auto"/>
          <w:szCs w:val="28"/>
          <w:lang w:val="en-US"/>
        </w:rPr>
      </w:pPr>
      <w:r>
        <w:rPr>
          <w:rFonts w:asciiTheme="minorHAnsi" w:eastAsiaTheme="minorHAnsi" w:hAnsiTheme="minorHAnsi" w:cstheme="minorHAnsi"/>
          <w:bCs w:val="0"/>
          <w:color w:val="auto"/>
          <w:szCs w:val="28"/>
          <w:lang w:val="en-US"/>
        </w:rPr>
        <w:t>For extensive list of suppliers, CDC website could also be accessed free of charge:</w:t>
      </w:r>
    </w:p>
    <w:p w:rsidR="001A1A14" w:rsidRDefault="001A1A14" w:rsidP="001A1A14">
      <w:pPr>
        <w:spacing w:before="0"/>
        <w:rPr>
          <w:rFonts w:asciiTheme="minorHAnsi" w:eastAsiaTheme="minorHAnsi" w:hAnsiTheme="minorHAnsi" w:cstheme="minorHAnsi"/>
          <w:bCs w:val="0"/>
          <w:color w:val="auto"/>
          <w:szCs w:val="28"/>
          <w:lang w:val="en-US"/>
        </w:rPr>
      </w:pPr>
      <w:hyperlink r:id="rId23" w:history="1">
        <w:r w:rsidRPr="00BA4CDE">
          <w:rPr>
            <w:rStyle w:val="Hyperlink"/>
            <w:rFonts w:asciiTheme="minorHAnsi" w:eastAsiaTheme="minorHAnsi" w:hAnsiTheme="minorHAnsi" w:cstheme="minorHAnsi"/>
            <w:bCs w:val="0"/>
            <w:szCs w:val="28"/>
            <w:lang w:val="en-US"/>
          </w:rPr>
          <w:t>CDC Center of Disease Control and Prevention</w:t>
        </w:r>
      </w:hyperlink>
      <w:r>
        <w:rPr>
          <w:rFonts w:asciiTheme="minorHAnsi" w:eastAsiaTheme="minorHAnsi" w:hAnsiTheme="minorHAnsi" w:cstheme="minorHAnsi"/>
          <w:bCs w:val="0"/>
          <w:color w:val="auto"/>
          <w:szCs w:val="28"/>
          <w:lang w:val="en-US"/>
        </w:rPr>
        <w:t xml:space="preserve">: </w:t>
      </w:r>
      <w:hyperlink r:id="rId24" w:history="1">
        <w:r w:rsidRPr="00BA4CDE">
          <w:rPr>
            <w:rStyle w:val="Hyperlink"/>
            <w:rFonts w:asciiTheme="minorHAnsi" w:eastAsiaTheme="minorHAnsi" w:hAnsiTheme="minorHAnsi" w:cstheme="minorHAnsi"/>
            <w:bCs w:val="0"/>
            <w:szCs w:val="28"/>
            <w:lang w:val="en-US"/>
          </w:rPr>
          <w:t>https://www.cdc.gov/niosh/</w:t>
        </w:r>
      </w:hyperlink>
    </w:p>
    <w:p w:rsidR="001A1A14" w:rsidRDefault="001A1A14" w:rsidP="001A1A14">
      <w:pPr>
        <w:spacing w:before="0"/>
        <w:rPr>
          <w:rFonts w:asciiTheme="minorHAnsi" w:eastAsiaTheme="minorHAnsi" w:hAnsiTheme="minorHAnsi" w:cstheme="minorHAnsi"/>
          <w:bCs w:val="0"/>
          <w:color w:val="auto"/>
          <w:szCs w:val="28"/>
          <w:lang w:val="en-US"/>
        </w:rPr>
      </w:pPr>
    </w:p>
    <w:p w:rsidR="001A1A14" w:rsidRDefault="001A1A14" w:rsidP="001A1A14">
      <w:pPr>
        <w:tabs>
          <w:tab w:val="center" w:pos="4680"/>
          <w:tab w:val="right" w:pos="9360"/>
        </w:tabs>
        <w:spacing w:before="0"/>
        <w:rPr>
          <w:rFonts w:asciiTheme="minorHAnsi" w:eastAsiaTheme="minorHAnsi" w:hAnsiTheme="minorHAnsi" w:cstheme="minorHAnsi"/>
          <w:bCs w:val="0"/>
          <w:color w:val="auto"/>
          <w:szCs w:val="28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8"/>
          <w:lang w:val="en-US"/>
        </w:rPr>
        <w:t xml:space="preserve">Please note </w:t>
      </w:r>
      <w:r w:rsidRPr="0046287F">
        <w:rPr>
          <w:rFonts w:asciiTheme="minorHAnsi" w:eastAsiaTheme="minorHAnsi" w:hAnsiTheme="minorHAnsi" w:cstheme="minorHAnsi"/>
          <w:bCs w:val="0"/>
          <w:color w:val="auto"/>
          <w:szCs w:val="28"/>
          <w:u w:val="single"/>
          <w:lang w:val="en-US"/>
        </w:rPr>
        <w:t>this annex of manufacturers is not exhaustive</w:t>
      </w:r>
      <w:r w:rsidRPr="0046287F">
        <w:rPr>
          <w:rFonts w:asciiTheme="minorHAnsi" w:eastAsiaTheme="minorHAnsi" w:hAnsiTheme="minorHAnsi" w:cstheme="minorHAnsi"/>
          <w:bCs w:val="0"/>
          <w:color w:val="auto"/>
          <w:szCs w:val="28"/>
          <w:lang w:val="en-US"/>
        </w:rPr>
        <w:t xml:space="preserve"> and is based on agile internet research.</w:t>
      </w:r>
    </w:p>
    <w:p w:rsidR="001A1A14" w:rsidRDefault="001A1A14" w:rsidP="001A1A14">
      <w:pPr>
        <w:spacing w:before="0"/>
        <w:rPr>
          <w:rFonts w:asciiTheme="minorHAnsi" w:eastAsiaTheme="minorHAnsi" w:hAnsiTheme="minorHAnsi" w:cstheme="minorHAnsi"/>
          <w:bCs w:val="0"/>
          <w:color w:val="auto"/>
          <w:szCs w:val="28"/>
          <w:lang w:val="en-US"/>
        </w:rPr>
      </w:pPr>
    </w:p>
    <w:p w:rsidR="001A1A14" w:rsidRPr="0046287F" w:rsidRDefault="001A1A14" w:rsidP="001A1A14">
      <w:pPr>
        <w:spacing w:before="0"/>
        <w:rPr>
          <w:rFonts w:asciiTheme="minorHAnsi" w:hAnsiTheme="minorHAnsi" w:cstheme="minorHAnsi"/>
          <w:b/>
          <w:bCs w:val="0"/>
          <w:color w:val="auto"/>
          <w:szCs w:val="24"/>
          <w:lang w:val="en-US"/>
        </w:rPr>
      </w:pPr>
    </w:p>
    <w:p w:rsidR="001A1A14" w:rsidRPr="0046287F" w:rsidRDefault="001A1A14" w:rsidP="001A1A14">
      <w:pPr>
        <w:spacing w:before="0"/>
        <w:rPr>
          <w:rFonts w:asciiTheme="minorHAnsi" w:hAnsiTheme="minorHAnsi" w:cstheme="minorHAnsi"/>
          <w:b/>
          <w:bCs w:val="0"/>
          <w:color w:val="auto"/>
          <w:szCs w:val="24"/>
          <w:lang w:val="en-US"/>
        </w:rPr>
      </w:pPr>
      <w:r w:rsidRPr="0046287F">
        <w:rPr>
          <w:rFonts w:asciiTheme="minorHAnsi" w:hAnsiTheme="minorHAnsi" w:cstheme="minorHAnsi"/>
          <w:b/>
          <w:bCs w:val="0"/>
          <w:color w:val="auto"/>
          <w:szCs w:val="24"/>
          <w:lang w:val="en-US"/>
        </w:rPr>
        <w:t>SURGICAL MASKS</w:t>
      </w:r>
    </w:p>
    <w:p w:rsidR="001A1A14" w:rsidRPr="0046287F" w:rsidRDefault="001A1A14" w:rsidP="001A1A14">
      <w:pPr>
        <w:widowControl w:val="0"/>
        <w:autoSpaceDE w:val="0"/>
        <w:autoSpaceDN w:val="0"/>
        <w:adjustRightInd w:val="0"/>
        <w:spacing w:before="0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</w:p>
    <w:p w:rsidR="001A1A14" w:rsidRPr="0046287F" w:rsidRDefault="001A1A14" w:rsidP="001A1A14">
      <w:pPr>
        <w:widowControl w:val="0"/>
        <w:autoSpaceDE w:val="0"/>
        <w:autoSpaceDN w:val="0"/>
        <w:adjustRightInd w:val="0"/>
        <w:spacing w:before="0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/>
          <w:bCs w:val="0"/>
          <w:color w:val="auto"/>
          <w:szCs w:val="24"/>
          <w:lang w:val="en-US"/>
        </w:rPr>
        <w:t>Main manufacturers:</w:t>
      </w:r>
    </w:p>
    <w:p w:rsidR="001A1A14" w:rsidRPr="0046287F" w:rsidRDefault="001A1A14" w:rsidP="001A1A14">
      <w:pPr>
        <w:widowControl w:val="0"/>
        <w:autoSpaceDE w:val="0"/>
        <w:autoSpaceDN w:val="0"/>
        <w:adjustRightInd w:val="0"/>
        <w:spacing w:before="0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</w:p>
    <w:p w:rsidR="001A1A14" w:rsidRPr="0046287F" w:rsidRDefault="001A1A14" w:rsidP="001A1A14">
      <w:pPr>
        <w:widowControl w:val="0"/>
        <w:autoSpaceDE w:val="0"/>
        <w:autoSpaceDN w:val="0"/>
        <w:adjustRightInd w:val="0"/>
        <w:spacing w:before="0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 xml:space="preserve">Below is a A-Z list of the main manufacturers of surgical mask products identified, with  their Head Office Location, however manufacturing is usually globalized, much of which is in China. </w:t>
      </w:r>
    </w:p>
    <w:p w:rsidR="001A1A14" w:rsidRPr="0046287F" w:rsidRDefault="001A1A14" w:rsidP="001A1A14">
      <w:pPr>
        <w:widowControl w:val="0"/>
        <w:autoSpaceDE w:val="0"/>
        <w:autoSpaceDN w:val="0"/>
        <w:adjustRightInd w:val="0"/>
        <w:spacing w:before="0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</w:p>
    <w:p w:rsidR="001A1A14" w:rsidRPr="0046287F" w:rsidRDefault="001A1A14" w:rsidP="001A1A14">
      <w:pPr>
        <w:numPr>
          <w:ilvl w:val="0"/>
          <w:numId w:val="16"/>
        </w:numPr>
        <w:autoSpaceDE w:val="0"/>
        <w:autoSpaceDN w:val="0"/>
        <w:adjustRightInd w:val="0"/>
        <w:spacing w:before="0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3M, St. Paul, MN, USA</w:t>
      </w:r>
    </w:p>
    <w:p w:rsidR="001A1A14" w:rsidRPr="0046287F" w:rsidRDefault="001A1A14" w:rsidP="001A1A14">
      <w:pPr>
        <w:numPr>
          <w:ilvl w:val="0"/>
          <w:numId w:val="16"/>
        </w:numPr>
        <w:autoSpaceDE w:val="0"/>
        <w:autoSpaceDN w:val="0"/>
        <w:adjustRightInd w:val="0"/>
        <w:spacing w:before="0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Foss Performance Materials (includes Nexera Medical Inc), Hampton, NH, USA</w:t>
      </w:r>
    </w:p>
    <w:p w:rsidR="001A1A14" w:rsidRPr="0046287F" w:rsidRDefault="001A1A14" w:rsidP="001A1A14">
      <w:pPr>
        <w:numPr>
          <w:ilvl w:val="0"/>
          <w:numId w:val="16"/>
        </w:numPr>
        <w:autoSpaceDE w:val="0"/>
        <w:autoSpaceDN w:val="0"/>
        <w:adjustRightInd w:val="0"/>
        <w:spacing w:before="0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Honeywell (includes GlaxoSmithkline, Sperian Respiratory Protection, LLC), Santa Ana, CA, USA.</w:t>
      </w:r>
    </w:p>
    <w:p w:rsidR="001A1A14" w:rsidRPr="0046287F" w:rsidRDefault="001A1A14" w:rsidP="001A1A14">
      <w:pPr>
        <w:numPr>
          <w:ilvl w:val="0"/>
          <w:numId w:val="16"/>
        </w:numPr>
        <w:autoSpaceDE w:val="0"/>
        <w:autoSpaceDN w:val="0"/>
        <w:adjustRightInd w:val="0"/>
        <w:spacing w:before="0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Kimberley Clark, Irving, TX, USA</w:t>
      </w:r>
    </w:p>
    <w:p w:rsidR="001A1A14" w:rsidRPr="0046287F" w:rsidRDefault="001A1A14" w:rsidP="001A1A14">
      <w:pPr>
        <w:numPr>
          <w:ilvl w:val="0"/>
          <w:numId w:val="16"/>
        </w:numPr>
        <w:autoSpaceDE w:val="0"/>
        <w:autoSpaceDN w:val="0"/>
        <w:adjustRightInd w:val="0"/>
        <w:spacing w:before="0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Makrite, New Taipei, Taiwan</w:t>
      </w:r>
    </w:p>
    <w:p w:rsidR="001A1A14" w:rsidRPr="0046287F" w:rsidRDefault="001A1A14" w:rsidP="001A1A14">
      <w:pPr>
        <w:numPr>
          <w:ilvl w:val="0"/>
          <w:numId w:val="16"/>
        </w:numPr>
        <w:autoSpaceDE w:val="0"/>
        <w:autoSpaceDN w:val="0"/>
        <w:adjustRightInd w:val="0"/>
        <w:spacing w:before="0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Prestige Ameritech, Richland Hills, TX, USA</w:t>
      </w:r>
    </w:p>
    <w:p w:rsidR="001A1A14" w:rsidRPr="0046287F" w:rsidRDefault="001A1A14" w:rsidP="001A1A14">
      <w:pPr>
        <w:numPr>
          <w:ilvl w:val="0"/>
          <w:numId w:val="16"/>
        </w:numPr>
        <w:autoSpaceDE w:val="0"/>
        <w:autoSpaceDN w:val="0"/>
        <w:adjustRightInd w:val="0"/>
        <w:spacing w:before="0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Shanghai Dasheng, Shanghai, China</w:t>
      </w:r>
    </w:p>
    <w:p w:rsidR="001A1A14" w:rsidRPr="0046287F" w:rsidRDefault="001A1A14" w:rsidP="001A1A14">
      <w:pPr>
        <w:numPr>
          <w:ilvl w:val="0"/>
          <w:numId w:val="16"/>
        </w:numPr>
        <w:autoSpaceDE w:val="0"/>
        <w:autoSpaceDN w:val="0"/>
        <w:adjustRightInd w:val="0"/>
        <w:spacing w:before="0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Shanghai Gangkai, Shanghai, China</w:t>
      </w:r>
    </w:p>
    <w:p w:rsidR="001A1A14" w:rsidRPr="0046287F" w:rsidRDefault="001A1A14" w:rsidP="001A1A14">
      <w:pPr>
        <w:spacing w:before="0"/>
        <w:rPr>
          <w:rFonts w:asciiTheme="minorHAnsi" w:eastAsiaTheme="minorHAnsi" w:hAnsiTheme="minorHAnsi" w:cstheme="minorHAnsi"/>
          <w:b/>
          <w:bCs w:val="0"/>
          <w:color w:val="auto"/>
          <w:szCs w:val="24"/>
          <w:lang w:val="en-US"/>
        </w:rPr>
      </w:pPr>
      <w:r w:rsidRPr="0046287F">
        <w:rPr>
          <w:rFonts w:asciiTheme="minorHAnsi" w:hAnsiTheme="minorHAnsi" w:cstheme="minorHAnsi"/>
          <w:b/>
          <w:bCs w:val="0"/>
          <w:color w:val="auto"/>
          <w:szCs w:val="24"/>
          <w:lang w:val="en-US"/>
        </w:rPr>
        <w:br w:type="page"/>
      </w:r>
    </w:p>
    <w:p w:rsidR="001A1A14" w:rsidRPr="0046287F" w:rsidRDefault="001A1A14" w:rsidP="001A1A14">
      <w:pPr>
        <w:widowControl w:val="0"/>
        <w:autoSpaceDE w:val="0"/>
        <w:autoSpaceDN w:val="0"/>
        <w:adjustRightInd w:val="0"/>
        <w:spacing w:before="0"/>
        <w:rPr>
          <w:rFonts w:asciiTheme="minorHAnsi" w:eastAsiaTheme="minorHAnsi" w:hAnsiTheme="minorHAnsi" w:cstheme="minorHAnsi"/>
          <w:b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/>
          <w:bCs w:val="0"/>
          <w:color w:val="auto"/>
          <w:szCs w:val="24"/>
          <w:lang w:val="en-US"/>
        </w:rPr>
        <w:lastRenderedPageBreak/>
        <w:t>SURGICAL GLOVES</w:t>
      </w:r>
    </w:p>
    <w:p w:rsidR="001A1A14" w:rsidRPr="0046287F" w:rsidRDefault="001A1A14" w:rsidP="001A1A14">
      <w:pPr>
        <w:widowControl w:val="0"/>
        <w:autoSpaceDE w:val="0"/>
        <w:autoSpaceDN w:val="0"/>
        <w:adjustRightInd w:val="0"/>
        <w:spacing w:before="0"/>
        <w:rPr>
          <w:rFonts w:asciiTheme="minorHAnsi" w:eastAsiaTheme="minorHAnsi" w:hAnsiTheme="minorHAnsi" w:cstheme="minorHAnsi"/>
          <w:b/>
          <w:bCs w:val="0"/>
          <w:color w:val="auto"/>
          <w:szCs w:val="24"/>
          <w:lang w:val="en-US"/>
        </w:rPr>
      </w:pPr>
    </w:p>
    <w:p w:rsidR="001A1A14" w:rsidRPr="0046287F" w:rsidRDefault="001A1A14" w:rsidP="001A1A14">
      <w:pPr>
        <w:widowControl w:val="0"/>
        <w:autoSpaceDE w:val="0"/>
        <w:autoSpaceDN w:val="0"/>
        <w:adjustRightInd w:val="0"/>
        <w:spacing w:before="0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/>
          <w:bCs w:val="0"/>
          <w:color w:val="auto"/>
          <w:szCs w:val="24"/>
          <w:lang w:val="en-US"/>
        </w:rPr>
        <w:t>Main manufacturers:</w:t>
      </w:r>
    </w:p>
    <w:p w:rsidR="001A1A14" w:rsidRPr="0046287F" w:rsidRDefault="001A1A14" w:rsidP="001A1A14">
      <w:pPr>
        <w:widowControl w:val="0"/>
        <w:autoSpaceDE w:val="0"/>
        <w:autoSpaceDN w:val="0"/>
        <w:adjustRightInd w:val="0"/>
        <w:spacing w:before="0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</w:p>
    <w:p w:rsidR="001A1A14" w:rsidRPr="0046287F" w:rsidRDefault="001A1A14" w:rsidP="001A1A14">
      <w:pPr>
        <w:widowControl w:val="0"/>
        <w:autoSpaceDE w:val="0"/>
        <w:autoSpaceDN w:val="0"/>
        <w:adjustRightInd w:val="0"/>
        <w:spacing w:before="0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 xml:space="preserve">Below is a A-Z list of the main manufacturers of surgical gloves identified, with their Head Office Location (where found), however manufacturing is usually globalized: </w:t>
      </w:r>
    </w:p>
    <w:p w:rsidR="001A1A14" w:rsidRPr="0046287F" w:rsidRDefault="001A1A14" w:rsidP="001A1A14">
      <w:pPr>
        <w:widowControl w:val="0"/>
        <w:autoSpaceDE w:val="0"/>
        <w:autoSpaceDN w:val="0"/>
        <w:adjustRightInd w:val="0"/>
        <w:spacing w:before="0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</w:p>
    <w:p w:rsidR="001A1A14" w:rsidRPr="0046287F" w:rsidRDefault="001A1A14" w:rsidP="001A1A14">
      <w:pPr>
        <w:numPr>
          <w:ilvl w:val="0"/>
          <w:numId w:val="16"/>
        </w:numPr>
        <w:autoSpaceDE w:val="0"/>
        <w:autoSpaceDN w:val="0"/>
        <w:adjustRightInd w:val="0"/>
        <w:spacing w:before="0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Anhui Haojie Plastic and Rubber Products Co. Ltd, Anhui, China</w:t>
      </w:r>
    </w:p>
    <w:p w:rsidR="001A1A14" w:rsidRPr="0046287F" w:rsidRDefault="001A1A14" w:rsidP="001A1A14">
      <w:pPr>
        <w:numPr>
          <w:ilvl w:val="0"/>
          <w:numId w:val="16"/>
        </w:numPr>
        <w:autoSpaceDE w:val="0"/>
        <w:autoSpaceDN w:val="0"/>
        <w:adjustRightInd w:val="0"/>
        <w:spacing w:before="0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Ansell Healthcare, Melbourne, Australia</w:t>
      </w:r>
    </w:p>
    <w:p w:rsidR="001A1A14" w:rsidRPr="0046287F" w:rsidRDefault="001A1A14" w:rsidP="001A1A14">
      <w:pPr>
        <w:numPr>
          <w:ilvl w:val="0"/>
          <w:numId w:val="16"/>
        </w:numPr>
        <w:autoSpaceDE w:val="0"/>
        <w:autoSpaceDN w:val="0"/>
        <w:adjustRightInd w:val="0"/>
        <w:spacing w:before="0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Asma Rubber Products Pvt. Ltd., Kakkanad, Kerala, India</w:t>
      </w:r>
    </w:p>
    <w:p w:rsidR="001A1A14" w:rsidRPr="0046287F" w:rsidRDefault="001A1A14" w:rsidP="001A1A14">
      <w:pPr>
        <w:numPr>
          <w:ilvl w:val="0"/>
          <w:numId w:val="16"/>
        </w:numPr>
        <w:autoSpaceDE w:val="0"/>
        <w:autoSpaceDN w:val="0"/>
        <w:adjustRightInd w:val="0"/>
        <w:spacing w:before="0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B. Braun Melsungen AG, Melsungen, Germany</w:t>
      </w:r>
    </w:p>
    <w:p w:rsidR="001A1A14" w:rsidRPr="0046287F" w:rsidRDefault="001A1A14" w:rsidP="001A1A14">
      <w:pPr>
        <w:numPr>
          <w:ilvl w:val="0"/>
          <w:numId w:val="16"/>
        </w:numPr>
        <w:autoSpaceDE w:val="0"/>
        <w:autoSpaceDN w:val="0"/>
        <w:adjustRightInd w:val="0"/>
        <w:spacing w:before="0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Cardinal Health, Ohio, USA &amp; Dublin, Ireland</w:t>
      </w:r>
    </w:p>
    <w:p w:rsidR="001A1A14" w:rsidRPr="0046287F" w:rsidRDefault="001A1A14" w:rsidP="001A1A14">
      <w:pPr>
        <w:numPr>
          <w:ilvl w:val="0"/>
          <w:numId w:val="16"/>
        </w:numPr>
        <w:autoSpaceDE w:val="0"/>
        <w:autoSpaceDN w:val="0"/>
        <w:adjustRightInd w:val="0"/>
        <w:spacing w:before="0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DACH Schutzbekleidung, Rastaat, Germany</w:t>
      </w:r>
    </w:p>
    <w:p w:rsidR="001A1A14" w:rsidRPr="0046287F" w:rsidRDefault="001A1A14" w:rsidP="001A1A14">
      <w:pPr>
        <w:numPr>
          <w:ilvl w:val="0"/>
          <w:numId w:val="16"/>
        </w:numPr>
        <w:autoSpaceDE w:val="0"/>
        <w:autoSpaceDN w:val="0"/>
        <w:adjustRightInd w:val="0"/>
        <w:spacing w:before="0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Globus, Pennsylvania, USA</w:t>
      </w:r>
    </w:p>
    <w:p w:rsidR="001A1A14" w:rsidRPr="0046287F" w:rsidRDefault="001A1A14" w:rsidP="001A1A14">
      <w:pPr>
        <w:numPr>
          <w:ilvl w:val="0"/>
          <w:numId w:val="16"/>
        </w:numPr>
        <w:autoSpaceDE w:val="0"/>
        <w:autoSpaceDN w:val="0"/>
        <w:adjustRightInd w:val="0"/>
        <w:spacing w:before="0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Halyard Health, Inc. Georgia, USA</w:t>
      </w:r>
    </w:p>
    <w:p w:rsidR="001A1A14" w:rsidRPr="0046287F" w:rsidRDefault="001A1A14" w:rsidP="001A1A14">
      <w:pPr>
        <w:numPr>
          <w:ilvl w:val="0"/>
          <w:numId w:val="16"/>
        </w:numPr>
        <w:autoSpaceDE w:val="0"/>
        <w:autoSpaceDN w:val="0"/>
        <w:adjustRightInd w:val="0"/>
        <w:spacing w:before="0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Hartalega Holdings Bhd, Kuyala Lumpur, Malaysia</w:t>
      </w:r>
    </w:p>
    <w:p w:rsidR="001A1A14" w:rsidRPr="0046287F" w:rsidRDefault="001A1A14" w:rsidP="001A1A14">
      <w:pPr>
        <w:numPr>
          <w:ilvl w:val="0"/>
          <w:numId w:val="16"/>
        </w:numPr>
        <w:autoSpaceDE w:val="0"/>
        <w:autoSpaceDN w:val="0"/>
        <w:adjustRightInd w:val="0"/>
        <w:spacing w:before="0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Hutchinson Medical, Massachusetts, USA</w:t>
      </w:r>
    </w:p>
    <w:p w:rsidR="001A1A14" w:rsidRPr="0046287F" w:rsidRDefault="001A1A14" w:rsidP="001A1A14">
      <w:pPr>
        <w:numPr>
          <w:ilvl w:val="0"/>
          <w:numId w:val="16"/>
        </w:numPr>
        <w:autoSpaceDE w:val="0"/>
        <w:autoSpaceDN w:val="0"/>
        <w:adjustRightInd w:val="0"/>
        <w:spacing w:before="0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Kanam Latex Industries Pvt. Ltd., Tamil Nadu, India</w:t>
      </w:r>
    </w:p>
    <w:p w:rsidR="001A1A14" w:rsidRPr="0046287F" w:rsidRDefault="001A1A14" w:rsidP="001A1A14">
      <w:pPr>
        <w:numPr>
          <w:ilvl w:val="0"/>
          <w:numId w:val="16"/>
        </w:numPr>
        <w:autoSpaceDE w:val="0"/>
        <w:autoSpaceDN w:val="0"/>
        <w:adjustRightInd w:val="0"/>
        <w:spacing w:before="0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Kossan Rubber Industries BHD, Selangor, Malaysia</w:t>
      </w:r>
    </w:p>
    <w:p w:rsidR="001A1A14" w:rsidRPr="0046287F" w:rsidRDefault="001A1A14" w:rsidP="001A1A14">
      <w:pPr>
        <w:numPr>
          <w:ilvl w:val="0"/>
          <w:numId w:val="16"/>
        </w:numPr>
        <w:autoSpaceDE w:val="0"/>
        <w:autoSpaceDN w:val="0"/>
        <w:adjustRightInd w:val="0"/>
        <w:spacing w:before="0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Kurian Abraham Private Limited (KAPL), Tamil Nadu, India</w:t>
      </w:r>
    </w:p>
    <w:p w:rsidR="001A1A14" w:rsidRPr="0046287F" w:rsidRDefault="001A1A14" w:rsidP="001A1A14">
      <w:pPr>
        <w:numPr>
          <w:ilvl w:val="0"/>
          <w:numId w:val="16"/>
        </w:numPr>
        <w:autoSpaceDE w:val="0"/>
        <w:autoSpaceDN w:val="0"/>
        <w:adjustRightInd w:val="0"/>
        <w:spacing w:before="0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Medline Industries, Northfield, IL, USA</w:t>
      </w:r>
    </w:p>
    <w:p w:rsidR="001A1A14" w:rsidRPr="0046287F" w:rsidRDefault="001A1A14" w:rsidP="001A1A14">
      <w:pPr>
        <w:numPr>
          <w:ilvl w:val="0"/>
          <w:numId w:val="16"/>
        </w:numPr>
        <w:autoSpaceDE w:val="0"/>
        <w:autoSpaceDN w:val="0"/>
        <w:adjustRightInd w:val="0"/>
        <w:spacing w:before="0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Molnlycke Health Care AB, Gothenburg, Sweden</w:t>
      </w:r>
    </w:p>
    <w:p w:rsidR="001A1A14" w:rsidRPr="0046287F" w:rsidRDefault="001A1A14" w:rsidP="001A1A14">
      <w:pPr>
        <w:numPr>
          <w:ilvl w:val="0"/>
          <w:numId w:val="16"/>
        </w:numPr>
        <w:autoSpaceDE w:val="0"/>
        <w:autoSpaceDN w:val="0"/>
        <w:adjustRightInd w:val="0"/>
        <w:spacing w:before="0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Motex Group, Taipei, Taiwan</w:t>
      </w:r>
    </w:p>
    <w:p w:rsidR="001A1A14" w:rsidRPr="0046287F" w:rsidRDefault="001A1A14" w:rsidP="001A1A14">
      <w:pPr>
        <w:numPr>
          <w:ilvl w:val="0"/>
          <w:numId w:val="16"/>
        </w:numPr>
        <w:autoSpaceDE w:val="0"/>
        <w:autoSpaceDN w:val="0"/>
        <w:adjustRightInd w:val="0"/>
        <w:spacing w:before="0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Paul Hartmann AG, Heidenheim, Germany</w:t>
      </w:r>
    </w:p>
    <w:p w:rsidR="001A1A14" w:rsidRPr="0046287F" w:rsidRDefault="001A1A14" w:rsidP="001A1A14">
      <w:pPr>
        <w:numPr>
          <w:ilvl w:val="0"/>
          <w:numId w:val="16"/>
        </w:numPr>
        <w:autoSpaceDE w:val="0"/>
        <w:autoSpaceDN w:val="0"/>
        <w:adjustRightInd w:val="0"/>
        <w:spacing w:before="0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Rubberex Corporation, Berhad, Malaysia</w:t>
      </w:r>
    </w:p>
    <w:p w:rsidR="001A1A14" w:rsidRPr="0046287F" w:rsidRDefault="001A1A14" w:rsidP="001A1A14">
      <w:pPr>
        <w:numPr>
          <w:ilvl w:val="0"/>
          <w:numId w:val="16"/>
        </w:numPr>
        <w:autoSpaceDE w:val="0"/>
        <w:autoSpaceDN w:val="0"/>
        <w:adjustRightInd w:val="0"/>
        <w:spacing w:before="0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Semperit AG Holding, Vienna, Austria</w:t>
      </w:r>
    </w:p>
    <w:p w:rsidR="001A1A14" w:rsidRPr="0046287F" w:rsidRDefault="001A1A14" w:rsidP="001A1A14">
      <w:pPr>
        <w:numPr>
          <w:ilvl w:val="0"/>
          <w:numId w:val="16"/>
        </w:numPr>
        <w:autoSpaceDE w:val="0"/>
        <w:autoSpaceDN w:val="0"/>
        <w:adjustRightInd w:val="0"/>
        <w:spacing w:before="0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Shangdong Yuyuan Latex Gloves, Shangdong, China</w:t>
      </w:r>
    </w:p>
    <w:p w:rsidR="001A1A14" w:rsidRPr="0046287F" w:rsidRDefault="001A1A14" w:rsidP="001A1A14">
      <w:pPr>
        <w:numPr>
          <w:ilvl w:val="0"/>
          <w:numId w:val="16"/>
        </w:numPr>
        <w:autoSpaceDE w:val="0"/>
        <w:autoSpaceDN w:val="0"/>
        <w:adjustRightInd w:val="0"/>
        <w:spacing w:before="0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Shijiazhuang Hongray Group, Shijiazhuang, China</w:t>
      </w:r>
    </w:p>
    <w:p w:rsidR="001A1A14" w:rsidRPr="0046287F" w:rsidRDefault="001A1A14" w:rsidP="001A1A14">
      <w:pPr>
        <w:numPr>
          <w:ilvl w:val="0"/>
          <w:numId w:val="16"/>
        </w:numPr>
        <w:autoSpaceDE w:val="0"/>
        <w:autoSpaceDN w:val="0"/>
        <w:adjustRightInd w:val="0"/>
        <w:spacing w:before="0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Supermax Corporation, Berhad, Malaysia</w:t>
      </w:r>
    </w:p>
    <w:p w:rsidR="001A1A14" w:rsidRPr="0046287F" w:rsidRDefault="001A1A14" w:rsidP="001A1A14">
      <w:pPr>
        <w:numPr>
          <w:ilvl w:val="0"/>
          <w:numId w:val="16"/>
        </w:numPr>
        <w:autoSpaceDE w:val="0"/>
        <w:autoSpaceDN w:val="0"/>
        <w:adjustRightInd w:val="0"/>
        <w:spacing w:before="0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Top Glove Corporation Bhd,  Shah Alam, Malaysia</w:t>
      </w:r>
    </w:p>
    <w:p w:rsidR="001A1A14" w:rsidRPr="0046287F" w:rsidRDefault="001A1A14" w:rsidP="001A1A14">
      <w:pPr>
        <w:numPr>
          <w:ilvl w:val="0"/>
          <w:numId w:val="16"/>
        </w:numPr>
        <w:autoSpaceDE w:val="0"/>
        <w:autoSpaceDN w:val="0"/>
        <w:adjustRightInd w:val="0"/>
        <w:spacing w:before="0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Vulkan Medical AS, Hradek na Nisou, Czech Republic</w:t>
      </w:r>
    </w:p>
    <w:p w:rsidR="001A1A14" w:rsidRPr="0046287F" w:rsidRDefault="001A1A14" w:rsidP="001A1A14">
      <w:pPr>
        <w:widowControl w:val="0"/>
        <w:autoSpaceDE w:val="0"/>
        <w:autoSpaceDN w:val="0"/>
        <w:adjustRightInd w:val="0"/>
        <w:spacing w:before="0"/>
        <w:rPr>
          <w:rFonts w:asciiTheme="minorHAnsi" w:eastAsiaTheme="minorHAnsi" w:hAnsiTheme="minorHAnsi" w:cstheme="minorHAnsi"/>
          <w:b/>
          <w:bCs w:val="0"/>
          <w:color w:val="auto"/>
          <w:szCs w:val="24"/>
          <w:lang w:val="en-US"/>
        </w:rPr>
      </w:pPr>
    </w:p>
    <w:p w:rsidR="001A1A14" w:rsidRPr="0046287F" w:rsidRDefault="001A1A14" w:rsidP="001A1A14">
      <w:pPr>
        <w:spacing w:before="0"/>
        <w:rPr>
          <w:rFonts w:asciiTheme="minorHAnsi" w:eastAsiaTheme="minorHAnsi" w:hAnsiTheme="minorHAnsi" w:cstheme="minorHAnsi"/>
          <w:bCs w:val="0"/>
          <w:color w:val="auto"/>
          <w:sz w:val="21"/>
          <w:szCs w:val="24"/>
          <w:lang w:val="en-US"/>
        </w:rPr>
      </w:pPr>
      <w:r w:rsidRPr="0046287F">
        <w:rPr>
          <w:rFonts w:asciiTheme="minorHAnsi" w:hAnsiTheme="minorHAnsi" w:cstheme="minorHAnsi"/>
          <w:bCs w:val="0"/>
          <w:color w:val="auto"/>
          <w:sz w:val="21"/>
          <w:szCs w:val="24"/>
          <w:lang w:val="en-US"/>
        </w:rPr>
        <w:br w:type="page"/>
      </w:r>
    </w:p>
    <w:p w:rsidR="001A1A14" w:rsidRPr="0046287F" w:rsidRDefault="001A1A14" w:rsidP="001A1A14">
      <w:pPr>
        <w:widowControl w:val="0"/>
        <w:autoSpaceDE w:val="0"/>
        <w:autoSpaceDN w:val="0"/>
        <w:adjustRightInd w:val="0"/>
        <w:spacing w:before="0"/>
        <w:rPr>
          <w:rFonts w:asciiTheme="minorHAnsi" w:eastAsiaTheme="minorHAnsi" w:hAnsiTheme="minorHAnsi" w:cstheme="minorHAnsi"/>
          <w:b/>
          <w:caps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/>
          <w:caps/>
          <w:color w:val="auto"/>
          <w:szCs w:val="24"/>
          <w:lang w:val="en-US"/>
        </w:rPr>
        <w:lastRenderedPageBreak/>
        <w:t>Surgical Gowns</w:t>
      </w:r>
    </w:p>
    <w:p w:rsidR="001A1A14" w:rsidRPr="0046287F" w:rsidRDefault="001A1A14" w:rsidP="001A1A14">
      <w:pPr>
        <w:widowControl w:val="0"/>
        <w:autoSpaceDE w:val="0"/>
        <w:autoSpaceDN w:val="0"/>
        <w:adjustRightInd w:val="0"/>
        <w:spacing w:before="0"/>
        <w:rPr>
          <w:rFonts w:asciiTheme="minorHAnsi" w:eastAsiaTheme="minorHAnsi" w:hAnsiTheme="minorHAnsi" w:cstheme="minorHAnsi"/>
          <w:b/>
          <w:caps/>
          <w:color w:val="auto"/>
          <w:szCs w:val="24"/>
          <w:lang w:val="en-US"/>
        </w:rPr>
      </w:pPr>
    </w:p>
    <w:p w:rsidR="001A1A14" w:rsidRPr="0046287F" w:rsidRDefault="001A1A14" w:rsidP="001A1A14">
      <w:pPr>
        <w:widowControl w:val="0"/>
        <w:autoSpaceDE w:val="0"/>
        <w:autoSpaceDN w:val="0"/>
        <w:adjustRightInd w:val="0"/>
        <w:spacing w:before="0"/>
        <w:rPr>
          <w:rFonts w:asciiTheme="minorHAnsi" w:eastAsiaTheme="minorHAnsi" w:hAnsiTheme="minorHAnsi" w:cstheme="minorHAnsi"/>
          <w:b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/>
          <w:color w:val="auto"/>
          <w:szCs w:val="24"/>
          <w:lang w:val="en-US"/>
        </w:rPr>
        <w:t>Main Manufacturers:</w:t>
      </w:r>
    </w:p>
    <w:p w:rsidR="001A1A14" w:rsidRPr="0046287F" w:rsidRDefault="001A1A14" w:rsidP="001A1A14">
      <w:pPr>
        <w:widowControl w:val="0"/>
        <w:autoSpaceDE w:val="0"/>
        <w:autoSpaceDN w:val="0"/>
        <w:adjustRightInd w:val="0"/>
        <w:spacing w:before="0"/>
        <w:rPr>
          <w:rFonts w:asciiTheme="minorHAnsi" w:eastAsiaTheme="minorHAnsi" w:hAnsiTheme="minorHAnsi" w:cstheme="minorHAnsi"/>
          <w:b/>
          <w:color w:val="auto"/>
          <w:szCs w:val="24"/>
          <w:lang w:val="en-US"/>
        </w:rPr>
      </w:pPr>
    </w:p>
    <w:p w:rsidR="001A1A14" w:rsidRPr="0046287F" w:rsidRDefault="001A1A14" w:rsidP="001A1A14">
      <w:pPr>
        <w:widowControl w:val="0"/>
        <w:autoSpaceDE w:val="0"/>
        <w:autoSpaceDN w:val="0"/>
        <w:adjustRightInd w:val="0"/>
        <w:spacing w:before="0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 xml:space="preserve">Below is a A-Z list of the main manufacturers of surgical gowns identified, with their Head Office Location (where found), however manufacturing is usually globalized: </w:t>
      </w:r>
    </w:p>
    <w:p w:rsidR="001A1A14" w:rsidRPr="0046287F" w:rsidRDefault="001A1A14" w:rsidP="001A1A14">
      <w:pPr>
        <w:numPr>
          <w:ilvl w:val="0"/>
          <w:numId w:val="26"/>
        </w:numPr>
        <w:spacing w:before="0"/>
        <w:ind w:left="426"/>
        <w:contextualSpacing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3M, St Paul, Minnesota, USA</w:t>
      </w:r>
    </w:p>
    <w:p w:rsidR="001A1A14" w:rsidRPr="0046287F" w:rsidRDefault="001A1A14" w:rsidP="001A1A14">
      <w:pPr>
        <w:numPr>
          <w:ilvl w:val="0"/>
          <w:numId w:val="19"/>
        </w:numPr>
        <w:autoSpaceDE w:val="0"/>
        <w:autoSpaceDN w:val="0"/>
        <w:adjustRightInd w:val="0"/>
        <w:spacing w:before="0"/>
        <w:ind w:left="426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3Teks, Baspinar, Turkey</w:t>
      </w:r>
    </w:p>
    <w:p w:rsidR="001A1A14" w:rsidRPr="0046287F" w:rsidRDefault="001A1A14" w:rsidP="001A1A14">
      <w:pPr>
        <w:numPr>
          <w:ilvl w:val="0"/>
          <w:numId w:val="19"/>
        </w:numPr>
        <w:autoSpaceDE w:val="0"/>
        <w:autoSpaceDN w:val="0"/>
        <w:adjustRightInd w:val="0"/>
        <w:spacing w:before="0"/>
        <w:ind w:left="426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Ahlstrom-Munksjo, Helsinki Finland</w:t>
      </w:r>
    </w:p>
    <w:p w:rsidR="001A1A14" w:rsidRPr="0046287F" w:rsidRDefault="001A1A14" w:rsidP="001A1A14">
      <w:pPr>
        <w:numPr>
          <w:ilvl w:val="0"/>
          <w:numId w:val="19"/>
        </w:numPr>
        <w:autoSpaceDE w:val="0"/>
        <w:autoSpaceDN w:val="0"/>
        <w:adjustRightInd w:val="0"/>
        <w:spacing w:before="0"/>
        <w:ind w:left="426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 xml:space="preserve">Alan Medical, Paris, France </w:t>
      </w:r>
    </w:p>
    <w:p w:rsidR="001A1A14" w:rsidRPr="0046287F" w:rsidRDefault="001A1A14" w:rsidP="001A1A14">
      <w:pPr>
        <w:numPr>
          <w:ilvl w:val="0"/>
          <w:numId w:val="19"/>
        </w:numPr>
        <w:autoSpaceDE w:val="0"/>
        <w:autoSpaceDN w:val="0"/>
        <w:adjustRightInd w:val="0"/>
        <w:spacing w:before="0"/>
        <w:ind w:left="426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 xml:space="preserve">Azid Bonz GmbH, Herrenberg, Germany </w:t>
      </w:r>
    </w:p>
    <w:p w:rsidR="001A1A14" w:rsidRPr="0046287F" w:rsidRDefault="001A1A14" w:rsidP="001A1A14">
      <w:pPr>
        <w:numPr>
          <w:ilvl w:val="0"/>
          <w:numId w:val="19"/>
        </w:numPr>
        <w:autoSpaceDE w:val="0"/>
        <w:autoSpaceDN w:val="0"/>
        <w:adjustRightInd w:val="0"/>
        <w:spacing w:before="0"/>
        <w:ind w:left="426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Berner International GmbH, Elmshorn, Germany</w:t>
      </w:r>
    </w:p>
    <w:p w:rsidR="001A1A14" w:rsidRPr="0046287F" w:rsidRDefault="001A1A14" w:rsidP="001A1A14">
      <w:pPr>
        <w:numPr>
          <w:ilvl w:val="0"/>
          <w:numId w:val="19"/>
        </w:numPr>
        <w:autoSpaceDE w:val="0"/>
        <w:autoSpaceDN w:val="0"/>
        <w:adjustRightInd w:val="0"/>
        <w:spacing w:before="0"/>
        <w:ind w:left="426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Cardinal Health, Ohio, USA &amp; Dublin, Ireland</w:t>
      </w:r>
    </w:p>
    <w:p w:rsidR="001A1A14" w:rsidRPr="0046287F" w:rsidRDefault="001A1A14" w:rsidP="001A1A14">
      <w:pPr>
        <w:numPr>
          <w:ilvl w:val="0"/>
          <w:numId w:val="19"/>
        </w:numPr>
        <w:autoSpaceDE w:val="0"/>
        <w:autoSpaceDN w:val="0"/>
        <w:adjustRightInd w:val="0"/>
        <w:spacing w:before="0"/>
        <w:ind w:left="426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Cardiva Integral Solutions, Malaga, Spain</w:t>
      </w:r>
    </w:p>
    <w:p w:rsidR="001A1A14" w:rsidRPr="0046287F" w:rsidRDefault="001A1A14" w:rsidP="001A1A14">
      <w:pPr>
        <w:numPr>
          <w:ilvl w:val="0"/>
          <w:numId w:val="19"/>
        </w:numPr>
        <w:autoSpaceDE w:val="0"/>
        <w:autoSpaceDN w:val="0"/>
        <w:adjustRightInd w:val="0"/>
        <w:spacing w:before="0"/>
        <w:ind w:left="426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DACH Schutzbekleidung, Rastaat, Germany</w:t>
      </w:r>
    </w:p>
    <w:p w:rsidR="001A1A14" w:rsidRPr="0046287F" w:rsidRDefault="001A1A14" w:rsidP="001A1A14">
      <w:pPr>
        <w:numPr>
          <w:ilvl w:val="0"/>
          <w:numId w:val="19"/>
        </w:numPr>
        <w:autoSpaceDE w:val="0"/>
        <w:autoSpaceDN w:val="0"/>
        <w:adjustRightInd w:val="0"/>
        <w:spacing w:before="0"/>
        <w:ind w:left="426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Egypt for Medical Clothes – MEDIC, Cairo, Egypt</w:t>
      </w:r>
    </w:p>
    <w:p w:rsidR="001A1A14" w:rsidRPr="0046287F" w:rsidRDefault="001A1A14" w:rsidP="001A1A14">
      <w:pPr>
        <w:numPr>
          <w:ilvl w:val="0"/>
          <w:numId w:val="19"/>
        </w:numPr>
        <w:autoSpaceDE w:val="0"/>
        <w:autoSpaceDN w:val="0"/>
        <w:adjustRightInd w:val="0"/>
        <w:spacing w:before="0"/>
        <w:ind w:left="426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Endochoice, Georgia, USA</w:t>
      </w:r>
    </w:p>
    <w:p w:rsidR="001A1A14" w:rsidRPr="0046287F" w:rsidRDefault="001A1A14" w:rsidP="001A1A14">
      <w:pPr>
        <w:numPr>
          <w:ilvl w:val="0"/>
          <w:numId w:val="19"/>
        </w:numPr>
        <w:autoSpaceDE w:val="0"/>
        <w:autoSpaceDN w:val="0"/>
        <w:adjustRightInd w:val="0"/>
        <w:spacing w:before="0"/>
        <w:ind w:left="426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Exact Medical, New York USA &amp; Nieuwkuijk, the Netherlands</w:t>
      </w:r>
    </w:p>
    <w:p w:rsidR="001A1A14" w:rsidRPr="0046287F" w:rsidRDefault="001A1A14" w:rsidP="001A1A14">
      <w:pPr>
        <w:numPr>
          <w:ilvl w:val="0"/>
          <w:numId w:val="19"/>
        </w:numPr>
        <w:autoSpaceDE w:val="0"/>
        <w:autoSpaceDN w:val="0"/>
        <w:adjustRightInd w:val="0"/>
        <w:spacing w:before="0"/>
        <w:ind w:left="426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Franz Mensch, Buchloe, Germany</w:t>
      </w:r>
    </w:p>
    <w:p w:rsidR="001A1A14" w:rsidRPr="0046287F" w:rsidRDefault="001A1A14" w:rsidP="001A1A14">
      <w:pPr>
        <w:numPr>
          <w:ilvl w:val="0"/>
          <w:numId w:val="19"/>
        </w:numPr>
        <w:autoSpaceDE w:val="0"/>
        <w:autoSpaceDN w:val="0"/>
        <w:adjustRightInd w:val="0"/>
        <w:spacing w:before="0"/>
        <w:ind w:left="426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 xml:space="preserve">FULLSTAR NON-WOVEN PRODUCTS, Wuhan, China </w:t>
      </w:r>
    </w:p>
    <w:p w:rsidR="001A1A14" w:rsidRPr="0046287F" w:rsidRDefault="001A1A14" w:rsidP="001A1A14">
      <w:pPr>
        <w:numPr>
          <w:ilvl w:val="0"/>
          <w:numId w:val="19"/>
        </w:numPr>
        <w:autoSpaceDE w:val="0"/>
        <w:autoSpaceDN w:val="0"/>
        <w:adjustRightInd w:val="0"/>
        <w:spacing w:before="0"/>
        <w:ind w:left="426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GrupA Medical Products, Izmir, Turkey</w:t>
      </w:r>
    </w:p>
    <w:p w:rsidR="001A1A14" w:rsidRPr="0046287F" w:rsidRDefault="001A1A14" w:rsidP="001A1A14">
      <w:pPr>
        <w:numPr>
          <w:ilvl w:val="0"/>
          <w:numId w:val="19"/>
        </w:numPr>
        <w:autoSpaceDE w:val="0"/>
        <w:autoSpaceDN w:val="0"/>
        <w:adjustRightInd w:val="0"/>
        <w:spacing w:before="0"/>
        <w:ind w:left="426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Halyard Health, Georgia, USA</w:t>
      </w:r>
    </w:p>
    <w:p w:rsidR="001A1A14" w:rsidRPr="0046287F" w:rsidRDefault="001A1A14" w:rsidP="001A1A14">
      <w:pPr>
        <w:numPr>
          <w:ilvl w:val="0"/>
          <w:numId w:val="19"/>
        </w:numPr>
        <w:autoSpaceDE w:val="0"/>
        <w:autoSpaceDN w:val="0"/>
        <w:adjustRightInd w:val="0"/>
        <w:spacing w:before="0"/>
        <w:ind w:left="426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Hogy Medical, Japan</w:t>
      </w:r>
    </w:p>
    <w:p w:rsidR="001A1A14" w:rsidRPr="0046287F" w:rsidRDefault="001A1A14" w:rsidP="001A1A14">
      <w:pPr>
        <w:numPr>
          <w:ilvl w:val="0"/>
          <w:numId w:val="19"/>
        </w:numPr>
        <w:autoSpaceDE w:val="0"/>
        <w:autoSpaceDN w:val="0"/>
        <w:adjustRightInd w:val="0"/>
        <w:spacing w:before="0"/>
        <w:ind w:left="426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="Arial" w:eastAsiaTheme="minorHAnsi" w:hAnsi="Arial" w:cs="Arial"/>
          <w:bCs w:val="0"/>
          <w:color w:val="000000"/>
          <w:szCs w:val="24"/>
          <w:lang w:val="en-US"/>
        </w:rPr>
        <w:t>Hygeco International Products, Garges-lès-Gonesse, France</w:t>
      </w:r>
    </w:p>
    <w:p w:rsidR="001A1A14" w:rsidRPr="0046287F" w:rsidRDefault="001A1A14" w:rsidP="001A1A14">
      <w:pPr>
        <w:numPr>
          <w:ilvl w:val="0"/>
          <w:numId w:val="19"/>
        </w:numPr>
        <w:autoSpaceDE w:val="0"/>
        <w:autoSpaceDN w:val="0"/>
        <w:adjustRightInd w:val="0"/>
        <w:spacing w:before="0"/>
        <w:ind w:left="426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Johnson and Johnson, New Jersey, USA (HQ)</w:t>
      </w:r>
    </w:p>
    <w:p w:rsidR="001A1A14" w:rsidRPr="0046287F" w:rsidRDefault="001A1A14" w:rsidP="001A1A14">
      <w:pPr>
        <w:numPr>
          <w:ilvl w:val="0"/>
          <w:numId w:val="19"/>
        </w:numPr>
        <w:autoSpaceDE w:val="0"/>
        <w:autoSpaceDN w:val="0"/>
        <w:adjustRightInd w:val="0"/>
        <w:spacing w:before="0"/>
        <w:ind w:left="426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Landau Uniforms Inc, Mississsippi, USA</w:t>
      </w:r>
    </w:p>
    <w:p w:rsidR="001A1A14" w:rsidRPr="0046287F" w:rsidRDefault="001A1A14" w:rsidP="001A1A14">
      <w:pPr>
        <w:numPr>
          <w:ilvl w:val="0"/>
          <w:numId w:val="19"/>
        </w:numPr>
        <w:autoSpaceDE w:val="0"/>
        <w:autoSpaceDN w:val="0"/>
        <w:adjustRightInd w:val="0"/>
        <w:spacing w:before="0"/>
        <w:ind w:left="426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="Arial" w:eastAsiaTheme="minorHAnsi" w:hAnsi="Arial" w:cs="Arial"/>
          <w:bCs w:val="0"/>
          <w:color w:val="000000"/>
          <w:szCs w:val="24"/>
          <w:lang w:val="en-US"/>
        </w:rPr>
        <w:t>Leboo Healthcare Products Limited, Beijing, China</w:t>
      </w:r>
    </w:p>
    <w:p w:rsidR="001A1A14" w:rsidRPr="0046287F" w:rsidRDefault="001A1A14" w:rsidP="001A1A14">
      <w:pPr>
        <w:numPr>
          <w:ilvl w:val="0"/>
          <w:numId w:val="19"/>
        </w:numPr>
        <w:autoSpaceDE w:val="0"/>
        <w:autoSpaceDN w:val="0"/>
        <w:adjustRightInd w:val="0"/>
        <w:spacing w:before="0"/>
        <w:ind w:left="426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 xml:space="preserve">Lohmann and Rauscher, Rengsdorf, Germany &amp; Vienna, Austria </w:t>
      </w:r>
    </w:p>
    <w:p w:rsidR="001A1A14" w:rsidRPr="0046287F" w:rsidRDefault="001A1A14" w:rsidP="001A1A14">
      <w:pPr>
        <w:numPr>
          <w:ilvl w:val="0"/>
          <w:numId w:val="19"/>
        </w:numPr>
        <w:autoSpaceDE w:val="0"/>
        <w:autoSpaceDN w:val="0"/>
        <w:adjustRightInd w:val="0"/>
        <w:spacing w:before="0"/>
        <w:ind w:left="426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Medline Industries, Illinois, USA</w:t>
      </w:r>
    </w:p>
    <w:p w:rsidR="001A1A14" w:rsidRPr="0046287F" w:rsidRDefault="001A1A14" w:rsidP="001A1A14">
      <w:pPr>
        <w:numPr>
          <w:ilvl w:val="0"/>
          <w:numId w:val="19"/>
        </w:numPr>
        <w:autoSpaceDE w:val="0"/>
        <w:autoSpaceDN w:val="0"/>
        <w:adjustRightInd w:val="0"/>
        <w:spacing w:before="0"/>
        <w:ind w:left="426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Molnlycke Health Care, Gothenburg, Sweden</w:t>
      </w:r>
    </w:p>
    <w:p w:rsidR="001A1A14" w:rsidRPr="0046287F" w:rsidRDefault="001A1A14" w:rsidP="001A1A14">
      <w:pPr>
        <w:numPr>
          <w:ilvl w:val="0"/>
          <w:numId w:val="19"/>
        </w:numPr>
        <w:autoSpaceDE w:val="0"/>
        <w:autoSpaceDN w:val="0"/>
        <w:adjustRightInd w:val="0"/>
        <w:spacing w:before="0"/>
        <w:ind w:left="426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Neomedic Ltd, Hertfordshire, UK</w:t>
      </w:r>
    </w:p>
    <w:p w:rsidR="001A1A14" w:rsidRPr="0046287F" w:rsidRDefault="001A1A14" w:rsidP="001A1A14">
      <w:pPr>
        <w:numPr>
          <w:ilvl w:val="0"/>
          <w:numId w:val="19"/>
        </w:numPr>
        <w:autoSpaceDE w:val="0"/>
        <w:autoSpaceDN w:val="0"/>
        <w:adjustRightInd w:val="0"/>
        <w:spacing w:before="0"/>
        <w:ind w:left="426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 xml:space="preserve">Paul Hartmann, Heidenheim, Germany </w:t>
      </w:r>
    </w:p>
    <w:p w:rsidR="001A1A14" w:rsidRPr="0046287F" w:rsidRDefault="001A1A14" w:rsidP="001A1A14">
      <w:pPr>
        <w:numPr>
          <w:ilvl w:val="0"/>
          <w:numId w:val="19"/>
        </w:numPr>
        <w:autoSpaceDE w:val="0"/>
        <w:autoSpaceDN w:val="0"/>
        <w:adjustRightInd w:val="0"/>
        <w:spacing w:before="0"/>
        <w:ind w:left="426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="Arial" w:eastAsiaTheme="minorHAnsi" w:hAnsi="Arial" w:cs="Arial"/>
          <w:bCs w:val="0"/>
          <w:color w:val="000000"/>
          <w:szCs w:val="24"/>
          <w:lang w:val="en-US"/>
        </w:rPr>
        <w:t>Pidegree Medical Technology, Guangzhou, China</w:t>
      </w:r>
    </w:p>
    <w:p w:rsidR="001A1A14" w:rsidRPr="0046287F" w:rsidRDefault="001A1A14" w:rsidP="001A1A14">
      <w:pPr>
        <w:numPr>
          <w:ilvl w:val="0"/>
          <w:numId w:val="19"/>
        </w:numPr>
        <w:autoSpaceDE w:val="0"/>
        <w:autoSpaceDN w:val="0"/>
        <w:adjustRightInd w:val="0"/>
        <w:spacing w:before="0"/>
        <w:ind w:left="426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="Arial" w:eastAsiaTheme="minorHAnsi" w:hAnsi="Arial" w:cs="Arial"/>
          <w:bCs w:val="0"/>
          <w:color w:val="000000"/>
          <w:szCs w:val="24"/>
          <w:lang w:val="en-US"/>
        </w:rPr>
        <w:t>Pluritex, Fidenza, Italy</w:t>
      </w:r>
    </w:p>
    <w:p w:rsidR="001A1A14" w:rsidRPr="0046287F" w:rsidRDefault="001A1A14" w:rsidP="001A1A14">
      <w:pPr>
        <w:numPr>
          <w:ilvl w:val="0"/>
          <w:numId w:val="19"/>
        </w:numPr>
        <w:autoSpaceDE w:val="0"/>
        <w:autoSpaceDN w:val="0"/>
        <w:adjustRightInd w:val="0"/>
        <w:spacing w:before="0"/>
        <w:ind w:left="426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PRIMED Medical Products, Edmonton, Canada</w:t>
      </w:r>
    </w:p>
    <w:p w:rsidR="001A1A14" w:rsidRPr="0046287F" w:rsidRDefault="001A1A14" w:rsidP="001A1A14">
      <w:pPr>
        <w:numPr>
          <w:ilvl w:val="0"/>
          <w:numId w:val="19"/>
        </w:numPr>
        <w:autoSpaceDE w:val="0"/>
        <w:autoSpaceDN w:val="0"/>
        <w:adjustRightInd w:val="0"/>
        <w:spacing w:before="0"/>
        <w:ind w:left="426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 xml:space="preserve">Priontex, Cape Town, Johannesburg, Durban &amp; Port Elizabeth, South Africa </w:t>
      </w:r>
    </w:p>
    <w:p w:rsidR="001A1A14" w:rsidRPr="0046287F" w:rsidRDefault="001A1A14" w:rsidP="001A1A14">
      <w:pPr>
        <w:numPr>
          <w:ilvl w:val="0"/>
          <w:numId w:val="19"/>
        </w:numPr>
        <w:autoSpaceDE w:val="0"/>
        <w:autoSpaceDN w:val="0"/>
        <w:adjustRightInd w:val="0"/>
        <w:spacing w:before="0"/>
        <w:ind w:left="426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Rays SpA, Osimo, Italy</w:t>
      </w:r>
    </w:p>
    <w:p w:rsidR="001A1A14" w:rsidRPr="0046287F" w:rsidRDefault="001A1A14" w:rsidP="001A1A14">
      <w:pPr>
        <w:numPr>
          <w:ilvl w:val="0"/>
          <w:numId w:val="19"/>
        </w:numPr>
        <w:autoSpaceDE w:val="0"/>
        <w:autoSpaceDN w:val="0"/>
        <w:adjustRightInd w:val="0"/>
        <w:spacing w:before="0"/>
        <w:ind w:left="426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="Arial" w:eastAsiaTheme="minorHAnsi" w:hAnsi="Arial" w:cs="Arial"/>
          <w:bCs w:val="0"/>
          <w:color w:val="000000"/>
          <w:szCs w:val="24"/>
          <w:lang w:val="en-US"/>
        </w:rPr>
        <w:t>Safetec of America, New York, USA</w:t>
      </w:r>
    </w:p>
    <w:p w:rsidR="001A1A14" w:rsidRPr="0046287F" w:rsidRDefault="001A1A14" w:rsidP="001A1A14">
      <w:pPr>
        <w:numPr>
          <w:ilvl w:val="0"/>
          <w:numId w:val="19"/>
        </w:numPr>
        <w:autoSpaceDE w:val="0"/>
        <w:autoSpaceDN w:val="0"/>
        <w:adjustRightInd w:val="0"/>
        <w:spacing w:before="0"/>
        <w:ind w:left="426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SFERAMED Healthcare Lda, Lisbon, Portugal</w:t>
      </w:r>
    </w:p>
    <w:p w:rsidR="001A1A14" w:rsidRPr="0046287F" w:rsidRDefault="001A1A14" w:rsidP="001A1A14">
      <w:pPr>
        <w:numPr>
          <w:ilvl w:val="0"/>
          <w:numId w:val="19"/>
        </w:numPr>
        <w:autoSpaceDE w:val="0"/>
        <w:autoSpaceDN w:val="0"/>
        <w:adjustRightInd w:val="0"/>
        <w:spacing w:before="0"/>
        <w:ind w:left="426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 xml:space="preserve">Sino-Fan Ltd, Jiangsu, China </w:t>
      </w:r>
    </w:p>
    <w:p w:rsidR="001A1A14" w:rsidRPr="0046287F" w:rsidRDefault="001A1A14" w:rsidP="001A1A14">
      <w:pPr>
        <w:numPr>
          <w:ilvl w:val="0"/>
          <w:numId w:val="19"/>
        </w:numPr>
        <w:autoSpaceDE w:val="0"/>
        <w:autoSpaceDN w:val="0"/>
        <w:adjustRightInd w:val="0"/>
        <w:spacing w:before="0"/>
        <w:ind w:left="426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TIDI Products, Wisconsin, USA</w:t>
      </w:r>
    </w:p>
    <w:p w:rsidR="001A1A14" w:rsidRPr="0046287F" w:rsidRDefault="001A1A14" w:rsidP="001A1A14">
      <w:pPr>
        <w:numPr>
          <w:ilvl w:val="0"/>
          <w:numId w:val="19"/>
        </w:numPr>
        <w:autoSpaceDE w:val="0"/>
        <w:autoSpaceDN w:val="0"/>
        <w:adjustRightInd w:val="0"/>
        <w:spacing w:before="0"/>
        <w:ind w:left="426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Timo d.o.o., Ajdovščina, Slovenia</w:t>
      </w:r>
    </w:p>
    <w:p w:rsidR="001A1A14" w:rsidRPr="0046287F" w:rsidRDefault="001A1A14" w:rsidP="001A1A14">
      <w:pPr>
        <w:numPr>
          <w:ilvl w:val="0"/>
          <w:numId w:val="19"/>
        </w:numPr>
        <w:autoSpaceDE w:val="0"/>
        <w:autoSpaceDN w:val="0"/>
        <w:adjustRightInd w:val="0"/>
        <w:spacing w:before="0"/>
        <w:ind w:left="426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Vogt Medical Vertrieb, Karlsruhe, Germany</w:t>
      </w:r>
    </w:p>
    <w:p w:rsidR="001A1A14" w:rsidRPr="0046287F" w:rsidRDefault="001A1A14" w:rsidP="001A1A14">
      <w:pPr>
        <w:numPr>
          <w:ilvl w:val="0"/>
          <w:numId w:val="19"/>
        </w:numPr>
        <w:autoSpaceDE w:val="0"/>
        <w:autoSpaceDN w:val="0"/>
        <w:adjustRightInd w:val="0"/>
        <w:spacing w:before="0"/>
        <w:ind w:left="426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Vygon, Blunsdon St Andrew, UK</w:t>
      </w:r>
    </w:p>
    <w:p w:rsidR="001A1A14" w:rsidRPr="0046287F" w:rsidRDefault="001A1A14" w:rsidP="001A1A14">
      <w:pPr>
        <w:numPr>
          <w:ilvl w:val="0"/>
          <w:numId w:val="19"/>
        </w:numPr>
        <w:autoSpaceDE w:val="0"/>
        <w:autoSpaceDN w:val="0"/>
        <w:adjustRightInd w:val="0"/>
        <w:spacing w:before="0"/>
        <w:ind w:left="426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Wujiang Evergreen, Jiangsu, China</w:t>
      </w:r>
    </w:p>
    <w:p w:rsidR="001A1A14" w:rsidRPr="0046287F" w:rsidRDefault="001A1A14" w:rsidP="001A1A14">
      <w:pPr>
        <w:widowControl w:val="0"/>
        <w:autoSpaceDE w:val="0"/>
        <w:autoSpaceDN w:val="0"/>
        <w:adjustRightInd w:val="0"/>
        <w:spacing w:before="0"/>
        <w:ind w:left="66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/>
          <w:color w:val="000000"/>
          <w:szCs w:val="24"/>
          <w:lang w:val="en-US"/>
        </w:rPr>
        <w:t>SCRUBS</w:t>
      </w:r>
    </w:p>
    <w:p w:rsidR="001A1A14" w:rsidRPr="0046287F" w:rsidRDefault="001A1A14" w:rsidP="001A1A14">
      <w:pPr>
        <w:spacing w:before="0"/>
        <w:rPr>
          <w:rFonts w:asciiTheme="minorHAnsi" w:hAnsiTheme="minorHAnsi" w:cstheme="minorHAnsi"/>
          <w:b/>
          <w:color w:val="auto"/>
          <w:szCs w:val="24"/>
          <w:lang w:val="en-US"/>
        </w:rPr>
      </w:pPr>
    </w:p>
    <w:p w:rsidR="001A1A14" w:rsidRPr="0046287F" w:rsidRDefault="001A1A14" w:rsidP="001A1A14">
      <w:pPr>
        <w:spacing w:before="0"/>
        <w:rPr>
          <w:rFonts w:asciiTheme="minorHAnsi" w:hAnsiTheme="minorHAnsi" w:cstheme="minorHAnsi"/>
          <w:b/>
          <w:color w:val="auto"/>
          <w:szCs w:val="24"/>
          <w:lang w:val="en-US"/>
        </w:rPr>
      </w:pPr>
      <w:r w:rsidRPr="0046287F">
        <w:rPr>
          <w:rFonts w:asciiTheme="minorHAnsi" w:hAnsiTheme="minorHAnsi" w:cstheme="minorHAnsi"/>
          <w:b/>
          <w:color w:val="auto"/>
          <w:szCs w:val="24"/>
          <w:lang w:val="en-US"/>
        </w:rPr>
        <w:t>Main Manufacturers:</w:t>
      </w:r>
    </w:p>
    <w:p w:rsidR="001A1A14" w:rsidRPr="0046287F" w:rsidRDefault="001A1A14" w:rsidP="001A1A14">
      <w:pPr>
        <w:spacing w:before="0"/>
        <w:rPr>
          <w:rFonts w:asciiTheme="minorHAnsi" w:hAnsiTheme="minorHAnsi" w:cstheme="minorHAnsi"/>
          <w:b/>
          <w:color w:val="auto"/>
          <w:szCs w:val="24"/>
          <w:lang w:val="en-US"/>
        </w:rPr>
      </w:pPr>
    </w:p>
    <w:p w:rsidR="001A1A14" w:rsidRPr="0046287F" w:rsidRDefault="001A1A14" w:rsidP="001A1A14">
      <w:pPr>
        <w:spacing w:before="0"/>
        <w:rPr>
          <w:rFonts w:ascii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hAnsiTheme="minorHAnsi" w:cstheme="minorHAnsi"/>
          <w:bCs w:val="0"/>
          <w:color w:val="auto"/>
          <w:szCs w:val="24"/>
          <w:lang w:val="en-US"/>
        </w:rPr>
        <w:t>Below is a A-Z list of the main manufacturers of scrubs identified, with their Head Office Location (where found), however manufacturing is usually globalized:</w:t>
      </w:r>
    </w:p>
    <w:p w:rsidR="001A1A14" w:rsidRPr="0046287F" w:rsidRDefault="001A1A14" w:rsidP="001A1A14">
      <w:pPr>
        <w:spacing w:before="0"/>
        <w:rPr>
          <w:rFonts w:asciiTheme="minorHAnsi" w:hAnsiTheme="minorHAnsi" w:cstheme="minorHAnsi"/>
          <w:bCs w:val="0"/>
          <w:color w:val="auto"/>
          <w:szCs w:val="24"/>
          <w:lang w:val="en-US"/>
        </w:rPr>
      </w:pPr>
    </w:p>
    <w:p w:rsidR="001A1A14" w:rsidRPr="0046287F" w:rsidRDefault="001A1A14" w:rsidP="001A1A14">
      <w:pPr>
        <w:numPr>
          <w:ilvl w:val="0"/>
          <w:numId w:val="20"/>
        </w:numPr>
        <w:spacing w:before="0"/>
        <w:ind w:left="426"/>
        <w:contextualSpacing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3M, St Paul, Minnesota, USA</w:t>
      </w:r>
    </w:p>
    <w:p w:rsidR="001A1A14" w:rsidRPr="0046287F" w:rsidRDefault="001A1A14" w:rsidP="001A1A14">
      <w:pPr>
        <w:numPr>
          <w:ilvl w:val="0"/>
          <w:numId w:val="20"/>
        </w:numPr>
        <w:spacing w:before="0"/>
        <w:ind w:left="426"/>
        <w:contextualSpacing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Algrimia Medical. Inc., Hong Kong, China</w:t>
      </w:r>
    </w:p>
    <w:p w:rsidR="001A1A14" w:rsidRPr="0046287F" w:rsidRDefault="001A1A14" w:rsidP="001A1A14">
      <w:pPr>
        <w:numPr>
          <w:ilvl w:val="0"/>
          <w:numId w:val="20"/>
        </w:numPr>
        <w:spacing w:before="0"/>
        <w:ind w:left="426"/>
        <w:contextualSpacing/>
        <w:rPr>
          <w:rFonts w:asciiTheme="minorHAnsi" w:eastAsiaTheme="minorHAnsi" w:hAnsiTheme="minorHAnsi" w:cstheme="minorHAnsi"/>
          <w:b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Barco Uniforms, California, USA</w:t>
      </w:r>
    </w:p>
    <w:p w:rsidR="001A1A14" w:rsidRPr="0046287F" w:rsidRDefault="001A1A14" w:rsidP="001A1A14">
      <w:pPr>
        <w:numPr>
          <w:ilvl w:val="0"/>
          <w:numId w:val="20"/>
        </w:numPr>
        <w:spacing w:before="0"/>
        <w:ind w:left="426"/>
        <w:contextualSpacing/>
        <w:rPr>
          <w:rFonts w:asciiTheme="minorHAnsi" w:eastAsiaTheme="minorHAnsi" w:hAnsiTheme="minorHAnsi" w:cstheme="minorHAnsi"/>
          <w:b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Biolene, Buenos Aries, Argentina</w:t>
      </w:r>
    </w:p>
    <w:p w:rsidR="001A1A14" w:rsidRPr="0046287F" w:rsidRDefault="001A1A14" w:rsidP="001A1A14">
      <w:pPr>
        <w:numPr>
          <w:ilvl w:val="0"/>
          <w:numId w:val="20"/>
        </w:numPr>
        <w:autoSpaceDE w:val="0"/>
        <w:autoSpaceDN w:val="0"/>
        <w:adjustRightInd w:val="0"/>
        <w:spacing w:before="0"/>
        <w:ind w:left="426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Cardinal Health, Ohio, USA &amp; Dublin, Ireland</w:t>
      </w:r>
    </w:p>
    <w:p w:rsidR="001A1A14" w:rsidRPr="0046287F" w:rsidRDefault="001A1A14" w:rsidP="001A1A14">
      <w:pPr>
        <w:numPr>
          <w:ilvl w:val="0"/>
          <w:numId w:val="20"/>
        </w:numPr>
        <w:spacing w:before="0"/>
        <w:ind w:left="426"/>
        <w:contextualSpacing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Cardiva Integral Solutions, Malaga, Spain</w:t>
      </w:r>
    </w:p>
    <w:p w:rsidR="001A1A14" w:rsidRPr="0046287F" w:rsidRDefault="001A1A14" w:rsidP="001A1A14">
      <w:pPr>
        <w:numPr>
          <w:ilvl w:val="0"/>
          <w:numId w:val="20"/>
        </w:numPr>
        <w:autoSpaceDE w:val="0"/>
        <w:autoSpaceDN w:val="0"/>
        <w:adjustRightInd w:val="0"/>
        <w:spacing w:before="0"/>
        <w:ind w:left="426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Halyard Health, Georgia, USA</w:t>
      </w:r>
    </w:p>
    <w:p w:rsidR="001A1A14" w:rsidRPr="0046287F" w:rsidRDefault="001A1A14" w:rsidP="001A1A14">
      <w:pPr>
        <w:numPr>
          <w:ilvl w:val="0"/>
          <w:numId w:val="20"/>
        </w:numPr>
        <w:spacing w:before="0"/>
        <w:ind w:left="426"/>
        <w:contextualSpacing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 xml:space="preserve">Holtex, Holmfirth, UK </w:t>
      </w:r>
    </w:p>
    <w:p w:rsidR="001A1A14" w:rsidRPr="0046287F" w:rsidRDefault="001A1A14" w:rsidP="001A1A14">
      <w:pPr>
        <w:numPr>
          <w:ilvl w:val="0"/>
          <w:numId w:val="20"/>
        </w:numPr>
        <w:spacing w:before="0"/>
        <w:ind w:left="426"/>
        <w:contextualSpacing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Landau Uniforms Inc, Mississsippi, USA</w:t>
      </w:r>
    </w:p>
    <w:p w:rsidR="001A1A14" w:rsidRPr="0046287F" w:rsidRDefault="001A1A14" w:rsidP="001A1A14">
      <w:pPr>
        <w:numPr>
          <w:ilvl w:val="0"/>
          <w:numId w:val="20"/>
        </w:numPr>
        <w:spacing w:before="0"/>
        <w:ind w:left="426"/>
        <w:contextualSpacing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Leboo Healthcare Products Limited, Beijing, China</w:t>
      </w:r>
    </w:p>
    <w:p w:rsidR="001A1A14" w:rsidRPr="0046287F" w:rsidRDefault="001A1A14" w:rsidP="001A1A14">
      <w:pPr>
        <w:numPr>
          <w:ilvl w:val="0"/>
          <w:numId w:val="20"/>
        </w:numPr>
        <w:spacing w:before="0"/>
        <w:ind w:left="426"/>
        <w:contextualSpacing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Lydias Uniforms, Michigan, USA</w:t>
      </w:r>
    </w:p>
    <w:p w:rsidR="001A1A14" w:rsidRPr="0046287F" w:rsidRDefault="001A1A14" w:rsidP="001A1A14">
      <w:pPr>
        <w:numPr>
          <w:ilvl w:val="0"/>
          <w:numId w:val="20"/>
        </w:numPr>
        <w:spacing w:before="0"/>
        <w:ind w:left="426"/>
        <w:contextualSpacing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Medica Europe BV, Oss, Netherlands</w:t>
      </w:r>
    </w:p>
    <w:p w:rsidR="001A1A14" w:rsidRPr="0046287F" w:rsidRDefault="001A1A14" w:rsidP="001A1A14">
      <w:pPr>
        <w:numPr>
          <w:ilvl w:val="0"/>
          <w:numId w:val="20"/>
        </w:numPr>
        <w:spacing w:before="0"/>
        <w:ind w:left="426"/>
        <w:contextualSpacing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Medline Industries, Illinois, USA</w:t>
      </w:r>
    </w:p>
    <w:p w:rsidR="001A1A14" w:rsidRPr="0046287F" w:rsidRDefault="001A1A14" w:rsidP="001A1A14">
      <w:pPr>
        <w:numPr>
          <w:ilvl w:val="0"/>
          <w:numId w:val="20"/>
        </w:numPr>
        <w:spacing w:before="0"/>
        <w:ind w:left="426"/>
        <w:contextualSpacing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Molnlycke Health Care, Gothenburg, Sweden</w:t>
      </w:r>
    </w:p>
    <w:p w:rsidR="001A1A14" w:rsidRPr="0046287F" w:rsidRDefault="001A1A14" w:rsidP="001A1A14">
      <w:pPr>
        <w:numPr>
          <w:ilvl w:val="0"/>
          <w:numId w:val="20"/>
        </w:numPr>
        <w:spacing w:before="0"/>
        <w:ind w:left="426"/>
        <w:contextualSpacing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 xml:space="preserve">Otix Medical, Hong Kong, China </w:t>
      </w:r>
    </w:p>
    <w:p w:rsidR="001A1A14" w:rsidRPr="0046287F" w:rsidRDefault="001A1A14" w:rsidP="001A1A14">
      <w:pPr>
        <w:numPr>
          <w:ilvl w:val="0"/>
          <w:numId w:val="20"/>
        </w:numPr>
        <w:spacing w:before="0"/>
        <w:ind w:left="426"/>
        <w:contextualSpacing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Priontex, Cape Town, Johannesburg, Durban &amp; Port Elizabeth, South Africa</w:t>
      </w:r>
    </w:p>
    <w:p w:rsidR="001A1A14" w:rsidRPr="0046287F" w:rsidRDefault="001A1A14" w:rsidP="001A1A14">
      <w:pPr>
        <w:numPr>
          <w:ilvl w:val="0"/>
          <w:numId w:val="20"/>
        </w:numPr>
        <w:spacing w:before="0"/>
        <w:ind w:left="426"/>
        <w:contextualSpacing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 xml:space="preserve">Probody Medical ApS, Haderslev, Denmark </w:t>
      </w:r>
    </w:p>
    <w:p w:rsidR="001A1A14" w:rsidRPr="0046287F" w:rsidRDefault="001A1A14" w:rsidP="001A1A14">
      <w:pPr>
        <w:numPr>
          <w:ilvl w:val="0"/>
          <w:numId w:val="20"/>
        </w:numPr>
        <w:spacing w:before="0"/>
        <w:ind w:left="426"/>
        <w:contextualSpacing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Rays SpA, Osimo, Italy</w:t>
      </w:r>
    </w:p>
    <w:p w:rsidR="001A1A14" w:rsidRPr="0046287F" w:rsidRDefault="001A1A14" w:rsidP="001A1A14">
      <w:pPr>
        <w:numPr>
          <w:ilvl w:val="0"/>
          <w:numId w:val="20"/>
        </w:numPr>
        <w:spacing w:before="0"/>
        <w:ind w:left="426"/>
        <w:contextualSpacing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 xml:space="preserve">Sino-Fan Ltd, Jiangsu, China </w:t>
      </w:r>
    </w:p>
    <w:p w:rsidR="001A1A14" w:rsidRPr="0046287F" w:rsidRDefault="001A1A14" w:rsidP="001A1A14">
      <w:pPr>
        <w:numPr>
          <w:ilvl w:val="0"/>
          <w:numId w:val="20"/>
        </w:numPr>
        <w:spacing w:before="0"/>
        <w:ind w:left="426"/>
        <w:contextualSpacing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212529"/>
          <w:szCs w:val="24"/>
          <w:shd w:val="clear" w:color="auto" w:fill="FFFFFF"/>
          <w:lang w:val="en-US"/>
        </w:rPr>
        <w:t xml:space="preserve">SMTEK Technology Development LTD, Hong Kong, China </w:t>
      </w:r>
    </w:p>
    <w:p w:rsidR="001A1A14" w:rsidRPr="0046287F" w:rsidRDefault="001A1A14" w:rsidP="001A1A14">
      <w:pPr>
        <w:numPr>
          <w:ilvl w:val="0"/>
          <w:numId w:val="20"/>
        </w:numPr>
        <w:spacing w:before="0"/>
        <w:ind w:left="426"/>
        <w:contextualSpacing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Steris Healthcare, Ohio, USA</w:t>
      </w:r>
    </w:p>
    <w:p w:rsidR="001A1A14" w:rsidRPr="0046287F" w:rsidRDefault="001A1A14" w:rsidP="001A1A14">
      <w:pPr>
        <w:numPr>
          <w:ilvl w:val="0"/>
          <w:numId w:val="20"/>
        </w:numPr>
        <w:spacing w:before="0"/>
        <w:ind w:left="426"/>
        <w:contextualSpacing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 xml:space="preserve">Thermo Fisher Scientific, Massachusetts, USA </w:t>
      </w:r>
    </w:p>
    <w:p w:rsidR="001A1A14" w:rsidRPr="0046287F" w:rsidRDefault="001A1A14" w:rsidP="001A1A14">
      <w:pPr>
        <w:numPr>
          <w:ilvl w:val="0"/>
          <w:numId w:val="20"/>
        </w:numPr>
        <w:spacing w:before="0"/>
        <w:ind w:left="426"/>
        <w:contextualSpacing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212529"/>
          <w:szCs w:val="24"/>
          <w:shd w:val="clear" w:color="auto" w:fill="FFFFFF"/>
          <w:lang w:val="en-US"/>
        </w:rPr>
        <w:t xml:space="preserve">Tshimbunda Trading (PTY) LTD, Gauteng, South Africa </w:t>
      </w:r>
    </w:p>
    <w:p w:rsidR="001A1A14" w:rsidRPr="0046287F" w:rsidRDefault="001A1A14" w:rsidP="001A1A14">
      <w:pPr>
        <w:spacing w:before="0"/>
        <w:rPr>
          <w:rFonts w:asciiTheme="minorHAnsi" w:hAnsiTheme="minorHAnsi" w:cstheme="minorHAnsi"/>
          <w:bCs w:val="0"/>
          <w:color w:val="auto"/>
          <w:szCs w:val="24"/>
          <w:lang w:val="en-US"/>
        </w:rPr>
      </w:pPr>
    </w:p>
    <w:p w:rsidR="001A1A14" w:rsidRPr="0046287F" w:rsidRDefault="001A1A14" w:rsidP="001A1A14">
      <w:pPr>
        <w:spacing w:before="0"/>
        <w:rPr>
          <w:rFonts w:asciiTheme="minorHAnsi" w:hAnsiTheme="minorHAnsi" w:cstheme="minorHAnsi"/>
          <w:b/>
          <w:color w:val="auto"/>
          <w:szCs w:val="24"/>
          <w:lang w:val="en-US"/>
        </w:rPr>
      </w:pPr>
      <w:r w:rsidRPr="0046287F">
        <w:rPr>
          <w:rFonts w:asciiTheme="minorHAnsi" w:hAnsiTheme="minorHAnsi" w:cstheme="minorHAnsi"/>
          <w:b/>
          <w:color w:val="auto"/>
          <w:szCs w:val="24"/>
          <w:lang w:val="en-US"/>
        </w:rPr>
        <w:br w:type="page"/>
      </w:r>
    </w:p>
    <w:p w:rsidR="001A1A14" w:rsidRPr="0046287F" w:rsidRDefault="001A1A14" w:rsidP="001A1A14">
      <w:pPr>
        <w:spacing w:before="0"/>
        <w:rPr>
          <w:rFonts w:asciiTheme="minorHAnsi" w:hAnsiTheme="minorHAnsi" w:cstheme="minorHAnsi"/>
          <w:b/>
          <w:color w:val="auto"/>
          <w:szCs w:val="24"/>
          <w:lang w:val="en-US"/>
        </w:rPr>
      </w:pPr>
      <w:r w:rsidRPr="0046287F">
        <w:rPr>
          <w:rFonts w:asciiTheme="minorHAnsi" w:hAnsiTheme="minorHAnsi" w:cstheme="minorHAnsi"/>
          <w:b/>
          <w:color w:val="auto"/>
          <w:szCs w:val="24"/>
          <w:lang w:val="en-US"/>
        </w:rPr>
        <w:lastRenderedPageBreak/>
        <w:t>APRONS</w:t>
      </w:r>
    </w:p>
    <w:p w:rsidR="001A1A14" w:rsidRPr="0046287F" w:rsidRDefault="001A1A14" w:rsidP="001A1A14">
      <w:pPr>
        <w:spacing w:before="0"/>
        <w:rPr>
          <w:rFonts w:asciiTheme="minorHAnsi" w:hAnsiTheme="minorHAnsi" w:cstheme="minorHAnsi"/>
          <w:bCs w:val="0"/>
          <w:color w:val="auto"/>
          <w:szCs w:val="24"/>
          <w:lang w:val="en-US"/>
        </w:rPr>
      </w:pPr>
    </w:p>
    <w:p w:rsidR="001A1A14" w:rsidRPr="0046287F" w:rsidRDefault="001A1A14" w:rsidP="001A1A14">
      <w:pPr>
        <w:spacing w:before="0"/>
        <w:rPr>
          <w:rFonts w:asciiTheme="minorHAnsi" w:hAnsiTheme="minorHAnsi" w:cstheme="minorHAnsi"/>
          <w:b/>
          <w:color w:val="auto"/>
          <w:szCs w:val="24"/>
          <w:lang w:val="en-US"/>
        </w:rPr>
      </w:pPr>
      <w:r w:rsidRPr="0046287F">
        <w:rPr>
          <w:rFonts w:asciiTheme="minorHAnsi" w:hAnsiTheme="minorHAnsi" w:cstheme="minorHAnsi"/>
          <w:b/>
          <w:color w:val="auto"/>
          <w:szCs w:val="24"/>
          <w:lang w:val="en-US"/>
        </w:rPr>
        <w:t>Main Manufacturers:</w:t>
      </w:r>
    </w:p>
    <w:p w:rsidR="001A1A14" w:rsidRPr="0046287F" w:rsidRDefault="001A1A14" w:rsidP="001A1A14">
      <w:pPr>
        <w:spacing w:before="0"/>
        <w:rPr>
          <w:rFonts w:asciiTheme="minorHAnsi" w:hAnsiTheme="minorHAnsi" w:cstheme="minorHAnsi"/>
          <w:b/>
          <w:color w:val="auto"/>
          <w:szCs w:val="24"/>
          <w:lang w:val="en-US"/>
        </w:rPr>
      </w:pPr>
    </w:p>
    <w:p w:rsidR="001A1A14" w:rsidRPr="0046287F" w:rsidRDefault="001A1A14" w:rsidP="001A1A14">
      <w:pPr>
        <w:spacing w:before="0"/>
        <w:rPr>
          <w:rFonts w:ascii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hAnsiTheme="minorHAnsi" w:cstheme="minorHAnsi"/>
          <w:bCs w:val="0"/>
          <w:color w:val="auto"/>
          <w:szCs w:val="24"/>
          <w:lang w:val="en-US"/>
        </w:rPr>
        <w:t>Below is a A-Z list of the main manufacturers of aprons identified, with their Head Office Location (where found), however manufacturing is usually globalized. This list excludes manufacturers of lead aprons used in radiology:</w:t>
      </w:r>
    </w:p>
    <w:p w:rsidR="001A1A14" w:rsidRPr="0046287F" w:rsidRDefault="001A1A14" w:rsidP="001A1A14">
      <w:pPr>
        <w:spacing w:before="0"/>
        <w:rPr>
          <w:rFonts w:asciiTheme="minorHAnsi" w:hAnsiTheme="minorHAnsi" w:cstheme="minorHAnsi"/>
          <w:b/>
          <w:color w:val="auto"/>
          <w:szCs w:val="24"/>
          <w:lang w:val="en-US"/>
        </w:rPr>
      </w:pPr>
    </w:p>
    <w:p w:rsidR="001A1A14" w:rsidRPr="0046287F" w:rsidRDefault="001A1A14" w:rsidP="001A1A14">
      <w:pPr>
        <w:numPr>
          <w:ilvl w:val="0"/>
          <w:numId w:val="27"/>
        </w:numPr>
        <w:tabs>
          <w:tab w:val="num" w:pos="0"/>
        </w:tabs>
        <w:spacing w:before="0"/>
        <w:ind w:left="284" w:hanging="284"/>
        <w:contextualSpacing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 xml:space="preserve">Akzenta, Chiasso, Switzerland </w:t>
      </w:r>
    </w:p>
    <w:p w:rsidR="001A1A14" w:rsidRPr="0046287F" w:rsidRDefault="001A1A14" w:rsidP="001A1A14">
      <w:pPr>
        <w:numPr>
          <w:ilvl w:val="0"/>
          <w:numId w:val="27"/>
        </w:numPr>
        <w:tabs>
          <w:tab w:val="num" w:pos="0"/>
        </w:tabs>
        <w:spacing w:before="0"/>
        <w:ind w:left="284" w:hanging="284"/>
        <w:contextualSpacing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Alexandra, Bristol, UK</w:t>
      </w:r>
    </w:p>
    <w:p w:rsidR="001A1A14" w:rsidRPr="0046287F" w:rsidRDefault="001A1A14" w:rsidP="001A1A14">
      <w:pPr>
        <w:numPr>
          <w:ilvl w:val="0"/>
          <w:numId w:val="27"/>
        </w:numPr>
        <w:tabs>
          <w:tab w:val="num" w:pos="0"/>
        </w:tabs>
        <w:spacing w:before="0"/>
        <w:ind w:left="284" w:hanging="284"/>
        <w:contextualSpacing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Ascott, Staffordshire, UK</w:t>
      </w:r>
    </w:p>
    <w:p w:rsidR="001A1A14" w:rsidRPr="0046287F" w:rsidRDefault="001A1A14" w:rsidP="001A1A14">
      <w:pPr>
        <w:numPr>
          <w:ilvl w:val="0"/>
          <w:numId w:val="27"/>
        </w:numPr>
        <w:tabs>
          <w:tab w:val="num" w:pos="0"/>
        </w:tabs>
        <w:spacing w:before="0"/>
        <w:ind w:left="284" w:hanging="284"/>
        <w:contextualSpacing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 xml:space="preserve">Azid Bonz GmbH, Herrenberg, Germany </w:t>
      </w:r>
    </w:p>
    <w:p w:rsidR="001A1A14" w:rsidRPr="0046287F" w:rsidRDefault="001A1A14" w:rsidP="001A1A14">
      <w:pPr>
        <w:numPr>
          <w:ilvl w:val="0"/>
          <w:numId w:val="27"/>
        </w:numPr>
        <w:tabs>
          <w:tab w:val="num" w:pos="0"/>
        </w:tabs>
        <w:spacing w:before="0"/>
        <w:ind w:left="284" w:hanging="284"/>
        <w:contextualSpacing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Berner International GmbH, Elmshorn, Germany</w:t>
      </w:r>
    </w:p>
    <w:p w:rsidR="001A1A14" w:rsidRPr="0046287F" w:rsidRDefault="001A1A14" w:rsidP="001A1A14">
      <w:pPr>
        <w:numPr>
          <w:ilvl w:val="0"/>
          <w:numId w:val="27"/>
        </w:numPr>
        <w:tabs>
          <w:tab w:val="num" w:pos="0"/>
        </w:tabs>
        <w:spacing w:before="0"/>
        <w:ind w:left="284" w:hanging="284"/>
        <w:contextualSpacing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Body Products, Frechen, Germany</w:t>
      </w:r>
    </w:p>
    <w:p w:rsidR="001A1A14" w:rsidRPr="0046287F" w:rsidRDefault="001A1A14" w:rsidP="001A1A14">
      <w:pPr>
        <w:numPr>
          <w:ilvl w:val="0"/>
          <w:numId w:val="27"/>
        </w:numPr>
        <w:tabs>
          <w:tab w:val="num" w:pos="0"/>
        </w:tabs>
        <w:spacing w:before="0"/>
        <w:ind w:left="284" w:hanging="284"/>
        <w:contextualSpacing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Connscience LLC, Ohio, USA</w:t>
      </w:r>
    </w:p>
    <w:p w:rsidR="001A1A14" w:rsidRPr="0046287F" w:rsidRDefault="001A1A14" w:rsidP="001A1A14">
      <w:pPr>
        <w:numPr>
          <w:ilvl w:val="0"/>
          <w:numId w:val="27"/>
        </w:numPr>
        <w:tabs>
          <w:tab w:val="num" w:pos="0"/>
        </w:tabs>
        <w:spacing w:before="0"/>
        <w:ind w:left="284" w:hanging="284"/>
        <w:contextualSpacing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Dastex, Muggenstrum, Germany</w:t>
      </w:r>
    </w:p>
    <w:p w:rsidR="001A1A14" w:rsidRPr="0046287F" w:rsidRDefault="001A1A14" w:rsidP="001A1A14">
      <w:pPr>
        <w:numPr>
          <w:ilvl w:val="0"/>
          <w:numId w:val="27"/>
        </w:numPr>
        <w:tabs>
          <w:tab w:val="num" w:pos="0"/>
        </w:tabs>
        <w:spacing w:before="0"/>
        <w:ind w:left="284" w:hanging="284"/>
        <w:contextualSpacing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Eloi Podologie, Paris, France</w:t>
      </w:r>
    </w:p>
    <w:p w:rsidR="001A1A14" w:rsidRPr="0046287F" w:rsidRDefault="001A1A14" w:rsidP="001A1A14">
      <w:pPr>
        <w:numPr>
          <w:ilvl w:val="0"/>
          <w:numId w:val="27"/>
        </w:numPr>
        <w:tabs>
          <w:tab w:val="num" w:pos="0"/>
        </w:tabs>
        <w:spacing w:before="0"/>
        <w:ind w:left="284" w:hanging="284"/>
        <w:contextualSpacing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HPC Healthline, London, UK</w:t>
      </w:r>
    </w:p>
    <w:p w:rsidR="001A1A14" w:rsidRPr="0046287F" w:rsidRDefault="001A1A14" w:rsidP="001A1A14">
      <w:pPr>
        <w:numPr>
          <w:ilvl w:val="0"/>
          <w:numId w:val="27"/>
        </w:numPr>
        <w:tabs>
          <w:tab w:val="num" w:pos="0"/>
        </w:tabs>
        <w:spacing w:before="0"/>
        <w:ind w:left="284" w:hanging="284"/>
        <w:contextualSpacing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Hygeco International Products, Garges-lès-Gonesse, France</w:t>
      </w:r>
    </w:p>
    <w:p w:rsidR="001A1A14" w:rsidRPr="0046287F" w:rsidRDefault="001A1A14" w:rsidP="001A1A14">
      <w:pPr>
        <w:numPr>
          <w:ilvl w:val="0"/>
          <w:numId w:val="27"/>
        </w:numPr>
        <w:tabs>
          <w:tab w:val="num" w:pos="0"/>
        </w:tabs>
        <w:spacing w:before="0"/>
        <w:ind w:left="284" w:hanging="284"/>
        <w:contextualSpacing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Neomedic Ltd, Hertfordshire, UK</w:t>
      </w:r>
    </w:p>
    <w:p w:rsidR="001A1A14" w:rsidRPr="0046287F" w:rsidRDefault="001A1A14" w:rsidP="001A1A14">
      <w:pPr>
        <w:numPr>
          <w:ilvl w:val="0"/>
          <w:numId w:val="27"/>
        </w:numPr>
        <w:tabs>
          <w:tab w:val="num" w:pos="0"/>
        </w:tabs>
        <w:spacing w:before="0"/>
        <w:ind w:left="284" w:hanging="284"/>
        <w:contextualSpacing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Pidegree Medical Technology, Guangzhou, China</w:t>
      </w:r>
    </w:p>
    <w:p w:rsidR="001A1A14" w:rsidRPr="0046287F" w:rsidRDefault="001A1A14" w:rsidP="001A1A14">
      <w:pPr>
        <w:numPr>
          <w:ilvl w:val="0"/>
          <w:numId w:val="27"/>
        </w:numPr>
        <w:tabs>
          <w:tab w:val="num" w:pos="0"/>
        </w:tabs>
        <w:spacing w:before="0"/>
        <w:ind w:left="284" w:hanging="284"/>
        <w:contextualSpacing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Rays SpA, Osimo, Italy</w:t>
      </w:r>
    </w:p>
    <w:p w:rsidR="001A1A14" w:rsidRPr="0046287F" w:rsidRDefault="001A1A14" w:rsidP="001A1A14">
      <w:pPr>
        <w:numPr>
          <w:ilvl w:val="0"/>
          <w:numId w:val="27"/>
        </w:numPr>
        <w:tabs>
          <w:tab w:val="num" w:pos="0"/>
        </w:tabs>
        <w:spacing w:before="0"/>
        <w:ind w:left="284" w:hanging="284"/>
        <w:contextualSpacing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Renol, Brussels, Belgium</w:t>
      </w:r>
    </w:p>
    <w:p w:rsidR="001A1A14" w:rsidRPr="0046287F" w:rsidRDefault="001A1A14" w:rsidP="001A1A14">
      <w:pPr>
        <w:spacing w:before="0"/>
        <w:rPr>
          <w:rFonts w:asciiTheme="minorHAnsi" w:hAnsiTheme="minorHAnsi" w:cstheme="minorHAnsi"/>
          <w:bCs w:val="0"/>
          <w:color w:val="auto"/>
          <w:szCs w:val="24"/>
          <w:lang w:val="en-US"/>
        </w:rPr>
      </w:pPr>
    </w:p>
    <w:p w:rsidR="001A1A14" w:rsidRPr="0046287F" w:rsidRDefault="001A1A14" w:rsidP="001A1A14">
      <w:pPr>
        <w:spacing w:before="0"/>
        <w:rPr>
          <w:rFonts w:ascii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hAnsiTheme="minorHAnsi" w:cstheme="minorHAnsi"/>
          <w:bCs w:val="0"/>
          <w:color w:val="auto"/>
          <w:szCs w:val="24"/>
          <w:lang w:val="en-US"/>
        </w:rPr>
        <w:br w:type="page"/>
      </w:r>
    </w:p>
    <w:p w:rsidR="001A1A14" w:rsidRPr="0046287F" w:rsidRDefault="001A1A14" w:rsidP="001A1A14">
      <w:pPr>
        <w:spacing w:before="0"/>
        <w:rPr>
          <w:rFonts w:asciiTheme="minorHAnsi" w:hAnsiTheme="minorHAnsi" w:cstheme="minorHAnsi"/>
          <w:b/>
          <w:color w:val="auto"/>
          <w:szCs w:val="24"/>
          <w:lang w:val="en-US"/>
        </w:rPr>
      </w:pPr>
      <w:r w:rsidRPr="0046287F">
        <w:rPr>
          <w:rFonts w:asciiTheme="minorHAnsi" w:hAnsiTheme="minorHAnsi" w:cstheme="minorHAnsi"/>
          <w:b/>
          <w:color w:val="auto"/>
          <w:szCs w:val="24"/>
          <w:lang w:val="en-US"/>
        </w:rPr>
        <w:lastRenderedPageBreak/>
        <w:t xml:space="preserve">RESPIRATOR FIT TESTERS </w:t>
      </w:r>
    </w:p>
    <w:p w:rsidR="001A1A14" w:rsidRPr="0046287F" w:rsidRDefault="001A1A14" w:rsidP="001A1A14">
      <w:pPr>
        <w:spacing w:before="0"/>
        <w:rPr>
          <w:rFonts w:asciiTheme="minorHAnsi" w:hAnsiTheme="minorHAnsi" w:cstheme="minorHAnsi"/>
          <w:b/>
          <w:color w:val="auto"/>
          <w:szCs w:val="24"/>
          <w:lang w:val="en-US"/>
        </w:rPr>
      </w:pPr>
      <w:bookmarkStart w:id="1" w:name="_Hlk34306477"/>
    </w:p>
    <w:p w:rsidR="001A1A14" w:rsidRPr="0046287F" w:rsidRDefault="001A1A14" w:rsidP="001A1A14">
      <w:pPr>
        <w:spacing w:before="0"/>
        <w:rPr>
          <w:rFonts w:asciiTheme="minorHAnsi" w:hAnsiTheme="minorHAnsi" w:cstheme="minorHAnsi"/>
          <w:b/>
          <w:color w:val="auto"/>
          <w:szCs w:val="24"/>
          <w:lang w:val="en-US"/>
        </w:rPr>
      </w:pPr>
      <w:r w:rsidRPr="0046287F">
        <w:rPr>
          <w:rFonts w:asciiTheme="minorHAnsi" w:hAnsiTheme="minorHAnsi" w:cstheme="minorHAnsi"/>
          <w:b/>
          <w:color w:val="auto"/>
          <w:szCs w:val="24"/>
          <w:lang w:val="en-US"/>
        </w:rPr>
        <w:t>Main Manufacturers:</w:t>
      </w:r>
    </w:p>
    <w:p w:rsidR="001A1A14" w:rsidRPr="0046287F" w:rsidRDefault="001A1A14" w:rsidP="001A1A14">
      <w:pPr>
        <w:spacing w:before="0"/>
        <w:rPr>
          <w:rFonts w:asciiTheme="minorHAnsi" w:hAnsiTheme="minorHAnsi" w:cstheme="minorHAnsi"/>
          <w:b/>
          <w:color w:val="auto"/>
          <w:szCs w:val="24"/>
          <w:lang w:val="en-US"/>
        </w:rPr>
      </w:pPr>
    </w:p>
    <w:p w:rsidR="001A1A14" w:rsidRPr="0046287F" w:rsidRDefault="001A1A14" w:rsidP="001A1A14">
      <w:pPr>
        <w:spacing w:before="0"/>
        <w:rPr>
          <w:rFonts w:ascii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hAnsiTheme="minorHAnsi" w:cstheme="minorHAnsi"/>
          <w:bCs w:val="0"/>
          <w:color w:val="auto"/>
          <w:szCs w:val="24"/>
          <w:lang w:val="en-US"/>
        </w:rPr>
        <w:t>Below is a A-Z list of the main manufacturers of respirator fit testers identified, with  their Head Office Location (where found), however manufacturing is usually globalized:</w:t>
      </w:r>
    </w:p>
    <w:p w:rsidR="001A1A14" w:rsidRPr="0046287F" w:rsidRDefault="001A1A14" w:rsidP="001A1A14">
      <w:pPr>
        <w:spacing w:before="0"/>
        <w:rPr>
          <w:rFonts w:asciiTheme="minorHAnsi" w:hAnsiTheme="minorHAnsi" w:cstheme="minorHAnsi"/>
          <w:bCs w:val="0"/>
          <w:color w:val="auto"/>
          <w:szCs w:val="24"/>
          <w:lang w:val="en-US"/>
        </w:rPr>
      </w:pPr>
    </w:p>
    <w:bookmarkEnd w:id="1"/>
    <w:p w:rsidR="001A1A14" w:rsidRPr="0046287F" w:rsidRDefault="001A1A14" w:rsidP="001A1A14">
      <w:pPr>
        <w:numPr>
          <w:ilvl w:val="0"/>
          <w:numId w:val="21"/>
        </w:numPr>
        <w:spacing w:before="0"/>
        <w:ind w:left="426"/>
        <w:contextualSpacing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3M Company, St Paul, Minnesota, USA</w:t>
      </w:r>
    </w:p>
    <w:p w:rsidR="001A1A14" w:rsidRPr="0046287F" w:rsidRDefault="001A1A14" w:rsidP="001A1A14">
      <w:pPr>
        <w:numPr>
          <w:ilvl w:val="0"/>
          <w:numId w:val="21"/>
        </w:numPr>
        <w:spacing w:before="0"/>
        <w:ind w:left="426"/>
        <w:contextualSpacing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Allegro Industries, Piedmont, South Carolina, USA</w:t>
      </w:r>
    </w:p>
    <w:p w:rsidR="001A1A14" w:rsidRPr="0046287F" w:rsidRDefault="001A1A14" w:rsidP="001A1A14">
      <w:pPr>
        <w:numPr>
          <w:ilvl w:val="0"/>
          <w:numId w:val="21"/>
        </w:numPr>
        <w:spacing w:before="0"/>
        <w:ind w:left="426"/>
        <w:contextualSpacing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American Airworks, Sophia, West Virgina, USA</w:t>
      </w:r>
    </w:p>
    <w:p w:rsidR="001A1A14" w:rsidRPr="0046287F" w:rsidRDefault="001A1A14" w:rsidP="001A1A14">
      <w:pPr>
        <w:numPr>
          <w:ilvl w:val="0"/>
          <w:numId w:val="21"/>
        </w:numPr>
        <w:spacing w:before="0"/>
        <w:ind w:left="426"/>
        <w:contextualSpacing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 xml:space="preserve">Envirocon Instrumentation, Johannesburg, South Africa </w:t>
      </w:r>
    </w:p>
    <w:p w:rsidR="001A1A14" w:rsidRPr="0046287F" w:rsidRDefault="001A1A14" w:rsidP="001A1A14">
      <w:pPr>
        <w:numPr>
          <w:ilvl w:val="0"/>
          <w:numId w:val="21"/>
        </w:numPr>
        <w:spacing w:before="0"/>
        <w:ind w:left="426"/>
        <w:contextualSpacing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Honeywell International Inc, Santa Ana, CA, USA.</w:t>
      </w:r>
    </w:p>
    <w:p w:rsidR="001A1A14" w:rsidRPr="0046287F" w:rsidRDefault="001A1A14" w:rsidP="001A1A14">
      <w:pPr>
        <w:numPr>
          <w:ilvl w:val="0"/>
          <w:numId w:val="21"/>
        </w:numPr>
        <w:spacing w:before="0"/>
        <w:ind w:left="426"/>
        <w:contextualSpacing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Levitt-Safety Ltd, Calgary, Canada</w:t>
      </w:r>
    </w:p>
    <w:p w:rsidR="001A1A14" w:rsidRPr="0046287F" w:rsidRDefault="001A1A14" w:rsidP="001A1A14">
      <w:pPr>
        <w:numPr>
          <w:ilvl w:val="0"/>
          <w:numId w:val="21"/>
        </w:numPr>
        <w:spacing w:before="0"/>
        <w:ind w:left="426"/>
        <w:contextualSpacing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Moldex Metric Inc. Culver City, California, USA</w:t>
      </w:r>
    </w:p>
    <w:p w:rsidR="001A1A14" w:rsidRPr="0046287F" w:rsidRDefault="001A1A14" w:rsidP="001A1A14">
      <w:pPr>
        <w:numPr>
          <w:ilvl w:val="0"/>
          <w:numId w:val="21"/>
        </w:numPr>
        <w:spacing w:before="0"/>
        <w:ind w:left="426"/>
        <w:contextualSpacing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Sensidyne, LP, St Petersburg, Florida, USA</w:t>
      </w:r>
    </w:p>
    <w:p w:rsidR="001A1A14" w:rsidRPr="0046287F" w:rsidRDefault="001A1A14" w:rsidP="001A1A14">
      <w:pPr>
        <w:numPr>
          <w:ilvl w:val="0"/>
          <w:numId w:val="21"/>
        </w:numPr>
        <w:spacing w:before="0"/>
        <w:ind w:left="426"/>
        <w:contextualSpacing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TSI, Occupational Health Dynamics, Shoreview, Minnesota, USA</w:t>
      </w:r>
    </w:p>
    <w:p w:rsidR="001A1A14" w:rsidRPr="0046287F" w:rsidRDefault="001A1A14" w:rsidP="001A1A14">
      <w:pPr>
        <w:spacing w:before="0"/>
        <w:rPr>
          <w:rFonts w:asciiTheme="minorHAnsi" w:hAnsiTheme="minorHAnsi" w:cstheme="minorHAnsi"/>
          <w:bCs w:val="0"/>
          <w:color w:val="auto"/>
          <w:szCs w:val="24"/>
          <w:lang w:val="en-US"/>
        </w:rPr>
      </w:pPr>
    </w:p>
    <w:p w:rsidR="001A1A14" w:rsidRPr="0046287F" w:rsidRDefault="001A1A14" w:rsidP="001A1A14">
      <w:pPr>
        <w:spacing w:before="0"/>
        <w:ind w:left="360"/>
        <w:rPr>
          <w:rFonts w:asciiTheme="minorHAnsi" w:hAnsiTheme="minorHAnsi" w:cstheme="minorHAnsi"/>
          <w:bCs w:val="0"/>
          <w:color w:val="auto"/>
          <w:sz w:val="21"/>
          <w:szCs w:val="21"/>
          <w:lang w:val="en-US"/>
        </w:rPr>
      </w:pPr>
    </w:p>
    <w:p w:rsidR="001A1A14" w:rsidRPr="0046287F" w:rsidRDefault="001A1A14" w:rsidP="001A1A14">
      <w:pPr>
        <w:spacing w:before="0"/>
        <w:rPr>
          <w:rFonts w:asciiTheme="minorHAnsi" w:hAnsiTheme="minorHAnsi" w:cstheme="minorHAnsi"/>
          <w:bCs w:val="0"/>
          <w:color w:val="auto"/>
          <w:sz w:val="21"/>
          <w:szCs w:val="21"/>
          <w:lang w:val="en-US"/>
        </w:rPr>
      </w:pPr>
      <w:r w:rsidRPr="0046287F">
        <w:rPr>
          <w:rFonts w:asciiTheme="minorHAnsi" w:hAnsiTheme="minorHAnsi" w:cstheme="minorHAnsi"/>
          <w:bCs w:val="0"/>
          <w:color w:val="auto"/>
          <w:sz w:val="21"/>
          <w:szCs w:val="21"/>
          <w:lang w:val="en-US"/>
        </w:rPr>
        <w:br w:type="page"/>
      </w:r>
    </w:p>
    <w:p w:rsidR="001A1A14" w:rsidRPr="0046287F" w:rsidRDefault="001A1A14" w:rsidP="001A1A14">
      <w:pPr>
        <w:spacing w:before="0"/>
        <w:rPr>
          <w:rFonts w:asciiTheme="minorHAnsi" w:hAnsiTheme="minorHAnsi" w:cstheme="minorHAnsi"/>
          <w:b/>
          <w:color w:val="auto"/>
          <w:szCs w:val="24"/>
          <w:lang w:val="en-US"/>
        </w:rPr>
      </w:pPr>
      <w:r w:rsidRPr="0046287F">
        <w:rPr>
          <w:rFonts w:asciiTheme="minorHAnsi" w:hAnsiTheme="minorHAnsi" w:cstheme="minorHAnsi"/>
          <w:b/>
          <w:color w:val="auto"/>
          <w:szCs w:val="24"/>
          <w:lang w:val="en-US"/>
        </w:rPr>
        <w:lastRenderedPageBreak/>
        <w:t>GOGGLES</w:t>
      </w:r>
    </w:p>
    <w:p w:rsidR="001A1A14" w:rsidRPr="0046287F" w:rsidRDefault="001A1A14" w:rsidP="001A1A14">
      <w:pPr>
        <w:spacing w:before="0"/>
        <w:rPr>
          <w:rFonts w:asciiTheme="minorHAnsi" w:hAnsiTheme="minorHAnsi" w:cstheme="minorHAnsi"/>
          <w:bCs w:val="0"/>
          <w:color w:val="auto"/>
          <w:szCs w:val="24"/>
          <w:lang w:val="en-US"/>
        </w:rPr>
      </w:pPr>
    </w:p>
    <w:p w:rsidR="001A1A14" w:rsidRPr="0046287F" w:rsidRDefault="001A1A14" w:rsidP="001A1A14">
      <w:pPr>
        <w:spacing w:before="0"/>
        <w:rPr>
          <w:rFonts w:asciiTheme="minorHAnsi" w:hAnsiTheme="minorHAnsi" w:cstheme="minorHAnsi"/>
          <w:b/>
          <w:color w:val="auto"/>
          <w:szCs w:val="24"/>
          <w:lang w:val="en-US"/>
        </w:rPr>
      </w:pPr>
      <w:r w:rsidRPr="0046287F">
        <w:rPr>
          <w:rFonts w:asciiTheme="minorHAnsi" w:hAnsiTheme="minorHAnsi" w:cstheme="minorHAnsi"/>
          <w:b/>
          <w:color w:val="auto"/>
          <w:szCs w:val="24"/>
          <w:lang w:val="en-US"/>
        </w:rPr>
        <w:t>Main manufacturers:</w:t>
      </w:r>
    </w:p>
    <w:p w:rsidR="001A1A14" w:rsidRPr="0046287F" w:rsidRDefault="001A1A14" w:rsidP="001A1A14">
      <w:pPr>
        <w:spacing w:before="0"/>
        <w:rPr>
          <w:rFonts w:asciiTheme="minorHAnsi" w:hAnsiTheme="minorHAnsi" w:cstheme="minorHAnsi"/>
          <w:b/>
          <w:color w:val="auto"/>
          <w:szCs w:val="24"/>
          <w:lang w:val="en-US"/>
        </w:rPr>
      </w:pPr>
    </w:p>
    <w:p w:rsidR="001A1A14" w:rsidRPr="0046287F" w:rsidRDefault="001A1A14" w:rsidP="001A1A14">
      <w:pPr>
        <w:spacing w:before="0"/>
        <w:rPr>
          <w:rFonts w:ascii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hAnsiTheme="minorHAnsi" w:cstheme="minorHAnsi"/>
          <w:bCs w:val="0"/>
          <w:color w:val="auto"/>
          <w:szCs w:val="24"/>
          <w:lang w:val="en-US"/>
        </w:rPr>
        <w:t>Below is a A-Z list of the main manufacturers of goggles identified, with  their Head Office Location (where found), however manufacturing is usually globalized:</w:t>
      </w:r>
    </w:p>
    <w:p w:rsidR="001A1A14" w:rsidRPr="0046287F" w:rsidRDefault="001A1A14" w:rsidP="001A1A14">
      <w:pPr>
        <w:spacing w:before="0"/>
        <w:rPr>
          <w:rFonts w:asciiTheme="minorHAnsi" w:hAnsiTheme="minorHAnsi" w:cstheme="minorHAnsi"/>
          <w:bCs w:val="0"/>
          <w:color w:val="auto"/>
          <w:szCs w:val="24"/>
          <w:lang w:val="en-US"/>
        </w:rPr>
      </w:pPr>
    </w:p>
    <w:p w:rsidR="001A1A14" w:rsidRPr="0046287F" w:rsidRDefault="001A1A14" w:rsidP="001A1A14">
      <w:pPr>
        <w:numPr>
          <w:ilvl w:val="0"/>
          <w:numId w:val="21"/>
        </w:numPr>
        <w:spacing w:before="0" w:after="75"/>
        <w:ind w:left="426"/>
        <w:contextualSpacing/>
        <w:rPr>
          <w:rFonts w:asciiTheme="minorHAnsi" w:eastAsiaTheme="minorHAnsi" w:hAnsiTheme="minorHAnsi" w:cstheme="minorHAnsi"/>
          <w:bCs w:val="0"/>
          <w:color w:val="000000"/>
          <w:szCs w:val="24"/>
          <w:lang w:val="en-GB"/>
        </w:rPr>
      </w:pPr>
      <w:r w:rsidRPr="0046287F">
        <w:rPr>
          <w:rFonts w:asciiTheme="minorHAnsi" w:eastAsiaTheme="minorHAnsi" w:hAnsiTheme="minorHAnsi" w:cstheme="minorHAnsi"/>
          <w:bCs w:val="0"/>
          <w:color w:val="000000"/>
          <w:szCs w:val="24"/>
          <w:lang w:val="en-US"/>
        </w:rPr>
        <w:t>3M Company, St Paul, Minnesota, USA</w:t>
      </w:r>
    </w:p>
    <w:p w:rsidR="001A1A14" w:rsidRPr="0046287F" w:rsidRDefault="001A1A14" w:rsidP="001A1A14">
      <w:pPr>
        <w:numPr>
          <w:ilvl w:val="0"/>
          <w:numId w:val="21"/>
        </w:numPr>
        <w:spacing w:before="0" w:after="75"/>
        <w:ind w:left="426"/>
        <w:contextualSpacing/>
        <w:rPr>
          <w:rFonts w:asciiTheme="minorHAnsi" w:eastAsiaTheme="minorHAnsi" w:hAnsiTheme="minorHAnsi" w:cstheme="minorHAnsi"/>
          <w:bCs w:val="0"/>
          <w:color w:val="000000"/>
          <w:szCs w:val="24"/>
          <w:lang w:val="en-GB"/>
        </w:rPr>
      </w:pPr>
      <w:r w:rsidRPr="0046287F">
        <w:rPr>
          <w:rFonts w:asciiTheme="minorHAnsi" w:eastAsiaTheme="minorHAnsi" w:hAnsiTheme="minorHAnsi" w:cstheme="minorHAnsi"/>
          <w:bCs w:val="0"/>
          <w:color w:val="000000"/>
          <w:szCs w:val="24"/>
          <w:lang w:val="en-GB"/>
        </w:rPr>
        <w:t xml:space="preserve">Ansell Ltd, Melbourne, Australia </w:t>
      </w:r>
    </w:p>
    <w:p w:rsidR="001A1A14" w:rsidRPr="0046287F" w:rsidRDefault="001A1A14" w:rsidP="001A1A14">
      <w:pPr>
        <w:numPr>
          <w:ilvl w:val="0"/>
          <w:numId w:val="21"/>
        </w:numPr>
        <w:spacing w:before="0"/>
        <w:ind w:left="426"/>
        <w:contextualSpacing/>
        <w:rPr>
          <w:rFonts w:asciiTheme="minorHAnsi" w:eastAsiaTheme="minorHAnsi" w:hAnsiTheme="minorHAnsi" w:cstheme="minorHAnsi"/>
          <w:bCs w:val="0"/>
          <w:color w:val="000000"/>
          <w:szCs w:val="24"/>
          <w:lang w:val="en-GB"/>
        </w:rPr>
      </w:pPr>
      <w:r w:rsidRPr="0046287F">
        <w:rPr>
          <w:rFonts w:asciiTheme="minorHAnsi" w:eastAsiaTheme="minorHAnsi" w:hAnsiTheme="minorHAnsi" w:cstheme="minorHAnsi"/>
          <w:bCs w:val="0"/>
          <w:color w:val="000000"/>
          <w:szCs w:val="24"/>
          <w:lang w:val="en-GB"/>
        </w:rPr>
        <w:t xml:space="preserve">BolleSafety, East Sussex, UK </w:t>
      </w:r>
    </w:p>
    <w:p w:rsidR="001A1A14" w:rsidRPr="0046287F" w:rsidRDefault="001A1A14" w:rsidP="001A1A14">
      <w:pPr>
        <w:numPr>
          <w:ilvl w:val="0"/>
          <w:numId w:val="21"/>
        </w:numPr>
        <w:spacing w:before="0" w:after="75"/>
        <w:ind w:left="426"/>
        <w:contextualSpacing/>
        <w:rPr>
          <w:rFonts w:asciiTheme="minorHAnsi" w:eastAsiaTheme="minorHAnsi" w:hAnsiTheme="minorHAnsi" w:cstheme="minorHAnsi"/>
          <w:bCs w:val="0"/>
          <w:color w:val="000000"/>
          <w:szCs w:val="24"/>
          <w:lang w:val="en-GB"/>
        </w:rPr>
      </w:pPr>
      <w:r w:rsidRPr="0046287F">
        <w:rPr>
          <w:rFonts w:asciiTheme="minorHAnsi" w:eastAsiaTheme="minorHAnsi" w:hAnsiTheme="minorHAnsi" w:cstheme="minorHAnsi"/>
          <w:bCs w:val="0"/>
          <w:color w:val="000000"/>
          <w:szCs w:val="24"/>
          <w:lang w:val="en-GB"/>
        </w:rPr>
        <w:t>GF Health Products, Atlanta, Georgia, USA</w:t>
      </w:r>
    </w:p>
    <w:p w:rsidR="001A1A14" w:rsidRPr="0046287F" w:rsidRDefault="001A1A14" w:rsidP="001A1A14">
      <w:pPr>
        <w:numPr>
          <w:ilvl w:val="0"/>
          <w:numId w:val="21"/>
        </w:numPr>
        <w:spacing w:before="0" w:after="75"/>
        <w:ind w:left="426"/>
        <w:contextualSpacing/>
        <w:rPr>
          <w:rFonts w:asciiTheme="minorHAnsi" w:eastAsiaTheme="minorHAnsi" w:hAnsiTheme="minorHAnsi" w:cstheme="minorHAnsi"/>
          <w:bCs w:val="0"/>
          <w:color w:val="000000"/>
          <w:szCs w:val="24"/>
          <w:lang w:val="en-GB"/>
        </w:rPr>
      </w:pPr>
      <w:r w:rsidRPr="0046287F">
        <w:rPr>
          <w:rFonts w:asciiTheme="minorHAnsi" w:eastAsiaTheme="minorHAnsi" w:hAnsiTheme="minorHAnsi" w:cstheme="minorHAnsi"/>
          <w:bCs w:val="0"/>
          <w:color w:val="000000"/>
          <w:szCs w:val="24"/>
          <w:lang w:val="en-GB"/>
        </w:rPr>
        <w:t>Heinz Herenz Medizinalbedarf GmbH, Hamburg, Germany</w:t>
      </w:r>
    </w:p>
    <w:p w:rsidR="001A1A14" w:rsidRPr="0046287F" w:rsidRDefault="001A1A14" w:rsidP="001A1A14">
      <w:pPr>
        <w:numPr>
          <w:ilvl w:val="0"/>
          <w:numId w:val="21"/>
        </w:numPr>
        <w:spacing w:before="0" w:after="75"/>
        <w:ind w:left="426"/>
        <w:contextualSpacing/>
        <w:rPr>
          <w:rFonts w:asciiTheme="minorHAnsi" w:eastAsiaTheme="minorHAnsi" w:hAnsiTheme="minorHAnsi" w:cstheme="minorHAnsi"/>
          <w:bCs w:val="0"/>
          <w:color w:val="000000"/>
          <w:szCs w:val="24"/>
          <w:lang w:val="en-GB"/>
        </w:rPr>
      </w:pPr>
      <w:r w:rsidRPr="0046287F">
        <w:rPr>
          <w:rFonts w:asciiTheme="minorHAnsi" w:eastAsiaTheme="minorHAnsi" w:hAnsiTheme="minorHAnsi" w:cstheme="minorHAnsi"/>
          <w:bCs w:val="0"/>
          <w:color w:val="000000"/>
          <w:szCs w:val="24"/>
          <w:lang w:val="en-GB"/>
        </w:rPr>
        <w:t>Honeywell International Inc, Santa Ana, CA, USA.</w:t>
      </w:r>
    </w:p>
    <w:p w:rsidR="001A1A14" w:rsidRPr="0046287F" w:rsidRDefault="001A1A14" w:rsidP="001A1A14">
      <w:pPr>
        <w:numPr>
          <w:ilvl w:val="0"/>
          <w:numId w:val="21"/>
        </w:numPr>
        <w:spacing w:before="0" w:after="75"/>
        <w:ind w:left="426"/>
        <w:contextualSpacing/>
        <w:rPr>
          <w:rFonts w:asciiTheme="minorHAnsi" w:eastAsiaTheme="minorHAnsi" w:hAnsiTheme="minorHAnsi" w:cstheme="minorHAnsi"/>
          <w:bCs w:val="0"/>
          <w:color w:val="000000"/>
          <w:szCs w:val="24"/>
          <w:lang w:val="en-GB"/>
        </w:rPr>
      </w:pPr>
      <w:r w:rsidRPr="0046287F">
        <w:rPr>
          <w:rFonts w:asciiTheme="minorHAnsi" w:eastAsiaTheme="minorHAnsi" w:hAnsiTheme="minorHAnsi" w:cstheme="minorHAnsi"/>
          <w:bCs w:val="0"/>
          <w:color w:val="000000"/>
          <w:szCs w:val="24"/>
          <w:lang w:val="en-GB"/>
        </w:rPr>
        <w:t>Narang Medical Limited, New Delhi, India</w:t>
      </w:r>
    </w:p>
    <w:p w:rsidR="001A1A14" w:rsidRPr="0046287F" w:rsidRDefault="001A1A14" w:rsidP="001A1A14">
      <w:pPr>
        <w:numPr>
          <w:ilvl w:val="0"/>
          <w:numId w:val="21"/>
        </w:numPr>
        <w:spacing w:before="0" w:after="75"/>
        <w:ind w:left="426"/>
        <w:contextualSpacing/>
        <w:rPr>
          <w:rFonts w:asciiTheme="minorHAnsi" w:eastAsiaTheme="minorHAnsi" w:hAnsiTheme="minorHAnsi" w:cstheme="minorHAnsi"/>
          <w:bCs w:val="0"/>
          <w:color w:val="000000"/>
          <w:szCs w:val="24"/>
          <w:lang w:val="en-GB"/>
        </w:rPr>
      </w:pPr>
      <w:r w:rsidRPr="0046287F">
        <w:rPr>
          <w:rFonts w:asciiTheme="minorHAnsi" w:eastAsiaTheme="minorHAnsi" w:hAnsiTheme="minorHAnsi" w:cstheme="minorHAnsi"/>
          <w:bCs w:val="0"/>
          <w:color w:val="000000"/>
          <w:szCs w:val="24"/>
          <w:lang w:val="en-GB"/>
        </w:rPr>
        <w:t>Palmero Healthcare, Stratford, Connecticut, USA</w:t>
      </w:r>
    </w:p>
    <w:p w:rsidR="001A1A14" w:rsidRPr="0046287F" w:rsidRDefault="001A1A14" w:rsidP="001A1A14">
      <w:pPr>
        <w:numPr>
          <w:ilvl w:val="0"/>
          <w:numId w:val="21"/>
        </w:numPr>
        <w:spacing w:before="0" w:after="75"/>
        <w:ind w:left="426"/>
        <w:contextualSpacing/>
        <w:rPr>
          <w:rFonts w:asciiTheme="minorHAnsi" w:eastAsiaTheme="minorHAnsi" w:hAnsiTheme="minorHAnsi" w:cstheme="minorHAnsi"/>
          <w:bCs w:val="0"/>
          <w:color w:val="000000"/>
          <w:szCs w:val="24"/>
          <w:lang w:val="en-GB"/>
        </w:rPr>
      </w:pPr>
      <w:r w:rsidRPr="0046287F">
        <w:rPr>
          <w:rFonts w:asciiTheme="minorHAnsi" w:eastAsiaTheme="minorHAnsi" w:hAnsiTheme="minorHAnsi" w:cstheme="minorHAnsi"/>
          <w:bCs w:val="0"/>
          <w:color w:val="000000"/>
          <w:szCs w:val="24"/>
          <w:lang w:val="en-GB"/>
        </w:rPr>
        <w:t>TIDI Products, Neenah, Wisconsin, USA</w:t>
      </w:r>
    </w:p>
    <w:p w:rsidR="001A1A14" w:rsidRPr="0046287F" w:rsidRDefault="001A1A14" w:rsidP="001A1A14">
      <w:pPr>
        <w:numPr>
          <w:ilvl w:val="0"/>
          <w:numId w:val="21"/>
        </w:numPr>
        <w:spacing w:before="0"/>
        <w:ind w:left="426"/>
        <w:contextualSpacing/>
        <w:rPr>
          <w:rFonts w:asciiTheme="minorHAnsi" w:eastAsiaTheme="minorHAnsi" w:hAnsiTheme="minorHAnsi" w:cstheme="minorHAnsi"/>
          <w:bCs w:val="0"/>
          <w:color w:val="000000"/>
          <w:szCs w:val="24"/>
          <w:lang w:val="en-GB"/>
        </w:rPr>
      </w:pPr>
      <w:r w:rsidRPr="0046287F">
        <w:rPr>
          <w:rFonts w:asciiTheme="minorHAnsi" w:eastAsiaTheme="minorHAnsi" w:hAnsiTheme="minorHAnsi" w:cstheme="minorHAnsi"/>
          <w:bCs w:val="0"/>
          <w:color w:val="000000"/>
          <w:szCs w:val="24"/>
          <w:lang w:val="en-GB"/>
        </w:rPr>
        <w:t>Uvex Safety Group, Furth, Germany</w:t>
      </w:r>
    </w:p>
    <w:p w:rsidR="001A1A14" w:rsidRPr="0046287F" w:rsidRDefault="001A1A14" w:rsidP="001A1A14">
      <w:pPr>
        <w:spacing w:before="0"/>
        <w:rPr>
          <w:rFonts w:asciiTheme="minorHAnsi" w:hAnsiTheme="minorHAnsi" w:cstheme="minorHAnsi"/>
          <w:bCs w:val="0"/>
          <w:color w:val="auto"/>
          <w:sz w:val="21"/>
          <w:szCs w:val="21"/>
          <w:lang w:val="en-US"/>
        </w:rPr>
      </w:pPr>
    </w:p>
    <w:p w:rsidR="001A1A14" w:rsidRPr="0046287F" w:rsidRDefault="001A1A14" w:rsidP="001A1A14">
      <w:pPr>
        <w:spacing w:before="0"/>
        <w:rPr>
          <w:rFonts w:asciiTheme="minorHAnsi" w:hAnsiTheme="minorHAnsi" w:cstheme="minorHAnsi"/>
          <w:b/>
          <w:caps/>
          <w:color w:val="auto"/>
          <w:szCs w:val="24"/>
          <w:lang w:val="en-US"/>
        </w:rPr>
      </w:pPr>
      <w:r w:rsidRPr="0046287F">
        <w:rPr>
          <w:rFonts w:asciiTheme="minorHAnsi" w:hAnsiTheme="minorHAnsi" w:cstheme="minorHAnsi"/>
          <w:b/>
          <w:caps/>
          <w:color w:val="auto"/>
          <w:szCs w:val="24"/>
          <w:lang w:val="en-US"/>
        </w:rPr>
        <w:br w:type="page"/>
      </w:r>
    </w:p>
    <w:p w:rsidR="001A1A14" w:rsidRPr="0046287F" w:rsidRDefault="001A1A14" w:rsidP="001A1A14">
      <w:pPr>
        <w:spacing w:before="0"/>
        <w:rPr>
          <w:rFonts w:asciiTheme="minorHAnsi" w:hAnsiTheme="minorHAnsi" w:cstheme="minorHAnsi"/>
          <w:b/>
          <w:bCs w:val="0"/>
          <w:color w:val="auto"/>
          <w:szCs w:val="24"/>
          <w:lang w:val="en-US"/>
        </w:rPr>
      </w:pPr>
      <w:r w:rsidRPr="0046287F">
        <w:rPr>
          <w:rFonts w:asciiTheme="minorHAnsi" w:hAnsiTheme="minorHAnsi" w:cstheme="minorHAnsi"/>
          <w:b/>
          <w:bCs w:val="0"/>
          <w:color w:val="auto"/>
          <w:szCs w:val="24"/>
          <w:lang w:val="en-US"/>
        </w:rPr>
        <w:lastRenderedPageBreak/>
        <w:t>OXYGEN CONCENTRATOR</w:t>
      </w:r>
    </w:p>
    <w:p w:rsidR="001A1A14" w:rsidRPr="0046287F" w:rsidRDefault="001A1A14" w:rsidP="001A1A14">
      <w:pPr>
        <w:spacing w:before="0"/>
        <w:rPr>
          <w:rFonts w:ascii="Times New Roman" w:hAnsi="Times New Roman" w:cstheme="minorHAnsi"/>
          <w:bCs w:val="0"/>
          <w:color w:val="auto"/>
          <w:szCs w:val="24"/>
          <w:lang w:val="en-US"/>
        </w:rPr>
      </w:pPr>
    </w:p>
    <w:p w:rsidR="001A1A14" w:rsidRPr="0046287F" w:rsidRDefault="001A1A14" w:rsidP="001A1A14">
      <w:pPr>
        <w:widowControl w:val="0"/>
        <w:autoSpaceDE w:val="0"/>
        <w:autoSpaceDN w:val="0"/>
        <w:adjustRightInd w:val="0"/>
        <w:spacing w:before="0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/>
          <w:bCs w:val="0"/>
          <w:color w:val="auto"/>
          <w:szCs w:val="24"/>
          <w:lang w:val="en-US"/>
        </w:rPr>
        <w:t>Main manufacturers:</w:t>
      </w:r>
    </w:p>
    <w:p w:rsidR="001A1A14" w:rsidRPr="0046287F" w:rsidRDefault="001A1A14" w:rsidP="001A1A14">
      <w:pPr>
        <w:spacing w:before="0"/>
        <w:rPr>
          <w:rFonts w:asciiTheme="minorHAnsi" w:hAnsiTheme="minorHAnsi" w:cstheme="minorHAnsi"/>
          <w:bCs w:val="0"/>
          <w:color w:val="auto"/>
          <w:szCs w:val="24"/>
          <w:lang w:val="en-US"/>
        </w:rPr>
      </w:pPr>
    </w:p>
    <w:p w:rsidR="001A1A14" w:rsidRPr="0046287F" w:rsidRDefault="001A1A14" w:rsidP="001A1A14">
      <w:pPr>
        <w:spacing w:before="0"/>
        <w:rPr>
          <w:rFonts w:ascii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hAnsiTheme="minorHAnsi" w:cstheme="minorHAnsi"/>
          <w:bCs w:val="0"/>
          <w:color w:val="auto"/>
          <w:szCs w:val="24"/>
          <w:lang w:val="en-US"/>
        </w:rPr>
        <w:t>Below is a A-Z list of the main manufacturers of medical oxygen concentrators identified, with  their Head Office Location (where found), however manufacturing is usually globalized:</w:t>
      </w:r>
    </w:p>
    <w:p w:rsidR="001A1A14" w:rsidRPr="0046287F" w:rsidRDefault="001A1A14" w:rsidP="001A1A14">
      <w:pPr>
        <w:spacing w:before="0"/>
        <w:rPr>
          <w:rFonts w:ascii="Times New Roman" w:hAnsi="Times New Roman" w:cs="Times New Roman"/>
          <w:b/>
          <w:bCs w:val="0"/>
          <w:color w:val="auto"/>
          <w:szCs w:val="24"/>
          <w:lang w:val="en-US"/>
        </w:rPr>
      </w:pPr>
    </w:p>
    <w:p w:rsidR="001A1A14" w:rsidRPr="0046287F" w:rsidRDefault="001A1A14" w:rsidP="001A1A14">
      <w:pPr>
        <w:numPr>
          <w:ilvl w:val="0"/>
          <w:numId w:val="16"/>
        </w:numPr>
        <w:autoSpaceDE w:val="0"/>
        <w:autoSpaceDN w:val="0"/>
        <w:adjustRightInd w:val="0"/>
        <w:spacing w:before="0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AVIC Jianghang, Jiangsu, China</w:t>
      </w:r>
    </w:p>
    <w:p w:rsidR="001A1A14" w:rsidRPr="0046287F" w:rsidRDefault="001A1A14" w:rsidP="001A1A14">
      <w:pPr>
        <w:numPr>
          <w:ilvl w:val="0"/>
          <w:numId w:val="16"/>
        </w:numPr>
        <w:autoSpaceDE w:val="0"/>
        <w:autoSpaceDN w:val="0"/>
        <w:adjustRightInd w:val="0"/>
        <w:spacing w:before="0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Beijing North Star, Beijing, China</w:t>
      </w:r>
    </w:p>
    <w:p w:rsidR="001A1A14" w:rsidRPr="0046287F" w:rsidRDefault="001A1A14" w:rsidP="001A1A14">
      <w:pPr>
        <w:numPr>
          <w:ilvl w:val="0"/>
          <w:numId w:val="16"/>
        </w:numPr>
        <w:autoSpaceDE w:val="0"/>
        <w:autoSpaceDN w:val="0"/>
        <w:adjustRightInd w:val="0"/>
        <w:spacing w:before="0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Chart (Airsep), Amherst, NY, USA &amp; Cleveland, USA</w:t>
      </w:r>
    </w:p>
    <w:p w:rsidR="001A1A14" w:rsidRPr="0046287F" w:rsidRDefault="001A1A14" w:rsidP="001A1A14">
      <w:pPr>
        <w:numPr>
          <w:ilvl w:val="0"/>
          <w:numId w:val="16"/>
        </w:numPr>
        <w:autoSpaceDE w:val="0"/>
        <w:autoSpaceDN w:val="0"/>
        <w:adjustRightInd w:val="0"/>
        <w:spacing w:before="0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Drive Medical, NY, USA</w:t>
      </w:r>
    </w:p>
    <w:p w:rsidR="001A1A14" w:rsidRPr="0046287F" w:rsidRDefault="001A1A14" w:rsidP="001A1A14">
      <w:pPr>
        <w:numPr>
          <w:ilvl w:val="0"/>
          <w:numId w:val="16"/>
        </w:numPr>
        <w:autoSpaceDE w:val="0"/>
        <w:autoSpaceDN w:val="0"/>
        <w:adjustRightInd w:val="0"/>
        <w:spacing w:before="0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Foshan Kaiya, Guangdong, China</w:t>
      </w:r>
    </w:p>
    <w:p w:rsidR="001A1A14" w:rsidRPr="0046287F" w:rsidRDefault="001A1A14" w:rsidP="001A1A14">
      <w:pPr>
        <w:numPr>
          <w:ilvl w:val="0"/>
          <w:numId w:val="16"/>
        </w:numPr>
        <w:autoSpaceDE w:val="0"/>
        <w:autoSpaceDN w:val="0"/>
        <w:adjustRightInd w:val="0"/>
        <w:spacing w:before="0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GCE Group, Malmo, Sweden</w:t>
      </w:r>
    </w:p>
    <w:p w:rsidR="001A1A14" w:rsidRPr="0046287F" w:rsidRDefault="001A1A14" w:rsidP="001A1A14">
      <w:pPr>
        <w:numPr>
          <w:ilvl w:val="0"/>
          <w:numId w:val="16"/>
        </w:numPr>
        <w:autoSpaceDE w:val="0"/>
        <w:autoSpaceDN w:val="0"/>
        <w:adjustRightInd w:val="0"/>
        <w:spacing w:before="0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Inogen, CA, USA</w:t>
      </w:r>
    </w:p>
    <w:p w:rsidR="001A1A14" w:rsidRPr="0046287F" w:rsidRDefault="001A1A14" w:rsidP="001A1A14">
      <w:pPr>
        <w:numPr>
          <w:ilvl w:val="0"/>
          <w:numId w:val="16"/>
        </w:numPr>
        <w:autoSpaceDE w:val="0"/>
        <w:autoSpaceDN w:val="0"/>
        <w:adjustRightInd w:val="0"/>
        <w:spacing w:before="0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Inova Labs (ResMed), Austin, TX, USA</w:t>
      </w:r>
    </w:p>
    <w:p w:rsidR="001A1A14" w:rsidRPr="0046287F" w:rsidRDefault="001A1A14" w:rsidP="001A1A14">
      <w:pPr>
        <w:numPr>
          <w:ilvl w:val="0"/>
          <w:numId w:val="16"/>
        </w:numPr>
        <w:autoSpaceDE w:val="0"/>
        <w:autoSpaceDN w:val="0"/>
        <w:adjustRightInd w:val="0"/>
        <w:spacing w:before="0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Invacare, OH, USA</w:t>
      </w:r>
    </w:p>
    <w:p w:rsidR="001A1A14" w:rsidRPr="0046287F" w:rsidRDefault="001A1A14" w:rsidP="001A1A14">
      <w:pPr>
        <w:numPr>
          <w:ilvl w:val="0"/>
          <w:numId w:val="16"/>
        </w:numPr>
        <w:autoSpaceDE w:val="0"/>
        <w:autoSpaceDN w:val="0"/>
        <w:adjustRightInd w:val="0"/>
        <w:spacing w:before="0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Philips Respironics, Amsterdam, Netherlands</w:t>
      </w:r>
    </w:p>
    <w:p w:rsidR="001A1A14" w:rsidRPr="0046287F" w:rsidRDefault="001A1A14" w:rsidP="001A1A14">
      <w:pPr>
        <w:numPr>
          <w:ilvl w:val="0"/>
          <w:numId w:val="16"/>
        </w:numPr>
        <w:autoSpaceDE w:val="0"/>
        <w:autoSpaceDN w:val="0"/>
        <w:adjustRightInd w:val="0"/>
        <w:spacing w:before="0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Precision Medical, Pennsylvania, USA</w:t>
      </w:r>
    </w:p>
    <w:p w:rsidR="001A1A14" w:rsidRPr="0046287F" w:rsidRDefault="001A1A14" w:rsidP="001A1A14">
      <w:pPr>
        <w:numPr>
          <w:ilvl w:val="0"/>
          <w:numId w:val="16"/>
        </w:numPr>
        <w:autoSpaceDE w:val="0"/>
        <w:autoSpaceDN w:val="0"/>
        <w:adjustRightInd w:val="0"/>
        <w:spacing w:before="0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Teijin, Osaka, Japan</w:t>
      </w:r>
    </w:p>
    <w:p w:rsidR="001A1A14" w:rsidRPr="0046287F" w:rsidRDefault="001A1A14" w:rsidP="001A1A14">
      <w:pPr>
        <w:widowControl w:val="0"/>
        <w:autoSpaceDE w:val="0"/>
        <w:autoSpaceDN w:val="0"/>
        <w:adjustRightInd w:val="0"/>
        <w:spacing w:before="0"/>
        <w:ind w:left="360"/>
        <w:rPr>
          <w:rFonts w:asciiTheme="minorHAnsi" w:eastAsiaTheme="minorHAnsi" w:hAnsiTheme="minorHAnsi" w:cstheme="minorHAnsi"/>
          <w:b/>
          <w:bCs w:val="0"/>
          <w:color w:val="auto"/>
          <w:szCs w:val="24"/>
          <w:lang w:val="en-US"/>
        </w:rPr>
      </w:pPr>
    </w:p>
    <w:p w:rsidR="001A1A14" w:rsidRPr="0046287F" w:rsidRDefault="001A1A14" w:rsidP="001A1A14">
      <w:pPr>
        <w:spacing w:before="0"/>
        <w:rPr>
          <w:rFonts w:asciiTheme="minorHAnsi" w:eastAsiaTheme="minorHAnsi" w:hAnsiTheme="minorHAnsi" w:cstheme="minorHAnsi"/>
          <w:bCs w:val="0"/>
          <w:color w:val="auto"/>
          <w:sz w:val="21"/>
          <w:szCs w:val="24"/>
          <w:lang w:val="en-US"/>
        </w:rPr>
      </w:pPr>
      <w:r w:rsidRPr="0046287F">
        <w:rPr>
          <w:rFonts w:asciiTheme="minorHAnsi" w:hAnsiTheme="minorHAnsi" w:cstheme="minorHAnsi"/>
          <w:bCs w:val="0"/>
          <w:color w:val="auto"/>
          <w:sz w:val="21"/>
          <w:szCs w:val="24"/>
          <w:lang w:val="en-US"/>
        </w:rPr>
        <w:br w:type="page"/>
      </w:r>
    </w:p>
    <w:p w:rsidR="001A1A14" w:rsidRPr="0046287F" w:rsidRDefault="001A1A14" w:rsidP="001A1A14">
      <w:pPr>
        <w:widowControl w:val="0"/>
        <w:autoSpaceDE w:val="0"/>
        <w:autoSpaceDN w:val="0"/>
        <w:adjustRightInd w:val="0"/>
        <w:spacing w:before="0"/>
        <w:rPr>
          <w:rFonts w:asciiTheme="minorHAnsi" w:eastAsiaTheme="minorHAnsi" w:hAnsiTheme="minorHAnsi" w:cstheme="minorHAnsi"/>
          <w:b/>
          <w:caps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/>
          <w:caps/>
          <w:color w:val="auto"/>
          <w:szCs w:val="24"/>
          <w:lang w:val="en-US"/>
        </w:rPr>
        <w:lastRenderedPageBreak/>
        <w:t xml:space="preserve">Tubes (Lab Equipment / Laboratory Glassware) </w:t>
      </w:r>
    </w:p>
    <w:p w:rsidR="001A1A14" w:rsidRPr="0046287F" w:rsidRDefault="001A1A14" w:rsidP="001A1A14">
      <w:pPr>
        <w:widowControl w:val="0"/>
        <w:autoSpaceDE w:val="0"/>
        <w:autoSpaceDN w:val="0"/>
        <w:adjustRightInd w:val="0"/>
        <w:spacing w:before="0"/>
        <w:rPr>
          <w:rFonts w:asciiTheme="minorHAnsi" w:eastAsiaTheme="minorHAnsi" w:hAnsiTheme="minorHAnsi" w:cstheme="minorHAnsi"/>
          <w:bCs w:val="0"/>
          <w:color w:val="333333"/>
          <w:szCs w:val="24"/>
          <w:shd w:val="clear" w:color="auto" w:fill="FFFFFF"/>
          <w:lang w:val="en-US"/>
        </w:rPr>
      </w:pPr>
    </w:p>
    <w:p w:rsidR="001A1A14" w:rsidRPr="0046287F" w:rsidRDefault="001A1A14" w:rsidP="001A1A14">
      <w:pPr>
        <w:widowControl w:val="0"/>
        <w:autoSpaceDE w:val="0"/>
        <w:autoSpaceDN w:val="0"/>
        <w:adjustRightInd w:val="0"/>
        <w:spacing w:before="0"/>
        <w:rPr>
          <w:rFonts w:asciiTheme="minorHAnsi" w:eastAsiaTheme="minorHAnsi" w:hAnsiTheme="minorHAnsi" w:cstheme="minorHAnsi"/>
          <w:b/>
          <w:color w:val="333333"/>
          <w:szCs w:val="24"/>
          <w:shd w:val="clear" w:color="auto" w:fill="FFFFFF"/>
          <w:lang w:val="en-US"/>
        </w:rPr>
      </w:pPr>
      <w:r w:rsidRPr="0046287F">
        <w:rPr>
          <w:rFonts w:asciiTheme="minorHAnsi" w:eastAsiaTheme="minorHAnsi" w:hAnsiTheme="minorHAnsi" w:cstheme="minorHAnsi"/>
          <w:b/>
          <w:color w:val="333333"/>
          <w:szCs w:val="24"/>
          <w:shd w:val="clear" w:color="auto" w:fill="FFFFFF"/>
          <w:lang w:val="en-US"/>
        </w:rPr>
        <w:t xml:space="preserve">Main manufacturers: </w:t>
      </w:r>
    </w:p>
    <w:p w:rsidR="001A1A14" w:rsidRPr="0046287F" w:rsidRDefault="001A1A14" w:rsidP="001A1A14">
      <w:pPr>
        <w:widowControl w:val="0"/>
        <w:autoSpaceDE w:val="0"/>
        <w:autoSpaceDN w:val="0"/>
        <w:adjustRightInd w:val="0"/>
        <w:spacing w:before="0"/>
        <w:rPr>
          <w:rFonts w:asciiTheme="minorHAnsi" w:eastAsiaTheme="minorHAnsi" w:hAnsiTheme="minorHAnsi" w:cstheme="minorHAnsi"/>
          <w:bCs w:val="0"/>
          <w:color w:val="333333"/>
          <w:szCs w:val="24"/>
          <w:shd w:val="clear" w:color="auto" w:fill="FFFFFF"/>
          <w:lang w:val="en-US"/>
        </w:rPr>
      </w:pPr>
    </w:p>
    <w:p w:rsidR="001A1A14" w:rsidRPr="0046287F" w:rsidRDefault="001A1A14" w:rsidP="001A1A14">
      <w:pPr>
        <w:widowControl w:val="0"/>
        <w:autoSpaceDE w:val="0"/>
        <w:autoSpaceDN w:val="0"/>
        <w:adjustRightInd w:val="0"/>
        <w:spacing w:before="0"/>
        <w:rPr>
          <w:rFonts w:asciiTheme="minorHAnsi" w:eastAsiaTheme="minorHAnsi" w:hAnsiTheme="minorHAnsi" w:cstheme="minorHAnsi"/>
          <w:bCs w:val="0"/>
          <w:color w:val="333333"/>
          <w:szCs w:val="24"/>
          <w:shd w:val="clear" w:color="auto" w:fill="FFFFFF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333333"/>
          <w:szCs w:val="24"/>
          <w:shd w:val="clear" w:color="auto" w:fill="FFFFFF"/>
          <w:lang w:val="en-US"/>
        </w:rPr>
        <w:t xml:space="preserve">Below is a A-Z of Laboratory Glassware manufacturers identified with their Head Office Location (where found), however manufacturing is usually globalized (NB: Whilst Laboratory Glassware covers many products, this includes tubes): </w:t>
      </w:r>
    </w:p>
    <w:p w:rsidR="001A1A14" w:rsidRPr="0046287F" w:rsidRDefault="001A1A14" w:rsidP="001A1A14">
      <w:pPr>
        <w:widowControl w:val="0"/>
        <w:autoSpaceDE w:val="0"/>
        <w:autoSpaceDN w:val="0"/>
        <w:adjustRightInd w:val="0"/>
        <w:spacing w:before="0"/>
        <w:rPr>
          <w:rFonts w:asciiTheme="minorHAnsi" w:eastAsiaTheme="minorHAnsi" w:hAnsiTheme="minorHAnsi" w:cstheme="minorHAnsi"/>
          <w:bCs w:val="0"/>
          <w:color w:val="333333"/>
          <w:szCs w:val="24"/>
          <w:shd w:val="clear" w:color="auto" w:fill="FFFFFF"/>
          <w:lang w:val="en-US"/>
        </w:rPr>
      </w:pPr>
    </w:p>
    <w:p w:rsidR="001A1A14" w:rsidRPr="0046287F" w:rsidRDefault="001A1A14" w:rsidP="001A1A14">
      <w:pPr>
        <w:numPr>
          <w:ilvl w:val="0"/>
          <w:numId w:val="24"/>
        </w:numPr>
        <w:spacing w:before="0"/>
        <w:ind w:left="426"/>
        <w:contextualSpacing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Acumen Labware, Haryana, India</w:t>
      </w:r>
    </w:p>
    <w:p w:rsidR="001A1A14" w:rsidRPr="0046287F" w:rsidRDefault="001A1A14" w:rsidP="001A1A14">
      <w:pPr>
        <w:numPr>
          <w:ilvl w:val="0"/>
          <w:numId w:val="24"/>
        </w:numPr>
        <w:spacing w:before="0"/>
        <w:ind w:left="426"/>
        <w:contextualSpacing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BOECO, Hamburg Germany,</w:t>
      </w:r>
    </w:p>
    <w:p w:rsidR="001A1A14" w:rsidRPr="0046287F" w:rsidRDefault="001A1A14" w:rsidP="001A1A14">
      <w:pPr>
        <w:numPr>
          <w:ilvl w:val="0"/>
          <w:numId w:val="24"/>
        </w:numPr>
        <w:autoSpaceDE w:val="0"/>
        <w:autoSpaceDN w:val="0"/>
        <w:adjustRightInd w:val="0"/>
        <w:spacing w:before="0"/>
        <w:ind w:left="426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Corning Incorporated, Corning, New York, USA</w:t>
      </w:r>
    </w:p>
    <w:p w:rsidR="001A1A14" w:rsidRPr="0046287F" w:rsidRDefault="001A1A14" w:rsidP="001A1A14">
      <w:pPr>
        <w:numPr>
          <w:ilvl w:val="0"/>
          <w:numId w:val="24"/>
        </w:numPr>
        <w:autoSpaceDE w:val="0"/>
        <w:autoSpaceDN w:val="0"/>
        <w:adjustRightInd w:val="0"/>
        <w:spacing w:before="0"/>
        <w:ind w:left="426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Eagle Laboratory Glass Company, Painesville, Ohio, USA</w:t>
      </w:r>
    </w:p>
    <w:p w:rsidR="001A1A14" w:rsidRPr="0046287F" w:rsidRDefault="001A1A14" w:rsidP="001A1A14">
      <w:pPr>
        <w:numPr>
          <w:ilvl w:val="0"/>
          <w:numId w:val="24"/>
        </w:numPr>
        <w:autoSpaceDE w:val="0"/>
        <w:autoSpaceDN w:val="0"/>
        <w:adjustRightInd w:val="0"/>
        <w:spacing w:before="0"/>
        <w:ind w:left="426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 xml:space="preserve">Glassco Group, Haryana, India </w:t>
      </w:r>
    </w:p>
    <w:p w:rsidR="001A1A14" w:rsidRPr="0046287F" w:rsidRDefault="001A1A14" w:rsidP="001A1A14">
      <w:pPr>
        <w:numPr>
          <w:ilvl w:val="0"/>
          <w:numId w:val="24"/>
        </w:numPr>
        <w:autoSpaceDE w:val="0"/>
        <w:autoSpaceDN w:val="0"/>
        <w:adjustRightInd w:val="0"/>
        <w:spacing w:before="0"/>
        <w:ind w:left="426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Haimen Shengbang Lab Consumable Instrument Co., Ltd, Jiangsu, China</w:t>
      </w:r>
    </w:p>
    <w:p w:rsidR="001A1A14" w:rsidRPr="0046287F" w:rsidRDefault="001A1A14" w:rsidP="001A1A14">
      <w:pPr>
        <w:numPr>
          <w:ilvl w:val="0"/>
          <w:numId w:val="24"/>
        </w:numPr>
        <w:autoSpaceDE w:val="0"/>
        <w:autoSpaceDN w:val="0"/>
        <w:adjustRightInd w:val="0"/>
        <w:spacing w:before="0"/>
        <w:ind w:left="426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 xml:space="preserve">Jencons Glass Industries, Gujurat, India </w:t>
      </w:r>
    </w:p>
    <w:p w:rsidR="001A1A14" w:rsidRPr="0046287F" w:rsidRDefault="001A1A14" w:rsidP="001A1A14">
      <w:pPr>
        <w:numPr>
          <w:ilvl w:val="0"/>
          <w:numId w:val="24"/>
        </w:numPr>
        <w:autoSpaceDE w:val="0"/>
        <w:autoSpaceDN w:val="0"/>
        <w:adjustRightInd w:val="0"/>
        <w:spacing w:before="0"/>
        <w:ind w:left="426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 xml:space="preserve">Kahotest Citotest Labware Manufacturing Co.,Ltd, Jiangsu, China </w:t>
      </w:r>
    </w:p>
    <w:p w:rsidR="001A1A14" w:rsidRPr="0046287F" w:rsidRDefault="001A1A14" w:rsidP="001A1A14">
      <w:pPr>
        <w:numPr>
          <w:ilvl w:val="0"/>
          <w:numId w:val="24"/>
        </w:numPr>
        <w:autoSpaceDE w:val="0"/>
        <w:autoSpaceDN w:val="0"/>
        <w:adjustRightInd w:val="0"/>
        <w:spacing w:before="0"/>
        <w:ind w:left="426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M. V. Scientific, Gujurat, India</w:t>
      </w:r>
    </w:p>
    <w:p w:rsidR="001A1A14" w:rsidRPr="0046287F" w:rsidRDefault="001A1A14" w:rsidP="001A1A14">
      <w:pPr>
        <w:numPr>
          <w:ilvl w:val="0"/>
          <w:numId w:val="24"/>
        </w:numPr>
        <w:autoSpaceDE w:val="0"/>
        <w:autoSpaceDN w:val="0"/>
        <w:adjustRightInd w:val="0"/>
        <w:spacing w:before="0"/>
        <w:ind w:left="426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Paul Marienfeld GmbH &amp; Co. KG, Konigshofen, Germany</w:t>
      </w:r>
    </w:p>
    <w:p w:rsidR="001A1A14" w:rsidRPr="0046287F" w:rsidRDefault="001A1A14" w:rsidP="001A1A14">
      <w:pPr>
        <w:numPr>
          <w:ilvl w:val="0"/>
          <w:numId w:val="24"/>
        </w:numPr>
        <w:autoSpaceDE w:val="0"/>
        <w:autoSpaceDN w:val="0"/>
        <w:adjustRightInd w:val="0"/>
        <w:spacing w:before="0"/>
        <w:ind w:left="426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 xml:space="preserve">Pioneer Scientific Instrument Corporation, Kolkata, India </w:t>
      </w:r>
    </w:p>
    <w:p w:rsidR="001A1A14" w:rsidRPr="0046287F" w:rsidRDefault="001A1A14" w:rsidP="001A1A14">
      <w:pPr>
        <w:numPr>
          <w:ilvl w:val="0"/>
          <w:numId w:val="24"/>
        </w:numPr>
        <w:autoSpaceDE w:val="0"/>
        <w:autoSpaceDN w:val="0"/>
        <w:adjustRightInd w:val="0"/>
        <w:spacing w:before="0"/>
        <w:ind w:left="426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Rose Scientific Ltd., Edmonton, Canada</w:t>
      </w:r>
    </w:p>
    <w:p w:rsidR="001A1A14" w:rsidRPr="0046287F" w:rsidRDefault="001A1A14" w:rsidP="001A1A14">
      <w:pPr>
        <w:numPr>
          <w:ilvl w:val="0"/>
          <w:numId w:val="24"/>
        </w:numPr>
        <w:autoSpaceDE w:val="0"/>
        <w:autoSpaceDN w:val="0"/>
        <w:adjustRightInd w:val="0"/>
        <w:spacing w:before="0"/>
        <w:ind w:left="426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 xml:space="preserve">SciLabware Limited, Stoke-on-Trent, UK </w:t>
      </w:r>
    </w:p>
    <w:p w:rsidR="001A1A14" w:rsidRPr="0046287F" w:rsidRDefault="001A1A14" w:rsidP="001A1A14">
      <w:pPr>
        <w:numPr>
          <w:ilvl w:val="0"/>
          <w:numId w:val="24"/>
        </w:numPr>
        <w:autoSpaceDE w:val="0"/>
        <w:autoSpaceDN w:val="0"/>
        <w:adjustRightInd w:val="0"/>
        <w:spacing w:before="0"/>
        <w:ind w:left="426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 xml:space="preserve">Scientific Apparatus Maunfacturing Company, Mumbai India </w:t>
      </w:r>
    </w:p>
    <w:p w:rsidR="001A1A14" w:rsidRPr="0046287F" w:rsidRDefault="001A1A14" w:rsidP="001A1A14">
      <w:pPr>
        <w:numPr>
          <w:ilvl w:val="0"/>
          <w:numId w:val="24"/>
        </w:numPr>
        <w:autoSpaceDE w:val="0"/>
        <w:autoSpaceDN w:val="0"/>
        <w:adjustRightInd w:val="0"/>
        <w:spacing w:before="0"/>
        <w:ind w:left="426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 xml:space="preserve">Sichuan ShuBu Group, Chongzhou, China </w:t>
      </w:r>
    </w:p>
    <w:p w:rsidR="001A1A14" w:rsidRPr="0046287F" w:rsidRDefault="001A1A14" w:rsidP="001A1A14">
      <w:pPr>
        <w:numPr>
          <w:ilvl w:val="0"/>
          <w:numId w:val="24"/>
        </w:numPr>
        <w:autoSpaceDE w:val="0"/>
        <w:autoSpaceDN w:val="0"/>
        <w:adjustRightInd w:val="0"/>
        <w:spacing w:before="0"/>
        <w:ind w:left="426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 xml:space="preserve">Shanghai Heqi Glassware Co., Ltd, Shanghai, China </w:t>
      </w:r>
    </w:p>
    <w:p w:rsidR="001A1A14" w:rsidRPr="0046287F" w:rsidRDefault="001A1A14" w:rsidP="001A1A14">
      <w:pPr>
        <w:numPr>
          <w:ilvl w:val="0"/>
          <w:numId w:val="24"/>
        </w:numPr>
        <w:autoSpaceDE w:val="0"/>
        <w:autoSpaceDN w:val="0"/>
        <w:adjustRightInd w:val="0"/>
        <w:spacing w:before="0"/>
        <w:ind w:left="426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 xml:space="preserve">Tianbao Glass Instruments, Beijing, China </w:t>
      </w:r>
    </w:p>
    <w:p w:rsidR="001A1A14" w:rsidRPr="0046287F" w:rsidRDefault="001A1A14" w:rsidP="001A1A14">
      <w:pPr>
        <w:widowControl w:val="0"/>
        <w:autoSpaceDE w:val="0"/>
        <w:autoSpaceDN w:val="0"/>
        <w:adjustRightInd w:val="0"/>
        <w:spacing w:before="0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</w:p>
    <w:p w:rsidR="001A1A14" w:rsidRPr="0046287F" w:rsidRDefault="001A1A14" w:rsidP="001A1A14">
      <w:pPr>
        <w:spacing w:before="0"/>
        <w:rPr>
          <w:rFonts w:asciiTheme="minorHAnsi" w:eastAsiaTheme="minorHAnsi" w:hAnsiTheme="minorHAnsi" w:cstheme="minorHAnsi"/>
          <w:bCs w:val="0"/>
          <w:color w:val="auto"/>
          <w:sz w:val="21"/>
          <w:szCs w:val="21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 w:val="21"/>
          <w:szCs w:val="21"/>
          <w:lang w:val="en-US"/>
        </w:rPr>
        <w:br w:type="page"/>
      </w:r>
    </w:p>
    <w:p w:rsidR="001A1A14" w:rsidRPr="0046287F" w:rsidRDefault="001A1A14" w:rsidP="001A1A14">
      <w:pPr>
        <w:spacing w:before="0"/>
        <w:rPr>
          <w:rFonts w:asciiTheme="minorHAnsi" w:hAnsiTheme="minorHAnsi" w:cstheme="minorHAnsi"/>
          <w:b/>
          <w:bCs w:val="0"/>
          <w:color w:val="auto"/>
          <w:szCs w:val="24"/>
          <w:lang w:val="en-US"/>
        </w:rPr>
      </w:pPr>
      <w:r w:rsidRPr="0046287F">
        <w:rPr>
          <w:rFonts w:asciiTheme="minorHAnsi" w:hAnsiTheme="minorHAnsi" w:cstheme="minorHAnsi"/>
          <w:b/>
          <w:bCs w:val="0"/>
          <w:color w:val="auto"/>
          <w:szCs w:val="24"/>
          <w:lang w:val="en-US"/>
        </w:rPr>
        <w:lastRenderedPageBreak/>
        <w:t>PORTABLE VENTILATORS</w:t>
      </w:r>
    </w:p>
    <w:p w:rsidR="001A1A14" w:rsidRPr="0046287F" w:rsidRDefault="001A1A14" w:rsidP="001A1A14">
      <w:pPr>
        <w:spacing w:before="0"/>
        <w:rPr>
          <w:rFonts w:asciiTheme="minorHAnsi" w:hAnsiTheme="minorHAnsi" w:cstheme="minorHAnsi"/>
          <w:b/>
          <w:bCs w:val="0"/>
          <w:color w:val="auto"/>
          <w:szCs w:val="24"/>
          <w:lang w:val="en-US"/>
        </w:rPr>
      </w:pPr>
    </w:p>
    <w:p w:rsidR="001A1A14" w:rsidRPr="0046287F" w:rsidRDefault="001A1A14" w:rsidP="001A1A14">
      <w:pPr>
        <w:spacing w:before="0"/>
        <w:rPr>
          <w:rFonts w:asciiTheme="minorHAnsi" w:hAnsiTheme="minorHAnsi" w:cstheme="minorHAnsi"/>
          <w:b/>
          <w:bCs w:val="0"/>
          <w:color w:val="auto"/>
          <w:szCs w:val="24"/>
          <w:lang w:val="en-US"/>
        </w:rPr>
      </w:pPr>
      <w:r w:rsidRPr="0046287F">
        <w:rPr>
          <w:rFonts w:asciiTheme="minorHAnsi" w:hAnsiTheme="minorHAnsi" w:cstheme="minorHAnsi"/>
          <w:b/>
          <w:bCs w:val="0"/>
          <w:color w:val="auto"/>
          <w:szCs w:val="24"/>
          <w:lang w:val="en-US"/>
        </w:rPr>
        <w:t xml:space="preserve">Main Manufacturers: </w:t>
      </w:r>
    </w:p>
    <w:p w:rsidR="001A1A14" w:rsidRPr="0046287F" w:rsidRDefault="001A1A14" w:rsidP="001A1A14">
      <w:pPr>
        <w:spacing w:before="0"/>
        <w:rPr>
          <w:rFonts w:asciiTheme="minorHAnsi" w:hAnsiTheme="minorHAnsi" w:cstheme="minorHAnsi"/>
          <w:b/>
          <w:bCs w:val="0"/>
          <w:color w:val="auto"/>
          <w:szCs w:val="24"/>
          <w:lang w:val="en-US"/>
        </w:rPr>
      </w:pPr>
    </w:p>
    <w:p w:rsidR="001A1A14" w:rsidRPr="0046287F" w:rsidRDefault="001A1A14" w:rsidP="001A1A14">
      <w:pPr>
        <w:spacing w:before="0"/>
        <w:rPr>
          <w:rFonts w:ascii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hAnsiTheme="minorHAnsi" w:cstheme="minorHAnsi"/>
          <w:bCs w:val="0"/>
          <w:color w:val="auto"/>
          <w:szCs w:val="24"/>
          <w:lang w:val="en-US"/>
        </w:rPr>
        <w:t>Below is a A-Z of portable ventilator manufacturers identified with their Head Office Location (where found), however manufacturing is usually globalized:</w:t>
      </w:r>
    </w:p>
    <w:p w:rsidR="001A1A14" w:rsidRPr="0046287F" w:rsidRDefault="001A1A14" w:rsidP="001A1A14">
      <w:pPr>
        <w:spacing w:before="0"/>
        <w:rPr>
          <w:rFonts w:asciiTheme="minorHAnsi" w:hAnsiTheme="minorHAnsi" w:cstheme="minorHAnsi"/>
          <w:bCs w:val="0"/>
          <w:color w:val="auto"/>
          <w:szCs w:val="24"/>
          <w:lang w:val="en-US"/>
        </w:rPr>
      </w:pPr>
    </w:p>
    <w:p w:rsidR="001A1A14" w:rsidRPr="0046287F" w:rsidRDefault="001A1A14" w:rsidP="001A1A14">
      <w:pPr>
        <w:numPr>
          <w:ilvl w:val="0"/>
          <w:numId w:val="17"/>
        </w:numPr>
        <w:spacing w:before="0"/>
        <w:contextualSpacing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Air Liquide, Shanghai, China</w:t>
      </w:r>
    </w:p>
    <w:p w:rsidR="001A1A14" w:rsidRPr="0046287F" w:rsidRDefault="001A1A14" w:rsidP="001A1A14">
      <w:pPr>
        <w:numPr>
          <w:ilvl w:val="0"/>
          <w:numId w:val="17"/>
        </w:numPr>
        <w:spacing w:before="0"/>
        <w:contextualSpacing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Breas, Gothenburg, Sweden</w:t>
      </w:r>
    </w:p>
    <w:p w:rsidR="001A1A14" w:rsidRPr="0046287F" w:rsidRDefault="001A1A14" w:rsidP="001A1A14">
      <w:pPr>
        <w:numPr>
          <w:ilvl w:val="0"/>
          <w:numId w:val="17"/>
        </w:numPr>
        <w:spacing w:before="0"/>
        <w:contextualSpacing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Demcon Macawi, Best, Netherlands</w:t>
      </w:r>
    </w:p>
    <w:p w:rsidR="001A1A14" w:rsidRPr="0046287F" w:rsidRDefault="001A1A14" w:rsidP="001A1A14">
      <w:pPr>
        <w:numPr>
          <w:ilvl w:val="0"/>
          <w:numId w:val="17"/>
        </w:numPr>
        <w:spacing w:before="0"/>
        <w:contextualSpacing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Drager, Lubeck, Germany</w:t>
      </w:r>
    </w:p>
    <w:p w:rsidR="001A1A14" w:rsidRPr="0046287F" w:rsidRDefault="001A1A14" w:rsidP="001A1A14">
      <w:pPr>
        <w:numPr>
          <w:ilvl w:val="0"/>
          <w:numId w:val="17"/>
        </w:numPr>
        <w:spacing w:before="0"/>
        <w:contextualSpacing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Magnamed, Sao Paulo, Brazil</w:t>
      </w:r>
    </w:p>
    <w:p w:rsidR="001A1A14" w:rsidRPr="0046287F" w:rsidRDefault="001A1A14" w:rsidP="001A1A14">
      <w:pPr>
        <w:numPr>
          <w:ilvl w:val="0"/>
          <w:numId w:val="17"/>
        </w:numPr>
        <w:spacing w:before="0"/>
        <w:contextualSpacing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Meditec, Harrow, UK</w:t>
      </w:r>
    </w:p>
    <w:p w:rsidR="001A1A14" w:rsidRPr="0046287F" w:rsidRDefault="001A1A14" w:rsidP="001A1A14">
      <w:pPr>
        <w:numPr>
          <w:ilvl w:val="0"/>
          <w:numId w:val="17"/>
        </w:numPr>
        <w:spacing w:before="0"/>
        <w:contextualSpacing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Medtronic, Dublin, Ireland (Bank has a contact, Trevor Gunn)</w:t>
      </w:r>
    </w:p>
    <w:p w:rsidR="001A1A14" w:rsidRPr="0046287F" w:rsidRDefault="001A1A14" w:rsidP="001A1A14">
      <w:pPr>
        <w:numPr>
          <w:ilvl w:val="0"/>
          <w:numId w:val="17"/>
        </w:numPr>
        <w:spacing w:before="0"/>
        <w:contextualSpacing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Oxivent, Ankara, Turkey</w:t>
      </w:r>
    </w:p>
    <w:p w:rsidR="001A1A14" w:rsidRPr="0046287F" w:rsidRDefault="001A1A14" w:rsidP="001A1A14">
      <w:pPr>
        <w:numPr>
          <w:ilvl w:val="0"/>
          <w:numId w:val="17"/>
        </w:numPr>
        <w:spacing w:before="0"/>
        <w:contextualSpacing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Philips, Amsterdam, Netherlands</w:t>
      </w:r>
    </w:p>
    <w:p w:rsidR="001A1A14" w:rsidRPr="0046287F" w:rsidRDefault="001A1A14" w:rsidP="001A1A14">
      <w:pPr>
        <w:numPr>
          <w:ilvl w:val="0"/>
          <w:numId w:val="17"/>
        </w:numPr>
        <w:spacing w:before="0"/>
        <w:contextualSpacing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ResMed, Cleveland, USA</w:t>
      </w:r>
    </w:p>
    <w:p w:rsidR="001A1A14" w:rsidRPr="0046287F" w:rsidRDefault="001A1A14" w:rsidP="001A1A14">
      <w:pPr>
        <w:numPr>
          <w:ilvl w:val="0"/>
          <w:numId w:val="17"/>
        </w:numPr>
        <w:spacing w:before="0"/>
        <w:contextualSpacing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>Weinmann, Hamburg, Germany</w:t>
      </w:r>
    </w:p>
    <w:p w:rsidR="001A1A14" w:rsidRPr="0046287F" w:rsidRDefault="001A1A14" w:rsidP="001A1A14">
      <w:pPr>
        <w:spacing w:before="0"/>
        <w:rPr>
          <w:rFonts w:asciiTheme="minorHAnsi" w:hAnsiTheme="minorHAnsi" w:cstheme="minorHAnsi"/>
          <w:bCs w:val="0"/>
          <w:color w:val="auto"/>
          <w:szCs w:val="24"/>
          <w:lang w:val="en-US"/>
        </w:rPr>
      </w:pPr>
    </w:p>
    <w:p w:rsidR="001A1A14" w:rsidRPr="0046287F" w:rsidRDefault="001A1A14" w:rsidP="001A1A14">
      <w:pPr>
        <w:spacing w:before="0"/>
        <w:rPr>
          <w:rFonts w:asciiTheme="minorHAnsi" w:hAnsiTheme="minorHAnsi" w:cstheme="minorHAnsi"/>
          <w:b/>
          <w:bCs w:val="0"/>
          <w:color w:val="auto"/>
          <w:szCs w:val="24"/>
          <w:lang w:val="en-US"/>
        </w:rPr>
      </w:pPr>
      <w:r w:rsidRPr="0046287F">
        <w:rPr>
          <w:rFonts w:asciiTheme="minorHAnsi" w:hAnsiTheme="minorHAnsi" w:cstheme="minorHAnsi"/>
          <w:b/>
          <w:bCs w:val="0"/>
          <w:color w:val="auto"/>
          <w:szCs w:val="24"/>
          <w:lang w:val="en-US"/>
        </w:rPr>
        <w:br w:type="page"/>
      </w:r>
    </w:p>
    <w:p w:rsidR="001A1A14" w:rsidRPr="0046287F" w:rsidRDefault="001A1A14" w:rsidP="001A1A14">
      <w:pPr>
        <w:spacing w:before="0"/>
        <w:rPr>
          <w:rFonts w:asciiTheme="minorHAnsi" w:hAnsiTheme="minorHAnsi" w:cstheme="minorHAnsi"/>
          <w:b/>
          <w:bCs w:val="0"/>
          <w:color w:val="auto"/>
          <w:szCs w:val="24"/>
          <w:lang w:val="en-US"/>
        </w:rPr>
      </w:pPr>
      <w:r w:rsidRPr="0046287F">
        <w:rPr>
          <w:rFonts w:asciiTheme="minorHAnsi" w:hAnsiTheme="minorHAnsi" w:cstheme="minorHAnsi"/>
          <w:b/>
          <w:bCs w:val="0"/>
          <w:color w:val="auto"/>
          <w:szCs w:val="24"/>
          <w:lang w:val="en-US"/>
        </w:rPr>
        <w:lastRenderedPageBreak/>
        <w:t>PULSE OXIMETER</w:t>
      </w:r>
    </w:p>
    <w:p w:rsidR="001A1A14" w:rsidRPr="0046287F" w:rsidRDefault="001A1A14" w:rsidP="001A1A14">
      <w:pPr>
        <w:spacing w:before="0"/>
        <w:rPr>
          <w:rFonts w:asciiTheme="minorHAnsi" w:hAnsiTheme="minorHAnsi" w:cstheme="minorHAnsi"/>
          <w:b/>
          <w:bCs w:val="0"/>
          <w:color w:val="auto"/>
          <w:szCs w:val="24"/>
          <w:lang w:val="en-US"/>
        </w:rPr>
      </w:pPr>
    </w:p>
    <w:p w:rsidR="001A1A14" w:rsidRPr="0046287F" w:rsidRDefault="001A1A14" w:rsidP="001A1A14">
      <w:pPr>
        <w:spacing w:before="0"/>
        <w:rPr>
          <w:rFonts w:asciiTheme="minorHAnsi" w:hAnsiTheme="minorHAnsi" w:cstheme="minorHAnsi"/>
          <w:b/>
          <w:bCs w:val="0"/>
          <w:color w:val="auto"/>
          <w:szCs w:val="24"/>
          <w:lang w:val="en-US"/>
        </w:rPr>
      </w:pPr>
      <w:r w:rsidRPr="0046287F">
        <w:rPr>
          <w:rFonts w:asciiTheme="minorHAnsi" w:hAnsiTheme="minorHAnsi" w:cstheme="minorHAnsi"/>
          <w:b/>
          <w:bCs w:val="0"/>
          <w:color w:val="auto"/>
          <w:szCs w:val="24"/>
          <w:lang w:val="en-US"/>
        </w:rPr>
        <w:t xml:space="preserve">Main Manufacturers: </w:t>
      </w:r>
    </w:p>
    <w:p w:rsidR="001A1A14" w:rsidRPr="0046287F" w:rsidRDefault="001A1A14" w:rsidP="001A1A14">
      <w:pPr>
        <w:spacing w:before="0"/>
        <w:textAlignment w:val="baseline"/>
        <w:rPr>
          <w:rFonts w:asciiTheme="minorHAnsi" w:hAnsiTheme="minorHAnsi" w:cstheme="minorHAnsi"/>
          <w:bCs w:val="0"/>
          <w:color w:val="auto"/>
          <w:szCs w:val="24"/>
          <w:lang w:val="en-US"/>
        </w:rPr>
      </w:pPr>
    </w:p>
    <w:p w:rsidR="001A1A14" w:rsidRPr="0046287F" w:rsidRDefault="001A1A14" w:rsidP="001A1A14">
      <w:pPr>
        <w:spacing w:before="0"/>
        <w:rPr>
          <w:rFonts w:ascii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hAnsiTheme="minorHAnsi" w:cstheme="minorHAnsi"/>
          <w:bCs w:val="0"/>
          <w:color w:val="auto"/>
          <w:szCs w:val="24"/>
          <w:lang w:val="en-US"/>
        </w:rPr>
        <w:t>Below is a A-Z of pulse oximeter manufacturers identified, with  their Head Office Location (where found), however manufacturing is usually globalized:</w:t>
      </w:r>
    </w:p>
    <w:p w:rsidR="001A1A14" w:rsidRPr="0046287F" w:rsidRDefault="001A1A14" w:rsidP="001A1A14">
      <w:pPr>
        <w:spacing w:before="0"/>
        <w:rPr>
          <w:rFonts w:asciiTheme="minorHAnsi" w:hAnsiTheme="minorHAnsi" w:cstheme="minorHAnsi"/>
          <w:b/>
          <w:bCs w:val="0"/>
          <w:color w:val="auto"/>
          <w:szCs w:val="24"/>
          <w:lang w:val="en-US"/>
        </w:rPr>
      </w:pPr>
    </w:p>
    <w:p w:rsidR="001A1A14" w:rsidRPr="0046287F" w:rsidRDefault="001A1A14" w:rsidP="001A1A14">
      <w:pPr>
        <w:numPr>
          <w:ilvl w:val="0"/>
          <w:numId w:val="18"/>
        </w:numPr>
        <w:spacing w:before="0"/>
        <w:ind w:left="300"/>
        <w:textAlignment w:val="baseline"/>
        <w:rPr>
          <w:rFonts w:asciiTheme="minorHAnsi" w:hAnsiTheme="minorHAnsi" w:cstheme="minorHAnsi"/>
          <w:bCs w:val="0"/>
          <w:color w:val="333333"/>
          <w:szCs w:val="27"/>
          <w:lang w:val="en-US"/>
        </w:rPr>
      </w:pPr>
      <w:r w:rsidRPr="0046287F">
        <w:rPr>
          <w:rFonts w:asciiTheme="minorHAnsi" w:hAnsiTheme="minorHAnsi" w:cstheme="minorHAnsi"/>
          <w:bCs w:val="0"/>
          <w:color w:val="333333"/>
          <w:szCs w:val="27"/>
          <w:lang w:val="en-US"/>
        </w:rPr>
        <w:t>Contec, Hebei, China</w:t>
      </w:r>
    </w:p>
    <w:p w:rsidR="001A1A14" w:rsidRPr="0046287F" w:rsidRDefault="001A1A14" w:rsidP="001A1A14">
      <w:pPr>
        <w:numPr>
          <w:ilvl w:val="0"/>
          <w:numId w:val="18"/>
        </w:numPr>
        <w:spacing w:before="0"/>
        <w:ind w:left="300"/>
        <w:textAlignment w:val="baseline"/>
        <w:rPr>
          <w:rFonts w:asciiTheme="minorHAnsi" w:hAnsiTheme="minorHAnsi" w:cstheme="minorHAnsi"/>
          <w:bCs w:val="0"/>
          <w:color w:val="333333"/>
          <w:szCs w:val="27"/>
          <w:lang w:val="en-US"/>
        </w:rPr>
      </w:pPr>
      <w:r w:rsidRPr="0046287F">
        <w:rPr>
          <w:rFonts w:asciiTheme="minorHAnsi" w:hAnsiTheme="minorHAnsi" w:cstheme="minorHAnsi"/>
          <w:bCs w:val="0"/>
          <w:color w:val="333333"/>
          <w:szCs w:val="27"/>
          <w:lang w:val="en-US"/>
        </w:rPr>
        <w:t>GE Healthcare, Chicago, IL, USA</w:t>
      </w:r>
    </w:p>
    <w:p w:rsidR="001A1A14" w:rsidRPr="0046287F" w:rsidRDefault="001A1A14" w:rsidP="001A1A14">
      <w:pPr>
        <w:numPr>
          <w:ilvl w:val="0"/>
          <w:numId w:val="18"/>
        </w:numPr>
        <w:spacing w:before="0"/>
        <w:ind w:left="300"/>
        <w:textAlignment w:val="baseline"/>
        <w:rPr>
          <w:rFonts w:asciiTheme="minorHAnsi" w:hAnsiTheme="minorHAnsi" w:cstheme="minorHAnsi"/>
          <w:bCs w:val="0"/>
          <w:color w:val="333333"/>
          <w:szCs w:val="27"/>
          <w:lang w:val="en-US"/>
        </w:rPr>
      </w:pPr>
      <w:r w:rsidRPr="0046287F">
        <w:rPr>
          <w:rFonts w:asciiTheme="minorHAnsi" w:hAnsiTheme="minorHAnsi" w:cstheme="minorHAnsi"/>
          <w:bCs w:val="0"/>
          <w:color w:val="333333"/>
          <w:szCs w:val="27"/>
          <w:lang w:val="en-US"/>
        </w:rPr>
        <w:t>Heal Force, Hong Long, China</w:t>
      </w:r>
    </w:p>
    <w:p w:rsidR="001A1A14" w:rsidRPr="0046287F" w:rsidRDefault="001A1A14" w:rsidP="001A1A14">
      <w:pPr>
        <w:numPr>
          <w:ilvl w:val="0"/>
          <w:numId w:val="18"/>
        </w:numPr>
        <w:spacing w:before="0"/>
        <w:ind w:left="300"/>
        <w:textAlignment w:val="baseline"/>
        <w:rPr>
          <w:rFonts w:asciiTheme="minorHAnsi" w:hAnsiTheme="minorHAnsi" w:cstheme="minorHAnsi"/>
          <w:bCs w:val="0"/>
          <w:color w:val="333333"/>
          <w:szCs w:val="27"/>
          <w:lang w:val="en-US"/>
        </w:rPr>
      </w:pPr>
      <w:r w:rsidRPr="0046287F">
        <w:rPr>
          <w:rFonts w:asciiTheme="minorHAnsi" w:hAnsiTheme="minorHAnsi" w:cstheme="minorHAnsi"/>
          <w:bCs w:val="0"/>
          <w:color w:val="333333"/>
          <w:szCs w:val="27"/>
          <w:lang w:val="en-US"/>
        </w:rPr>
        <w:t>Jerry Medical, Shanghai, China</w:t>
      </w:r>
    </w:p>
    <w:p w:rsidR="001A1A14" w:rsidRPr="0046287F" w:rsidRDefault="001A1A14" w:rsidP="001A1A14">
      <w:pPr>
        <w:numPr>
          <w:ilvl w:val="0"/>
          <w:numId w:val="18"/>
        </w:numPr>
        <w:spacing w:before="0"/>
        <w:ind w:left="300"/>
        <w:textAlignment w:val="baseline"/>
        <w:rPr>
          <w:rFonts w:asciiTheme="minorHAnsi" w:hAnsiTheme="minorHAnsi" w:cstheme="minorHAnsi"/>
          <w:bCs w:val="0"/>
          <w:color w:val="333333"/>
          <w:szCs w:val="27"/>
          <w:lang w:val="en-US"/>
        </w:rPr>
      </w:pPr>
      <w:r w:rsidRPr="0046287F">
        <w:rPr>
          <w:rFonts w:asciiTheme="minorHAnsi" w:hAnsiTheme="minorHAnsi" w:cstheme="minorHAnsi"/>
          <w:bCs w:val="0"/>
          <w:color w:val="333333"/>
          <w:szCs w:val="27"/>
          <w:lang w:val="en-US"/>
        </w:rPr>
        <w:t>Konica Minolta, Tokyo, Japan</w:t>
      </w:r>
    </w:p>
    <w:p w:rsidR="001A1A14" w:rsidRPr="0046287F" w:rsidRDefault="001A1A14" w:rsidP="001A1A14">
      <w:pPr>
        <w:numPr>
          <w:ilvl w:val="0"/>
          <w:numId w:val="18"/>
        </w:numPr>
        <w:spacing w:before="0"/>
        <w:ind w:left="300"/>
        <w:textAlignment w:val="baseline"/>
        <w:rPr>
          <w:rFonts w:asciiTheme="minorHAnsi" w:hAnsiTheme="minorHAnsi" w:cstheme="minorHAnsi"/>
          <w:bCs w:val="0"/>
          <w:color w:val="333333"/>
          <w:szCs w:val="27"/>
          <w:lang w:val="en-US"/>
        </w:rPr>
      </w:pPr>
      <w:r w:rsidRPr="0046287F">
        <w:rPr>
          <w:rFonts w:asciiTheme="minorHAnsi" w:hAnsiTheme="minorHAnsi" w:cstheme="minorHAnsi"/>
          <w:bCs w:val="0"/>
          <w:color w:val="333333"/>
          <w:szCs w:val="27"/>
          <w:lang w:val="en-US"/>
        </w:rPr>
        <w:t>Masimo, CA, USA</w:t>
      </w:r>
    </w:p>
    <w:p w:rsidR="001A1A14" w:rsidRPr="0046287F" w:rsidRDefault="001A1A14" w:rsidP="001A1A14">
      <w:pPr>
        <w:numPr>
          <w:ilvl w:val="0"/>
          <w:numId w:val="18"/>
        </w:numPr>
        <w:spacing w:before="0"/>
        <w:ind w:left="300"/>
        <w:textAlignment w:val="baseline"/>
        <w:rPr>
          <w:rFonts w:asciiTheme="minorHAnsi" w:hAnsiTheme="minorHAnsi" w:cstheme="minorHAnsi"/>
          <w:bCs w:val="0"/>
          <w:color w:val="333333"/>
          <w:szCs w:val="27"/>
          <w:lang w:val="en-US"/>
        </w:rPr>
      </w:pPr>
      <w:r w:rsidRPr="0046287F">
        <w:rPr>
          <w:rFonts w:asciiTheme="minorHAnsi" w:hAnsiTheme="minorHAnsi" w:cstheme="minorHAnsi"/>
          <w:bCs w:val="0"/>
          <w:color w:val="333333"/>
          <w:szCs w:val="27"/>
          <w:lang w:val="en-US"/>
        </w:rPr>
        <w:t>Medtronic, Dublin, Ireland (Bank has a contact Trevor Gunn)</w:t>
      </w:r>
    </w:p>
    <w:p w:rsidR="001A1A14" w:rsidRPr="0046287F" w:rsidRDefault="001A1A14" w:rsidP="001A1A14">
      <w:pPr>
        <w:numPr>
          <w:ilvl w:val="0"/>
          <w:numId w:val="18"/>
        </w:numPr>
        <w:spacing w:before="0"/>
        <w:ind w:left="300"/>
        <w:textAlignment w:val="baseline"/>
        <w:rPr>
          <w:rFonts w:asciiTheme="minorHAnsi" w:hAnsiTheme="minorHAnsi" w:cstheme="minorHAnsi"/>
          <w:bCs w:val="0"/>
          <w:color w:val="333333"/>
          <w:szCs w:val="27"/>
          <w:lang w:val="en-US"/>
        </w:rPr>
      </w:pPr>
      <w:r w:rsidRPr="0046287F">
        <w:rPr>
          <w:rFonts w:asciiTheme="minorHAnsi" w:hAnsiTheme="minorHAnsi" w:cstheme="minorHAnsi"/>
          <w:bCs w:val="0"/>
          <w:color w:val="333333"/>
          <w:szCs w:val="27"/>
          <w:lang w:val="en-US"/>
        </w:rPr>
        <w:t>Mindray, Shenzen, China</w:t>
      </w:r>
    </w:p>
    <w:p w:rsidR="001A1A14" w:rsidRPr="0046287F" w:rsidRDefault="001A1A14" w:rsidP="001A1A14">
      <w:pPr>
        <w:numPr>
          <w:ilvl w:val="0"/>
          <w:numId w:val="18"/>
        </w:numPr>
        <w:spacing w:before="0"/>
        <w:ind w:left="300"/>
        <w:textAlignment w:val="baseline"/>
        <w:rPr>
          <w:rFonts w:asciiTheme="minorHAnsi" w:hAnsiTheme="minorHAnsi" w:cstheme="minorHAnsi"/>
          <w:bCs w:val="0"/>
          <w:color w:val="333333"/>
          <w:szCs w:val="27"/>
          <w:lang w:val="en-US"/>
        </w:rPr>
      </w:pPr>
      <w:r w:rsidRPr="0046287F">
        <w:rPr>
          <w:rFonts w:asciiTheme="minorHAnsi" w:hAnsiTheme="minorHAnsi" w:cstheme="minorHAnsi"/>
          <w:bCs w:val="0"/>
          <w:color w:val="333333"/>
          <w:szCs w:val="27"/>
          <w:lang w:val="en-US"/>
        </w:rPr>
        <w:t>Nihon-Kohden, Tokyo, China</w:t>
      </w:r>
    </w:p>
    <w:p w:rsidR="001A1A14" w:rsidRPr="0046287F" w:rsidRDefault="001A1A14" w:rsidP="001A1A14">
      <w:pPr>
        <w:numPr>
          <w:ilvl w:val="0"/>
          <w:numId w:val="18"/>
        </w:numPr>
        <w:spacing w:before="0"/>
        <w:ind w:left="300"/>
        <w:textAlignment w:val="baseline"/>
        <w:rPr>
          <w:rFonts w:asciiTheme="minorHAnsi" w:hAnsiTheme="minorHAnsi" w:cstheme="minorHAnsi"/>
          <w:bCs w:val="0"/>
          <w:color w:val="333333"/>
          <w:szCs w:val="27"/>
          <w:lang w:val="en-US"/>
        </w:rPr>
      </w:pPr>
      <w:r w:rsidRPr="0046287F">
        <w:rPr>
          <w:rFonts w:asciiTheme="minorHAnsi" w:hAnsiTheme="minorHAnsi" w:cstheme="minorHAnsi"/>
          <w:bCs w:val="0"/>
          <w:color w:val="333333"/>
          <w:szCs w:val="27"/>
          <w:lang w:val="en-US"/>
        </w:rPr>
        <w:t>Nonin Medical, Minneapolis, MN, USA</w:t>
      </w:r>
    </w:p>
    <w:p w:rsidR="001A1A14" w:rsidRPr="0046287F" w:rsidRDefault="001A1A14" w:rsidP="001A1A14">
      <w:pPr>
        <w:numPr>
          <w:ilvl w:val="0"/>
          <w:numId w:val="18"/>
        </w:numPr>
        <w:spacing w:before="0"/>
        <w:ind w:left="300"/>
        <w:textAlignment w:val="baseline"/>
        <w:rPr>
          <w:rFonts w:asciiTheme="minorHAnsi" w:hAnsiTheme="minorHAnsi" w:cstheme="minorHAnsi"/>
          <w:bCs w:val="0"/>
          <w:color w:val="333333"/>
          <w:szCs w:val="27"/>
          <w:lang w:val="en-US"/>
        </w:rPr>
      </w:pPr>
      <w:r w:rsidRPr="0046287F">
        <w:rPr>
          <w:rFonts w:asciiTheme="minorHAnsi" w:hAnsiTheme="minorHAnsi" w:cstheme="minorHAnsi"/>
          <w:bCs w:val="0"/>
          <w:color w:val="333333"/>
          <w:szCs w:val="27"/>
          <w:lang w:val="en-US"/>
        </w:rPr>
        <w:t>Philips, Amsterdam, Netherlands</w:t>
      </w:r>
    </w:p>
    <w:p w:rsidR="001A1A14" w:rsidRPr="0046287F" w:rsidRDefault="001A1A14" w:rsidP="001A1A14">
      <w:pPr>
        <w:numPr>
          <w:ilvl w:val="0"/>
          <w:numId w:val="18"/>
        </w:numPr>
        <w:spacing w:before="0"/>
        <w:ind w:left="300"/>
        <w:textAlignment w:val="baseline"/>
        <w:rPr>
          <w:rFonts w:asciiTheme="minorHAnsi" w:hAnsiTheme="minorHAnsi" w:cstheme="minorHAnsi"/>
          <w:bCs w:val="0"/>
          <w:color w:val="333333"/>
          <w:szCs w:val="27"/>
          <w:lang w:val="en-US"/>
        </w:rPr>
      </w:pPr>
      <w:r w:rsidRPr="0046287F">
        <w:rPr>
          <w:rFonts w:asciiTheme="minorHAnsi" w:hAnsiTheme="minorHAnsi" w:cstheme="minorHAnsi"/>
          <w:bCs w:val="0"/>
          <w:color w:val="333333"/>
          <w:szCs w:val="27"/>
          <w:lang w:val="en-US"/>
        </w:rPr>
        <w:t>Smiths Medical, Minneapolis, MN, USA</w:t>
      </w:r>
    </w:p>
    <w:p w:rsidR="001A1A14" w:rsidRPr="0046287F" w:rsidRDefault="001A1A14" w:rsidP="001A1A14">
      <w:pPr>
        <w:numPr>
          <w:ilvl w:val="0"/>
          <w:numId w:val="18"/>
        </w:numPr>
        <w:spacing w:before="0"/>
        <w:ind w:left="300"/>
        <w:textAlignment w:val="baseline"/>
        <w:rPr>
          <w:rFonts w:asciiTheme="minorHAnsi" w:hAnsiTheme="minorHAnsi" w:cstheme="minorHAnsi"/>
          <w:bCs w:val="0"/>
          <w:color w:val="333333"/>
          <w:szCs w:val="27"/>
          <w:lang w:val="en-US"/>
        </w:rPr>
      </w:pPr>
      <w:r w:rsidRPr="0046287F">
        <w:rPr>
          <w:rFonts w:asciiTheme="minorHAnsi" w:hAnsiTheme="minorHAnsi" w:cstheme="minorHAnsi"/>
          <w:bCs w:val="0"/>
          <w:color w:val="333333"/>
          <w:szCs w:val="27"/>
          <w:lang w:val="en-US"/>
        </w:rPr>
        <w:t>Solaris, San Francisco, CA, USA</w:t>
      </w:r>
    </w:p>
    <w:p w:rsidR="001A1A14" w:rsidRPr="0046287F" w:rsidRDefault="001A1A14" w:rsidP="001A1A14">
      <w:pPr>
        <w:spacing w:before="0"/>
        <w:textAlignment w:val="baseline"/>
        <w:rPr>
          <w:rFonts w:asciiTheme="minorHAnsi" w:hAnsiTheme="minorHAnsi" w:cstheme="minorHAnsi"/>
          <w:bCs w:val="0"/>
          <w:color w:val="333333"/>
          <w:szCs w:val="27"/>
          <w:lang w:val="en-US"/>
        </w:rPr>
      </w:pPr>
    </w:p>
    <w:p w:rsidR="001A1A14" w:rsidRPr="0046287F" w:rsidRDefault="001A1A14" w:rsidP="001A1A14">
      <w:pPr>
        <w:spacing w:before="0"/>
        <w:rPr>
          <w:rFonts w:asciiTheme="minorHAnsi" w:hAnsiTheme="minorHAnsi" w:cstheme="minorHAnsi"/>
          <w:bCs w:val="0"/>
          <w:color w:val="auto"/>
          <w:sz w:val="21"/>
          <w:szCs w:val="24"/>
          <w:lang w:val="en-US"/>
        </w:rPr>
      </w:pPr>
      <w:r w:rsidRPr="0046287F">
        <w:rPr>
          <w:rFonts w:asciiTheme="minorHAnsi" w:hAnsiTheme="minorHAnsi" w:cstheme="minorHAnsi"/>
          <w:bCs w:val="0"/>
          <w:color w:val="auto"/>
          <w:sz w:val="21"/>
          <w:szCs w:val="24"/>
          <w:lang w:val="en-US"/>
        </w:rPr>
        <w:br w:type="page"/>
      </w:r>
    </w:p>
    <w:p w:rsidR="001A1A14" w:rsidRPr="0046287F" w:rsidRDefault="001A1A14" w:rsidP="001A1A14">
      <w:pPr>
        <w:spacing w:before="0"/>
        <w:rPr>
          <w:rFonts w:asciiTheme="minorHAnsi" w:hAnsiTheme="minorHAnsi" w:cstheme="minorHAnsi"/>
          <w:b/>
          <w:bCs w:val="0"/>
          <w:color w:val="auto"/>
          <w:szCs w:val="24"/>
          <w:lang w:val="en-US"/>
        </w:rPr>
      </w:pPr>
      <w:r w:rsidRPr="0046287F">
        <w:rPr>
          <w:rFonts w:asciiTheme="minorHAnsi" w:hAnsiTheme="minorHAnsi" w:cstheme="minorHAnsi"/>
          <w:b/>
          <w:bCs w:val="0"/>
          <w:color w:val="auto"/>
          <w:szCs w:val="24"/>
          <w:lang w:val="en-US"/>
        </w:rPr>
        <w:lastRenderedPageBreak/>
        <w:t>LARYNGOSCOPE</w:t>
      </w:r>
    </w:p>
    <w:p w:rsidR="001A1A14" w:rsidRPr="0046287F" w:rsidRDefault="001A1A14" w:rsidP="001A1A14">
      <w:pPr>
        <w:spacing w:before="0"/>
        <w:rPr>
          <w:rFonts w:asciiTheme="minorHAnsi" w:hAnsiTheme="minorHAnsi" w:cstheme="minorHAnsi"/>
          <w:b/>
          <w:bCs w:val="0"/>
          <w:color w:val="auto"/>
          <w:szCs w:val="24"/>
          <w:lang w:val="en-US"/>
        </w:rPr>
      </w:pPr>
    </w:p>
    <w:p w:rsidR="001A1A14" w:rsidRPr="0046287F" w:rsidRDefault="001A1A14" w:rsidP="001A1A14">
      <w:pPr>
        <w:spacing w:before="0"/>
        <w:rPr>
          <w:rFonts w:asciiTheme="minorHAnsi" w:hAnsiTheme="minorHAnsi" w:cstheme="minorHAnsi"/>
          <w:b/>
          <w:bCs w:val="0"/>
          <w:color w:val="auto"/>
          <w:szCs w:val="24"/>
          <w:lang w:val="en-US"/>
        </w:rPr>
      </w:pPr>
      <w:r w:rsidRPr="0046287F">
        <w:rPr>
          <w:rFonts w:asciiTheme="minorHAnsi" w:hAnsiTheme="minorHAnsi" w:cstheme="minorHAnsi"/>
          <w:b/>
          <w:bCs w:val="0"/>
          <w:color w:val="auto"/>
          <w:szCs w:val="24"/>
          <w:lang w:val="en-US"/>
        </w:rPr>
        <w:t xml:space="preserve">Main Manufacturers: </w:t>
      </w:r>
    </w:p>
    <w:p w:rsidR="001A1A14" w:rsidRPr="0046287F" w:rsidRDefault="001A1A14" w:rsidP="001A1A14">
      <w:pPr>
        <w:spacing w:before="0"/>
        <w:rPr>
          <w:rFonts w:asciiTheme="minorHAnsi" w:hAnsiTheme="minorHAnsi" w:cstheme="minorHAnsi"/>
          <w:b/>
          <w:bCs w:val="0"/>
          <w:color w:val="auto"/>
          <w:szCs w:val="24"/>
          <w:lang w:val="en-US"/>
        </w:rPr>
      </w:pPr>
    </w:p>
    <w:p w:rsidR="001A1A14" w:rsidRPr="0046287F" w:rsidRDefault="001A1A14" w:rsidP="001A1A14">
      <w:pPr>
        <w:spacing w:before="0"/>
        <w:rPr>
          <w:rFonts w:ascii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hAnsiTheme="minorHAnsi" w:cstheme="minorHAnsi"/>
          <w:bCs w:val="0"/>
          <w:color w:val="auto"/>
          <w:szCs w:val="24"/>
          <w:lang w:val="en-US"/>
        </w:rPr>
        <w:t>Below is a A-Z of laryngoscope manufacturers identified, with  their Head Office Location (where found), however manufacturing is usually globalized:</w:t>
      </w:r>
    </w:p>
    <w:p w:rsidR="001A1A14" w:rsidRPr="0046287F" w:rsidRDefault="001A1A14" w:rsidP="001A1A14">
      <w:pPr>
        <w:spacing w:before="0"/>
        <w:textAlignment w:val="baseline"/>
        <w:rPr>
          <w:rFonts w:asciiTheme="minorHAnsi" w:hAnsiTheme="minorHAnsi" w:cstheme="minorHAnsi"/>
          <w:bCs w:val="0"/>
          <w:color w:val="333333"/>
          <w:szCs w:val="27"/>
          <w:lang w:val="en-US"/>
        </w:rPr>
      </w:pPr>
    </w:p>
    <w:p w:rsidR="001A1A14" w:rsidRPr="0046287F" w:rsidRDefault="001A1A14" w:rsidP="001A1A14">
      <w:pPr>
        <w:numPr>
          <w:ilvl w:val="0"/>
          <w:numId w:val="18"/>
        </w:numPr>
        <w:spacing w:before="0"/>
        <w:ind w:left="300"/>
        <w:textAlignment w:val="baseline"/>
        <w:rPr>
          <w:rFonts w:asciiTheme="minorHAnsi" w:hAnsiTheme="minorHAnsi" w:cstheme="minorHAnsi"/>
          <w:bCs w:val="0"/>
          <w:color w:val="333333"/>
          <w:szCs w:val="27"/>
          <w:lang w:val="en-US"/>
        </w:rPr>
      </w:pPr>
      <w:r w:rsidRPr="0046287F">
        <w:rPr>
          <w:rFonts w:asciiTheme="minorHAnsi" w:hAnsiTheme="minorHAnsi" w:cstheme="minorHAnsi"/>
          <w:bCs w:val="0"/>
          <w:color w:val="333333"/>
          <w:szCs w:val="27"/>
          <w:lang w:val="en-US"/>
        </w:rPr>
        <w:t>Hangzhou Yuha Medical Optical Tech, Hangshou, China</w:t>
      </w:r>
    </w:p>
    <w:p w:rsidR="001A1A14" w:rsidRPr="0046287F" w:rsidRDefault="001A1A14" w:rsidP="001A1A14">
      <w:pPr>
        <w:numPr>
          <w:ilvl w:val="0"/>
          <w:numId w:val="18"/>
        </w:numPr>
        <w:spacing w:before="0"/>
        <w:ind w:left="300"/>
        <w:textAlignment w:val="baseline"/>
        <w:rPr>
          <w:rFonts w:asciiTheme="minorHAnsi" w:hAnsiTheme="minorHAnsi" w:cstheme="minorHAnsi"/>
          <w:bCs w:val="0"/>
          <w:color w:val="333333"/>
          <w:szCs w:val="27"/>
          <w:lang w:val="en-US"/>
        </w:rPr>
      </w:pPr>
      <w:r w:rsidRPr="0046287F">
        <w:rPr>
          <w:rFonts w:asciiTheme="minorHAnsi" w:hAnsiTheme="minorHAnsi" w:cstheme="minorHAnsi"/>
          <w:bCs w:val="0"/>
          <w:color w:val="333333"/>
          <w:szCs w:val="27"/>
          <w:lang w:val="en-US"/>
        </w:rPr>
        <w:t>Hersill, Madrid, Spain</w:t>
      </w:r>
    </w:p>
    <w:p w:rsidR="001A1A14" w:rsidRPr="0046287F" w:rsidRDefault="001A1A14" w:rsidP="001A1A14">
      <w:pPr>
        <w:numPr>
          <w:ilvl w:val="0"/>
          <w:numId w:val="18"/>
        </w:numPr>
        <w:spacing w:before="0"/>
        <w:ind w:left="300"/>
        <w:textAlignment w:val="baseline"/>
        <w:rPr>
          <w:rFonts w:asciiTheme="minorHAnsi" w:hAnsiTheme="minorHAnsi" w:cstheme="minorHAnsi"/>
          <w:bCs w:val="0"/>
          <w:color w:val="333333"/>
          <w:szCs w:val="27"/>
          <w:lang w:val="en-US"/>
        </w:rPr>
      </w:pPr>
      <w:r w:rsidRPr="0046287F">
        <w:rPr>
          <w:rFonts w:asciiTheme="minorHAnsi" w:hAnsiTheme="minorHAnsi" w:cstheme="minorHAnsi"/>
          <w:bCs w:val="0"/>
          <w:color w:val="333333"/>
          <w:szCs w:val="27"/>
          <w:lang w:val="en-US"/>
        </w:rPr>
        <w:t>HUM, Lunen, Germany</w:t>
      </w:r>
    </w:p>
    <w:p w:rsidR="001A1A14" w:rsidRPr="0046287F" w:rsidRDefault="001A1A14" w:rsidP="001A1A14">
      <w:pPr>
        <w:numPr>
          <w:ilvl w:val="0"/>
          <w:numId w:val="18"/>
        </w:numPr>
        <w:spacing w:before="0"/>
        <w:ind w:left="300"/>
        <w:textAlignment w:val="baseline"/>
        <w:rPr>
          <w:rFonts w:asciiTheme="minorHAnsi" w:hAnsiTheme="minorHAnsi" w:cstheme="minorHAnsi"/>
          <w:bCs w:val="0"/>
          <w:color w:val="333333"/>
          <w:szCs w:val="27"/>
          <w:lang w:val="en-US"/>
        </w:rPr>
      </w:pPr>
      <w:r w:rsidRPr="0046287F">
        <w:rPr>
          <w:rFonts w:asciiTheme="minorHAnsi" w:hAnsiTheme="minorHAnsi" w:cstheme="minorHAnsi"/>
          <w:bCs w:val="0"/>
          <w:color w:val="333333"/>
          <w:szCs w:val="27"/>
          <w:lang w:val="en-US"/>
        </w:rPr>
        <w:t>Jiangsu Maslech Medical, Jiangsu, China</w:t>
      </w:r>
    </w:p>
    <w:p w:rsidR="001A1A14" w:rsidRPr="0046287F" w:rsidRDefault="001A1A14" w:rsidP="001A1A14">
      <w:pPr>
        <w:numPr>
          <w:ilvl w:val="0"/>
          <w:numId w:val="18"/>
        </w:numPr>
        <w:spacing w:before="0"/>
        <w:ind w:left="300"/>
        <w:textAlignment w:val="baseline"/>
        <w:rPr>
          <w:rFonts w:asciiTheme="minorHAnsi" w:hAnsiTheme="minorHAnsi" w:cstheme="minorHAnsi"/>
          <w:bCs w:val="0"/>
          <w:color w:val="333333"/>
          <w:szCs w:val="27"/>
          <w:lang w:val="en-US"/>
        </w:rPr>
      </w:pPr>
      <w:r w:rsidRPr="0046287F">
        <w:rPr>
          <w:rFonts w:asciiTheme="minorHAnsi" w:hAnsiTheme="minorHAnsi" w:cstheme="minorHAnsi"/>
          <w:bCs w:val="0"/>
          <w:color w:val="333333"/>
          <w:szCs w:val="27"/>
          <w:lang w:val="en-US"/>
        </w:rPr>
        <w:t>Kawe, Asperg, Germany</w:t>
      </w:r>
    </w:p>
    <w:p w:rsidR="001A1A14" w:rsidRPr="0046287F" w:rsidRDefault="001A1A14" w:rsidP="001A1A14">
      <w:pPr>
        <w:numPr>
          <w:ilvl w:val="0"/>
          <w:numId w:val="18"/>
        </w:numPr>
        <w:spacing w:before="0"/>
        <w:ind w:left="300"/>
        <w:textAlignment w:val="baseline"/>
        <w:rPr>
          <w:rFonts w:asciiTheme="minorHAnsi" w:hAnsiTheme="minorHAnsi" w:cstheme="minorHAnsi"/>
          <w:bCs w:val="0"/>
          <w:color w:val="333333"/>
          <w:szCs w:val="27"/>
          <w:lang w:val="en-US"/>
        </w:rPr>
      </w:pPr>
      <w:r w:rsidRPr="0046287F">
        <w:rPr>
          <w:rFonts w:asciiTheme="minorHAnsi" w:hAnsiTheme="minorHAnsi" w:cstheme="minorHAnsi"/>
          <w:bCs w:val="0"/>
          <w:color w:val="333333"/>
          <w:szCs w:val="27"/>
          <w:lang w:val="en-US"/>
        </w:rPr>
        <w:t>Lorien Industries, Sialkot, Pakistan</w:t>
      </w:r>
    </w:p>
    <w:p w:rsidR="001A1A14" w:rsidRPr="0046287F" w:rsidRDefault="001A1A14" w:rsidP="001A1A14">
      <w:pPr>
        <w:numPr>
          <w:ilvl w:val="0"/>
          <w:numId w:val="18"/>
        </w:numPr>
        <w:spacing w:before="0"/>
        <w:ind w:left="300"/>
        <w:textAlignment w:val="baseline"/>
        <w:rPr>
          <w:rFonts w:asciiTheme="minorHAnsi" w:hAnsiTheme="minorHAnsi" w:cstheme="minorHAnsi"/>
          <w:bCs w:val="0"/>
          <w:color w:val="333333"/>
          <w:szCs w:val="27"/>
          <w:lang w:val="en-US"/>
        </w:rPr>
      </w:pPr>
      <w:r w:rsidRPr="0046287F">
        <w:rPr>
          <w:rFonts w:asciiTheme="minorHAnsi" w:hAnsiTheme="minorHAnsi" w:cstheme="minorHAnsi"/>
          <w:bCs w:val="0"/>
          <w:color w:val="333333"/>
          <w:szCs w:val="27"/>
          <w:lang w:val="en-US"/>
        </w:rPr>
        <w:t>Luxamed, Baluburen, Germany</w:t>
      </w:r>
    </w:p>
    <w:p w:rsidR="001A1A14" w:rsidRPr="0046287F" w:rsidRDefault="001A1A14" w:rsidP="001A1A14">
      <w:pPr>
        <w:numPr>
          <w:ilvl w:val="0"/>
          <w:numId w:val="18"/>
        </w:numPr>
        <w:spacing w:before="0"/>
        <w:ind w:left="300"/>
        <w:textAlignment w:val="baseline"/>
        <w:rPr>
          <w:rFonts w:asciiTheme="minorHAnsi" w:hAnsiTheme="minorHAnsi" w:cstheme="minorHAnsi"/>
          <w:bCs w:val="0"/>
          <w:color w:val="333333"/>
          <w:szCs w:val="27"/>
          <w:lang w:val="en-US"/>
        </w:rPr>
      </w:pPr>
      <w:r w:rsidRPr="0046287F">
        <w:rPr>
          <w:rFonts w:asciiTheme="minorHAnsi" w:hAnsiTheme="minorHAnsi" w:cstheme="minorHAnsi"/>
          <w:bCs w:val="0"/>
          <w:color w:val="333333"/>
          <w:szCs w:val="27"/>
          <w:lang w:val="en-US"/>
        </w:rPr>
        <w:t>Marshall Airway Products, Radstock, UK</w:t>
      </w:r>
    </w:p>
    <w:p w:rsidR="001A1A14" w:rsidRPr="0046287F" w:rsidRDefault="001A1A14" w:rsidP="001A1A14">
      <w:pPr>
        <w:numPr>
          <w:ilvl w:val="0"/>
          <w:numId w:val="18"/>
        </w:numPr>
        <w:spacing w:before="0"/>
        <w:ind w:left="300"/>
        <w:textAlignment w:val="baseline"/>
        <w:rPr>
          <w:rFonts w:asciiTheme="minorHAnsi" w:hAnsiTheme="minorHAnsi" w:cstheme="minorHAnsi"/>
          <w:bCs w:val="0"/>
          <w:color w:val="333333"/>
          <w:szCs w:val="27"/>
          <w:lang w:val="en-US"/>
        </w:rPr>
      </w:pPr>
      <w:r w:rsidRPr="0046287F">
        <w:rPr>
          <w:rFonts w:asciiTheme="minorHAnsi" w:hAnsiTheme="minorHAnsi" w:cstheme="minorHAnsi"/>
          <w:bCs w:val="0"/>
          <w:color w:val="333333"/>
          <w:szCs w:val="27"/>
          <w:lang w:val="en-US"/>
        </w:rPr>
        <w:t>Meber, Fontanini, Italy</w:t>
      </w:r>
    </w:p>
    <w:p w:rsidR="001A1A14" w:rsidRPr="0046287F" w:rsidRDefault="001A1A14" w:rsidP="001A1A14">
      <w:pPr>
        <w:numPr>
          <w:ilvl w:val="0"/>
          <w:numId w:val="18"/>
        </w:numPr>
        <w:spacing w:before="0"/>
        <w:ind w:left="300"/>
        <w:textAlignment w:val="baseline"/>
        <w:rPr>
          <w:rFonts w:asciiTheme="minorHAnsi" w:hAnsiTheme="minorHAnsi" w:cstheme="minorHAnsi"/>
          <w:bCs w:val="0"/>
          <w:color w:val="333333"/>
          <w:szCs w:val="27"/>
          <w:lang w:val="en-US"/>
        </w:rPr>
      </w:pPr>
      <w:r w:rsidRPr="0046287F">
        <w:rPr>
          <w:rFonts w:asciiTheme="minorHAnsi" w:hAnsiTheme="minorHAnsi" w:cstheme="minorHAnsi"/>
          <w:bCs w:val="0"/>
          <w:color w:val="333333"/>
          <w:szCs w:val="27"/>
          <w:lang w:val="en-US"/>
        </w:rPr>
        <w:t>Opticlar Vision, Poole, UK</w:t>
      </w:r>
    </w:p>
    <w:p w:rsidR="001A1A14" w:rsidRPr="0046287F" w:rsidRDefault="001A1A14" w:rsidP="001A1A14">
      <w:pPr>
        <w:numPr>
          <w:ilvl w:val="0"/>
          <w:numId w:val="18"/>
        </w:numPr>
        <w:spacing w:before="0"/>
        <w:ind w:left="300"/>
        <w:textAlignment w:val="baseline"/>
        <w:rPr>
          <w:rFonts w:asciiTheme="minorHAnsi" w:hAnsiTheme="minorHAnsi" w:cstheme="minorHAnsi"/>
          <w:bCs w:val="0"/>
          <w:color w:val="333333"/>
          <w:szCs w:val="27"/>
          <w:lang w:val="en-US"/>
        </w:rPr>
      </w:pPr>
      <w:r w:rsidRPr="0046287F">
        <w:rPr>
          <w:rFonts w:asciiTheme="minorHAnsi" w:hAnsiTheme="minorHAnsi" w:cstheme="minorHAnsi"/>
          <w:bCs w:val="0"/>
          <w:color w:val="333333"/>
          <w:szCs w:val="27"/>
          <w:lang w:val="en-US"/>
        </w:rPr>
        <w:t>Oscar Boscarol, Bolzano, Italy</w:t>
      </w:r>
    </w:p>
    <w:p w:rsidR="001A1A14" w:rsidRPr="0046287F" w:rsidRDefault="001A1A14" w:rsidP="001A1A14">
      <w:pPr>
        <w:numPr>
          <w:ilvl w:val="0"/>
          <w:numId w:val="18"/>
        </w:numPr>
        <w:spacing w:before="0"/>
        <w:ind w:left="300"/>
        <w:textAlignment w:val="baseline"/>
        <w:rPr>
          <w:rFonts w:asciiTheme="minorHAnsi" w:hAnsiTheme="minorHAnsi" w:cstheme="minorHAnsi"/>
          <w:bCs w:val="0"/>
          <w:color w:val="333333"/>
          <w:szCs w:val="27"/>
          <w:lang w:val="en-US"/>
        </w:rPr>
      </w:pPr>
      <w:r w:rsidRPr="0046287F">
        <w:rPr>
          <w:rFonts w:asciiTheme="minorHAnsi" w:hAnsiTheme="minorHAnsi" w:cstheme="minorHAnsi"/>
          <w:bCs w:val="0"/>
          <w:color w:val="333333"/>
          <w:szCs w:val="27"/>
          <w:lang w:val="en-US"/>
        </w:rPr>
        <w:t>Penlon, Oxford, UK</w:t>
      </w:r>
    </w:p>
    <w:p w:rsidR="001A1A14" w:rsidRPr="0046287F" w:rsidRDefault="001A1A14" w:rsidP="001A1A14">
      <w:pPr>
        <w:numPr>
          <w:ilvl w:val="0"/>
          <w:numId w:val="18"/>
        </w:numPr>
        <w:spacing w:before="0"/>
        <w:ind w:left="300"/>
        <w:textAlignment w:val="baseline"/>
        <w:rPr>
          <w:rFonts w:asciiTheme="minorHAnsi" w:hAnsiTheme="minorHAnsi" w:cstheme="minorHAnsi"/>
          <w:bCs w:val="0"/>
          <w:color w:val="333333"/>
          <w:szCs w:val="27"/>
          <w:lang w:val="en-US"/>
        </w:rPr>
      </w:pPr>
      <w:r w:rsidRPr="0046287F">
        <w:rPr>
          <w:rFonts w:asciiTheme="minorHAnsi" w:hAnsiTheme="minorHAnsi" w:cstheme="minorHAnsi"/>
          <w:bCs w:val="0"/>
          <w:color w:val="333333"/>
          <w:szCs w:val="27"/>
          <w:lang w:val="en-US"/>
        </w:rPr>
        <w:t xml:space="preserve">Royax, Cestlice, Czech Republic </w:t>
      </w:r>
    </w:p>
    <w:p w:rsidR="001A1A14" w:rsidRPr="0046287F" w:rsidRDefault="001A1A14" w:rsidP="001A1A14">
      <w:pPr>
        <w:numPr>
          <w:ilvl w:val="0"/>
          <w:numId w:val="18"/>
        </w:numPr>
        <w:spacing w:before="0"/>
        <w:ind w:left="300"/>
        <w:textAlignment w:val="baseline"/>
        <w:rPr>
          <w:rFonts w:asciiTheme="minorHAnsi" w:hAnsiTheme="minorHAnsi" w:cstheme="minorHAnsi"/>
          <w:bCs w:val="0"/>
          <w:color w:val="333333"/>
          <w:szCs w:val="27"/>
          <w:lang w:val="en-US"/>
        </w:rPr>
      </w:pPr>
      <w:r w:rsidRPr="0046287F">
        <w:rPr>
          <w:rFonts w:asciiTheme="minorHAnsi" w:hAnsiTheme="minorHAnsi" w:cstheme="minorHAnsi"/>
          <w:bCs w:val="0"/>
          <w:color w:val="333333"/>
          <w:szCs w:val="27"/>
          <w:lang w:val="en-US"/>
        </w:rPr>
        <w:t>Rudolf Riester, Jungingen, Germany</w:t>
      </w:r>
    </w:p>
    <w:p w:rsidR="001A1A14" w:rsidRPr="0046287F" w:rsidRDefault="001A1A14" w:rsidP="001A1A14">
      <w:pPr>
        <w:numPr>
          <w:ilvl w:val="0"/>
          <w:numId w:val="18"/>
        </w:numPr>
        <w:spacing w:before="0"/>
        <w:ind w:left="300"/>
        <w:textAlignment w:val="baseline"/>
        <w:rPr>
          <w:rFonts w:asciiTheme="minorHAnsi" w:hAnsiTheme="minorHAnsi" w:cstheme="minorHAnsi"/>
          <w:bCs w:val="0"/>
          <w:color w:val="333333"/>
          <w:szCs w:val="27"/>
          <w:lang w:val="en-US"/>
        </w:rPr>
      </w:pPr>
      <w:r w:rsidRPr="0046287F">
        <w:rPr>
          <w:rFonts w:asciiTheme="minorHAnsi" w:hAnsiTheme="minorHAnsi" w:cstheme="minorHAnsi"/>
          <w:bCs w:val="0"/>
          <w:color w:val="333333"/>
          <w:szCs w:val="27"/>
          <w:lang w:val="en-US"/>
        </w:rPr>
        <w:t>Shenzen Tianlang Medical Equipment, Shenzhen, China</w:t>
      </w:r>
    </w:p>
    <w:p w:rsidR="001A1A14" w:rsidRPr="0046287F" w:rsidRDefault="001A1A14" w:rsidP="001A1A14">
      <w:pPr>
        <w:numPr>
          <w:ilvl w:val="0"/>
          <w:numId w:val="18"/>
        </w:numPr>
        <w:spacing w:before="0"/>
        <w:ind w:left="300"/>
        <w:textAlignment w:val="baseline"/>
        <w:rPr>
          <w:rFonts w:asciiTheme="minorHAnsi" w:hAnsiTheme="minorHAnsi" w:cstheme="minorHAnsi"/>
          <w:bCs w:val="0"/>
          <w:color w:val="333333"/>
          <w:szCs w:val="27"/>
          <w:lang w:val="en-US"/>
        </w:rPr>
      </w:pPr>
      <w:r w:rsidRPr="0046287F">
        <w:rPr>
          <w:rFonts w:asciiTheme="minorHAnsi" w:hAnsiTheme="minorHAnsi" w:cstheme="minorHAnsi"/>
          <w:bCs w:val="0"/>
          <w:color w:val="333333"/>
          <w:szCs w:val="27"/>
          <w:lang w:val="en-US"/>
        </w:rPr>
        <w:t>Sklar Instruments, Pennsylvania, USA</w:t>
      </w:r>
    </w:p>
    <w:p w:rsidR="001A1A14" w:rsidRPr="0046287F" w:rsidRDefault="001A1A14" w:rsidP="001A1A14">
      <w:pPr>
        <w:numPr>
          <w:ilvl w:val="0"/>
          <w:numId w:val="18"/>
        </w:numPr>
        <w:spacing w:before="0"/>
        <w:ind w:left="300"/>
        <w:textAlignment w:val="baseline"/>
        <w:rPr>
          <w:rFonts w:asciiTheme="minorHAnsi" w:hAnsiTheme="minorHAnsi" w:cstheme="minorHAnsi"/>
          <w:bCs w:val="0"/>
          <w:color w:val="333333"/>
          <w:szCs w:val="27"/>
          <w:lang w:val="en-US"/>
        </w:rPr>
      </w:pPr>
      <w:r w:rsidRPr="0046287F">
        <w:rPr>
          <w:rFonts w:asciiTheme="minorHAnsi" w:hAnsiTheme="minorHAnsi" w:cstheme="minorHAnsi"/>
          <w:bCs w:val="0"/>
          <w:color w:val="333333"/>
          <w:szCs w:val="27"/>
          <w:lang w:val="en-US"/>
        </w:rPr>
        <w:t>Smiths Medical, Minneapolis, MN, USA</w:t>
      </w:r>
    </w:p>
    <w:p w:rsidR="001A1A14" w:rsidRPr="0046287F" w:rsidRDefault="001A1A14" w:rsidP="001A1A14">
      <w:pPr>
        <w:numPr>
          <w:ilvl w:val="0"/>
          <w:numId w:val="18"/>
        </w:numPr>
        <w:spacing w:before="0"/>
        <w:ind w:left="300"/>
        <w:textAlignment w:val="baseline"/>
        <w:rPr>
          <w:rFonts w:asciiTheme="minorHAnsi" w:hAnsiTheme="minorHAnsi" w:cstheme="minorHAnsi"/>
          <w:bCs w:val="0"/>
          <w:color w:val="333333"/>
          <w:szCs w:val="27"/>
          <w:lang w:val="en-US"/>
        </w:rPr>
      </w:pPr>
      <w:r w:rsidRPr="0046287F">
        <w:rPr>
          <w:rFonts w:asciiTheme="minorHAnsi" w:hAnsiTheme="minorHAnsi" w:cstheme="minorHAnsi"/>
          <w:bCs w:val="0"/>
          <w:color w:val="333333"/>
          <w:szCs w:val="27"/>
          <w:lang w:val="en-US"/>
        </w:rPr>
        <w:t>Sturdy Industrial, New Taipei, Taiwan</w:t>
      </w:r>
    </w:p>
    <w:p w:rsidR="001A1A14" w:rsidRPr="0046287F" w:rsidRDefault="001A1A14" w:rsidP="001A1A14">
      <w:pPr>
        <w:numPr>
          <w:ilvl w:val="0"/>
          <w:numId w:val="18"/>
        </w:numPr>
        <w:spacing w:before="0"/>
        <w:ind w:left="300"/>
        <w:textAlignment w:val="baseline"/>
        <w:rPr>
          <w:rFonts w:asciiTheme="minorHAnsi" w:hAnsiTheme="minorHAnsi" w:cstheme="minorHAnsi"/>
          <w:bCs w:val="0"/>
          <w:color w:val="333333"/>
          <w:szCs w:val="27"/>
          <w:lang w:val="en-US"/>
        </w:rPr>
      </w:pPr>
      <w:r w:rsidRPr="0046287F">
        <w:rPr>
          <w:rFonts w:asciiTheme="minorHAnsi" w:hAnsiTheme="minorHAnsi" w:cstheme="minorHAnsi"/>
          <w:bCs w:val="0"/>
          <w:color w:val="333333"/>
          <w:szCs w:val="27"/>
          <w:lang w:val="en-US"/>
        </w:rPr>
        <w:t>Surtex Instruments, New Malden, UK</w:t>
      </w:r>
    </w:p>
    <w:p w:rsidR="001A1A14" w:rsidRPr="0046287F" w:rsidRDefault="001A1A14" w:rsidP="001A1A14">
      <w:pPr>
        <w:numPr>
          <w:ilvl w:val="0"/>
          <w:numId w:val="18"/>
        </w:numPr>
        <w:spacing w:before="0"/>
        <w:ind w:left="300"/>
        <w:textAlignment w:val="baseline"/>
        <w:rPr>
          <w:rFonts w:asciiTheme="minorHAnsi" w:hAnsiTheme="minorHAnsi" w:cstheme="minorHAnsi"/>
          <w:bCs w:val="0"/>
          <w:color w:val="333333"/>
          <w:szCs w:val="27"/>
          <w:lang w:val="en-US"/>
        </w:rPr>
      </w:pPr>
      <w:r w:rsidRPr="0046287F">
        <w:rPr>
          <w:rFonts w:asciiTheme="minorHAnsi" w:hAnsiTheme="minorHAnsi" w:cstheme="minorHAnsi"/>
          <w:bCs w:val="0"/>
          <w:color w:val="333333"/>
          <w:szCs w:val="27"/>
          <w:lang w:val="en-US"/>
        </w:rPr>
        <w:t>Timesco, Basildon, UK</w:t>
      </w:r>
    </w:p>
    <w:p w:rsidR="001A1A14" w:rsidRPr="0046287F" w:rsidRDefault="001A1A14" w:rsidP="001A1A14">
      <w:pPr>
        <w:numPr>
          <w:ilvl w:val="0"/>
          <w:numId w:val="18"/>
        </w:numPr>
        <w:spacing w:before="0"/>
        <w:ind w:left="300"/>
        <w:textAlignment w:val="baseline"/>
        <w:rPr>
          <w:rFonts w:asciiTheme="minorHAnsi" w:hAnsiTheme="minorHAnsi" w:cstheme="minorHAnsi"/>
          <w:bCs w:val="0"/>
          <w:color w:val="333333"/>
          <w:szCs w:val="27"/>
          <w:lang w:val="en-US"/>
        </w:rPr>
      </w:pPr>
      <w:r w:rsidRPr="0046287F">
        <w:rPr>
          <w:rFonts w:asciiTheme="minorHAnsi" w:hAnsiTheme="minorHAnsi" w:cstheme="minorHAnsi"/>
          <w:bCs w:val="0"/>
          <w:color w:val="333333"/>
          <w:szCs w:val="27"/>
          <w:lang w:val="en-US"/>
        </w:rPr>
        <w:t>Truphatek International, Netanya, Israel</w:t>
      </w:r>
    </w:p>
    <w:p w:rsidR="001A1A14" w:rsidRPr="0046287F" w:rsidRDefault="001A1A14" w:rsidP="001A1A14">
      <w:pPr>
        <w:numPr>
          <w:ilvl w:val="0"/>
          <w:numId w:val="18"/>
        </w:numPr>
        <w:spacing w:before="0"/>
        <w:ind w:left="300"/>
        <w:textAlignment w:val="baseline"/>
        <w:rPr>
          <w:rFonts w:asciiTheme="minorHAnsi" w:hAnsiTheme="minorHAnsi" w:cstheme="minorHAnsi"/>
          <w:bCs w:val="0"/>
          <w:color w:val="333333"/>
          <w:szCs w:val="27"/>
          <w:lang w:val="en-US"/>
        </w:rPr>
      </w:pPr>
      <w:r w:rsidRPr="0046287F">
        <w:rPr>
          <w:rFonts w:asciiTheme="minorHAnsi" w:hAnsiTheme="minorHAnsi" w:cstheme="minorHAnsi"/>
          <w:bCs w:val="0"/>
          <w:color w:val="333333"/>
          <w:szCs w:val="27"/>
          <w:lang w:val="en-US"/>
        </w:rPr>
        <w:t>Vadi Medical Technology, Taoyuan, Taiwan</w:t>
      </w:r>
    </w:p>
    <w:p w:rsidR="001A1A14" w:rsidRPr="0046287F" w:rsidRDefault="001A1A14" w:rsidP="001A1A14">
      <w:pPr>
        <w:numPr>
          <w:ilvl w:val="0"/>
          <w:numId w:val="18"/>
        </w:numPr>
        <w:spacing w:before="0"/>
        <w:ind w:left="300"/>
        <w:textAlignment w:val="baseline"/>
        <w:rPr>
          <w:rFonts w:asciiTheme="minorHAnsi" w:hAnsiTheme="minorHAnsi" w:cstheme="minorHAnsi"/>
          <w:bCs w:val="0"/>
          <w:color w:val="333333"/>
          <w:szCs w:val="27"/>
          <w:lang w:val="en-US"/>
        </w:rPr>
      </w:pPr>
      <w:r w:rsidRPr="0046287F">
        <w:rPr>
          <w:rFonts w:asciiTheme="minorHAnsi" w:hAnsiTheme="minorHAnsi" w:cstheme="minorHAnsi"/>
          <w:bCs w:val="0"/>
          <w:color w:val="333333"/>
          <w:szCs w:val="27"/>
          <w:lang w:val="en-US"/>
        </w:rPr>
        <w:t>Vision Scientifics, Wetland, MI, USA</w:t>
      </w:r>
    </w:p>
    <w:p w:rsidR="001A1A14" w:rsidRPr="0046287F" w:rsidRDefault="001A1A14" w:rsidP="001A1A14">
      <w:pPr>
        <w:numPr>
          <w:ilvl w:val="0"/>
          <w:numId w:val="18"/>
        </w:numPr>
        <w:spacing w:before="0"/>
        <w:ind w:left="300"/>
        <w:textAlignment w:val="baseline"/>
        <w:rPr>
          <w:rFonts w:asciiTheme="minorHAnsi" w:hAnsiTheme="minorHAnsi" w:cstheme="minorHAnsi"/>
          <w:bCs w:val="0"/>
          <w:color w:val="333333"/>
          <w:szCs w:val="27"/>
          <w:lang w:val="en-US"/>
        </w:rPr>
      </w:pPr>
      <w:r w:rsidRPr="0046287F">
        <w:rPr>
          <w:rFonts w:asciiTheme="minorHAnsi" w:hAnsiTheme="minorHAnsi" w:cstheme="minorHAnsi"/>
          <w:bCs w:val="0"/>
          <w:color w:val="333333"/>
          <w:szCs w:val="27"/>
          <w:lang w:val="en-US"/>
        </w:rPr>
        <w:t>Welch Allyn, New York, USA</w:t>
      </w:r>
    </w:p>
    <w:p w:rsidR="001A1A14" w:rsidRPr="0046287F" w:rsidRDefault="001A1A14" w:rsidP="001A1A14">
      <w:pPr>
        <w:numPr>
          <w:ilvl w:val="0"/>
          <w:numId w:val="18"/>
        </w:numPr>
        <w:spacing w:before="0"/>
        <w:ind w:left="300"/>
        <w:textAlignment w:val="baseline"/>
        <w:rPr>
          <w:rFonts w:asciiTheme="minorHAnsi" w:hAnsiTheme="minorHAnsi" w:cstheme="minorHAnsi"/>
          <w:bCs w:val="0"/>
          <w:color w:val="333333"/>
          <w:szCs w:val="27"/>
          <w:lang w:val="en-US"/>
        </w:rPr>
      </w:pPr>
      <w:r w:rsidRPr="0046287F">
        <w:rPr>
          <w:rFonts w:asciiTheme="minorHAnsi" w:hAnsiTheme="minorHAnsi" w:cstheme="minorHAnsi"/>
          <w:bCs w:val="0"/>
          <w:color w:val="333333"/>
          <w:szCs w:val="27"/>
          <w:lang w:val="en-US"/>
        </w:rPr>
        <w:t>Xohai Medica, Sialkot, Pakistan</w:t>
      </w:r>
    </w:p>
    <w:p w:rsidR="001A1A14" w:rsidRPr="0046287F" w:rsidRDefault="001A1A14" w:rsidP="001A1A14">
      <w:pPr>
        <w:spacing w:before="0"/>
        <w:textAlignment w:val="baseline"/>
        <w:rPr>
          <w:rFonts w:asciiTheme="minorHAnsi" w:hAnsiTheme="minorHAnsi" w:cstheme="minorHAnsi"/>
          <w:bCs w:val="0"/>
          <w:color w:val="333333"/>
          <w:szCs w:val="27"/>
          <w:lang w:val="en-US"/>
        </w:rPr>
      </w:pPr>
    </w:p>
    <w:p w:rsidR="001A1A14" w:rsidRPr="0046287F" w:rsidRDefault="001A1A14" w:rsidP="001A1A14">
      <w:pPr>
        <w:spacing w:before="0"/>
        <w:rPr>
          <w:rFonts w:asciiTheme="minorHAnsi" w:hAnsiTheme="minorHAnsi" w:cstheme="minorHAnsi"/>
          <w:bCs w:val="0"/>
          <w:color w:val="auto"/>
          <w:sz w:val="21"/>
          <w:szCs w:val="24"/>
          <w:lang w:val="en-US"/>
        </w:rPr>
      </w:pPr>
      <w:r w:rsidRPr="0046287F">
        <w:rPr>
          <w:rFonts w:asciiTheme="minorHAnsi" w:hAnsiTheme="minorHAnsi" w:cstheme="minorHAnsi"/>
          <w:bCs w:val="0"/>
          <w:color w:val="auto"/>
          <w:sz w:val="21"/>
          <w:szCs w:val="24"/>
          <w:lang w:val="en-US"/>
        </w:rPr>
        <w:br w:type="page"/>
      </w:r>
    </w:p>
    <w:p w:rsidR="001A1A14" w:rsidRPr="0046287F" w:rsidRDefault="001A1A14" w:rsidP="001A1A14">
      <w:pPr>
        <w:spacing w:before="0" w:line="252" w:lineRule="auto"/>
        <w:rPr>
          <w:rFonts w:asciiTheme="minorHAnsi" w:hAnsiTheme="minorHAnsi" w:cs="Times New Roman"/>
          <w:b/>
          <w:caps/>
          <w:color w:val="auto"/>
          <w:szCs w:val="24"/>
          <w:lang w:val="en-US"/>
        </w:rPr>
      </w:pPr>
      <w:r w:rsidRPr="0046287F">
        <w:rPr>
          <w:rFonts w:asciiTheme="minorHAnsi" w:hAnsiTheme="minorHAnsi" w:cs="Times New Roman"/>
          <w:b/>
          <w:caps/>
          <w:color w:val="auto"/>
          <w:szCs w:val="24"/>
          <w:lang w:val="en-US"/>
        </w:rPr>
        <w:lastRenderedPageBreak/>
        <w:t>Ultrasound</w:t>
      </w:r>
    </w:p>
    <w:p w:rsidR="001A1A14" w:rsidRPr="0046287F" w:rsidRDefault="001A1A14" w:rsidP="001A1A14">
      <w:pPr>
        <w:spacing w:before="0" w:line="252" w:lineRule="auto"/>
        <w:rPr>
          <w:rFonts w:asciiTheme="minorHAnsi" w:hAnsiTheme="minorHAnsi" w:cs="Times New Roman"/>
          <w:bCs w:val="0"/>
          <w:color w:val="auto"/>
          <w:szCs w:val="24"/>
          <w:lang w:val="en-US"/>
        </w:rPr>
      </w:pPr>
    </w:p>
    <w:p w:rsidR="001A1A14" w:rsidRPr="0046287F" w:rsidRDefault="001A1A14" w:rsidP="001A1A14">
      <w:pPr>
        <w:widowControl w:val="0"/>
        <w:autoSpaceDE w:val="0"/>
        <w:autoSpaceDN w:val="0"/>
        <w:adjustRightInd w:val="0"/>
        <w:spacing w:before="0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/>
          <w:bCs w:val="0"/>
          <w:color w:val="auto"/>
          <w:szCs w:val="24"/>
          <w:lang w:val="en-US"/>
        </w:rPr>
        <w:t>Main manufacturers:</w:t>
      </w:r>
    </w:p>
    <w:p w:rsidR="001A1A14" w:rsidRPr="0046287F" w:rsidRDefault="001A1A14" w:rsidP="001A1A14">
      <w:pPr>
        <w:widowControl w:val="0"/>
        <w:autoSpaceDE w:val="0"/>
        <w:autoSpaceDN w:val="0"/>
        <w:adjustRightInd w:val="0"/>
        <w:spacing w:before="0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</w:p>
    <w:p w:rsidR="001A1A14" w:rsidRPr="0046287F" w:rsidRDefault="001A1A14" w:rsidP="001A1A14">
      <w:pPr>
        <w:widowControl w:val="0"/>
        <w:autoSpaceDE w:val="0"/>
        <w:autoSpaceDN w:val="0"/>
        <w:adjustRightInd w:val="0"/>
        <w:spacing w:before="0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  <w:t xml:space="preserve">Below is a A-Z list of the main manufacturers of ultrasound technology identified, with  their Head Office Location (where found), however manufacturing is usually globalized: </w:t>
      </w:r>
    </w:p>
    <w:p w:rsidR="001A1A14" w:rsidRPr="0046287F" w:rsidRDefault="001A1A14" w:rsidP="001A1A14">
      <w:pPr>
        <w:widowControl w:val="0"/>
        <w:autoSpaceDE w:val="0"/>
        <w:autoSpaceDN w:val="0"/>
        <w:adjustRightInd w:val="0"/>
        <w:spacing w:before="0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</w:p>
    <w:p w:rsidR="001A1A14" w:rsidRPr="0046287F" w:rsidRDefault="001A1A14" w:rsidP="001A1A14">
      <w:pPr>
        <w:numPr>
          <w:ilvl w:val="0"/>
          <w:numId w:val="25"/>
        </w:numPr>
        <w:autoSpaceDE w:val="0"/>
        <w:autoSpaceDN w:val="0"/>
        <w:adjustRightInd w:val="0"/>
        <w:spacing w:before="0"/>
        <w:ind w:left="426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333333"/>
          <w:szCs w:val="27"/>
          <w:lang w:val="en-US"/>
        </w:rPr>
        <w:t>Analogic Corporation, USA</w:t>
      </w:r>
    </w:p>
    <w:p w:rsidR="001A1A14" w:rsidRPr="0046287F" w:rsidRDefault="001A1A14" w:rsidP="001A1A14">
      <w:pPr>
        <w:numPr>
          <w:ilvl w:val="0"/>
          <w:numId w:val="25"/>
        </w:numPr>
        <w:autoSpaceDE w:val="0"/>
        <w:autoSpaceDN w:val="0"/>
        <w:adjustRightInd w:val="0"/>
        <w:spacing w:before="0"/>
        <w:ind w:left="426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333333"/>
          <w:szCs w:val="27"/>
          <w:lang w:val="en-US"/>
        </w:rPr>
        <w:t xml:space="preserve">Chison, China </w:t>
      </w:r>
    </w:p>
    <w:p w:rsidR="001A1A14" w:rsidRPr="0046287F" w:rsidRDefault="001A1A14" w:rsidP="001A1A14">
      <w:pPr>
        <w:numPr>
          <w:ilvl w:val="0"/>
          <w:numId w:val="25"/>
        </w:numPr>
        <w:autoSpaceDE w:val="0"/>
        <w:autoSpaceDN w:val="0"/>
        <w:adjustRightInd w:val="0"/>
        <w:spacing w:before="0"/>
        <w:ind w:left="426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000000"/>
          <w:szCs w:val="24"/>
          <w:lang w:val="en-US"/>
        </w:rPr>
        <w:t>Edan, Sunnyvale, CA, USA</w:t>
      </w:r>
    </w:p>
    <w:p w:rsidR="001A1A14" w:rsidRPr="0046287F" w:rsidRDefault="001A1A14" w:rsidP="001A1A14">
      <w:pPr>
        <w:numPr>
          <w:ilvl w:val="0"/>
          <w:numId w:val="25"/>
        </w:numPr>
        <w:autoSpaceDE w:val="0"/>
        <w:autoSpaceDN w:val="0"/>
        <w:adjustRightInd w:val="0"/>
        <w:spacing w:before="0"/>
        <w:ind w:left="426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000000"/>
          <w:szCs w:val="24"/>
          <w:lang w:val="en-US"/>
        </w:rPr>
        <w:t>Esaote S.p.A, Italy</w:t>
      </w:r>
    </w:p>
    <w:p w:rsidR="001A1A14" w:rsidRPr="0046287F" w:rsidRDefault="001A1A14" w:rsidP="001A1A14">
      <w:pPr>
        <w:numPr>
          <w:ilvl w:val="0"/>
          <w:numId w:val="25"/>
        </w:numPr>
        <w:autoSpaceDE w:val="0"/>
        <w:autoSpaceDN w:val="0"/>
        <w:adjustRightInd w:val="0"/>
        <w:spacing w:before="0"/>
        <w:ind w:left="426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000000"/>
          <w:szCs w:val="24"/>
          <w:lang w:val="en-US"/>
        </w:rPr>
        <w:t>FUJIFILM Holdings Corporation, Japan</w:t>
      </w:r>
    </w:p>
    <w:p w:rsidR="001A1A14" w:rsidRPr="0046287F" w:rsidRDefault="001A1A14" w:rsidP="001A1A14">
      <w:pPr>
        <w:numPr>
          <w:ilvl w:val="0"/>
          <w:numId w:val="25"/>
        </w:numPr>
        <w:autoSpaceDE w:val="0"/>
        <w:autoSpaceDN w:val="0"/>
        <w:adjustRightInd w:val="0"/>
        <w:spacing w:before="0"/>
        <w:ind w:left="426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333333"/>
          <w:szCs w:val="27"/>
          <w:lang w:val="en-US"/>
        </w:rPr>
        <w:t>GE Healthcare, Chicago, IL, USA</w:t>
      </w:r>
    </w:p>
    <w:p w:rsidR="001A1A14" w:rsidRPr="0046287F" w:rsidRDefault="001A1A14" w:rsidP="001A1A14">
      <w:pPr>
        <w:numPr>
          <w:ilvl w:val="0"/>
          <w:numId w:val="25"/>
        </w:numPr>
        <w:autoSpaceDE w:val="0"/>
        <w:autoSpaceDN w:val="0"/>
        <w:adjustRightInd w:val="0"/>
        <w:spacing w:before="0"/>
        <w:ind w:left="426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000000"/>
          <w:szCs w:val="24"/>
          <w:lang w:val="en-US"/>
        </w:rPr>
        <w:t>Hitachi Medical Corporation, Japan</w:t>
      </w:r>
    </w:p>
    <w:p w:rsidR="001A1A14" w:rsidRPr="0046287F" w:rsidRDefault="001A1A14" w:rsidP="001A1A14">
      <w:pPr>
        <w:numPr>
          <w:ilvl w:val="0"/>
          <w:numId w:val="25"/>
        </w:numPr>
        <w:autoSpaceDE w:val="0"/>
        <w:autoSpaceDN w:val="0"/>
        <w:adjustRightInd w:val="0"/>
        <w:spacing w:before="0"/>
        <w:ind w:left="426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="Arial"/>
          <w:bCs w:val="0"/>
          <w:color w:val="000000"/>
          <w:szCs w:val="24"/>
          <w:lang w:val="en-US"/>
        </w:rPr>
        <w:t>Koninklijke</w:t>
      </w:r>
      <w:r w:rsidRPr="0046287F">
        <w:rPr>
          <w:rFonts w:asciiTheme="minorHAnsi" w:eastAsiaTheme="minorHAnsi" w:hAnsiTheme="minorHAnsi" w:cstheme="minorHAnsi"/>
          <w:bCs w:val="0"/>
          <w:color w:val="333333"/>
          <w:szCs w:val="27"/>
          <w:lang w:val="en-US"/>
        </w:rPr>
        <w:t xml:space="preserve"> Philips</w:t>
      </w:r>
      <w:r w:rsidRPr="0046287F">
        <w:rPr>
          <w:rFonts w:asciiTheme="minorHAnsi" w:eastAsiaTheme="minorHAnsi" w:hAnsiTheme="minorHAnsi" w:cs="Arial"/>
          <w:bCs w:val="0"/>
          <w:color w:val="000000"/>
          <w:szCs w:val="24"/>
          <w:lang w:val="en-US"/>
        </w:rPr>
        <w:t xml:space="preserve">, Amsterdam, Netherlands </w:t>
      </w:r>
    </w:p>
    <w:p w:rsidR="001A1A14" w:rsidRPr="0046287F" w:rsidRDefault="001A1A14" w:rsidP="001A1A14">
      <w:pPr>
        <w:numPr>
          <w:ilvl w:val="0"/>
          <w:numId w:val="25"/>
        </w:numPr>
        <w:autoSpaceDE w:val="0"/>
        <w:autoSpaceDN w:val="0"/>
        <w:adjustRightInd w:val="0"/>
        <w:spacing w:before="0"/>
        <w:ind w:left="426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000000"/>
          <w:szCs w:val="24"/>
          <w:lang w:val="en-US"/>
        </w:rPr>
        <w:t>Mindray Medical International Ltd, China,</w:t>
      </w:r>
    </w:p>
    <w:p w:rsidR="001A1A14" w:rsidRPr="0046287F" w:rsidRDefault="001A1A14" w:rsidP="001A1A14">
      <w:pPr>
        <w:numPr>
          <w:ilvl w:val="0"/>
          <w:numId w:val="25"/>
        </w:numPr>
        <w:autoSpaceDE w:val="0"/>
        <w:autoSpaceDN w:val="0"/>
        <w:adjustRightInd w:val="0"/>
        <w:spacing w:before="0"/>
        <w:ind w:left="426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333333"/>
          <w:szCs w:val="27"/>
          <w:lang w:val="en-US"/>
        </w:rPr>
        <w:t xml:space="preserve">Samsung Electronics </w:t>
      </w:r>
      <w:r w:rsidRPr="0046287F">
        <w:rPr>
          <w:rFonts w:asciiTheme="minorHAnsi" w:eastAsiaTheme="minorHAnsi" w:hAnsiTheme="minorHAnsi" w:cs="Arial"/>
          <w:bCs w:val="0"/>
          <w:color w:val="000000"/>
          <w:szCs w:val="24"/>
          <w:lang w:val="en-US"/>
        </w:rPr>
        <w:t>Suwon, South Korea</w:t>
      </w:r>
    </w:p>
    <w:p w:rsidR="001A1A14" w:rsidRPr="0046287F" w:rsidRDefault="001A1A14" w:rsidP="001A1A14">
      <w:pPr>
        <w:numPr>
          <w:ilvl w:val="0"/>
          <w:numId w:val="25"/>
        </w:numPr>
        <w:autoSpaceDE w:val="0"/>
        <w:autoSpaceDN w:val="0"/>
        <w:adjustRightInd w:val="0"/>
        <w:spacing w:before="0"/>
        <w:ind w:left="426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333333"/>
          <w:szCs w:val="27"/>
          <w:lang w:val="en-US"/>
        </w:rPr>
        <w:t xml:space="preserve">Siemens Healthcare, </w:t>
      </w:r>
      <w:r w:rsidRPr="0046287F">
        <w:rPr>
          <w:rFonts w:asciiTheme="minorHAnsi" w:eastAsiaTheme="minorHAnsi" w:hAnsiTheme="minorHAnsi" w:cs="Arial"/>
          <w:bCs w:val="0"/>
          <w:color w:val="000000"/>
          <w:szCs w:val="24"/>
          <w:lang w:val="en-US"/>
        </w:rPr>
        <w:t>Munich, Germany</w:t>
      </w:r>
    </w:p>
    <w:p w:rsidR="001A1A14" w:rsidRPr="0046287F" w:rsidRDefault="001A1A14" w:rsidP="001A1A14">
      <w:pPr>
        <w:numPr>
          <w:ilvl w:val="0"/>
          <w:numId w:val="25"/>
        </w:numPr>
        <w:autoSpaceDE w:val="0"/>
        <w:autoSpaceDN w:val="0"/>
        <w:adjustRightInd w:val="0"/>
        <w:spacing w:before="0"/>
        <w:ind w:left="426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000000"/>
          <w:szCs w:val="24"/>
          <w:lang w:val="en-US"/>
        </w:rPr>
        <w:t>Sonoscape, China</w:t>
      </w:r>
    </w:p>
    <w:p w:rsidR="001A1A14" w:rsidRPr="0046287F" w:rsidRDefault="001A1A14" w:rsidP="001A1A14">
      <w:pPr>
        <w:numPr>
          <w:ilvl w:val="0"/>
          <w:numId w:val="25"/>
        </w:numPr>
        <w:autoSpaceDE w:val="0"/>
        <w:autoSpaceDN w:val="0"/>
        <w:adjustRightInd w:val="0"/>
        <w:spacing w:before="0"/>
        <w:ind w:left="426"/>
        <w:rPr>
          <w:rFonts w:asciiTheme="minorHAnsi" w:eastAsiaTheme="minorHAnsi" w:hAnsiTheme="minorHAnsi" w:cstheme="minorHAnsi"/>
          <w:bCs w:val="0"/>
          <w:color w:val="auto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333333"/>
          <w:szCs w:val="27"/>
          <w:lang w:val="en-US"/>
        </w:rPr>
        <w:t>Toshiba Medical Systems Corporation</w:t>
      </w:r>
      <w:r w:rsidRPr="0046287F">
        <w:rPr>
          <w:rFonts w:asciiTheme="minorHAnsi" w:eastAsiaTheme="minorHAnsi" w:hAnsiTheme="minorHAnsi" w:cs="Arial"/>
          <w:bCs w:val="0"/>
          <w:color w:val="000000"/>
          <w:szCs w:val="24"/>
          <w:lang w:val="en-US"/>
        </w:rPr>
        <w:t>, Tokyo, Japan</w:t>
      </w:r>
    </w:p>
    <w:p w:rsidR="001A1A14" w:rsidRPr="0046287F" w:rsidRDefault="001A1A14" w:rsidP="001A1A14">
      <w:pPr>
        <w:spacing w:before="0"/>
        <w:textAlignment w:val="baseline"/>
        <w:rPr>
          <w:rFonts w:asciiTheme="minorHAnsi" w:hAnsiTheme="minorHAnsi" w:cs="Times New Roman"/>
          <w:bCs w:val="0"/>
          <w:color w:val="auto"/>
          <w:szCs w:val="24"/>
          <w:lang w:val="en-US"/>
        </w:rPr>
      </w:pPr>
    </w:p>
    <w:p w:rsidR="001A1A14" w:rsidRPr="0046287F" w:rsidRDefault="001A1A14" w:rsidP="001A1A14">
      <w:pPr>
        <w:spacing w:before="0"/>
        <w:rPr>
          <w:rFonts w:asciiTheme="minorHAnsi" w:hAnsiTheme="minorHAnsi" w:cstheme="minorHAnsi"/>
          <w:b/>
          <w:caps/>
          <w:color w:val="333333"/>
          <w:szCs w:val="27"/>
          <w:lang w:val="en-US"/>
        </w:rPr>
      </w:pPr>
      <w:r w:rsidRPr="0046287F">
        <w:rPr>
          <w:rFonts w:asciiTheme="minorHAnsi" w:hAnsiTheme="minorHAnsi" w:cstheme="minorHAnsi"/>
          <w:b/>
          <w:caps/>
          <w:color w:val="333333"/>
          <w:szCs w:val="27"/>
          <w:lang w:val="en-US"/>
        </w:rPr>
        <w:br w:type="page"/>
      </w:r>
    </w:p>
    <w:p w:rsidR="001A1A14" w:rsidRPr="0046287F" w:rsidRDefault="001A1A14" w:rsidP="001A1A14">
      <w:pPr>
        <w:spacing w:before="0"/>
        <w:textAlignment w:val="baseline"/>
        <w:rPr>
          <w:rFonts w:asciiTheme="minorHAnsi" w:hAnsiTheme="minorHAnsi" w:cstheme="minorHAnsi"/>
          <w:b/>
          <w:caps/>
          <w:color w:val="333333"/>
          <w:szCs w:val="27"/>
          <w:lang w:val="en-US"/>
        </w:rPr>
      </w:pPr>
      <w:r w:rsidRPr="0046287F">
        <w:rPr>
          <w:rFonts w:asciiTheme="minorHAnsi" w:hAnsiTheme="minorHAnsi" w:cstheme="minorHAnsi"/>
          <w:b/>
          <w:caps/>
          <w:color w:val="333333"/>
          <w:szCs w:val="27"/>
          <w:lang w:val="en-US"/>
        </w:rPr>
        <w:lastRenderedPageBreak/>
        <w:t>Bio-Hazard Bags</w:t>
      </w:r>
    </w:p>
    <w:p w:rsidR="001A1A14" w:rsidRPr="0046287F" w:rsidRDefault="001A1A14" w:rsidP="001A1A14">
      <w:pPr>
        <w:spacing w:before="0"/>
        <w:textAlignment w:val="baseline"/>
        <w:rPr>
          <w:rFonts w:asciiTheme="minorHAnsi" w:hAnsiTheme="minorHAnsi" w:cstheme="minorHAnsi"/>
          <w:b/>
          <w:caps/>
          <w:color w:val="333333"/>
          <w:szCs w:val="27"/>
          <w:lang w:val="en-US"/>
        </w:rPr>
      </w:pPr>
    </w:p>
    <w:p w:rsidR="001A1A14" w:rsidRPr="0046287F" w:rsidRDefault="001A1A14" w:rsidP="001A1A14">
      <w:pPr>
        <w:spacing w:before="0"/>
        <w:textAlignment w:val="baseline"/>
        <w:rPr>
          <w:rFonts w:asciiTheme="minorHAnsi" w:hAnsiTheme="minorHAnsi" w:cstheme="minorHAnsi"/>
          <w:b/>
          <w:color w:val="333333"/>
          <w:szCs w:val="27"/>
          <w:lang w:val="en-US"/>
        </w:rPr>
      </w:pPr>
      <w:r w:rsidRPr="0046287F">
        <w:rPr>
          <w:rFonts w:asciiTheme="minorHAnsi" w:hAnsiTheme="minorHAnsi" w:cstheme="minorHAnsi"/>
          <w:b/>
          <w:color w:val="333333"/>
          <w:szCs w:val="27"/>
          <w:lang w:val="en-US"/>
        </w:rPr>
        <w:t>Main Manufacturers:</w:t>
      </w:r>
    </w:p>
    <w:p w:rsidR="001A1A14" w:rsidRPr="0046287F" w:rsidRDefault="001A1A14" w:rsidP="001A1A14">
      <w:pPr>
        <w:spacing w:before="0"/>
        <w:textAlignment w:val="baseline"/>
        <w:rPr>
          <w:rFonts w:asciiTheme="minorHAnsi" w:hAnsiTheme="minorHAnsi" w:cstheme="minorHAnsi"/>
          <w:b/>
          <w:color w:val="333333"/>
          <w:szCs w:val="27"/>
          <w:lang w:val="en-US"/>
        </w:rPr>
      </w:pPr>
    </w:p>
    <w:p w:rsidR="001A1A14" w:rsidRPr="0046287F" w:rsidRDefault="001A1A14" w:rsidP="001A1A14">
      <w:pPr>
        <w:spacing w:before="0"/>
        <w:textAlignment w:val="baseline"/>
        <w:rPr>
          <w:rFonts w:asciiTheme="minorHAnsi" w:hAnsiTheme="minorHAnsi" w:cstheme="minorHAnsi"/>
          <w:bCs w:val="0"/>
          <w:color w:val="333333"/>
          <w:szCs w:val="27"/>
          <w:lang w:val="en-US"/>
        </w:rPr>
      </w:pPr>
      <w:r w:rsidRPr="0046287F">
        <w:rPr>
          <w:rFonts w:asciiTheme="minorHAnsi" w:hAnsiTheme="minorHAnsi" w:cstheme="minorHAnsi"/>
          <w:bCs w:val="0"/>
          <w:color w:val="333333"/>
          <w:szCs w:val="27"/>
          <w:lang w:val="en-US"/>
        </w:rPr>
        <w:t>Below is a A-Z list of the main manufacturers of medical oxygen concentrators identified, with their Head Office Location (where found), however manufacturing is usually globalized:</w:t>
      </w:r>
    </w:p>
    <w:p w:rsidR="001A1A14" w:rsidRPr="0046287F" w:rsidRDefault="001A1A14" w:rsidP="001A1A14">
      <w:pPr>
        <w:spacing w:before="0"/>
        <w:textAlignment w:val="baseline"/>
        <w:rPr>
          <w:rFonts w:asciiTheme="minorHAnsi" w:hAnsiTheme="minorHAnsi" w:cstheme="minorHAnsi"/>
          <w:bCs w:val="0"/>
          <w:color w:val="333333"/>
          <w:szCs w:val="27"/>
          <w:lang w:val="en-US"/>
        </w:rPr>
      </w:pPr>
    </w:p>
    <w:p w:rsidR="001A1A14" w:rsidRPr="0046287F" w:rsidRDefault="001A1A14" w:rsidP="001A1A14">
      <w:pPr>
        <w:numPr>
          <w:ilvl w:val="0"/>
          <w:numId w:val="22"/>
        </w:numPr>
        <w:spacing w:before="0"/>
        <w:ind w:left="426"/>
        <w:contextualSpacing/>
        <w:textAlignment w:val="baseline"/>
        <w:rPr>
          <w:rFonts w:asciiTheme="minorHAnsi" w:eastAsiaTheme="minorHAnsi" w:hAnsiTheme="minorHAnsi" w:cstheme="minorHAnsi"/>
          <w:bCs w:val="0"/>
          <w:color w:val="333333"/>
          <w:szCs w:val="27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333333"/>
          <w:szCs w:val="27"/>
          <w:lang w:val="en-US"/>
        </w:rPr>
        <w:t xml:space="preserve">BioMedical Waste Solutions, LLC, Port Arthur, Texas, USA </w:t>
      </w:r>
    </w:p>
    <w:p w:rsidR="001A1A14" w:rsidRPr="0046287F" w:rsidRDefault="001A1A14" w:rsidP="001A1A14">
      <w:pPr>
        <w:numPr>
          <w:ilvl w:val="0"/>
          <w:numId w:val="22"/>
        </w:numPr>
        <w:spacing w:before="0"/>
        <w:ind w:left="426"/>
        <w:contextualSpacing/>
        <w:textAlignment w:val="baseline"/>
        <w:rPr>
          <w:rFonts w:asciiTheme="minorHAnsi" w:eastAsiaTheme="minorHAnsi" w:hAnsiTheme="minorHAnsi" w:cstheme="minorHAnsi"/>
          <w:bCs w:val="0"/>
          <w:color w:val="333333"/>
          <w:szCs w:val="27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333333"/>
          <w:szCs w:val="27"/>
          <w:lang w:val="en-US"/>
        </w:rPr>
        <w:t>Clean Harbors, Inc., Norwell, Massachusetts, USA</w:t>
      </w:r>
    </w:p>
    <w:p w:rsidR="001A1A14" w:rsidRPr="0046287F" w:rsidRDefault="001A1A14" w:rsidP="001A1A14">
      <w:pPr>
        <w:numPr>
          <w:ilvl w:val="0"/>
          <w:numId w:val="22"/>
        </w:numPr>
        <w:spacing w:before="0"/>
        <w:ind w:left="426"/>
        <w:contextualSpacing/>
        <w:textAlignment w:val="baseline"/>
        <w:rPr>
          <w:rFonts w:asciiTheme="minorHAnsi" w:eastAsiaTheme="minorHAnsi" w:hAnsiTheme="minorHAnsi" w:cstheme="minorHAnsi"/>
          <w:bCs w:val="0"/>
          <w:color w:val="333333"/>
          <w:szCs w:val="27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333333"/>
          <w:szCs w:val="27"/>
          <w:lang w:val="en-US"/>
        </w:rPr>
        <w:t>Daniels Sharpsmart, Inc., Chicago, Illinois, USA</w:t>
      </w:r>
    </w:p>
    <w:p w:rsidR="001A1A14" w:rsidRPr="0046287F" w:rsidRDefault="001A1A14" w:rsidP="001A1A14">
      <w:pPr>
        <w:numPr>
          <w:ilvl w:val="0"/>
          <w:numId w:val="22"/>
        </w:numPr>
        <w:spacing w:before="0"/>
        <w:ind w:left="426"/>
        <w:contextualSpacing/>
        <w:textAlignment w:val="baseline"/>
        <w:rPr>
          <w:rFonts w:asciiTheme="minorHAnsi" w:eastAsiaTheme="minorHAnsi" w:hAnsiTheme="minorHAnsi" w:cstheme="minorHAnsi"/>
          <w:bCs w:val="0"/>
          <w:color w:val="333333"/>
          <w:szCs w:val="27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333333"/>
          <w:szCs w:val="27"/>
          <w:lang w:val="en-US"/>
        </w:rPr>
        <w:t>REMONDIS Medison GmbH, Lunen, Germany</w:t>
      </w:r>
    </w:p>
    <w:p w:rsidR="001A1A14" w:rsidRPr="0046287F" w:rsidRDefault="001A1A14" w:rsidP="001A1A14">
      <w:pPr>
        <w:numPr>
          <w:ilvl w:val="0"/>
          <w:numId w:val="22"/>
        </w:numPr>
        <w:spacing w:before="0"/>
        <w:ind w:left="426"/>
        <w:contextualSpacing/>
        <w:textAlignment w:val="baseline"/>
        <w:rPr>
          <w:rFonts w:asciiTheme="minorHAnsi" w:eastAsiaTheme="minorHAnsi" w:hAnsiTheme="minorHAnsi" w:cstheme="minorHAnsi"/>
          <w:bCs w:val="0"/>
          <w:color w:val="333333"/>
          <w:szCs w:val="27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333333"/>
          <w:szCs w:val="27"/>
          <w:lang w:val="en-US"/>
        </w:rPr>
        <w:t xml:space="preserve">Republic Services, Inc. Phoenix, Arizona, USA </w:t>
      </w:r>
    </w:p>
    <w:p w:rsidR="001A1A14" w:rsidRPr="0046287F" w:rsidRDefault="001A1A14" w:rsidP="001A1A14">
      <w:pPr>
        <w:numPr>
          <w:ilvl w:val="0"/>
          <w:numId w:val="22"/>
        </w:numPr>
        <w:spacing w:before="0"/>
        <w:ind w:left="426"/>
        <w:contextualSpacing/>
        <w:textAlignment w:val="baseline"/>
        <w:rPr>
          <w:rFonts w:asciiTheme="minorHAnsi" w:eastAsiaTheme="minorHAnsi" w:hAnsiTheme="minorHAnsi" w:cstheme="minorHAnsi"/>
          <w:bCs w:val="0"/>
          <w:color w:val="333333"/>
          <w:szCs w:val="27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333333"/>
          <w:szCs w:val="27"/>
          <w:lang w:val="en-US"/>
        </w:rPr>
        <w:t>Sharps Compliance, Inc., Houston, Texas, USA</w:t>
      </w:r>
    </w:p>
    <w:p w:rsidR="001A1A14" w:rsidRPr="0046287F" w:rsidRDefault="001A1A14" w:rsidP="001A1A14">
      <w:pPr>
        <w:numPr>
          <w:ilvl w:val="0"/>
          <w:numId w:val="22"/>
        </w:numPr>
        <w:spacing w:before="0"/>
        <w:ind w:left="426"/>
        <w:contextualSpacing/>
        <w:textAlignment w:val="baseline"/>
        <w:rPr>
          <w:rFonts w:asciiTheme="minorHAnsi" w:eastAsiaTheme="minorHAnsi" w:hAnsiTheme="minorHAnsi" w:cstheme="minorHAnsi"/>
          <w:bCs w:val="0"/>
          <w:color w:val="333333"/>
          <w:szCs w:val="27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333333"/>
          <w:szCs w:val="27"/>
          <w:lang w:val="en-US"/>
        </w:rPr>
        <w:t>Stericycle, Inc., Lake Forest, Illinois, USA</w:t>
      </w:r>
    </w:p>
    <w:p w:rsidR="001A1A14" w:rsidRPr="0046287F" w:rsidRDefault="001A1A14" w:rsidP="001A1A14">
      <w:pPr>
        <w:numPr>
          <w:ilvl w:val="0"/>
          <w:numId w:val="22"/>
        </w:numPr>
        <w:spacing w:before="0"/>
        <w:ind w:left="426"/>
        <w:contextualSpacing/>
        <w:textAlignment w:val="baseline"/>
        <w:rPr>
          <w:rFonts w:asciiTheme="minorHAnsi" w:eastAsiaTheme="minorHAnsi" w:hAnsiTheme="minorHAnsi" w:cstheme="minorHAnsi"/>
          <w:bCs w:val="0"/>
          <w:color w:val="333333"/>
          <w:szCs w:val="27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333333"/>
          <w:szCs w:val="27"/>
          <w:lang w:val="en-US"/>
        </w:rPr>
        <w:t xml:space="preserve">Suez Environnement S.A. La Defense (Paris) France </w:t>
      </w:r>
    </w:p>
    <w:p w:rsidR="001A1A14" w:rsidRPr="0046287F" w:rsidRDefault="001A1A14" w:rsidP="001A1A14">
      <w:pPr>
        <w:numPr>
          <w:ilvl w:val="0"/>
          <w:numId w:val="22"/>
        </w:numPr>
        <w:spacing w:before="0"/>
        <w:ind w:left="426"/>
        <w:contextualSpacing/>
        <w:textAlignment w:val="baseline"/>
        <w:rPr>
          <w:rFonts w:asciiTheme="minorHAnsi" w:eastAsiaTheme="minorHAnsi" w:hAnsiTheme="minorHAnsi" w:cstheme="minorHAnsi"/>
          <w:bCs w:val="0"/>
          <w:color w:val="333333"/>
          <w:szCs w:val="27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333333"/>
          <w:szCs w:val="27"/>
          <w:lang w:val="en-US"/>
        </w:rPr>
        <w:t>Veolia Environnement S.A. Aubervilliers, France</w:t>
      </w:r>
    </w:p>
    <w:p w:rsidR="001A1A14" w:rsidRPr="0046287F" w:rsidRDefault="001A1A14" w:rsidP="001A1A14">
      <w:pPr>
        <w:numPr>
          <w:ilvl w:val="0"/>
          <w:numId w:val="22"/>
        </w:numPr>
        <w:spacing w:before="0"/>
        <w:ind w:left="426"/>
        <w:contextualSpacing/>
        <w:textAlignment w:val="baseline"/>
        <w:rPr>
          <w:rFonts w:asciiTheme="minorHAnsi" w:eastAsiaTheme="minorHAnsi" w:hAnsiTheme="minorHAnsi" w:cstheme="minorHAnsi"/>
          <w:bCs w:val="0"/>
          <w:color w:val="333333"/>
          <w:szCs w:val="27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333333"/>
          <w:szCs w:val="27"/>
          <w:lang w:val="en-US"/>
        </w:rPr>
        <w:t>Waste Management, Inc., Houston, Texas, USA</w:t>
      </w:r>
    </w:p>
    <w:p w:rsidR="001A1A14" w:rsidRPr="0046287F" w:rsidRDefault="001A1A14" w:rsidP="001A1A14">
      <w:pPr>
        <w:spacing w:before="0"/>
        <w:textAlignment w:val="baseline"/>
        <w:rPr>
          <w:rFonts w:asciiTheme="minorHAnsi" w:hAnsiTheme="minorHAnsi" w:cstheme="minorHAnsi"/>
          <w:bCs w:val="0"/>
          <w:color w:val="333333"/>
          <w:szCs w:val="27"/>
          <w:lang w:val="en-US"/>
        </w:rPr>
      </w:pPr>
    </w:p>
    <w:p w:rsidR="001A1A14" w:rsidRPr="0046287F" w:rsidRDefault="001A1A14" w:rsidP="001A1A14">
      <w:pPr>
        <w:spacing w:before="0"/>
        <w:rPr>
          <w:rFonts w:asciiTheme="minorHAnsi" w:hAnsiTheme="minorHAnsi" w:cstheme="minorHAnsi"/>
          <w:b/>
          <w:color w:val="333333"/>
          <w:szCs w:val="24"/>
          <w:lang w:val="en-US"/>
        </w:rPr>
      </w:pPr>
      <w:r w:rsidRPr="0046287F">
        <w:rPr>
          <w:rFonts w:asciiTheme="minorHAnsi" w:hAnsiTheme="minorHAnsi" w:cstheme="minorHAnsi"/>
          <w:b/>
          <w:color w:val="333333"/>
          <w:szCs w:val="24"/>
          <w:lang w:val="en-US"/>
        </w:rPr>
        <w:br w:type="page"/>
      </w:r>
    </w:p>
    <w:p w:rsidR="001A1A14" w:rsidRPr="0046287F" w:rsidRDefault="001A1A14" w:rsidP="001A1A14">
      <w:pPr>
        <w:spacing w:before="0"/>
        <w:textAlignment w:val="baseline"/>
        <w:rPr>
          <w:rFonts w:asciiTheme="minorHAnsi" w:hAnsiTheme="minorHAnsi" w:cstheme="minorHAnsi"/>
          <w:b/>
          <w:color w:val="333333"/>
          <w:szCs w:val="24"/>
          <w:lang w:val="en-US"/>
        </w:rPr>
      </w:pPr>
      <w:r w:rsidRPr="0046287F">
        <w:rPr>
          <w:rFonts w:asciiTheme="minorHAnsi" w:hAnsiTheme="minorHAnsi" w:cstheme="minorHAnsi"/>
          <w:b/>
          <w:color w:val="333333"/>
          <w:szCs w:val="24"/>
          <w:lang w:val="en-US"/>
        </w:rPr>
        <w:lastRenderedPageBreak/>
        <w:t>CHLORINE</w:t>
      </w:r>
    </w:p>
    <w:p w:rsidR="001A1A14" w:rsidRPr="0046287F" w:rsidRDefault="001A1A14" w:rsidP="001A1A14">
      <w:pPr>
        <w:spacing w:before="0"/>
        <w:textAlignment w:val="baseline"/>
        <w:rPr>
          <w:rFonts w:asciiTheme="minorHAnsi" w:hAnsiTheme="minorHAnsi" w:cstheme="minorHAnsi"/>
          <w:b/>
          <w:color w:val="333333"/>
          <w:szCs w:val="24"/>
          <w:lang w:val="en-US"/>
        </w:rPr>
      </w:pPr>
    </w:p>
    <w:p w:rsidR="001A1A14" w:rsidRPr="0046287F" w:rsidRDefault="001A1A14" w:rsidP="001A1A14">
      <w:pPr>
        <w:spacing w:before="0"/>
        <w:textAlignment w:val="baseline"/>
        <w:rPr>
          <w:rFonts w:asciiTheme="minorHAnsi" w:hAnsiTheme="minorHAnsi" w:cstheme="minorHAnsi"/>
          <w:b/>
          <w:color w:val="333333"/>
          <w:szCs w:val="24"/>
          <w:lang w:val="en-US"/>
        </w:rPr>
      </w:pPr>
      <w:r w:rsidRPr="0046287F">
        <w:rPr>
          <w:rFonts w:asciiTheme="minorHAnsi" w:hAnsiTheme="minorHAnsi" w:cstheme="minorHAnsi"/>
          <w:b/>
          <w:color w:val="333333"/>
          <w:szCs w:val="24"/>
          <w:lang w:val="en-US"/>
        </w:rPr>
        <w:t>Main Manufacturers:</w:t>
      </w:r>
    </w:p>
    <w:p w:rsidR="001A1A14" w:rsidRPr="0046287F" w:rsidRDefault="001A1A14" w:rsidP="001A1A14">
      <w:pPr>
        <w:spacing w:before="0"/>
        <w:textAlignment w:val="baseline"/>
        <w:rPr>
          <w:rFonts w:asciiTheme="minorHAnsi" w:hAnsiTheme="minorHAnsi" w:cstheme="minorHAnsi"/>
          <w:b/>
          <w:color w:val="333333"/>
          <w:szCs w:val="24"/>
          <w:lang w:val="en-US"/>
        </w:rPr>
      </w:pPr>
    </w:p>
    <w:p w:rsidR="001A1A14" w:rsidRPr="0046287F" w:rsidRDefault="001A1A14" w:rsidP="001A1A14">
      <w:pPr>
        <w:spacing w:before="0"/>
        <w:textAlignment w:val="baseline"/>
        <w:rPr>
          <w:rFonts w:asciiTheme="minorHAnsi" w:hAnsiTheme="minorHAnsi" w:cstheme="minorHAnsi"/>
          <w:bCs w:val="0"/>
          <w:color w:val="333333"/>
          <w:szCs w:val="24"/>
          <w:lang w:val="en-US"/>
        </w:rPr>
      </w:pPr>
      <w:r w:rsidRPr="0046287F">
        <w:rPr>
          <w:rFonts w:asciiTheme="minorHAnsi" w:hAnsiTheme="minorHAnsi" w:cstheme="minorHAnsi"/>
          <w:bCs w:val="0"/>
          <w:color w:val="333333"/>
          <w:szCs w:val="24"/>
          <w:lang w:val="en-US"/>
        </w:rPr>
        <w:t>Below is a A-Z list of the main manufacturers/producers of chlorine identified, with their Head Office Location (where found), however manufacturing is usually globalized:</w:t>
      </w:r>
    </w:p>
    <w:p w:rsidR="001A1A14" w:rsidRPr="0046287F" w:rsidRDefault="001A1A14" w:rsidP="001A1A14">
      <w:pPr>
        <w:spacing w:before="0"/>
        <w:textAlignment w:val="baseline"/>
        <w:rPr>
          <w:rFonts w:asciiTheme="minorHAnsi" w:hAnsiTheme="minorHAnsi" w:cstheme="minorHAnsi"/>
          <w:bCs w:val="0"/>
          <w:color w:val="333333"/>
          <w:szCs w:val="24"/>
          <w:lang w:val="en-US"/>
        </w:rPr>
      </w:pPr>
    </w:p>
    <w:p w:rsidR="001A1A14" w:rsidRPr="0046287F" w:rsidRDefault="001A1A14" w:rsidP="001A1A14">
      <w:pPr>
        <w:numPr>
          <w:ilvl w:val="0"/>
          <w:numId w:val="23"/>
        </w:numPr>
        <w:spacing w:before="0"/>
        <w:ind w:left="426"/>
        <w:contextualSpacing/>
        <w:textAlignment w:val="baseline"/>
        <w:rPr>
          <w:rFonts w:asciiTheme="minorHAnsi" w:eastAsiaTheme="minorHAnsi" w:hAnsiTheme="minorHAnsi" w:cstheme="minorHAnsi"/>
          <w:bCs w:val="0"/>
          <w:color w:val="333333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333333"/>
          <w:szCs w:val="24"/>
          <w:lang w:val="en-US"/>
        </w:rPr>
        <w:t>BASF SE, Ludwigshafen, Germany</w:t>
      </w:r>
    </w:p>
    <w:p w:rsidR="001A1A14" w:rsidRPr="0046287F" w:rsidRDefault="001A1A14" w:rsidP="001A1A14">
      <w:pPr>
        <w:numPr>
          <w:ilvl w:val="0"/>
          <w:numId w:val="23"/>
        </w:numPr>
        <w:spacing w:before="0"/>
        <w:ind w:left="426"/>
        <w:contextualSpacing/>
        <w:textAlignment w:val="baseline"/>
        <w:rPr>
          <w:rFonts w:asciiTheme="minorHAnsi" w:eastAsiaTheme="minorHAnsi" w:hAnsiTheme="minorHAnsi" w:cstheme="minorHAnsi"/>
          <w:bCs w:val="0"/>
          <w:color w:val="333333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333333"/>
          <w:szCs w:val="24"/>
          <w:lang w:val="en-US"/>
        </w:rPr>
        <w:t xml:space="preserve">Dow Chemical Company, Midland, Michigan, USA  </w:t>
      </w:r>
    </w:p>
    <w:p w:rsidR="001A1A14" w:rsidRPr="0046287F" w:rsidRDefault="001A1A14" w:rsidP="001A1A14">
      <w:pPr>
        <w:numPr>
          <w:ilvl w:val="0"/>
          <w:numId w:val="23"/>
        </w:numPr>
        <w:spacing w:before="0"/>
        <w:ind w:left="426"/>
        <w:contextualSpacing/>
        <w:textAlignment w:val="baseline"/>
        <w:rPr>
          <w:rFonts w:asciiTheme="minorHAnsi" w:eastAsiaTheme="minorHAnsi" w:hAnsiTheme="minorHAnsi" w:cstheme="minorHAnsi"/>
          <w:bCs w:val="0"/>
          <w:color w:val="333333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333333"/>
          <w:szCs w:val="24"/>
          <w:lang w:val="en-US"/>
        </w:rPr>
        <w:t xml:space="preserve">Formosa Plastics Corporation, Kaohsiung, Taiwan </w:t>
      </w:r>
    </w:p>
    <w:p w:rsidR="001A1A14" w:rsidRPr="0046287F" w:rsidRDefault="001A1A14" w:rsidP="001A1A14">
      <w:pPr>
        <w:numPr>
          <w:ilvl w:val="0"/>
          <w:numId w:val="23"/>
        </w:numPr>
        <w:spacing w:before="0"/>
        <w:ind w:left="426"/>
        <w:contextualSpacing/>
        <w:textAlignment w:val="baseline"/>
        <w:rPr>
          <w:rFonts w:asciiTheme="minorHAnsi" w:eastAsiaTheme="minorHAnsi" w:hAnsiTheme="minorHAnsi" w:cstheme="minorHAnsi"/>
          <w:bCs w:val="0"/>
          <w:color w:val="333333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333333"/>
          <w:szCs w:val="24"/>
          <w:lang w:val="en-US"/>
        </w:rPr>
        <w:t xml:space="preserve">Hanwha Chemical Corporation , Seoul, South Korea </w:t>
      </w:r>
    </w:p>
    <w:p w:rsidR="001A1A14" w:rsidRPr="0046287F" w:rsidRDefault="001A1A14" w:rsidP="001A1A14">
      <w:pPr>
        <w:numPr>
          <w:ilvl w:val="0"/>
          <w:numId w:val="23"/>
        </w:numPr>
        <w:spacing w:before="0"/>
        <w:ind w:left="426"/>
        <w:contextualSpacing/>
        <w:textAlignment w:val="baseline"/>
        <w:rPr>
          <w:rFonts w:asciiTheme="minorHAnsi" w:eastAsiaTheme="minorHAnsi" w:hAnsiTheme="minorHAnsi" w:cstheme="minorHAnsi"/>
          <w:bCs w:val="0"/>
          <w:color w:val="333333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333333"/>
          <w:szCs w:val="24"/>
          <w:lang w:val="en-US"/>
        </w:rPr>
        <w:t xml:space="preserve">Ineos Group Ltd, London, UK  </w:t>
      </w:r>
    </w:p>
    <w:p w:rsidR="001A1A14" w:rsidRPr="0046287F" w:rsidRDefault="001A1A14" w:rsidP="001A1A14">
      <w:pPr>
        <w:numPr>
          <w:ilvl w:val="0"/>
          <w:numId w:val="23"/>
        </w:numPr>
        <w:spacing w:before="0"/>
        <w:ind w:left="426"/>
        <w:contextualSpacing/>
        <w:textAlignment w:val="baseline"/>
        <w:rPr>
          <w:rFonts w:asciiTheme="minorHAnsi" w:eastAsiaTheme="minorHAnsi" w:hAnsiTheme="minorHAnsi" w:cstheme="minorHAnsi"/>
          <w:bCs w:val="0"/>
          <w:color w:val="333333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333333"/>
          <w:szCs w:val="24"/>
          <w:lang w:val="en-US"/>
        </w:rPr>
        <w:t xml:space="preserve">Occidental Petroleum Corporation, Houston, Texas, USA </w:t>
      </w:r>
    </w:p>
    <w:p w:rsidR="001A1A14" w:rsidRPr="0046287F" w:rsidRDefault="001A1A14" w:rsidP="001A1A14">
      <w:pPr>
        <w:numPr>
          <w:ilvl w:val="0"/>
          <w:numId w:val="23"/>
        </w:numPr>
        <w:spacing w:before="0"/>
        <w:ind w:left="426"/>
        <w:contextualSpacing/>
        <w:textAlignment w:val="baseline"/>
        <w:rPr>
          <w:rFonts w:asciiTheme="minorHAnsi" w:eastAsiaTheme="minorHAnsi" w:hAnsiTheme="minorHAnsi" w:cstheme="minorHAnsi"/>
          <w:bCs w:val="0"/>
          <w:color w:val="333333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333333"/>
          <w:szCs w:val="24"/>
          <w:lang w:val="en-US"/>
        </w:rPr>
        <w:t>Olin Corporation, Clayton, Missouri, USA</w:t>
      </w:r>
    </w:p>
    <w:p w:rsidR="001A1A14" w:rsidRPr="0046287F" w:rsidRDefault="001A1A14" w:rsidP="001A1A14">
      <w:pPr>
        <w:numPr>
          <w:ilvl w:val="0"/>
          <w:numId w:val="23"/>
        </w:numPr>
        <w:spacing w:before="0"/>
        <w:ind w:left="426"/>
        <w:contextualSpacing/>
        <w:textAlignment w:val="baseline"/>
        <w:rPr>
          <w:rFonts w:asciiTheme="minorHAnsi" w:eastAsiaTheme="minorHAnsi" w:hAnsiTheme="minorHAnsi" w:cstheme="minorHAnsi"/>
          <w:bCs w:val="0"/>
          <w:color w:val="333333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333333"/>
          <w:szCs w:val="24"/>
          <w:lang w:val="en-US"/>
        </w:rPr>
        <w:t xml:space="preserve">PPG Industries, Pittsburgh, Pennsylvania, USA </w:t>
      </w:r>
    </w:p>
    <w:p w:rsidR="001A1A14" w:rsidRPr="0046287F" w:rsidRDefault="001A1A14" w:rsidP="001A1A14">
      <w:pPr>
        <w:numPr>
          <w:ilvl w:val="0"/>
          <w:numId w:val="23"/>
        </w:numPr>
        <w:spacing w:before="0"/>
        <w:ind w:left="426"/>
        <w:contextualSpacing/>
        <w:textAlignment w:val="baseline"/>
        <w:rPr>
          <w:rFonts w:asciiTheme="minorHAnsi" w:eastAsiaTheme="minorHAnsi" w:hAnsiTheme="minorHAnsi" w:cstheme="minorHAnsi"/>
          <w:bCs w:val="0"/>
          <w:color w:val="333333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333333"/>
          <w:szCs w:val="24"/>
          <w:lang w:val="en-US"/>
        </w:rPr>
        <w:t xml:space="preserve">Tata Chemicals Limited, Mumbai, India </w:t>
      </w:r>
    </w:p>
    <w:p w:rsidR="001A1A14" w:rsidRPr="0046287F" w:rsidRDefault="001A1A14" w:rsidP="001A1A14">
      <w:pPr>
        <w:numPr>
          <w:ilvl w:val="0"/>
          <w:numId w:val="23"/>
        </w:numPr>
        <w:spacing w:before="0"/>
        <w:ind w:left="426"/>
        <w:contextualSpacing/>
        <w:textAlignment w:val="baseline"/>
        <w:rPr>
          <w:rFonts w:asciiTheme="minorHAnsi" w:eastAsiaTheme="minorHAnsi" w:hAnsiTheme="minorHAnsi" w:cstheme="minorHAnsi"/>
          <w:bCs w:val="0"/>
          <w:color w:val="333333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333333"/>
          <w:szCs w:val="24"/>
          <w:lang w:val="en-US"/>
        </w:rPr>
        <w:t xml:space="preserve">Tosoh Corporation, Tokyo, Japan </w:t>
      </w:r>
    </w:p>
    <w:p w:rsidR="001A1A14" w:rsidRPr="0046287F" w:rsidRDefault="001A1A14" w:rsidP="001A1A14">
      <w:pPr>
        <w:spacing w:before="0"/>
        <w:textAlignment w:val="baseline"/>
        <w:rPr>
          <w:rFonts w:asciiTheme="minorHAnsi" w:hAnsiTheme="minorHAnsi" w:cstheme="minorHAnsi"/>
          <w:bCs w:val="0"/>
          <w:color w:val="333333"/>
          <w:szCs w:val="24"/>
          <w:lang w:val="en-US"/>
        </w:rPr>
      </w:pPr>
    </w:p>
    <w:p w:rsidR="001A1A14" w:rsidRPr="0046287F" w:rsidRDefault="001A1A14" w:rsidP="001A1A14">
      <w:pPr>
        <w:spacing w:before="0"/>
        <w:rPr>
          <w:rFonts w:asciiTheme="minorHAnsi" w:hAnsiTheme="minorHAnsi" w:cstheme="minorHAnsi"/>
          <w:bCs w:val="0"/>
          <w:color w:val="333333"/>
          <w:sz w:val="21"/>
          <w:szCs w:val="21"/>
          <w:lang w:val="en-US"/>
        </w:rPr>
      </w:pPr>
      <w:r w:rsidRPr="0046287F">
        <w:rPr>
          <w:rFonts w:asciiTheme="minorHAnsi" w:hAnsiTheme="minorHAnsi" w:cstheme="minorHAnsi"/>
          <w:bCs w:val="0"/>
          <w:color w:val="333333"/>
          <w:sz w:val="21"/>
          <w:szCs w:val="21"/>
          <w:lang w:val="en-US"/>
        </w:rPr>
        <w:br w:type="page"/>
      </w:r>
    </w:p>
    <w:p w:rsidR="001A1A14" w:rsidRPr="0046287F" w:rsidRDefault="001A1A14" w:rsidP="001A1A14">
      <w:pPr>
        <w:spacing w:before="0"/>
        <w:textAlignment w:val="baseline"/>
        <w:rPr>
          <w:rFonts w:asciiTheme="minorHAnsi" w:hAnsiTheme="minorHAnsi" w:cstheme="minorHAnsi"/>
          <w:b/>
          <w:caps/>
          <w:color w:val="333333"/>
          <w:szCs w:val="24"/>
          <w:lang w:val="en-US"/>
        </w:rPr>
      </w:pPr>
      <w:r w:rsidRPr="0046287F">
        <w:rPr>
          <w:rFonts w:asciiTheme="minorHAnsi" w:hAnsiTheme="minorHAnsi" w:cstheme="minorHAnsi"/>
          <w:b/>
          <w:caps/>
          <w:color w:val="333333"/>
          <w:szCs w:val="24"/>
          <w:lang w:val="en-US"/>
        </w:rPr>
        <w:lastRenderedPageBreak/>
        <w:t>Ambulances</w:t>
      </w:r>
    </w:p>
    <w:p w:rsidR="001A1A14" w:rsidRPr="0046287F" w:rsidRDefault="001A1A14" w:rsidP="001A1A14">
      <w:pPr>
        <w:spacing w:before="0"/>
        <w:textAlignment w:val="baseline"/>
        <w:rPr>
          <w:rFonts w:asciiTheme="minorHAnsi" w:hAnsiTheme="minorHAnsi" w:cstheme="minorHAnsi"/>
          <w:b/>
          <w:color w:val="333333"/>
          <w:szCs w:val="24"/>
          <w:lang w:val="en-US"/>
        </w:rPr>
      </w:pPr>
    </w:p>
    <w:p w:rsidR="001A1A14" w:rsidRPr="0046287F" w:rsidRDefault="001A1A14" w:rsidP="001A1A14">
      <w:pPr>
        <w:spacing w:before="0"/>
        <w:textAlignment w:val="baseline"/>
        <w:rPr>
          <w:rFonts w:asciiTheme="minorHAnsi" w:hAnsiTheme="minorHAnsi" w:cstheme="minorHAnsi"/>
          <w:b/>
          <w:color w:val="333333"/>
          <w:szCs w:val="24"/>
          <w:lang w:val="en-US"/>
        </w:rPr>
      </w:pPr>
      <w:r w:rsidRPr="0046287F">
        <w:rPr>
          <w:rFonts w:asciiTheme="minorHAnsi" w:hAnsiTheme="minorHAnsi" w:cstheme="minorHAnsi"/>
          <w:b/>
          <w:color w:val="333333"/>
          <w:szCs w:val="24"/>
          <w:lang w:val="en-US"/>
        </w:rPr>
        <w:t xml:space="preserve">Main Manufacturers: </w:t>
      </w:r>
    </w:p>
    <w:p w:rsidR="001A1A14" w:rsidRPr="0046287F" w:rsidRDefault="001A1A14" w:rsidP="001A1A14">
      <w:pPr>
        <w:spacing w:before="0"/>
        <w:textAlignment w:val="baseline"/>
        <w:rPr>
          <w:rFonts w:asciiTheme="minorHAnsi" w:hAnsiTheme="minorHAnsi" w:cstheme="minorHAnsi"/>
          <w:b/>
          <w:color w:val="333333"/>
          <w:szCs w:val="24"/>
          <w:lang w:val="en-US"/>
        </w:rPr>
      </w:pPr>
    </w:p>
    <w:p w:rsidR="001A1A14" w:rsidRPr="0046287F" w:rsidRDefault="001A1A14" w:rsidP="001A1A14">
      <w:pPr>
        <w:spacing w:before="0"/>
        <w:textAlignment w:val="baseline"/>
        <w:rPr>
          <w:rFonts w:asciiTheme="minorHAnsi" w:hAnsiTheme="minorHAnsi" w:cstheme="minorHAnsi"/>
          <w:bCs w:val="0"/>
          <w:color w:val="333333"/>
          <w:szCs w:val="24"/>
          <w:lang w:val="en-US"/>
        </w:rPr>
      </w:pPr>
      <w:r w:rsidRPr="0046287F">
        <w:rPr>
          <w:rFonts w:asciiTheme="minorHAnsi" w:hAnsiTheme="minorHAnsi" w:cstheme="minorHAnsi"/>
          <w:bCs w:val="0"/>
          <w:color w:val="333333"/>
          <w:szCs w:val="24"/>
          <w:lang w:val="en-US"/>
        </w:rPr>
        <w:t>Below is a A-Z list of the main manufacturers of ambulances identified, with  their Head Office Location (where found):</w:t>
      </w:r>
    </w:p>
    <w:p w:rsidR="001A1A14" w:rsidRPr="0046287F" w:rsidRDefault="001A1A14" w:rsidP="001A1A14">
      <w:pPr>
        <w:spacing w:before="0"/>
        <w:textAlignment w:val="baseline"/>
        <w:rPr>
          <w:rFonts w:asciiTheme="minorHAnsi" w:hAnsiTheme="minorHAnsi" w:cstheme="minorHAnsi"/>
          <w:bCs w:val="0"/>
          <w:color w:val="333333"/>
          <w:szCs w:val="24"/>
          <w:lang w:val="en-US"/>
        </w:rPr>
      </w:pPr>
      <w:r w:rsidRPr="0046287F">
        <w:rPr>
          <w:rFonts w:asciiTheme="minorHAnsi" w:hAnsiTheme="minorHAnsi" w:cstheme="minorHAnsi"/>
          <w:bCs w:val="0"/>
          <w:color w:val="333333"/>
          <w:szCs w:val="24"/>
          <w:lang w:val="en-US"/>
        </w:rPr>
        <w:t xml:space="preserve"> </w:t>
      </w:r>
    </w:p>
    <w:p w:rsidR="001A1A14" w:rsidRPr="0046287F" w:rsidRDefault="001A1A14" w:rsidP="001A1A14">
      <w:pPr>
        <w:numPr>
          <w:ilvl w:val="0"/>
          <w:numId w:val="29"/>
        </w:numPr>
        <w:spacing w:before="0"/>
        <w:ind w:left="426"/>
        <w:contextualSpacing/>
        <w:textAlignment w:val="baseline"/>
        <w:rPr>
          <w:rFonts w:asciiTheme="minorHAnsi" w:eastAsiaTheme="minorHAnsi" w:hAnsiTheme="minorHAnsi" w:cstheme="minorHAnsi"/>
          <w:bCs w:val="0"/>
          <w:color w:val="333333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333333"/>
          <w:szCs w:val="24"/>
          <w:lang w:val="en-US"/>
        </w:rPr>
        <w:t>American Emergency Vehicles, North Carolina, USA</w:t>
      </w:r>
    </w:p>
    <w:p w:rsidR="001A1A14" w:rsidRPr="0046287F" w:rsidRDefault="001A1A14" w:rsidP="001A1A14">
      <w:pPr>
        <w:numPr>
          <w:ilvl w:val="0"/>
          <w:numId w:val="28"/>
        </w:numPr>
        <w:spacing w:before="0"/>
        <w:ind w:left="426"/>
        <w:contextualSpacing/>
        <w:rPr>
          <w:rFonts w:asciiTheme="minorHAnsi" w:eastAsiaTheme="minorHAnsi" w:hAnsiTheme="minorHAnsi" w:cstheme="minorHAnsi"/>
          <w:bCs w:val="0"/>
          <w:color w:val="333333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333333"/>
          <w:szCs w:val="24"/>
          <w:lang w:val="en-US"/>
        </w:rPr>
        <w:t>Braun Industries, Ohio, USA</w:t>
      </w:r>
    </w:p>
    <w:p w:rsidR="001A1A14" w:rsidRPr="0046287F" w:rsidRDefault="001A1A14" w:rsidP="001A1A14">
      <w:pPr>
        <w:numPr>
          <w:ilvl w:val="0"/>
          <w:numId w:val="28"/>
        </w:numPr>
        <w:spacing w:before="0"/>
        <w:ind w:left="426"/>
        <w:contextualSpacing/>
        <w:rPr>
          <w:rFonts w:asciiTheme="minorHAnsi" w:eastAsiaTheme="minorHAnsi" w:hAnsiTheme="minorHAnsi" w:cstheme="minorHAnsi"/>
          <w:bCs w:val="0"/>
          <w:color w:val="333333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333333"/>
          <w:szCs w:val="24"/>
          <w:lang w:val="en-US"/>
        </w:rPr>
        <w:t>DEMERS, Ohio, USA</w:t>
      </w:r>
    </w:p>
    <w:p w:rsidR="001A1A14" w:rsidRPr="0046287F" w:rsidRDefault="001A1A14" w:rsidP="001A1A14">
      <w:pPr>
        <w:numPr>
          <w:ilvl w:val="0"/>
          <w:numId w:val="28"/>
        </w:numPr>
        <w:spacing w:before="0"/>
        <w:ind w:left="426"/>
        <w:contextualSpacing/>
        <w:rPr>
          <w:rFonts w:asciiTheme="minorHAnsi" w:eastAsiaTheme="minorHAnsi" w:hAnsiTheme="minorHAnsi" w:cstheme="minorHAnsi"/>
          <w:bCs w:val="0"/>
          <w:color w:val="333333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333333"/>
          <w:szCs w:val="24"/>
          <w:lang w:val="en-US"/>
        </w:rPr>
        <w:t>Life Line Emergency Vehicles, Iowa, USA</w:t>
      </w:r>
    </w:p>
    <w:p w:rsidR="001A1A14" w:rsidRPr="0046287F" w:rsidRDefault="001A1A14" w:rsidP="001A1A14">
      <w:pPr>
        <w:numPr>
          <w:ilvl w:val="0"/>
          <w:numId w:val="28"/>
        </w:numPr>
        <w:spacing w:before="0"/>
        <w:ind w:left="426"/>
        <w:contextualSpacing/>
        <w:rPr>
          <w:rFonts w:asciiTheme="minorHAnsi" w:eastAsiaTheme="minorHAnsi" w:hAnsiTheme="minorHAnsi" w:cstheme="minorHAnsi"/>
          <w:bCs w:val="0"/>
          <w:color w:val="333333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333333"/>
          <w:szCs w:val="24"/>
          <w:lang w:val="en-US"/>
        </w:rPr>
        <w:t>Marque Ambulance, Florida, USA</w:t>
      </w:r>
    </w:p>
    <w:p w:rsidR="001A1A14" w:rsidRPr="0046287F" w:rsidRDefault="001A1A14" w:rsidP="001A1A14">
      <w:pPr>
        <w:numPr>
          <w:ilvl w:val="0"/>
          <w:numId w:val="28"/>
        </w:numPr>
        <w:spacing w:before="0"/>
        <w:ind w:left="426"/>
        <w:contextualSpacing/>
        <w:rPr>
          <w:rFonts w:asciiTheme="minorHAnsi" w:eastAsiaTheme="minorHAnsi" w:hAnsiTheme="minorHAnsi" w:cstheme="minorHAnsi"/>
          <w:bCs w:val="0"/>
          <w:color w:val="333333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333333"/>
          <w:szCs w:val="24"/>
          <w:lang w:val="en-US"/>
        </w:rPr>
        <w:t>MEDICOP medical equipment, Slovenia</w:t>
      </w:r>
    </w:p>
    <w:p w:rsidR="001A1A14" w:rsidRPr="0046287F" w:rsidRDefault="001A1A14" w:rsidP="001A1A14">
      <w:pPr>
        <w:numPr>
          <w:ilvl w:val="0"/>
          <w:numId w:val="28"/>
        </w:numPr>
        <w:spacing w:before="0"/>
        <w:ind w:left="426"/>
        <w:contextualSpacing/>
        <w:rPr>
          <w:rFonts w:asciiTheme="minorHAnsi" w:eastAsiaTheme="minorHAnsi" w:hAnsiTheme="minorHAnsi" w:cstheme="minorHAnsi"/>
          <w:bCs w:val="0"/>
          <w:color w:val="333333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333333"/>
          <w:szCs w:val="24"/>
          <w:lang w:val="en-US"/>
        </w:rPr>
        <w:t xml:space="preserve">Miesen, Bonn, Germany </w:t>
      </w:r>
    </w:p>
    <w:p w:rsidR="001A1A14" w:rsidRPr="0046287F" w:rsidRDefault="001A1A14" w:rsidP="001A1A14">
      <w:pPr>
        <w:numPr>
          <w:ilvl w:val="0"/>
          <w:numId w:val="28"/>
        </w:numPr>
        <w:spacing w:before="0"/>
        <w:ind w:left="426"/>
        <w:contextualSpacing/>
        <w:rPr>
          <w:rFonts w:asciiTheme="minorHAnsi" w:eastAsiaTheme="minorHAnsi" w:hAnsiTheme="minorHAnsi" w:cstheme="minorHAnsi"/>
          <w:bCs w:val="0"/>
          <w:color w:val="333333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333333"/>
          <w:szCs w:val="24"/>
          <w:lang w:val="en-US"/>
        </w:rPr>
        <w:t>OrientMEd International FZE, Dubai, UAE</w:t>
      </w:r>
    </w:p>
    <w:p w:rsidR="001A1A14" w:rsidRPr="0046287F" w:rsidRDefault="001A1A14" w:rsidP="001A1A14">
      <w:pPr>
        <w:numPr>
          <w:ilvl w:val="0"/>
          <w:numId w:val="28"/>
        </w:numPr>
        <w:spacing w:before="0"/>
        <w:ind w:left="426"/>
        <w:contextualSpacing/>
        <w:rPr>
          <w:rFonts w:asciiTheme="minorHAnsi" w:eastAsiaTheme="minorHAnsi" w:hAnsiTheme="minorHAnsi" w:cstheme="minorHAnsi"/>
          <w:bCs w:val="0"/>
          <w:color w:val="333333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333333"/>
          <w:szCs w:val="24"/>
          <w:lang w:val="en-US"/>
        </w:rPr>
        <w:t>Paramed International, Dubai, UAE</w:t>
      </w:r>
    </w:p>
    <w:p w:rsidR="001A1A14" w:rsidRPr="0046287F" w:rsidRDefault="001A1A14" w:rsidP="001A1A14">
      <w:pPr>
        <w:numPr>
          <w:ilvl w:val="0"/>
          <w:numId w:val="28"/>
        </w:numPr>
        <w:spacing w:before="0"/>
        <w:ind w:left="426"/>
        <w:contextualSpacing/>
        <w:rPr>
          <w:rFonts w:asciiTheme="minorHAnsi" w:eastAsiaTheme="minorHAnsi" w:hAnsiTheme="minorHAnsi" w:cstheme="minorHAnsi"/>
          <w:bCs w:val="0"/>
          <w:color w:val="333333"/>
          <w:szCs w:val="24"/>
          <w:lang w:val="en-US"/>
        </w:rPr>
      </w:pPr>
      <w:r w:rsidRPr="0046287F">
        <w:rPr>
          <w:rFonts w:asciiTheme="minorHAnsi" w:eastAsiaTheme="minorHAnsi" w:hAnsiTheme="minorHAnsi" w:cstheme="minorHAnsi"/>
          <w:bCs w:val="0"/>
          <w:color w:val="333333"/>
          <w:szCs w:val="24"/>
          <w:lang w:val="en-US"/>
        </w:rPr>
        <w:t>Wheeled Coach, Florida, USA</w:t>
      </w:r>
    </w:p>
    <w:p w:rsidR="001A1A14" w:rsidRPr="0046287F" w:rsidRDefault="001A1A14" w:rsidP="001A1A14">
      <w:pPr>
        <w:spacing w:before="0"/>
        <w:textAlignment w:val="baseline"/>
        <w:rPr>
          <w:rFonts w:asciiTheme="minorHAnsi" w:hAnsiTheme="minorHAnsi" w:cstheme="minorHAnsi"/>
          <w:bCs w:val="0"/>
          <w:color w:val="333333"/>
          <w:szCs w:val="24"/>
          <w:lang w:val="en-US"/>
        </w:rPr>
      </w:pPr>
    </w:p>
    <w:p w:rsidR="001A1A14" w:rsidRPr="0046287F" w:rsidRDefault="001A1A14" w:rsidP="001A1A14">
      <w:pPr>
        <w:spacing w:before="0"/>
        <w:textAlignment w:val="baseline"/>
        <w:rPr>
          <w:rFonts w:asciiTheme="minorHAnsi" w:hAnsiTheme="minorHAnsi" w:cstheme="minorHAnsi"/>
          <w:b/>
          <w:caps/>
          <w:color w:val="333333"/>
          <w:szCs w:val="24"/>
          <w:lang w:val="en-US"/>
        </w:rPr>
      </w:pPr>
    </w:p>
    <w:p w:rsidR="001A1A14" w:rsidRPr="0046287F" w:rsidRDefault="001A1A14" w:rsidP="001A1A14">
      <w:pPr>
        <w:spacing w:before="0"/>
        <w:textAlignment w:val="baseline"/>
        <w:rPr>
          <w:rFonts w:asciiTheme="minorHAnsi" w:hAnsiTheme="minorHAnsi" w:cstheme="minorHAnsi"/>
          <w:b/>
          <w:caps/>
          <w:color w:val="333333"/>
          <w:szCs w:val="24"/>
          <w:lang w:val="en-US"/>
        </w:rPr>
      </w:pPr>
    </w:p>
    <w:p w:rsidR="001A1A14" w:rsidRPr="0046287F" w:rsidRDefault="001A1A14" w:rsidP="001A1A14">
      <w:pPr>
        <w:spacing w:before="0"/>
        <w:textAlignment w:val="baseline"/>
        <w:rPr>
          <w:rFonts w:asciiTheme="minorHAnsi" w:hAnsiTheme="minorHAnsi" w:cstheme="minorHAnsi"/>
          <w:b/>
          <w:caps/>
          <w:color w:val="333333"/>
          <w:szCs w:val="24"/>
          <w:lang w:val="en-US"/>
        </w:rPr>
      </w:pPr>
    </w:p>
    <w:p w:rsidR="001A1A14" w:rsidRPr="0046287F" w:rsidRDefault="001A1A14" w:rsidP="001A1A14">
      <w:pPr>
        <w:spacing w:before="0"/>
        <w:textAlignment w:val="baseline"/>
        <w:rPr>
          <w:rFonts w:asciiTheme="minorHAnsi" w:hAnsiTheme="minorHAnsi" w:cstheme="minorHAnsi"/>
          <w:b/>
          <w:caps/>
          <w:color w:val="333333"/>
          <w:szCs w:val="24"/>
          <w:lang w:val="en-US"/>
        </w:rPr>
      </w:pPr>
      <w:r w:rsidRPr="0046287F">
        <w:rPr>
          <w:rFonts w:asciiTheme="minorHAnsi" w:hAnsiTheme="minorHAnsi" w:cstheme="minorHAnsi"/>
          <w:b/>
          <w:caps/>
          <w:color w:val="333333"/>
          <w:szCs w:val="24"/>
          <w:lang w:val="en-US"/>
        </w:rPr>
        <w:t>Note:</w:t>
      </w:r>
    </w:p>
    <w:p w:rsidR="001A1A14" w:rsidRPr="0046287F" w:rsidRDefault="001A1A14" w:rsidP="001A1A14">
      <w:pPr>
        <w:spacing w:before="0"/>
        <w:textAlignment w:val="baseline"/>
        <w:rPr>
          <w:rFonts w:asciiTheme="minorHAnsi" w:hAnsiTheme="minorHAnsi" w:cstheme="minorHAnsi"/>
          <w:b/>
          <w:caps/>
          <w:color w:val="333333"/>
          <w:szCs w:val="24"/>
          <w:lang w:val="en-US"/>
        </w:rPr>
      </w:pPr>
    </w:p>
    <w:p w:rsidR="001A1A14" w:rsidRPr="0046287F" w:rsidRDefault="001A1A14" w:rsidP="001A1A14">
      <w:pPr>
        <w:spacing w:before="0"/>
        <w:textAlignment w:val="baseline"/>
        <w:rPr>
          <w:rFonts w:asciiTheme="minorHAnsi" w:hAnsiTheme="minorHAnsi" w:cstheme="minorHAnsi"/>
          <w:caps/>
          <w:color w:val="333333"/>
          <w:szCs w:val="24"/>
          <w:lang w:val="en-US"/>
        </w:rPr>
      </w:pPr>
      <w:r w:rsidRPr="0046287F">
        <w:rPr>
          <w:rFonts w:asciiTheme="minorHAnsi" w:hAnsiTheme="minorHAnsi" w:cstheme="minorHAnsi"/>
          <w:color w:val="333333"/>
          <w:szCs w:val="24"/>
          <w:lang w:val="en-US"/>
        </w:rPr>
        <w:t>Sample collection and diagnostics is generally at a single country level, so this segment does not have a global market to speak of.</w:t>
      </w:r>
    </w:p>
    <w:p w:rsidR="001A1A14" w:rsidRPr="0046287F" w:rsidRDefault="001A1A14" w:rsidP="001A1A14">
      <w:pPr>
        <w:spacing w:before="0"/>
        <w:textAlignment w:val="baseline"/>
        <w:rPr>
          <w:rFonts w:asciiTheme="minorHAnsi" w:hAnsiTheme="minorHAnsi" w:cstheme="minorHAnsi"/>
          <w:b/>
          <w:caps/>
          <w:color w:val="333333"/>
          <w:szCs w:val="24"/>
          <w:lang w:val="en-US"/>
        </w:rPr>
      </w:pPr>
    </w:p>
    <w:p w:rsidR="001A1A14" w:rsidRPr="0046287F" w:rsidRDefault="001A1A14" w:rsidP="001A1A14">
      <w:pPr>
        <w:spacing w:before="0"/>
        <w:textAlignment w:val="baseline"/>
        <w:rPr>
          <w:rFonts w:asciiTheme="minorHAnsi" w:hAnsiTheme="minorHAnsi" w:cstheme="minorHAnsi"/>
          <w:b/>
          <w:caps/>
          <w:color w:val="333333"/>
          <w:szCs w:val="24"/>
          <w:lang w:val="en-US"/>
        </w:rPr>
      </w:pPr>
    </w:p>
    <w:p w:rsidR="001A1A14" w:rsidRPr="0046287F" w:rsidRDefault="001A1A14" w:rsidP="001A1A14">
      <w:pPr>
        <w:spacing w:before="0"/>
        <w:textAlignment w:val="baseline"/>
        <w:rPr>
          <w:rFonts w:asciiTheme="minorHAnsi" w:hAnsiTheme="minorHAnsi" w:cstheme="minorHAnsi"/>
          <w:b/>
          <w:caps/>
          <w:color w:val="333333"/>
          <w:szCs w:val="24"/>
          <w:lang w:val="en-US"/>
        </w:rPr>
      </w:pPr>
    </w:p>
    <w:p w:rsidR="001A1A14" w:rsidRPr="0046287F" w:rsidRDefault="001A1A14" w:rsidP="001A1A14">
      <w:pPr>
        <w:spacing w:before="0"/>
        <w:textAlignment w:val="baseline"/>
        <w:rPr>
          <w:rFonts w:asciiTheme="minorHAnsi" w:hAnsiTheme="minorHAnsi" w:cstheme="minorHAnsi"/>
          <w:b/>
          <w:caps/>
          <w:color w:val="333333"/>
          <w:szCs w:val="24"/>
          <w:lang w:val="en-US"/>
        </w:rPr>
      </w:pPr>
    </w:p>
    <w:p w:rsidR="001A1A14" w:rsidRPr="0046287F" w:rsidRDefault="001A1A14" w:rsidP="001A1A14">
      <w:pPr>
        <w:spacing w:before="0"/>
        <w:textAlignment w:val="baseline"/>
        <w:rPr>
          <w:rFonts w:asciiTheme="minorHAnsi" w:hAnsiTheme="minorHAnsi" w:cstheme="minorHAnsi"/>
          <w:b/>
          <w:caps/>
          <w:color w:val="333333"/>
          <w:szCs w:val="24"/>
          <w:lang w:val="en-US"/>
        </w:rPr>
      </w:pPr>
    </w:p>
    <w:p w:rsidR="001A1A14" w:rsidRPr="0046287F" w:rsidRDefault="001A1A14" w:rsidP="001A1A14">
      <w:pPr>
        <w:spacing w:before="0"/>
        <w:textAlignment w:val="baseline"/>
        <w:rPr>
          <w:rFonts w:asciiTheme="minorHAnsi" w:hAnsiTheme="minorHAnsi" w:cstheme="minorHAnsi"/>
          <w:b/>
          <w:caps/>
          <w:color w:val="333333"/>
          <w:szCs w:val="24"/>
          <w:lang w:val="en-US"/>
        </w:rPr>
      </w:pPr>
    </w:p>
    <w:p w:rsidR="001A1A14" w:rsidRPr="0046287F" w:rsidRDefault="001A1A14" w:rsidP="001A1A14">
      <w:pPr>
        <w:spacing w:before="0"/>
        <w:textAlignment w:val="baseline"/>
        <w:rPr>
          <w:rFonts w:asciiTheme="minorHAnsi" w:hAnsiTheme="minorHAnsi" w:cstheme="minorHAnsi"/>
          <w:b/>
          <w:caps/>
          <w:color w:val="333333"/>
          <w:szCs w:val="24"/>
          <w:lang w:val="en-US"/>
        </w:rPr>
      </w:pPr>
    </w:p>
    <w:p w:rsidR="001A1A14" w:rsidRPr="0046287F" w:rsidRDefault="001A1A14" w:rsidP="001A1A14">
      <w:pPr>
        <w:spacing w:before="0"/>
        <w:textAlignment w:val="baseline"/>
        <w:rPr>
          <w:rFonts w:asciiTheme="minorHAnsi" w:hAnsiTheme="minorHAnsi" w:cstheme="minorHAnsi"/>
          <w:b/>
          <w:caps/>
          <w:color w:val="333333"/>
          <w:szCs w:val="24"/>
          <w:lang w:val="en-US"/>
        </w:rPr>
      </w:pPr>
    </w:p>
    <w:p w:rsidR="001A1A14" w:rsidRPr="0046287F" w:rsidRDefault="001A1A14" w:rsidP="001A1A14">
      <w:pPr>
        <w:spacing w:before="0"/>
        <w:textAlignment w:val="baseline"/>
        <w:rPr>
          <w:rFonts w:asciiTheme="minorHAnsi" w:hAnsiTheme="minorHAnsi" w:cstheme="minorHAnsi"/>
          <w:b/>
          <w:caps/>
          <w:color w:val="333333"/>
          <w:szCs w:val="24"/>
          <w:lang w:val="en-US"/>
        </w:rPr>
      </w:pPr>
    </w:p>
    <w:p w:rsidR="001A1A14" w:rsidRPr="0046287F" w:rsidRDefault="001A1A14" w:rsidP="001A1A14">
      <w:pPr>
        <w:spacing w:before="0"/>
        <w:textAlignment w:val="baseline"/>
        <w:rPr>
          <w:rFonts w:asciiTheme="minorHAnsi" w:hAnsiTheme="minorHAnsi" w:cstheme="minorHAnsi"/>
          <w:b/>
          <w:caps/>
          <w:color w:val="333333"/>
          <w:szCs w:val="24"/>
          <w:lang w:val="en-US"/>
        </w:rPr>
      </w:pPr>
    </w:p>
    <w:p w:rsidR="001A1A14" w:rsidRPr="0046287F" w:rsidRDefault="001A1A14" w:rsidP="001A1A14">
      <w:pPr>
        <w:spacing w:before="0"/>
        <w:textAlignment w:val="baseline"/>
        <w:rPr>
          <w:rFonts w:asciiTheme="minorHAnsi" w:hAnsiTheme="minorHAnsi" w:cstheme="minorHAnsi"/>
          <w:b/>
          <w:caps/>
          <w:color w:val="333333"/>
          <w:szCs w:val="24"/>
          <w:lang w:val="en-US"/>
        </w:rPr>
      </w:pPr>
    </w:p>
    <w:p w:rsidR="001A1A14" w:rsidRPr="0046287F" w:rsidRDefault="001A1A14" w:rsidP="001A1A14">
      <w:pPr>
        <w:spacing w:before="0"/>
        <w:textAlignment w:val="baseline"/>
        <w:rPr>
          <w:rFonts w:asciiTheme="minorHAnsi" w:hAnsiTheme="minorHAnsi" w:cstheme="minorHAnsi"/>
          <w:b/>
          <w:caps/>
          <w:color w:val="333333"/>
          <w:szCs w:val="24"/>
          <w:lang w:val="en-US"/>
        </w:rPr>
      </w:pPr>
    </w:p>
    <w:p w:rsidR="001A1A14" w:rsidRPr="0046287F" w:rsidRDefault="001A1A14" w:rsidP="001A1A14">
      <w:pPr>
        <w:spacing w:before="0"/>
        <w:textAlignment w:val="baseline"/>
        <w:rPr>
          <w:rFonts w:asciiTheme="minorHAnsi" w:hAnsiTheme="minorHAnsi" w:cstheme="minorHAnsi"/>
          <w:b/>
          <w:caps/>
          <w:color w:val="333333"/>
          <w:szCs w:val="24"/>
          <w:lang w:val="en-US"/>
        </w:rPr>
      </w:pPr>
    </w:p>
    <w:p w:rsidR="001A1A14" w:rsidRPr="0046287F" w:rsidRDefault="001A1A14" w:rsidP="001A1A14">
      <w:pPr>
        <w:spacing w:before="0"/>
        <w:textAlignment w:val="baseline"/>
        <w:rPr>
          <w:rFonts w:asciiTheme="minorHAnsi" w:hAnsiTheme="minorHAnsi" w:cstheme="minorHAnsi"/>
          <w:b/>
          <w:caps/>
          <w:color w:val="333333"/>
          <w:szCs w:val="24"/>
          <w:lang w:val="en-US"/>
        </w:rPr>
      </w:pPr>
    </w:p>
    <w:p w:rsidR="001A1A14" w:rsidRPr="0046287F" w:rsidRDefault="001A1A14" w:rsidP="001A1A14">
      <w:pPr>
        <w:spacing w:before="0"/>
        <w:textAlignment w:val="baseline"/>
        <w:rPr>
          <w:rFonts w:asciiTheme="minorHAnsi" w:hAnsiTheme="minorHAnsi" w:cstheme="minorHAnsi"/>
          <w:b/>
          <w:caps/>
          <w:color w:val="333333"/>
          <w:szCs w:val="24"/>
          <w:lang w:val="en-US"/>
        </w:rPr>
      </w:pPr>
    </w:p>
    <w:p w:rsidR="001A1A14" w:rsidRPr="0046287F" w:rsidRDefault="001A1A14" w:rsidP="001A1A14">
      <w:pPr>
        <w:spacing w:before="0"/>
        <w:textAlignment w:val="baseline"/>
        <w:rPr>
          <w:rFonts w:asciiTheme="minorHAnsi" w:hAnsiTheme="minorHAnsi" w:cstheme="minorHAnsi"/>
          <w:b/>
          <w:caps/>
          <w:color w:val="333333"/>
          <w:szCs w:val="24"/>
          <w:lang w:val="en-US"/>
        </w:rPr>
      </w:pPr>
    </w:p>
    <w:p w:rsidR="001A1A14" w:rsidRPr="0046287F" w:rsidRDefault="001A1A14" w:rsidP="001A1A14">
      <w:pPr>
        <w:spacing w:before="0"/>
        <w:textAlignment w:val="baseline"/>
        <w:rPr>
          <w:rFonts w:asciiTheme="minorHAnsi" w:hAnsiTheme="minorHAnsi" w:cstheme="minorHAnsi"/>
          <w:b/>
          <w:caps/>
          <w:color w:val="333333"/>
          <w:szCs w:val="24"/>
          <w:lang w:val="en-US"/>
        </w:rPr>
      </w:pPr>
    </w:p>
    <w:p w:rsidR="001A1A14" w:rsidRPr="0046287F" w:rsidRDefault="001A1A14" w:rsidP="001A1A14">
      <w:pPr>
        <w:spacing w:before="0"/>
        <w:rPr>
          <w:rFonts w:ascii="Times New Roman" w:hAnsi="Times New Roman" w:cs="Times New Roman"/>
          <w:bCs w:val="0"/>
          <w:color w:val="auto"/>
          <w:szCs w:val="24"/>
          <w:lang w:val="en-US"/>
        </w:rPr>
      </w:pPr>
    </w:p>
    <w:p w:rsidR="001A1A14" w:rsidRPr="005C7CB1" w:rsidRDefault="001A1A14" w:rsidP="001A1A14">
      <w:pPr>
        <w:spacing w:before="360" w:after="240"/>
        <w:rPr>
          <w:rFonts w:cs="Arial"/>
          <w:b/>
          <w:color w:val="000000"/>
          <w:sz w:val="22"/>
          <w:szCs w:val="22"/>
          <w:u w:val="single"/>
        </w:rPr>
      </w:pPr>
    </w:p>
    <w:p w:rsidR="001A1A14" w:rsidRPr="005C7CB1" w:rsidRDefault="001A1A14" w:rsidP="001A1A14">
      <w:pPr>
        <w:numPr>
          <w:ilvl w:val="0"/>
          <w:numId w:val="2"/>
        </w:numPr>
        <w:spacing w:before="120" w:after="120" w:line="276" w:lineRule="auto"/>
        <w:contextualSpacing/>
        <w:rPr>
          <w:b/>
          <w:color w:val="000000"/>
          <w:sz w:val="22"/>
          <w:szCs w:val="22"/>
        </w:rPr>
      </w:pPr>
      <w:r w:rsidRPr="005C7CB1">
        <w:rPr>
          <w:b/>
          <w:color w:val="000000"/>
          <w:sz w:val="22"/>
          <w:szCs w:val="22"/>
        </w:rPr>
        <w:t>Contract and Estimated Cost:</w:t>
      </w:r>
    </w:p>
    <w:p w:rsidR="001A1A14" w:rsidRPr="005C7CB1" w:rsidRDefault="001A1A14" w:rsidP="001A1A14">
      <w:pPr>
        <w:numPr>
          <w:ilvl w:val="0"/>
          <w:numId w:val="2"/>
        </w:numPr>
        <w:spacing w:before="120" w:after="240" w:line="276" w:lineRule="auto"/>
        <w:rPr>
          <w:b/>
          <w:color w:val="000000"/>
          <w:sz w:val="22"/>
          <w:szCs w:val="22"/>
        </w:rPr>
      </w:pPr>
      <w:r w:rsidRPr="005C7CB1">
        <w:rPr>
          <w:b/>
          <w:color w:val="000000"/>
          <w:sz w:val="22"/>
          <w:szCs w:val="22"/>
        </w:rPr>
        <w:lastRenderedPageBreak/>
        <w:t xml:space="preserve">Procurement Approach </w:t>
      </w:r>
      <w:r w:rsidRPr="005C7CB1">
        <w:rPr>
          <w:color w:val="000000"/>
          <w:sz w:val="22"/>
          <w:szCs w:val="22"/>
        </w:rPr>
        <w:t>(select from options and complete table below):</w:t>
      </w:r>
    </w:p>
    <w:tbl>
      <w:tblPr>
        <w:tblStyle w:val="ListTable3-Accent112"/>
        <w:tblW w:w="8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5"/>
        <w:gridCol w:w="3870"/>
        <w:gridCol w:w="2340"/>
      </w:tblGrid>
      <w:tr w:rsidR="001A1A14" w:rsidRPr="005C7CB1" w:rsidTr="003718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A1A14" w:rsidRPr="005C7CB1" w:rsidRDefault="001A1A14" w:rsidP="00371810">
            <w:pPr>
              <w:spacing w:before="0"/>
              <w:rPr>
                <w:rFonts w:cs="Arial"/>
                <w:color w:val="FFFFFF"/>
                <w:sz w:val="22"/>
                <w:szCs w:val="22"/>
              </w:rPr>
            </w:pPr>
            <w:r w:rsidRPr="005C7CB1">
              <w:rPr>
                <w:rFonts w:cs="Arial"/>
                <w:color w:val="FFFFFF"/>
                <w:sz w:val="22"/>
                <w:szCs w:val="22"/>
              </w:rPr>
              <w:t>Attribute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A1A14" w:rsidRPr="005C7CB1" w:rsidRDefault="001A1A14" w:rsidP="0037181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FFFFFF"/>
                <w:sz w:val="22"/>
                <w:szCs w:val="22"/>
              </w:rPr>
            </w:pPr>
            <w:r w:rsidRPr="005C7CB1">
              <w:rPr>
                <w:rFonts w:cs="Arial"/>
                <w:color w:val="FFFFFF"/>
                <w:sz w:val="22"/>
                <w:szCs w:val="22"/>
              </w:rPr>
              <w:t>Selected arrangement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A1A14" w:rsidRPr="005C7CB1" w:rsidRDefault="001A1A14" w:rsidP="0037181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FFFFFF"/>
                <w:sz w:val="22"/>
                <w:szCs w:val="22"/>
              </w:rPr>
            </w:pPr>
            <w:r w:rsidRPr="005C7CB1">
              <w:rPr>
                <w:rFonts w:cs="Arial"/>
                <w:color w:val="FFFFFF"/>
                <w:sz w:val="22"/>
                <w:szCs w:val="22"/>
              </w:rPr>
              <w:t>Justification Summary/Logic</w:t>
            </w:r>
          </w:p>
        </w:tc>
      </w:tr>
      <w:tr w:rsidR="001A1A14" w:rsidRPr="005C7CB1" w:rsidTr="003718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tcBorders>
              <w:top w:val="single" w:sz="4" w:space="0" w:color="auto"/>
            </w:tcBorders>
          </w:tcPr>
          <w:p w:rsidR="001A1A14" w:rsidRPr="005C7CB1" w:rsidRDefault="001A1A14" w:rsidP="00371810">
            <w:pPr>
              <w:spacing w:before="0"/>
              <w:rPr>
                <w:rFonts w:cs="Arial"/>
                <w:color w:val="000000"/>
                <w:sz w:val="20"/>
              </w:rPr>
            </w:pPr>
            <w:r w:rsidRPr="005C7CB1">
              <w:rPr>
                <w:rFonts w:cs="Arial"/>
                <w:color w:val="000000"/>
                <w:sz w:val="20"/>
              </w:rPr>
              <w:t>Specifications</w:t>
            </w:r>
          </w:p>
        </w:tc>
        <w:tc>
          <w:tcPr>
            <w:tcW w:w="3870" w:type="dxa"/>
            <w:tcBorders>
              <w:top w:val="single" w:sz="4" w:space="0" w:color="auto"/>
            </w:tcBorders>
          </w:tcPr>
          <w:p w:rsidR="001A1A14" w:rsidRPr="005C7CB1" w:rsidRDefault="001A1A14" w:rsidP="00371810">
            <w:pPr>
              <w:tabs>
                <w:tab w:val="left" w:pos="2880"/>
              </w:tabs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 w:rsidRPr="005C7CB1">
              <w:rPr>
                <w:rFonts w:cs="Arial"/>
                <w:color w:val="000000"/>
                <w:sz w:val="20"/>
              </w:rPr>
              <w:t>Conformance/Performance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1A1A14" w:rsidRPr="005C7CB1" w:rsidRDefault="001A1A14" w:rsidP="00371810">
            <w:pPr>
              <w:tabs>
                <w:tab w:val="left" w:pos="2880"/>
              </w:tabs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</w:tr>
      <w:tr w:rsidR="001A1A14" w:rsidRPr="005C7CB1" w:rsidTr="00371810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:rsidR="001A1A14" w:rsidRPr="005C7CB1" w:rsidRDefault="001A1A14" w:rsidP="00371810">
            <w:pPr>
              <w:tabs>
                <w:tab w:val="left" w:pos="2880"/>
              </w:tabs>
              <w:spacing w:before="0"/>
              <w:rPr>
                <w:rFonts w:cs="Arial"/>
                <w:color w:val="000000"/>
                <w:sz w:val="20"/>
              </w:rPr>
            </w:pPr>
            <w:r w:rsidRPr="005C7CB1">
              <w:rPr>
                <w:rFonts w:cs="Arial"/>
                <w:color w:val="000000"/>
                <w:sz w:val="20"/>
              </w:rPr>
              <w:t>Sustainability Requirements</w:t>
            </w:r>
          </w:p>
        </w:tc>
        <w:tc>
          <w:tcPr>
            <w:tcW w:w="3870" w:type="dxa"/>
          </w:tcPr>
          <w:p w:rsidR="001A1A14" w:rsidRPr="005C7CB1" w:rsidRDefault="001A1A14" w:rsidP="00371810">
            <w:pPr>
              <w:tabs>
                <w:tab w:val="left" w:pos="2880"/>
              </w:tabs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 w:rsidRPr="005C7CB1">
              <w:rPr>
                <w:rFonts w:cs="Arial"/>
                <w:color w:val="000000"/>
                <w:sz w:val="20"/>
              </w:rPr>
              <w:t>Yes/No</w:t>
            </w:r>
          </w:p>
        </w:tc>
        <w:tc>
          <w:tcPr>
            <w:tcW w:w="2340" w:type="dxa"/>
          </w:tcPr>
          <w:p w:rsidR="001A1A14" w:rsidRPr="005C7CB1" w:rsidRDefault="001A1A14" w:rsidP="00371810">
            <w:pPr>
              <w:tabs>
                <w:tab w:val="left" w:pos="2880"/>
              </w:tabs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</w:tr>
      <w:tr w:rsidR="001A1A14" w:rsidRPr="005C7CB1" w:rsidTr="003718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:rsidR="001A1A14" w:rsidRPr="005C7CB1" w:rsidRDefault="001A1A14" w:rsidP="00371810">
            <w:pPr>
              <w:tabs>
                <w:tab w:val="left" w:pos="2880"/>
              </w:tabs>
              <w:spacing w:before="0"/>
              <w:ind w:left="272" w:hanging="272"/>
              <w:rPr>
                <w:rFonts w:cs="Arial"/>
                <w:color w:val="000000"/>
                <w:sz w:val="20"/>
              </w:rPr>
            </w:pPr>
            <w:r w:rsidRPr="005C7CB1">
              <w:rPr>
                <w:rFonts w:cs="Arial"/>
                <w:color w:val="000000"/>
                <w:sz w:val="20"/>
              </w:rPr>
              <w:t>Contract Type</w:t>
            </w:r>
          </w:p>
        </w:tc>
        <w:tc>
          <w:tcPr>
            <w:tcW w:w="3870" w:type="dxa"/>
          </w:tcPr>
          <w:p w:rsidR="001A1A14" w:rsidRPr="005C7CB1" w:rsidRDefault="001A1A14" w:rsidP="001A1A14">
            <w:pPr>
              <w:numPr>
                <w:ilvl w:val="0"/>
                <w:numId w:val="3"/>
              </w:numPr>
              <w:spacing w:before="0"/>
              <w:ind w:left="252" w:hanging="27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 w:rsidRPr="005C7CB1">
              <w:rPr>
                <w:rFonts w:cs="Arial"/>
                <w:color w:val="000000"/>
                <w:sz w:val="20"/>
              </w:rPr>
              <w:t>Traditional</w:t>
            </w:r>
          </w:p>
          <w:p w:rsidR="001A1A14" w:rsidRPr="005C7CB1" w:rsidRDefault="001A1A14" w:rsidP="001A1A14">
            <w:pPr>
              <w:numPr>
                <w:ilvl w:val="0"/>
                <w:numId w:val="3"/>
              </w:numPr>
              <w:spacing w:before="0"/>
              <w:ind w:left="252" w:hanging="27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 w:rsidRPr="005C7CB1">
              <w:rPr>
                <w:rFonts w:cs="Arial"/>
                <w:color w:val="000000"/>
                <w:sz w:val="20"/>
              </w:rPr>
              <w:t>Design and Build</w:t>
            </w:r>
          </w:p>
          <w:p w:rsidR="001A1A14" w:rsidRPr="005C7CB1" w:rsidRDefault="001A1A14" w:rsidP="001A1A14">
            <w:pPr>
              <w:numPr>
                <w:ilvl w:val="0"/>
                <w:numId w:val="3"/>
              </w:numPr>
              <w:spacing w:before="0"/>
              <w:ind w:left="252" w:hanging="27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 w:rsidRPr="005C7CB1">
              <w:rPr>
                <w:rFonts w:cs="Arial"/>
                <w:color w:val="000000"/>
                <w:sz w:val="20"/>
              </w:rPr>
              <w:t>Design, Build, Operate, Maintain</w:t>
            </w:r>
          </w:p>
          <w:p w:rsidR="001A1A14" w:rsidRPr="005C7CB1" w:rsidRDefault="001A1A14" w:rsidP="001A1A14">
            <w:pPr>
              <w:numPr>
                <w:ilvl w:val="0"/>
                <w:numId w:val="3"/>
              </w:numPr>
              <w:spacing w:before="0"/>
              <w:ind w:left="252" w:hanging="27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 w:rsidRPr="005C7CB1">
              <w:rPr>
                <w:rFonts w:cs="Arial"/>
                <w:color w:val="000000"/>
                <w:sz w:val="20"/>
              </w:rPr>
              <w:t>Design and Build – Turnkey or Prime Contractor</w:t>
            </w:r>
          </w:p>
          <w:p w:rsidR="001A1A14" w:rsidRPr="005C7CB1" w:rsidRDefault="001A1A14" w:rsidP="001A1A14">
            <w:pPr>
              <w:numPr>
                <w:ilvl w:val="0"/>
                <w:numId w:val="3"/>
              </w:numPr>
              <w:tabs>
                <w:tab w:val="left" w:pos="2880"/>
              </w:tabs>
              <w:spacing w:before="0" w:after="120"/>
              <w:ind w:left="252" w:hanging="27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 w:rsidRPr="005C7CB1">
              <w:rPr>
                <w:rFonts w:cs="Arial"/>
                <w:color w:val="000000"/>
                <w:sz w:val="20"/>
              </w:rPr>
              <w:t>EPC and EPCM</w:t>
            </w:r>
          </w:p>
          <w:p w:rsidR="001A1A14" w:rsidRPr="005C7CB1" w:rsidRDefault="001A1A14" w:rsidP="001A1A14">
            <w:pPr>
              <w:numPr>
                <w:ilvl w:val="0"/>
                <w:numId w:val="3"/>
              </w:numPr>
              <w:tabs>
                <w:tab w:val="left" w:pos="2880"/>
              </w:tabs>
              <w:spacing w:before="0" w:after="120"/>
              <w:ind w:left="252" w:hanging="27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 w:rsidRPr="005C7CB1">
              <w:rPr>
                <w:rFonts w:cs="Arial"/>
                <w:color w:val="000000"/>
                <w:sz w:val="20"/>
              </w:rPr>
              <w:t>Other:_____________________</w:t>
            </w:r>
          </w:p>
        </w:tc>
        <w:tc>
          <w:tcPr>
            <w:tcW w:w="2340" w:type="dxa"/>
          </w:tcPr>
          <w:p w:rsidR="001A1A14" w:rsidRPr="005C7CB1" w:rsidRDefault="001A1A14" w:rsidP="00371810">
            <w:pPr>
              <w:tabs>
                <w:tab w:val="left" w:pos="2880"/>
              </w:tabs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</w:tr>
      <w:tr w:rsidR="001A1A14" w:rsidRPr="005C7CB1" w:rsidTr="003718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:rsidR="001A1A14" w:rsidRPr="005C7CB1" w:rsidRDefault="001A1A14" w:rsidP="00371810">
            <w:pPr>
              <w:tabs>
                <w:tab w:val="left" w:pos="2880"/>
              </w:tabs>
              <w:spacing w:before="0"/>
              <w:contextualSpacing/>
              <w:rPr>
                <w:rFonts w:cs="Arial"/>
                <w:color w:val="000000"/>
                <w:sz w:val="20"/>
              </w:rPr>
            </w:pPr>
            <w:r w:rsidRPr="005C7CB1">
              <w:rPr>
                <w:rFonts w:cs="Arial"/>
                <w:color w:val="000000"/>
                <w:sz w:val="20"/>
              </w:rPr>
              <w:t>Pricing and costing mechanism</w:t>
            </w:r>
          </w:p>
        </w:tc>
        <w:tc>
          <w:tcPr>
            <w:tcW w:w="3870" w:type="dxa"/>
          </w:tcPr>
          <w:p w:rsidR="001A1A14" w:rsidRPr="005C7CB1" w:rsidRDefault="001A1A14" w:rsidP="001A1A14">
            <w:pPr>
              <w:numPr>
                <w:ilvl w:val="0"/>
                <w:numId w:val="4"/>
              </w:numPr>
              <w:spacing w:before="0"/>
              <w:ind w:left="252" w:hanging="27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 w:rsidRPr="005C7CB1">
              <w:rPr>
                <w:rFonts w:cs="Arial"/>
                <w:color w:val="000000"/>
                <w:sz w:val="20"/>
              </w:rPr>
              <w:t>Lump Sum</w:t>
            </w:r>
          </w:p>
          <w:p w:rsidR="001A1A14" w:rsidRPr="005C7CB1" w:rsidRDefault="001A1A14" w:rsidP="001A1A14">
            <w:pPr>
              <w:numPr>
                <w:ilvl w:val="0"/>
                <w:numId w:val="4"/>
              </w:numPr>
              <w:spacing w:before="0"/>
              <w:ind w:left="252" w:hanging="27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 w:rsidRPr="005C7CB1">
              <w:rPr>
                <w:rFonts w:cs="Arial"/>
                <w:color w:val="000000"/>
                <w:sz w:val="20"/>
              </w:rPr>
              <w:t>Performance based contracts</w:t>
            </w:r>
          </w:p>
          <w:p w:rsidR="001A1A14" w:rsidRPr="005C7CB1" w:rsidRDefault="001A1A14" w:rsidP="001A1A14">
            <w:pPr>
              <w:numPr>
                <w:ilvl w:val="0"/>
                <w:numId w:val="4"/>
              </w:numPr>
              <w:spacing w:before="0"/>
              <w:ind w:left="252" w:hanging="27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 w:rsidRPr="005C7CB1">
              <w:rPr>
                <w:rFonts w:cs="Arial"/>
                <w:color w:val="000000"/>
                <w:sz w:val="20"/>
              </w:rPr>
              <w:t xml:space="preserve">Schedule of Rates / Admeasurement </w:t>
            </w:r>
          </w:p>
          <w:p w:rsidR="001A1A14" w:rsidRPr="005C7CB1" w:rsidRDefault="001A1A14" w:rsidP="001A1A14">
            <w:pPr>
              <w:numPr>
                <w:ilvl w:val="0"/>
                <w:numId w:val="4"/>
              </w:numPr>
              <w:spacing w:before="0"/>
              <w:ind w:left="252" w:hanging="27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 w:rsidRPr="005C7CB1">
              <w:rPr>
                <w:rFonts w:cs="Arial"/>
                <w:color w:val="000000"/>
                <w:sz w:val="20"/>
              </w:rPr>
              <w:t>Time and Materials</w:t>
            </w:r>
          </w:p>
          <w:p w:rsidR="001A1A14" w:rsidRPr="005C7CB1" w:rsidRDefault="001A1A14" w:rsidP="001A1A14">
            <w:pPr>
              <w:numPr>
                <w:ilvl w:val="0"/>
                <w:numId w:val="4"/>
              </w:numPr>
              <w:tabs>
                <w:tab w:val="left" w:pos="2880"/>
              </w:tabs>
              <w:spacing w:before="0"/>
              <w:ind w:left="252" w:hanging="27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 w:rsidRPr="005C7CB1">
              <w:rPr>
                <w:rFonts w:cs="Arial"/>
                <w:color w:val="000000"/>
                <w:sz w:val="20"/>
              </w:rPr>
              <w:t>Cost Plus</w:t>
            </w:r>
          </w:p>
        </w:tc>
        <w:tc>
          <w:tcPr>
            <w:tcW w:w="2340" w:type="dxa"/>
          </w:tcPr>
          <w:p w:rsidR="001A1A14" w:rsidRPr="005C7CB1" w:rsidRDefault="001A1A14" w:rsidP="00371810">
            <w:pPr>
              <w:tabs>
                <w:tab w:val="left" w:pos="2880"/>
              </w:tabs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</w:tr>
      <w:tr w:rsidR="001A1A14" w:rsidRPr="005C7CB1" w:rsidTr="003718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:rsidR="001A1A14" w:rsidRPr="005C7CB1" w:rsidRDefault="001A1A14" w:rsidP="00371810">
            <w:pPr>
              <w:tabs>
                <w:tab w:val="left" w:pos="2880"/>
              </w:tabs>
              <w:spacing w:before="0"/>
              <w:contextualSpacing/>
              <w:rPr>
                <w:rFonts w:cs="Arial"/>
                <w:color w:val="000000"/>
                <w:sz w:val="20"/>
              </w:rPr>
            </w:pPr>
            <w:r w:rsidRPr="005C7CB1">
              <w:rPr>
                <w:rFonts w:cs="Arial"/>
                <w:color w:val="000000"/>
                <w:sz w:val="20"/>
              </w:rPr>
              <w:t>Supplier Relationship</w:t>
            </w:r>
          </w:p>
        </w:tc>
        <w:tc>
          <w:tcPr>
            <w:tcW w:w="3870" w:type="dxa"/>
          </w:tcPr>
          <w:p w:rsidR="001A1A14" w:rsidRPr="005C7CB1" w:rsidRDefault="001A1A14" w:rsidP="001A1A14">
            <w:pPr>
              <w:numPr>
                <w:ilvl w:val="0"/>
                <w:numId w:val="11"/>
              </w:numPr>
              <w:tabs>
                <w:tab w:val="left" w:pos="2880"/>
              </w:tabs>
              <w:spacing w:before="0" w:after="120"/>
              <w:ind w:left="252" w:hanging="27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 w:rsidRPr="005C7CB1">
              <w:rPr>
                <w:rFonts w:cs="Arial"/>
                <w:color w:val="000000"/>
                <w:sz w:val="20"/>
              </w:rPr>
              <w:t>Adversarial/Collaborative</w:t>
            </w:r>
          </w:p>
        </w:tc>
        <w:tc>
          <w:tcPr>
            <w:tcW w:w="2340" w:type="dxa"/>
          </w:tcPr>
          <w:p w:rsidR="001A1A14" w:rsidRPr="005C7CB1" w:rsidRDefault="001A1A14" w:rsidP="00371810">
            <w:pPr>
              <w:tabs>
                <w:tab w:val="left" w:pos="2880"/>
              </w:tabs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</w:tr>
      <w:tr w:rsidR="001A1A14" w:rsidRPr="005C7CB1" w:rsidTr="003718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:rsidR="001A1A14" w:rsidRPr="005C7CB1" w:rsidRDefault="001A1A14" w:rsidP="00371810">
            <w:pPr>
              <w:tabs>
                <w:tab w:val="left" w:pos="2880"/>
              </w:tabs>
              <w:spacing w:before="0"/>
              <w:contextualSpacing/>
              <w:rPr>
                <w:rFonts w:cs="Arial"/>
                <w:color w:val="000000"/>
                <w:sz w:val="20"/>
              </w:rPr>
            </w:pPr>
            <w:r w:rsidRPr="005C7CB1">
              <w:rPr>
                <w:rFonts w:cs="Arial"/>
                <w:color w:val="000000"/>
                <w:sz w:val="20"/>
              </w:rPr>
              <w:t>Price Adjustments</w:t>
            </w:r>
          </w:p>
        </w:tc>
        <w:tc>
          <w:tcPr>
            <w:tcW w:w="3870" w:type="dxa"/>
          </w:tcPr>
          <w:p w:rsidR="001A1A14" w:rsidRPr="005C7CB1" w:rsidRDefault="001A1A14" w:rsidP="001A1A14">
            <w:pPr>
              <w:numPr>
                <w:ilvl w:val="0"/>
                <w:numId w:val="6"/>
              </w:numPr>
              <w:spacing w:before="0" w:after="120"/>
              <w:ind w:left="252" w:hanging="25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 w:rsidRPr="005C7CB1">
              <w:rPr>
                <w:rFonts w:cs="Arial"/>
                <w:color w:val="000000"/>
                <w:sz w:val="20"/>
              </w:rPr>
              <w:t>None, fixed price</w:t>
            </w:r>
          </w:p>
          <w:p w:rsidR="001A1A14" w:rsidRPr="005C7CB1" w:rsidRDefault="001A1A14" w:rsidP="001A1A14">
            <w:pPr>
              <w:numPr>
                <w:ilvl w:val="0"/>
                <w:numId w:val="6"/>
              </w:numPr>
              <w:spacing w:before="0" w:after="120"/>
              <w:ind w:left="252" w:hanging="25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 w:rsidRPr="005C7CB1">
              <w:rPr>
                <w:rFonts w:cs="Arial"/>
                <w:color w:val="000000"/>
                <w:sz w:val="20"/>
              </w:rPr>
              <w:t>Negotiated</w:t>
            </w:r>
          </w:p>
          <w:p w:rsidR="001A1A14" w:rsidRPr="005C7CB1" w:rsidRDefault="001A1A14" w:rsidP="001A1A14">
            <w:pPr>
              <w:numPr>
                <w:ilvl w:val="0"/>
                <w:numId w:val="6"/>
              </w:numPr>
              <w:spacing w:before="0" w:after="120"/>
              <w:ind w:left="252" w:hanging="25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 w:rsidRPr="005C7CB1">
              <w:rPr>
                <w:rFonts w:cs="Arial"/>
                <w:color w:val="000000"/>
                <w:sz w:val="20"/>
              </w:rPr>
              <w:t>Percentage</w:t>
            </w:r>
          </w:p>
        </w:tc>
        <w:tc>
          <w:tcPr>
            <w:tcW w:w="2340" w:type="dxa"/>
          </w:tcPr>
          <w:p w:rsidR="001A1A14" w:rsidRPr="005C7CB1" w:rsidRDefault="001A1A14" w:rsidP="00371810">
            <w:pPr>
              <w:tabs>
                <w:tab w:val="left" w:pos="2880"/>
              </w:tabs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</w:tr>
      <w:tr w:rsidR="001A1A14" w:rsidRPr="005C7CB1" w:rsidTr="003718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:rsidR="001A1A14" w:rsidRPr="005C7CB1" w:rsidRDefault="001A1A14" w:rsidP="00371810">
            <w:pPr>
              <w:tabs>
                <w:tab w:val="left" w:pos="2880"/>
              </w:tabs>
              <w:spacing w:before="0"/>
              <w:contextualSpacing/>
              <w:rPr>
                <w:rFonts w:cs="Arial"/>
                <w:color w:val="000000"/>
                <w:sz w:val="20"/>
              </w:rPr>
            </w:pPr>
            <w:r w:rsidRPr="005C7CB1">
              <w:rPr>
                <w:rFonts w:cs="Arial"/>
                <w:color w:val="000000"/>
                <w:sz w:val="20"/>
              </w:rPr>
              <w:t>Form of Contract (Terms and Conditions)</w:t>
            </w:r>
          </w:p>
        </w:tc>
        <w:tc>
          <w:tcPr>
            <w:tcW w:w="3870" w:type="dxa"/>
          </w:tcPr>
          <w:p w:rsidR="001A1A14" w:rsidRPr="005C7CB1" w:rsidRDefault="001A1A14" w:rsidP="001A1A14">
            <w:pPr>
              <w:numPr>
                <w:ilvl w:val="0"/>
                <w:numId w:val="6"/>
              </w:numPr>
              <w:spacing w:before="0" w:after="120"/>
              <w:ind w:left="252" w:hanging="252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 w:rsidRPr="005C7CB1">
              <w:rPr>
                <w:rFonts w:cs="Arial"/>
                <w:color w:val="000000"/>
                <w:sz w:val="20"/>
              </w:rPr>
              <w:t>State any special conditions of contract</w:t>
            </w:r>
          </w:p>
        </w:tc>
        <w:tc>
          <w:tcPr>
            <w:tcW w:w="2340" w:type="dxa"/>
          </w:tcPr>
          <w:p w:rsidR="001A1A14" w:rsidRPr="005C7CB1" w:rsidRDefault="001A1A14" w:rsidP="00371810">
            <w:pPr>
              <w:tabs>
                <w:tab w:val="left" w:pos="2880"/>
              </w:tabs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</w:tr>
      <w:tr w:rsidR="001A1A14" w:rsidRPr="005C7CB1" w:rsidTr="003718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:rsidR="001A1A14" w:rsidRPr="005C7CB1" w:rsidRDefault="001A1A14" w:rsidP="00371810">
            <w:pPr>
              <w:tabs>
                <w:tab w:val="left" w:pos="0"/>
              </w:tabs>
              <w:spacing w:before="0"/>
              <w:ind w:left="257" w:hanging="272"/>
              <w:rPr>
                <w:rFonts w:cs="Arial"/>
                <w:color w:val="000000"/>
                <w:sz w:val="20"/>
              </w:rPr>
            </w:pPr>
            <w:r w:rsidRPr="005C7CB1">
              <w:rPr>
                <w:rFonts w:cs="Arial"/>
                <w:color w:val="000000"/>
                <w:sz w:val="20"/>
              </w:rPr>
              <w:t>Selection Method</w:t>
            </w:r>
          </w:p>
          <w:p w:rsidR="001A1A14" w:rsidRPr="005C7CB1" w:rsidRDefault="001A1A14" w:rsidP="00371810">
            <w:pPr>
              <w:spacing w:before="0"/>
              <w:rPr>
                <w:rFonts w:cs="Arial"/>
                <w:color w:val="000000"/>
                <w:sz w:val="20"/>
              </w:rPr>
            </w:pPr>
          </w:p>
        </w:tc>
        <w:tc>
          <w:tcPr>
            <w:tcW w:w="3870" w:type="dxa"/>
          </w:tcPr>
          <w:p w:rsidR="001A1A14" w:rsidRPr="005C7CB1" w:rsidRDefault="001A1A14" w:rsidP="001A1A14">
            <w:pPr>
              <w:numPr>
                <w:ilvl w:val="0"/>
                <w:numId w:val="12"/>
              </w:numPr>
              <w:tabs>
                <w:tab w:val="left" w:pos="2880"/>
              </w:tabs>
              <w:spacing w:before="120" w:after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 w:rsidRPr="005C7CB1">
              <w:rPr>
                <w:rFonts w:cs="Arial"/>
                <w:color w:val="000000"/>
                <w:sz w:val="20"/>
              </w:rPr>
              <w:t>Request for Proposals (RFP)</w:t>
            </w:r>
          </w:p>
          <w:p w:rsidR="001A1A14" w:rsidRPr="005C7CB1" w:rsidRDefault="001A1A14" w:rsidP="001A1A14">
            <w:pPr>
              <w:numPr>
                <w:ilvl w:val="0"/>
                <w:numId w:val="12"/>
              </w:numPr>
              <w:tabs>
                <w:tab w:val="left" w:pos="2880"/>
              </w:tabs>
              <w:spacing w:before="120" w:after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 w:rsidRPr="005C7CB1">
              <w:rPr>
                <w:rFonts w:cs="Arial"/>
                <w:color w:val="000000"/>
                <w:sz w:val="20"/>
              </w:rPr>
              <w:t>Requests for Bids (RFB)</w:t>
            </w:r>
          </w:p>
          <w:p w:rsidR="001A1A14" w:rsidRPr="005C7CB1" w:rsidRDefault="001A1A14" w:rsidP="001A1A14">
            <w:pPr>
              <w:numPr>
                <w:ilvl w:val="0"/>
                <w:numId w:val="12"/>
              </w:numPr>
              <w:tabs>
                <w:tab w:val="left" w:pos="2880"/>
              </w:tabs>
              <w:spacing w:before="120" w:after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 w:rsidRPr="005C7CB1">
              <w:rPr>
                <w:rFonts w:cs="Arial"/>
                <w:color w:val="000000"/>
                <w:sz w:val="20"/>
              </w:rPr>
              <w:t xml:space="preserve">Requests for Quotations (RFQ) </w:t>
            </w:r>
          </w:p>
          <w:p w:rsidR="001A1A14" w:rsidRPr="005C7CB1" w:rsidRDefault="001A1A14" w:rsidP="001A1A14">
            <w:pPr>
              <w:numPr>
                <w:ilvl w:val="0"/>
                <w:numId w:val="12"/>
              </w:numPr>
              <w:tabs>
                <w:tab w:val="left" w:pos="2880"/>
              </w:tabs>
              <w:spacing w:before="120" w:after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 w:rsidRPr="005C7CB1">
              <w:rPr>
                <w:rFonts w:cs="Arial"/>
                <w:color w:val="000000"/>
                <w:sz w:val="20"/>
              </w:rPr>
              <w:t>Direct Selection</w:t>
            </w:r>
          </w:p>
        </w:tc>
        <w:tc>
          <w:tcPr>
            <w:tcW w:w="2340" w:type="dxa"/>
          </w:tcPr>
          <w:p w:rsidR="001A1A14" w:rsidRPr="005C7CB1" w:rsidRDefault="001A1A14" w:rsidP="00371810">
            <w:pPr>
              <w:tabs>
                <w:tab w:val="left" w:pos="2880"/>
              </w:tabs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</w:tr>
      <w:tr w:rsidR="001A1A14" w:rsidRPr="005C7CB1" w:rsidTr="003718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:rsidR="001A1A14" w:rsidRPr="005C7CB1" w:rsidRDefault="001A1A14" w:rsidP="00371810">
            <w:pPr>
              <w:tabs>
                <w:tab w:val="left" w:pos="2880"/>
              </w:tabs>
              <w:spacing w:before="0"/>
              <w:rPr>
                <w:rFonts w:cs="Arial"/>
                <w:color w:val="000000"/>
                <w:sz w:val="20"/>
              </w:rPr>
            </w:pPr>
            <w:r w:rsidRPr="005C7CB1">
              <w:rPr>
                <w:rFonts w:cs="Arial"/>
                <w:color w:val="000000"/>
                <w:sz w:val="20"/>
              </w:rPr>
              <w:t>Selection Arrangement</w:t>
            </w:r>
          </w:p>
        </w:tc>
        <w:tc>
          <w:tcPr>
            <w:tcW w:w="3870" w:type="dxa"/>
          </w:tcPr>
          <w:p w:rsidR="001A1A14" w:rsidRPr="005C7CB1" w:rsidRDefault="001A1A14" w:rsidP="001A1A14">
            <w:pPr>
              <w:numPr>
                <w:ilvl w:val="0"/>
                <w:numId w:val="5"/>
              </w:numPr>
              <w:spacing w:before="0"/>
              <w:ind w:left="252" w:hanging="252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 w:rsidRPr="005C7CB1">
              <w:rPr>
                <w:rFonts w:cs="Arial"/>
                <w:color w:val="000000"/>
                <w:sz w:val="20"/>
              </w:rPr>
              <w:t>Competitive Dialogue</w:t>
            </w:r>
          </w:p>
          <w:p w:rsidR="001A1A14" w:rsidRPr="005C7CB1" w:rsidRDefault="001A1A14" w:rsidP="001A1A14">
            <w:pPr>
              <w:numPr>
                <w:ilvl w:val="0"/>
                <w:numId w:val="5"/>
              </w:numPr>
              <w:spacing w:before="0"/>
              <w:ind w:left="252" w:hanging="252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 w:rsidRPr="005C7CB1">
              <w:rPr>
                <w:rFonts w:cs="Arial"/>
                <w:color w:val="000000"/>
                <w:sz w:val="20"/>
              </w:rPr>
              <w:t>Public Private Partnerships (PPP)</w:t>
            </w:r>
          </w:p>
          <w:p w:rsidR="001A1A14" w:rsidRPr="005C7CB1" w:rsidRDefault="001A1A14" w:rsidP="001A1A14">
            <w:pPr>
              <w:numPr>
                <w:ilvl w:val="0"/>
                <w:numId w:val="5"/>
              </w:numPr>
              <w:spacing w:before="0"/>
              <w:ind w:left="252" w:hanging="252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 w:rsidRPr="005C7CB1">
              <w:rPr>
                <w:rFonts w:cs="Arial"/>
                <w:color w:val="000000"/>
                <w:sz w:val="20"/>
              </w:rPr>
              <w:t>Commercial Practices</w:t>
            </w:r>
          </w:p>
          <w:p w:rsidR="001A1A14" w:rsidRPr="005C7CB1" w:rsidRDefault="001A1A14" w:rsidP="001A1A14">
            <w:pPr>
              <w:numPr>
                <w:ilvl w:val="0"/>
                <w:numId w:val="5"/>
              </w:numPr>
              <w:spacing w:before="0"/>
              <w:ind w:left="252" w:hanging="252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 w:rsidRPr="005C7CB1">
              <w:rPr>
                <w:rFonts w:cs="Arial"/>
                <w:color w:val="000000"/>
                <w:sz w:val="20"/>
              </w:rPr>
              <w:t>United Nations (UN) Agencies</w:t>
            </w:r>
          </w:p>
          <w:p w:rsidR="001A1A14" w:rsidRPr="005C7CB1" w:rsidRDefault="001A1A14" w:rsidP="001A1A14">
            <w:pPr>
              <w:numPr>
                <w:ilvl w:val="0"/>
                <w:numId w:val="5"/>
              </w:numPr>
              <w:spacing w:before="0"/>
              <w:ind w:left="252" w:hanging="252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 w:rsidRPr="005C7CB1">
              <w:rPr>
                <w:rFonts w:cs="Arial"/>
                <w:color w:val="000000"/>
                <w:sz w:val="20"/>
              </w:rPr>
              <w:t>e-Reverse Auctions</w:t>
            </w:r>
          </w:p>
          <w:p w:rsidR="001A1A14" w:rsidRPr="005C7CB1" w:rsidRDefault="001A1A14" w:rsidP="001A1A14">
            <w:pPr>
              <w:numPr>
                <w:ilvl w:val="0"/>
                <w:numId w:val="5"/>
              </w:numPr>
              <w:spacing w:before="0"/>
              <w:ind w:left="252" w:hanging="252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 w:rsidRPr="005C7CB1">
              <w:rPr>
                <w:rFonts w:cs="Arial"/>
                <w:color w:val="000000"/>
                <w:sz w:val="20"/>
              </w:rPr>
              <w:t>Imports</w:t>
            </w:r>
          </w:p>
          <w:p w:rsidR="001A1A14" w:rsidRPr="005C7CB1" w:rsidRDefault="001A1A14" w:rsidP="001A1A14">
            <w:pPr>
              <w:numPr>
                <w:ilvl w:val="0"/>
                <w:numId w:val="5"/>
              </w:numPr>
              <w:spacing w:before="0"/>
              <w:ind w:left="317" w:hanging="317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 w:rsidRPr="005C7CB1">
              <w:rPr>
                <w:rFonts w:cs="Arial"/>
                <w:color w:val="000000"/>
                <w:sz w:val="20"/>
              </w:rPr>
              <w:t>Commodities</w:t>
            </w:r>
          </w:p>
          <w:p w:rsidR="001A1A14" w:rsidRPr="005C7CB1" w:rsidRDefault="001A1A14" w:rsidP="001A1A14">
            <w:pPr>
              <w:numPr>
                <w:ilvl w:val="0"/>
                <w:numId w:val="5"/>
              </w:numPr>
              <w:spacing w:before="0"/>
              <w:ind w:left="252" w:hanging="252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 w:rsidRPr="005C7CB1">
              <w:rPr>
                <w:rFonts w:cs="Arial"/>
                <w:color w:val="000000"/>
                <w:sz w:val="20"/>
              </w:rPr>
              <w:t>Community Driven Development</w:t>
            </w:r>
          </w:p>
          <w:p w:rsidR="001A1A14" w:rsidRPr="005C7CB1" w:rsidRDefault="001A1A14" w:rsidP="001A1A14">
            <w:pPr>
              <w:numPr>
                <w:ilvl w:val="0"/>
                <w:numId w:val="5"/>
              </w:numPr>
              <w:spacing w:before="0"/>
              <w:ind w:left="252" w:hanging="252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 w:rsidRPr="005C7CB1">
              <w:rPr>
                <w:rFonts w:cs="Arial"/>
                <w:color w:val="000000"/>
                <w:sz w:val="20"/>
              </w:rPr>
              <w:t>Force Accounts</w:t>
            </w:r>
          </w:p>
          <w:p w:rsidR="001A1A14" w:rsidRPr="005C7CB1" w:rsidRDefault="001A1A14" w:rsidP="001A1A14">
            <w:pPr>
              <w:numPr>
                <w:ilvl w:val="0"/>
                <w:numId w:val="5"/>
              </w:numPr>
              <w:spacing w:before="0"/>
              <w:ind w:left="252" w:hanging="252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 w:rsidRPr="005C7CB1">
              <w:rPr>
                <w:rFonts w:cs="Arial"/>
                <w:color w:val="000000"/>
                <w:sz w:val="20"/>
              </w:rPr>
              <w:t>Framework Agreements</w:t>
            </w:r>
          </w:p>
          <w:p w:rsidR="001A1A14" w:rsidRPr="005C7CB1" w:rsidRDefault="001A1A14" w:rsidP="001A1A14">
            <w:pPr>
              <w:numPr>
                <w:ilvl w:val="0"/>
                <w:numId w:val="5"/>
              </w:numPr>
              <w:spacing w:before="0"/>
              <w:ind w:left="252" w:hanging="252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 w:rsidRPr="005C7CB1">
              <w:rPr>
                <w:rFonts w:cs="Arial"/>
                <w:color w:val="000000"/>
                <w:sz w:val="20"/>
              </w:rPr>
              <w:t>Cross Project Opportunities</w:t>
            </w:r>
          </w:p>
        </w:tc>
        <w:tc>
          <w:tcPr>
            <w:tcW w:w="2340" w:type="dxa"/>
          </w:tcPr>
          <w:p w:rsidR="001A1A14" w:rsidRPr="005C7CB1" w:rsidRDefault="001A1A14" w:rsidP="00371810">
            <w:pPr>
              <w:tabs>
                <w:tab w:val="left" w:pos="2880"/>
              </w:tabs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</w:tr>
      <w:tr w:rsidR="001A1A14" w:rsidRPr="005C7CB1" w:rsidTr="003718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:rsidR="001A1A14" w:rsidRPr="005C7CB1" w:rsidRDefault="001A1A14" w:rsidP="00371810">
            <w:pPr>
              <w:tabs>
                <w:tab w:val="left" w:pos="2880"/>
              </w:tabs>
              <w:spacing w:before="0"/>
              <w:contextualSpacing/>
              <w:rPr>
                <w:rFonts w:cs="Arial"/>
                <w:color w:val="000000"/>
                <w:sz w:val="20"/>
              </w:rPr>
            </w:pPr>
            <w:r w:rsidRPr="005C7CB1">
              <w:rPr>
                <w:rFonts w:cs="Arial"/>
                <w:color w:val="000000"/>
                <w:sz w:val="20"/>
              </w:rPr>
              <w:t>Market Approach</w:t>
            </w:r>
          </w:p>
        </w:tc>
        <w:tc>
          <w:tcPr>
            <w:tcW w:w="3870" w:type="dxa"/>
          </w:tcPr>
          <w:p w:rsidR="001A1A14" w:rsidRPr="005C7CB1" w:rsidRDefault="001A1A14" w:rsidP="001A1A14">
            <w:pPr>
              <w:numPr>
                <w:ilvl w:val="0"/>
                <w:numId w:val="7"/>
              </w:numPr>
              <w:spacing w:before="0"/>
              <w:ind w:left="252" w:hanging="27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 w:rsidRPr="005C7CB1">
              <w:rPr>
                <w:rFonts w:cs="Arial"/>
                <w:color w:val="000000"/>
                <w:sz w:val="20"/>
              </w:rPr>
              <w:t>Type of Competition</w:t>
            </w:r>
          </w:p>
          <w:p w:rsidR="001A1A14" w:rsidRPr="005C7CB1" w:rsidRDefault="001A1A14" w:rsidP="001A1A14">
            <w:pPr>
              <w:numPr>
                <w:ilvl w:val="0"/>
                <w:numId w:val="13"/>
              </w:numPr>
              <w:spacing w:before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 w:rsidRPr="005C7CB1">
              <w:rPr>
                <w:rFonts w:cs="Arial"/>
                <w:color w:val="000000"/>
                <w:sz w:val="20"/>
              </w:rPr>
              <w:t>Open</w:t>
            </w:r>
          </w:p>
          <w:p w:rsidR="001A1A14" w:rsidRPr="005C7CB1" w:rsidRDefault="001A1A14" w:rsidP="001A1A14">
            <w:pPr>
              <w:numPr>
                <w:ilvl w:val="0"/>
                <w:numId w:val="13"/>
              </w:numPr>
              <w:spacing w:before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 w:rsidRPr="005C7CB1">
              <w:rPr>
                <w:rFonts w:cs="Arial"/>
                <w:color w:val="000000"/>
                <w:sz w:val="20"/>
              </w:rPr>
              <w:t>Limited</w:t>
            </w:r>
          </w:p>
          <w:p w:rsidR="001A1A14" w:rsidRPr="005C7CB1" w:rsidRDefault="001A1A14" w:rsidP="001A1A14">
            <w:pPr>
              <w:numPr>
                <w:ilvl w:val="0"/>
                <w:numId w:val="13"/>
              </w:numPr>
              <w:spacing w:before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 w:rsidRPr="005C7CB1">
              <w:rPr>
                <w:rFonts w:cs="Arial"/>
                <w:color w:val="000000"/>
                <w:sz w:val="20"/>
              </w:rPr>
              <w:t>International</w:t>
            </w:r>
          </w:p>
          <w:p w:rsidR="001A1A14" w:rsidRPr="005C7CB1" w:rsidRDefault="001A1A14" w:rsidP="001A1A14">
            <w:pPr>
              <w:numPr>
                <w:ilvl w:val="0"/>
                <w:numId w:val="13"/>
              </w:numPr>
              <w:spacing w:before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 w:rsidRPr="005C7CB1">
              <w:rPr>
                <w:rFonts w:cs="Arial"/>
                <w:color w:val="000000"/>
                <w:sz w:val="20"/>
              </w:rPr>
              <w:t>National</w:t>
            </w:r>
          </w:p>
          <w:p w:rsidR="001A1A14" w:rsidRPr="005C7CB1" w:rsidRDefault="001A1A14" w:rsidP="001A1A14">
            <w:pPr>
              <w:numPr>
                <w:ilvl w:val="0"/>
                <w:numId w:val="13"/>
              </w:numPr>
              <w:spacing w:before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 w:rsidRPr="005C7CB1">
              <w:rPr>
                <w:rFonts w:cs="Arial"/>
                <w:color w:val="000000"/>
                <w:sz w:val="20"/>
              </w:rPr>
              <w:t>No Competition – Direct Selection</w:t>
            </w:r>
          </w:p>
          <w:p w:rsidR="001A1A14" w:rsidRPr="005C7CB1" w:rsidRDefault="001A1A14" w:rsidP="001A1A14">
            <w:pPr>
              <w:numPr>
                <w:ilvl w:val="0"/>
                <w:numId w:val="7"/>
              </w:numPr>
              <w:spacing w:before="0"/>
              <w:ind w:left="252" w:hanging="27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 w:rsidRPr="005C7CB1">
              <w:rPr>
                <w:rFonts w:cs="Arial"/>
                <w:color w:val="000000"/>
                <w:sz w:val="20"/>
              </w:rPr>
              <w:t>Number of Envelopes/Stages</w:t>
            </w:r>
          </w:p>
          <w:p w:rsidR="001A1A14" w:rsidRPr="005C7CB1" w:rsidRDefault="001A1A14" w:rsidP="001A1A14">
            <w:pPr>
              <w:numPr>
                <w:ilvl w:val="0"/>
                <w:numId w:val="14"/>
              </w:numPr>
              <w:spacing w:before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 w:rsidRPr="005C7CB1">
              <w:rPr>
                <w:rFonts w:cs="Arial"/>
                <w:color w:val="000000"/>
                <w:sz w:val="20"/>
              </w:rPr>
              <w:t>Single Envelope</w:t>
            </w:r>
          </w:p>
          <w:p w:rsidR="001A1A14" w:rsidRPr="005C7CB1" w:rsidRDefault="001A1A14" w:rsidP="001A1A14">
            <w:pPr>
              <w:numPr>
                <w:ilvl w:val="0"/>
                <w:numId w:val="14"/>
              </w:numPr>
              <w:spacing w:before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 w:rsidRPr="005C7CB1">
              <w:rPr>
                <w:rFonts w:cs="Arial"/>
                <w:color w:val="000000"/>
                <w:sz w:val="20"/>
              </w:rPr>
              <w:t>Two Envelopes</w:t>
            </w:r>
          </w:p>
          <w:p w:rsidR="001A1A14" w:rsidRPr="005C7CB1" w:rsidRDefault="001A1A14" w:rsidP="001A1A14">
            <w:pPr>
              <w:numPr>
                <w:ilvl w:val="0"/>
                <w:numId w:val="14"/>
              </w:numPr>
              <w:spacing w:before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 w:rsidRPr="005C7CB1">
              <w:rPr>
                <w:rFonts w:cs="Arial"/>
                <w:color w:val="000000"/>
                <w:sz w:val="20"/>
              </w:rPr>
              <w:t>Single Stage</w:t>
            </w:r>
          </w:p>
          <w:p w:rsidR="001A1A14" w:rsidRPr="005C7CB1" w:rsidRDefault="001A1A14" w:rsidP="001A1A14">
            <w:pPr>
              <w:numPr>
                <w:ilvl w:val="0"/>
                <w:numId w:val="14"/>
              </w:numPr>
              <w:spacing w:before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 w:rsidRPr="005C7CB1">
              <w:rPr>
                <w:rFonts w:cs="Arial"/>
                <w:color w:val="000000"/>
                <w:sz w:val="20"/>
              </w:rPr>
              <w:t>Multi Stage</w:t>
            </w:r>
          </w:p>
          <w:p w:rsidR="001A1A14" w:rsidRPr="005C7CB1" w:rsidRDefault="001A1A14" w:rsidP="001A1A14">
            <w:pPr>
              <w:numPr>
                <w:ilvl w:val="0"/>
                <w:numId w:val="15"/>
              </w:numPr>
              <w:spacing w:before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 w:rsidRPr="005C7CB1">
              <w:rPr>
                <w:rFonts w:cs="Arial"/>
                <w:color w:val="000000"/>
                <w:sz w:val="20"/>
              </w:rPr>
              <w:t>BAFO (Yes/No)</w:t>
            </w:r>
          </w:p>
          <w:p w:rsidR="001A1A14" w:rsidRPr="005C7CB1" w:rsidRDefault="001A1A14" w:rsidP="001A1A14">
            <w:pPr>
              <w:numPr>
                <w:ilvl w:val="0"/>
                <w:numId w:val="15"/>
              </w:numPr>
              <w:spacing w:before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 w:rsidRPr="005C7CB1">
              <w:rPr>
                <w:rFonts w:cs="Arial"/>
                <w:color w:val="000000"/>
                <w:sz w:val="20"/>
              </w:rPr>
              <w:t>Negotiations (Yes/No)</w:t>
            </w:r>
          </w:p>
        </w:tc>
        <w:tc>
          <w:tcPr>
            <w:tcW w:w="2340" w:type="dxa"/>
          </w:tcPr>
          <w:p w:rsidR="001A1A14" w:rsidRPr="005C7CB1" w:rsidRDefault="001A1A14" w:rsidP="00371810">
            <w:pPr>
              <w:tabs>
                <w:tab w:val="left" w:pos="2880"/>
              </w:tabs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</w:tr>
      <w:tr w:rsidR="001A1A14" w:rsidRPr="005C7CB1" w:rsidTr="003718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:rsidR="001A1A14" w:rsidRPr="005C7CB1" w:rsidRDefault="001A1A14" w:rsidP="00371810">
            <w:pPr>
              <w:tabs>
                <w:tab w:val="left" w:pos="2880"/>
              </w:tabs>
              <w:spacing w:before="0"/>
              <w:ind w:left="2"/>
              <w:contextualSpacing/>
              <w:rPr>
                <w:rFonts w:cs="Arial"/>
                <w:color w:val="000000"/>
                <w:sz w:val="20"/>
              </w:rPr>
            </w:pPr>
            <w:r w:rsidRPr="005C7CB1">
              <w:rPr>
                <w:rFonts w:cs="Arial"/>
                <w:color w:val="000000"/>
                <w:sz w:val="20"/>
              </w:rPr>
              <w:t>Pre / Post Qualification</w:t>
            </w:r>
          </w:p>
        </w:tc>
        <w:tc>
          <w:tcPr>
            <w:tcW w:w="3870" w:type="dxa"/>
          </w:tcPr>
          <w:p w:rsidR="001A1A14" w:rsidRPr="005C7CB1" w:rsidRDefault="001A1A14" w:rsidP="001A1A14">
            <w:pPr>
              <w:numPr>
                <w:ilvl w:val="0"/>
                <w:numId w:val="8"/>
              </w:numPr>
              <w:spacing w:before="0"/>
              <w:ind w:left="252" w:hanging="27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 w:rsidRPr="005C7CB1">
              <w:rPr>
                <w:rFonts w:cs="Arial"/>
                <w:color w:val="000000"/>
                <w:sz w:val="20"/>
              </w:rPr>
              <w:t>Pre-Qualification</w:t>
            </w:r>
          </w:p>
          <w:p w:rsidR="001A1A14" w:rsidRPr="005C7CB1" w:rsidRDefault="001A1A14" w:rsidP="001A1A14">
            <w:pPr>
              <w:numPr>
                <w:ilvl w:val="0"/>
                <w:numId w:val="8"/>
              </w:numPr>
              <w:tabs>
                <w:tab w:val="left" w:pos="2880"/>
              </w:tabs>
              <w:spacing w:before="0"/>
              <w:ind w:left="252" w:hanging="252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 w:rsidRPr="005C7CB1">
              <w:rPr>
                <w:rFonts w:cs="Arial"/>
                <w:color w:val="000000"/>
                <w:sz w:val="20"/>
              </w:rPr>
              <w:t>Post-Qualification</w:t>
            </w:r>
          </w:p>
          <w:p w:rsidR="001A1A14" w:rsidRPr="005C7CB1" w:rsidDel="00EE74CC" w:rsidRDefault="001A1A14" w:rsidP="001A1A14">
            <w:pPr>
              <w:numPr>
                <w:ilvl w:val="0"/>
                <w:numId w:val="8"/>
              </w:numPr>
              <w:tabs>
                <w:tab w:val="left" w:pos="2880"/>
              </w:tabs>
              <w:spacing w:before="0"/>
              <w:ind w:left="252" w:hanging="252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 w:rsidRPr="005C7CB1">
              <w:rPr>
                <w:rFonts w:cs="Arial"/>
                <w:color w:val="000000"/>
                <w:sz w:val="20"/>
              </w:rPr>
              <w:t>Initial Selection</w:t>
            </w:r>
          </w:p>
        </w:tc>
        <w:tc>
          <w:tcPr>
            <w:tcW w:w="2340" w:type="dxa"/>
          </w:tcPr>
          <w:p w:rsidR="001A1A14" w:rsidRPr="005C7CB1" w:rsidRDefault="001A1A14" w:rsidP="00371810">
            <w:pPr>
              <w:tabs>
                <w:tab w:val="left" w:pos="2880"/>
              </w:tabs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</w:tr>
      <w:tr w:rsidR="001A1A14" w:rsidRPr="005C7CB1" w:rsidTr="003718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tcBorders>
              <w:bottom w:val="single" w:sz="4" w:space="0" w:color="auto"/>
            </w:tcBorders>
          </w:tcPr>
          <w:p w:rsidR="001A1A14" w:rsidRPr="005C7CB1" w:rsidRDefault="001A1A14" w:rsidP="00371810">
            <w:pPr>
              <w:tabs>
                <w:tab w:val="left" w:pos="2880"/>
              </w:tabs>
              <w:spacing w:before="0"/>
              <w:contextualSpacing/>
              <w:rPr>
                <w:rFonts w:cs="Arial"/>
                <w:color w:val="000000"/>
                <w:sz w:val="20"/>
              </w:rPr>
            </w:pPr>
            <w:r w:rsidRPr="005C7CB1">
              <w:rPr>
                <w:rFonts w:cs="Arial"/>
                <w:color w:val="000000"/>
                <w:sz w:val="20"/>
              </w:rPr>
              <w:t>Evaluation Selection Method</w:t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:rsidR="001A1A14" w:rsidRPr="005C7CB1" w:rsidRDefault="001A1A14" w:rsidP="001A1A14">
            <w:pPr>
              <w:numPr>
                <w:ilvl w:val="0"/>
                <w:numId w:val="9"/>
              </w:numPr>
              <w:spacing w:before="0"/>
              <w:ind w:left="252" w:hanging="27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 w:rsidRPr="005C7CB1">
              <w:rPr>
                <w:rFonts w:cs="Arial"/>
                <w:color w:val="000000"/>
                <w:sz w:val="20"/>
              </w:rPr>
              <w:t>Quality Cost Based Selection (QCBS)</w:t>
            </w:r>
          </w:p>
          <w:p w:rsidR="001A1A14" w:rsidRPr="005C7CB1" w:rsidRDefault="001A1A14" w:rsidP="001A1A14">
            <w:pPr>
              <w:numPr>
                <w:ilvl w:val="0"/>
                <w:numId w:val="9"/>
              </w:numPr>
              <w:spacing w:before="0"/>
              <w:ind w:left="252" w:hanging="27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 w:rsidRPr="005C7CB1">
              <w:rPr>
                <w:rFonts w:cs="Arial"/>
                <w:color w:val="000000"/>
                <w:sz w:val="20"/>
              </w:rPr>
              <w:t>Fixed Budget Based Selection (FBS)</w:t>
            </w:r>
          </w:p>
          <w:p w:rsidR="001A1A14" w:rsidRPr="005C7CB1" w:rsidRDefault="001A1A14" w:rsidP="001A1A14">
            <w:pPr>
              <w:numPr>
                <w:ilvl w:val="0"/>
                <w:numId w:val="9"/>
              </w:numPr>
              <w:spacing w:before="0"/>
              <w:ind w:left="252" w:hanging="27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 w:rsidRPr="005C7CB1">
              <w:rPr>
                <w:rFonts w:cs="Arial"/>
                <w:color w:val="000000"/>
                <w:sz w:val="20"/>
              </w:rPr>
              <w:lastRenderedPageBreak/>
              <w:t xml:space="preserve">Least Cost Based Selection (LCS) </w:t>
            </w:r>
          </w:p>
          <w:p w:rsidR="001A1A14" w:rsidRPr="005C7CB1" w:rsidRDefault="001A1A14" w:rsidP="001A1A14">
            <w:pPr>
              <w:numPr>
                <w:ilvl w:val="0"/>
                <w:numId w:val="9"/>
              </w:numPr>
              <w:spacing w:before="0"/>
              <w:ind w:left="252" w:hanging="27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 w:rsidRPr="005C7CB1">
              <w:rPr>
                <w:rFonts w:cs="Arial"/>
                <w:color w:val="000000"/>
                <w:sz w:val="20"/>
              </w:rPr>
              <w:t>Quality Based Selection (QBS)</w:t>
            </w:r>
          </w:p>
          <w:p w:rsidR="001A1A14" w:rsidRPr="005C7CB1" w:rsidRDefault="001A1A14" w:rsidP="001A1A14">
            <w:pPr>
              <w:numPr>
                <w:ilvl w:val="0"/>
                <w:numId w:val="9"/>
              </w:numPr>
              <w:spacing w:before="0"/>
              <w:ind w:left="252" w:hanging="27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 w:rsidRPr="005C7CB1">
              <w:rPr>
                <w:rFonts w:cs="Arial"/>
                <w:color w:val="000000"/>
                <w:sz w:val="20"/>
              </w:rPr>
              <w:t>Consultant’s Qualifications Based Selection (CQS)</w:t>
            </w:r>
          </w:p>
          <w:p w:rsidR="001A1A14" w:rsidRPr="005C7CB1" w:rsidRDefault="001A1A14" w:rsidP="001A1A14">
            <w:pPr>
              <w:numPr>
                <w:ilvl w:val="0"/>
                <w:numId w:val="8"/>
              </w:numPr>
              <w:tabs>
                <w:tab w:val="left" w:pos="2880"/>
              </w:tabs>
              <w:spacing w:before="0"/>
              <w:ind w:left="252" w:hanging="25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 w:rsidRPr="005C7CB1">
              <w:rPr>
                <w:rFonts w:cs="Arial"/>
                <w:color w:val="000000"/>
                <w:sz w:val="20"/>
              </w:rPr>
              <w:t>Direct Selection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1A1A14" w:rsidRPr="005C7CB1" w:rsidRDefault="001A1A14" w:rsidP="00371810">
            <w:pPr>
              <w:tabs>
                <w:tab w:val="left" w:pos="2880"/>
              </w:tabs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</w:tr>
      <w:tr w:rsidR="001A1A14" w:rsidRPr="005C7CB1" w:rsidTr="003718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14" w:rsidRPr="005C7CB1" w:rsidRDefault="001A1A14" w:rsidP="00371810">
            <w:pPr>
              <w:tabs>
                <w:tab w:val="left" w:pos="2880"/>
              </w:tabs>
              <w:spacing w:before="0"/>
              <w:ind w:left="2" w:hanging="2"/>
              <w:rPr>
                <w:rFonts w:cs="Arial"/>
                <w:color w:val="000000"/>
                <w:sz w:val="20"/>
              </w:rPr>
            </w:pPr>
            <w:r w:rsidRPr="005C7CB1">
              <w:rPr>
                <w:rFonts w:cs="Arial"/>
                <w:color w:val="000000"/>
                <w:sz w:val="20"/>
              </w:rPr>
              <w:lastRenderedPageBreak/>
              <w:t>Evaluation of Costs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14" w:rsidRPr="005C7CB1" w:rsidRDefault="001A1A14" w:rsidP="001A1A14">
            <w:pPr>
              <w:numPr>
                <w:ilvl w:val="0"/>
                <w:numId w:val="10"/>
              </w:numPr>
              <w:spacing w:before="0"/>
              <w:ind w:left="252" w:hanging="27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 w:rsidRPr="005C7CB1">
              <w:rPr>
                <w:rFonts w:cs="Arial"/>
                <w:color w:val="000000"/>
                <w:sz w:val="20"/>
              </w:rPr>
              <w:t>Adjusted Bid Price</w:t>
            </w:r>
          </w:p>
          <w:p w:rsidR="001A1A14" w:rsidRPr="005C7CB1" w:rsidRDefault="001A1A14" w:rsidP="001A1A14">
            <w:pPr>
              <w:numPr>
                <w:ilvl w:val="0"/>
                <w:numId w:val="10"/>
              </w:numPr>
              <w:spacing w:before="0"/>
              <w:ind w:left="252" w:hanging="27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 w:rsidRPr="005C7CB1">
              <w:rPr>
                <w:rFonts w:cs="Arial"/>
                <w:color w:val="000000"/>
                <w:sz w:val="20"/>
              </w:rPr>
              <w:t>Life-Cycle Costs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14" w:rsidRPr="005C7CB1" w:rsidRDefault="001A1A14" w:rsidP="00371810">
            <w:pPr>
              <w:tabs>
                <w:tab w:val="left" w:pos="2880"/>
              </w:tabs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</w:tr>
      <w:tr w:rsidR="001A1A14" w:rsidRPr="005C7CB1" w:rsidTr="003718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14" w:rsidRPr="005C7CB1" w:rsidRDefault="001A1A14" w:rsidP="00371810">
            <w:pPr>
              <w:tabs>
                <w:tab w:val="left" w:pos="2880"/>
              </w:tabs>
              <w:spacing w:before="0"/>
              <w:rPr>
                <w:rFonts w:cs="Arial"/>
                <w:color w:val="000000"/>
                <w:sz w:val="20"/>
              </w:rPr>
            </w:pPr>
            <w:r w:rsidRPr="005C7CB1">
              <w:rPr>
                <w:rFonts w:cs="Arial"/>
                <w:color w:val="000000"/>
                <w:sz w:val="20"/>
              </w:rPr>
              <w:t>Domestic Preference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14" w:rsidRPr="005C7CB1" w:rsidRDefault="001A1A14" w:rsidP="00371810">
            <w:pPr>
              <w:tabs>
                <w:tab w:val="left" w:pos="2880"/>
              </w:tabs>
              <w:spacing w:before="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 w:rsidRPr="005C7CB1">
              <w:rPr>
                <w:rFonts w:cs="Arial"/>
                <w:color w:val="000000"/>
                <w:sz w:val="20"/>
              </w:rPr>
              <w:t>Yes / 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14" w:rsidRPr="005C7CB1" w:rsidRDefault="001A1A14" w:rsidP="00371810">
            <w:pPr>
              <w:tabs>
                <w:tab w:val="left" w:pos="2880"/>
              </w:tabs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</w:tr>
      <w:tr w:rsidR="001A1A14" w:rsidRPr="005C7CB1" w:rsidTr="003718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A14" w:rsidRPr="005C7CB1" w:rsidRDefault="001A1A14" w:rsidP="00371810">
            <w:pPr>
              <w:tabs>
                <w:tab w:val="left" w:pos="2880"/>
              </w:tabs>
              <w:spacing w:before="0"/>
              <w:ind w:left="2"/>
              <w:contextualSpacing/>
              <w:rPr>
                <w:rFonts w:cs="Arial"/>
                <w:color w:val="000000"/>
                <w:sz w:val="20"/>
              </w:rPr>
            </w:pPr>
            <w:r w:rsidRPr="005C7CB1">
              <w:rPr>
                <w:rFonts w:cs="Arial"/>
                <w:color w:val="000000"/>
                <w:sz w:val="20"/>
              </w:rPr>
              <w:t>Rated Criteria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</w:tcPr>
          <w:p w:rsidR="001A1A14" w:rsidRPr="005C7CB1" w:rsidRDefault="001A1A14" w:rsidP="00371810">
            <w:pPr>
              <w:tabs>
                <w:tab w:val="left" w:pos="2880"/>
              </w:tabs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</w:rPr>
            </w:pPr>
            <w:r w:rsidRPr="005C7CB1">
              <w:rPr>
                <w:rFonts w:cs="Arial"/>
                <w:color w:val="000000"/>
                <w:sz w:val="20"/>
              </w:rPr>
              <w:t>List the type of criteria to be used (mandatory/desired)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14" w:rsidRPr="005C7CB1" w:rsidRDefault="001A1A14" w:rsidP="00371810">
            <w:pPr>
              <w:tabs>
                <w:tab w:val="left" w:pos="2880"/>
              </w:tabs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</w:tr>
    </w:tbl>
    <w:p w:rsidR="001A1A14" w:rsidRPr="005C7CB1" w:rsidRDefault="001A1A14" w:rsidP="001A1A14">
      <w:pPr>
        <w:spacing w:before="0" w:after="160" w:line="259" w:lineRule="auto"/>
        <w:rPr>
          <w:rFonts w:ascii="Calibri" w:hAnsi="Calibri"/>
          <w:b/>
          <w:sz w:val="22"/>
          <w:szCs w:val="22"/>
          <w:u w:val="single"/>
        </w:rPr>
      </w:pPr>
      <w:r w:rsidRPr="005C7CB1">
        <w:rPr>
          <w:rFonts w:ascii="Calibri" w:hAnsi="Calibri"/>
          <w:b/>
          <w:sz w:val="22"/>
          <w:szCs w:val="22"/>
          <w:u w:val="single"/>
        </w:rPr>
        <w:br w:type="page"/>
      </w:r>
    </w:p>
    <w:p w:rsidR="001A1A14" w:rsidRPr="005C7CB1" w:rsidRDefault="001A1A14" w:rsidP="001A1A14">
      <w:pPr>
        <w:numPr>
          <w:ilvl w:val="0"/>
          <w:numId w:val="1"/>
        </w:numPr>
        <w:spacing w:before="120" w:after="360"/>
        <w:rPr>
          <w:rFonts w:cs="Arial"/>
          <w:b/>
          <w:color w:val="000000"/>
          <w:sz w:val="22"/>
          <w:szCs w:val="22"/>
          <w:u w:val="single"/>
        </w:rPr>
      </w:pPr>
      <w:r w:rsidRPr="005C7CB1">
        <w:rPr>
          <w:rFonts w:cs="Arial"/>
          <w:b/>
          <w:color w:val="000000"/>
          <w:sz w:val="22"/>
          <w:szCs w:val="22"/>
          <w:u w:val="single"/>
        </w:rPr>
        <w:lastRenderedPageBreak/>
        <w:t>Preferred arrangement for low value, low risk activities (if applicable)</w:t>
      </w:r>
    </w:p>
    <w:tbl>
      <w:tblPr>
        <w:tblStyle w:val="ListTable3-Accent1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49"/>
        <w:gridCol w:w="2235"/>
        <w:gridCol w:w="2066"/>
        <w:gridCol w:w="2320"/>
      </w:tblGrid>
      <w:tr w:rsidR="001A1A14" w:rsidRPr="005C7CB1" w:rsidTr="003718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9" w:type="dxa"/>
            <w:tcBorders>
              <w:top w:val="single" w:sz="4" w:space="0" w:color="auto"/>
              <w:bottom w:val="single" w:sz="6" w:space="0" w:color="auto"/>
              <w:right w:val="none" w:sz="0" w:space="0" w:color="auto"/>
            </w:tcBorders>
            <w:shd w:val="clear" w:color="auto" w:fill="CCCCCC"/>
          </w:tcPr>
          <w:p w:rsidR="001A1A14" w:rsidRPr="005C7CB1" w:rsidRDefault="001A1A14" w:rsidP="00371810">
            <w:pPr>
              <w:spacing w:before="0"/>
              <w:rPr>
                <w:rFonts w:ascii="Calibri" w:hAnsi="Calibri" w:cs="Arial"/>
                <w:color w:val="auto"/>
                <w:sz w:val="22"/>
                <w:szCs w:val="22"/>
              </w:rPr>
            </w:pPr>
            <w:r w:rsidRPr="005C7CB1">
              <w:rPr>
                <w:rFonts w:ascii="Calibri" w:hAnsi="Calibri" w:cs="Arial"/>
                <w:color w:val="auto"/>
                <w:sz w:val="22"/>
                <w:szCs w:val="22"/>
              </w:rPr>
              <w:t>Activity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</w:tcPr>
          <w:p w:rsidR="001A1A14" w:rsidRPr="005C7CB1" w:rsidRDefault="001A1A14" w:rsidP="0037181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auto"/>
                <w:sz w:val="22"/>
                <w:szCs w:val="22"/>
              </w:rPr>
            </w:pPr>
            <w:r w:rsidRPr="005C7CB1">
              <w:rPr>
                <w:rFonts w:ascii="Calibri" w:hAnsi="Calibri" w:cs="Arial"/>
                <w:color w:val="auto"/>
                <w:sz w:val="22"/>
                <w:szCs w:val="22"/>
              </w:rPr>
              <w:t>Category</w:t>
            </w:r>
          </w:p>
        </w:tc>
        <w:tc>
          <w:tcPr>
            <w:tcW w:w="2066" w:type="dxa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</w:tcPr>
          <w:p w:rsidR="001A1A14" w:rsidRPr="005C7CB1" w:rsidRDefault="001A1A14" w:rsidP="0037181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auto"/>
                <w:sz w:val="22"/>
                <w:szCs w:val="22"/>
              </w:rPr>
            </w:pPr>
            <w:r w:rsidRPr="005C7CB1">
              <w:rPr>
                <w:rFonts w:ascii="Calibri" w:hAnsi="Calibri" w:cs="Arial"/>
                <w:color w:val="auto"/>
                <w:sz w:val="22"/>
                <w:szCs w:val="22"/>
              </w:rPr>
              <w:t>Estimated cost</w:t>
            </w:r>
          </w:p>
        </w:tc>
        <w:tc>
          <w:tcPr>
            <w:tcW w:w="2320" w:type="dxa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</w:tcPr>
          <w:p w:rsidR="001A1A14" w:rsidRPr="005C7CB1" w:rsidRDefault="001A1A14" w:rsidP="0037181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auto"/>
                <w:sz w:val="22"/>
                <w:szCs w:val="22"/>
              </w:rPr>
            </w:pPr>
            <w:r w:rsidRPr="005C7CB1">
              <w:rPr>
                <w:rFonts w:ascii="Calibri" w:hAnsi="Calibri" w:cs="Arial"/>
                <w:color w:val="auto"/>
                <w:sz w:val="22"/>
                <w:szCs w:val="22"/>
              </w:rPr>
              <w:t>Procurement arrangement</w:t>
            </w:r>
          </w:p>
        </w:tc>
      </w:tr>
      <w:tr w:rsidR="001A1A14" w:rsidRPr="005C7CB1" w:rsidTr="003718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dxa"/>
            <w:tcBorders>
              <w:top w:val="single" w:sz="6" w:space="0" w:color="auto"/>
              <w:bottom w:val="none" w:sz="0" w:space="0" w:color="auto"/>
              <w:right w:val="none" w:sz="0" w:space="0" w:color="auto"/>
            </w:tcBorders>
          </w:tcPr>
          <w:p w:rsidR="001A1A14" w:rsidRPr="005C7CB1" w:rsidRDefault="001A1A14" w:rsidP="00371810">
            <w:pPr>
              <w:spacing w:before="0"/>
              <w:rPr>
                <w:rFonts w:ascii="Calibri" w:hAnsi="Calibri" w:cs="Arial"/>
                <w:szCs w:val="22"/>
              </w:rPr>
            </w:pPr>
          </w:p>
        </w:tc>
        <w:tc>
          <w:tcPr>
            <w:tcW w:w="2235" w:type="dxa"/>
            <w:tcBorders>
              <w:top w:val="single" w:sz="6" w:space="0" w:color="auto"/>
              <w:bottom w:val="none" w:sz="0" w:space="0" w:color="auto"/>
            </w:tcBorders>
          </w:tcPr>
          <w:p w:rsidR="001A1A14" w:rsidRPr="005C7CB1" w:rsidRDefault="001A1A14" w:rsidP="0037181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szCs w:val="22"/>
              </w:rPr>
            </w:pPr>
          </w:p>
        </w:tc>
        <w:tc>
          <w:tcPr>
            <w:tcW w:w="2066" w:type="dxa"/>
            <w:tcBorders>
              <w:top w:val="single" w:sz="6" w:space="0" w:color="auto"/>
              <w:bottom w:val="none" w:sz="0" w:space="0" w:color="auto"/>
            </w:tcBorders>
          </w:tcPr>
          <w:p w:rsidR="001A1A14" w:rsidRPr="005C7CB1" w:rsidRDefault="001A1A14" w:rsidP="0037181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szCs w:val="22"/>
              </w:rPr>
            </w:pPr>
          </w:p>
        </w:tc>
        <w:tc>
          <w:tcPr>
            <w:tcW w:w="2320" w:type="dxa"/>
            <w:tcBorders>
              <w:top w:val="single" w:sz="6" w:space="0" w:color="auto"/>
              <w:bottom w:val="none" w:sz="0" w:space="0" w:color="auto"/>
            </w:tcBorders>
          </w:tcPr>
          <w:p w:rsidR="001A1A14" w:rsidRPr="005C7CB1" w:rsidRDefault="001A1A14" w:rsidP="0037181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szCs w:val="22"/>
              </w:rPr>
            </w:pPr>
          </w:p>
        </w:tc>
      </w:tr>
      <w:tr w:rsidR="001A1A14" w:rsidRPr="005C7CB1" w:rsidTr="0037181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dxa"/>
            <w:tcBorders>
              <w:right w:val="none" w:sz="0" w:space="0" w:color="auto"/>
            </w:tcBorders>
          </w:tcPr>
          <w:p w:rsidR="001A1A14" w:rsidRPr="005C7CB1" w:rsidRDefault="001A1A14" w:rsidP="00371810">
            <w:pPr>
              <w:spacing w:before="0"/>
              <w:rPr>
                <w:rFonts w:ascii="Calibri" w:hAnsi="Calibri" w:cs="Arial"/>
                <w:szCs w:val="22"/>
              </w:rPr>
            </w:pPr>
          </w:p>
        </w:tc>
        <w:tc>
          <w:tcPr>
            <w:tcW w:w="2235" w:type="dxa"/>
          </w:tcPr>
          <w:p w:rsidR="001A1A14" w:rsidRPr="005C7CB1" w:rsidRDefault="001A1A14" w:rsidP="0037181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Cs w:val="22"/>
              </w:rPr>
            </w:pPr>
          </w:p>
        </w:tc>
        <w:tc>
          <w:tcPr>
            <w:tcW w:w="2066" w:type="dxa"/>
          </w:tcPr>
          <w:p w:rsidR="001A1A14" w:rsidRPr="005C7CB1" w:rsidRDefault="001A1A14" w:rsidP="0037181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Cs w:val="22"/>
              </w:rPr>
            </w:pPr>
          </w:p>
        </w:tc>
        <w:tc>
          <w:tcPr>
            <w:tcW w:w="2320" w:type="dxa"/>
          </w:tcPr>
          <w:p w:rsidR="001A1A14" w:rsidRPr="005C7CB1" w:rsidRDefault="001A1A14" w:rsidP="0037181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Cs w:val="22"/>
              </w:rPr>
            </w:pPr>
          </w:p>
        </w:tc>
      </w:tr>
    </w:tbl>
    <w:p w:rsidR="001A1A14" w:rsidRPr="005C7CB1" w:rsidRDefault="001A1A14" w:rsidP="001A1A14">
      <w:pPr>
        <w:numPr>
          <w:ilvl w:val="0"/>
          <w:numId w:val="1"/>
        </w:numPr>
        <w:spacing w:before="360" w:after="360"/>
        <w:rPr>
          <w:rFonts w:cs="Arial"/>
          <w:b/>
          <w:color w:val="000000"/>
          <w:sz w:val="22"/>
          <w:szCs w:val="22"/>
          <w:u w:val="single"/>
        </w:rPr>
      </w:pPr>
      <w:r w:rsidRPr="005C7CB1">
        <w:rPr>
          <w:rFonts w:cs="Arial"/>
          <w:b/>
          <w:color w:val="000000"/>
          <w:sz w:val="22"/>
          <w:szCs w:val="22"/>
          <w:u w:val="single"/>
        </w:rPr>
        <w:t>Summary of PPSD to be inform the Bank’s preparation of the PAD</w:t>
      </w:r>
    </w:p>
    <w:p w:rsidR="001A1A14" w:rsidRPr="005C7CB1" w:rsidRDefault="001A1A14" w:rsidP="001A1A14">
      <w:pPr>
        <w:spacing w:before="0" w:after="160" w:line="259" w:lineRule="auto"/>
        <w:rPr>
          <w:rFonts w:ascii="Arial" w:hAnsi="Arial"/>
          <w:b/>
          <w:szCs w:val="24"/>
        </w:rPr>
      </w:pPr>
      <w:r w:rsidRPr="005C7CB1">
        <w:rPr>
          <w:rFonts w:ascii="Arial" w:hAnsi="Arial"/>
          <w:noProof/>
          <w:sz w:val="22"/>
          <w:szCs w:val="22"/>
          <w:lang w:val="en-US"/>
        </w:rPr>
        <w:drawing>
          <wp:inline distT="0" distB="0" distL="0" distR="0" wp14:anchorId="76B64CBC" wp14:editId="4AAAB624">
            <wp:extent cx="5721599" cy="1613066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836" cy="1620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A1A14" w:rsidRPr="005C7CB1" w:rsidRDefault="001A1A14" w:rsidP="001A1A14"/>
    <w:p w:rsidR="001A1A14" w:rsidRPr="005C7CB1" w:rsidRDefault="001A1A14" w:rsidP="001A1A14"/>
    <w:p w:rsidR="001A1A14" w:rsidRPr="005C7CB1" w:rsidRDefault="001A1A14" w:rsidP="001A1A14"/>
    <w:p w:rsidR="00C50F53" w:rsidRDefault="00C50F53">
      <w:bookmarkStart w:id="2" w:name="_GoBack"/>
      <w:bookmarkEnd w:id="2"/>
    </w:p>
    <w:sectPr w:rsidR="00C50F53" w:rsidSect="003F4DC7">
      <w:pgSz w:w="11906" w:h="16838"/>
      <w:pgMar w:top="1440" w:right="74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es">
    <w:altName w:val="Times New Roman"/>
    <w:panose1 w:val="00000000000000000000"/>
    <w:charset w:val="00"/>
    <w:family w:val="modern"/>
    <w:notTrueType/>
    <w:pitch w:val="variable"/>
    <w:sig w:usb0="00000001" w:usb1="5000005B" w:usb2="00000000" w:usb3="00000000" w:csb0="00000093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66B3E"/>
    <w:multiLevelType w:val="hybridMultilevel"/>
    <w:tmpl w:val="6DDE3C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C2A0E"/>
    <w:multiLevelType w:val="hybridMultilevel"/>
    <w:tmpl w:val="27925E96"/>
    <w:lvl w:ilvl="0" w:tplc="0409000F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" w15:restartNumberingAfterBreak="0">
    <w:nsid w:val="0E1610CE"/>
    <w:multiLevelType w:val="hybridMultilevel"/>
    <w:tmpl w:val="FFB6A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30092"/>
    <w:multiLevelType w:val="hybridMultilevel"/>
    <w:tmpl w:val="2D2070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51473"/>
    <w:multiLevelType w:val="hybridMultilevel"/>
    <w:tmpl w:val="1CA677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AB6A97"/>
    <w:multiLevelType w:val="hybridMultilevel"/>
    <w:tmpl w:val="D6843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E5214"/>
    <w:multiLevelType w:val="hybridMultilevel"/>
    <w:tmpl w:val="1C1CBB0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2C7FEA"/>
    <w:multiLevelType w:val="hybridMultilevel"/>
    <w:tmpl w:val="1D06E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04E45"/>
    <w:multiLevelType w:val="hybridMultilevel"/>
    <w:tmpl w:val="E4BCB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AF02B2"/>
    <w:multiLevelType w:val="hybridMultilevel"/>
    <w:tmpl w:val="46DAA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0F5FB4"/>
    <w:multiLevelType w:val="multilevel"/>
    <w:tmpl w:val="046E5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421F19"/>
    <w:multiLevelType w:val="hybridMultilevel"/>
    <w:tmpl w:val="8618A7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511DC0"/>
    <w:multiLevelType w:val="multilevel"/>
    <w:tmpl w:val="96604D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none"/>
      <w:lvlText w:val="5.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A6B328E"/>
    <w:multiLevelType w:val="hybridMultilevel"/>
    <w:tmpl w:val="58CC1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F946F4"/>
    <w:multiLevelType w:val="hybridMultilevel"/>
    <w:tmpl w:val="8BCA2E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86AF3"/>
    <w:multiLevelType w:val="hybridMultilevel"/>
    <w:tmpl w:val="68202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6F0D1A"/>
    <w:multiLevelType w:val="hybridMultilevel"/>
    <w:tmpl w:val="921CA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610F52"/>
    <w:multiLevelType w:val="hybridMultilevel"/>
    <w:tmpl w:val="F2962E2C"/>
    <w:lvl w:ilvl="0" w:tplc="CB22797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B64204"/>
    <w:multiLevelType w:val="hybridMultilevel"/>
    <w:tmpl w:val="BACEEA3E"/>
    <w:lvl w:ilvl="0" w:tplc="10D8A3EA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42452D"/>
    <w:multiLevelType w:val="hybridMultilevel"/>
    <w:tmpl w:val="45A66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190F0C"/>
    <w:multiLevelType w:val="hybridMultilevel"/>
    <w:tmpl w:val="996C3E98"/>
    <w:lvl w:ilvl="0" w:tplc="2E3E4872">
      <w:start w:val="1"/>
      <w:numFmt w:val="upperLetter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1" w15:restartNumberingAfterBreak="0">
    <w:nsid w:val="647F325D"/>
    <w:multiLevelType w:val="multilevel"/>
    <w:tmpl w:val="046E5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1156E4"/>
    <w:multiLevelType w:val="hybridMultilevel"/>
    <w:tmpl w:val="87D6C100"/>
    <w:lvl w:ilvl="0" w:tplc="0409000F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3" w15:restartNumberingAfterBreak="0">
    <w:nsid w:val="68D20D43"/>
    <w:multiLevelType w:val="hybridMultilevel"/>
    <w:tmpl w:val="2CFC0E2C"/>
    <w:lvl w:ilvl="0" w:tplc="04090015">
      <w:start w:val="1"/>
      <w:numFmt w:val="upp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 w15:restartNumberingAfterBreak="0">
    <w:nsid w:val="6AE63931"/>
    <w:multiLevelType w:val="hybridMultilevel"/>
    <w:tmpl w:val="A4F86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524C0B"/>
    <w:multiLevelType w:val="hybridMultilevel"/>
    <w:tmpl w:val="ACA23196"/>
    <w:lvl w:ilvl="0" w:tplc="4288E4EC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6" w15:restartNumberingAfterBreak="0">
    <w:nsid w:val="7BAF37A8"/>
    <w:multiLevelType w:val="hybridMultilevel"/>
    <w:tmpl w:val="ABC06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7" w15:restartNumberingAfterBreak="0">
    <w:nsid w:val="7F2D2868"/>
    <w:multiLevelType w:val="hybridMultilevel"/>
    <w:tmpl w:val="8DE4CC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4661D4"/>
    <w:multiLevelType w:val="hybridMultilevel"/>
    <w:tmpl w:val="E4FC5B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6"/>
  </w:num>
  <w:num w:numId="3">
    <w:abstractNumId w:val="14"/>
  </w:num>
  <w:num w:numId="4">
    <w:abstractNumId w:val="27"/>
  </w:num>
  <w:num w:numId="5">
    <w:abstractNumId w:val="17"/>
  </w:num>
  <w:num w:numId="6">
    <w:abstractNumId w:val="18"/>
  </w:num>
  <w:num w:numId="7">
    <w:abstractNumId w:val="0"/>
  </w:num>
  <w:num w:numId="8">
    <w:abstractNumId w:val="11"/>
  </w:num>
  <w:num w:numId="9">
    <w:abstractNumId w:val="3"/>
  </w:num>
  <w:num w:numId="10">
    <w:abstractNumId w:val="23"/>
  </w:num>
  <w:num w:numId="11">
    <w:abstractNumId w:val="20"/>
  </w:num>
  <w:num w:numId="12">
    <w:abstractNumId w:val="6"/>
  </w:num>
  <w:num w:numId="13">
    <w:abstractNumId w:val="22"/>
  </w:num>
  <w:num w:numId="14">
    <w:abstractNumId w:val="1"/>
  </w:num>
  <w:num w:numId="15">
    <w:abstractNumId w:val="25"/>
  </w:num>
  <w:num w:numId="16">
    <w:abstractNumId w:val="4"/>
  </w:num>
  <w:num w:numId="17">
    <w:abstractNumId w:val="28"/>
  </w:num>
  <w:num w:numId="18">
    <w:abstractNumId w:val="10"/>
  </w:num>
  <w:num w:numId="19">
    <w:abstractNumId w:val="8"/>
  </w:num>
  <w:num w:numId="20">
    <w:abstractNumId w:val="7"/>
  </w:num>
  <w:num w:numId="21">
    <w:abstractNumId w:val="2"/>
  </w:num>
  <w:num w:numId="22">
    <w:abstractNumId w:val="15"/>
  </w:num>
  <w:num w:numId="23">
    <w:abstractNumId w:val="19"/>
  </w:num>
  <w:num w:numId="24">
    <w:abstractNumId w:val="24"/>
  </w:num>
  <w:num w:numId="25">
    <w:abstractNumId w:val="9"/>
  </w:num>
  <w:num w:numId="26">
    <w:abstractNumId w:val="13"/>
  </w:num>
  <w:num w:numId="27">
    <w:abstractNumId w:val="21"/>
  </w:num>
  <w:num w:numId="28">
    <w:abstractNumId w:val="5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A14"/>
    <w:rsid w:val="001A1A14"/>
    <w:rsid w:val="00C5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3307E0-4008-49E8-A943-FE1046585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A14"/>
    <w:pPr>
      <w:spacing w:before="240" w:after="0" w:line="240" w:lineRule="auto"/>
      <w:jc w:val="both"/>
    </w:pPr>
    <w:rPr>
      <w:rFonts w:ascii="Andes" w:eastAsia="Times New Roman" w:hAnsi="Andes" w:cs="Microsoft Sans Serif"/>
      <w:bCs/>
      <w:color w:val="002060"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stTable3-Accent11">
    <w:name w:val="List Table 3 - Accent 11"/>
    <w:basedOn w:val="TableNormal"/>
    <w:uiPriority w:val="48"/>
    <w:rsid w:val="001A1A14"/>
    <w:pPr>
      <w:spacing w:after="0" w:line="240" w:lineRule="auto"/>
    </w:pPr>
    <w:rPr>
      <w:rFonts w:asciiTheme="minorHAnsi" w:hAnsiTheme="minorHAnsi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customStyle="1" w:styleId="ListTable3-Accent112">
    <w:name w:val="List Table 3 - Accent 112"/>
    <w:basedOn w:val="TableNormal"/>
    <w:uiPriority w:val="48"/>
    <w:rsid w:val="001A1A14"/>
    <w:pPr>
      <w:spacing w:after="0" w:line="240" w:lineRule="auto"/>
    </w:pPr>
    <w:rPr>
      <w:rFonts w:asciiTheme="minorHAnsi" w:hAnsiTheme="minorHAnsi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1A1A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nkd.in/gbNGkFq" TargetMode="External"/><Relationship Id="rId13" Type="http://schemas.openxmlformats.org/officeDocument/2006/relationships/hyperlink" Target="file:///C:\Users\mnikoleishvili\AppData\Local\Microsoft\Windows\INetCache\Content.Outlook\4BELGOQU\GEP%20Worldwide" TargetMode="External"/><Relationship Id="rId18" Type="http://schemas.openxmlformats.org/officeDocument/2006/relationships/hyperlink" Target="https://lnkd.in/gwmS5W8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file:///C:\Users\mnikoleishvili\AppData\Local\Microsoft\Windows\INetCache\Content.Outlook\4BELGOQU\SourceDay" TargetMode="External"/><Relationship Id="rId7" Type="http://schemas.openxmlformats.org/officeDocument/2006/relationships/hyperlink" Target="file:///C:\Users\mnikoleishvili\AppData\Local\Microsoft\Windows\INetCache\Content.Outlook\4BELGOQU\Thomas" TargetMode="External"/><Relationship Id="rId12" Type="http://schemas.openxmlformats.org/officeDocument/2006/relationships/hyperlink" Target="https://lnkd.in/gbv5aBU" TargetMode="External"/><Relationship Id="rId17" Type="http://schemas.openxmlformats.org/officeDocument/2006/relationships/hyperlink" Target="https://www.linkedin.com/company/bonfire-ltd/" TargetMode="External"/><Relationship Id="rId25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lnkd.in/gCEndDd" TargetMode="External"/><Relationship Id="rId20" Type="http://schemas.openxmlformats.org/officeDocument/2006/relationships/hyperlink" Target="https://lnkd.in/gZeC5tq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nkd.in/gYferRC" TargetMode="External"/><Relationship Id="rId11" Type="http://schemas.openxmlformats.org/officeDocument/2006/relationships/hyperlink" Target="file:///C:\Users\mnikoleishvili\AppData\Local\Microsoft\Windows\INetCache\Content.Outlook\4BELGOQU\SAP%20Ariba" TargetMode="External"/><Relationship Id="rId24" Type="http://schemas.openxmlformats.org/officeDocument/2006/relationships/hyperlink" Target="https://www.cdc.gov/niosh/npptl/topics/respirators/disp_part/n95list1.html" TargetMode="External"/><Relationship Id="rId5" Type="http://schemas.openxmlformats.org/officeDocument/2006/relationships/hyperlink" Target="https://www.linkedin.com/company/scoutbee/" TargetMode="External"/><Relationship Id="rId15" Type="http://schemas.openxmlformats.org/officeDocument/2006/relationships/hyperlink" Target="file:///C:\Users\mnikoleishvili\AppData\Local\Microsoft\Windows\INetCache\Content.Outlook\4BELGOQU\Coupa%20Software" TargetMode="External"/><Relationship Id="rId23" Type="http://schemas.openxmlformats.org/officeDocument/2006/relationships/hyperlink" Target="https://www.cdc.gov/niosh/npptl/topics/respirators/disp_part/n95list1.html" TargetMode="External"/><Relationship Id="rId10" Type="http://schemas.openxmlformats.org/officeDocument/2006/relationships/hyperlink" Target="https://lnkd.in/gp9b-4N" TargetMode="External"/><Relationship Id="rId19" Type="http://schemas.openxmlformats.org/officeDocument/2006/relationships/hyperlink" Target="file:///C:\Users\mnikoleishvili\AppData\Local\Microsoft\Windows\INetCache\Content.Outlook\4BELGOQU\ConnX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mnikoleishvili\AppData\Local\Microsoft\Windows\INetCache\Content.Outlook\4BELGOQU\Tealbook" TargetMode="External"/><Relationship Id="rId14" Type="http://schemas.openxmlformats.org/officeDocument/2006/relationships/hyperlink" Target="https://lnkd.in/gpagjWP" TargetMode="External"/><Relationship Id="rId22" Type="http://schemas.openxmlformats.org/officeDocument/2006/relationships/hyperlink" Target="https://lnkd.in/gaT-2gZ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2628</Words>
  <Characters>14983</Characters>
  <Application>Microsoft Office Word</Application>
  <DocSecurity>0</DocSecurity>
  <Lines>124</Lines>
  <Paragraphs>35</Paragraphs>
  <ScaleCrop>false</ScaleCrop>
  <Company/>
  <LinksUpToDate>false</LinksUpToDate>
  <CharactersWithSpaces>17576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Gabunia</dc:creator>
  <cp:keywords/>
  <dc:description/>
  <cp:lastModifiedBy>Tamar Gabunia</cp:lastModifiedBy>
  <cp:revision>1</cp:revision>
  <dcterms:created xsi:type="dcterms:W3CDTF">2020-05-06T08:15:00Z</dcterms:created>
  <dcterms:modified xsi:type="dcterms:W3CDTF">2020-05-06T08:15:00Z</dcterms:modified>
</cp:coreProperties>
</file>