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9B8" w:rsidRPr="0030176D" w:rsidRDefault="0030176D" w:rsidP="0030176D">
      <w:pPr>
        <w:jc w:val="center"/>
        <w:rPr>
          <w:b/>
          <w:sz w:val="28"/>
        </w:rPr>
      </w:pPr>
      <w:r>
        <w:rPr>
          <w:b/>
          <w:sz w:val="28"/>
        </w:rPr>
        <w:t xml:space="preserve">Costing exercise related </w:t>
      </w:r>
      <w:r w:rsidRPr="0030176D">
        <w:rPr>
          <w:b/>
          <w:sz w:val="28"/>
        </w:rPr>
        <w:t>Definitions, data collection and analysis</w:t>
      </w:r>
    </w:p>
    <w:p w:rsidR="0030176D" w:rsidRPr="00A94FB7" w:rsidRDefault="0030176D" w:rsidP="002C497B"/>
    <w:p w:rsidR="009F19B8" w:rsidRPr="00A94FB7" w:rsidRDefault="009F19B8" w:rsidP="009F19B8">
      <w:pPr>
        <w:pStyle w:val="ListParagraph"/>
        <w:numPr>
          <w:ilvl w:val="1"/>
          <w:numId w:val="1"/>
        </w:numPr>
      </w:pPr>
      <w:r w:rsidRPr="00A94FB7">
        <w:t xml:space="preserve">definitions </w:t>
      </w:r>
    </w:p>
    <w:p w:rsidR="009F19B8" w:rsidRPr="00A94FB7" w:rsidRDefault="005B4423" w:rsidP="009F19B8">
      <w:r w:rsidRPr="00A94FB7">
        <w:t>Cost</w:t>
      </w:r>
      <w:r w:rsidR="009F19B8" w:rsidRPr="00A94FB7">
        <w:t xml:space="preserve"> calculation is based on sum of all direct and indirect costs.</w:t>
      </w:r>
    </w:p>
    <w:p w:rsidR="000D3298" w:rsidRPr="00A94FB7" w:rsidRDefault="000D3298" w:rsidP="009F19B8">
      <w:r w:rsidRPr="00A94FB7">
        <w:rPr>
          <w:b/>
        </w:rPr>
        <w:t xml:space="preserve">Direct costs: </w:t>
      </w:r>
      <w:r w:rsidRPr="00A94FB7">
        <w:t>the costs that are directly involved in the provision of services and are clear to witch procedural service they contribute</w:t>
      </w:r>
      <w:r w:rsidR="0003013E" w:rsidRPr="00A94FB7">
        <w:t xml:space="preserve">. </w:t>
      </w:r>
    </w:p>
    <w:p w:rsidR="00961DEE" w:rsidRPr="00A94FB7" w:rsidRDefault="009F19B8" w:rsidP="009F19B8">
      <w:pPr>
        <w:pStyle w:val="ListParagraph"/>
        <w:numPr>
          <w:ilvl w:val="0"/>
          <w:numId w:val="2"/>
        </w:numPr>
        <w:rPr>
          <w:b/>
        </w:rPr>
      </w:pPr>
      <w:r w:rsidRPr="00A94FB7">
        <w:rPr>
          <w:b/>
        </w:rPr>
        <w:t xml:space="preserve">Tests </w:t>
      </w:r>
      <w:r w:rsidR="00961DEE" w:rsidRPr="00A94FB7">
        <w:rPr>
          <w:b/>
        </w:rPr>
        <w:t xml:space="preserve">and medical procedures: </w:t>
      </w:r>
      <w:r w:rsidRPr="00A94FB7">
        <w:t xml:space="preserve">includes all medical tests and procedures that are necessary for medical intervention on specific nosology. </w:t>
      </w:r>
      <w:r w:rsidR="00961DEE" w:rsidRPr="00A94FB7">
        <w:rPr>
          <w:b/>
        </w:rPr>
        <w:t xml:space="preserve">Cost </w:t>
      </w:r>
      <w:r w:rsidR="00CF3A8C" w:rsidRPr="00A94FB7">
        <w:rPr>
          <w:b/>
        </w:rPr>
        <w:t>Price</w:t>
      </w:r>
      <w:r w:rsidR="00CF3A8C" w:rsidRPr="00A94FB7">
        <w:t xml:space="preserve"> should</w:t>
      </w:r>
      <w:r w:rsidRPr="00A94FB7">
        <w:t xml:space="preserve"> be provided in detail</w:t>
      </w:r>
      <w:r w:rsidR="00961DEE" w:rsidRPr="00A94FB7">
        <w:t>.</w:t>
      </w:r>
    </w:p>
    <w:p w:rsidR="009F19B8" w:rsidRPr="00A94FB7" w:rsidRDefault="00961DEE" w:rsidP="00704234">
      <w:pPr>
        <w:pStyle w:val="ListParagraph"/>
        <w:numPr>
          <w:ilvl w:val="0"/>
          <w:numId w:val="2"/>
        </w:numPr>
        <w:rPr>
          <w:b/>
        </w:rPr>
      </w:pPr>
      <w:r w:rsidRPr="00A94FB7">
        <w:rPr>
          <w:b/>
        </w:rPr>
        <w:t xml:space="preserve">Drugs and medical </w:t>
      </w:r>
      <w:r w:rsidR="00704234" w:rsidRPr="00A94FB7">
        <w:rPr>
          <w:b/>
        </w:rPr>
        <w:t>consumables</w:t>
      </w:r>
      <w:r w:rsidRPr="00A94FB7">
        <w:rPr>
          <w:b/>
        </w:rPr>
        <w:t xml:space="preserve">:  Cost price of </w:t>
      </w:r>
      <w:r w:rsidRPr="00A94FB7">
        <w:t xml:space="preserve">all drugs and expendable materials that are used in treatment of  patient of specific nosology should be provided in detail (all of them should be coded with unified standard and remain same in given position) </w:t>
      </w:r>
    </w:p>
    <w:p w:rsidR="00961DEE" w:rsidRPr="00A94FB7" w:rsidRDefault="0003013E" w:rsidP="00A94FB7">
      <w:pPr>
        <w:pStyle w:val="ListParagraph"/>
        <w:rPr>
          <w:b/>
        </w:rPr>
      </w:pPr>
      <w:r w:rsidRPr="00A94FB7">
        <w:rPr>
          <w:b/>
        </w:rPr>
        <w:t>Nutrition</w:t>
      </w:r>
      <w:r w:rsidR="00961DEE" w:rsidRPr="00A94FB7">
        <w:rPr>
          <w:b/>
        </w:rPr>
        <w:t xml:space="preserve">:  </w:t>
      </w:r>
      <w:r w:rsidR="00961DEE" w:rsidRPr="00A94FB7">
        <w:t xml:space="preserve">description of ration with </w:t>
      </w:r>
      <w:r w:rsidR="00961DEE" w:rsidRPr="00A94FB7">
        <w:rPr>
          <w:b/>
        </w:rPr>
        <w:t>Cost price</w:t>
      </w:r>
    </w:p>
    <w:p w:rsidR="00961DEE" w:rsidRPr="00A94FB7" w:rsidRDefault="00C828D4" w:rsidP="009F19B8">
      <w:pPr>
        <w:pStyle w:val="ListParagraph"/>
        <w:numPr>
          <w:ilvl w:val="0"/>
          <w:numId w:val="2"/>
        </w:numPr>
        <w:rPr>
          <w:b/>
        </w:rPr>
      </w:pPr>
      <w:r w:rsidRPr="00A94FB7">
        <w:rPr>
          <w:b/>
        </w:rPr>
        <w:t xml:space="preserve">Directly involved </w:t>
      </w:r>
      <w:r w:rsidR="00961DEE" w:rsidRPr="00A94FB7">
        <w:rPr>
          <w:b/>
        </w:rPr>
        <w:t xml:space="preserve">Personal compensation: </w:t>
      </w:r>
      <w:r w:rsidR="00961DEE" w:rsidRPr="00A94FB7">
        <w:t xml:space="preserve">compensation for all personal included in treatment of the patient. Fixed and variable costs should be separately accounted for. </w:t>
      </w:r>
    </w:p>
    <w:p w:rsidR="009F19B8" w:rsidRPr="00A94FB7" w:rsidRDefault="00C828D4" w:rsidP="002C497B">
      <w:pPr>
        <w:pStyle w:val="ListParagraph"/>
        <w:numPr>
          <w:ilvl w:val="0"/>
          <w:numId w:val="2"/>
        </w:numPr>
      </w:pPr>
      <w:r w:rsidRPr="00A94FB7">
        <w:rPr>
          <w:b/>
        </w:rPr>
        <w:t xml:space="preserve">Energy costs: </w:t>
      </w:r>
      <w:r w:rsidRPr="00A94FB7">
        <w:t xml:space="preserve"> costs of direct energy </w:t>
      </w:r>
      <w:r w:rsidR="0003013E" w:rsidRPr="00A94FB7">
        <w:t>consumption</w:t>
      </w:r>
      <w:r w:rsidRPr="00A94FB7">
        <w:t xml:space="preserve"> on given </w:t>
      </w:r>
      <w:r w:rsidR="0003013E" w:rsidRPr="00A94FB7">
        <w:t>service (by medical devices according to their specification sheets</w:t>
      </w:r>
      <w:r w:rsidR="00A94FB7" w:rsidRPr="00A94FB7">
        <w:t>) should</w:t>
      </w:r>
      <w:r w:rsidRPr="00A94FB7">
        <w:t xml:space="preserve"> be calculated. </w:t>
      </w:r>
      <w:r w:rsidR="0003013E" w:rsidRPr="00A94FB7">
        <w:t xml:space="preserve">Energy consumed for heating and air conditioning of ward also should be included (calculated by </w:t>
      </w:r>
      <w:r w:rsidR="00A94FB7" w:rsidRPr="00A94FB7">
        <w:t xml:space="preserve">square meters of the ward) </w:t>
      </w:r>
    </w:p>
    <w:p w:rsidR="00A94FB7" w:rsidRPr="00A94FB7" w:rsidRDefault="00A94FB7" w:rsidP="00A94FB7"/>
    <w:p w:rsidR="00130C51" w:rsidRDefault="00A94FB7" w:rsidP="00A94FB7">
      <w:r w:rsidRPr="00A94FB7">
        <w:rPr>
          <w:b/>
        </w:rPr>
        <w:t>Indirect costs:</w:t>
      </w:r>
      <w:r w:rsidRPr="00A94FB7">
        <w:t xml:space="preserve"> </w:t>
      </w:r>
      <w:r w:rsidR="00CF3A8C">
        <w:t xml:space="preserve">overhead costs </w:t>
      </w:r>
      <w:r w:rsidRPr="00A94FB7">
        <w:t>are costs spent</w:t>
      </w:r>
      <w:r>
        <w:t xml:space="preserve"> on several types of products </w:t>
      </w:r>
      <w:r w:rsidRPr="00A94FB7">
        <w:t>simultaneously</w:t>
      </w:r>
      <w:r>
        <w:t xml:space="preserve"> (supportive centers)</w:t>
      </w:r>
      <w:r w:rsidRPr="00A94FB7">
        <w:t>.</w:t>
      </w:r>
      <w:r>
        <w:t xml:space="preserve"> Therefor it can be added to the cost only by the way redistribution indirectly and includes indirect work compensation</w:t>
      </w:r>
      <w:r w:rsidR="00CF3A8C">
        <w:t xml:space="preserve">. </w:t>
      </w:r>
      <w:r w:rsidR="00130C51">
        <w:t xml:space="preserve"> </w:t>
      </w:r>
      <w:r w:rsidR="00F86270">
        <w:t>Overhead</w:t>
      </w:r>
      <w:r w:rsidR="00130C51">
        <w:t xml:space="preserve"> costs include production </w:t>
      </w:r>
      <w:r w:rsidR="001E0EA8">
        <w:t>and</w:t>
      </w:r>
      <w:r w:rsidR="00130C51">
        <w:t xml:space="preserve"> servicing costs. By economical definition there are two types of overhead costs production-overhead costs and non-production overhead costs. By functional definition there are production, realization and administrative overhead costs. Production-overhead costs are costs that contribute to </w:t>
      </w:r>
      <w:r w:rsidR="001E0EA8">
        <w:t xml:space="preserve">final </w:t>
      </w:r>
      <w:r w:rsidR="00130C51">
        <w:t xml:space="preserve">product and management. </w:t>
      </w:r>
    </w:p>
    <w:p w:rsidR="00F86270" w:rsidRDefault="00F86270" w:rsidP="00A94FB7">
      <w:r>
        <w:t xml:space="preserve">Distribution of overhead might occur in one of two ways: 1) overall production overhead costs (general overhead costs plus service providing center overhead costs) are divided to </w:t>
      </w:r>
      <w:r w:rsidR="001A766A">
        <w:t xml:space="preserve">number of </w:t>
      </w:r>
      <w:r>
        <w:t xml:space="preserve">provided services. 2) Overall overhead costs are divided into service providing and supporting centers and supporting centers overhead costs are divided into service providing centers and then to number of services provided. </w:t>
      </w:r>
    </w:p>
    <w:p w:rsidR="00F86270" w:rsidRDefault="00F86270" w:rsidP="00A94FB7">
      <w:r>
        <w:t xml:space="preserve">Service provider should present overhead costs with explanation and show which cost allocation method has been used. </w:t>
      </w:r>
    </w:p>
    <w:p w:rsidR="001A766A" w:rsidRDefault="001A766A" w:rsidP="00A94FB7"/>
    <w:p w:rsidR="001A766A" w:rsidRDefault="001A766A" w:rsidP="001A766A">
      <w:pPr>
        <w:pStyle w:val="ListParagraph"/>
        <w:numPr>
          <w:ilvl w:val="1"/>
          <w:numId w:val="1"/>
        </w:numPr>
      </w:pPr>
      <w:r>
        <w:t>Obtaining data</w:t>
      </w:r>
    </w:p>
    <w:p w:rsidR="001A766A" w:rsidRDefault="001A766A" w:rsidP="001A766A">
      <w:r>
        <w:t xml:space="preserve">To gather data for calculation, social services agency receives information for service providing clinics. Information should be submitted in the provided form (see appendix 1), where </w:t>
      </w:r>
      <w:r w:rsidR="007F18F0">
        <w:t>Costs</w:t>
      </w:r>
      <w:r>
        <w:t xml:space="preserve"> are divided as direct and indirect costs. While filling the data sheet provided in appendix 1 clinics should </w:t>
      </w:r>
      <w:r w:rsidR="007F18F0">
        <w:t>consider following</w:t>
      </w:r>
      <w:r>
        <w:t xml:space="preserve"> rules.</w:t>
      </w:r>
    </w:p>
    <w:p w:rsidR="001A766A" w:rsidRDefault="001A766A" w:rsidP="001A766A">
      <w:pPr>
        <w:pStyle w:val="ListParagraph"/>
        <w:numPr>
          <w:ilvl w:val="0"/>
          <w:numId w:val="3"/>
        </w:numPr>
      </w:pPr>
      <w:r>
        <w:t>Divide costs as direct and indirect costs as shown in calculation form</w:t>
      </w:r>
    </w:p>
    <w:p w:rsidR="001A766A" w:rsidRDefault="001A766A" w:rsidP="001A766A">
      <w:pPr>
        <w:pStyle w:val="ListParagraph"/>
        <w:numPr>
          <w:ilvl w:val="0"/>
          <w:numId w:val="3"/>
        </w:numPr>
      </w:pPr>
      <w:r>
        <w:t>Service providers should fill in only blank data</w:t>
      </w:r>
    </w:p>
    <w:p w:rsidR="001A766A" w:rsidRDefault="001A766A" w:rsidP="001A766A">
      <w:pPr>
        <w:pStyle w:val="ListParagraph"/>
        <w:numPr>
          <w:ilvl w:val="0"/>
          <w:numId w:val="3"/>
        </w:numPr>
      </w:pPr>
      <w:r>
        <w:t>“</w:t>
      </w:r>
      <w:r w:rsidR="00F04F5E">
        <w:t>T</w:t>
      </w:r>
      <w:r>
        <w:t xml:space="preserve">ests and procedures” should be filled by necessary items for specific </w:t>
      </w:r>
      <w:r w:rsidR="00F04F5E">
        <w:t xml:space="preserve">diagnosis- in first cell cost for one procedure, in second cell total amount of this test or procedure during the treatment and total cost will be automatically calculated </w:t>
      </w:r>
    </w:p>
    <w:p w:rsidR="00F04F5E" w:rsidRDefault="00F04F5E" w:rsidP="001A766A">
      <w:pPr>
        <w:pStyle w:val="ListParagraph"/>
        <w:numPr>
          <w:ilvl w:val="0"/>
          <w:numId w:val="3"/>
        </w:numPr>
      </w:pPr>
      <w:r>
        <w:t xml:space="preserve">Drugs and </w:t>
      </w:r>
      <w:r w:rsidRPr="0054331B">
        <w:rPr>
          <w:lang w:val="ka-GE"/>
        </w:rPr>
        <w:t>Medical Supplies</w:t>
      </w:r>
      <w:r>
        <w:t xml:space="preserve"> should be filled in similar fashion as  “Tests and procedures”</w:t>
      </w:r>
    </w:p>
    <w:p w:rsidR="00F04F5E" w:rsidRDefault="00826A5B" w:rsidP="001A766A">
      <w:pPr>
        <w:pStyle w:val="ListParagraph"/>
        <w:numPr>
          <w:ilvl w:val="0"/>
          <w:numId w:val="3"/>
        </w:numPr>
      </w:pPr>
      <w:r>
        <w:t xml:space="preserve">Patient </w:t>
      </w:r>
      <w:r w:rsidR="00F04F5E">
        <w:t xml:space="preserve">Nutrition is a fixed cost and is part of </w:t>
      </w:r>
      <w:r>
        <w:t xml:space="preserve">health care process. Service providers should fill in daily cost of </w:t>
      </w:r>
      <w:r w:rsidR="009441F3">
        <w:t>nutrition and</w:t>
      </w:r>
      <w:r>
        <w:t xml:space="preserve"> final cost will be </w:t>
      </w:r>
      <w:r w:rsidR="007F18F0">
        <w:t>calculated automatically</w:t>
      </w:r>
      <w:r>
        <w:t xml:space="preserve"> by days spent in ward. </w:t>
      </w:r>
    </w:p>
    <w:p w:rsidR="00553AC1" w:rsidRDefault="00826A5B" w:rsidP="00425E65">
      <w:pPr>
        <w:pStyle w:val="ListParagraph"/>
        <w:numPr>
          <w:ilvl w:val="0"/>
          <w:numId w:val="3"/>
        </w:numPr>
      </w:pPr>
      <w:r>
        <w:t>Work compensation</w:t>
      </w:r>
      <w:r w:rsidR="00553AC1">
        <w:rPr>
          <w:lang w:val="ka-GE"/>
        </w:rPr>
        <w:t xml:space="preserve">, </w:t>
      </w:r>
      <w:r w:rsidR="00425E65" w:rsidRPr="00425E65">
        <w:t>physician</w:t>
      </w:r>
      <w:r w:rsidR="00425E65">
        <w:t xml:space="preserve">s compensation </w:t>
      </w:r>
      <w:r w:rsidR="00553AC1">
        <w:t>should be filled according to service providers standard and can include both fixed and variable components.</w:t>
      </w:r>
    </w:p>
    <w:p w:rsidR="00425E65" w:rsidRDefault="00425E65" w:rsidP="00425E65">
      <w:pPr>
        <w:pStyle w:val="ListParagraph"/>
      </w:pPr>
      <w:r>
        <w:lastRenderedPageBreak/>
        <w:t>Same principle applies to cell</w:t>
      </w:r>
      <w:r w:rsidR="002064F8">
        <w:t xml:space="preserve"> for nurses compensation</w:t>
      </w:r>
      <w:r>
        <w:t>.</w:t>
      </w:r>
    </w:p>
    <w:p w:rsidR="00425E65" w:rsidRDefault="00425E65" w:rsidP="00425E65">
      <w:pPr>
        <w:pStyle w:val="ListParagraph"/>
      </w:pPr>
      <w:r>
        <w:t xml:space="preserve">Other cells are filled in according to diagnosis </w:t>
      </w:r>
    </w:p>
    <w:p w:rsidR="00826A5B" w:rsidRDefault="00553AC1" w:rsidP="001A766A">
      <w:pPr>
        <w:pStyle w:val="ListParagraph"/>
        <w:numPr>
          <w:ilvl w:val="0"/>
          <w:numId w:val="3"/>
        </w:numPr>
      </w:pPr>
      <w:r>
        <w:t xml:space="preserve"> </w:t>
      </w:r>
      <w:r w:rsidR="00425E65">
        <w:t xml:space="preserve">Direct and unexpected costs are generated automatically </w:t>
      </w:r>
    </w:p>
    <w:p w:rsidR="00425E65" w:rsidRDefault="00425E65" w:rsidP="001A766A">
      <w:pPr>
        <w:pStyle w:val="ListParagraph"/>
        <w:numPr>
          <w:ilvl w:val="0"/>
          <w:numId w:val="3"/>
        </w:numPr>
      </w:pPr>
      <w:r>
        <w:t xml:space="preserve">Administrative costs and utility costs all cells are filled according to yearly spending averaged cost for one bed. (total hospital spending divided by </w:t>
      </w:r>
      <w:r w:rsidR="007F18F0">
        <w:t xml:space="preserve">clinics </w:t>
      </w:r>
      <w:r w:rsidR="009E5904">
        <w:t xml:space="preserve"> </w:t>
      </w:r>
      <w:r>
        <w:t xml:space="preserve">yearly bad days </w:t>
      </w:r>
    </w:p>
    <w:p w:rsidR="009E5904" w:rsidRDefault="009E5904" w:rsidP="009E5904">
      <w:pPr>
        <w:pStyle w:val="ListParagraph"/>
        <w:numPr>
          <w:ilvl w:val="0"/>
          <w:numId w:val="3"/>
        </w:numPr>
      </w:pPr>
      <w:r>
        <w:t xml:space="preserve">Other cells are generated automatically </w:t>
      </w:r>
    </w:p>
    <w:p w:rsidR="002064F8" w:rsidRDefault="002064F8" w:rsidP="002064F8">
      <w:pPr>
        <w:pStyle w:val="ListParagraph"/>
      </w:pPr>
      <w:r>
        <w:t>Calculations doesn’t include taxes, loan interests, amortization</w:t>
      </w:r>
      <w:r w:rsidR="007F18F0">
        <w:t>, and</w:t>
      </w:r>
      <w:r>
        <w:t xml:space="preserve"> deprecation. </w:t>
      </w:r>
    </w:p>
    <w:p w:rsidR="002064F8" w:rsidRDefault="002064F8" w:rsidP="002064F8">
      <w:pPr>
        <w:pStyle w:val="ListParagraph"/>
        <w:numPr>
          <w:ilvl w:val="1"/>
          <w:numId w:val="1"/>
        </w:numPr>
      </w:pPr>
      <w:r>
        <w:t>Sources of information</w:t>
      </w:r>
    </w:p>
    <w:p w:rsidR="002064F8" w:rsidRDefault="00DA41EE" w:rsidP="002064F8">
      <w:r>
        <w:t xml:space="preserve">To   obtain information about hospital spending </w:t>
      </w:r>
      <w:r w:rsidR="007F18F0">
        <w:t>for tariff</w:t>
      </w:r>
      <w:r>
        <w:t xml:space="preserve"> calculation social services agency uses following sources.</w:t>
      </w:r>
    </w:p>
    <w:p w:rsidR="00DA41EE" w:rsidRDefault="00DA41EE" w:rsidP="00DA41EE">
      <w:pPr>
        <w:pStyle w:val="ListParagraph"/>
        <w:numPr>
          <w:ilvl w:val="0"/>
          <w:numId w:val="4"/>
        </w:numPr>
      </w:pPr>
      <w:r>
        <w:t xml:space="preserve">To obtain accurate costing information Service providers should submit costing in agreed upon format (see appendix one). Information submission is compulsory. </w:t>
      </w:r>
    </w:p>
    <w:p w:rsidR="00DA41EE" w:rsidRDefault="00DA41EE" w:rsidP="00DA41EE">
      <w:pPr>
        <w:pStyle w:val="ListParagraph"/>
        <w:numPr>
          <w:ilvl w:val="0"/>
          <w:numId w:val="4"/>
        </w:numPr>
      </w:pPr>
      <w:r>
        <w:t xml:space="preserve">To validate given information social services agency uses following tools </w:t>
      </w:r>
    </w:p>
    <w:p w:rsidR="00DA41EE" w:rsidRDefault="007F18F0" w:rsidP="00DA41EE">
      <w:pPr>
        <w:pStyle w:val="ListParagraph"/>
        <w:numPr>
          <w:ilvl w:val="1"/>
          <w:numId w:val="4"/>
        </w:numPr>
      </w:pPr>
      <w:r>
        <w:t>Comparative analysis of</w:t>
      </w:r>
      <w:r w:rsidR="00DA41EE">
        <w:t xml:space="preserve"> </w:t>
      </w:r>
      <w:r>
        <w:t xml:space="preserve">documentation submitted by service providers to government procurement auction documentation (available at SPA.ge) </w:t>
      </w:r>
    </w:p>
    <w:p w:rsidR="007F18F0" w:rsidRDefault="007F18F0" w:rsidP="00DA41EE">
      <w:pPr>
        <w:pStyle w:val="ListParagraph"/>
        <w:numPr>
          <w:ilvl w:val="1"/>
          <w:numId w:val="4"/>
        </w:numPr>
      </w:pPr>
      <w:r>
        <w:t>In case of need agency will use marker research to determine accuracy of data.</w:t>
      </w:r>
    </w:p>
    <w:p w:rsidR="007F18F0" w:rsidRDefault="007F18F0" w:rsidP="007F18F0">
      <w:pPr>
        <w:pStyle w:val="ListParagraph"/>
        <w:numPr>
          <w:ilvl w:val="1"/>
          <w:numId w:val="1"/>
        </w:numPr>
      </w:pPr>
      <w:r>
        <w:t xml:space="preserve">Tariff calculation methodology </w:t>
      </w:r>
    </w:p>
    <w:p w:rsidR="007F18F0" w:rsidRDefault="007F18F0" w:rsidP="007F18F0">
      <w:pPr>
        <w:pStyle w:val="ListParagraph"/>
        <w:ind w:left="360"/>
        <w:rPr>
          <w:b/>
          <w:u w:val="single"/>
        </w:rPr>
      </w:pPr>
      <w:r w:rsidRPr="007F18F0">
        <w:rPr>
          <w:b/>
          <w:u w:val="single"/>
        </w:rPr>
        <w:t>Direct costs:</w:t>
      </w:r>
    </w:p>
    <w:p w:rsidR="007F18F0" w:rsidRDefault="007F18F0" w:rsidP="007F18F0">
      <w:r>
        <w:t>Information submitted by service providers will be used for tariff calculation.</w:t>
      </w:r>
    </w:p>
    <w:p w:rsidR="007F18F0" w:rsidRDefault="005203A2" w:rsidP="007F18F0">
      <w:r>
        <w:t xml:space="preserve">In case of direct costs (medical procedures, drugs, nutrition and direct personal compensation) average will be calculated by </w:t>
      </w:r>
      <w:r w:rsidRPr="005203A2">
        <w:t>weighted arithmetic mean</w:t>
      </w:r>
      <w:r>
        <w:t xml:space="preserve">, this method assigns different weights to different data points by frequency of its occurrence. </w:t>
      </w:r>
    </w:p>
    <w:p w:rsidR="005203A2" w:rsidRDefault="005203A2" w:rsidP="007F18F0">
      <w:r>
        <w:t xml:space="preserve">Public service agency will investigate reasons for unusually high prices of some providers. </w:t>
      </w:r>
    </w:p>
    <w:p w:rsidR="005203A2" w:rsidRDefault="005203A2" w:rsidP="007F18F0">
      <w:r>
        <w:t xml:space="preserve">If </w:t>
      </w:r>
      <w:r w:rsidR="00756990">
        <w:t>unusually</w:t>
      </w:r>
      <w:r>
        <w:t xml:space="preserve"> high price is connected to strategically important exclusive service (pediat</w:t>
      </w:r>
      <w:r w:rsidR="00756990">
        <w:t>ric reanimation, pediatric cardio surgery</w:t>
      </w:r>
      <w:r>
        <w:t xml:space="preserve"> and others) agency will establish </w:t>
      </w:r>
    </w:p>
    <w:p w:rsidR="005203A2" w:rsidRDefault="005203A2" w:rsidP="005203A2">
      <w:pPr>
        <w:pStyle w:val="ListParagraph"/>
        <w:numPr>
          <w:ilvl w:val="0"/>
          <w:numId w:val="5"/>
        </w:numPr>
      </w:pPr>
      <w:r>
        <w:t xml:space="preserve">Index </w:t>
      </w:r>
      <w:r w:rsidRPr="005203A2">
        <w:t>coefficient</w:t>
      </w:r>
      <w:r>
        <w:t xml:space="preserve"> that describes difference between standard and specialized </w:t>
      </w:r>
      <w:r w:rsidR="001E0EA8">
        <w:t>and highly specialized service.</w:t>
      </w:r>
    </w:p>
    <w:p w:rsidR="001E0EA8" w:rsidRDefault="00756990" w:rsidP="001E0EA8">
      <w:pPr>
        <w:pStyle w:val="ListParagraph"/>
        <w:numPr>
          <w:ilvl w:val="0"/>
          <w:numId w:val="5"/>
        </w:numPr>
      </w:pPr>
      <w:r>
        <w:t>Different</w:t>
      </w:r>
      <w:r w:rsidR="001E0EA8">
        <w:t xml:space="preserve"> price for </w:t>
      </w:r>
      <w:r>
        <w:t>extremely</w:t>
      </w:r>
      <w:r w:rsidR="001E0EA8">
        <w:t xml:space="preserve"> difficult cases which exceeds </w:t>
      </w:r>
      <w:r>
        <w:t>standard case</w:t>
      </w:r>
      <w:r w:rsidR="001E0EA8">
        <w:t xml:space="preserve"> definition and is associated with high costs (multiple </w:t>
      </w:r>
      <w:r w:rsidR="001E0EA8" w:rsidRPr="001E0EA8">
        <w:t>drug resistant infections</w:t>
      </w:r>
      <w:r w:rsidR="001E0EA8">
        <w:t xml:space="preserve">, </w:t>
      </w:r>
      <w:proofErr w:type="spellStart"/>
      <w:r w:rsidR="001E0EA8">
        <w:t>polytrauma</w:t>
      </w:r>
      <w:proofErr w:type="spellEnd"/>
      <w:r w:rsidR="001E0EA8">
        <w:t xml:space="preserve"> and others.</w:t>
      </w:r>
    </w:p>
    <w:p w:rsidR="001E0EA8" w:rsidRDefault="001E0EA8" w:rsidP="001E0EA8">
      <w:pPr>
        <w:ind w:left="426"/>
        <w:rPr>
          <w:b/>
          <w:u w:val="single"/>
        </w:rPr>
      </w:pPr>
      <w:r>
        <w:rPr>
          <w:b/>
          <w:u w:val="single"/>
        </w:rPr>
        <w:t xml:space="preserve">Indirect costs </w:t>
      </w:r>
    </w:p>
    <w:p w:rsidR="001E0EA8" w:rsidRDefault="001E0EA8" w:rsidP="001E0EA8">
      <w:r>
        <w:t>To calculate indirect costs, full indirect costs provided by service provider is divided by number of services provided in the year (according to their relative weight).</w:t>
      </w:r>
    </w:p>
    <w:p w:rsidR="001E0EA8" w:rsidRDefault="00756990" w:rsidP="001E0EA8">
      <w:r>
        <w:t xml:space="preserve">Percentage of </w:t>
      </w:r>
      <w:r w:rsidR="001E0EA8">
        <w:t>Indirect c</w:t>
      </w:r>
      <w:r>
        <w:t>osts are calculating by taking account service providers actual yearly workload percentage.</w:t>
      </w:r>
    </w:p>
    <w:p w:rsidR="00756990" w:rsidRDefault="00756990" w:rsidP="001E0EA8">
      <w:r>
        <w:t xml:space="preserve">At this moment Sum if all indirect costs are provided by clinics. Indirect cost Calculation per specific service will be made according to yearly workload of service provider. </w:t>
      </w:r>
    </w:p>
    <w:p w:rsidR="00756990" w:rsidRDefault="00756990" w:rsidP="001E0EA8">
      <w:r>
        <w:t xml:space="preserve">At first Weighted average sum of all indirect costs will be calculated. To calculate indirect cost for specific service, sum of indirect costs will be distributed by average workload if hospital sector which was 47% in 2018. </w:t>
      </w:r>
    </w:p>
    <w:p w:rsidR="00756990" w:rsidRDefault="00756990" w:rsidP="001E0EA8">
      <w:r>
        <w:t>In new tariff calculation is based on prognosis that average workload if hospital industry will be 80 percent or more.</w:t>
      </w:r>
    </w:p>
    <w:p w:rsidR="00756990" w:rsidRDefault="00756990" w:rsidP="001E0EA8">
      <w:r>
        <w:t xml:space="preserve">For amortization, deprecation and profit 25% will be added to the sum of direct and indirect costs (which include 5 percent for unexpected charges) </w:t>
      </w:r>
    </w:p>
    <w:p w:rsidR="005B4423" w:rsidRDefault="005B4423" w:rsidP="005B4423">
      <w:pPr>
        <w:pStyle w:val="ListParagraph"/>
        <w:numPr>
          <w:ilvl w:val="1"/>
          <w:numId w:val="1"/>
        </w:numPr>
      </w:pPr>
      <w:r>
        <w:t xml:space="preserve">Tariff validation </w:t>
      </w:r>
      <w:r w:rsidR="00F22145">
        <w:t>and communication</w:t>
      </w:r>
      <w:r>
        <w:t xml:space="preserve"> with service providers. </w:t>
      </w:r>
    </w:p>
    <w:p w:rsidR="005B4423" w:rsidRDefault="005B4423" w:rsidP="005B4423">
      <w:pPr>
        <w:rPr>
          <w:rFonts w:ascii="Sylfaen" w:hAnsi="Sylfaen"/>
        </w:rPr>
      </w:pPr>
      <w:r>
        <w:lastRenderedPageBreak/>
        <w:t xml:space="preserve">Tariff calculation methodology is </w:t>
      </w:r>
      <w:r>
        <w:rPr>
          <w:rFonts w:ascii="Sylfaen" w:hAnsi="Sylfaen"/>
        </w:rPr>
        <w:t>created by public service agency with cooperation of other branches in ministry.</w:t>
      </w:r>
    </w:p>
    <w:p w:rsidR="005B4423" w:rsidRDefault="005B4423" w:rsidP="005B4423">
      <w:pPr>
        <w:rPr>
          <w:rFonts w:ascii="Sylfaen" w:hAnsi="Sylfaen"/>
        </w:rPr>
      </w:pPr>
      <w:r>
        <w:rPr>
          <w:rFonts w:ascii="Sylfaen" w:hAnsi="Sylfaen"/>
        </w:rPr>
        <w:t xml:space="preserve">Communication with service providers during tariff calculation will occur to  </w:t>
      </w:r>
    </w:p>
    <w:p w:rsidR="005B4423" w:rsidRDefault="005B4423" w:rsidP="005B4423">
      <w:pPr>
        <w:pStyle w:val="ListParagraph"/>
        <w:numPr>
          <w:ilvl w:val="0"/>
          <w:numId w:val="6"/>
        </w:numPr>
        <w:rPr>
          <w:rFonts w:ascii="Sylfaen" w:hAnsi="Sylfaen"/>
        </w:rPr>
      </w:pPr>
      <w:r>
        <w:rPr>
          <w:rFonts w:ascii="Sylfaen" w:hAnsi="Sylfaen"/>
        </w:rPr>
        <w:t xml:space="preserve">validate the submitted data </w:t>
      </w:r>
    </w:p>
    <w:p w:rsidR="005B4423" w:rsidRDefault="005B4423" w:rsidP="005B4423">
      <w:pPr>
        <w:pStyle w:val="ListParagraph"/>
        <w:numPr>
          <w:ilvl w:val="0"/>
          <w:numId w:val="6"/>
        </w:numPr>
        <w:rPr>
          <w:rFonts w:ascii="Sylfaen" w:hAnsi="Sylfaen"/>
        </w:rPr>
      </w:pPr>
      <w:r>
        <w:rPr>
          <w:rFonts w:ascii="Sylfaen" w:hAnsi="Sylfaen"/>
        </w:rPr>
        <w:t>Investigate unusually high costs compared to weighted average costs and create special index coefficient.</w:t>
      </w:r>
    </w:p>
    <w:p w:rsidR="005B4423" w:rsidRDefault="005B4423" w:rsidP="005B4423">
      <w:pPr>
        <w:rPr>
          <w:rFonts w:ascii="Sylfaen" w:hAnsi="Sylfaen"/>
        </w:rPr>
      </w:pPr>
      <w:r>
        <w:rPr>
          <w:rFonts w:ascii="Sylfaen" w:hAnsi="Sylfaen"/>
        </w:rPr>
        <w:t xml:space="preserve">Considering high risk if conflict of interest in the process of tariff calculation, agency will have only </w:t>
      </w:r>
      <w:proofErr w:type="spellStart"/>
      <w:r>
        <w:rPr>
          <w:rFonts w:ascii="Sylfaen" w:hAnsi="Sylfaen"/>
        </w:rPr>
        <w:t>groop</w:t>
      </w:r>
      <w:proofErr w:type="spellEnd"/>
      <w:r>
        <w:rPr>
          <w:rFonts w:ascii="Sylfaen" w:hAnsi="Sylfaen"/>
        </w:rPr>
        <w:t xml:space="preserve"> meetings with service providers (not less than 5 service providers present) to discuss Grouping of interventions </w:t>
      </w:r>
      <w:r w:rsidR="00F22145">
        <w:rPr>
          <w:rFonts w:ascii="Sylfaen" w:hAnsi="Sylfaen"/>
        </w:rPr>
        <w:t>and validate</w:t>
      </w:r>
      <w:r>
        <w:rPr>
          <w:rFonts w:ascii="Sylfaen" w:hAnsi="Sylfaen"/>
        </w:rPr>
        <w:t xml:space="preserve"> new tariffs. </w:t>
      </w:r>
    </w:p>
    <w:p w:rsidR="005B4423" w:rsidRPr="005B4423" w:rsidRDefault="005B4423" w:rsidP="005B4423">
      <w:pPr>
        <w:rPr>
          <w:rFonts w:ascii="Sylfaen" w:hAnsi="Sylfaen"/>
        </w:rPr>
      </w:pPr>
      <w:r>
        <w:rPr>
          <w:rFonts w:ascii="Sylfaen" w:hAnsi="Sylfaen"/>
        </w:rPr>
        <w:t xml:space="preserve">Agency provides confidentiality of financial information of service providers. </w:t>
      </w:r>
    </w:p>
    <w:p w:rsidR="005B4423" w:rsidRPr="005B4423" w:rsidRDefault="005B4423" w:rsidP="005B4423">
      <w:pPr>
        <w:pStyle w:val="ListParagraph"/>
        <w:ind w:left="360"/>
        <w:rPr>
          <w:lang w:val="ka-GE"/>
        </w:rPr>
      </w:pPr>
    </w:p>
    <w:p w:rsidR="001E0EA8" w:rsidRPr="001E0EA8" w:rsidRDefault="001E0EA8" w:rsidP="001E0EA8"/>
    <w:p w:rsidR="001E0EA8" w:rsidRPr="001E0EA8" w:rsidRDefault="001E0EA8" w:rsidP="001E0EA8">
      <w:pPr>
        <w:rPr>
          <w:b/>
          <w:u w:val="single"/>
        </w:rPr>
      </w:pPr>
    </w:p>
    <w:p w:rsidR="009E5904" w:rsidRDefault="002064F8" w:rsidP="002064F8">
      <w:r>
        <w:t xml:space="preserve"> </w:t>
      </w:r>
    </w:p>
    <w:p w:rsidR="00F22145" w:rsidRDefault="00F22145" w:rsidP="002064F8"/>
    <w:p w:rsidR="00F22145" w:rsidRDefault="00F22145" w:rsidP="002064F8"/>
    <w:p w:rsidR="00F22145" w:rsidRDefault="00F22145" w:rsidP="002064F8"/>
    <w:p w:rsidR="00F22145" w:rsidRDefault="00F22145" w:rsidP="002064F8"/>
    <w:p w:rsidR="00F22145" w:rsidRDefault="00F22145" w:rsidP="002064F8"/>
    <w:p w:rsidR="00F22145" w:rsidRDefault="00F22145" w:rsidP="002064F8"/>
    <w:p w:rsidR="00F22145" w:rsidRDefault="00F22145" w:rsidP="002064F8"/>
    <w:p w:rsidR="00F22145" w:rsidRDefault="00F22145" w:rsidP="002064F8"/>
    <w:p w:rsidR="00F22145" w:rsidRDefault="00F22145" w:rsidP="002064F8"/>
    <w:p w:rsidR="00F22145" w:rsidRDefault="00F22145" w:rsidP="002064F8"/>
    <w:p w:rsidR="00F22145" w:rsidRDefault="00F22145" w:rsidP="002064F8"/>
    <w:p w:rsidR="00F22145" w:rsidRDefault="00F22145" w:rsidP="002064F8"/>
    <w:p w:rsidR="00F22145" w:rsidRDefault="00F22145" w:rsidP="002064F8"/>
    <w:p w:rsidR="00F22145" w:rsidRDefault="00F22145" w:rsidP="002064F8"/>
    <w:p w:rsidR="00F22145" w:rsidRDefault="00F22145" w:rsidP="002064F8"/>
    <w:p w:rsidR="00F22145" w:rsidRDefault="00F22145" w:rsidP="002064F8"/>
    <w:p w:rsidR="0030176D" w:rsidRDefault="0030176D" w:rsidP="002064F8"/>
    <w:p w:rsidR="0030176D" w:rsidRDefault="0030176D" w:rsidP="002064F8"/>
    <w:p w:rsidR="0030176D" w:rsidRDefault="0030176D" w:rsidP="002064F8"/>
    <w:p w:rsidR="0030176D" w:rsidRDefault="0030176D" w:rsidP="002064F8"/>
    <w:p w:rsidR="0030176D" w:rsidRDefault="0030176D" w:rsidP="002064F8"/>
    <w:p w:rsidR="0030176D" w:rsidRDefault="0030176D" w:rsidP="002064F8">
      <w:bookmarkStart w:id="0" w:name="_GoBack"/>
      <w:bookmarkEnd w:id="0"/>
    </w:p>
    <w:p w:rsidR="00F22145" w:rsidRDefault="00F22145" w:rsidP="002064F8"/>
    <w:p w:rsidR="00F22145" w:rsidRDefault="00F22145" w:rsidP="002064F8">
      <w:r>
        <w:lastRenderedPageBreak/>
        <w:t>Appendix 1</w:t>
      </w:r>
    </w:p>
    <w:tbl>
      <w:tblPr>
        <w:tblW w:w="10028" w:type="dxa"/>
        <w:tblLook w:val="04A0" w:firstRow="1" w:lastRow="0" w:firstColumn="1" w:lastColumn="0" w:noHBand="0" w:noVBand="1"/>
      </w:tblPr>
      <w:tblGrid>
        <w:gridCol w:w="1019"/>
        <w:gridCol w:w="889"/>
        <w:gridCol w:w="3903"/>
        <w:gridCol w:w="693"/>
        <w:gridCol w:w="993"/>
        <w:gridCol w:w="656"/>
        <w:gridCol w:w="237"/>
        <w:gridCol w:w="1638"/>
      </w:tblGrid>
      <w:tr w:rsidR="00F22145" w:rsidRPr="0054331B" w:rsidTr="00D34789">
        <w:trPr>
          <w:trHeight w:val="220"/>
        </w:trPr>
        <w:tc>
          <w:tcPr>
            <w:tcW w:w="10028" w:type="dxa"/>
            <w:gridSpan w:val="8"/>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b/>
                <w:bCs/>
                <w:color w:val="000000"/>
              </w:rPr>
            </w:pPr>
            <w:r w:rsidRPr="0054331B">
              <w:rPr>
                <w:rFonts w:ascii="Sylfaen" w:eastAsia="Times New Roman" w:hAnsi="Sylfaen" w:cs="Calibri"/>
                <w:b/>
                <w:bCs/>
                <w:color w:val="000000"/>
              </w:rPr>
              <w:t>Calculation</w:t>
            </w:r>
          </w:p>
        </w:tc>
      </w:tr>
      <w:tr w:rsidR="00F22145" w:rsidRPr="0054331B" w:rsidTr="00D34789">
        <w:trPr>
          <w:trHeight w:val="220"/>
        </w:trPr>
        <w:tc>
          <w:tcPr>
            <w:tcW w:w="10028" w:type="dxa"/>
            <w:gridSpan w:val="8"/>
            <w:tcBorders>
              <w:top w:val="nil"/>
              <w:left w:val="nil"/>
              <w:bottom w:val="single" w:sz="4" w:space="0" w:color="auto"/>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 </w:t>
            </w:r>
          </w:p>
        </w:tc>
      </w:tr>
      <w:tr w:rsidR="00F22145" w:rsidRPr="0054331B" w:rsidTr="00D34789">
        <w:trPr>
          <w:trHeight w:val="369"/>
        </w:trPr>
        <w:tc>
          <w:tcPr>
            <w:tcW w:w="5811" w:type="dxa"/>
            <w:gridSpan w:val="3"/>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F22145" w:rsidRPr="0054331B" w:rsidRDefault="00F22145" w:rsidP="00F22145">
            <w:pPr>
              <w:pStyle w:val="ListParagraph"/>
              <w:numPr>
                <w:ilvl w:val="0"/>
                <w:numId w:val="7"/>
              </w:numPr>
              <w:spacing w:after="0" w:line="240" w:lineRule="auto"/>
              <w:jc w:val="center"/>
              <w:rPr>
                <w:rFonts w:ascii="Sylfaen" w:eastAsia="Times New Roman" w:hAnsi="Sylfaen" w:cs="Calibri"/>
                <w:b/>
                <w:bCs/>
                <w:color w:val="000000"/>
              </w:rPr>
            </w:pPr>
            <w:r w:rsidRPr="0054331B">
              <w:rPr>
                <w:rFonts w:ascii="Sylfaen" w:eastAsia="Times New Roman" w:hAnsi="Sylfaen" w:cs="Calibri"/>
                <w:b/>
                <w:bCs/>
                <w:color w:val="000000"/>
              </w:rPr>
              <w:t>Direct Costs</w:t>
            </w:r>
          </w:p>
        </w:tc>
        <w:tc>
          <w:tcPr>
            <w:tcW w:w="1686" w:type="dxa"/>
            <w:gridSpan w:val="2"/>
            <w:vMerge w:val="restart"/>
            <w:tcBorders>
              <w:top w:val="single" w:sz="4" w:space="0" w:color="auto"/>
              <w:left w:val="single" w:sz="4" w:space="0" w:color="auto"/>
              <w:bottom w:val="single" w:sz="4" w:space="0" w:color="000000"/>
              <w:right w:val="single" w:sz="4" w:space="0" w:color="000000"/>
            </w:tcBorders>
            <w:shd w:val="clear" w:color="000000" w:fill="D8E4BC"/>
            <w:noWrap/>
            <w:vAlign w:val="center"/>
            <w:hideMark/>
          </w:tcPr>
          <w:p w:rsidR="00F22145" w:rsidRPr="0054331B" w:rsidRDefault="00F22145" w:rsidP="00D34789">
            <w:pPr>
              <w:spacing w:after="0" w:line="240" w:lineRule="auto"/>
              <w:jc w:val="center"/>
              <w:rPr>
                <w:rFonts w:ascii="Sylfaen" w:eastAsia="Times New Roman" w:hAnsi="Sylfaen" w:cs="Calibri"/>
                <w:b/>
                <w:bCs/>
                <w:color w:val="000000"/>
                <w:lang w:val="ka-GE"/>
              </w:rPr>
            </w:pPr>
            <w:r w:rsidRPr="0054331B">
              <w:rPr>
                <w:rFonts w:ascii="Sylfaen" w:eastAsia="Times New Roman" w:hAnsi="Sylfaen" w:cs="Calibri"/>
                <w:b/>
                <w:bCs/>
                <w:color w:val="000000"/>
                <w:lang w:val="ka-GE"/>
              </w:rPr>
              <w:t>FC</w:t>
            </w:r>
          </w:p>
        </w:tc>
        <w:tc>
          <w:tcPr>
            <w:tcW w:w="2531" w:type="dxa"/>
            <w:gridSpan w:val="3"/>
            <w:vMerge w:val="restart"/>
            <w:tcBorders>
              <w:top w:val="single" w:sz="4" w:space="0" w:color="auto"/>
              <w:left w:val="single" w:sz="4" w:space="0" w:color="auto"/>
              <w:bottom w:val="single" w:sz="4" w:space="0" w:color="000000"/>
              <w:right w:val="single" w:sz="4" w:space="0" w:color="000000"/>
            </w:tcBorders>
            <w:shd w:val="clear" w:color="000000" w:fill="D8E4BC"/>
            <w:noWrap/>
            <w:vAlign w:val="center"/>
            <w:hideMark/>
          </w:tcPr>
          <w:p w:rsidR="00F22145" w:rsidRPr="0054331B" w:rsidRDefault="00F22145" w:rsidP="00D34789">
            <w:pPr>
              <w:spacing w:after="0" w:line="240" w:lineRule="auto"/>
              <w:jc w:val="center"/>
              <w:rPr>
                <w:rFonts w:ascii="Sylfaen" w:eastAsia="Times New Roman" w:hAnsi="Sylfaen" w:cs="Calibri"/>
                <w:b/>
                <w:bCs/>
                <w:color w:val="000000"/>
                <w:lang w:val="ka-GE"/>
              </w:rPr>
            </w:pPr>
            <w:r w:rsidRPr="0054331B">
              <w:rPr>
                <w:rFonts w:ascii="Sylfaen" w:eastAsia="Times New Roman" w:hAnsi="Sylfaen" w:cs="Calibri"/>
                <w:b/>
                <w:bCs/>
                <w:color w:val="000000"/>
                <w:lang w:val="ka-GE"/>
              </w:rPr>
              <w:t>VC</w:t>
            </w:r>
          </w:p>
        </w:tc>
      </w:tr>
      <w:tr w:rsidR="00F22145" w:rsidRPr="0054331B" w:rsidTr="00D34789">
        <w:trPr>
          <w:trHeight w:val="450"/>
        </w:trPr>
        <w:tc>
          <w:tcPr>
            <w:tcW w:w="5811" w:type="dxa"/>
            <w:gridSpan w:val="3"/>
            <w:vMerge/>
            <w:tcBorders>
              <w:top w:val="single" w:sz="4" w:space="0" w:color="auto"/>
              <w:left w:val="single" w:sz="4" w:space="0" w:color="auto"/>
              <w:bottom w:val="single" w:sz="4" w:space="0" w:color="auto"/>
              <w:right w:val="single" w:sz="4" w:space="0" w:color="auto"/>
            </w:tcBorders>
            <w:vAlign w:val="center"/>
            <w:hideMark/>
          </w:tcPr>
          <w:p w:rsidR="00F22145" w:rsidRPr="0054331B" w:rsidRDefault="00F22145" w:rsidP="00D34789">
            <w:pPr>
              <w:spacing w:after="0" w:line="240" w:lineRule="auto"/>
              <w:rPr>
                <w:rFonts w:ascii="Sylfaen" w:eastAsia="Times New Roman" w:hAnsi="Sylfaen" w:cs="Calibri"/>
                <w:b/>
                <w:bCs/>
                <w:color w:val="000000"/>
                <w:lang w:val="ka-GE"/>
              </w:rPr>
            </w:pPr>
          </w:p>
        </w:tc>
        <w:tc>
          <w:tcPr>
            <w:tcW w:w="1686" w:type="dxa"/>
            <w:gridSpan w:val="2"/>
            <w:vMerge/>
            <w:tcBorders>
              <w:top w:val="single" w:sz="4" w:space="0" w:color="auto"/>
              <w:left w:val="single" w:sz="4" w:space="0" w:color="auto"/>
              <w:bottom w:val="single" w:sz="4" w:space="0" w:color="000000"/>
              <w:right w:val="single" w:sz="4" w:space="0" w:color="000000"/>
            </w:tcBorders>
            <w:vAlign w:val="center"/>
            <w:hideMark/>
          </w:tcPr>
          <w:p w:rsidR="00F22145" w:rsidRPr="0054331B" w:rsidRDefault="00F22145" w:rsidP="00D34789">
            <w:pPr>
              <w:spacing w:after="0" w:line="240" w:lineRule="auto"/>
              <w:rPr>
                <w:rFonts w:ascii="Sylfaen" w:eastAsia="Times New Roman" w:hAnsi="Sylfaen" w:cs="Calibri"/>
                <w:b/>
                <w:bCs/>
                <w:color w:val="000000"/>
                <w:lang w:val="ka-GE"/>
              </w:rPr>
            </w:pPr>
          </w:p>
        </w:tc>
        <w:tc>
          <w:tcPr>
            <w:tcW w:w="2531" w:type="dxa"/>
            <w:gridSpan w:val="3"/>
            <w:vMerge/>
            <w:tcBorders>
              <w:top w:val="single" w:sz="4" w:space="0" w:color="auto"/>
              <w:left w:val="single" w:sz="4" w:space="0" w:color="auto"/>
              <w:bottom w:val="single" w:sz="4" w:space="0" w:color="000000"/>
              <w:right w:val="single" w:sz="4" w:space="0" w:color="000000"/>
            </w:tcBorders>
            <w:vAlign w:val="center"/>
            <w:hideMark/>
          </w:tcPr>
          <w:p w:rsidR="00F22145" w:rsidRPr="0054331B" w:rsidRDefault="00F22145" w:rsidP="00D34789">
            <w:pPr>
              <w:spacing w:after="0" w:line="240" w:lineRule="auto"/>
              <w:rPr>
                <w:rFonts w:ascii="Sylfaen" w:eastAsia="Times New Roman" w:hAnsi="Sylfaen" w:cs="Calibri"/>
                <w:b/>
                <w:bCs/>
                <w:color w:val="000000"/>
                <w:lang w:val="ka-GE"/>
              </w:rPr>
            </w:pP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22145" w:rsidRPr="0054331B" w:rsidRDefault="00F22145" w:rsidP="00D34789">
            <w:pPr>
              <w:spacing w:after="0" w:line="240" w:lineRule="auto"/>
              <w:jc w:val="center"/>
              <w:rPr>
                <w:rFonts w:ascii="Sylfaen" w:eastAsia="Times New Roman" w:hAnsi="Sylfaen" w:cs="Arial"/>
                <w:b/>
                <w:bCs/>
              </w:rPr>
            </w:pPr>
            <w:r w:rsidRPr="0054331B">
              <w:rPr>
                <w:rFonts w:ascii="Sylfaen" w:eastAsia="Times New Roman" w:hAnsi="Sylfaen" w:cs="Sylfaen"/>
                <w:b/>
                <w:bCs/>
              </w:rPr>
              <w:t>Medical examinations and procedures</w:t>
            </w:r>
          </w:p>
        </w:tc>
        <w:tc>
          <w:tcPr>
            <w:tcW w:w="1686" w:type="dxa"/>
            <w:gridSpan w:val="2"/>
            <w:tcBorders>
              <w:top w:val="single" w:sz="4" w:space="0" w:color="auto"/>
              <w:left w:val="nil"/>
              <w:bottom w:val="single" w:sz="4" w:space="0" w:color="auto"/>
              <w:right w:val="single" w:sz="4" w:space="0" w:color="000000"/>
            </w:tcBorders>
            <w:shd w:val="clear" w:color="000000" w:fill="BFBFBF"/>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656" w:type="dxa"/>
            <w:tcBorders>
              <w:top w:val="nil"/>
              <w:left w:val="nil"/>
              <w:bottom w:val="single" w:sz="4" w:space="0" w:color="auto"/>
              <w:right w:val="single" w:sz="4" w:space="0" w:color="auto"/>
            </w:tcBorders>
            <w:shd w:val="clear" w:color="000000" w:fill="FFFFFF"/>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1</w:t>
            </w:r>
          </w:p>
        </w:tc>
        <w:tc>
          <w:tcPr>
            <w:tcW w:w="1875" w:type="dxa"/>
            <w:gridSpan w:val="2"/>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Pr>
                <w:rFonts w:ascii="Sylfaen" w:eastAsia="Times New Roman" w:hAnsi="Sylfaen" w:cs="Arial"/>
                <w:b/>
                <w:bCs/>
              </w:rPr>
              <w:t>200</w:t>
            </w:r>
            <w:r w:rsidRPr="0054331B">
              <w:rPr>
                <w:rFonts w:ascii="Sylfaen" w:eastAsia="Times New Roman" w:hAnsi="Sylfaen" w:cs="Arial"/>
                <w:b/>
                <w:bCs/>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Sylfaen"/>
                <w:b/>
                <w:bCs/>
                <w:lang w:val="ka-GE"/>
              </w:rPr>
              <w:t>Medicines and medical supplies Total</w:t>
            </w:r>
          </w:p>
        </w:tc>
        <w:tc>
          <w:tcPr>
            <w:tcW w:w="1686" w:type="dxa"/>
            <w:gridSpan w:val="2"/>
            <w:tcBorders>
              <w:top w:val="single" w:sz="4" w:space="0" w:color="auto"/>
              <w:left w:val="nil"/>
              <w:bottom w:val="single" w:sz="4" w:space="0" w:color="auto"/>
              <w:right w:val="single" w:sz="4" w:space="0" w:color="000000"/>
            </w:tcBorders>
            <w:shd w:val="clear" w:color="000000" w:fill="BFBFBF"/>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656" w:type="dxa"/>
            <w:tcBorders>
              <w:top w:val="nil"/>
              <w:left w:val="nil"/>
              <w:bottom w:val="single" w:sz="4" w:space="0" w:color="auto"/>
              <w:right w:val="single" w:sz="4" w:space="0" w:color="auto"/>
            </w:tcBorders>
            <w:shd w:val="clear" w:color="000000" w:fill="FFFFFF"/>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2</w:t>
            </w:r>
          </w:p>
        </w:tc>
        <w:tc>
          <w:tcPr>
            <w:tcW w:w="1875" w:type="dxa"/>
            <w:gridSpan w:val="2"/>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Pr>
                <w:rFonts w:ascii="Sylfaen" w:eastAsia="Times New Roman" w:hAnsi="Sylfaen" w:cs="Arial"/>
                <w:b/>
                <w:bCs/>
              </w:rPr>
              <w:t>121</w:t>
            </w:r>
            <w:r w:rsidRPr="0054331B">
              <w:rPr>
                <w:rFonts w:ascii="Sylfaen" w:eastAsia="Times New Roman" w:hAnsi="Sylfaen" w:cs="Arial"/>
                <w:b/>
                <w:bCs/>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22145" w:rsidRPr="0054331B" w:rsidRDefault="00F22145" w:rsidP="00D34789">
            <w:pPr>
              <w:spacing w:after="0" w:line="240" w:lineRule="auto"/>
              <w:jc w:val="center"/>
              <w:rPr>
                <w:rFonts w:ascii="Sylfaen" w:eastAsia="Times New Roman" w:hAnsi="Sylfaen" w:cs="Arial"/>
                <w:b/>
                <w:bCs/>
              </w:rPr>
            </w:pPr>
            <w:r w:rsidRPr="0054331B">
              <w:rPr>
                <w:rFonts w:ascii="Sylfaen" w:eastAsia="Times New Roman" w:hAnsi="Sylfaen" w:cs="Sylfaen"/>
                <w:b/>
                <w:bCs/>
              </w:rPr>
              <w:t>Nutrition</w:t>
            </w:r>
          </w:p>
        </w:tc>
        <w:tc>
          <w:tcPr>
            <w:tcW w:w="1686" w:type="dxa"/>
            <w:gridSpan w:val="2"/>
            <w:tcBorders>
              <w:top w:val="single" w:sz="4" w:space="0" w:color="auto"/>
              <w:left w:val="nil"/>
              <w:bottom w:val="single" w:sz="4" w:space="0" w:color="auto"/>
              <w:right w:val="single" w:sz="4" w:space="0" w:color="000000"/>
            </w:tcBorders>
            <w:shd w:val="clear" w:color="000000" w:fill="BFBFBF"/>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656" w:type="dxa"/>
            <w:tcBorders>
              <w:top w:val="nil"/>
              <w:left w:val="nil"/>
              <w:bottom w:val="single" w:sz="4" w:space="0" w:color="auto"/>
              <w:right w:val="single" w:sz="4" w:space="0" w:color="auto"/>
            </w:tcBorders>
            <w:shd w:val="clear" w:color="000000" w:fill="FFFFFF"/>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3</w:t>
            </w:r>
          </w:p>
        </w:tc>
        <w:tc>
          <w:tcPr>
            <w:tcW w:w="1875" w:type="dxa"/>
            <w:gridSpan w:val="2"/>
            <w:tcBorders>
              <w:top w:val="nil"/>
              <w:left w:val="nil"/>
              <w:bottom w:val="single" w:sz="4" w:space="0" w:color="auto"/>
              <w:right w:val="single" w:sz="4" w:space="0" w:color="auto"/>
            </w:tcBorders>
            <w:shd w:val="clear" w:color="auto" w:fill="auto"/>
            <w:noWrap/>
            <w:vAlign w:val="center"/>
            <w:hideMark/>
          </w:tcPr>
          <w:p w:rsidR="00F22145" w:rsidRPr="00F22145" w:rsidRDefault="00F22145" w:rsidP="00D34789">
            <w:pPr>
              <w:spacing w:after="0" w:line="240" w:lineRule="auto"/>
              <w:jc w:val="center"/>
              <w:rPr>
                <w:rFonts w:ascii="Sylfaen" w:eastAsia="Times New Roman" w:hAnsi="Sylfaen" w:cs="Arial"/>
                <w:b/>
                <w:bCs/>
              </w:rPr>
            </w:pPr>
            <w:r w:rsidRPr="0054331B">
              <w:rPr>
                <w:rFonts w:ascii="Sylfaen" w:eastAsia="Times New Roman" w:hAnsi="Sylfaen" w:cs="Arial"/>
                <w:b/>
                <w:bCs/>
                <w:lang w:val="ka-GE"/>
              </w:rPr>
              <w:t> </w:t>
            </w:r>
            <w:r>
              <w:rPr>
                <w:rFonts w:ascii="Sylfaen" w:eastAsia="Times New Roman" w:hAnsi="Sylfaen" w:cs="Arial"/>
                <w:b/>
                <w:bCs/>
              </w:rPr>
              <w:t>20</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22145" w:rsidRPr="0054331B" w:rsidRDefault="00F22145" w:rsidP="00D34789">
            <w:pPr>
              <w:spacing w:after="0" w:line="240" w:lineRule="auto"/>
              <w:jc w:val="center"/>
              <w:rPr>
                <w:rFonts w:ascii="Sylfaen" w:eastAsia="Times New Roman" w:hAnsi="Sylfaen" w:cs="Arial"/>
                <w:b/>
                <w:bCs/>
              </w:rPr>
            </w:pPr>
            <w:r w:rsidRPr="0054331B">
              <w:rPr>
                <w:rFonts w:ascii="Sylfaen" w:eastAsia="Times New Roman" w:hAnsi="Sylfaen" w:cs="Sylfaen"/>
                <w:b/>
                <w:bCs/>
              </w:rPr>
              <w:t>Salary</w:t>
            </w:r>
          </w:p>
        </w:tc>
        <w:tc>
          <w:tcPr>
            <w:tcW w:w="693" w:type="dxa"/>
            <w:tcBorders>
              <w:top w:val="nil"/>
              <w:left w:val="nil"/>
              <w:bottom w:val="single" w:sz="4" w:space="0" w:color="auto"/>
              <w:right w:val="single" w:sz="4" w:space="0" w:color="auto"/>
            </w:tcBorders>
            <w:shd w:val="clear" w:color="auto" w:fill="auto"/>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4</w:t>
            </w:r>
          </w:p>
        </w:tc>
        <w:tc>
          <w:tcPr>
            <w:tcW w:w="993" w:type="dxa"/>
            <w:tcBorders>
              <w:top w:val="nil"/>
              <w:left w:val="nil"/>
              <w:bottom w:val="single" w:sz="4" w:space="0" w:color="auto"/>
              <w:right w:val="single" w:sz="4" w:space="0" w:color="auto"/>
            </w:tcBorders>
            <w:shd w:val="clear" w:color="auto" w:fill="auto"/>
            <w:noWrap/>
            <w:vAlign w:val="bottom"/>
            <w:hideMark/>
          </w:tcPr>
          <w:p w:rsidR="00F22145" w:rsidRPr="00F22145" w:rsidRDefault="00F22145" w:rsidP="00D34789">
            <w:pPr>
              <w:spacing w:after="0" w:line="240" w:lineRule="auto"/>
              <w:jc w:val="center"/>
              <w:rPr>
                <w:rFonts w:ascii="Sylfaen" w:eastAsia="Times New Roman" w:hAnsi="Sylfaen" w:cs="Calibri"/>
                <w:b/>
                <w:bCs/>
                <w:color w:val="000000"/>
              </w:rPr>
            </w:pPr>
            <w:r>
              <w:rPr>
                <w:rFonts w:ascii="Sylfaen" w:eastAsia="Times New Roman" w:hAnsi="Sylfaen" w:cs="Calibri"/>
                <w:b/>
                <w:bCs/>
                <w:color w:val="000000"/>
              </w:rPr>
              <w:t>55.00</w:t>
            </w:r>
          </w:p>
        </w:tc>
        <w:tc>
          <w:tcPr>
            <w:tcW w:w="656" w:type="dxa"/>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5</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F22145" w:rsidRPr="00F22145" w:rsidRDefault="00F22145" w:rsidP="00D34789">
            <w:pPr>
              <w:spacing w:after="0" w:line="240" w:lineRule="auto"/>
              <w:jc w:val="center"/>
              <w:rPr>
                <w:rFonts w:ascii="Sylfaen" w:eastAsia="Times New Roman" w:hAnsi="Sylfaen" w:cs="Calibri"/>
                <w:b/>
                <w:bCs/>
                <w:color w:val="000000"/>
              </w:rPr>
            </w:pPr>
            <w:r>
              <w:rPr>
                <w:rFonts w:ascii="Sylfaen" w:eastAsia="Times New Roman" w:hAnsi="Sylfaen" w:cs="Calibri"/>
                <w:b/>
                <w:bCs/>
                <w:color w:val="000000"/>
              </w:rPr>
              <w:t>400</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hideMark/>
          </w:tcPr>
          <w:p w:rsidR="00F22145" w:rsidRPr="0054331B" w:rsidRDefault="00F22145" w:rsidP="00D34789">
            <w:pPr>
              <w:rPr>
                <w:rFonts w:ascii="Sylfaen" w:hAnsi="Sylfaen"/>
              </w:rPr>
            </w:pPr>
            <w:r w:rsidRPr="0054331B">
              <w:rPr>
                <w:rFonts w:ascii="Sylfaen" w:hAnsi="Sylfaen"/>
              </w:rPr>
              <w:t>Doctor</w:t>
            </w:r>
          </w:p>
        </w:tc>
        <w:tc>
          <w:tcPr>
            <w:tcW w:w="693" w:type="dxa"/>
            <w:tcBorders>
              <w:top w:val="nil"/>
              <w:left w:val="nil"/>
              <w:bottom w:val="single" w:sz="4" w:space="0" w:color="auto"/>
              <w:right w:val="single" w:sz="4" w:space="0" w:color="auto"/>
            </w:tcBorders>
            <w:shd w:val="clear" w:color="auto" w:fill="auto"/>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6</w:t>
            </w:r>
          </w:p>
        </w:tc>
        <w:tc>
          <w:tcPr>
            <w:tcW w:w="9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Pr>
                <w:rFonts w:ascii="Sylfaen" w:eastAsia="Times New Roman" w:hAnsi="Sylfaen" w:cs="Arial"/>
              </w:rPr>
              <w:t>40.00</w:t>
            </w:r>
            <w:r w:rsidRPr="0054331B">
              <w:rPr>
                <w:rFonts w:ascii="Sylfaen" w:eastAsia="Times New Roman" w:hAnsi="Sylfaen" w:cs="Arial"/>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8</w:t>
            </w:r>
          </w:p>
        </w:tc>
        <w:tc>
          <w:tcPr>
            <w:tcW w:w="1875" w:type="dxa"/>
            <w:gridSpan w:val="2"/>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rPr>
                <w:rFonts w:ascii="Sylfaen" w:eastAsia="Times New Roman" w:hAnsi="Sylfaen" w:cs="Arial"/>
                <w:lang w:val="ka-GE"/>
              </w:rPr>
            </w:pPr>
            <w:r w:rsidRPr="0054331B">
              <w:rPr>
                <w:rFonts w:ascii="Sylfaen" w:eastAsia="Times New Roman" w:hAnsi="Sylfaen" w:cs="Arial"/>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hideMark/>
          </w:tcPr>
          <w:p w:rsidR="00F22145" w:rsidRPr="0054331B" w:rsidRDefault="00F22145" w:rsidP="00D34789">
            <w:pPr>
              <w:rPr>
                <w:rFonts w:ascii="Sylfaen" w:hAnsi="Sylfaen"/>
              </w:rPr>
            </w:pPr>
            <w:r w:rsidRPr="0054331B">
              <w:rPr>
                <w:rFonts w:ascii="Sylfaen" w:hAnsi="Sylfaen"/>
              </w:rPr>
              <w:t>nurse</w:t>
            </w:r>
          </w:p>
        </w:tc>
        <w:tc>
          <w:tcPr>
            <w:tcW w:w="693" w:type="dxa"/>
            <w:tcBorders>
              <w:top w:val="nil"/>
              <w:left w:val="nil"/>
              <w:bottom w:val="single" w:sz="4" w:space="0" w:color="auto"/>
              <w:right w:val="single" w:sz="4" w:space="0" w:color="auto"/>
            </w:tcBorders>
            <w:shd w:val="clear" w:color="auto" w:fill="auto"/>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7</w:t>
            </w:r>
          </w:p>
        </w:tc>
        <w:tc>
          <w:tcPr>
            <w:tcW w:w="993" w:type="dxa"/>
            <w:tcBorders>
              <w:top w:val="nil"/>
              <w:left w:val="nil"/>
              <w:bottom w:val="single" w:sz="4" w:space="0" w:color="auto"/>
              <w:right w:val="single" w:sz="4" w:space="0" w:color="auto"/>
            </w:tcBorders>
            <w:shd w:val="clear" w:color="auto" w:fill="auto"/>
            <w:noWrap/>
            <w:vAlign w:val="center"/>
            <w:hideMark/>
          </w:tcPr>
          <w:p w:rsidR="00F22145" w:rsidRPr="0054331B" w:rsidRDefault="00AF7328" w:rsidP="00D34789">
            <w:pPr>
              <w:spacing w:after="0" w:line="240" w:lineRule="auto"/>
              <w:jc w:val="center"/>
              <w:rPr>
                <w:rFonts w:ascii="Sylfaen" w:eastAsia="Times New Roman" w:hAnsi="Sylfaen" w:cs="Arial"/>
                <w:lang w:val="ka-GE"/>
              </w:rPr>
            </w:pPr>
            <w:r>
              <w:rPr>
                <w:rFonts w:ascii="Sylfaen" w:eastAsia="Times New Roman" w:hAnsi="Sylfaen" w:cs="Arial"/>
              </w:rPr>
              <w:t>15</w:t>
            </w:r>
            <w:r w:rsidR="00F22145" w:rsidRPr="0054331B">
              <w:rPr>
                <w:rFonts w:ascii="Sylfaen" w:eastAsia="Times New Roman" w:hAnsi="Sylfaen" w:cs="Arial"/>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9</w:t>
            </w:r>
          </w:p>
        </w:tc>
        <w:tc>
          <w:tcPr>
            <w:tcW w:w="1875" w:type="dxa"/>
            <w:gridSpan w:val="2"/>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rPr>
                <w:rFonts w:ascii="Sylfaen" w:eastAsia="Times New Roman" w:hAnsi="Sylfaen" w:cs="Arial"/>
                <w:lang w:val="ka-GE"/>
              </w:rPr>
            </w:pPr>
            <w:r w:rsidRPr="0054331B">
              <w:rPr>
                <w:rFonts w:ascii="Sylfaen" w:eastAsia="Times New Roman" w:hAnsi="Sylfaen" w:cs="Arial"/>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22145" w:rsidRPr="0054331B" w:rsidRDefault="00F22145" w:rsidP="00D34789">
            <w:pPr>
              <w:rPr>
                <w:rFonts w:ascii="Sylfaen" w:hAnsi="Sylfaen"/>
              </w:rPr>
            </w:pPr>
            <w:r w:rsidRPr="0054331B">
              <w:rPr>
                <w:rFonts w:ascii="Sylfaen" w:hAnsi="Sylfaen"/>
              </w:rPr>
              <w:t>operator</w:t>
            </w:r>
          </w:p>
        </w:tc>
        <w:tc>
          <w:tcPr>
            <w:tcW w:w="1686" w:type="dxa"/>
            <w:gridSpan w:val="2"/>
            <w:tcBorders>
              <w:top w:val="single" w:sz="4" w:space="0" w:color="auto"/>
              <w:left w:val="nil"/>
              <w:bottom w:val="single" w:sz="4" w:space="0" w:color="auto"/>
              <w:right w:val="single" w:sz="4" w:space="0" w:color="000000"/>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10</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F22145" w:rsidRPr="0054331B" w:rsidRDefault="00AF7328" w:rsidP="00D34789">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rPr>
              <w:t>400</w:t>
            </w:r>
            <w:r w:rsidR="00F22145" w:rsidRPr="0054331B">
              <w:rPr>
                <w:rFonts w:ascii="Sylfaen" w:eastAsia="Times New Roman" w:hAnsi="Sylfaen" w:cs="Calibri"/>
                <w:color w:val="000000"/>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hideMark/>
          </w:tcPr>
          <w:p w:rsidR="00F22145" w:rsidRPr="0054331B" w:rsidRDefault="00F22145" w:rsidP="00D34789">
            <w:pPr>
              <w:rPr>
                <w:rFonts w:ascii="Sylfaen" w:hAnsi="Sylfaen"/>
              </w:rPr>
            </w:pPr>
            <w:r w:rsidRPr="0054331B">
              <w:rPr>
                <w:rFonts w:ascii="Sylfaen" w:hAnsi="Sylfaen"/>
              </w:rPr>
              <w:t>Assistant I.</w:t>
            </w:r>
          </w:p>
        </w:tc>
        <w:tc>
          <w:tcPr>
            <w:tcW w:w="1686" w:type="dxa"/>
            <w:gridSpan w:val="2"/>
            <w:tcBorders>
              <w:top w:val="single" w:sz="4" w:space="0" w:color="auto"/>
              <w:left w:val="nil"/>
              <w:bottom w:val="single" w:sz="4" w:space="0" w:color="auto"/>
              <w:right w:val="single" w:sz="4" w:space="0" w:color="000000"/>
            </w:tcBorders>
            <w:shd w:val="clear" w:color="000000" w:fill="BFBFBF"/>
            <w:vAlign w:val="center"/>
            <w:hideMark/>
          </w:tcPr>
          <w:p w:rsidR="00F22145" w:rsidRPr="0054331B" w:rsidRDefault="00F22145" w:rsidP="00D34789">
            <w:pPr>
              <w:spacing w:after="0" w:line="240" w:lineRule="auto"/>
              <w:jc w:val="center"/>
              <w:rPr>
                <w:rFonts w:ascii="Sylfaen" w:eastAsia="Times New Roman" w:hAnsi="Sylfaen" w:cs="Calibri"/>
                <w:lang w:val="ka-GE"/>
              </w:rPr>
            </w:pPr>
            <w:r w:rsidRPr="0054331B">
              <w:rPr>
                <w:rFonts w:ascii="Sylfaen" w:eastAsia="Times New Roman" w:hAnsi="Sylfaen" w:cs="Calibri"/>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11</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F22145" w:rsidRPr="0054331B" w:rsidRDefault="00AF7328" w:rsidP="00D34789">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rPr>
              <w:t>0.00</w:t>
            </w:r>
            <w:r w:rsidR="00F22145" w:rsidRPr="0054331B">
              <w:rPr>
                <w:rFonts w:ascii="Sylfaen" w:eastAsia="Times New Roman" w:hAnsi="Sylfaen" w:cs="Calibri"/>
                <w:color w:val="000000"/>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hideMark/>
          </w:tcPr>
          <w:p w:rsidR="00F22145" w:rsidRPr="0054331B" w:rsidRDefault="00F22145" w:rsidP="00D34789">
            <w:pPr>
              <w:rPr>
                <w:rFonts w:ascii="Sylfaen" w:hAnsi="Sylfaen"/>
              </w:rPr>
            </w:pPr>
            <w:r w:rsidRPr="0054331B">
              <w:rPr>
                <w:rFonts w:ascii="Sylfaen" w:hAnsi="Sylfaen"/>
              </w:rPr>
              <w:t>Assistant II</w:t>
            </w:r>
          </w:p>
        </w:tc>
        <w:tc>
          <w:tcPr>
            <w:tcW w:w="1686" w:type="dxa"/>
            <w:gridSpan w:val="2"/>
            <w:tcBorders>
              <w:top w:val="single" w:sz="4" w:space="0" w:color="auto"/>
              <w:left w:val="nil"/>
              <w:bottom w:val="single" w:sz="4" w:space="0" w:color="auto"/>
              <w:right w:val="single" w:sz="4" w:space="0" w:color="000000"/>
            </w:tcBorders>
            <w:shd w:val="clear" w:color="000000" w:fill="BFBFBF"/>
            <w:vAlign w:val="center"/>
            <w:hideMark/>
          </w:tcPr>
          <w:p w:rsidR="00F22145" w:rsidRPr="0054331B" w:rsidRDefault="00F22145" w:rsidP="00D34789">
            <w:pPr>
              <w:spacing w:after="0" w:line="240" w:lineRule="auto"/>
              <w:jc w:val="center"/>
              <w:rPr>
                <w:rFonts w:ascii="Sylfaen" w:eastAsia="Times New Roman" w:hAnsi="Sylfaen" w:cs="Calibri"/>
                <w:lang w:val="ka-GE"/>
              </w:rPr>
            </w:pPr>
            <w:r w:rsidRPr="0054331B">
              <w:rPr>
                <w:rFonts w:ascii="Sylfaen" w:eastAsia="Times New Roman" w:hAnsi="Sylfaen" w:cs="Calibri"/>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12</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F22145" w:rsidRPr="0054331B" w:rsidRDefault="00AF7328" w:rsidP="00D34789">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rPr>
              <w:t>0.00</w:t>
            </w:r>
            <w:r w:rsidRPr="0054331B">
              <w:rPr>
                <w:rFonts w:ascii="Sylfaen" w:eastAsia="Times New Roman" w:hAnsi="Sylfaen" w:cs="Calibri"/>
                <w:color w:val="000000"/>
                <w:lang w:val="ka-GE"/>
              </w:rPr>
              <w:t> </w:t>
            </w:r>
            <w:r w:rsidR="00F22145" w:rsidRPr="0054331B">
              <w:rPr>
                <w:rFonts w:ascii="Sylfaen" w:eastAsia="Times New Roman" w:hAnsi="Sylfaen" w:cs="Calibri"/>
                <w:color w:val="000000"/>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hideMark/>
          </w:tcPr>
          <w:p w:rsidR="00F22145" w:rsidRPr="0054331B" w:rsidRDefault="00F22145" w:rsidP="00D34789">
            <w:pPr>
              <w:rPr>
                <w:rFonts w:ascii="Sylfaen" w:hAnsi="Sylfaen"/>
              </w:rPr>
            </w:pPr>
            <w:r w:rsidRPr="0054331B">
              <w:rPr>
                <w:rFonts w:ascii="Sylfaen" w:hAnsi="Sylfaen"/>
              </w:rPr>
              <w:t>Surgical Nurse</w:t>
            </w:r>
          </w:p>
        </w:tc>
        <w:tc>
          <w:tcPr>
            <w:tcW w:w="1686" w:type="dxa"/>
            <w:gridSpan w:val="2"/>
            <w:tcBorders>
              <w:top w:val="single" w:sz="4" w:space="0" w:color="auto"/>
              <w:left w:val="nil"/>
              <w:bottom w:val="single" w:sz="4" w:space="0" w:color="auto"/>
              <w:right w:val="single" w:sz="4" w:space="0" w:color="000000"/>
            </w:tcBorders>
            <w:shd w:val="clear" w:color="000000" w:fill="BFBFBF"/>
            <w:vAlign w:val="center"/>
            <w:hideMark/>
          </w:tcPr>
          <w:p w:rsidR="00F22145" w:rsidRPr="0054331B" w:rsidRDefault="00F22145" w:rsidP="00D34789">
            <w:pPr>
              <w:spacing w:after="0" w:line="240" w:lineRule="auto"/>
              <w:jc w:val="center"/>
              <w:rPr>
                <w:rFonts w:ascii="Sylfaen" w:eastAsia="Times New Roman" w:hAnsi="Sylfaen" w:cs="Calibri"/>
                <w:lang w:val="ka-GE"/>
              </w:rPr>
            </w:pPr>
            <w:r w:rsidRPr="0054331B">
              <w:rPr>
                <w:rFonts w:ascii="Sylfaen" w:eastAsia="Times New Roman" w:hAnsi="Sylfaen" w:cs="Calibri"/>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13</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F22145" w:rsidRPr="0054331B" w:rsidRDefault="00AF7328" w:rsidP="00D34789">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rPr>
              <w:t>0.00</w:t>
            </w:r>
            <w:r w:rsidRPr="0054331B">
              <w:rPr>
                <w:rFonts w:ascii="Sylfaen" w:eastAsia="Times New Roman" w:hAnsi="Sylfaen" w:cs="Calibri"/>
                <w:color w:val="000000"/>
                <w:lang w:val="ka-GE"/>
              </w:rPr>
              <w:t> </w:t>
            </w:r>
            <w:r w:rsidR="00F22145" w:rsidRPr="0054331B">
              <w:rPr>
                <w:rFonts w:ascii="Sylfaen" w:eastAsia="Times New Roman" w:hAnsi="Sylfaen" w:cs="Calibri"/>
                <w:color w:val="000000"/>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22145" w:rsidRPr="0054331B" w:rsidRDefault="00F22145" w:rsidP="00D34789">
            <w:pPr>
              <w:rPr>
                <w:rFonts w:ascii="Sylfaen" w:hAnsi="Sylfaen"/>
              </w:rPr>
            </w:pPr>
            <w:r w:rsidRPr="0054331B">
              <w:rPr>
                <w:rFonts w:ascii="Sylfaen" w:hAnsi="Sylfaen"/>
              </w:rPr>
              <w:t>Anesthesiologist</w:t>
            </w:r>
          </w:p>
        </w:tc>
        <w:tc>
          <w:tcPr>
            <w:tcW w:w="1686" w:type="dxa"/>
            <w:gridSpan w:val="2"/>
            <w:tcBorders>
              <w:top w:val="single" w:sz="4" w:space="0" w:color="auto"/>
              <w:left w:val="nil"/>
              <w:bottom w:val="single" w:sz="4" w:space="0" w:color="auto"/>
              <w:right w:val="single" w:sz="4" w:space="0" w:color="000000"/>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14</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F22145" w:rsidRPr="0054331B" w:rsidRDefault="00AF7328" w:rsidP="00D34789">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rPr>
              <w:t>0.00</w:t>
            </w:r>
            <w:r w:rsidRPr="0054331B">
              <w:rPr>
                <w:rFonts w:ascii="Sylfaen" w:eastAsia="Times New Roman" w:hAnsi="Sylfaen" w:cs="Calibri"/>
                <w:color w:val="000000"/>
                <w:lang w:val="ka-GE"/>
              </w:rPr>
              <w:t> </w:t>
            </w:r>
            <w:r w:rsidR="00F22145" w:rsidRPr="0054331B">
              <w:rPr>
                <w:rFonts w:ascii="Sylfaen" w:eastAsia="Times New Roman" w:hAnsi="Sylfaen" w:cs="Calibri"/>
                <w:color w:val="000000"/>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22145" w:rsidRPr="0054331B" w:rsidRDefault="00F22145" w:rsidP="00D34789">
            <w:pPr>
              <w:rPr>
                <w:rFonts w:ascii="Sylfaen" w:hAnsi="Sylfaen"/>
              </w:rPr>
            </w:pPr>
            <w:proofErr w:type="spellStart"/>
            <w:r w:rsidRPr="0054331B">
              <w:rPr>
                <w:rFonts w:ascii="Sylfaen" w:hAnsi="Sylfaen"/>
              </w:rPr>
              <w:t>Perfusionist</w:t>
            </w:r>
            <w:proofErr w:type="spellEnd"/>
          </w:p>
        </w:tc>
        <w:tc>
          <w:tcPr>
            <w:tcW w:w="1686" w:type="dxa"/>
            <w:gridSpan w:val="2"/>
            <w:tcBorders>
              <w:top w:val="single" w:sz="4" w:space="0" w:color="auto"/>
              <w:left w:val="nil"/>
              <w:bottom w:val="single" w:sz="4" w:space="0" w:color="auto"/>
              <w:right w:val="single" w:sz="4" w:space="0" w:color="000000"/>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15</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 </w:t>
            </w:r>
            <w:r w:rsidR="00AF7328">
              <w:rPr>
                <w:rFonts w:ascii="Sylfaen" w:eastAsia="Times New Roman" w:hAnsi="Sylfaen" w:cs="Calibri"/>
                <w:color w:val="000000"/>
              </w:rPr>
              <w:t>0.00</w:t>
            </w:r>
            <w:r w:rsidR="00AF7328" w:rsidRPr="0054331B">
              <w:rPr>
                <w:rFonts w:ascii="Sylfaen" w:eastAsia="Times New Roman" w:hAnsi="Sylfaen" w:cs="Calibri"/>
                <w:color w:val="000000"/>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hideMark/>
          </w:tcPr>
          <w:p w:rsidR="00F22145" w:rsidRPr="0054331B" w:rsidRDefault="00F22145" w:rsidP="00D34789">
            <w:pPr>
              <w:rPr>
                <w:rFonts w:ascii="Sylfaen" w:hAnsi="Sylfaen"/>
              </w:rPr>
            </w:pPr>
            <w:r w:rsidRPr="0054331B">
              <w:rPr>
                <w:rFonts w:ascii="Sylfaen" w:hAnsi="Sylfaen"/>
              </w:rPr>
              <w:t>Anesthesia Nurse</w:t>
            </w:r>
          </w:p>
        </w:tc>
        <w:tc>
          <w:tcPr>
            <w:tcW w:w="1686" w:type="dxa"/>
            <w:gridSpan w:val="2"/>
            <w:tcBorders>
              <w:top w:val="single" w:sz="4" w:space="0" w:color="auto"/>
              <w:left w:val="nil"/>
              <w:bottom w:val="single" w:sz="4" w:space="0" w:color="auto"/>
              <w:right w:val="single" w:sz="4" w:space="0" w:color="000000"/>
            </w:tcBorders>
            <w:shd w:val="clear" w:color="000000" w:fill="BFBFBF"/>
            <w:vAlign w:val="center"/>
            <w:hideMark/>
          </w:tcPr>
          <w:p w:rsidR="00F22145" w:rsidRPr="0054331B" w:rsidRDefault="00F22145" w:rsidP="00D34789">
            <w:pPr>
              <w:spacing w:after="0" w:line="240" w:lineRule="auto"/>
              <w:jc w:val="center"/>
              <w:rPr>
                <w:rFonts w:ascii="Sylfaen" w:eastAsia="Times New Roman" w:hAnsi="Sylfaen" w:cs="Calibri"/>
                <w:lang w:val="ka-GE"/>
              </w:rPr>
            </w:pPr>
            <w:r w:rsidRPr="0054331B">
              <w:rPr>
                <w:rFonts w:ascii="Sylfaen" w:eastAsia="Times New Roman" w:hAnsi="Sylfaen" w:cs="Calibri"/>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16</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 </w:t>
            </w:r>
            <w:r w:rsidR="00AF7328">
              <w:rPr>
                <w:rFonts w:ascii="Sylfaen" w:eastAsia="Times New Roman" w:hAnsi="Sylfaen" w:cs="Calibri"/>
                <w:color w:val="000000"/>
              </w:rPr>
              <w:t>0.00</w:t>
            </w:r>
            <w:r w:rsidR="00AF7328" w:rsidRPr="0054331B">
              <w:rPr>
                <w:rFonts w:ascii="Sylfaen" w:eastAsia="Times New Roman" w:hAnsi="Sylfaen" w:cs="Calibri"/>
                <w:color w:val="000000"/>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Energy expenditure</w:t>
            </w:r>
          </w:p>
        </w:tc>
        <w:tc>
          <w:tcPr>
            <w:tcW w:w="1686" w:type="dxa"/>
            <w:gridSpan w:val="2"/>
            <w:tcBorders>
              <w:top w:val="single" w:sz="4" w:space="0" w:color="auto"/>
              <w:left w:val="nil"/>
              <w:bottom w:val="single" w:sz="4" w:space="0" w:color="auto"/>
              <w:right w:val="single" w:sz="4" w:space="0" w:color="000000"/>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17</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F22145" w:rsidRPr="0054331B" w:rsidRDefault="00AF7328" w:rsidP="00D34789">
            <w:pPr>
              <w:spacing w:after="0" w:line="240" w:lineRule="auto"/>
              <w:jc w:val="center"/>
              <w:rPr>
                <w:rFonts w:ascii="Sylfaen" w:eastAsia="Times New Roman" w:hAnsi="Sylfaen" w:cs="Calibri"/>
                <w:b/>
                <w:bCs/>
                <w:color w:val="000000"/>
                <w:lang w:val="ka-GE"/>
              </w:rPr>
            </w:pPr>
            <w:r>
              <w:rPr>
                <w:rFonts w:ascii="Sylfaen" w:eastAsia="Times New Roman" w:hAnsi="Sylfaen" w:cs="Calibri"/>
                <w:b/>
                <w:bCs/>
                <w:color w:val="000000"/>
              </w:rPr>
              <w:t>4</w:t>
            </w:r>
            <w:r w:rsidR="00F22145" w:rsidRPr="0054331B">
              <w:rPr>
                <w:rFonts w:ascii="Sylfaen" w:eastAsia="Times New Roman" w:hAnsi="Sylfaen" w:cs="Calibri"/>
                <w:b/>
                <w:bCs/>
                <w:color w:val="000000"/>
                <w:lang w:val="ka-GE"/>
              </w:rPr>
              <w:t>.00</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rPr>
                <w:rFonts w:ascii="Sylfaen" w:eastAsia="Times New Roman" w:hAnsi="Sylfaen" w:cs="Arial"/>
              </w:rPr>
            </w:pPr>
            <w:r w:rsidRPr="0054331B">
              <w:rPr>
                <w:rFonts w:ascii="Sylfaen" w:eastAsia="Times New Roman" w:hAnsi="Sylfaen" w:cs="Sylfaen"/>
              </w:rPr>
              <w:t>Electricity</w:t>
            </w:r>
          </w:p>
        </w:tc>
        <w:tc>
          <w:tcPr>
            <w:tcW w:w="1686" w:type="dxa"/>
            <w:gridSpan w:val="2"/>
            <w:tcBorders>
              <w:top w:val="single" w:sz="4" w:space="0" w:color="auto"/>
              <w:left w:val="nil"/>
              <w:bottom w:val="single" w:sz="4" w:space="0" w:color="auto"/>
              <w:right w:val="single" w:sz="4" w:space="0" w:color="000000"/>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18</w:t>
            </w:r>
          </w:p>
        </w:tc>
        <w:tc>
          <w:tcPr>
            <w:tcW w:w="1875" w:type="dxa"/>
            <w:gridSpan w:val="2"/>
            <w:tcBorders>
              <w:top w:val="nil"/>
              <w:left w:val="nil"/>
              <w:bottom w:val="single" w:sz="4" w:space="0" w:color="auto"/>
              <w:right w:val="single" w:sz="4" w:space="0" w:color="auto"/>
            </w:tcBorders>
            <w:shd w:val="clear" w:color="auto" w:fill="auto"/>
            <w:noWrap/>
            <w:vAlign w:val="center"/>
            <w:hideMark/>
          </w:tcPr>
          <w:p w:rsidR="00F22145" w:rsidRPr="00AF7328" w:rsidRDefault="00F22145" w:rsidP="00D34789">
            <w:pPr>
              <w:spacing w:after="0" w:line="240" w:lineRule="auto"/>
              <w:jc w:val="center"/>
              <w:rPr>
                <w:rFonts w:ascii="Sylfaen" w:eastAsia="Times New Roman" w:hAnsi="Sylfaen" w:cs="Arial"/>
              </w:rPr>
            </w:pPr>
            <w:r w:rsidRPr="0054331B">
              <w:rPr>
                <w:rFonts w:ascii="Sylfaen" w:eastAsia="Times New Roman" w:hAnsi="Sylfaen" w:cs="Arial"/>
                <w:lang w:val="ka-GE"/>
              </w:rPr>
              <w:t> </w:t>
            </w:r>
            <w:r w:rsidR="00AF7328">
              <w:rPr>
                <w:rFonts w:ascii="Sylfaen" w:eastAsia="Times New Roman" w:hAnsi="Sylfaen" w:cs="Arial"/>
              </w:rPr>
              <w:t>4.00</w:t>
            </w:r>
          </w:p>
        </w:tc>
      </w:tr>
      <w:tr w:rsidR="00F22145" w:rsidRPr="0054331B" w:rsidTr="00D34789">
        <w:trPr>
          <w:trHeight w:val="172"/>
        </w:trPr>
        <w:tc>
          <w:tcPr>
            <w:tcW w:w="1019" w:type="dxa"/>
            <w:tcBorders>
              <w:top w:val="nil"/>
              <w:left w:val="nil"/>
              <w:bottom w:val="nil"/>
              <w:right w:val="nil"/>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p>
        </w:tc>
        <w:tc>
          <w:tcPr>
            <w:tcW w:w="889" w:type="dxa"/>
            <w:tcBorders>
              <w:top w:val="nil"/>
              <w:left w:val="nil"/>
              <w:bottom w:val="nil"/>
              <w:right w:val="nil"/>
            </w:tcBorders>
            <w:shd w:val="clear" w:color="auto" w:fill="auto"/>
            <w:noWrap/>
            <w:vAlign w:val="center"/>
            <w:hideMark/>
          </w:tcPr>
          <w:p w:rsidR="00F22145" w:rsidRPr="0054331B" w:rsidRDefault="00F22145" w:rsidP="00D34789">
            <w:pPr>
              <w:spacing w:after="0" w:line="240" w:lineRule="auto"/>
              <w:rPr>
                <w:rFonts w:ascii="Sylfaen" w:eastAsia="Times New Roman" w:hAnsi="Sylfaen" w:cs="Times New Roman"/>
                <w:lang w:val="ka-GE"/>
              </w:rPr>
            </w:pPr>
          </w:p>
        </w:tc>
        <w:tc>
          <w:tcPr>
            <w:tcW w:w="3903" w:type="dxa"/>
            <w:tcBorders>
              <w:top w:val="nil"/>
              <w:left w:val="nil"/>
              <w:bottom w:val="nil"/>
              <w:right w:val="nil"/>
            </w:tcBorders>
            <w:shd w:val="clear" w:color="auto" w:fill="auto"/>
            <w:noWrap/>
            <w:vAlign w:val="center"/>
            <w:hideMark/>
          </w:tcPr>
          <w:p w:rsidR="00F22145" w:rsidRPr="0054331B" w:rsidRDefault="00F22145" w:rsidP="00D34789">
            <w:pPr>
              <w:spacing w:after="0" w:line="240" w:lineRule="auto"/>
              <w:rPr>
                <w:rFonts w:ascii="Sylfaen" w:eastAsia="Times New Roman" w:hAnsi="Sylfaen" w:cs="Times New Roman"/>
                <w:lang w:val="ka-GE"/>
              </w:rPr>
            </w:pPr>
          </w:p>
        </w:tc>
        <w:tc>
          <w:tcPr>
            <w:tcW w:w="693" w:type="dxa"/>
            <w:tcBorders>
              <w:top w:val="nil"/>
              <w:left w:val="nil"/>
              <w:bottom w:val="nil"/>
              <w:right w:val="nil"/>
            </w:tcBorders>
            <w:shd w:val="clear" w:color="auto" w:fill="auto"/>
            <w:noWrap/>
            <w:vAlign w:val="center"/>
            <w:hideMark/>
          </w:tcPr>
          <w:p w:rsidR="00F22145" w:rsidRPr="0054331B" w:rsidRDefault="00F22145" w:rsidP="00D34789">
            <w:pPr>
              <w:spacing w:after="0" w:line="240" w:lineRule="auto"/>
              <w:rPr>
                <w:rFonts w:ascii="Sylfaen" w:eastAsia="Times New Roman" w:hAnsi="Sylfaen" w:cs="Times New Roman"/>
                <w:lang w:val="ka-GE"/>
              </w:rPr>
            </w:pPr>
          </w:p>
        </w:tc>
        <w:tc>
          <w:tcPr>
            <w:tcW w:w="993"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Times New Roman"/>
                <w:lang w:val="ka-GE"/>
              </w:rPr>
            </w:pPr>
          </w:p>
        </w:tc>
        <w:tc>
          <w:tcPr>
            <w:tcW w:w="656"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Times New Roman"/>
                <w:lang w:val="ka-GE"/>
              </w:rPr>
            </w:pPr>
          </w:p>
        </w:tc>
        <w:tc>
          <w:tcPr>
            <w:tcW w:w="1875" w:type="dxa"/>
            <w:gridSpan w:val="2"/>
            <w:tcBorders>
              <w:top w:val="nil"/>
              <w:left w:val="nil"/>
              <w:bottom w:val="nil"/>
              <w:right w:val="nil"/>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Times New Roman"/>
                <w:lang w:val="ka-GE"/>
              </w:rPr>
            </w:pPr>
          </w:p>
        </w:tc>
      </w:tr>
      <w:tr w:rsidR="00F22145" w:rsidRPr="0054331B" w:rsidTr="00D34789">
        <w:trPr>
          <w:trHeight w:val="190"/>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rPr>
                <w:rFonts w:ascii="Sylfaen" w:eastAsia="Times New Roman" w:hAnsi="Sylfaen" w:cs="Calibri"/>
              </w:rPr>
            </w:pPr>
            <w:r w:rsidRPr="0054331B">
              <w:rPr>
                <w:rFonts w:ascii="Sylfaen" w:eastAsia="Times New Roman" w:hAnsi="Sylfaen" w:cs="Sylfaen"/>
              </w:rPr>
              <w:t>Direct Costs total</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Calibri"/>
                <w:lang w:val="ka-GE"/>
              </w:rPr>
            </w:pPr>
            <w:r w:rsidRPr="0054331B">
              <w:rPr>
                <w:rFonts w:ascii="Sylfaen" w:eastAsia="Times New Roman" w:hAnsi="Sylfaen" w:cs="Calibri"/>
                <w:lang w:val="ka-GE"/>
              </w:rPr>
              <w:t>19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F22145" w:rsidRPr="0054331B" w:rsidRDefault="00AF7328" w:rsidP="00D34789">
            <w:pPr>
              <w:spacing w:after="0" w:line="240" w:lineRule="auto"/>
              <w:jc w:val="center"/>
              <w:rPr>
                <w:rFonts w:ascii="Sylfaen" w:eastAsia="Times New Roman" w:hAnsi="Sylfaen" w:cs="Calibri"/>
                <w:b/>
                <w:bCs/>
                <w:color w:val="000000"/>
                <w:lang w:val="ka-GE"/>
              </w:rPr>
            </w:pPr>
            <w:r>
              <w:rPr>
                <w:rFonts w:ascii="Sylfaen" w:eastAsia="Times New Roman" w:hAnsi="Sylfaen" w:cs="Calibri"/>
                <w:b/>
                <w:bCs/>
                <w:color w:val="000000"/>
              </w:rPr>
              <w:t>55</w:t>
            </w:r>
            <w:r w:rsidR="00F22145" w:rsidRPr="0054331B">
              <w:rPr>
                <w:rFonts w:ascii="Sylfaen" w:eastAsia="Times New Roman" w:hAnsi="Sylfaen" w:cs="Calibri"/>
                <w:b/>
                <w:bCs/>
                <w:color w:val="000000"/>
                <w:lang w:val="ka-GE"/>
              </w:rPr>
              <w:t>.00</w:t>
            </w:r>
          </w:p>
        </w:tc>
        <w:tc>
          <w:tcPr>
            <w:tcW w:w="656" w:type="dxa"/>
            <w:tcBorders>
              <w:top w:val="single" w:sz="4" w:space="0" w:color="auto"/>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22</w:t>
            </w:r>
          </w:p>
        </w:tc>
        <w:tc>
          <w:tcPr>
            <w:tcW w:w="1875" w:type="dxa"/>
            <w:gridSpan w:val="2"/>
            <w:tcBorders>
              <w:top w:val="single" w:sz="4" w:space="0" w:color="auto"/>
              <w:left w:val="nil"/>
              <w:bottom w:val="single" w:sz="4" w:space="0" w:color="auto"/>
              <w:right w:val="single" w:sz="4" w:space="0" w:color="auto"/>
            </w:tcBorders>
            <w:shd w:val="clear" w:color="auto" w:fill="auto"/>
            <w:noWrap/>
            <w:vAlign w:val="bottom"/>
            <w:hideMark/>
          </w:tcPr>
          <w:p w:rsidR="00F22145" w:rsidRPr="0054331B" w:rsidRDefault="00AF7328" w:rsidP="00D34789">
            <w:pPr>
              <w:spacing w:after="0" w:line="240" w:lineRule="auto"/>
              <w:jc w:val="center"/>
              <w:rPr>
                <w:rFonts w:ascii="Sylfaen" w:eastAsia="Times New Roman" w:hAnsi="Sylfaen" w:cs="Calibri"/>
                <w:b/>
                <w:bCs/>
                <w:color w:val="000000"/>
                <w:lang w:val="ka-GE"/>
              </w:rPr>
            </w:pPr>
            <w:r>
              <w:rPr>
                <w:rFonts w:ascii="Sylfaen" w:eastAsia="Times New Roman" w:hAnsi="Sylfaen" w:cs="Calibri"/>
                <w:b/>
                <w:bCs/>
                <w:color w:val="000000"/>
              </w:rPr>
              <w:t>749</w:t>
            </w:r>
            <w:r w:rsidR="00F22145" w:rsidRPr="0054331B">
              <w:rPr>
                <w:rFonts w:ascii="Sylfaen" w:eastAsia="Times New Roman" w:hAnsi="Sylfaen" w:cs="Calibri"/>
                <w:b/>
                <w:bCs/>
                <w:color w:val="000000"/>
                <w:lang w:val="ka-GE"/>
              </w:rPr>
              <w:t>.00</w:t>
            </w:r>
          </w:p>
        </w:tc>
      </w:tr>
      <w:tr w:rsidR="00F22145" w:rsidRPr="0054331B" w:rsidTr="00D34789">
        <w:trPr>
          <w:trHeight w:val="190"/>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145" w:rsidRPr="00692FD4" w:rsidRDefault="00F22145" w:rsidP="00D34789">
            <w:pPr>
              <w:spacing w:after="75" w:line="240" w:lineRule="auto"/>
              <w:outlineLvl w:val="3"/>
              <w:rPr>
                <w:rFonts w:ascii="Sylfaen" w:eastAsia="Times New Roman" w:hAnsi="Sylfaen" w:cs="Helvetica"/>
                <w:bCs/>
                <w:color w:val="333333"/>
              </w:rPr>
            </w:pPr>
            <w:r w:rsidRPr="0054331B">
              <w:rPr>
                <w:rFonts w:ascii="Sylfaen" w:eastAsia="Times New Roman" w:hAnsi="Sylfaen" w:cs="Helvetica"/>
                <w:bCs/>
                <w:color w:val="333333"/>
              </w:rPr>
              <w:t>C</w:t>
            </w:r>
            <w:r w:rsidRPr="00692FD4">
              <w:rPr>
                <w:rFonts w:ascii="Sylfaen" w:eastAsia="Times New Roman" w:hAnsi="Sylfaen" w:cs="Helvetica"/>
                <w:bCs/>
                <w:color w:val="333333"/>
              </w:rPr>
              <w:t>ontingencies</w:t>
            </w:r>
            <w:r w:rsidRPr="0054331B">
              <w:rPr>
                <w:rFonts w:ascii="Sylfaen" w:eastAsia="Times New Roman" w:hAnsi="Sylfaen" w:cs="Helvetica"/>
                <w:bCs/>
                <w:color w:val="333333"/>
              </w:rPr>
              <w:t xml:space="preserve"> Total</w:t>
            </w:r>
          </w:p>
          <w:p w:rsidR="00F22145" w:rsidRPr="0054331B" w:rsidRDefault="00F22145" w:rsidP="00D34789">
            <w:pPr>
              <w:spacing w:after="0" w:line="240" w:lineRule="auto"/>
              <w:rPr>
                <w:rFonts w:ascii="Sylfaen" w:eastAsia="Times New Roman" w:hAnsi="Sylfaen" w:cs="Calibri"/>
                <w:lang w:val="ka-GE"/>
              </w:rPr>
            </w:pP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Calibri"/>
                <w:lang w:val="ka-GE"/>
              </w:rPr>
            </w:pPr>
            <w:r w:rsidRPr="0054331B">
              <w:rPr>
                <w:rFonts w:ascii="Sylfaen" w:eastAsia="Times New Roman" w:hAnsi="Sylfaen" w:cs="Calibri"/>
                <w:lang w:val="ka-GE"/>
              </w:rPr>
              <w:t>20</w:t>
            </w:r>
          </w:p>
        </w:tc>
        <w:tc>
          <w:tcPr>
            <w:tcW w:w="993" w:type="dxa"/>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b/>
                <w:bCs/>
                <w:color w:val="000000"/>
                <w:lang w:val="ka-GE"/>
              </w:rPr>
            </w:pPr>
            <w:r w:rsidRPr="0054331B">
              <w:rPr>
                <w:rFonts w:ascii="Sylfaen" w:eastAsia="Times New Roman" w:hAnsi="Sylfaen" w:cs="Calibri"/>
                <w:b/>
                <w:bCs/>
                <w:color w:val="000000"/>
                <w:lang w:val="ka-GE"/>
              </w:rPr>
              <w:t>0.00</w:t>
            </w:r>
          </w:p>
        </w:tc>
        <w:tc>
          <w:tcPr>
            <w:tcW w:w="656" w:type="dxa"/>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23</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F22145" w:rsidRPr="00AF7328" w:rsidRDefault="00AF7328" w:rsidP="00D34789">
            <w:pPr>
              <w:spacing w:after="0" w:line="240" w:lineRule="auto"/>
              <w:jc w:val="center"/>
              <w:rPr>
                <w:rFonts w:ascii="Sylfaen" w:eastAsia="Times New Roman" w:hAnsi="Sylfaen" w:cs="Calibri"/>
                <w:b/>
                <w:bCs/>
                <w:color w:val="000000"/>
              </w:rPr>
            </w:pPr>
            <w:r>
              <w:rPr>
                <w:rFonts w:ascii="Sylfaen" w:eastAsia="Times New Roman" w:hAnsi="Sylfaen" w:cs="Calibri"/>
                <w:b/>
                <w:bCs/>
                <w:color w:val="000000"/>
              </w:rPr>
              <w:t>37.45</w:t>
            </w:r>
          </w:p>
        </w:tc>
      </w:tr>
      <w:tr w:rsidR="00F22145" w:rsidRPr="0054331B" w:rsidTr="00D34789">
        <w:trPr>
          <w:trHeight w:val="190"/>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Calibri"/>
                <w:lang w:val="ka-GE"/>
              </w:rPr>
            </w:pPr>
            <w:r w:rsidRPr="0054331B">
              <w:rPr>
                <w:rFonts w:ascii="Sylfaen" w:eastAsia="Times New Roman" w:hAnsi="Sylfaen" w:cs="Sylfaen"/>
                <w:lang w:val="ka-GE"/>
              </w:rPr>
              <w:t>Total direct costs</w:t>
            </w: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Calibri"/>
                <w:lang w:val="ka-GE"/>
              </w:rPr>
            </w:pPr>
            <w:r w:rsidRPr="0054331B">
              <w:rPr>
                <w:rFonts w:ascii="Sylfaen" w:eastAsia="Times New Roman" w:hAnsi="Sylfaen" w:cs="Calibri"/>
                <w:lang w:val="ka-GE"/>
              </w:rPr>
              <w:t>21</w:t>
            </w:r>
          </w:p>
        </w:tc>
        <w:tc>
          <w:tcPr>
            <w:tcW w:w="993" w:type="dxa"/>
            <w:tcBorders>
              <w:top w:val="nil"/>
              <w:left w:val="nil"/>
              <w:bottom w:val="single" w:sz="4" w:space="0" w:color="auto"/>
              <w:right w:val="single" w:sz="4" w:space="0" w:color="auto"/>
            </w:tcBorders>
            <w:shd w:val="clear" w:color="auto" w:fill="auto"/>
            <w:noWrap/>
            <w:vAlign w:val="bottom"/>
            <w:hideMark/>
          </w:tcPr>
          <w:p w:rsidR="00F22145" w:rsidRPr="00AF7328" w:rsidRDefault="00AF7328" w:rsidP="00AF7328">
            <w:pPr>
              <w:spacing w:after="0" w:line="240" w:lineRule="auto"/>
              <w:jc w:val="center"/>
              <w:rPr>
                <w:rFonts w:ascii="Sylfaen" w:eastAsia="Times New Roman" w:hAnsi="Sylfaen" w:cs="Calibri"/>
                <w:b/>
                <w:bCs/>
                <w:color w:val="000000"/>
              </w:rPr>
            </w:pPr>
            <w:r>
              <w:rPr>
                <w:rFonts w:ascii="Sylfaen" w:eastAsia="Times New Roman" w:hAnsi="Sylfaen" w:cs="Calibri"/>
                <w:b/>
                <w:bCs/>
                <w:color w:val="000000"/>
              </w:rPr>
              <w:t>57</w:t>
            </w:r>
            <w:r w:rsidR="00F22145" w:rsidRPr="0054331B">
              <w:rPr>
                <w:rFonts w:ascii="Sylfaen" w:eastAsia="Times New Roman" w:hAnsi="Sylfaen" w:cs="Calibri"/>
                <w:b/>
                <w:bCs/>
                <w:color w:val="000000"/>
                <w:lang w:val="ka-GE"/>
              </w:rPr>
              <w:t>.</w:t>
            </w:r>
            <w:r>
              <w:rPr>
                <w:rFonts w:ascii="Sylfaen" w:eastAsia="Times New Roman" w:hAnsi="Sylfaen" w:cs="Calibri"/>
                <w:b/>
                <w:bCs/>
                <w:color w:val="000000"/>
              </w:rPr>
              <w:t>75</w:t>
            </w:r>
          </w:p>
        </w:tc>
        <w:tc>
          <w:tcPr>
            <w:tcW w:w="656" w:type="dxa"/>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24</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F22145" w:rsidRPr="00AF7328" w:rsidRDefault="00AF7328" w:rsidP="00D34789">
            <w:pPr>
              <w:spacing w:after="0" w:line="240" w:lineRule="auto"/>
              <w:jc w:val="center"/>
              <w:rPr>
                <w:rFonts w:ascii="Sylfaen" w:eastAsia="Times New Roman" w:hAnsi="Sylfaen" w:cs="Calibri"/>
                <w:b/>
                <w:bCs/>
                <w:color w:val="000000"/>
              </w:rPr>
            </w:pPr>
            <w:r>
              <w:rPr>
                <w:rFonts w:ascii="Sylfaen" w:eastAsia="Times New Roman" w:hAnsi="Sylfaen" w:cs="Calibri"/>
                <w:b/>
                <w:bCs/>
                <w:color w:val="000000"/>
              </w:rPr>
              <w:t>786.45</w:t>
            </w:r>
          </w:p>
        </w:tc>
      </w:tr>
      <w:tr w:rsidR="00F22145" w:rsidRPr="0054331B" w:rsidTr="00D34789">
        <w:trPr>
          <w:trHeight w:val="172"/>
        </w:trPr>
        <w:tc>
          <w:tcPr>
            <w:tcW w:w="1019" w:type="dxa"/>
            <w:tcBorders>
              <w:top w:val="nil"/>
              <w:left w:val="single" w:sz="4" w:space="0" w:color="auto"/>
              <w:bottom w:val="single" w:sz="4" w:space="0" w:color="auto"/>
              <w:right w:val="nil"/>
            </w:tcBorders>
            <w:shd w:val="clear" w:color="auto" w:fill="auto"/>
            <w:noWrap/>
            <w:vAlign w:val="center"/>
            <w:hideMark/>
          </w:tcPr>
          <w:p w:rsidR="00F22145" w:rsidRPr="0054331B" w:rsidRDefault="00F22145" w:rsidP="00D34789">
            <w:pPr>
              <w:spacing w:after="0" w:line="240" w:lineRule="auto"/>
              <w:rPr>
                <w:rFonts w:ascii="Sylfaen" w:eastAsia="Times New Roman" w:hAnsi="Sylfaen" w:cs="Arial"/>
                <w:lang w:val="ka-GE"/>
              </w:rPr>
            </w:pPr>
            <w:r w:rsidRPr="0054331B">
              <w:rPr>
                <w:rFonts w:ascii="Sylfaen" w:eastAsia="Times New Roman" w:hAnsi="Sylfaen" w:cs="Arial"/>
                <w:lang w:val="ka-GE"/>
              </w:rPr>
              <w:t> </w:t>
            </w:r>
          </w:p>
        </w:tc>
        <w:tc>
          <w:tcPr>
            <w:tcW w:w="889" w:type="dxa"/>
            <w:tcBorders>
              <w:top w:val="nil"/>
              <w:left w:val="nil"/>
              <w:bottom w:val="single" w:sz="4" w:space="0" w:color="auto"/>
              <w:right w:val="nil"/>
            </w:tcBorders>
            <w:shd w:val="clear" w:color="auto" w:fill="auto"/>
            <w:noWrap/>
            <w:vAlign w:val="center"/>
            <w:hideMark/>
          </w:tcPr>
          <w:p w:rsidR="00F22145" w:rsidRPr="0054331B" w:rsidRDefault="00F22145" w:rsidP="00D34789">
            <w:pPr>
              <w:spacing w:after="0" w:line="240" w:lineRule="auto"/>
              <w:rPr>
                <w:rFonts w:ascii="Sylfaen" w:eastAsia="Times New Roman" w:hAnsi="Sylfaen" w:cs="Arial"/>
                <w:lang w:val="ka-GE"/>
              </w:rPr>
            </w:pPr>
            <w:r w:rsidRPr="0054331B">
              <w:rPr>
                <w:rFonts w:ascii="Sylfaen" w:eastAsia="Times New Roman" w:hAnsi="Sylfaen" w:cs="Arial"/>
                <w:lang w:val="ka-GE"/>
              </w:rPr>
              <w:t> </w:t>
            </w:r>
          </w:p>
        </w:tc>
        <w:tc>
          <w:tcPr>
            <w:tcW w:w="390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rPr>
                <w:rFonts w:ascii="Sylfaen" w:eastAsia="Times New Roman" w:hAnsi="Sylfaen" w:cs="Arial"/>
                <w:lang w:val="ka-GE"/>
              </w:rPr>
            </w:pPr>
            <w:r w:rsidRPr="0054331B">
              <w:rPr>
                <w:rFonts w:ascii="Sylfaen" w:eastAsia="Times New Roman" w:hAnsi="Sylfaen" w:cs="Arial"/>
                <w:lang w:val="ka-GE"/>
              </w:rPr>
              <w:t> </w:t>
            </w:r>
          </w:p>
        </w:tc>
        <w:tc>
          <w:tcPr>
            <w:tcW w:w="693" w:type="dxa"/>
            <w:tcBorders>
              <w:top w:val="nil"/>
              <w:left w:val="nil"/>
              <w:bottom w:val="single" w:sz="4" w:space="0" w:color="auto"/>
              <w:right w:val="nil"/>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 </w:t>
            </w:r>
          </w:p>
        </w:tc>
        <w:tc>
          <w:tcPr>
            <w:tcW w:w="993" w:type="dxa"/>
            <w:tcBorders>
              <w:top w:val="nil"/>
              <w:left w:val="nil"/>
              <w:bottom w:val="single" w:sz="4" w:space="0" w:color="auto"/>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 </w:t>
            </w:r>
          </w:p>
        </w:tc>
        <w:tc>
          <w:tcPr>
            <w:tcW w:w="656" w:type="dxa"/>
            <w:tcBorders>
              <w:top w:val="nil"/>
              <w:left w:val="nil"/>
              <w:bottom w:val="single" w:sz="4" w:space="0" w:color="auto"/>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 </w:t>
            </w:r>
          </w:p>
        </w:tc>
        <w:tc>
          <w:tcPr>
            <w:tcW w:w="1875" w:type="dxa"/>
            <w:gridSpan w:val="2"/>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 </w:t>
            </w:r>
          </w:p>
        </w:tc>
      </w:tr>
      <w:tr w:rsidR="00F22145" w:rsidRPr="0054331B" w:rsidTr="00D34789">
        <w:trPr>
          <w:trHeight w:val="220"/>
        </w:trPr>
        <w:tc>
          <w:tcPr>
            <w:tcW w:w="10028" w:type="dxa"/>
            <w:gridSpan w:val="8"/>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F22145" w:rsidRPr="0054331B" w:rsidRDefault="00F22145" w:rsidP="00D34789">
            <w:pPr>
              <w:spacing w:after="0" w:line="240" w:lineRule="auto"/>
              <w:jc w:val="center"/>
              <w:rPr>
                <w:rFonts w:ascii="Sylfaen" w:eastAsia="Times New Roman" w:hAnsi="Sylfaen" w:cs="Calibri"/>
                <w:b/>
                <w:bCs/>
                <w:color w:val="000000"/>
              </w:rPr>
            </w:pPr>
            <w:r w:rsidRPr="0054331B">
              <w:rPr>
                <w:rFonts w:ascii="Sylfaen" w:eastAsia="Times New Roman" w:hAnsi="Sylfaen" w:cs="Calibri"/>
                <w:b/>
                <w:bCs/>
                <w:color w:val="000000"/>
                <w:lang w:val="ka-GE"/>
              </w:rPr>
              <w:t xml:space="preserve"> </w:t>
            </w:r>
            <w:r w:rsidRPr="0054331B">
              <w:rPr>
                <w:rFonts w:ascii="Sylfaen" w:eastAsia="Times New Roman" w:hAnsi="Sylfaen" w:cs="Calibri"/>
                <w:b/>
                <w:bCs/>
                <w:color w:val="000000"/>
              </w:rPr>
              <w:t>Indirect costs</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22145" w:rsidRPr="0054331B" w:rsidRDefault="00F22145" w:rsidP="00D34789">
            <w:pPr>
              <w:spacing w:after="0" w:line="240" w:lineRule="auto"/>
              <w:jc w:val="center"/>
              <w:rPr>
                <w:rFonts w:ascii="Sylfaen" w:eastAsia="Times New Roman" w:hAnsi="Sylfaen" w:cs="Arial"/>
                <w:b/>
                <w:bCs/>
              </w:rPr>
            </w:pPr>
            <w:r w:rsidRPr="0054331B">
              <w:rPr>
                <w:rFonts w:ascii="Sylfaen" w:eastAsia="Times New Roman" w:hAnsi="Sylfaen" w:cs="Sylfaen"/>
                <w:b/>
                <w:bCs/>
              </w:rPr>
              <w:t>Salary</w:t>
            </w:r>
          </w:p>
        </w:tc>
        <w:tc>
          <w:tcPr>
            <w:tcW w:w="693" w:type="dxa"/>
            <w:tcBorders>
              <w:top w:val="nil"/>
              <w:left w:val="nil"/>
              <w:bottom w:val="single" w:sz="4" w:space="0" w:color="auto"/>
              <w:right w:val="single" w:sz="4" w:space="0" w:color="auto"/>
            </w:tcBorders>
            <w:shd w:val="clear" w:color="auto" w:fill="auto"/>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25</w:t>
            </w:r>
          </w:p>
        </w:tc>
        <w:tc>
          <w:tcPr>
            <w:tcW w:w="993" w:type="dxa"/>
            <w:tcBorders>
              <w:top w:val="nil"/>
              <w:left w:val="nil"/>
              <w:bottom w:val="single" w:sz="4" w:space="0" w:color="auto"/>
              <w:right w:val="single" w:sz="4" w:space="0" w:color="auto"/>
            </w:tcBorders>
            <w:shd w:val="clear" w:color="auto" w:fill="auto"/>
            <w:vAlign w:val="center"/>
            <w:hideMark/>
          </w:tcPr>
          <w:p w:rsidR="00F22145" w:rsidRPr="0054331B" w:rsidRDefault="00C564C4" w:rsidP="00D34789">
            <w:pPr>
              <w:spacing w:after="0" w:line="240" w:lineRule="auto"/>
              <w:jc w:val="center"/>
              <w:rPr>
                <w:rFonts w:ascii="Sylfaen" w:eastAsia="Times New Roman" w:hAnsi="Sylfaen" w:cs="Arial"/>
                <w:b/>
                <w:bCs/>
                <w:lang w:val="ka-GE"/>
              </w:rPr>
            </w:pPr>
            <w:r>
              <w:rPr>
                <w:rFonts w:ascii="Sylfaen" w:eastAsia="Times New Roman" w:hAnsi="Sylfaen" w:cs="Arial"/>
                <w:b/>
                <w:bCs/>
                <w:lang w:val="ka-GE"/>
              </w:rPr>
              <w:t>9</w:t>
            </w:r>
            <w:r w:rsidR="00F22145" w:rsidRPr="0054331B">
              <w:rPr>
                <w:rFonts w:ascii="Sylfaen" w:eastAsia="Times New Roman" w:hAnsi="Sylfaen" w:cs="Arial"/>
                <w:b/>
                <w:bCs/>
                <w:lang w:val="ka-GE"/>
              </w:rPr>
              <w:t>.00</w:t>
            </w:r>
          </w:p>
        </w:tc>
        <w:tc>
          <w:tcPr>
            <w:tcW w:w="2531" w:type="dxa"/>
            <w:gridSpan w:val="3"/>
            <w:tcBorders>
              <w:top w:val="single" w:sz="4" w:space="0" w:color="auto"/>
              <w:left w:val="nil"/>
              <w:bottom w:val="single" w:sz="4" w:space="0" w:color="auto"/>
              <w:right w:val="single" w:sz="4" w:space="0" w:color="000000"/>
            </w:tcBorders>
            <w:shd w:val="clear" w:color="000000" w:fill="BFBFBF"/>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r>
      <w:tr w:rsidR="00F22145" w:rsidRPr="0054331B" w:rsidTr="00D34789">
        <w:trPr>
          <w:trHeight w:val="172"/>
        </w:trPr>
        <w:tc>
          <w:tcPr>
            <w:tcW w:w="581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22145" w:rsidRPr="0054331B" w:rsidRDefault="00F22145" w:rsidP="00D34789">
            <w:pPr>
              <w:rPr>
                <w:rFonts w:ascii="Sylfaen" w:hAnsi="Sylfaen"/>
              </w:rPr>
            </w:pPr>
            <w:r w:rsidRPr="0054331B">
              <w:rPr>
                <w:rFonts w:ascii="Sylfaen" w:hAnsi="Sylfaen"/>
              </w:rPr>
              <w:t>Salary</w:t>
            </w:r>
          </w:p>
        </w:tc>
        <w:tc>
          <w:tcPr>
            <w:tcW w:w="693" w:type="dxa"/>
            <w:tcBorders>
              <w:top w:val="nil"/>
              <w:left w:val="nil"/>
              <w:bottom w:val="single" w:sz="4" w:space="0" w:color="auto"/>
              <w:right w:val="single" w:sz="4" w:space="0" w:color="auto"/>
            </w:tcBorders>
            <w:shd w:val="clear" w:color="auto" w:fill="auto"/>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26</w:t>
            </w:r>
          </w:p>
        </w:tc>
        <w:tc>
          <w:tcPr>
            <w:tcW w:w="9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 </w:t>
            </w:r>
          </w:p>
        </w:tc>
        <w:tc>
          <w:tcPr>
            <w:tcW w:w="2531" w:type="dxa"/>
            <w:gridSpan w:val="3"/>
            <w:tcBorders>
              <w:top w:val="single" w:sz="4" w:space="0" w:color="auto"/>
              <w:left w:val="nil"/>
              <w:bottom w:val="single" w:sz="4" w:space="0" w:color="auto"/>
              <w:right w:val="single" w:sz="4" w:space="0" w:color="000000"/>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 </w:t>
            </w:r>
          </w:p>
        </w:tc>
      </w:tr>
      <w:tr w:rsidR="00F22145" w:rsidRPr="0054331B" w:rsidTr="00D34789">
        <w:trPr>
          <w:trHeight w:val="172"/>
        </w:trPr>
        <w:tc>
          <w:tcPr>
            <w:tcW w:w="581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22145" w:rsidRPr="0054331B" w:rsidRDefault="00F22145" w:rsidP="00D34789">
            <w:pPr>
              <w:rPr>
                <w:rFonts w:ascii="Sylfaen" w:hAnsi="Sylfaen"/>
              </w:rPr>
            </w:pPr>
            <w:r w:rsidRPr="0054331B">
              <w:rPr>
                <w:rFonts w:ascii="Sylfaen" w:hAnsi="Sylfaen"/>
              </w:rPr>
              <w:t>Administration</w:t>
            </w:r>
          </w:p>
        </w:tc>
        <w:tc>
          <w:tcPr>
            <w:tcW w:w="693" w:type="dxa"/>
            <w:tcBorders>
              <w:top w:val="nil"/>
              <w:left w:val="nil"/>
              <w:bottom w:val="single" w:sz="4" w:space="0" w:color="auto"/>
              <w:right w:val="single" w:sz="4" w:space="0" w:color="auto"/>
            </w:tcBorders>
            <w:shd w:val="clear" w:color="auto" w:fill="auto"/>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27</w:t>
            </w:r>
          </w:p>
        </w:tc>
        <w:tc>
          <w:tcPr>
            <w:tcW w:w="993" w:type="dxa"/>
            <w:tcBorders>
              <w:top w:val="nil"/>
              <w:left w:val="nil"/>
              <w:bottom w:val="single" w:sz="4" w:space="0" w:color="auto"/>
              <w:right w:val="single" w:sz="4" w:space="0" w:color="auto"/>
            </w:tcBorders>
            <w:shd w:val="clear" w:color="auto" w:fill="auto"/>
            <w:noWrap/>
            <w:vAlign w:val="center"/>
            <w:hideMark/>
          </w:tcPr>
          <w:p w:rsidR="00F22145" w:rsidRPr="0054331B" w:rsidRDefault="00C564C4" w:rsidP="00D34789">
            <w:pPr>
              <w:spacing w:after="0" w:line="240" w:lineRule="auto"/>
              <w:jc w:val="center"/>
              <w:rPr>
                <w:rFonts w:ascii="Sylfaen" w:eastAsia="Times New Roman" w:hAnsi="Sylfaen" w:cs="Arial"/>
                <w:lang w:val="ka-GE"/>
              </w:rPr>
            </w:pPr>
            <w:r>
              <w:rPr>
                <w:rFonts w:ascii="Sylfaen" w:eastAsia="Times New Roman" w:hAnsi="Sylfaen" w:cs="Arial"/>
              </w:rPr>
              <w:t>9.00</w:t>
            </w:r>
            <w:r w:rsidR="00F22145" w:rsidRPr="0054331B">
              <w:rPr>
                <w:rFonts w:ascii="Sylfaen" w:eastAsia="Times New Roman" w:hAnsi="Sylfaen" w:cs="Arial"/>
                <w:lang w:val="ka-GE"/>
              </w:rPr>
              <w:t> </w:t>
            </w:r>
          </w:p>
        </w:tc>
        <w:tc>
          <w:tcPr>
            <w:tcW w:w="2531" w:type="dxa"/>
            <w:gridSpan w:val="3"/>
            <w:tcBorders>
              <w:top w:val="single" w:sz="4" w:space="0" w:color="auto"/>
              <w:left w:val="nil"/>
              <w:bottom w:val="single" w:sz="4" w:space="0" w:color="auto"/>
              <w:right w:val="single" w:sz="4" w:space="0" w:color="000000"/>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22145" w:rsidRPr="0054331B" w:rsidRDefault="00F22145" w:rsidP="00D34789">
            <w:pPr>
              <w:rPr>
                <w:rFonts w:ascii="Sylfaen" w:hAnsi="Sylfaen"/>
              </w:rPr>
            </w:pPr>
            <w:r w:rsidRPr="0054331B">
              <w:rPr>
                <w:rFonts w:ascii="Sylfaen" w:hAnsi="Sylfaen"/>
              </w:rPr>
              <w:t>Sanitation</w:t>
            </w: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28</w:t>
            </w:r>
          </w:p>
        </w:tc>
        <w:tc>
          <w:tcPr>
            <w:tcW w:w="993" w:type="dxa"/>
            <w:tcBorders>
              <w:top w:val="nil"/>
              <w:left w:val="nil"/>
              <w:bottom w:val="single" w:sz="4" w:space="0" w:color="auto"/>
              <w:right w:val="single" w:sz="4" w:space="0" w:color="auto"/>
            </w:tcBorders>
            <w:shd w:val="clear" w:color="auto" w:fill="auto"/>
            <w:noWrap/>
            <w:vAlign w:val="center"/>
            <w:hideMark/>
          </w:tcPr>
          <w:p w:rsidR="00F22145" w:rsidRPr="0054331B" w:rsidRDefault="00C564C4" w:rsidP="00D34789">
            <w:pPr>
              <w:spacing w:after="0" w:line="240" w:lineRule="auto"/>
              <w:jc w:val="center"/>
              <w:rPr>
                <w:rFonts w:ascii="Sylfaen" w:eastAsia="Times New Roman" w:hAnsi="Sylfaen" w:cs="Arial"/>
                <w:b/>
                <w:bCs/>
                <w:lang w:val="ka-GE"/>
              </w:rPr>
            </w:pPr>
            <w:r>
              <w:rPr>
                <w:rFonts w:ascii="Sylfaen" w:eastAsia="Times New Roman" w:hAnsi="Sylfaen" w:cs="Arial"/>
                <w:b/>
                <w:bCs/>
                <w:lang w:val="ka-GE"/>
              </w:rPr>
              <w:t>6</w:t>
            </w:r>
            <w:r w:rsidR="00F22145" w:rsidRPr="0054331B">
              <w:rPr>
                <w:rFonts w:ascii="Sylfaen" w:eastAsia="Times New Roman" w:hAnsi="Sylfaen" w:cs="Arial"/>
                <w:b/>
                <w:bCs/>
                <w:lang w:val="ka-GE"/>
              </w:rPr>
              <w:t>.00</w:t>
            </w:r>
          </w:p>
        </w:tc>
        <w:tc>
          <w:tcPr>
            <w:tcW w:w="2531" w:type="dxa"/>
            <w:gridSpan w:val="3"/>
            <w:tcBorders>
              <w:top w:val="single" w:sz="4" w:space="0" w:color="auto"/>
              <w:left w:val="nil"/>
              <w:bottom w:val="single" w:sz="4" w:space="0" w:color="auto"/>
              <w:right w:val="single" w:sz="4" w:space="0" w:color="000000"/>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22145" w:rsidRPr="0054331B" w:rsidRDefault="00F22145" w:rsidP="00D34789">
            <w:pPr>
              <w:rPr>
                <w:rFonts w:ascii="Sylfaen" w:hAnsi="Sylfaen"/>
              </w:rPr>
            </w:pPr>
            <w:r w:rsidRPr="0054331B">
              <w:rPr>
                <w:rFonts w:ascii="Sylfaen" w:hAnsi="Sylfaen"/>
              </w:rPr>
              <w:t>Operating Cost Total</w:t>
            </w: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28.1</w:t>
            </w:r>
          </w:p>
        </w:tc>
        <w:tc>
          <w:tcPr>
            <w:tcW w:w="9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1638" w:type="dxa"/>
            <w:tcBorders>
              <w:top w:val="nil"/>
              <w:left w:val="nil"/>
              <w:bottom w:val="single" w:sz="4" w:space="0" w:color="auto"/>
              <w:right w:val="single" w:sz="4" w:space="0" w:color="auto"/>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22145" w:rsidRPr="0054331B" w:rsidRDefault="00F22145" w:rsidP="00D34789">
            <w:pPr>
              <w:rPr>
                <w:rFonts w:ascii="Sylfaen" w:hAnsi="Sylfaen"/>
              </w:rPr>
            </w:pPr>
            <w:r w:rsidRPr="0054331B">
              <w:rPr>
                <w:rFonts w:ascii="Sylfaen" w:hAnsi="Sylfaen"/>
              </w:rPr>
              <w:t>stationary</w:t>
            </w: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28.2</w:t>
            </w:r>
          </w:p>
        </w:tc>
        <w:tc>
          <w:tcPr>
            <w:tcW w:w="9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1638" w:type="dxa"/>
            <w:tcBorders>
              <w:top w:val="nil"/>
              <w:left w:val="nil"/>
              <w:bottom w:val="single" w:sz="4" w:space="0" w:color="auto"/>
              <w:right w:val="single" w:sz="4" w:space="0" w:color="auto"/>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22145" w:rsidRPr="0054331B" w:rsidRDefault="00F22145" w:rsidP="00D34789">
            <w:pPr>
              <w:rPr>
                <w:rFonts w:ascii="Sylfaen" w:hAnsi="Sylfaen"/>
              </w:rPr>
            </w:pPr>
            <w:r w:rsidRPr="0054331B">
              <w:rPr>
                <w:rFonts w:ascii="Sylfaen" w:hAnsi="Sylfaen"/>
              </w:rPr>
              <w:t>Communication</w:t>
            </w: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28.3</w:t>
            </w:r>
          </w:p>
        </w:tc>
        <w:tc>
          <w:tcPr>
            <w:tcW w:w="9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1638" w:type="dxa"/>
            <w:tcBorders>
              <w:top w:val="nil"/>
              <w:left w:val="nil"/>
              <w:bottom w:val="single" w:sz="4" w:space="0" w:color="auto"/>
              <w:right w:val="single" w:sz="4" w:space="0" w:color="auto"/>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22145" w:rsidRPr="0054331B" w:rsidRDefault="00F22145" w:rsidP="00D34789">
            <w:pPr>
              <w:rPr>
                <w:rFonts w:ascii="Sylfaen" w:hAnsi="Sylfaen"/>
              </w:rPr>
            </w:pPr>
            <w:r w:rsidRPr="0054331B">
              <w:rPr>
                <w:rFonts w:ascii="Sylfaen" w:hAnsi="Sylfaen"/>
              </w:rPr>
              <w:t>Fuel (administrative)</w:t>
            </w: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28.4</w:t>
            </w:r>
          </w:p>
        </w:tc>
        <w:tc>
          <w:tcPr>
            <w:tcW w:w="9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1638" w:type="dxa"/>
            <w:tcBorders>
              <w:top w:val="nil"/>
              <w:left w:val="nil"/>
              <w:bottom w:val="single" w:sz="4" w:space="0" w:color="auto"/>
              <w:right w:val="single" w:sz="4" w:space="0" w:color="auto"/>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22145" w:rsidRPr="0054331B" w:rsidRDefault="00F22145" w:rsidP="00D34789">
            <w:pPr>
              <w:rPr>
                <w:rFonts w:ascii="Sylfaen" w:hAnsi="Sylfaen"/>
              </w:rPr>
            </w:pPr>
            <w:r w:rsidRPr="0054331B">
              <w:rPr>
                <w:rFonts w:ascii="Sylfaen" w:hAnsi="Sylfaen"/>
              </w:rPr>
              <w:t>Travel expenses</w:t>
            </w: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28.5</w:t>
            </w:r>
          </w:p>
        </w:tc>
        <w:tc>
          <w:tcPr>
            <w:tcW w:w="9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1638" w:type="dxa"/>
            <w:tcBorders>
              <w:top w:val="nil"/>
              <w:left w:val="nil"/>
              <w:bottom w:val="single" w:sz="4" w:space="0" w:color="auto"/>
              <w:right w:val="single" w:sz="4" w:space="0" w:color="auto"/>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22145" w:rsidRPr="0054331B" w:rsidRDefault="00F22145" w:rsidP="00D34789">
            <w:pPr>
              <w:rPr>
                <w:rFonts w:ascii="Sylfaen" w:hAnsi="Sylfaen"/>
              </w:rPr>
            </w:pPr>
            <w:r w:rsidRPr="0054331B">
              <w:rPr>
                <w:rFonts w:ascii="Sylfaen" w:hAnsi="Sylfaen"/>
              </w:rPr>
              <w:t>Representative expenditure</w:t>
            </w: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28.6</w:t>
            </w:r>
          </w:p>
        </w:tc>
        <w:tc>
          <w:tcPr>
            <w:tcW w:w="9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1638" w:type="dxa"/>
            <w:tcBorders>
              <w:top w:val="nil"/>
              <w:left w:val="nil"/>
              <w:bottom w:val="single" w:sz="4" w:space="0" w:color="auto"/>
              <w:right w:val="single" w:sz="4" w:space="0" w:color="auto"/>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22145" w:rsidRPr="0054331B" w:rsidRDefault="00F22145" w:rsidP="00D34789">
            <w:pPr>
              <w:rPr>
                <w:rFonts w:ascii="Sylfaen" w:hAnsi="Sylfaen"/>
              </w:rPr>
            </w:pPr>
            <w:r w:rsidRPr="0054331B">
              <w:rPr>
                <w:rFonts w:ascii="Sylfaen" w:hAnsi="Sylfaen"/>
              </w:rPr>
              <w:t>Marketing expense</w:t>
            </w: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28.7</w:t>
            </w:r>
          </w:p>
        </w:tc>
        <w:tc>
          <w:tcPr>
            <w:tcW w:w="9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1638" w:type="dxa"/>
            <w:tcBorders>
              <w:top w:val="nil"/>
              <w:left w:val="nil"/>
              <w:bottom w:val="single" w:sz="4" w:space="0" w:color="auto"/>
              <w:right w:val="single" w:sz="4" w:space="0" w:color="auto"/>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22145" w:rsidRPr="0054331B" w:rsidRDefault="00F22145" w:rsidP="00D34789">
            <w:pPr>
              <w:rPr>
                <w:rFonts w:ascii="Sylfaen" w:hAnsi="Sylfaen"/>
              </w:rPr>
            </w:pPr>
            <w:r w:rsidRPr="0054331B">
              <w:rPr>
                <w:rFonts w:ascii="Sylfaen" w:hAnsi="Sylfaen"/>
              </w:rPr>
              <w:lastRenderedPageBreak/>
              <w:t>Services</w:t>
            </w: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28.8</w:t>
            </w:r>
          </w:p>
        </w:tc>
        <w:tc>
          <w:tcPr>
            <w:tcW w:w="9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1638" w:type="dxa"/>
            <w:tcBorders>
              <w:top w:val="nil"/>
              <w:left w:val="nil"/>
              <w:bottom w:val="single" w:sz="4" w:space="0" w:color="auto"/>
              <w:right w:val="single" w:sz="4" w:space="0" w:color="auto"/>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22145" w:rsidRPr="0054331B" w:rsidRDefault="00F22145" w:rsidP="00D34789">
            <w:pPr>
              <w:rPr>
                <w:rFonts w:ascii="Sylfaen" w:hAnsi="Sylfaen"/>
              </w:rPr>
            </w:pPr>
            <w:r w:rsidRPr="0054331B">
              <w:rPr>
                <w:rFonts w:ascii="Sylfaen" w:hAnsi="Sylfaen"/>
              </w:rPr>
              <w:t>Ongoing refurbishment</w:t>
            </w: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28.9</w:t>
            </w:r>
          </w:p>
        </w:tc>
        <w:tc>
          <w:tcPr>
            <w:tcW w:w="9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1638" w:type="dxa"/>
            <w:tcBorders>
              <w:top w:val="nil"/>
              <w:left w:val="nil"/>
              <w:bottom w:val="single" w:sz="4" w:space="0" w:color="auto"/>
              <w:right w:val="single" w:sz="4" w:space="0" w:color="auto"/>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22145" w:rsidRPr="0054331B" w:rsidRDefault="00F22145" w:rsidP="00D34789">
            <w:pPr>
              <w:rPr>
                <w:rFonts w:ascii="Sylfaen" w:hAnsi="Sylfaen"/>
              </w:rPr>
            </w:pPr>
            <w:r w:rsidRPr="0054331B">
              <w:rPr>
                <w:rFonts w:ascii="Sylfaen" w:hAnsi="Sylfaen"/>
              </w:rPr>
              <w:t>economic</w:t>
            </w: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28.10</w:t>
            </w:r>
          </w:p>
        </w:tc>
        <w:tc>
          <w:tcPr>
            <w:tcW w:w="9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1638" w:type="dxa"/>
            <w:tcBorders>
              <w:top w:val="nil"/>
              <w:left w:val="nil"/>
              <w:bottom w:val="single" w:sz="4" w:space="0" w:color="auto"/>
              <w:right w:val="single" w:sz="4" w:space="0" w:color="auto"/>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22145" w:rsidRPr="0054331B" w:rsidRDefault="00F22145" w:rsidP="00D34789">
            <w:pPr>
              <w:rPr>
                <w:rFonts w:ascii="Sylfaen" w:hAnsi="Sylfaen"/>
              </w:rPr>
            </w:pPr>
            <w:r w:rsidRPr="0054331B">
              <w:rPr>
                <w:rFonts w:ascii="Sylfaen" w:hAnsi="Sylfaen"/>
              </w:rPr>
              <w:t>Cleaning costs</w:t>
            </w: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28.11</w:t>
            </w:r>
          </w:p>
        </w:tc>
        <w:tc>
          <w:tcPr>
            <w:tcW w:w="9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c>
          <w:tcPr>
            <w:tcW w:w="1638" w:type="dxa"/>
            <w:tcBorders>
              <w:top w:val="nil"/>
              <w:left w:val="nil"/>
              <w:bottom w:val="single" w:sz="4" w:space="0" w:color="auto"/>
              <w:right w:val="single" w:sz="4" w:space="0" w:color="auto"/>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b/>
                <w:bCs/>
                <w:lang w:val="ka-GE"/>
              </w:rPr>
            </w:pPr>
            <w:r w:rsidRPr="0054331B">
              <w:rPr>
                <w:rFonts w:ascii="Sylfaen" w:eastAsia="Times New Roman" w:hAnsi="Sylfaen" w:cs="Arial"/>
                <w:b/>
                <w:bCs/>
                <w:lang w:val="ka-GE"/>
              </w:rPr>
              <w:t> </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22145" w:rsidRPr="0054331B" w:rsidRDefault="00F22145" w:rsidP="00D34789">
            <w:pPr>
              <w:rPr>
                <w:rFonts w:ascii="Sylfaen" w:hAnsi="Sylfaen"/>
                <w:b/>
              </w:rPr>
            </w:pPr>
            <w:r w:rsidRPr="0054331B">
              <w:rPr>
                <w:rFonts w:ascii="Sylfaen" w:hAnsi="Sylfaen"/>
                <w:b/>
              </w:rPr>
              <w:t>Energy expenditure</w:t>
            </w: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30</w:t>
            </w:r>
          </w:p>
        </w:tc>
        <w:tc>
          <w:tcPr>
            <w:tcW w:w="993" w:type="dxa"/>
            <w:tcBorders>
              <w:top w:val="nil"/>
              <w:left w:val="nil"/>
              <w:bottom w:val="single" w:sz="4" w:space="0" w:color="auto"/>
              <w:right w:val="single" w:sz="4" w:space="0" w:color="auto"/>
            </w:tcBorders>
            <w:shd w:val="clear" w:color="auto" w:fill="auto"/>
            <w:noWrap/>
            <w:vAlign w:val="center"/>
            <w:hideMark/>
          </w:tcPr>
          <w:p w:rsidR="00F22145" w:rsidRPr="0054331B" w:rsidRDefault="00C564C4" w:rsidP="00D34789">
            <w:pPr>
              <w:spacing w:after="0" w:line="240" w:lineRule="auto"/>
              <w:jc w:val="center"/>
              <w:rPr>
                <w:rFonts w:ascii="Sylfaen" w:eastAsia="Times New Roman" w:hAnsi="Sylfaen" w:cs="Arial"/>
                <w:b/>
                <w:bCs/>
                <w:lang w:val="ka-GE"/>
              </w:rPr>
            </w:pPr>
            <w:r>
              <w:rPr>
                <w:rFonts w:ascii="Sylfaen" w:eastAsia="Times New Roman" w:hAnsi="Sylfaen" w:cs="Arial"/>
                <w:b/>
                <w:bCs/>
              </w:rPr>
              <w:t>12</w:t>
            </w:r>
            <w:r w:rsidR="00F22145" w:rsidRPr="0054331B">
              <w:rPr>
                <w:rFonts w:ascii="Sylfaen" w:eastAsia="Times New Roman" w:hAnsi="Sylfaen" w:cs="Arial"/>
                <w:b/>
                <w:bCs/>
                <w:lang w:val="ka-GE"/>
              </w:rPr>
              <w:t>.00</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31</w:t>
            </w:r>
          </w:p>
        </w:tc>
        <w:tc>
          <w:tcPr>
            <w:tcW w:w="1638" w:type="dxa"/>
            <w:tcBorders>
              <w:top w:val="nil"/>
              <w:left w:val="nil"/>
              <w:bottom w:val="single" w:sz="4" w:space="0" w:color="auto"/>
              <w:right w:val="single" w:sz="4" w:space="0" w:color="auto"/>
            </w:tcBorders>
            <w:shd w:val="clear" w:color="auto" w:fill="auto"/>
            <w:noWrap/>
            <w:vAlign w:val="center"/>
            <w:hideMark/>
          </w:tcPr>
          <w:p w:rsidR="00F22145" w:rsidRPr="0054331B" w:rsidRDefault="007B7AC7" w:rsidP="00D34789">
            <w:pPr>
              <w:spacing w:after="0" w:line="240" w:lineRule="auto"/>
              <w:jc w:val="center"/>
              <w:rPr>
                <w:rFonts w:ascii="Sylfaen" w:eastAsia="Times New Roman" w:hAnsi="Sylfaen" w:cs="Arial"/>
                <w:b/>
                <w:bCs/>
                <w:lang w:val="ka-GE"/>
              </w:rPr>
            </w:pPr>
            <w:r>
              <w:rPr>
                <w:rFonts w:ascii="Sylfaen" w:eastAsia="Times New Roman" w:hAnsi="Sylfaen" w:cs="Arial"/>
                <w:b/>
                <w:bCs/>
              </w:rPr>
              <w:t>2</w:t>
            </w:r>
            <w:r w:rsidR="00F22145" w:rsidRPr="0054331B">
              <w:rPr>
                <w:rFonts w:ascii="Sylfaen" w:eastAsia="Times New Roman" w:hAnsi="Sylfaen" w:cs="Arial"/>
                <w:b/>
                <w:bCs/>
                <w:lang w:val="ka-GE"/>
              </w:rPr>
              <w:t>.00</w:t>
            </w:r>
          </w:p>
        </w:tc>
      </w:tr>
      <w:tr w:rsidR="00F22145" w:rsidRPr="0054331B" w:rsidTr="00D34789">
        <w:trPr>
          <w:trHeight w:val="172"/>
        </w:trPr>
        <w:tc>
          <w:tcPr>
            <w:tcW w:w="5811"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22145" w:rsidRPr="0054331B" w:rsidRDefault="00F22145" w:rsidP="00D34789">
            <w:pPr>
              <w:rPr>
                <w:rFonts w:ascii="Sylfaen" w:hAnsi="Sylfaen"/>
              </w:rPr>
            </w:pPr>
            <w:r w:rsidRPr="0054331B">
              <w:rPr>
                <w:rFonts w:ascii="Sylfaen" w:hAnsi="Sylfaen"/>
              </w:rPr>
              <w:t>electricity</w:t>
            </w: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32</w:t>
            </w:r>
          </w:p>
        </w:tc>
        <w:tc>
          <w:tcPr>
            <w:tcW w:w="993" w:type="dxa"/>
            <w:tcBorders>
              <w:top w:val="nil"/>
              <w:left w:val="nil"/>
              <w:bottom w:val="single" w:sz="4" w:space="0" w:color="auto"/>
              <w:right w:val="single" w:sz="4" w:space="0" w:color="auto"/>
            </w:tcBorders>
            <w:shd w:val="clear" w:color="auto" w:fill="auto"/>
            <w:noWrap/>
            <w:vAlign w:val="center"/>
            <w:hideMark/>
          </w:tcPr>
          <w:p w:rsidR="00F22145" w:rsidRPr="0054331B" w:rsidRDefault="00C564C4" w:rsidP="00D34789">
            <w:pPr>
              <w:spacing w:after="0" w:line="240" w:lineRule="auto"/>
              <w:jc w:val="center"/>
              <w:rPr>
                <w:rFonts w:ascii="Sylfaen" w:eastAsia="Times New Roman" w:hAnsi="Sylfaen" w:cs="Arial"/>
                <w:lang w:val="ka-GE"/>
              </w:rPr>
            </w:pPr>
            <w:r>
              <w:rPr>
                <w:rFonts w:ascii="Sylfaen" w:eastAsia="Times New Roman" w:hAnsi="Sylfaen" w:cs="Arial"/>
              </w:rPr>
              <w:t>4</w:t>
            </w:r>
            <w:r w:rsidR="00F22145" w:rsidRPr="0054331B">
              <w:rPr>
                <w:rFonts w:ascii="Sylfaen" w:eastAsia="Times New Roman" w:hAnsi="Sylfaen" w:cs="Arial"/>
                <w:lang w:val="ka-GE"/>
              </w:rPr>
              <w:t> </w:t>
            </w:r>
          </w:p>
        </w:tc>
        <w:tc>
          <w:tcPr>
            <w:tcW w:w="2531" w:type="dxa"/>
            <w:gridSpan w:val="3"/>
            <w:tcBorders>
              <w:top w:val="single" w:sz="4" w:space="0" w:color="auto"/>
              <w:left w:val="nil"/>
              <w:bottom w:val="single" w:sz="4" w:space="0" w:color="auto"/>
              <w:right w:val="single" w:sz="4" w:space="0" w:color="000000"/>
            </w:tcBorders>
            <w:shd w:val="clear" w:color="000000" w:fill="BFBFBF"/>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 </w:t>
            </w:r>
          </w:p>
        </w:tc>
      </w:tr>
      <w:tr w:rsidR="00F22145" w:rsidRPr="0054331B" w:rsidTr="00D34789">
        <w:trPr>
          <w:trHeight w:val="172"/>
        </w:trPr>
        <w:tc>
          <w:tcPr>
            <w:tcW w:w="5811"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22145" w:rsidRPr="0054331B" w:rsidRDefault="00F22145" w:rsidP="00D34789">
            <w:pPr>
              <w:rPr>
                <w:rFonts w:ascii="Sylfaen" w:hAnsi="Sylfaen"/>
              </w:rPr>
            </w:pPr>
            <w:r w:rsidRPr="0054331B">
              <w:rPr>
                <w:rFonts w:ascii="Sylfaen" w:hAnsi="Sylfaen"/>
              </w:rPr>
              <w:t>Gas</w:t>
            </w: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33</w:t>
            </w:r>
          </w:p>
        </w:tc>
        <w:tc>
          <w:tcPr>
            <w:tcW w:w="993" w:type="dxa"/>
            <w:tcBorders>
              <w:top w:val="nil"/>
              <w:left w:val="nil"/>
              <w:bottom w:val="single" w:sz="4" w:space="0" w:color="auto"/>
              <w:right w:val="single" w:sz="4" w:space="0" w:color="auto"/>
            </w:tcBorders>
            <w:shd w:val="clear" w:color="auto" w:fill="auto"/>
            <w:noWrap/>
            <w:vAlign w:val="center"/>
            <w:hideMark/>
          </w:tcPr>
          <w:p w:rsidR="00F22145" w:rsidRPr="0054331B" w:rsidRDefault="00C564C4" w:rsidP="00D34789">
            <w:pPr>
              <w:spacing w:after="0" w:line="240" w:lineRule="auto"/>
              <w:jc w:val="center"/>
              <w:rPr>
                <w:rFonts w:ascii="Sylfaen" w:eastAsia="Times New Roman" w:hAnsi="Sylfaen" w:cs="Arial"/>
                <w:lang w:val="ka-GE"/>
              </w:rPr>
            </w:pPr>
            <w:r>
              <w:rPr>
                <w:rFonts w:ascii="Sylfaen" w:eastAsia="Times New Roman" w:hAnsi="Sylfaen" w:cs="Arial"/>
              </w:rPr>
              <w:t>8</w:t>
            </w:r>
            <w:r w:rsidR="00F22145" w:rsidRPr="0054331B">
              <w:rPr>
                <w:rFonts w:ascii="Sylfaen" w:eastAsia="Times New Roman" w:hAnsi="Sylfaen" w:cs="Arial"/>
                <w:lang w:val="ka-GE"/>
              </w:rPr>
              <w:t> </w:t>
            </w:r>
          </w:p>
        </w:tc>
        <w:tc>
          <w:tcPr>
            <w:tcW w:w="893" w:type="dxa"/>
            <w:gridSpan w:val="2"/>
            <w:tcBorders>
              <w:top w:val="nil"/>
              <w:left w:val="nil"/>
              <w:bottom w:val="single" w:sz="4" w:space="0" w:color="auto"/>
              <w:right w:val="nil"/>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36</w:t>
            </w:r>
          </w:p>
        </w:tc>
        <w:tc>
          <w:tcPr>
            <w:tcW w:w="1638"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rPr>
                <w:rFonts w:ascii="Sylfaen" w:eastAsia="Times New Roman" w:hAnsi="Sylfaen" w:cs="Arial"/>
                <w:lang w:val="ka-GE"/>
              </w:rPr>
            </w:pPr>
            <w:r w:rsidRPr="0054331B">
              <w:rPr>
                <w:rFonts w:ascii="Sylfaen" w:eastAsia="Times New Roman" w:hAnsi="Sylfaen" w:cs="Arial"/>
                <w:lang w:val="ka-GE"/>
              </w:rPr>
              <w:t> </w:t>
            </w:r>
          </w:p>
        </w:tc>
      </w:tr>
      <w:tr w:rsidR="00F22145" w:rsidRPr="0054331B" w:rsidTr="00D34789">
        <w:trPr>
          <w:trHeight w:val="172"/>
        </w:trPr>
        <w:tc>
          <w:tcPr>
            <w:tcW w:w="5811"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22145" w:rsidRPr="0054331B" w:rsidRDefault="00F22145" w:rsidP="00D34789">
            <w:pPr>
              <w:rPr>
                <w:rFonts w:ascii="Sylfaen" w:hAnsi="Sylfaen"/>
              </w:rPr>
            </w:pPr>
            <w:r w:rsidRPr="0054331B">
              <w:rPr>
                <w:rFonts w:ascii="Sylfaen" w:hAnsi="Sylfaen"/>
              </w:rPr>
              <w:t>water</w:t>
            </w: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34</w:t>
            </w:r>
          </w:p>
        </w:tc>
        <w:tc>
          <w:tcPr>
            <w:tcW w:w="993" w:type="dxa"/>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rPr>
                <w:rFonts w:ascii="Sylfaen" w:eastAsia="Times New Roman" w:hAnsi="Sylfaen" w:cs="Calibri"/>
                <w:color w:val="000000"/>
                <w:lang w:val="ka-GE"/>
              </w:rPr>
            </w:pPr>
            <w:r w:rsidRPr="0054331B">
              <w:rPr>
                <w:rFonts w:ascii="Sylfaen" w:eastAsia="Times New Roman" w:hAnsi="Sylfaen" w:cs="Calibri"/>
                <w:color w:val="000000"/>
                <w:lang w:val="ka-GE"/>
              </w:rPr>
              <w:t>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37</w:t>
            </w:r>
          </w:p>
        </w:tc>
        <w:tc>
          <w:tcPr>
            <w:tcW w:w="1638"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 </w:t>
            </w:r>
          </w:p>
        </w:tc>
      </w:tr>
      <w:tr w:rsidR="00F22145" w:rsidRPr="0054331B" w:rsidTr="00D34789">
        <w:trPr>
          <w:trHeight w:val="172"/>
        </w:trPr>
        <w:tc>
          <w:tcPr>
            <w:tcW w:w="5811"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22145" w:rsidRPr="0054331B" w:rsidRDefault="00F22145" w:rsidP="00D34789">
            <w:pPr>
              <w:rPr>
                <w:rFonts w:ascii="Sylfaen" w:hAnsi="Sylfaen"/>
              </w:rPr>
            </w:pPr>
            <w:r w:rsidRPr="0054331B">
              <w:rPr>
                <w:rFonts w:ascii="Sylfaen" w:hAnsi="Sylfaen"/>
              </w:rPr>
              <w:t>Fuel</w:t>
            </w:r>
          </w:p>
        </w:tc>
        <w:tc>
          <w:tcPr>
            <w:tcW w:w="693" w:type="dxa"/>
            <w:tcBorders>
              <w:top w:val="nil"/>
              <w:left w:val="nil"/>
              <w:bottom w:val="single" w:sz="4" w:space="0" w:color="auto"/>
              <w:right w:val="nil"/>
            </w:tcBorders>
            <w:shd w:val="clear" w:color="auto" w:fill="auto"/>
            <w:noWrap/>
            <w:vAlign w:val="center"/>
            <w:hideMark/>
          </w:tcPr>
          <w:p w:rsidR="00F22145" w:rsidRPr="0054331B" w:rsidRDefault="00F22145" w:rsidP="00D34789">
            <w:pPr>
              <w:spacing w:after="0" w:line="240" w:lineRule="auto"/>
              <w:jc w:val="right"/>
              <w:rPr>
                <w:rFonts w:ascii="Sylfaen" w:eastAsia="Times New Roman" w:hAnsi="Sylfaen" w:cs="Arial"/>
                <w:lang w:val="ka-GE"/>
              </w:rPr>
            </w:pPr>
            <w:r w:rsidRPr="0054331B">
              <w:rPr>
                <w:rFonts w:ascii="Sylfaen" w:eastAsia="Times New Roman" w:hAnsi="Sylfaen" w:cs="Arial"/>
                <w:lang w:val="ka-GE"/>
              </w:rPr>
              <w:t>35</w:t>
            </w:r>
          </w:p>
        </w:tc>
        <w:tc>
          <w:tcPr>
            <w:tcW w:w="9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rPr>
                <w:rFonts w:ascii="Sylfaen" w:eastAsia="Times New Roman" w:hAnsi="Sylfaen" w:cs="Arial"/>
                <w:lang w:val="ka-GE"/>
              </w:rPr>
            </w:pPr>
            <w:r w:rsidRPr="0054331B">
              <w:rPr>
                <w:rFonts w:ascii="Sylfaen" w:eastAsia="Times New Roman" w:hAnsi="Sylfaen" w:cs="Arial"/>
                <w:lang w:val="ka-GE"/>
              </w:rPr>
              <w:t>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38</w:t>
            </w:r>
          </w:p>
        </w:tc>
        <w:tc>
          <w:tcPr>
            <w:tcW w:w="1638"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 </w:t>
            </w:r>
          </w:p>
        </w:tc>
      </w:tr>
      <w:tr w:rsidR="00F22145" w:rsidRPr="0054331B" w:rsidTr="00D34789">
        <w:trPr>
          <w:trHeight w:val="184"/>
        </w:trPr>
        <w:tc>
          <w:tcPr>
            <w:tcW w:w="1019"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Arial"/>
                <w:lang w:val="ka-GE"/>
              </w:rPr>
            </w:pPr>
          </w:p>
        </w:tc>
        <w:tc>
          <w:tcPr>
            <w:tcW w:w="889" w:type="dxa"/>
            <w:tcBorders>
              <w:top w:val="nil"/>
              <w:left w:val="nil"/>
              <w:bottom w:val="nil"/>
              <w:right w:val="nil"/>
            </w:tcBorders>
            <w:shd w:val="clear" w:color="auto" w:fill="auto"/>
            <w:noWrap/>
            <w:vAlign w:val="center"/>
            <w:hideMark/>
          </w:tcPr>
          <w:p w:rsidR="00F22145" w:rsidRPr="0054331B" w:rsidRDefault="00F22145" w:rsidP="00D34789">
            <w:pPr>
              <w:spacing w:after="0" w:line="240" w:lineRule="auto"/>
              <w:rPr>
                <w:rFonts w:ascii="Sylfaen" w:eastAsia="Times New Roman" w:hAnsi="Sylfaen" w:cs="Times New Roman"/>
                <w:lang w:val="ka-GE"/>
              </w:rPr>
            </w:pPr>
          </w:p>
        </w:tc>
        <w:tc>
          <w:tcPr>
            <w:tcW w:w="3903" w:type="dxa"/>
            <w:tcBorders>
              <w:top w:val="nil"/>
              <w:left w:val="nil"/>
              <w:bottom w:val="nil"/>
              <w:right w:val="nil"/>
            </w:tcBorders>
            <w:shd w:val="clear" w:color="auto" w:fill="auto"/>
            <w:noWrap/>
            <w:vAlign w:val="center"/>
            <w:hideMark/>
          </w:tcPr>
          <w:p w:rsidR="00F22145" w:rsidRPr="0054331B" w:rsidRDefault="00F22145" w:rsidP="00D34789">
            <w:pPr>
              <w:spacing w:after="0" w:line="240" w:lineRule="auto"/>
              <w:rPr>
                <w:rFonts w:ascii="Sylfaen" w:eastAsia="Times New Roman" w:hAnsi="Sylfaen" w:cs="Times New Roman"/>
                <w:lang w:val="ka-GE"/>
              </w:rPr>
            </w:pPr>
          </w:p>
        </w:tc>
        <w:tc>
          <w:tcPr>
            <w:tcW w:w="693" w:type="dxa"/>
            <w:tcBorders>
              <w:top w:val="nil"/>
              <w:left w:val="nil"/>
              <w:bottom w:val="nil"/>
              <w:right w:val="nil"/>
            </w:tcBorders>
            <w:shd w:val="clear" w:color="auto" w:fill="auto"/>
            <w:noWrap/>
            <w:vAlign w:val="center"/>
            <w:hideMark/>
          </w:tcPr>
          <w:p w:rsidR="00F22145" w:rsidRPr="0054331B" w:rsidRDefault="00F22145" w:rsidP="00D34789">
            <w:pPr>
              <w:spacing w:after="0" w:line="240" w:lineRule="auto"/>
              <w:rPr>
                <w:rFonts w:ascii="Sylfaen" w:eastAsia="Times New Roman" w:hAnsi="Sylfaen" w:cs="Times New Roman"/>
                <w:lang w:val="ka-GE"/>
              </w:rPr>
            </w:pPr>
          </w:p>
        </w:tc>
        <w:tc>
          <w:tcPr>
            <w:tcW w:w="993"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Times New Roman"/>
                <w:lang w:val="ka-GE"/>
              </w:rPr>
            </w:pPr>
          </w:p>
        </w:tc>
        <w:tc>
          <w:tcPr>
            <w:tcW w:w="893" w:type="dxa"/>
            <w:gridSpan w:val="2"/>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Times New Roman"/>
                <w:lang w:val="ka-GE"/>
              </w:rPr>
            </w:pPr>
          </w:p>
        </w:tc>
        <w:tc>
          <w:tcPr>
            <w:tcW w:w="1638" w:type="dxa"/>
            <w:tcBorders>
              <w:top w:val="nil"/>
              <w:left w:val="nil"/>
              <w:bottom w:val="nil"/>
              <w:right w:val="nil"/>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Times New Roman"/>
                <w:lang w:val="ka-GE"/>
              </w:rPr>
            </w:pP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b/>
                <w:color w:val="000000"/>
                <w:lang w:val="ka-GE"/>
              </w:rPr>
            </w:pPr>
            <w:r w:rsidRPr="0054331B">
              <w:rPr>
                <w:rFonts w:ascii="Sylfaen" w:eastAsia="Times New Roman" w:hAnsi="Sylfaen" w:cs="Calibri"/>
                <w:b/>
                <w:color w:val="000000"/>
                <w:lang w:val="ka-GE"/>
              </w:rPr>
              <w:t>Indirect Expenditure Total</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39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F22145" w:rsidRPr="0054331B" w:rsidRDefault="007B7AC7" w:rsidP="00D34789">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rPr>
              <w:t>32</w:t>
            </w:r>
            <w:r w:rsidR="00F22145" w:rsidRPr="0054331B">
              <w:rPr>
                <w:rFonts w:ascii="Sylfaen" w:eastAsia="Times New Roman" w:hAnsi="Sylfaen" w:cs="Calibri"/>
                <w:color w:val="000000"/>
                <w:lang w:val="ka-GE"/>
              </w:rPr>
              <w:t>.00</w:t>
            </w:r>
          </w:p>
        </w:tc>
        <w:tc>
          <w:tcPr>
            <w:tcW w:w="893" w:type="dxa"/>
            <w:gridSpan w:val="2"/>
            <w:tcBorders>
              <w:top w:val="single" w:sz="4" w:space="0" w:color="auto"/>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40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F22145" w:rsidRPr="0054331B" w:rsidRDefault="007B7AC7" w:rsidP="00D34789">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rPr>
              <w:t>2</w:t>
            </w:r>
            <w:r w:rsidR="00F22145" w:rsidRPr="0054331B">
              <w:rPr>
                <w:rFonts w:ascii="Sylfaen" w:eastAsia="Times New Roman" w:hAnsi="Sylfaen" w:cs="Calibri"/>
                <w:color w:val="000000"/>
                <w:lang w:val="ka-GE"/>
              </w:rPr>
              <w:t>.00</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22145" w:rsidRPr="0054331B" w:rsidRDefault="00F22145" w:rsidP="00D34789">
            <w:pPr>
              <w:spacing w:after="75" w:line="240" w:lineRule="auto"/>
              <w:outlineLvl w:val="3"/>
              <w:rPr>
                <w:rFonts w:ascii="Sylfaen" w:eastAsia="Times New Roman" w:hAnsi="Sylfaen" w:cs="Helvetica"/>
                <w:bCs/>
                <w:color w:val="333333"/>
              </w:rPr>
            </w:pPr>
            <w:r w:rsidRPr="0054331B">
              <w:rPr>
                <w:rFonts w:ascii="Sylfaen" w:eastAsia="Times New Roman" w:hAnsi="Sylfaen" w:cs="Helvetica"/>
                <w:bCs/>
                <w:color w:val="333333"/>
              </w:rPr>
              <w:t xml:space="preserve">                                contingencies</w:t>
            </w:r>
          </w:p>
          <w:p w:rsidR="00F22145" w:rsidRPr="0054331B" w:rsidRDefault="00F22145" w:rsidP="00D34789">
            <w:pPr>
              <w:spacing w:after="0" w:line="240" w:lineRule="auto"/>
              <w:jc w:val="center"/>
              <w:rPr>
                <w:rFonts w:ascii="Sylfaen" w:eastAsia="Times New Roman" w:hAnsi="Sylfaen" w:cs="Calibri"/>
                <w:color w:val="000000"/>
                <w:lang w:val="ka-GE"/>
              </w:rPr>
            </w:pP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41</w:t>
            </w:r>
          </w:p>
        </w:tc>
        <w:tc>
          <w:tcPr>
            <w:tcW w:w="993" w:type="dxa"/>
            <w:tcBorders>
              <w:top w:val="nil"/>
              <w:left w:val="nil"/>
              <w:bottom w:val="single" w:sz="4" w:space="0" w:color="auto"/>
              <w:right w:val="single" w:sz="4" w:space="0" w:color="auto"/>
            </w:tcBorders>
            <w:shd w:val="clear" w:color="auto" w:fill="auto"/>
            <w:noWrap/>
            <w:vAlign w:val="bottom"/>
            <w:hideMark/>
          </w:tcPr>
          <w:p w:rsidR="00F22145" w:rsidRPr="00C564C4" w:rsidRDefault="00C564C4" w:rsidP="00D34789">
            <w:pPr>
              <w:spacing w:after="0" w:line="240" w:lineRule="auto"/>
              <w:jc w:val="center"/>
              <w:rPr>
                <w:rFonts w:ascii="Sylfaen" w:eastAsia="Times New Roman" w:hAnsi="Sylfaen" w:cs="Calibri"/>
                <w:color w:val="000000"/>
              </w:rPr>
            </w:pPr>
            <w:r>
              <w:rPr>
                <w:rFonts w:ascii="Sylfaen" w:eastAsia="Times New Roman" w:hAnsi="Sylfaen" w:cs="Calibri"/>
                <w:color w:val="000000"/>
              </w:rPr>
              <w:t>1.65</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42</w:t>
            </w:r>
          </w:p>
        </w:tc>
        <w:tc>
          <w:tcPr>
            <w:tcW w:w="1638" w:type="dxa"/>
            <w:tcBorders>
              <w:top w:val="nil"/>
              <w:left w:val="nil"/>
              <w:bottom w:val="single" w:sz="4" w:space="0" w:color="auto"/>
              <w:right w:val="single" w:sz="4" w:space="0" w:color="auto"/>
            </w:tcBorders>
            <w:shd w:val="clear" w:color="auto" w:fill="auto"/>
            <w:noWrap/>
            <w:vAlign w:val="bottom"/>
            <w:hideMark/>
          </w:tcPr>
          <w:p w:rsidR="00F22145" w:rsidRPr="0054331B" w:rsidRDefault="00F22145" w:rsidP="007B7AC7">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0.</w:t>
            </w:r>
            <w:r w:rsidR="007B7AC7">
              <w:rPr>
                <w:rFonts w:ascii="Sylfaen" w:eastAsia="Times New Roman" w:hAnsi="Sylfaen" w:cs="Calibri"/>
                <w:color w:val="000000"/>
              </w:rPr>
              <w:t>1</w:t>
            </w:r>
            <w:r w:rsidRPr="0054331B">
              <w:rPr>
                <w:rFonts w:ascii="Sylfaen" w:eastAsia="Times New Roman" w:hAnsi="Sylfaen" w:cs="Calibri"/>
                <w:color w:val="000000"/>
                <w:lang w:val="ka-GE"/>
              </w:rPr>
              <w:t>0</w:t>
            </w:r>
          </w:p>
        </w:tc>
      </w:tr>
      <w:tr w:rsidR="00F22145" w:rsidRPr="0054331B" w:rsidTr="00D34789">
        <w:trPr>
          <w:trHeight w:val="190"/>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Calibri"/>
                <w:lang w:val="ka-GE"/>
              </w:rPr>
            </w:pPr>
            <w:r w:rsidRPr="0054331B">
              <w:rPr>
                <w:rFonts w:ascii="Sylfaen" w:eastAsia="Times New Roman" w:hAnsi="Sylfaen" w:cs="Calibri"/>
                <w:lang w:val="ka-GE"/>
              </w:rPr>
              <w:t>Total indirect costs</w:t>
            </w: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Calibri"/>
                <w:lang w:val="ka-GE"/>
              </w:rPr>
            </w:pPr>
            <w:r w:rsidRPr="0054331B">
              <w:rPr>
                <w:rFonts w:ascii="Sylfaen" w:eastAsia="Times New Roman" w:hAnsi="Sylfaen" w:cs="Calibri"/>
                <w:lang w:val="ka-GE"/>
              </w:rPr>
              <w:t>43</w:t>
            </w:r>
          </w:p>
        </w:tc>
        <w:tc>
          <w:tcPr>
            <w:tcW w:w="993" w:type="dxa"/>
            <w:tcBorders>
              <w:top w:val="nil"/>
              <w:left w:val="nil"/>
              <w:bottom w:val="single" w:sz="4" w:space="0" w:color="auto"/>
              <w:right w:val="single" w:sz="4" w:space="0" w:color="auto"/>
            </w:tcBorders>
            <w:shd w:val="clear" w:color="auto" w:fill="auto"/>
            <w:noWrap/>
            <w:vAlign w:val="bottom"/>
            <w:hideMark/>
          </w:tcPr>
          <w:p w:rsidR="00F22145" w:rsidRPr="0054331B" w:rsidRDefault="007B7AC7" w:rsidP="00D34789">
            <w:pPr>
              <w:spacing w:after="0" w:line="240" w:lineRule="auto"/>
              <w:jc w:val="center"/>
              <w:rPr>
                <w:rFonts w:ascii="Sylfaen" w:eastAsia="Times New Roman" w:hAnsi="Sylfaen" w:cs="Calibri"/>
                <w:b/>
                <w:bCs/>
                <w:color w:val="000000"/>
                <w:lang w:val="ka-GE"/>
              </w:rPr>
            </w:pPr>
            <w:r>
              <w:rPr>
                <w:rFonts w:ascii="Sylfaen" w:eastAsia="Times New Roman" w:hAnsi="Sylfaen" w:cs="Calibri"/>
                <w:b/>
                <w:bCs/>
                <w:color w:val="000000"/>
              </w:rPr>
              <w:t>33</w:t>
            </w:r>
            <w:r>
              <w:rPr>
                <w:rFonts w:ascii="Sylfaen" w:eastAsia="Times New Roman" w:hAnsi="Sylfaen" w:cs="Calibri"/>
                <w:b/>
                <w:bCs/>
                <w:color w:val="000000"/>
                <w:lang w:val="ka-GE"/>
              </w:rPr>
              <w:t>.6</w:t>
            </w:r>
            <w:r w:rsidR="00F22145" w:rsidRPr="0054331B">
              <w:rPr>
                <w:rFonts w:ascii="Sylfaen" w:eastAsia="Times New Roman" w:hAnsi="Sylfaen" w:cs="Calibri"/>
                <w:b/>
                <w:bCs/>
                <w:color w:val="000000"/>
                <w:lang w:val="ka-GE"/>
              </w:rPr>
              <w:t>0</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44</w:t>
            </w:r>
          </w:p>
        </w:tc>
        <w:tc>
          <w:tcPr>
            <w:tcW w:w="1638" w:type="dxa"/>
            <w:tcBorders>
              <w:top w:val="nil"/>
              <w:left w:val="nil"/>
              <w:bottom w:val="single" w:sz="4" w:space="0" w:color="auto"/>
              <w:right w:val="single" w:sz="4" w:space="0" w:color="auto"/>
            </w:tcBorders>
            <w:shd w:val="clear" w:color="auto" w:fill="auto"/>
            <w:noWrap/>
            <w:vAlign w:val="bottom"/>
            <w:hideMark/>
          </w:tcPr>
          <w:p w:rsidR="00F22145" w:rsidRPr="0054331B" w:rsidRDefault="007B7AC7" w:rsidP="00D34789">
            <w:pPr>
              <w:spacing w:after="0" w:line="240" w:lineRule="auto"/>
              <w:jc w:val="center"/>
              <w:rPr>
                <w:rFonts w:ascii="Sylfaen" w:eastAsia="Times New Roman" w:hAnsi="Sylfaen" w:cs="Calibri"/>
                <w:b/>
                <w:bCs/>
                <w:color w:val="000000"/>
                <w:lang w:val="ka-GE"/>
              </w:rPr>
            </w:pPr>
            <w:r>
              <w:rPr>
                <w:rFonts w:ascii="Sylfaen" w:eastAsia="Times New Roman" w:hAnsi="Sylfaen" w:cs="Calibri"/>
                <w:b/>
                <w:bCs/>
                <w:color w:val="000000"/>
                <w:lang w:val="ka-GE"/>
              </w:rPr>
              <w:t>2.1</w:t>
            </w:r>
            <w:r w:rsidR="00F22145" w:rsidRPr="0054331B">
              <w:rPr>
                <w:rFonts w:ascii="Sylfaen" w:eastAsia="Times New Roman" w:hAnsi="Sylfaen" w:cs="Calibri"/>
                <w:b/>
                <w:bCs/>
                <w:color w:val="000000"/>
                <w:lang w:val="ka-GE"/>
              </w:rPr>
              <w:t>0</w:t>
            </w:r>
          </w:p>
        </w:tc>
      </w:tr>
      <w:tr w:rsidR="00F22145" w:rsidRPr="0054331B" w:rsidTr="00D34789">
        <w:trPr>
          <w:trHeight w:val="184"/>
        </w:trPr>
        <w:tc>
          <w:tcPr>
            <w:tcW w:w="1019"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b/>
                <w:bCs/>
                <w:color w:val="000000"/>
                <w:lang w:val="ka-GE"/>
              </w:rPr>
            </w:pPr>
          </w:p>
        </w:tc>
        <w:tc>
          <w:tcPr>
            <w:tcW w:w="889" w:type="dxa"/>
            <w:tcBorders>
              <w:top w:val="nil"/>
              <w:left w:val="nil"/>
              <w:bottom w:val="nil"/>
              <w:right w:val="nil"/>
            </w:tcBorders>
            <w:shd w:val="clear" w:color="auto" w:fill="auto"/>
            <w:noWrap/>
            <w:vAlign w:val="center"/>
            <w:hideMark/>
          </w:tcPr>
          <w:p w:rsidR="00F22145" w:rsidRPr="0054331B" w:rsidRDefault="00F22145" w:rsidP="00D34789">
            <w:pPr>
              <w:spacing w:after="0" w:line="240" w:lineRule="auto"/>
              <w:rPr>
                <w:rFonts w:ascii="Sylfaen" w:eastAsia="Times New Roman" w:hAnsi="Sylfaen" w:cs="Times New Roman"/>
                <w:lang w:val="ka-GE"/>
              </w:rPr>
            </w:pPr>
          </w:p>
        </w:tc>
        <w:tc>
          <w:tcPr>
            <w:tcW w:w="3903" w:type="dxa"/>
            <w:tcBorders>
              <w:top w:val="nil"/>
              <w:left w:val="nil"/>
              <w:bottom w:val="nil"/>
              <w:right w:val="nil"/>
            </w:tcBorders>
            <w:shd w:val="clear" w:color="auto" w:fill="auto"/>
            <w:noWrap/>
            <w:vAlign w:val="center"/>
            <w:hideMark/>
          </w:tcPr>
          <w:p w:rsidR="00F22145" w:rsidRPr="0054331B" w:rsidRDefault="00F22145" w:rsidP="00D34789">
            <w:pPr>
              <w:spacing w:after="0" w:line="240" w:lineRule="auto"/>
              <w:rPr>
                <w:rFonts w:ascii="Sylfaen" w:eastAsia="Times New Roman" w:hAnsi="Sylfaen" w:cs="Times New Roman"/>
                <w:lang w:val="ka-GE"/>
              </w:rPr>
            </w:pPr>
          </w:p>
        </w:tc>
        <w:tc>
          <w:tcPr>
            <w:tcW w:w="693" w:type="dxa"/>
            <w:tcBorders>
              <w:top w:val="nil"/>
              <w:left w:val="nil"/>
              <w:bottom w:val="nil"/>
              <w:right w:val="nil"/>
            </w:tcBorders>
            <w:shd w:val="clear" w:color="auto" w:fill="auto"/>
            <w:noWrap/>
            <w:vAlign w:val="center"/>
            <w:hideMark/>
          </w:tcPr>
          <w:p w:rsidR="00F22145" w:rsidRPr="0054331B" w:rsidRDefault="00F22145" w:rsidP="00D34789">
            <w:pPr>
              <w:spacing w:after="0" w:line="240" w:lineRule="auto"/>
              <w:rPr>
                <w:rFonts w:ascii="Sylfaen" w:eastAsia="Times New Roman" w:hAnsi="Sylfaen" w:cs="Times New Roman"/>
                <w:lang w:val="ka-GE"/>
              </w:rPr>
            </w:pPr>
          </w:p>
        </w:tc>
        <w:tc>
          <w:tcPr>
            <w:tcW w:w="993"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Times New Roman"/>
                <w:lang w:val="ka-GE"/>
              </w:rPr>
            </w:pPr>
          </w:p>
        </w:tc>
        <w:tc>
          <w:tcPr>
            <w:tcW w:w="893" w:type="dxa"/>
            <w:gridSpan w:val="2"/>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Times New Roman"/>
                <w:lang w:val="ka-GE"/>
              </w:rPr>
            </w:pPr>
          </w:p>
        </w:tc>
        <w:tc>
          <w:tcPr>
            <w:tcW w:w="1638" w:type="dxa"/>
            <w:tcBorders>
              <w:top w:val="nil"/>
              <w:left w:val="nil"/>
              <w:bottom w:val="nil"/>
              <w:right w:val="nil"/>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Times New Roman"/>
                <w:lang w:val="ka-GE"/>
              </w:rPr>
            </w:pP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Total expense</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45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F22145" w:rsidRPr="007B7AC7" w:rsidRDefault="007B7AC7" w:rsidP="00D34789">
            <w:pPr>
              <w:spacing w:after="0" w:line="240" w:lineRule="auto"/>
              <w:jc w:val="center"/>
              <w:rPr>
                <w:rFonts w:ascii="Sylfaen" w:eastAsia="Times New Roman" w:hAnsi="Sylfaen" w:cs="Calibri"/>
                <w:color w:val="000000"/>
              </w:rPr>
            </w:pPr>
            <w:r>
              <w:rPr>
                <w:rFonts w:ascii="Sylfaen" w:eastAsia="Times New Roman" w:hAnsi="Sylfaen" w:cs="Calibri"/>
                <w:color w:val="000000"/>
              </w:rPr>
              <w:t>91.35</w:t>
            </w:r>
          </w:p>
        </w:tc>
        <w:tc>
          <w:tcPr>
            <w:tcW w:w="893" w:type="dxa"/>
            <w:gridSpan w:val="2"/>
            <w:tcBorders>
              <w:top w:val="single" w:sz="4" w:space="0" w:color="auto"/>
              <w:left w:val="nil"/>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46</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F22145" w:rsidRPr="007B7AC7" w:rsidRDefault="007B7AC7" w:rsidP="00D34789">
            <w:pPr>
              <w:spacing w:after="0" w:line="240" w:lineRule="auto"/>
              <w:jc w:val="center"/>
              <w:rPr>
                <w:rFonts w:ascii="Sylfaen" w:eastAsia="Times New Roman" w:hAnsi="Sylfaen" w:cs="Calibri"/>
                <w:color w:val="000000"/>
              </w:rPr>
            </w:pPr>
            <w:r>
              <w:rPr>
                <w:rFonts w:ascii="Sylfaen" w:eastAsia="Times New Roman" w:hAnsi="Sylfaen" w:cs="Calibri"/>
                <w:color w:val="000000"/>
              </w:rPr>
              <w:t>788.55</w:t>
            </w:r>
          </w:p>
        </w:tc>
      </w:tr>
      <w:tr w:rsidR="00F22145" w:rsidRPr="0054331B" w:rsidTr="00D34789">
        <w:trPr>
          <w:trHeight w:val="184"/>
        </w:trPr>
        <w:tc>
          <w:tcPr>
            <w:tcW w:w="1019"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p>
        </w:tc>
        <w:tc>
          <w:tcPr>
            <w:tcW w:w="889" w:type="dxa"/>
            <w:tcBorders>
              <w:top w:val="nil"/>
              <w:left w:val="nil"/>
              <w:bottom w:val="nil"/>
              <w:right w:val="nil"/>
            </w:tcBorders>
            <w:shd w:val="clear" w:color="auto" w:fill="auto"/>
            <w:noWrap/>
            <w:vAlign w:val="center"/>
            <w:hideMark/>
          </w:tcPr>
          <w:p w:rsidR="00F22145" w:rsidRPr="0054331B" w:rsidRDefault="00F22145" w:rsidP="00D34789">
            <w:pPr>
              <w:spacing w:after="0" w:line="240" w:lineRule="auto"/>
              <w:rPr>
                <w:rFonts w:ascii="Sylfaen" w:eastAsia="Times New Roman" w:hAnsi="Sylfaen" w:cs="Times New Roman"/>
                <w:lang w:val="ka-GE"/>
              </w:rPr>
            </w:pPr>
          </w:p>
        </w:tc>
        <w:tc>
          <w:tcPr>
            <w:tcW w:w="3903" w:type="dxa"/>
            <w:tcBorders>
              <w:top w:val="nil"/>
              <w:left w:val="nil"/>
              <w:bottom w:val="nil"/>
              <w:right w:val="nil"/>
            </w:tcBorders>
            <w:shd w:val="clear" w:color="auto" w:fill="auto"/>
            <w:noWrap/>
            <w:vAlign w:val="center"/>
            <w:hideMark/>
          </w:tcPr>
          <w:p w:rsidR="00F22145" w:rsidRPr="0054331B" w:rsidRDefault="00F22145" w:rsidP="00D34789">
            <w:pPr>
              <w:spacing w:after="0" w:line="240" w:lineRule="auto"/>
              <w:rPr>
                <w:rFonts w:ascii="Sylfaen" w:eastAsia="Times New Roman" w:hAnsi="Sylfaen" w:cs="Times New Roman"/>
                <w:lang w:val="ka-GE"/>
              </w:rPr>
            </w:pPr>
          </w:p>
        </w:tc>
        <w:tc>
          <w:tcPr>
            <w:tcW w:w="693" w:type="dxa"/>
            <w:tcBorders>
              <w:top w:val="nil"/>
              <w:left w:val="nil"/>
              <w:bottom w:val="nil"/>
              <w:right w:val="nil"/>
            </w:tcBorders>
            <w:shd w:val="clear" w:color="auto" w:fill="auto"/>
            <w:noWrap/>
            <w:vAlign w:val="center"/>
            <w:hideMark/>
          </w:tcPr>
          <w:p w:rsidR="00F22145" w:rsidRPr="0054331B" w:rsidRDefault="00F22145" w:rsidP="00D34789">
            <w:pPr>
              <w:spacing w:after="0" w:line="240" w:lineRule="auto"/>
              <w:rPr>
                <w:rFonts w:ascii="Sylfaen" w:eastAsia="Times New Roman" w:hAnsi="Sylfaen" w:cs="Times New Roman"/>
                <w:lang w:val="ka-GE"/>
              </w:rPr>
            </w:pPr>
          </w:p>
        </w:tc>
        <w:tc>
          <w:tcPr>
            <w:tcW w:w="993"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Times New Roman"/>
                <w:lang w:val="ka-GE"/>
              </w:rPr>
            </w:pPr>
          </w:p>
        </w:tc>
        <w:tc>
          <w:tcPr>
            <w:tcW w:w="893" w:type="dxa"/>
            <w:gridSpan w:val="2"/>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Times New Roman"/>
                <w:lang w:val="ka-GE"/>
              </w:rPr>
            </w:pPr>
          </w:p>
        </w:tc>
        <w:tc>
          <w:tcPr>
            <w:tcW w:w="1638" w:type="dxa"/>
            <w:tcBorders>
              <w:top w:val="nil"/>
              <w:left w:val="nil"/>
              <w:bottom w:val="nil"/>
              <w:right w:val="nil"/>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Times New Roman"/>
                <w:lang w:val="ka-GE"/>
              </w:rPr>
            </w:pP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rPr>
            </w:pPr>
            <w:r w:rsidRPr="0054331B">
              <w:rPr>
                <w:rFonts w:ascii="Sylfaen" w:eastAsia="Times New Roman" w:hAnsi="Sylfaen" w:cs="Sylfaen"/>
              </w:rPr>
              <w:t>profit</w:t>
            </w:r>
          </w:p>
        </w:tc>
        <w:tc>
          <w:tcPr>
            <w:tcW w:w="693" w:type="dxa"/>
            <w:tcBorders>
              <w:top w:val="single" w:sz="4" w:space="0" w:color="auto"/>
              <w:left w:val="nil"/>
              <w:bottom w:val="single" w:sz="4" w:space="0" w:color="auto"/>
              <w:right w:val="nil"/>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47</w:t>
            </w:r>
          </w:p>
        </w:tc>
        <w:tc>
          <w:tcPr>
            <w:tcW w:w="352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22145" w:rsidRPr="007B7AC7" w:rsidRDefault="007B7AC7" w:rsidP="00D34789">
            <w:pPr>
              <w:spacing w:after="0" w:line="240" w:lineRule="auto"/>
              <w:jc w:val="center"/>
              <w:rPr>
                <w:rFonts w:ascii="Sylfaen" w:eastAsia="Times New Roman" w:hAnsi="Sylfaen" w:cs="Calibri"/>
                <w:color w:val="000000"/>
              </w:rPr>
            </w:pPr>
            <w:r>
              <w:rPr>
                <w:rFonts w:ascii="Sylfaen" w:eastAsia="Times New Roman" w:hAnsi="Sylfaen" w:cs="Calibri"/>
                <w:color w:val="000000"/>
              </w:rPr>
              <w:t>220</w:t>
            </w:r>
          </w:p>
        </w:tc>
      </w:tr>
      <w:tr w:rsidR="00F22145" w:rsidRPr="0054331B" w:rsidTr="00D34789">
        <w:trPr>
          <w:trHeight w:val="172"/>
        </w:trPr>
        <w:tc>
          <w:tcPr>
            <w:tcW w:w="1019"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p>
        </w:tc>
        <w:tc>
          <w:tcPr>
            <w:tcW w:w="889"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rPr>
                <w:rFonts w:ascii="Sylfaen" w:eastAsia="Times New Roman" w:hAnsi="Sylfaen" w:cs="Times New Roman"/>
                <w:lang w:val="ka-GE"/>
              </w:rPr>
            </w:pPr>
          </w:p>
        </w:tc>
        <w:tc>
          <w:tcPr>
            <w:tcW w:w="3903"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rPr>
                <w:rFonts w:ascii="Sylfaen" w:eastAsia="Times New Roman" w:hAnsi="Sylfaen" w:cs="Times New Roman"/>
                <w:lang w:val="ka-GE"/>
              </w:rPr>
            </w:pPr>
          </w:p>
        </w:tc>
        <w:tc>
          <w:tcPr>
            <w:tcW w:w="693" w:type="dxa"/>
            <w:tcBorders>
              <w:top w:val="nil"/>
              <w:left w:val="nil"/>
              <w:bottom w:val="nil"/>
              <w:right w:val="nil"/>
            </w:tcBorders>
            <w:shd w:val="clear" w:color="auto" w:fill="auto"/>
            <w:noWrap/>
            <w:vAlign w:val="center"/>
            <w:hideMark/>
          </w:tcPr>
          <w:p w:rsidR="00F22145" w:rsidRPr="0054331B" w:rsidRDefault="00F22145" w:rsidP="00D34789">
            <w:pPr>
              <w:spacing w:after="0" w:line="240" w:lineRule="auto"/>
              <w:rPr>
                <w:rFonts w:ascii="Sylfaen" w:eastAsia="Times New Roman" w:hAnsi="Sylfaen" w:cs="Times New Roman"/>
                <w:lang w:val="ka-GE"/>
              </w:rPr>
            </w:pPr>
          </w:p>
        </w:tc>
        <w:tc>
          <w:tcPr>
            <w:tcW w:w="993"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Times New Roman"/>
                <w:lang w:val="ka-GE"/>
              </w:rPr>
            </w:pPr>
          </w:p>
        </w:tc>
        <w:tc>
          <w:tcPr>
            <w:tcW w:w="893" w:type="dxa"/>
            <w:gridSpan w:val="2"/>
            <w:tcBorders>
              <w:top w:val="nil"/>
              <w:left w:val="nil"/>
              <w:bottom w:val="nil"/>
              <w:right w:val="nil"/>
            </w:tcBorders>
            <w:shd w:val="clear" w:color="auto" w:fill="auto"/>
            <w:noWrap/>
            <w:vAlign w:val="bottom"/>
            <w:hideMark/>
          </w:tcPr>
          <w:p w:rsidR="00F22145" w:rsidRPr="0054331B" w:rsidRDefault="00F22145" w:rsidP="00D34789">
            <w:pPr>
              <w:spacing w:after="0" w:line="240" w:lineRule="auto"/>
              <w:rPr>
                <w:rFonts w:ascii="Sylfaen" w:eastAsia="Times New Roman" w:hAnsi="Sylfaen" w:cs="Times New Roman"/>
                <w:lang w:val="ka-GE"/>
              </w:rPr>
            </w:pPr>
          </w:p>
        </w:tc>
        <w:tc>
          <w:tcPr>
            <w:tcW w:w="1638"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rPr>
                <w:rFonts w:ascii="Sylfaen" w:eastAsia="Times New Roman" w:hAnsi="Sylfaen" w:cs="Times New Roman"/>
                <w:lang w:val="ka-GE"/>
              </w:rPr>
            </w:pP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rPr>
            </w:pPr>
            <w:r w:rsidRPr="0054331B">
              <w:rPr>
                <w:rFonts w:ascii="Sylfaen" w:eastAsia="Times New Roman" w:hAnsi="Sylfaen" w:cs="Sylfaen"/>
              </w:rPr>
              <w:t>Total cost</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Arial"/>
                <w:lang w:val="ka-GE"/>
              </w:rPr>
            </w:pPr>
            <w:r w:rsidRPr="0054331B">
              <w:rPr>
                <w:rFonts w:ascii="Sylfaen" w:eastAsia="Times New Roman" w:hAnsi="Sylfaen" w:cs="Arial"/>
                <w:lang w:val="ka-GE"/>
              </w:rPr>
              <w:t>48</w:t>
            </w:r>
          </w:p>
        </w:tc>
        <w:tc>
          <w:tcPr>
            <w:tcW w:w="3524"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F22145" w:rsidRPr="00B21BD3" w:rsidRDefault="00B21BD3" w:rsidP="00D34789">
            <w:pPr>
              <w:spacing w:after="0" w:line="240" w:lineRule="auto"/>
              <w:jc w:val="center"/>
              <w:rPr>
                <w:rFonts w:ascii="Sylfaen" w:eastAsia="Times New Roman" w:hAnsi="Sylfaen" w:cs="Calibri"/>
                <w:b/>
                <w:bCs/>
                <w:color w:val="000000"/>
              </w:rPr>
            </w:pPr>
            <w:r>
              <w:rPr>
                <w:rFonts w:ascii="Sylfaen" w:eastAsia="Times New Roman" w:hAnsi="Sylfaen" w:cs="Calibri"/>
                <w:b/>
                <w:bCs/>
                <w:color w:val="000000"/>
              </w:rPr>
              <w:t>1.100</w:t>
            </w:r>
          </w:p>
        </w:tc>
      </w:tr>
      <w:tr w:rsidR="00F22145" w:rsidRPr="0054331B" w:rsidTr="00D34789">
        <w:trPr>
          <w:trHeight w:val="172"/>
        </w:trPr>
        <w:tc>
          <w:tcPr>
            <w:tcW w:w="1019"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b/>
                <w:bCs/>
                <w:color w:val="000000"/>
                <w:lang w:val="ka-GE"/>
              </w:rPr>
            </w:pPr>
          </w:p>
        </w:tc>
        <w:tc>
          <w:tcPr>
            <w:tcW w:w="889"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rPr>
                <w:rFonts w:ascii="Sylfaen" w:eastAsia="Times New Roman" w:hAnsi="Sylfaen" w:cs="Times New Roman"/>
                <w:lang w:val="ka-GE"/>
              </w:rPr>
            </w:pPr>
          </w:p>
        </w:tc>
        <w:tc>
          <w:tcPr>
            <w:tcW w:w="3903"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rPr>
                <w:rFonts w:ascii="Sylfaen" w:eastAsia="Times New Roman" w:hAnsi="Sylfaen" w:cs="Times New Roman"/>
                <w:lang w:val="ka-GE"/>
              </w:rPr>
            </w:pPr>
          </w:p>
        </w:tc>
        <w:tc>
          <w:tcPr>
            <w:tcW w:w="693" w:type="dxa"/>
            <w:tcBorders>
              <w:top w:val="nil"/>
              <w:left w:val="nil"/>
              <w:bottom w:val="nil"/>
              <w:right w:val="nil"/>
            </w:tcBorders>
            <w:shd w:val="clear" w:color="auto" w:fill="auto"/>
            <w:noWrap/>
            <w:vAlign w:val="center"/>
            <w:hideMark/>
          </w:tcPr>
          <w:p w:rsidR="00F22145" w:rsidRPr="0054331B" w:rsidRDefault="00F22145" w:rsidP="00D34789">
            <w:pPr>
              <w:spacing w:after="0" w:line="240" w:lineRule="auto"/>
              <w:rPr>
                <w:rFonts w:ascii="Sylfaen" w:eastAsia="Times New Roman" w:hAnsi="Sylfaen" w:cs="Times New Roman"/>
                <w:lang w:val="ka-GE"/>
              </w:rPr>
            </w:pPr>
          </w:p>
        </w:tc>
        <w:tc>
          <w:tcPr>
            <w:tcW w:w="993"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Times New Roman"/>
                <w:lang w:val="ka-GE"/>
              </w:rPr>
            </w:pPr>
          </w:p>
        </w:tc>
        <w:tc>
          <w:tcPr>
            <w:tcW w:w="893" w:type="dxa"/>
            <w:gridSpan w:val="2"/>
            <w:tcBorders>
              <w:top w:val="nil"/>
              <w:left w:val="nil"/>
              <w:bottom w:val="nil"/>
              <w:right w:val="nil"/>
            </w:tcBorders>
            <w:shd w:val="clear" w:color="auto" w:fill="auto"/>
            <w:noWrap/>
            <w:vAlign w:val="bottom"/>
            <w:hideMark/>
          </w:tcPr>
          <w:p w:rsidR="00F22145" w:rsidRPr="0054331B" w:rsidRDefault="00F22145" w:rsidP="00D34789">
            <w:pPr>
              <w:spacing w:after="0" w:line="240" w:lineRule="auto"/>
              <w:rPr>
                <w:rFonts w:ascii="Sylfaen" w:eastAsia="Times New Roman" w:hAnsi="Sylfaen" w:cs="Times New Roman"/>
                <w:lang w:val="ka-GE"/>
              </w:rPr>
            </w:pPr>
          </w:p>
        </w:tc>
        <w:tc>
          <w:tcPr>
            <w:tcW w:w="1638"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rPr>
                <w:rFonts w:ascii="Sylfaen" w:eastAsia="Times New Roman" w:hAnsi="Sylfaen" w:cs="Times New Roman"/>
                <w:lang w:val="ka-GE"/>
              </w:rPr>
            </w:pP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 Of direct spending</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 </w:t>
            </w:r>
          </w:p>
        </w:tc>
        <w:tc>
          <w:tcPr>
            <w:tcW w:w="3524" w:type="dxa"/>
            <w:gridSpan w:val="4"/>
            <w:tcBorders>
              <w:top w:val="single" w:sz="4" w:space="0" w:color="auto"/>
              <w:left w:val="nil"/>
              <w:bottom w:val="single" w:sz="4" w:space="0" w:color="auto"/>
              <w:right w:val="single" w:sz="4" w:space="0" w:color="auto"/>
            </w:tcBorders>
            <w:shd w:val="clear" w:color="auto" w:fill="auto"/>
            <w:noWrap/>
            <w:vAlign w:val="bottom"/>
            <w:hideMark/>
          </w:tcPr>
          <w:p w:rsidR="00F22145" w:rsidRPr="007B7AC7" w:rsidRDefault="00F22145" w:rsidP="00D34789">
            <w:pPr>
              <w:spacing w:after="0" w:line="240" w:lineRule="auto"/>
              <w:jc w:val="center"/>
              <w:rPr>
                <w:rFonts w:ascii="Sylfaen" w:eastAsia="Times New Roman" w:hAnsi="Sylfaen" w:cs="Calibri"/>
                <w:color w:val="000000"/>
              </w:rPr>
            </w:pPr>
            <w:r w:rsidRPr="0054331B">
              <w:rPr>
                <w:rFonts w:ascii="Sylfaen" w:eastAsia="Times New Roman" w:hAnsi="Sylfaen" w:cs="Calibri"/>
                <w:color w:val="000000"/>
                <w:lang w:val="ka-GE"/>
              </w:rPr>
              <w:t> </w:t>
            </w:r>
            <w:r w:rsidR="007B7AC7">
              <w:rPr>
                <w:rFonts w:ascii="Sylfaen" w:eastAsia="Times New Roman" w:hAnsi="Sylfaen" w:cs="Calibri"/>
                <w:color w:val="000000"/>
              </w:rPr>
              <w:t>96</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 Of indirect cost</w:t>
            </w: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 </w:t>
            </w:r>
          </w:p>
        </w:tc>
        <w:tc>
          <w:tcPr>
            <w:tcW w:w="3524" w:type="dxa"/>
            <w:gridSpan w:val="4"/>
            <w:tcBorders>
              <w:top w:val="single" w:sz="4" w:space="0" w:color="auto"/>
              <w:left w:val="nil"/>
              <w:bottom w:val="single" w:sz="4" w:space="0" w:color="auto"/>
              <w:right w:val="single" w:sz="4" w:space="0" w:color="auto"/>
            </w:tcBorders>
            <w:shd w:val="clear" w:color="auto" w:fill="auto"/>
            <w:noWrap/>
            <w:vAlign w:val="bottom"/>
            <w:hideMark/>
          </w:tcPr>
          <w:p w:rsidR="00F22145" w:rsidRPr="007B7AC7" w:rsidRDefault="00F22145" w:rsidP="00D34789">
            <w:pPr>
              <w:spacing w:after="0" w:line="240" w:lineRule="auto"/>
              <w:jc w:val="center"/>
              <w:rPr>
                <w:rFonts w:ascii="Sylfaen" w:eastAsia="Times New Roman" w:hAnsi="Sylfaen" w:cs="Calibri"/>
                <w:color w:val="000000"/>
              </w:rPr>
            </w:pPr>
            <w:r w:rsidRPr="0054331B">
              <w:rPr>
                <w:rFonts w:ascii="Sylfaen" w:eastAsia="Times New Roman" w:hAnsi="Sylfaen" w:cs="Calibri"/>
                <w:color w:val="000000"/>
                <w:lang w:val="ka-GE"/>
              </w:rPr>
              <w:t> </w:t>
            </w:r>
            <w:r w:rsidR="007B7AC7">
              <w:rPr>
                <w:rFonts w:ascii="Sylfaen" w:eastAsia="Times New Roman" w:hAnsi="Sylfaen" w:cs="Calibri"/>
                <w:color w:val="000000"/>
              </w:rPr>
              <w:t>4</w:t>
            </w:r>
          </w:p>
        </w:tc>
      </w:tr>
      <w:tr w:rsidR="00F22145" w:rsidRPr="0054331B" w:rsidTr="00D34789">
        <w:trPr>
          <w:trHeight w:val="184"/>
        </w:trPr>
        <w:tc>
          <w:tcPr>
            <w:tcW w:w="1019"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p>
        </w:tc>
        <w:tc>
          <w:tcPr>
            <w:tcW w:w="889"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Times New Roman"/>
                <w:lang w:val="ka-GE"/>
              </w:rPr>
            </w:pPr>
          </w:p>
        </w:tc>
        <w:tc>
          <w:tcPr>
            <w:tcW w:w="3903"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Times New Roman"/>
                <w:lang w:val="ka-GE"/>
              </w:rPr>
            </w:pPr>
          </w:p>
        </w:tc>
        <w:tc>
          <w:tcPr>
            <w:tcW w:w="693" w:type="dxa"/>
            <w:tcBorders>
              <w:top w:val="nil"/>
              <w:left w:val="nil"/>
              <w:bottom w:val="nil"/>
              <w:right w:val="nil"/>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Times New Roman"/>
                <w:lang w:val="ka-GE"/>
              </w:rPr>
            </w:pPr>
          </w:p>
        </w:tc>
        <w:tc>
          <w:tcPr>
            <w:tcW w:w="993"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Times New Roman"/>
                <w:lang w:val="ka-GE"/>
              </w:rPr>
            </w:pPr>
          </w:p>
        </w:tc>
        <w:tc>
          <w:tcPr>
            <w:tcW w:w="893" w:type="dxa"/>
            <w:gridSpan w:val="2"/>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Times New Roman"/>
                <w:lang w:val="ka-GE"/>
              </w:rPr>
            </w:pPr>
          </w:p>
        </w:tc>
        <w:tc>
          <w:tcPr>
            <w:tcW w:w="1638" w:type="dxa"/>
            <w:tcBorders>
              <w:top w:val="nil"/>
              <w:left w:val="nil"/>
              <w:bottom w:val="nil"/>
              <w:right w:val="nil"/>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Times New Roman"/>
                <w:lang w:val="ka-GE"/>
              </w:rPr>
            </w:pP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FC %</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 </w:t>
            </w:r>
          </w:p>
        </w:tc>
        <w:tc>
          <w:tcPr>
            <w:tcW w:w="3524" w:type="dxa"/>
            <w:gridSpan w:val="4"/>
            <w:tcBorders>
              <w:top w:val="single" w:sz="4" w:space="0" w:color="auto"/>
              <w:left w:val="nil"/>
              <w:bottom w:val="single" w:sz="4" w:space="0" w:color="auto"/>
              <w:right w:val="single" w:sz="4" w:space="0" w:color="auto"/>
            </w:tcBorders>
            <w:shd w:val="clear" w:color="auto" w:fill="auto"/>
            <w:noWrap/>
            <w:vAlign w:val="bottom"/>
            <w:hideMark/>
          </w:tcPr>
          <w:p w:rsidR="00F22145" w:rsidRPr="00B21BD3" w:rsidRDefault="00F22145" w:rsidP="00D34789">
            <w:pPr>
              <w:spacing w:after="0" w:line="240" w:lineRule="auto"/>
              <w:jc w:val="center"/>
              <w:rPr>
                <w:rFonts w:ascii="Sylfaen" w:eastAsia="Times New Roman" w:hAnsi="Sylfaen" w:cs="Calibri"/>
                <w:color w:val="000000"/>
              </w:rPr>
            </w:pPr>
            <w:r w:rsidRPr="0054331B">
              <w:rPr>
                <w:rFonts w:ascii="Sylfaen" w:eastAsia="Times New Roman" w:hAnsi="Sylfaen" w:cs="Calibri"/>
                <w:color w:val="000000"/>
                <w:lang w:val="ka-GE"/>
              </w:rPr>
              <w:t> </w:t>
            </w:r>
            <w:r w:rsidR="00B21BD3">
              <w:rPr>
                <w:rFonts w:ascii="Sylfaen" w:eastAsia="Times New Roman" w:hAnsi="Sylfaen" w:cs="Calibri"/>
                <w:color w:val="000000"/>
              </w:rPr>
              <w:t>10</w:t>
            </w:r>
          </w:p>
        </w:tc>
      </w:tr>
      <w:tr w:rsidR="00F22145" w:rsidRPr="0054331B" w:rsidTr="00D34789">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VC %</w:t>
            </w:r>
          </w:p>
        </w:tc>
        <w:tc>
          <w:tcPr>
            <w:tcW w:w="693" w:type="dxa"/>
            <w:tcBorders>
              <w:top w:val="nil"/>
              <w:left w:val="nil"/>
              <w:bottom w:val="single" w:sz="4" w:space="0" w:color="auto"/>
              <w:right w:val="single" w:sz="4" w:space="0" w:color="auto"/>
            </w:tcBorders>
            <w:shd w:val="clear" w:color="auto" w:fill="auto"/>
            <w:noWrap/>
            <w:vAlign w:val="center"/>
            <w:hideMark/>
          </w:tcPr>
          <w:p w:rsidR="00F22145" w:rsidRPr="0054331B" w:rsidRDefault="00F22145" w:rsidP="00D34789">
            <w:pPr>
              <w:spacing w:after="0" w:line="240" w:lineRule="auto"/>
              <w:jc w:val="center"/>
              <w:rPr>
                <w:rFonts w:ascii="Sylfaen" w:eastAsia="Times New Roman" w:hAnsi="Sylfaen" w:cs="Calibri"/>
                <w:color w:val="000000"/>
                <w:lang w:val="ka-GE"/>
              </w:rPr>
            </w:pPr>
            <w:r w:rsidRPr="0054331B">
              <w:rPr>
                <w:rFonts w:ascii="Sylfaen" w:eastAsia="Times New Roman" w:hAnsi="Sylfaen" w:cs="Calibri"/>
                <w:color w:val="000000"/>
                <w:lang w:val="ka-GE"/>
              </w:rPr>
              <w:t> </w:t>
            </w:r>
          </w:p>
        </w:tc>
        <w:tc>
          <w:tcPr>
            <w:tcW w:w="3524" w:type="dxa"/>
            <w:gridSpan w:val="4"/>
            <w:tcBorders>
              <w:top w:val="single" w:sz="4" w:space="0" w:color="auto"/>
              <w:left w:val="nil"/>
              <w:bottom w:val="single" w:sz="4" w:space="0" w:color="auto"/>
              <w:right w:val="single" w:sz="4" w:space="0" w:color="auto"/>
            </w:tcBorders>
            <w:shd w:val="clear" w:color="auto" w:fill="auto"/>
            <w:noWrap/>
            <w:vAlign w:val="bottom"/>
            <w:hideMark/>
          </w:tcPr>
          <w:p w:rsidR="00F22145" w:rsidRPr="00B21BD3" w:rsidRDefault="00F22145" w:rsidP="00D34789">
            <w:pPr>
              <w:spacing w:after="0" w:line="240" w:lineRule="auto"/>
              <w:jc w:val="center"/>
              <w:rPr>
                <w:rFonts w:ascii="Sylfaen" w:eastAsia="Times New Roman" w:hAnsi="Sylfaen" w:cs="Calibri"/>
                <w:color w:val="000000"/>
              </w:rPr>
            </w:pPr>
            <w:r w:rsidRPr="0054331B">
              <w:rPr>
                <w:rFonts w:ascii="Sylfaen" w:eastAsia="Times New Roman" w:hAnsi="Sylfaen" w:cs="Calibri"/>
                <w:color w:val="000000"/>
                <w:lang w:val="ka-GE"/>
              </w:rPr>
              <w:t> </w:t>
            </w:r>
            <w:r w:rsidR="00B21BD3">
              <w:rPr>
                <w:rFonts w:ascii="Sylfaen" w:eastAsia="Times New Roman" w:hAnsi="Sylfaen" w:cs="Calibri"/>
                <w:color w:val="000000"/>
              </w:rPr>
              <w:t>90</w:t>
            </w:r>
          </w:p>
        </w:tc>
      </w:tr>
    </w:tbl>
    <w:p w:rsidR="00F22145" w:rsidRDefault="00F22145" w:rsidP="002064F8"/>
    <w:p w:rsidR="00F86270" w:rsidRDefault="00F86270" w:rsidP="00A94FB7"/>
    <w:p w:rsidR="00130C51" w:rsidRDefault="00130C51" w:rsidP="00A94FB7">
      <w:r>
        <w:t xml:space="preserve"> </w:t>
      </w:r>
    </w:p>
    <w:p w:rsidR="00CF3A8C" w:rsidRPr="00A94FB7" w:rsidRDefault="00CF3A8C" w:rsidP="00A94FB7"/>
    <w:sectPr w:rsidR="00CF3A8C" w:rsidRPr="00A94FB7" w:rsidSect="0048444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A1885"/>
    <w:multiLevelType w:val="hybridMultilevel"/>
    <w:tmpl w:val="B69AA246"/>
    <w:lvl w:ilvl="0" w:tplc="F0C200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429A4"/>
    <w:multiLevelType w:val="hybridMultilevel"/>
    <w:tmpl w:val="75F00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7141A9"/>
    <w:multiLevelType w:val="hybridMultilevel"/>
    <w:tmpl w:val="DBFE40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E157E"/>
    <w:multiLevelType w:val="multilevel"/>
    <w:tmpl w:val="5C4AF0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BB42445"/>
    <w:multiLevelType w:val="hybridMultilevel"/>
    <w:tmpl w:val="3B2C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373675"/>
    <w:multiLevelType w:val="hybridMultilevel"/>
    <w:tmpl w:val="3E686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F83B67"/>
    <w:multiLevelType w:val="hybridMultilevel"/>
    <w:tmpl w:val="062C4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6C"/>
    <w:rsid w:val="0003013E"/>
    <w:rsid w:val="000D3298"/>
    <w:rsid w:val="00130C51"/>
    <w:rsid w:val="0019756C"/>
    <w:rsid w:val="001A766A"/>
    <w:rsid w:val="001E0EA8"/>
    <w:rsid w:val="002064F8"/>
    <w:rsid w:val="002C497B"/>
    <w:rsid w:val="0030176D"/>
    <w:rsid w:val="00425E65"/>
    <w:rsid w:val="00484445"/>
    <w:rsid w:val="005203A2"/>
    <w:rsid w:val="00553AC1"/>
    <w:rsid w:val="005B4423"/>
    <w:rsid w:val="00704234"/>
    <w:rsid w:val="00756990"/>
    <w:rsid w:val="007B7AC7"/>
    <w:rsid w:val="007F18F0"/>
    <w:rsid w:val="00826A5B"/>
    <w:rsid w:val="009441F3"/>
    <w:rsid w:val="00961DEE"/>
    <w:rsid w:val="009E5904"/>
    <w:rsid w:val="009F19B8"/>
    <w:rsid w:val="00A57450"/>
    <w:rsid w:val="00A94FB7"/>
    <w:rsid w:val="00AF7328"/>
    <w:rsid w:val="00B21BD3"/>
    <w:rsid w:val="00C564C4"/>
    <w:rsid w:val="00C828D4"/>
    <w:rsid w:val="00CF3A8C"/>
    <w:rsid w:val="00DA41EE"/>
    <w:rsid w:val="00DB7E8C"/>
    <w:rsid w:val="00F04F5E"/>
    <w:rsid w:val="00F22145"/>
    <w:rsid w:val="00F86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B7071"/>
  <w15:chartTrackingRefBased/>
  <w15:docId w15:val="{D33CDD43-B0C9-4E68-86A3-E38972F4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423"/>
  </w:style>
  <w:style w:type="paragraph" w:styleId="Heading1">
    <w:name w:val="heading 1"/>
    <w:basedOn w:val="Normal"/>
    <w:next w:val="Normal"/>
    <w:link w:val="Heading1Char"/>
    <w:uiPriority w:val="9"/>
    <w:qFormat/>
    <w:rsid w:val="005B4423"/>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442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B442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B442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B442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B442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B4423"/>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5B442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B442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97B"/>
    <w:pPr>
      <w:ind w:left="720"/>
      <w:contextualSpacing/>
    </w:pPr>
  </w:style>
  <w:style w:type="character" w:customStyle="1" w:styleId="Heading1Char">
    <w:name w:val="Heading 1 Char"/>
    <w:basedOn w:val="DefaultParagraphFont"/>
    <w:link w:val="Heading1"/>
    <w:uiPriority w:val="9"/>
    <w:rsid w:val="005B44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B442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B442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B442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B442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B442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B4423"/>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5B442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B4423"/>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B442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B4423"/>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5B4423"/>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5B442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B4423"/>
    <w:rPr>
      <w:rFonts w:asciiTheme="majorHAnsi" w:eastAsiaTheme="majorEastAsia" w:hAnsiTheme="majorHAnsi" w:cstheme="majorBidi"/>
      <w:sz w:val="24"/>
      <w:szCs w:val="24"/>
    </w:rPr>
  </w:style>
  <w:style w:type="character" w:styleId="Strong">
    <w:name w:val="Strong"/>
    <w:basedOn w:val="DefaultParagraphFont"/>
    <w:uiPriority w:val="22"/>
    <w:qFormat/>
    <w:rsid w:val="005B4423"/>
    <w:rPr>
      <w:b/>
      <w:bCs/>
    </w:rPr>
  </w:style>
  <w:style w:type="character" w:styleId="Emphasis">
    <w:name w:val="Emphasis"/>
    <w:basedOn w:val="DefaultParagraphFont"/>
    <w:uiPriority w:val="20"/>
    <w:qFormat/>
    <w:rsid w:val="005B4423"/>
    <w:rPr>
      <w:i/>
      <w:iCs/>
    </w:rPr>
  </w:style>
  <w:style w:type="paragraph" w:styleId="NoSpacing">
    <w:name w:val="No Spacing"/>
    <w:uiPriority w:val="1"/>
    <w:qFormat/>
    <w:rsid w:val="005B4423"/>
    <w:pPr>
      <w:spacing w:after="0" w:line="240" w:lineRule="auto"/>
    </w:pPr>
  </w:style>
  <w:style w:type="paragraph" w:styleId="Quote">
    <w:name w:val="Quote"/>
    <w:basedOn w:val="Normal"/>
    <w:next w:val="Normal"/>
    <w:link w:val="QuoteChar"/>
    <w:uiPriority w:val="29"/>
    <w:qFormat/>
    <w:rsid w:val="005B442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B4423"/>
    <w:rPr>
      <w:i/>
      <w:iCs/>
      <w:color w:val="404040" w:themeColor="text1" w:themeTint="BF"/>
    </w:rPr>
  </w:style>
  <w:style w:type="paragraph" w:styleId="IntenseQuote">
    <w:name w:val="Intense Quote"/>
    <w:basedOn w:val="Normal"/>
    <w:next w:val="Normal"/>
    <w:link w:val="IntenseQuoteChar"/>
    <w:uiPriority w:val="30"/>
    <w:qFormat/>
    <w:rsid w:val="005B4423"/>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5B4423"/>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5B4423"/>
    <w:rPr>
      <w:i/>
      <w:iCs/>
      <w:color w:val="404040" w:themeColor="text1" w:themeTint="BF"/>
    </w:rPr>
  </w:style>
  <w:style w:type="character" w:styleId="IntenseEmphasis">
    <w:name w:val="Intense Emphasis"/>
    <w:basedOn w:val="DefaultParagraphFont"/>
    <w:uiPriority w:val="21"/>
    <w:qFormat/>
    <w:rsid w:val="005B4423"/>
    <w:rPr>
      <w:b/>
      <w:bCs/>
      <w:i/>
      <w:iCs/>
    </w:rPr>
  </w:style>
  <w:style w:type="character" w:styleId="SubtleReference">
    <w:name w:val="Subtle Reference"/>
    <w:basedOn w:val="DefaultParagraphFont"/>
    <w:uiPriority w:val="31"/>
    <w:qFormat/>
    <w:rsid w:val="005B442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B4423"/>
    <w:rPr>
      <w:b/>
      <w:bCs/>
      <w:smallCaps/>
      <w:spacing w:val="5"/>
      <w:u w:val="single"/>
    </w:rPr>
  </w:style>
  <w:style w:type="character" w:styleId="BookTitle">
    <w:name w:val="Book Title"/>
    <w:basedOn w:val="DefaultParagraphFont"/>
    <w:uiPriority w:val="33"/>
    <w:qFormat/>
    <w:rsid w:val="005B4423"/>
    <w:rPr>
      <w:b/>
      <w:bCs/>
      <w:smallCaps/>
    </w:rPr>
  </w:style>
  <w:style w:type="paragraph" w:styleId="TOCHeading">
    <w:name w:val="TOC Heading"/>
    <w:basedOn w:val="Heading1"/>
    <w:next w:val="Normal"/>
    <w:uiPriority w:val="39"/>
    <w:semiHidden/>
    <w:unhideWhenUsed/>
    <w:qFormat/>
    <w:rsid w:val="005B442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5</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Anzor tchavtchavadze</dc:creator>
  <cp:keywords/>
  <dc:description/>
  <cp:lastModifiedBy>Tamar Gabunia</cp:lastModifiedBy>
  <cp:revision>5</cp:revision>
  <dcterms:created xsi:type="dcterms:W3CDTF">2020-02-14T07:01:00Z</dcterms:created>
  <dcterms:modified xsi:type="dcterms:W3CDTF">2020-05-31T12:37:00Z</dcterms:modified>
</cp:coreProperties>
</file>