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E2735" w14:textId="77777777" w:rsidR="002F0538" w:rsidRDefault="002F0538" w:rsidP="00E85DC1">
      <w:pPr>
        <w:jc w:val="center"/>
        <w:rPr>
          <w:rFonts w:ascii="Times New Roman" w:hAnsi="Times New Roman" w:cs="Times New Roman"/>
          <w:b/>
          <w:sz w:val="24"/>
          <w:szCs w:val="24"/>
          <w:lang w:val="en-US"/>
        </w:rPr>
      </w:pPr>
    </w:p>
    <w:p w14:paraId="6C8DB5DF" w14:textId="383C0F92" w:rsidR="007A6768" w:rsidRPr="00CB2382" w:rsidRDefault="00C216CE" w:rsidP="00E85DC1">
      <w:pPr>
        <w:jc w:val="center"/>
        <w:rPr>
          <w:rFonts w:ascii="Times New Roman" w:hAnsi="Times New Roman" w:cs="Times New Roman"/>
          <w:b/>
          <w:sz w:val="24"/>
          <w:szCs w:val="24"/>
          <w:lang w:val="en-US"/>
        </w:rPr>
      </w:pPr>
      <w:r w:rsidRPr="00547A24">
        <w:rPr>
          <w:rFonts w:ascii="Times New Roman" w:hAnsi="Times New Roman" w:cs="Times New Roman"/>
          <w:b/>
          <w:sz w:val="24"/>
          <w:szCs w:val="24"/>
          <w:lang w:val="en-US"/>
        </w:rPr>
        <w:t>LAW ON HUMAN ORGAN TRANSPLANTS</w:t>
      </w:r>
    </w:p>
    <w:p w14:paraId="138717B0" w14:textId="1404A6BE" w:rsidR="00415A86" w:rsidRPr="00CB2382" w:rsidRDefault="00415A86" w:rsidP="00415A86">
      <w:pPr>
        <w:jc w:val="center"/>
        <w:rPr>
          <w:rFonts w:ascii="Times New Roman" w:hAnsi="Times New Roman" w:cs="Times New Roman"/>
          <w:b/>
          <w:sz w:val="24"/>
          <w:szCs w:val="24"/>
          <w:lang w:val="en-US"/>
        </w:rPr>
      </w:pPr>
      <w:r w:rsidRPr="00CB2382">
        <w:rPr>
          <w:rFonts w:ascii="Times New Roman" w:hAnsi="Times New Roman" w:cs="Times New Roman"/>
          <w:b/>
          <w:sz w:val="24"/>
          <w:szCs w:val="24"/>
          <w:lang w:val="en-US"/>
        </w:rPr>
        <w:t xml:space="preserve">I. </w:t>
      </w:r>
      <w:r w:rsidR="00C216CE" w:rsidRPr="00547A24">
        <w:rPr>
          <w:rFonts w:ascii="Times New Roman" w:hAnsi="Times New Roman" w:cs="Times New Roman"/>
          <w:b/>
          <w:sz w:val="24"/>
          <w:szCs w:val="24"/>
          <w:lang w:val="en-US"/>
        </w:rPr>
        <w:t>GENERAL PROVISIONS</w:t>
      </w:r>
    </w:p>
    <w:p w14:paraId="15D3F587" w14:textId="77777777" w:rsidR="00B53B13" w:rsidRDefault="00B53B13" w:rsidP="00415A86">
      <w:pPr>
        <w:jc w:val="both"/>
        <w:rPr>
          <w:rFonts w:ascii="Times New Roman" w:hAnsi="Times New Roman" w:cs="Times New Roman"/>
          <w:b/>
          <w:sz w:val="24"/>
          <w:szCs w:val="24"/>
          <w:lang w:val="en-US"/>
        </w:rPr>
      </w:pPr>
    </w:p>
    <w:p w14:paraId="40A46F2A" w14:textId="70EB8180" w:rsidR="00415A86" w:rsidRPr="00547A24" w:rsidRDefault="009037DC" w:rsidP="00415A86">
      <w:pPr>
        <w:jc w:val="both"/>
        <w:rPr>
          <w:rFonts w:ascii="Times New Roman" w:hAnsi="Times New Roman" w:cs="Times New Roman"/>
          <w:b/>
          <w:sz w:val="24"/>
          <w:szCs w:val="24"/>
          <w:lang w:val="en-US"/>
        </w:rPr>
      </w:pPr>
      <w:r w:rsidRPr="00CB2382">
        <w:rPr>
          <w:rFonts w:ascii="Times New Roman" w:hAnsi="Times New Roman" w:cs="Times New Roman"/>
          <w:b/>
          <w:sz w:val="24"/>
          <w:szCs w:val="24"/>
          <w:lang w:val="en-US"/>
        </w:rPr>
        <w:t>Article</w:t>
      </w:r>
      <w:r w:rsidR="00415A86" w:rsidRPr="00CB2382">
        <w:rPr>
          <w:rFonts w:ascii="Times New Roman" w:hAnsi="Times New Roman" w:cs="Times New Roman"/>
          <w:b/>
          <w:sz w:val="24"/>
          <w:szCs w:val="24"/>
          <w:lang w:val="en-US"/>
        </w:rPr>
        <w:t xml:space="preserve"> 1</w:t>
      </w:r>
    </w:p>
    <w:p w14:paraId="1C578911" w14:textId="3A3368A8" w:rsidR="00A3306D" w:rsidRPr="00CB2382" w:rsidRDefault="009037DC" w:rsidP="00A3306D">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Th</w:t>
      </w:r>
      <w:r w:rsidR="00731D2D" w:rsidRPr="00CB2382">
        <w:rPr>
          <w:rFonts w:ascii="Times New Roman" w:hAnsi="Times New Roman" w:cs="Times New Roman"/>
          <w:sz w:val="24"/>
          <w:szCs w:val="24"/>
          <w:lang w:val="en-US"/>
        </w:rPr>
        <w:t>e</w:t>
      </w:r>
      <w:r w:rsidRPr="00CB2382">
        <w:rPr>
          <w:rFonts w:ascii="Times New Roman" w:hAnsi="Times New Roman" w:cs="Times New Roman"/>
          <w:sz w:val="24"/>
          <w:szCs w:val="24"/>
          <w:lang w:val="en-US"/>
        </w:rPr>
        <w:t xml:space="preserve"> law</w:t>
      </w:r>
      <w:r w:rsidR="00673D9E" w:rsidRPr="00CB2382">
        <w:rPr>
          <w:rFonts w:ascii="Times New Roman" w:hAnsi="Times New Roman" w:cs="Times New Roman"/>
          <w:sz w:val="24"/>
          <w:szCs w:val="24"/>
          <w:lang w:val="en-US"/>
        </w:rPr>
        <w:t xml:space="preserve"> regulate</w:t>
      </w:r>
      <w:r w:rsidR="00731D2D" w:rsidRPr="00CB2382">
        <w:rPr>
          <w:rFonts w:ascii="Times New Roman" w:hAnsi="Times New Roman" w:cs="Times New Roman"/>
          <w:sz w:val="24"/>
          <w:szCs w:val="24"/>
          <w:lang w:val="en-US"/>
        </w:rPr>
        <w:t>s</w:t>
      </w:r>
      <w:r w:rsidRPr="00CB2382">
        <w:rPr>
          <w:rFonts w:ascii="Times New Roman" w:hAnsi="Times New Roman" w:cs="Times New Roman"/>
          <w:sz w:val="24"/>
          <w:szCs w:val="24"/>
          <w:lang w:val="en-US"/>
        </w:rPr>
        <w:t xml:space="preserve"> </w:t>
      </w:r>
      <w:r w:rsidR="00731D2D" w:rsidRPr="00CB2382">
        <w:rPr>
          <w:rFonts w:ascii="Times New Roman" w:hAnsi="Times New Roman" w:cs="Times New Roman"/>
          <w:sz w:val="24"/>
          <w:szCs w:val="24"/>
          <w:lang w:val="en-US"/>
        </w:rPr>
        <w:t xml:space="preserve">transplantation of human organs </w:t>
      </w:r>
      <w:r w:rsidRPr="00CB2382">
        <w:rPr>
          <w:rFonts w:ascii="Times New Roman" w:hAnsi="Times New Roman" w:cs="Times New Roman"/>
          <w:sz w:val="24"/>
          <w:szCs w:val="24"/>
          <w:lang w:val="en-US"/>
        </w:rPr>
        <w:t>(hereina</w:t>
      </w:r>
      <w:r w:rsidR="00673D9E" w:rsidRPr="00CB2382">
        <w:rPr>
          <w:rFonts w:ascii="Times New Roman" w:hAnsi="Times New Roman" w:cs="Times New Roman"/>
          <w:sz w:val="24"/>
          <w:szCs w:val="24"/>
          <w:lang w:val="en-US"/>
        </w:rPr>
        <w:t xml:space="preserve">fter organs) </w:t>
      </w:r>
      <w:r w:rsidR="002614E5" w:rsidRPr="00CB2382">
        <w:rPr>
          <w:rFonts w:ascii="Times New Roman" w:hAnsi="Times New Roman" w:cs="Times New Roman"/>
          <w:sz w:val="24"/>
          <w:szCs w:val="24"/>
          <w:lang w:val="en-US"/>
        </w:rPr>
        <w:t xml:space="preserve">for therapeutic purposes </w:t>
      </w:r>
      <w:r w:rsidR="00731D2D" w:rsidRPr="00CB2382">
        <w:rPr>
          <w:rFonts w:ascii="Times New Roman" w:hAnsi="Times New Roman" w:cs="Times New Roman"/>
          <w:sz w:val="24"/>
          <w:szCs w:val="24"/>
          <w:lang w:val="en-US"/>
        </w:rPr>
        <w:t xml:space="preserve">and </w:t>
      </w:r>
      <w:r w:rsidR="002614E5" w:rsidRPr="00CB2382">
        <w:rPr>
          <w:rFonts w:ascii="Times New Roman" w:hAnsi="Times New Roman" w:cs="Times New Roman"/>
          <w:sz w:val="24"/>
          <w:szCs w:val="24"/>
          <w:lang w:val="en-US"/>
        </w:rPr>
        <w:t xml:space="preserve">lays down </w:t>
      </w:r>
      <w:r w:rsidR="004F16A6">
        <w:rPr>
          <w:rFonts w:ascii="Times New Roman" w:hAnsi="Times New Roman" w:cs="Times New Roman"/>
          <w:sz w:val="24"/>
          <w:szCs w:val="24"/>
          <w:lang w:val="en-US"/>
        </w:rPr>
        <w:t>ethical principles</w:t>
      </w:r>
      <w:r w:rsidR="00731D2D" w:rsidRPr="00CB2382">
        <w:rPr>
          <w:rFonts w:ascii="Times New Roman" w:hAnsi="Times New Roman" w:cs="Times New Roman"/>
          <w:sz w:val="24"/>
          <w:szCs w:val="24"/>
          <w:lang w:val="en-US"/>
        </w:rPr>
        <w:t xml:space="preserve"> </w:t>
      </w:r>
      <w:r w:rsidR="004F16A6">
        <w:rPr>
          <w:rFonts w:ascii="Times New Roman" w:hAnsi="Times New Roman" w:cs="Times New Roman"/>
          <w:sz w:val="24"/>
          <w:szCs w:val="24"/>
          <w:lang w:val="en-US"/>
        </w:rPr>
        <w:t xml:space="preserve">and standards </w:t>
      </w:r>
      <w:r w:rsidR="002614E5" w:rsidRPr="00CB2382">
        <w:rPr>
          <w:rFonts w:ascii="Times New Roman" w:hAnsi="Times New Roman" w:cs="Times New Roman"/>
          <w:sz w:val="24"/>
          <w:szCs w:val="24"/>
          <w:lang w:val="en-US"/>
        </w:rPr>
        <w:t xml:space="preserve">of safety and quality </w:t>
      </w:r>
      <w:r w:rsidR="00A86DC8" w:rsidRPr="00547A24">
        <w:rPr>
          <w:rFonts w:ascii="Times New Roman" w:hAnsi="Times New Roman" w:cs="Times New Roman"/>
          <w:sz w:val="24"/>
          <w:szCs w:val="24"/>
          <w:lang w:val="en-US"/>
        </w:rPr>
        <w:t>for human organs intended for</w:t>
      </w:r>
      <w:r w:rsidR="002614E5" w:rsidRPr="00CB2382">
        <w:rPr>
          <w:rFonts w:ascii="Times New Roman" w:hAnsi="Times New Roman" w:cs="Times New Roman"/>
          <w:sz w:val="24"/>
          <w:szCs w:val="24"/>
          <w:lang w:val="en-US"/>
        </w:rPr>
        <w:t xml:space="preserve"> transplantation</w:t>
      </w:r>
      <w:r w:rsidR="004F16A6">
        <w:rPr>
          <w:rFonts w:ascii="Times New Roman" w:hAnsi="Times New Roman" w:cs="Times New Roman"/>
          <w:sz w:val="24"/>
          <w:szCs w:val="24"/>
          <w:lang w:val="en-US"/>
        </w:rPr>
        <w:t>.</w:t>
      </w:r>
    </w:p>
    <w:p w14:paraId="61B61FDB" w14:textId="77777777" w:rsidR="00A3306D" w:rsidRPr="00CB2382" w:rsidRDefault="00A3306D" w:rsidP="00A3306D">
      <w:pPr>
        <w:jc w:val="both"/>
        <w:rPr>
          <w:rFonts w:ascii="Times New Roman" w:hAnsi="Times New Roman" w:cs="Times New Roman"/>
          <w:b/>
          <w:sz w:val="24"/>
          <w:szCs w:val="24"/>
          <w:lang w:val="en-US"/>
        </w:rPr>
      </w:pPr>
      <w:r w:rsidRPr="00CB2382">
        <w:rPr>
          <w:rFonts w:ascii="Times New Roman" w:hAnsi="Times New Roman" w:cs="Times New Roman"/>
          <w:b/>
          <w:sz w:val="24"/>
          <w:szCs w:val="24"/>
          <w:lang w:val="en-US"/>
        </w:rPr>
        <w:t>Article 2</w:t>
      </w:r>
    </w:p>
    <w:p w14:paraId="3E49A302" w14:textId="1BF85578" w:rsidR="00673D9E" w:rsidRPr="00CB2382" w:rsidRDefault="00673D9E" w:rsidP="00046181">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Th</w:t>
      </w:r>
      <w:r w:rsidR="002614E5" w:rsidRPr="00CB2382">
        <w:rPr>
          <w:rFonts w:ascii="Times New Roman" w:hAnsi="Times New Roman" w:cs="Times New Roman"/>
          <w:sz w:val="24"/>
          <w:szCs w:val="24"/>
          <w:lang w:val="en-US"/>
        </w:rPr>
        <w:t xml:space="preserve">e </w:t>
      </w:r>
      <w:r w:rsidRPr="00CB2382">
        <w:rPr>
          <w:rFonts w:ascii="Times New Roman" w:hAnsi="Times New Roman" w:cs="Times New Roman"/>
          <w:sz w:val="24"/>
          <w:szCs w:val="24"/>
          <w:lang w:val="en-US"/>
        </w:rPr>
        <w:t>law appl</w:t>
      </w:r>
      <w:r w:rsidR="002614E5" w:rsidRPr="00CB2382">
        <w:rPr>
          <w:rFonts w:ascii="Times New Roman" w:hAnsi="Times New Roman" w:cs="Times New Roman"/>
          <w:sz w:val="24"/>
          <w:szCs w:val="24"/>
          <w:lang w:val="en-US"/>
        </w:rPr>
        <w:t>ies</w:t>
      </w:r>
      <w:r w:rsidRPr="00CB2382">
        <w:rPr>
          <w:rFonts w:ascii="Times New Roman" w:hAnsi="Times New Roman" w:cs="Times New Roman"/>
          <w:sz w:val="24"/>
          <w:szCs w:val="24"/>
          <w:lang w:val="en-US"/>
        </w:rPr>
        <w:t xml:space="preserve"> to</w:t>
      </w:r>
      <w:r w:rsidR="002614E5" w:rsidRPr="00CB2382">
        <w:rPr>
          <w:rFonts w:ascii="Times New Roman" w:hAnsi="Times New Roman" w:cs="Times New Roman"/>
          <w:sz w:val="24"/>
          <w:szCs w:val="24"/>
          <w:lang w:val="en-US"/>
        </w:rPr>
        <w:t xml:space="preserve"> the</w:t>
      </w:r>
      <w:r w:rsidRPr="00CB2382">
        <w:rPr>
          <w:rFonts w:ascii="Times New Roman" w:hAnsi="Times New Roman" w:cs="Times New Roman"/>
          <w:sz w:val="24"/>
          <w:szCs w:val="24"/>
          <w:lang w:val="en-US"/>
        </w:rPr>
        <w:t xml:space="preserve"> donation, </w:t>
      </w:r>
      <w:r w:rsidR="002614E5" w:rsidRPr="00CB2382">
        <w:rPr>
          <w:rFonts w:ascii="Times New Roman" w:hAnsi="Times New Roman" w:cs="Times New Roman"/>
          <w:sz w:val="24"/>
          <w:szCs w:val="24"/>
          <w:lang w:val="en-US"/>
        </w:rPr>
        <w:t>testing,</w:t>
      </w:r>
      <w:r w:rsidR="002614E5" w:rsidRPr="00CB2382" w:rsidDel="002614E5">
        <w:rPr>
          <w:rFonts w:ascii="Times New Roman" w:hAnsi="Times New Roman" w:cs="Times New Roman"/>
          <w:sz w:val="24"/>
          <w:szCs w:val="24"/>
          <w:lang w:val="en-US"/>
        </w:rPr>
        <w:t xml:space="preserve"> </w:t>
      </w:r>
      <w:r w:rsidR="002614E5" w:rsidRPr="00CB2382">
        <w:rPr>
          <w:rFonts w:ascii="Times New Roman" w:hAnsi="Times New Roman" w:cs="Times New Roman"/>
          <w:sz w:val="24"/>
          <w:szCs w:val="24"/>
          <w:lang w:val="en-US"/>
        </w:rPr>
        <w:t xml:space="preserve">characterization, procurement, </w:t>
      </w:r>
      <w:r w:rsidRPr="00CB2382">
        <w:rPr>
          <w:rFonts w:ascii="Times New Roman" w:hAnsi="Times New Roman" w:cs="Times New Roman"/>
          <w:sz w:val="24"/>
          <w:szCs w:val="24"/>
          <w:lang w:val="en-US"/>
        </w:rPr>
        <w:t xml:space="preserve">preservation, </w:t>
      </w:r>
      <w:r w:rsidR="00A86DC8" w:rsidRPr="00547A24">
        <w:rPr>
          <w:rFonts w:ascii="Times New Roman" w:hAnsi="Times New Roman" w:cs="Times New Roman"/>
          <w:sz w:val="24"/>
          <w:szCs w:val="24"/>
          <w:lang w:val="en-US"/>
        </w:rPr>
        <w:t xml:space="preserve">allocation, </w:t>
      </w:r>
      <w:r w:rsidRPr="00CB2382">
        <w:rPr>
          <w:rFonts w:ascii="Times New Roman" w:hAnsi="Times New Roman" w:cs="Times New Roman"/>
          <w:sz w:val="24"/>
          <w:szCs w:val="24"/>
          <w:lang w:val="en-US"/>
        </w:rPr>
        <w:t xml:space="preserve">transport and transplantation of organs intended for </w:t>
      </w:r>
      <w:r w:rsidR="00A3306D" w:rsidRPr="00CB2382">
        <w:rPr>
          <w:rFonts w:ascii="Times New Roman" w:hAnsi="Times New Roman" w:cs="Times New Roman"/>
          <w:sz w:val="24"/>
          <w:szCs w:val="24"/>
          <w:lang w:val="en-US"/>
        </w:rPr>
        <w:t>transplantation</w:t>
      </w:r>
      <w:r w:rsidR="00B53B13">
        <w:rPr>
          <w:rFonts w:ascii="Times New Roman" w:hAnsi="Times New Roman" w:cs="Times New Roman"/>
          <w:sz w:val="24"/>
          <w:szCs w:val="24"/>
          <w:lang w:val="en-US"/>
        </w:rPr>
        <w:t>.</w:t>
      </w:r>
    </w:p>
    <w:p w14:paraId="1E985B0B" w14:textId="1A31388E" w:rsidR="00046181" w:rsidRPr="00547A24" w:rsidRDefault="00673D9E" w:rsidP="00CB2382">
      <w:pPr>
        <w:rPr>
          <w:rFonts w:ascii="Times New Roman" w:hAnsi="Times New Roman" w:cs="Times New Roman"/>
          <w:b/>
          <w:sz w:val="24"/>
          <w:szCs w:val="24"/>
          <w:lang w:val="en-US"/>
        </w:rPr>
      </w:pPr>
      <w:r w:rsidRPr="00CB2382">
        <w:rPr>
          <w:rFonts w:ascii="Times New Roman" w:hAnsi="Times New Roman" w:cs="Times New Roman"/>
          <w:sz w:val="24"/>
          <w:szCs w:val="24"/>
          <w:lang w:val="en-US"/>
        </w:rPr>
        <w:t>The provisions of th</w:t>
      </w:r>
      <w:r w:rsidR="00A3306D" w:rsidRPr="00CB2382">
        <w:rPr>
          <w:rFonts w:ascii="Times New Roman" w:hAnsi="Times New Roman" w:cs="Times New Roman"/>
          <w:sz w:val="24"/>
          <w:szCs w:val="24"/>
          <w:lang w:val="en-US"/>
        </w:rPr>
        <w:t>e</w:t>
      </w:r>
      <w:r w:rsidRPr="00CB2382">
        <w:rPr>
          <w:rFonts w:ascii="Times New Roman" w:hAnsi="Times New Roman" w:cs="Times New Roman"/>
          <w:sz w:val="24"/>
          <w:szCs w:val="24"/>
          <w:lang w:val="en-US"/>
        </w:rPr>
        <w:t xml:space="preserve"> Law </w:t>
      </w:r>
      <w:r w:rsidR="00A3306D" w:rsidRPr="00CB2382">
        <w:rPr>
          <w:rFonts w:ascii="Times New Roman" w:hAnsi="Times New Roman" w:cs="Times New Roman"/>
          <w:sz w:val="24"/>
          <w:szCs w:val="24"/>
          <w:lang w:val="en-US"/>
        </w:rPr>
        <w:t>do</w:t>
      </w:r>
      <w:r w:rsidRPr="00CB2382">
        <w:rPr>
          <w:rFonts w:ascii="Times New Roman" w:hAnsi="Times New Roman" w:cs="Times New Roman"/>
          <w:sz w:val="24"/>
          <w:szCs w:val="24"/>
          <w:lang w:val="en-US"/>
        </w:rPr>
        <w:t xml:space="preserve"> not apply to reproductive organs, embryonic or fetal organs. </w:t>
      </w:r>
    </w:p>
    <w:p w14:paraId="54F1A8F2" w14:textId="4A8B31D5" w:rsidR="00046181" w:rsidRPr="00547A24" w:rsidRDefault="00046181" w:rsidP="00046181">
      <w:pPr>
        <w:jc w:val="both"/>
        <w:rPr>
          <w:rFonts w:ascii="Times New Roman" w:hAnsi="Times New Roman" w:cs="Times New Roman"/>
          <w:b/>
          <w:sz w:val="24"/>
          <w:szCs w:val="24"/>
          <w:lang w:val="en-US"/>
        </w:rPr>
      </w:pPr>
      <w:r w:rsidRPr="00547A24">
        <w:rPr>
          <w:rFonts w:ascii="Times New Roman" w:hAnsi="Times New Roman" w:cs="Times New Roman"/>
          <w:b/>
          <w:sz w:val="24"/>
          <w:szCs w:val="24"/>
          <w:lang w:val="en-US"/>
        </w:rPr>
        <w:t>Article 3</w:t>
      </w:r>
    </w:p>
    <w:p w14:paraId="55EB3BC8" w14:textId="1D535619" w:rsidR="00046181" w:rsidRPr="00547A24" w:rsidRDefault="00046181" w:rsidP="00046181">
      <w:pPr>
        <w:rPr>
          <w:rFonts w:ascii="Times New Roman" w:hAnsi="Times New Roman" w:cs="Times New Roman"/>
          <w:sz w:val="24"/>
          <w:szCs w:val="24"/>
          <w:lang w:val="en-US"/>
        </w:rPr>
      </w:pPr>
      <w:r w:rsidRPr="00547A24">
        <w:rPr>
          <w:rFonts w:ascii="Times New Roman" w:hAnsi="Times New Roman" w:cs="Times New Roman"/>
          <w:sz w:val="24"/>
          <w:szCs w:val="24"/>
          <w:lang w:val="en-US"/>
        </w:rPr>
        <w:t>The procedure</w:t>
      </w:r>
      <w:r w:rsidR="00971520" w:rsidRPr="00547A24">
        <w:rPr>
          <w:rFonts w:ascii="Times New Roman" w:hAnsi="Times New Roman" w:cs="Times New Roman"/>
          <w:sz w:val="24"/>
          <w:szCs w:val="24"/>
          <w:lang w:val="en-US"/>
        </w:rPr>
        <w:t>s</w:t>
      </w:r>
      <w:r w:rsidRPr="00547A24">
        <w:rPr>
          <w:rFonts w:ascii="Times New Roman" w:hAnsi="Times New Roman" w:cs="Times New Roman"/>
          <w:sz w:val="24"/>
          <w:szCs w:val="24"/>
          <w:lang w:val="en-US"/>
        </w:rPr>
        <w:t xml:space="preserve"> referred to in Article 2, paragraph 1 </w:t>
      </w:r>
      <w:r w:rsidR="00971520" w:rsidRPr="00547A24">
        <w:rPr>
          <w:rFonts w:ascii="Times New Roman" w:hAnsi="Times New Roman" w:cs="Times New Roman"/>
          <w:sz w:val="24"/>
          <w:szCs w:val="24"/>
          <w:lang w:val="en-US"/>
        </w:rPr>
        <w:t xml:space="preserve">shall be carried out </w:t>
      </w:r>
      <w:r w:rsidR="00A86DC8" w:rsidRPr="00547A24">
        <w:rPr>
          <w:rFonts w:ascii="Times New Roman" w:hAnsi="Times New Roman" w:cs="Times New Roman"/>
          <w:sz w:val="24"/>
          <w:szCs w:val="24"/>
          <w:lang w:val="en-US"/>
        </w:rPr>
        <w:t>only if</w:t>
      </w:r>
      <w:r w:rsidRPr="00547A24">
        <w:rPr>
          <w:rFonts w:ascii="Times New Roman" w:hAnsi="Times New Roman" w:cs="Times New Roman"/>
          <w:sz w:val="24"/>
          <w:szCs w:val="24"/>
          <w:lang w:val="en-US"/>
        </w:rPr>
        <w:t xml:space="preserve"> medically justified</w:t>
      </w:r>
      <w:r w:rsidR="00971520" w:rsidRPr="00547A24">
        <w:rPr>
          <w:rFonts w:ascii="Times New Roman" w:hAnsi="Times New Roman" w:cs="Times New Roman"/>
          <w:sz w:val="24"/>
          <w:szCs w:val="24"/>
          <w:lang w:val="en-US"/>
        </w:rPr>
        <w:t>, or if it is the most-</w:t>
      </w:r>
      <w:r w:rsidRPr="00547A24">
        <w:rPr>
          <w:rFonts w:ascii="Times New Roman" w:hAnsi="Times New Roman" w:cs="Times New Roman"/>
          <w:sz w:val="24"/>
          <w:szCs w:val="24"/>
          <w:lang w:val="en-US"/>
        </w:rPr>
        <w:t xml:space="preserve">effective </w:t>
      </w:r>
      <w:r w:rsidR="00971520" w:rsidRPr="00547A24">
        <w:rPr>
          <w:rFonts w:ascii="Times New Roman" w:hAnsi="Times New Roman" w:cs="Times New Roman"/>
          <w:sz w:val="24"/>
          <w:szCs w:val="24"/>
          <w:lang w:val="en-US"/>
        </w:rPr>
        <w:t xml:space="preserve">method of medical </w:t>
      </w:r>
      <w:r w:rsidRPr="00547A24">
        <w:rPr>
          <w:rFonts w:ascii="Times New Roman" w:hAnsi="Times New Roman" w:cs="Times New Roman"/>
          <w:sz w:val="24"/>
          <w:szCs w:val="24"/>
          <w:lang w:val="en-US"/>
        </w:rPr>
        <w:t>treatment.</w:t>
      </w:r>
    </w:p>
    <w:p w14:paraId="3C6148C4" w14:textId="60D7A083" w:rsidR="00046181" w:rsidRDefault="00046181" w:rsidP="00046181">
      <w:pPr>
        <w:jc w:val="both"/>
        <w:rPr>
          <w:rFonts w:ascii="Times New Roman" w:hAnsi="Times New Roman" w:cs="Times New Roman"/>
          <w:sz w:val="24"/>
          <w:szCs w:val="24"/>
          <w:lang w:val="en-US"/>
        </w:rPr>
      </w:pPr>
      <w:r w:rsidRPr="00547A24">
        <w:rPr>
          <w:rFonts w:ascii="Times New Roman" w:hAnsi="Times New Roman" w:cs="Times New Roman"/>
          <w:sz w:val="24"/>
          <w:szCs w:val="24"/>
          <w:lang w:val="en-US"/>
        </w:rPr>
        <w:t xml:space="preserve">The procedures referred to in Article 2, paragraph </w:t>
      </w:r>
      <w:r w:rsidR="00971520" w:rsidRPr="00547A24">
        <w:rPr>
          <w:rFonts w:ascii="Times New Roman" w:hAnsi="Times New Roman" w:cs="Times New Roman"/>
          <w:sz w:val="24"/>
          <w:szCs w:val="24"/>
          <w:lang w:val="en-US"/>
        </w:rPr>
        <w:t xml:space="preserve">1 of this Article shall be carried </w:t>
      </w:r>
      <w:r w:rsidRPr="00547A24">
        <w:rPr>
          <w:rFonts w:ascii="Times New Roman" w:hAnsi="Times New Roman" w:cs="Times New Roman"/>
          <w:sz w:val="24"/>
          <w:szCs w:val="24"/>
          <w:lang w:val="en-US"/>
        </w:rPr>
        <w:t>out only in accordance with the rule</w:t>
      </w:r>
      <w:r w:rsidR="00971520" w:rsidRPr="00547A24">
        <w:rPr>
          <w:rFonts w:ascii="Times New Roman" w:hAnsi="Times New Roman" w:cs="Times New Roman"/>
          <w:sz w:val="24"/>
          <w:szCs w:val="24"/>
          <w:lang w:val="en-US"/>
        </w:rPr>
        <w:t>s</w:t>
      </w:r>
      <w:r w:rsidRPr="00547A24">
        <w:rPr>
          <w:rFonts w:ascii="Times New Roman" w:hAnsi="Times New Roman" w:cs="Times New Roman"/>
          <w:sz w:val="24"/>
          <w:szCs w:val="24"/>
          <w:lang w:val="en-US"/>
        </w:rPr>
        <w:t xml:space="preserve"> and conditions laid down by this Law.</w:t>
      </w:r>
    </w:p>
    <w:p w14:paraId="7B314A43" w14:textId="77777777" w:rsidR="00046181" w:rsidRPr="00547A24" w:rsidRDefault="00046181" w:rsidP="00046181">
      <w:pPr>
        <w:jc w:val="both"/>
        <w:rPr>
          <w:rFonts w:ascii="Times New Roman" w:hAnsi="Times New Roman" w:cs="Times New Roman"/>
          <w:b/>
          <w:sz w:val="24"/>
          <w:szCs w:val="24"/>
          <w:lang w:val="en-US"/>
        </w:rPr>
      </w:pPr>
    </w:p>
    <w:p w14:paraId="693544C4" w14:textId="6B38E3A6" w:rsidR="00046181" w:rsidRPr="00CB2382" w:rsidRDefault="00046181" w:rsidP="004969FF">
      <w:pPr>
        <w:jc w:val="both"/>
        <w:rPr>
          <w:rFonts w:ascii="Times New Roman" w:hAnsi="Times New Roman" w:cs="Times New Roman"/>
          <w:b/>
          <w:sz w:val="24"/>
          <w:szCs w:val="24"/>
          <w:lang w:val="en-US"/>
        </w:rPr>
      </w:pPr>
      <w:r w:rsidRPr="00547A24">
        <w:rPr>
          <w:rFonts w:ascii="Times New Roman" w:hAnsi="Times New Roman" w:cs="Times New Roman"/>
          <w:b/>
          <w:sz w:val="24"/>
          <w:szCs w:val="24"/>
          <w:lang w:val="en-US"/>
        </w:rPr>
        <w:t xml:space="preserve">Article </w:t>
      </w:r>
      <w:r w:rsidR="00971520" w:rsidRPr="00547A24">
        <w:rPr>
          <w:rFonts w:ascii="Times New Roman" w:hAnsi="Times New Roman" w:cs="Times New Roman"/>
          <w:b/>
          <w:sz w:val="24"/>
          <w:szCs w:val="24"/>
          <w:lang w:val="en-US"/>
        </w:rPr>
        <w:t>4</w:t>
      </w:r>
    </w:p>
    <w:p w14:paraId="304DC8CC" w14:textId="2D86153E" w:rsidR="00046181" w:rsidRPr="00547A24" w:rsidRDefault="00673D9E" w:rsidP="00CB2382">
      <w:pPr>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The </w:t>
      </w:r>
      <w:r w:rsidR="00971520" w:rsidRPr="00547A24">
        <w:rPr>
          <w:rFonts w:ascii="Times New Roman" w:hAnsi="Times New Roman" w:cs="Times New Roman"/>
          <w:sz w:val="24"/>
          <w:szCs w:val="24"/>
          <w:lang w:val="en-US"/>
        </w:rPr>
        <w:t xml:space="preserve">provisions of the </w:t>
      </w:r>
      <w:r w:rsidRPr="00CB2382">
        <w:rPr>
          <w:rFonts w:ascii="Times New Roman" w:hAnsi="Times New Roman" w:cs="Times New Roman"/>
          <w:sz w:val="24"/>
          <w:szCs w:val="24"/>
          <w:lang w:val="en-US"/>
        </w:rPr>
        <w:t xml:space="preserve">law </w:t>
      </w:r>
      <w:r w:rsidR="00971520" w:rsidRPr="00547A24">
        <w:rPr>
          <w:rFonts w:ascii="Times New Roman" w:hAnsi="Times New Roman" w:cs="Times New Roman"/>
          <w:sz w:val="24"/>
          <w:szCs w:val="24"/>
          <w:lang w:val="en-US"/>
        </w:rPr>
        <w:t>are aligned</w:t>
      </w:r>
      <w:r w:rsidRPr="00CB2382">
        <w:rPr>
          <w:rFonts w:ascii="Times New Roman" w:hAnsi="Times New Roman" w:cs="Times New Roman"/>
          <w:sz w:val="24"/>
          <w:szCs w:val="24"/>
          <w:lang w:val="en-US"/>
        </w:rPr>
        <w:t xml:space="preserve"> </w:t>
      </w:r>
      <w:r w:rsidR="00046181" w:rsidRPr="00CB2382">
        <w:rPr>
          <w:rFonts w:ascii="Times New Roman" w:hAnsi="Times New Roman" w:cs="Times New Roman"/>
          <w:sz w:val="24"/>
          <w:szCs w:val="24"/>
          <w:lang w:val="en-US"/>
        </w:rPr>
        <w:t xml:space="preserve">with the European Union </w:t>
      </w:r>
      <w:r w:rsidRPr="00CB2382">
        <w:rPr>
          <w:rFonts w:ascii="Times New Roman" w:hAnsi="Times New Roman" w:cs="Times New Roman"/>
          <w:sz w:val="24"/>
          <w:szCs w:val="24"/>
          <w:lang w:val="en-US"/>
        </w:rPr>
        <w:t>Directive 2010/53/EC of the European Parliament and of the Council of 7 July 2010 on the quality and safety standards of human organs intended for transplantation (OJ L 243, 16.9.2010)</w:t>
      </w:r>
    </w:p>
    <w:p w14:paraId="1D67A3BD" w14:textId="77777777" w:rsidR="00046181" w:rsidRPr="00CB2382" w:rsidRDefault="00046181" w:rsidP="00CB2382">
      <w:pPr>
        <w:rPr>
          <w:rFonts w:ascii="Times New Roman" w:hAnsi="Times New Roman" w:cs="Times New Roman"/>
          <w:sz w:val="24"/>
          <w:szCs w:val="24"/>
          <w:lang w:val="en-US"/>
        </w:rPr>
      </w:pPr>
    </w:p>
    <w:p w14:paraId="69AFEB57" w14:textId="4BDFF5CD" w:rsidR="0010192A" w:rsidRPr="00CB2382" w:rsidRDefault="00673D9E" w:rsidP="0010192A">
      <w:pPr>
        <w:jc w:val="both"/>
        <w:rPr>
          <w:rFonts w:ascii="Times New Roman" w:hAnsi="Times New Roman" w:cs="Times New Roman"/>
          <w:b/>
          <w:sz w:val="24"/>
          <w:szCs w:val="24"/>
          <w:lang w:val="en-US"/>
        </w:rPr>
      </w:pPr>
      <w:r w:rsidRPr="00CB2382">
        <w:rPr>
          <w:rFonts w:ascii="Times New Roman" w:hAnsi="Times New Roman" w:cs="Times New Roman"/>
          <w:b/>
          <w:sz w:val="24"/>
          <w:szCs w:val="24"/>
          <w:lang w:val="en-US"/>
        </w:rPr>
        <w:t>Article</w:t>
      </w:r>
      <w:r w:rsidR="0010192A" w:rsidRPr="00CB2382">
        <w:rPr>
          <w:rFonts w:ascii="Times New Roman" w:hAnsi="Times New Roman" w:cs="Times New Roman"/>
          <w:b/>
          <w:sz w:val="24"/>
          <w:szCs w:val="24"/>
          <w:lang w:val="en-US"/>
        </w:rPr>
        <w:t xml:space="preserve"> </w:t>
      </w:r>
      <w:r w:rsidR="00046181" w:rsidRPr="00547A24">
        <w:rPr>
          <w:rFonts w:ascii="Times New Roman" w:hAnsi="Times New Roman" w:cs="Times New Roman"/>
          <w:b/>
          <w:sz w:val="24"/>
          <w:szCs w:val="24"/>
          <w:lang w:val="en-US"/>
        </w:rPr>
        <w:t>5</w:t>
      </w:r>
    </w:p>
    <w:p w14:paraId="1CE4594D" w14:textId="69E5964E" w:rsidR="00164C22" w:rsidRPr="00CB2382" w:rsidRDefault="00AA6D76" w:rsidP="00164C22">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The terms used in th</w:t>
      </w:r>
      <w:r w:rsidR="00971520" w:rsidRPr="00547A24">
        <w:rPr>
          <w:rFonts w:ascii="Times New Roman" w:hAnsi="Times New Roman" w:cs="Times New Roman"/>
          <w:sz w:val="24"/>
          <w:szCs w:val="24"/>
          <w:lang w:val="en-US"/>
        </w:rPr>
        <w:t>e</w:t>
      </w:r>
      <w:r w:rsidRPr="00CB2382">
        <w:rPr>
          <w:rFonts w:ascii="Times New Roman" w:hAnsi="Times New Roman" w:cs="Times New Roman"/>
          <w:sz w:val="24"/>
          <w:szCs w:val="24"/>
          <w:lang w:val="en-US"/>
        </w:rPr>
        <w:t xml:space="preserve"> Law shall have the following meaning</w:t>
      </w:r>
      <w:r w:rsidR="00272037" w:rsidRPr="00CB2382">
        <w:rPr>
          <w:rFonts w:ascii="Times New Roman" w:hAnsi="Times New Roman" w:cs="Times New Roman"/>
          <w:sz w:val="24"/>
          <w:szCs w:val="24"/>
          <w:lang w:val="en-US"/>
        </w:rPr>
        <w:t>:</w:t>
      </w:r>
    </w:p>
    <w:p w14:paraId="7F4299A3" w14:textId="02F461CA" w:rsidR="00AA6D76" w:rsidRPr="00547A24" w:rsidRDefault="00AA6D76" w:rsidP="00CB2382">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Donor</w:t>
      </w:r>
      <w:r w:rsidRPr="00CB2382">
        <w:rPr>
          <w:rFonts w:ascii="Times New Roman" w:hAnsi="Times New Roman" w:cs="Times New Roman"/>
          <w:sz w:val="24"/>
          <w:szCs w:val="24"/>
          <w:lang w:val="en-US"/>
        </w:rPr>
        <w:t xml:space="preserve"> means a person who </w:t>
      </w:r>
      <w:r w:rsidR="00971520" w:rsidRPr="00CB2382">
        <w:rPr>
          <w:rFonts w:ascii="Times New Roman" w:hAnsi="Times New Roman" w:cs="Times New Roman"/>
          <w:sz w:val="24"/>
          <w:szCs w:val="24"/>
          <w:lang w:val="en-US"/>
        </w:rPr>
        <w:t xml:space="preserve">donates one or several organs, </w:t>
      </w:r>
      <w:r w:rsidRPr="00CB2382">
        <w:rPr>
          <w:rFonts w:ascii="Times New Roman" w:hAnsi="Times New Roman" w:cs="Times New Roman"/>
          <w:sz w:val="24"/>
          <w:szCs w:val="24"/>
          <w:lang w:val="en-US"/>
        </w:rPr>
        <w:t xml:space="preserve"> wheth</w:t>
      </w:r>
      <w:r w:rsidR="00971520" w:rsidRPr="00CB2382">
        <w:rPr>
          <w:rFonts w:ascii="Times New Roman" w:hAnsi="Times New Roman" w:cs="Times New Roman"/>
          <w:sz w:val="24"/>
          <w:szCs w:val="24"/>
          <w:lang w:val="en-US"/>
        </w:rPr>
        <w:t xml:space="preserve">er donation occurs during </w:t>
      </w:r>
      <w:r w:rsidRPr="00CB2382">
        <w:rPr>
          <w:rFonts w:ascii="Times New Roman" w:hAnsi="Times New Roman" w:cs="Times New Roman"/>
          <w:sz w:val="24"/>
          <w:szCs w:val="24"/>
          <w:lang w:val="en-US"/>
        </w:rPr>
        <w:t>lifetime or after death;</w:t>
      </w:r>
    </w:p>
    <w:p w14:paraId="38AA2E9C" w14:textId="323E31CC" w:rsidR="00971520" w:rsidRPr="00CB2382" w:rsidRDefault="00971520" w:rsidP="00CB2382">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Donation</w:t>
      </w:r>
      <w:r w:rsidRPr="00CB2382">
        <w:rPr>
          <w:rFonts w:ascii="Times New Roman" w:hAnsi="Times New Roman" w:cs="Times New Roman"/>
          <w:sz w:val="24"/>
          <w:szCs w:val="24"/>
          <w:lang w:val="en-US"/>
        </w:rPr>
        <w:t xml:space="preserve"> means donating organs for transplantation;</w:t>
      </w:r>
    </w:p>
    <w:p w14:paraId="390D0B09" w14:textId="5DD74A16" w:rsidR="00AA6D76" w:rsidRPr="00CB2382" w:rsidRDefault="00AA6D76"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Donor</w:t>
      </w:r>
      <w:r w:rsidRPr="00CB2382">
        <w:rPr>
          <w:rFonts w:ascii="Times New Roman" w:hAnsi="Times New Roman" w:cs="Times New Roman"/>
          <w:sz w:val="24"/>
          <w:szCs w:val="24"/>
          <w:lang w:val="en-US"/>
        </w:rPr>
        <w:t xml:space="preserve"> </w:t>
      </w:r>
      <w:r w:rsidRPr="00CB2382">
        <w:rPr>
          <w:rFonts w:ascii="Times New Roman" w:hAnsi="Times New Roman" w:cs="Times New Roman"/>
          <w:i/>
          <w:sz w:val="24"/>
          <w:szCs w:val="24"/>
          <w:lang w:val="en-US"/>
        </w:rPr>
        <w:t>characteristics</w:t>
      </w:r>
      <w:r w:rsidRPr="00CB2382">
        <w:rPr>
          <w:rFonts w:ascii="Times New Roman" w:hAnsi="Times New Roman" w:cs="Times New Roman"/>
          <w:sz w:val="24"/>
          <w:szCs w:val="24"/>
          <w:lang w:val="en-US"/>
        </w:rPr>
        <w:t xml:space="preserve"> means </w:t>
      </w:r>
      <w:r w:rsidR="00971520" w:rsidRPr="00CB2754">
        <w:rPr>
          <w:rFonts w:ascii="Times New Roman" w:hAnsi="Times New Roman" w:cs="Times New Roman"/>
          <w:sz w:val="24"/>
          <w:szCs w:val="24"/>
          <w:lang w:val="en-US"/>
        </w:rPr>
        <w:t xml:space="preserve">the </w:t>
      </w:r>
      <w:r w:rsidRPr="00CB2382">
        <w:rPr>
          <w:rFonts w:ascii="Times New Roman" w:hAnsi="Times New Roman" w:cs="Times New Roman"/>
          <w:sz w:val="24"/>
          <w:szCs w:val="24"/>
          <w:lang w:val="en-US"/>
        </w:rPr>
        <w:t xml:space="preserve">collection of </w:t>
      </w:r>
      <w:r w:rsidR="00971520" w:rsidRPr="00CB2754">
        <w:rPr>
          <w:rFonts w:ascii="Times New Roman" w:hAnsi="Times New Roman" w:cs="Times New Roman"/>
          <w:sz w:val="24"/>
          <w:szCs w:val="24"/>
          <w:lang w:val="en-US"/>
        </w:rPr>
        <w:t xml:space="preserve">the </w:t>
      </w:r>
      <w:r w:rsidRPr="00CB2382">
        <w:rPr>
          <w:rFonts w:ascii="Times New Roman" w:hAnsi="Times New Roman" w:cs="Times New Roman"/>
          <w:sz w:val="24"/>
          <w:szCs w:val="24"/>
          <w:lang w:val="en-US"/>
        </w:rPr>
        <w:t xml:space="preserve">relevant information on the characteristics of the donor </w:t>
      </w:r>
      <w:r w:rsidR="00971520" w:rsidRPr="00CB2754">
        <w:rPr>
          <w:rFonts w:ascii="Times New Roman" w:hAnsi="Times New Roman" w:cs="Times New Roman"/>
          <w:sz w:val="24"/>
          <w:szCs w:val="24"/>
          <w:lang w:val="en-US"/>
        </w:rPr>
        <w:t xml:space="preserve">needed to evaluate his/her </w:t>
      </w:r>
      <w:r w:rsidRPr="00CB2382">
        <w:rPr>
          <w:rFonts w:ascii="Times New Roman" w:hAnsi="Times New Roman" w:cs="Times New Roman"/>
          <w:sz w:val="24"/>
          <w:szCs w:val="24"/>
          <w:lang w:val="en-US"/>
        </w:rPr>
        <w:t xml:space="preserve">suitability </w:t>
      </w:r>
      <w:r w:rsidR="00971520" w:rsidRPr="00CB2754">
        <w:rPr>
          <w:rFonts w:ascii="Times New Roman" w:hAnsi="Times New Roman" w:cs="Times New Roman"/>
          <w:sz w:val="24"/>
          <w:szCs w:val="24"/>
          <w:lang w:val="en-US"/>
        </w:rPr>
        <w:t xml:space="preserve">for organ donation, </w:t>
      </w:r>
      <w:r w:rsidRPr="00CB2382">
        <w:rPr>
          <w:rFonts w:ascii="Times New Roman" w:hAnsi="Times New Roman" w:cs="Times New Roman"/>
          <w:sz w:val="24"/>
          <w:szCs w:val="24"/>
          <w:lang w:val="en-US"/>
        </w:rPr>
        <w:t xml:space="preserve">in order to </w:t>
      </w:r>
      <w:r w:rsidR="00971520" w:rsidRPr="00CB2754">
        <w:rPr>
          <w:rFonts w:ascii="Times New Roman" w:hAnsi="Times New Roman" w:cs="Times New Roman"/>
          <w:sz w:val="24"/>
          <w:szCs w:val="24"/>
          <w:lang w:val="en-US"/>
        </w:rPr>
        <w:t>undertake a proper risk assessment and minimize the risk</w:t>
      </w:r>
      <w:r w:rsidRPr="00CB2382">
        <w:rPr>
          <w:rFonts w:ascii="Times New Roman" w:hAnsi="Times New Roman" w:cs="Times New Roman"/>
          <w:sz w:val="24"/>
          <w:szCs w:val="24"/>
          <w:lang w:val="en-US"/>
        </w:rPr>
        <w:t xml:space="preserve">s to the recipient and to optimally </w:t>
      </w:r>
      <w:r w:rsidR="008318FB" w:rsidRPr="00CB2754">
        <w:rPr>
          <w:rFonts w:ascii="Times New Roman" w:hAnsi="Times New Roman" w:cs="Times New Roman"/>
          <w:sz w:val="24"/>
          <w:szCs w:val="24"/>
          <w:lang w:val="en-US"/>
        </w:rPr>
        <w:t xml:space="preserve">allocate </w:t>
      </w:r>
      <w:r w:rsidRPr="00CB2382">
        <w:rPr>
          <w:rFonts w:ascii="Times New Roman" w:hAnsi="Times New Roman" w:cs="Times New Roman"/>
          <w:sz w:val="24"/>
          <w:szCs w:val="24"/>
          <w:lang w:val="en-US"/>
        </w:rPr>
        <w:t>the organ;</w:t>
      </w:r>
    </w:p>
    <w:p w14:paraId="446D25D2" w14:textId="38ED2579" w:rsidR="00991D48" w:rsidRPr="00CB2382" w:rsidRDefault="00991D48"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Organ</w:t>
      </w:r>
      <w:r w:rsidRPr="00CB2382">
        <w:rPr>
          <w:rFonts w:ascii="Times New Roman" w:hAnsi="Times New Roman" w:cs="Times New Roman"/>
          <w:sz w:val="24"/>
          <w:szCs w:val="24"/>
          <w:lang w:val="en-US"/>
        </w:rPr>
        <w:t xml:space="preserve"> means a differentiated part of the human </w:t>
      </w:r>
      <w:r w:rsidR="00290C8B" w:rsidRPr="00CB2382">
        <w:rPr>
          <w:rFonts w:ascii="Times New Roman" w:hAnsi="Times New Roman" w:cs="Times New Roman"/>
          <w:sz w:val="24"/>
          <w:szCs w:val="24"/>
          <w:lang w:val="en-US"/>
        </w:rPr>
        <w:t xml:space="preserve">body </w:t>
      </w:r>
      <w:r w:rsidR="008318FB" w:rsidRPr="00CB2754">
        <w:rPr>
          <w:rFonts w:ascii="Times New Roman" w:hAnsi="Times New Roman" w:cs="Times New Roman"/>
          <w:sz w:val="24"/>
          <w:szCs w:val="24"/>
          <w:lang w:val="en-US"/>
        </w:rPr>
        <w:t xml:space="preserve">formed by </w:t>
      </w:r>
      <w:r w:rsidRPr="00CB2382">
        <w:rPr>
          <w:rFonts w:ascii="Times New Roman" w:hAnsi="Times New Roman" w:cs="Times New Roman"/>
          <w:sz w:val="24"/>
          <w:szCs w:val="24"/>
          <w:lang w:val="en-US"/>
        </w:rPr>
        <w:t xml:space="preserve">different tissues, </w:t>
      </w:r>
      <w:r w:rsidR="00527EC1" w:rsidRPr="00CB2754">
        <w:rPr>
          <w:rFonts w:ascii="Times New Roman" w:hAnsi="Times New Roman" w:cs="Times New Roman"/>
          <w:sz w:val="24"/>
          <w:szCs w:val="24"/>
          <w:lang w:val="en-US"/>
        </w:rPr>
        <w:t xml:space="preserve"> </w:t>
      </w:r>
      <w:r w:rsidR="008318FB" w:rsidRPr="00CB2754">
        <w:rPr>
          <w:rFonts w:ascii="Times New Roman" w:hAnsi="Times New Roman" w:cs="Times New Roman"/>
          <w:sz w:val="24"/>
          <w:szCs w:val="24"/>
          <w:lang w:val="en-US"/>
        </w:rPr>
        <w:t xml:space="preserve">that </w:t>
      </w:r>
      <w:r w:rsidRPr="00CB2382">
        <w:rPr>
          <w:rFonts w:ascii="Times New Roman" w:hAnsi="Times New Roman" w:cs="Times New Roman"/>
          <w:sz w:val="24"/>
          <w:szCs w:val="24"/>
          <w:lang w:val="en-US"/>
        </w:rPr>
        <w:t>maintains its structure,</w:t>
      </w:r>
      <w:r w:rsidR="008318FB" w:rsidRPr="00CB2754">
        <w:rPr>
          <w:rFonts w:ascii="Times New Roman" w:hAnsi="Times New Roman" w:cs="Times New Roman"/>
          <w:sz w:val="24"/>
          <w:szCs w:val="24"/>
          <w:lang w:val="en-US"/>
        </w:rPr>
        <w:t xml:space="preserve"> </w:t>
      </w:r>
      <w:r w:rsidRPr="00CB2382">
        <w:rPr>
          <w:rFonts w:ascii="Times New Roman" w:hAnsi="Times New Roman" w:cs="Times New Roman"/>
          <w:sz w:val="24"/>
          <w:szCs w:val="24"/>
          <w:lang w:val="en-US"/>
        </w:rPr>
        <w:t xml:space="preserve">vascularization and </w:t>
      </w:r>
      <w:r w:rsidR="008318FB" w:rsidRPr="00CB2754">
        <w:rPr>
          <w:rFonts w:ascii="Times New Roman" w:hAnsi="Times New Roman" w:cs="Times New Roman"/>
          <w:sz w:val="24"/>
          <w:szCs w:val="24"/>
          <w:lang w:val="en-US"/>
        </w:rPr>
        <w:t>capacity</w:t>
      </w:r>
      <w:r w:rsidRPr="00CB2382">
        <w:rPr>
          <w:rFonts w:ascii="Times New Roman" w:hAnsi="Times New Roman" w:cs="Times New Roman"/>
          <w:sz w:val="24"/>
          <w:szCs w:val="24"/>
          <w:lang w:val="en-US"/>
        </w:rPr>
        <w:t xml:space="preserve"> to develop physiological functions </w:t>
      </w:r>
      <w:r w:rsidR="008318FB" w:rsidRPr="00CB2754">
        <w:rPr>
          <w:rFonts w:ascii="Times New Roman" w:hAnsi="Times New Roman" w:cs="Times New Roman"/>
          <w:sz w:val="24"/>
          <w:szCs w:val="24"/>
          <w:lang w:val="en-US"/>
        </w:rPr>
        <w:t xml:space="preserve">with a significant level of </w:t>
      </w:r>
      <w:r w:rsidRPr="00CB2382">
        <w:rPr>
          <w:rFonts w:ascii="Times New Roman" w:hAnsi="Times New Roman" w:cs="Times New Roman"/>
          <w:sz w:val="24"/>
          <w:szCs w:val="24"/>
          <w:lang w:val="en-US"/>
        </w:rPr>
        <w:t xml:space="preserve">autonomously. </w:t>
      </w:r>
      <w:r w:rsidR="008318FB" w:rsidRPr="00CB2754">
        <w:rPr>
          <w:rFonts w:ascii="Times New Roman" w:hAnsi="Times New Roman" w:cs="Times New Roman"/>
          <w:sz w:val="24"/>
          <w:szCs w:val="24"/>
          <w:lang w:val="en-US"/>
        </w:rPr>
        <w:t>A p</w:t>
      </w:r>
      <w:r w:rsidRPr="00CB2382">
        <w:rPr>
          <w:rFonts w:ascii="Times New Roman" w:hAnsi="Times New Roman" w:cs="Times New Roman"/>
          <w:sz w:val="24"/>
          <w:szCs w:val="24"/>
          <w:lang w:val="en-US"/>
        </w:rPr>
        <w:t xml:space="preserve">art of </w:t>
      </w:r>
      <w:r w:rsidR="008318FB" w:rsidRPr="00CB2754">
        <w:rPr>
          <w:rFonts w:ascii="Times New Roman" w:hAnsi="Times New Roman" w:cs="Times New Roman"/>
          <w:sz w:val="24"/>
          <w:szCs w:val="24"/>
          <w:lang w:val="en-US"/>
        </w:rPr>
        <w:t xml:space="preserve">an </w:t>
      </w:r>
      <w:r w:rsidRPr="00CB2382">
        <w:rPr>
          <w:rFonts w:ascii="Times New Roman" w:hAnsi="Times New Roman" w:cs="Times New Roman"/>
          <w:sz w:val="24"/>
          <w:szCs w:val="24"/>
          <w:lang w:val="en-US"/>
        </w:rPr>
        <w:t>organ is also</w:t>
      </w:r>
      <w:r w:rsidR="008318FB" w:rsidRPr="00CB2754">
        <w:rPr>
          <w:rFonts w:ascii="Times New Roman" w:hAnsi="Times New Roman" w:cs="Times New Roman"/>
          <w:sz w:val="24"/>
          <w:szCs w:val="24"/>
          <w:lang w:val="en-US"/>
        </w:rPr>
        <w:t xml:space="preserve"> </w:t>
      </w:r>
      <w:r w:rsidRPr="00CB2382">
        <w:rPr>
          <w:rFonts w:ascii="Times New Roman" w:hAnsi="Times New Roman" w:cs="Times New Roman"/>
          <w:sz w:val="24"/>
          <w:szCs w:val="24"/>
          <w:lang w:val="en-US"/>
        </w:rPr>
        <w:t xml:space="preserve">considered </w:t>
      </w:r>
      <w:r w:rsidR="008318FB" w:rsidRPr="00CB2754">
        <w:rPr>
          <w:rFonts w:ascii="Times New Roman" w:hAnsi="Times New Roman" w:cs="Times New Roman"/>
          <w:sz w:val="24"/>
          <w:szCs w:val="24"/>
          <w:lang w:val="en-US"/>
        </w:rPr>
        <w:t>to be an o</w:t>
      </w:r>
      <w:r w:rsidRPr="00CB2382">
        <w:rPr>
          <w:rFonts w:ascii="Times New Roman" w:hAnsi="Times New Roman" w:cs="Times New Roman"/>
          <w:sz w:val="24"/>
          <w:szCs w:val="24"/>
          <w:lang w:val="en-US"/>
        </w:rPr>
        <w:t>rgan if its function is used for the same purpose</w:t>
      </w:r>
      <w:r w:rsidR="008318FB" w:rsidRPr="00CB2754">
        <w:rPr>
          <w:rFonts w:ascii="Times New Roman" w:hAnsi="Times New Roman" w:cs="Times New Roman"/>
          <w:sz w:val="24"/>
          <w:szCs w:val="24"/>
          <w:lang w:val="en-US"/>
        </w:rPr>
        <w:t xml:space="preserve"> as the entire </w:t>
      </w:r>
      <w:r w:rsidRPr="00CB2382">
        <w:rPr>
          <w:rFonts w:ascii="Times New Roman" w:hAnsi="Times New Roman" w:cs="Times New Roman"/>
          <w:sz w:val="24"/>
          <w:szCs w:val="24"/>
          <w:lang w:val="en-US"/>
        </w:rPr>
        <w:t xml:space="preserve">organ </w:t>
      </w:r>
      <w:r w:rsidR="008318FB" w:rsidRPr="00CB2754">
        <w:rPr>
          <w:rFonts w:ascii="Times New Roman" w:hAnsi="Times New Roman" w:cs="Times New Roman"/>
          <w:sz w:val="24"/>
          <w:szCs w:val="24"/>
          <w:lang w:val="en-US"/>
        </w:rPr>
        <w:t xml:space="preserve">in the </w:t>
      </w:r>
      <w:r w:rsidRPr="00CB2382">
        <w:rPr>
          <w:rFonts w:ascii="Times New Roman" w:hAnsi="Times New Roman" w:cs="Times New Roman"/>
          <w:sz w:val="24"/>
          <w:szCs w:val="24"/>
          <w:lang w:val="en-US"/>
        </w:rPr>
        <w:t>human bod</w:t>
      </w:r>
      <w:r w:rsidR="008318FB" w:rsidRPr="00CB2754">
        <w:rPr>
          <w:rFonts w:ascii="Times New Roman" w:hAnsi="Times New Roman" w:cs="Times New Roman"/>
          <w:sz w:val="24"/>
          <w:szCs w:val="24"/>
          <w:lang w:val="en-US"/>
        </w:rPr>
        <w:t>y</w:t>
      </w:r>
      <w:r w:rsidRPr="00CB2382">
        <w:rPr>
          <w:rFonts w:ascii="Times New Roman" w:hAnsi="Times New Roman" w:cs="Times New Roman"/>
          <w:sz w:val="24"/>
          <w:szCs w:val="24"/>
          <w:lang w:val="en-US"/>
        </w:rPr>
        <w:t xml:space="preserve">, </w:t>
      </w:r>
      <w:r w:rsidR="00290C8B" w:rsidRPr="00CB2382">
        <w:rPr>
          <w:rFonts w:ascii="Times New Roman" w:hAnsi="Times New Roman" w:cs="Times New Roman"/>
          <w:sz w:val="24"/>
          <w:szCs w:val="24"/>
          <w:lang w:val="en-US"/>
        </w:rPr>
        <w:t>maintaining</w:t>
      </w:r>
      <w:r w:rsidRPr="00CB2382">
        <w:rPr>
          <w:rFonts w:ascii="Times New Roman" w:hAnsi="Times New Roman" w:cs="Times New Roman"/>
          <w:sz w:val="24"/>
          <w:szCs w:val="24"/>
          <w:lang w:val="en-US"/>
        </w:rPr>
        <w:t xml:space="preserve"> the r</w:t>
      </w:r>
      <w:r w:rsidR="008318FB" w:rsidRPr="00CB2754">
        <w:rPr>
          <w:rFonts w:ascii="Times New Roman" w:hAnsi="Times New Roman" w:cs="Times New Roman"/>
          <w:sz w:val="24"/>
          <w:szCs w:val="24"/>
          <w:lang w:val="en-US"/>
        </w:rPr>
        <w:t xml:space="preserve">equirments of </w:t>
      </w:r>
      <w:r w:rsidRPr="00CB2382">
        <w:rPr>
          <w:rFonts w:ascii="Times New Roman" w:hAnsi="Times New Roman" w:cs="Times New Roman"/>
          <w:sz w:val="24"/>
          <w:szCs w:val="24"/>
          <w:lang w:val="en-US"/>
        </w:rPr>
        <w:t xml:space="preserve">structure and vascularization; </w:t>
      </w:r>
    </w:p>
    <w:p w14:paraId="2A50C30E" w14:textId="17D03DD0" w:rsidR="00991D48" w:rsidRPr="00CB2382" w:rsidRDefault="00991D48"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Organ characteristi</w:t>
      </w:r>
      <w:r w:rsidR="008318FB" w:rsidRPr="00CB2754">
        <w:rPr>
          <w:rFonts w:ascii="Times New Roman" w:hAnsi="Times New Roman" w:cs="Times New Roman"/>
          <w:i/>
          <w:sz w:val="24"/>
          <w:szCs w:val="24"/>
          <w:lang w:val="en-US"/>
        </w:rPr>
        <w:t>sation</w:t>
      </w:r>
      <w:r w:rsidRPr="00CB2382">
        <w:rPr>
          <w:rFonts w:ascii="Times New Roman" w:hAnsi="Times New Roman" w:cs="Times New Roman"/>
          <w:i/>
          <w:sz w:val="24"/>
          <w:szCs w:val="24"/>
          <w:lang w:val="en-US"/>
        </w:rPr>
        <w:t xml:space="preserve"> </w:t>
      </w:r>
      <w:r w:rsidRPr="00CB2382">
        <w:rPr>
          <w:rFonts w:ascii="Times New Roman" w:hAnsi="Times New Roman" w:cs="Times New Roman"/>
          <w:sz w:val="24"/>
          <w:szCs w:val="24"/>
          <w:lang w:val="en-US"/>
        </w:rPr>
        <w:t xml:space="preserve">means </w:t>
      </w:r>
      <w:r w:rsidR="008318FB" w:rsidRPr="00CB2754">
        <w:rPr>
          <w:rFonts w:ascii="Times New Roman" w:hAnsi="Times New Roman" w:cs="Times New Roman"/>
          <w:sz w:val="24"/>
          <w:szCs w:val="24"/>
          <w:lang w:val="en-US"/>
        </w:rPr>
        <w:t xml:space="preserve">the </w:t>
      </w:r>
      <w:r w:rsidRPr="00CB2382">
        <w:rPr>
          <w:rFonts w:ascii="Times New Roman" w:hAnsi="Times New Roman" w:cs="Times New Roman"/>
          <w:sz w:val="24"/>
          <w:szCs w:val="24"/>
          <w:lang w:val="en-US"/>
        </w:rPr>
        <w:t>collecti</w:t>
      </w:r>
      <w:r w:rsidR="008318FB" w:rsidRPr="00CB2754">
        <w:rPr>
          <w:rFonts w:ascii="Times New Roman" w:hAnsi="Times New Roman" w:cs="Times New Roman"/>
          <w:sz w:val="24"/>
          <w:szCs w:val="24"/>
          <w:lang w:val="en-US"/>
        </w:rPr>
        <w:t>on of</w:t>
      </w:r>
      <w:r w:rsidRPr="00CB2382">
        <w:rPr>
          <w:rFonts w:ascii="Times New Roman" w:hAnsi="Times New Roman" w:cs="Times New Roman"/>
          <w:sz w:val="24"/>
          <w:szCs w:val="24"/>
          <w:lang w:val="en-US"/>
        </w:rPr>
        <w:t xml:space="preserve"> the relevant information </w:t>
      </w:r>
      <w:r w:rsidR="008318FB" w:rsidRPr="00CB2754">
        <w:rPr>
          <w:rFonts w:ascii="Times New Roman" w:hAnsi="Times New Roman" w:cs="Times New Roman"/>
          <w:sz w:val="24"/>
          <w:szCs w:val="24"/>
          <w:lang w:val="en-US"/>
        </w:rPr>
        <w:t xml:space="preserve">on the </w:t>
      </w:r>
      <w:r w:rsidRPr="00CB2382">
        <w:rPr>
          <w:rFonts w:ascii="Times New Roman" w:hAnsi="Times New Roman" w:cs="Times New Roman"/>
          <w:sz w:val="24"/>
          <w:szCs w:val="24"/>
          <w:lang w:val="en-US"/>
        </w:rPr>
        <w:t xml:space="preserve">characteristics of the organ </w:t>
      </w:r>
      <w:r w:rsidR="00323989" w:rsidRPr="00CB2754">
        <w:rPr>
          <w:rFonts w:ascii="Times New Roman" w:hAnsi="Times New Roman" w:cs="Times New Roman"/>
          <w:sz w:val="24"/>
          <w:szCs w:val="24"/>
          <w:lang w:val="en-US"/>
        </w:rPr>
        <w:t>needed to evaluate i</w:t>
      </w:r>
      <w:r w:rsidR="00527EC1" w:rsidRPr="00CB2754">
        <w:rPr>
          <w:rFonts w:ascii="Times New Roman" w:hAnsi="Times New Roman" w:cs="Times New Roman"/>
          <w:sz w:val="24"/>
          <w:szCs w:val="24"/>
          <w:lang w:val="en-US"/>
        </w:rPr>
        <w:t>ts suitability</w:t>
      </w:r>
      <w:r w:rsidR="00323989" w:rsidRPr="00CB2754">
        <w:rPr>
          <w:rFonts w:ascii="Times New Roman" w:hAnsi="Times New Roman" w:cs="Times New Roman"/>
          <w:sz w:val="24"/>
          <w:szCs w:val="24"/>
          <w:lang w:val="en-US"/>
        </w:rPr>
        <w:t xml:space="preserve">, in order to undertake  proper risk assessment and minimize the risks for the recipient, and optimize organ allocation. </w:t>
      </w:r>
    </w:p>
    <w:p w14:paraId="7BA5B4E4" w14:textId="67B35F68" w:rsidR="00AA6D76" w:rsidRPr="00CB2382" w:rsidRDefault="00991D48"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Procurement</w:t>
      </w:r>
      <w:r w:rsidR="00AA6D76" w:rsidRPr="00CB2382">
        <w:rPr>
          <w:rFonts w:ascii="Times New Roman" w:hAnsi="Times New Roman" w:cs="Times New Roman"/>
          <w:sz w:val="24"/>
          <w:szCs w:val="24"/>
          <w:lang w:val="en-US"/>
        </w:rPr>
        <w:t xml:space="preserve"> means </w:t>
      </w:r>
      <w:r w:rsidR="00323989" w:rsidRPr="00CB2754">
        <w:rPr>
          <w:rFonts w:ascii="Times New Roman" w:hAnsi="Times New Roman" w:cs="Times New Roman"/>
          <w:sz w:val="24"/>
          <w:szCs w:val="24"/>
          <w:lang w:val="en-US"/>
        </w:rPr>
        <w:t>a</w:t>
      </w:r>
      <w:r w:rsidR="00AA6D76" w:rsidRPr="00CB2382">
        <w:rPr>
          <w:rFonts w:ascii="Times New Roman" w:hAnsi="Times New Roman" w:cs="Times New Roman"/>
          <w:sz w:val="24"/>
          <w:szCs w:val="24"/>
          <w:lang w:val="en-US"/>
        </w:rPr>
        <w:t xml:space="preserve"> </w:t>
      </w:r>
      <w:r w:rsidRPr="00CB2382">
        <w:rPr>
          <w:rFonts w:ascii="Times New Roman" w:hAnsi="Times New Roman" w:cs="Times New Roman"/>
          <w:sz w:val="24"/>
          <w:szCs w:val="24"/>
          <w:lang w:val="en-US"/>
        </w:rPr>
        <w:t>process</w:t>
      </w:r>
      <w:r w:rsidR="00323989" w:rsidRPr="00CB2754">
        <w:rPr>
          <w:rFonts w:ascii="Times New Roman" w:hAnsi="Times New Roman" w:cs="Times New Roman"/>
          <w:sz w:val="24"/>
          <w:szCs w:val="24"/>
          <w:lang w:val="en-US"/>
        </w:rPr>
        <w:t xml:space="preserve"> by which the donated organs become available</w:t>
      </w:r>
      <w:r w:rsidR="003455D6" w:rsidRPr="00CB2382">
        <w:rPr>
          <w:rFonts w:ascii="Times New Roman" w:hAnsi="Times New Roman" w:cs="Times New Roman"/>
          <w:sz w:val="24"/>
          <w:szCs w:val="24"/>
          <w:lang w:val="en-US"/>
        </w:rPr>
        <w:t>;</w:t>
      </w:r>
    </w:p>
    <w:p w14:paraId="1F19830B" w14:textId="32CA96F0" w:rsidR="00991D48" w:rsidRPr="00CB2382" w:rsidRDefault="0029549C"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hAnsi="Times New Roman" w:cs="Times New Roman"/>
          <w:i/>
          <w:sz w:val="24"/>
          <w:szCs w:val="24"/>
          <w:lang w:val="en-US"/>
        </w:rPr>
        <w:lastRenderedPageBreak/>
        <w:t>St</w:t>
      </w:r>
      <w:r w:rsidR="00DB2DD9">
        <w:rPr>
          <w:rFonts w:ascii="Times New Roman" w:hAnsi="Times New Roman" w:cs="Times New Roman"/>
          <w:i/>
          <w:sz w:val="24"/>
          <w:szCs w:val="24"/>
          <w:lang w:val="en-US"/>
        </w:rPr>
        <w:t>ate O</w:t>
      </w:r>
      <w:r w:rsidRPr="00CB2754">
        <w:rPr>
          <w:rFonts w:ascii="Times New Roman" w:hAnsi="Times New Roman" w:cs="Times New Roman"/>
          <w:i/>
          <w:sz w:val="24"/>
          <w:szCs w:val="24"/>
          <w:lang w:val="en-US"/>
        </w:rPr>
        <w:t xml:space="preserve">rgan donation/procurement Services - </w:t>
      </w:r>
      <w:r w:rsidRPr="00CB2382">
        <w:rPr>
          <w:rFonts w:ascii="Times New Roman" w:hAnsi="Times New Roman" w:cs="Times New Roman"/>
          <w:sz w:val="24"/>
          <w:szCs w:val="24"/>
          <w:lang w:val="en-US"/>
        </w:rPr>
        <w:t>means</w:t>
      </w:r>
      <w:r w:rsidRPr="00CB2754">
        <w:rPr>
          <w:rFonts w:ascii="Times New Roman" w:hAnsi="Times New Roman" w:cs="Times New Roman"/>
          <w:sz w:val="24"/>
          <w:szCs w:val="24"/>
          <w:lang w:val="en-US"/>
        </w:rPr>
        <w:t xml:space="preserve"> a legal entity of public law delegated/entitled by the competent authority (Ministry) to provide nationally coordinated medical services for organ </w:t>
      </w:r>
      <w:r w:rsidR="00983972" w:rsidRPr="00CB2754">
        <w:rPr>
          <w:rFonts w:ascii="Times New Roman" w:hAnsi="Times New Roman" w:cs="Times New Roman"/>
          <w:sz w:val="24"/>
          <w:szCs w:val="24"/>
          <w:lang w:val="en-US"/>
        </w:rPr>
        <w:t xml:space="preserve">donation, </w:t>
      </w:r>
      <w:r w:rsidRPr="00CB2754">
        <w:rPr>
          <w:rFonts w:ascii="Times New Roman" w:hAnsi="Times New Roman" w:cs="Times New Roman"/>
          <w:sz w:val="24"/>
          <w:szCs w:val="24"/>
          <w:lang w:val="en-US"/>
        </w:rPr>
        <w:t>procurement and</w:t>
      </w:r>
      <w:r w:rsidR="00983972" w:rsidRPr="00CB2754">
        <w:rPr>
          <w:rFonts w:ascii="Times New Roman" w:hAnsi="Times New Roman" w:cs="Times New Roman"/>
          <w:sz w:val="24"/>
          <w:szCs w:val="24"/>
          <w:lang w:val="en-US"/>
        </w:rPr>
        <w:t xml:space="preserve"> </w:t>
      </w:r>
      <w:r w:rsidRPr="00CB2754">
        <w:rPr>
          <w:rFonts w:ascii="Times New Roman" w:hAnsi="Times New Roman" w:cs="Times New Roman"/>
          <w:sz w:val="24"/>
          <w:szCs w:val="24"/>
          <w:lang w:val="en-US"/>
        </w:rPr>
        <w:t>organ allocation</w:t>
      </w:r>
      <w:r w:rsidR="00983972" w:rsidRPr="00CB2754">
        <w:rPr>
          <w:rFonts w:ascii="Times New Roman" w:hAnsi="Times New Roman" w:cs="Times New Roman"/>
          <w:sz w:val="24"/>
          <w:szCs w:val="24"/>
          <w:lang w:val="en-US"/>
        </w:rPr>
        <w:t xml:space="preserve"> </w:t>
      </w:r>
      <w:r w:rsidR="0056438F" w:rsidRPr="00CB2754">
        <w:rPr>
          <w:rFonts w:ascii="Times New Roman" w:hAnsi="Times New Roman" w:cs="Times New Roman"/>
          <w:sz w:val="24"/>
          <w:szCs w:val="24"/>
          <w:lang w:val="en-US"/>
        </w:rPr>
        <w:t xml:space="preserve">related procedures, </w:t>
      </w:r>
      <w:r w:rsidR="00983972" w:rsidRPr="00CB2754">
        <w:rPr>
          <w:rFonts w:ascii="Times New Roman" w:hAnsi="Times New Roman" w:cs="Times New Roman"/>
          <w:sz w:val="24"/>
          <w:szCs w:val="24"/>
          <w:lang w:val="en-US"/>
        </w:rPr>
        <w:t>u</w:t>
      </w:r>
      <w:r w:rsidRPr="00CB2754">
        <w:rPr>
          <w:rFonts w:ascii="Times New Roman" w:hAnsi="Times New Roman" w:cs="Times New Roman"/>
          <w:sz w:val="24"/>
          <w:szCs w:val="24"/>
          <w:lang w:val="en-US"/>
        </w:rPr>
        <w:t>nder the scope of this Law</w:t>
      </w:r>
      <w:r w:rsidR="00DB2DD9">
        <w:rPr>
          <w:rFonts w:ascii="Times New Roman" w:hAnsi="Times New Roman" w:cs="Times New Roman"/>
          <w:sz w:val="24"/>
          <w:szCs w:val="24"/>
          <w:lang w:val="en-US"/>
        </w:rPr>
        <w:t>.</w:t>
      </w:r>
    </w:p>
    <w:p w14:paraId="79B36596" w14:textId="58FF2B91" w:rsidR="00802129" w:rsidRPr="00CB2754" w:rsidRDefault="00B602E3"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hAnsi="Times New Roman" w:cs="Times New Roman"/>
          <w:i/>
          <w:sz w:val="24"/>
          <w:szCs w:val="24"/>
          <w:lang w:val="en-US"/>
        </w:rPr>
        <w:t>Organ allocation</w:t>
      </w:r>
      <w:r w:rsidRPr="00CB2754">
        <w:rPr>
          <w:rFonts w:ascii="Times New Roman" w:hAnsi="Times New Roman" w:cs="Times New Roman"/>
          <w:sz w:val="24"/>
          <w:szCs w:val="24"/>
          <w:lang w:val="en-US"/>
        </w:rPr>
        <w:t xml:space="preserve"> </w:t>
      </w:r>
      <w:r w:rsidR="009612BD" w:rsidRPr="00CB2754">
        <w:rPr>
          <w:rFonts w:ascii="Times New Roman" w:hAnsi="Times New Roman" w:cs="Times New Roman"/>
          <w:sz w:val="24"/>
          <w:szCs w:val="24"/>
          <w:lang w:val="en-US"/>
        </w:rPr>
        <w:t xml:space="preserve">- </w:t>
      </w:r>
      <w:r w:rsidR="00527EC1" w:rsidRPr="00CB2754">
        <w:rPr>
          <w:rFonts w:ascii="Times New Roman" w:hAnsi="Times New Roman" w:cs="Times New Roman"/>
          <w:sz w:val="24"/>
          <w:szCs w:val="24"/>
          <w:lang w:val="en-US"/>
        </w:rPr>
        <w:t xml:space="preserve">means distribution of deceased organs according </w:t>
      </w:r>
      <w:r w:rsidR="009612BD" w:rsidRPr="00CB2754">
        <w:rPr>
          <w:rFonts w:ascii="Times New Roman" w:hAnsi="Times New Roman" w:cs="Times New Roman"/>
          <w:sz w:val="24"/>
          <w:szCs w:val="24"/>
          <w:lang w:val="en-US"/>
        </w:rPr>
        <w:t>the national allocation policy.</w:t>
      </w:r>
    </w:p>
    <w:p w14:paraId="183FAFAB" w14:textId="55D8F19D" w:rsidR="009612BD" w:rsidRPr="00CB2754" w:rsidRDefault="00802129"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hAnsi="Times New Roman" w:cs="Times New Roman"/>
          <w:i/>
          <w:sz w:val="24"/>
          <w:szCs w:val="24"/>
          <w:lang w:val="en-US"/>
        </w:rPr>
        <w:t>Organ allocation system</w:t>
      </w:r>
      <w:r w:rsidR="00CB2754">
        <w:rPr>
          <w:rFonts w:ascii="Times New Roman" w:hAnsi="Times New Roman" w:cs="Times New Roman"/>
          <w:i/>
          <w:sz w:val="24"/>
          <w:szCs w:val="24"/>
          <w:lang w:val="en-US"/>
        </w:rPr>
        <w:t xml:space="preserve"> </w:t>
      </w:r>
      <w:r w:rsidR="00CB2754">
        <w:rPr>
          <w:rFonts w:ascii="Times New Roman" w:hAnsi="Times New Roman" w:cs="Times New Roman"/>
          <w:sz w:val="24"/>
          <w:szCs w:val="24"/>
          <w:lang w:val="en-US"/>
        </w:rPr>
        <w:t>-</w:t>
      </w:r>
      <w:r w:rsidRPr="00CB2754">
        <w:rPr>
          <w:rFonts w:ascii="Times New Roman" w:hAnsi="Times New Roman" w:cs="Times New Roman"/>
          <w:sz w:val="24"/>
          <w:szCs w:val="24"/>
          <w:lang w:val="en-US"/>
        </w:rPr>
        <w:t xml:space="preserve"> means </w:t>
      </w:r>
      <w:r w:rsidRPr="00CB2754">
        <w:rPr>
          <w:rFonts w:ascii="Times New Roman" w:hAnsi="Times New Roman" w:cs="Times New Roman"/>
          <w:sz w:val="24"/>
          <w:szCs w:val="24"/>
        </w:rPr>
        <w:t xml:space="preserve">computer system that matches donors and recipients </w:t>
      </w:r>
      <w:r w:rsidRPr="00CB2754">
        <w:rPr>
          <w:rFonts w:ascii="Times New Roman" w:hAnsi="Times New Roman" w:cs="Times New Roman"/>
          <w:sz w:val="24"/>
          <w:szCs w:val="24"/>
          <w:lang w:val="hr-HR"/>
        </w:rPr>
        <w:t xml:space="preserve">data </w:t>
      </w:r>
      <w:r w:rsidRPr="00CB2754">
        <w:rPr>
          <w:rFonts w:ascii="Times New Roman" w:hAnsi="Times New Roman" w:cs="Times New Roman"/>
          <w:sz w:val="24"/>
          <w:szCs w:val="24"/>
          <w:lang w:val="en-US"/>
        </w:rPr>
        <w:t>according the national allocation policy</w:t>
      </w:r>
      <w:r w:rsidRPr="00CB2754">
        <w:rPr>
          <w:rFonts w:ascii="Times New Roman" w:hAnsi="Times New Roman" w:cs="Times New Roman"/>
          <w:sz w:val="24"/>
          <w:szCs w:val="24"/>
        </w:rPr>
        <w:t xml:space="preserve"> and provide a </w:t>
      </w:r>
      <w:hyperlink r:id="rId6" w:history="1">
        <w:r w:rsidRPr="00CB2754">
          <w:rPr>
            <w:rStyle w:val="Hiperveza"/>
            <w:rFonts w:ascii="Times New Roman" w:hAnsi="Times New Roman" w:cs="Times New Roman"/>
            <w:color w:val="auto"/>
            <w:sz w:val="24"/>
            <w:szCs w:val="24"/>
          </w:rPr>
          <w:t>match list</w:t>
        </w:r>
      </w:hyperlink>
      <w:r w:rsidRPr="00CB2754">
        <w:rPr>
          <w:rFonts w:ascii="Times New Roman" w:hAnsi="Times New Roman" w:cs="Times New Roman"/>
          <w:sz w:val="24"/>
          <w:szCs w:val="24"/>
        </w:rPr>
        <w:t xml:space="preserve"> for that specific donor. </w:t>
      </w:r>
      <w:r w:rsidR="009612BD" w:rsidRPr="00CB2754">
        <w:rPr>
          <w:rFonts w:ascii="Times New Roman" w:hAnsi="Times New Roman" w:cs="Times New Roman"/>
          <w:sz w:val="24"/>
          <w:szCs w:val="24"/>
          <w:lang w:val="en-US"/>
        </w:rPr>
        <w:t xml:space="preserve"> </w:t>
      </w:r>
    </w:p>
    <w:p w14:paraId="12777386" w14:textId="25C89FD1" w:rsidR="008D7132" w:rsidRPr="00CB2382" w:rsidRDefault="009612BD" w:rsidP="00CB2754">
      <w:pPr>
        <w:pStyle w:val="Odlomakpopisa"/>
        <w:numPr>
          <w:ilvl w:val="0"/>
          <w:numId w:val="22"/>
        </w:numPr>
        <w:jc w:val="both"/>
        <w:rPr>
          <w:rFonts w:ascii="Times New Roman" w:hAnsi="Times New Roman" w:cs="Times New Roman"/>
          <w:i/>
          <w:sz w:val="24"/>
          <w:szCs w:val="24"/>
          <w:lang w:val="en-US"/>
        </w:rPr>
      </w:pPr>
      <w:r w:rsidRPr="00CB2754">
        <w:rPr>
          <w:rFonts w:ascii="Times New Roman" w:hAnsi="Times New Roman" w:cs="Times New Roman"/>
          <w:i/>
          <w:sz w:val="24"/>
          <w:szCs w:val="24"/>
          <w:lang w:val="en-US"/>
        </w:rPr>
        <w:t>The national allocation policy</w:t>
      </w:r>
      <w:r w:rsidRPr="00CB2754">
        <w:rPr>
          <w:rFonts w:ascii="Times New Roman" w:hAnsi="Times New Roman" w:cs="Times New Roman"/>
          <w:sz w:val="24"/>
          <w:szCs w:val="24"/>
          <w:lang w:val="en-US"/>
        </w:rPr>
        <w:t xml:space="preserve"> </w:t>
      </w:r>
      <w:r w:rsidR="0029549C" w:rsidRPr="00CB2754">
        <w:rPr>
          <w:rFonts w:ascii="Times New Roman" w:hAnsi="Times New Roman" w:cs="Times New Roman"/>
          <w:sz w:val="24"/>
          <w:szCs w:val="24"/>
          <w:lang w:val="en-US"/>
        </w:rPr>
        <w:t xml:space="preserve">- </w:t>
      </w:r>
      <w:r w:rsidRPr="00CB2754">
        <w:rPr>
          <w:rFonts w:ascii="Times New Roman" w:hAnsi="Times New Roman" w:cs="Times New Roman"/>
          <w:sz w:val="24"/>
          <w:szCs w:val="24"/>
          <w:lang w:val="en-US"/>
        </w:rPr>
        <w:t>means nationally agreed rules for</w:t>
      </w:r>
      <w:r w:rsidR="009D1E90" w:rsidRPr="00CB2754">
        <w:rPr>
          <w:rFonts w:ascii="Times New Roman" w:hAnsi="Times New Roman" w:cs="Times New Roman"/>
          <w:sz w:val="24"/>
          <w:szCs w:val="24"/>
          <w:lang w:val="en-US"/>
        </w:rPr>
        <w:t xml:space="preserve"> </w:t>
      </w:r>
      <w:r w:rsidR="009D1E90" w:rsidRPr="00CB2754">
        <w:rPr>
          <w:rFonts w:ascii="Times New Roman" w:hAnsi="Times New Roman" w:cs="Times New Roman"/>
          <w:color w:val="222222"/>
          <w:sz w:val="24"/>
          <w:szCs w:val="24"/>
          <w:shd w:val="clear" w:color="auto" w:fill="FFFFFF"/>
          <w:lang w:val="hr-HR"/>
        </w:rPr>
        <w:t xml:space="preserve">matching </w:t>
      </w:r>
      <w:r w:rsidR="009D1E90" w:rsidRPr="00CB2754">
        <w:rPr>
          <w:rFonts w:ascii="Times New Roman" w:hAnsi="Times New Roman" w:cs="Times New Roman"/>
          <w:color w:val="414042"/>
          <w:sz w:val="24"/>
          <w:szCs w:val="24"/>
          <w:shd w:val="clear" w:color="auto" w:fill="FFFFFF"/>
        </w:rPr>
        <w:t>the donor's characteristics to those of a patient awaiting an organ</w:t>
      </w:r>
      <w:r w:rsidR="0029549C" w:rsidRPr="00CB2754">
        <w:rPr>
          <w:rFonts w:ascii="Times New Roman" w:hAnsi="Times New Roman" w:cs="Times New Roman"/>
          <w:sz w:val="24"/>
          <w:szCs w:val="24"/>
          <w:lang w:val="en-US"/>
        </w:rPr>
        <w:t xml:space="preserve"> to ensure</w:t>
      </w:r>
      <w:r w:rsidR="009D1E90" w:rsidRPr="00CB2754">
        <w:rPr>
          <w:rFonts w:ascii="Times New Roman" w:hAnsi="Times New Roman" w:cs="Times New Roman"/>
          <w:sz w:val="24"/>
          <w:szCs w:val="24"/>
          <w:lang w:val="en-US"/>
        </w:rPr>
        <w:t xml:space="preserve"> fair and optimal</w:t>
      </w:r>
      <w:r w:rsidR="00C35303" w:rsidRPr="00CB2754">
        <w:rPr>
          <w:rFonts w:ascii="Times New Roman" w:hAnsi="Times New Roman" w:cs="Times New Roman"/>
          <w:sz w:val="24"/>
          <w:szCs w:val="24"/>
          <w:lang w:val="en-US"/>
        </w:rPr>
        <w:t xml:space="preserve"> distribution of donated organs, in line with internationally accepted professional standards,</w:t>
      </w:r>
    </w:p>
    <w:p w14:paraId="0B979035" w14:textId="6E692A70" w:rsidR="008D7132" w:rsidRPr="00CB2382" w:rsidRDefault="00572151"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 </w:t>
      </w:r>
      <w:r w:rsidR="00323989" w:rsidRPr="00CB2754">
        <w:rPr>
          <w:rFonts w:ascii="Times New Roman" w:hAnsi="Times New Roman" w:cs="Times New Roman"/>
          <w:i/>
          <w:sz w:val="24"/>
          <w:szCs w:val="24"/>
          <w:lang w:val="en-US"/>
        </w:rPr>
        <w:t>Preservation</w:t>
      </w:r>
      <w:r w:rsidR="00323989" w:rsidRPr="00CB2754">
        <w:rPr>
          <w:rFonts w:ascii="Times New Roman" w:hAnsi="Times New Roman" w:cs="Times New Roman"/>
          <w:sz w:val="24"/>
          <w:szCs w:val="24"/>
          <w:lang w:val="en-US"/>
        </w:rPr>
        <w:t xml:space="preserve"> means the use of chemicals (agents), alteration in environmental conditions or other means to prevent or retard biological or physical deterioration of organs from procurement to transplantation;</w:t>
      </w:r>
    </w:p>
    <w:p w14:paraId="4F5DC3CF" w14:textId="2FEDFE30" w:rsidR="00C74ED1" w:rsidRPr="00CB2754" w:rsidRDefault="00C74ED1"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D</w:t>
      </w:r>
      <w:r w:rsidRPr="00CB2754">
        <w:rPr>
          <w:rFonts w:ascii="Times New Roman" w:hAnsi="Times New Roman" w:cs="Times New Roman"/>
          <w:i/>
          <w:sz w:val="24"/>
          <w:szCs w:val="24"/>
          <w:lang w:val="en-US"/>
        </w:rPr>
        <w:t xml:space="preserve">isposal </w:t>
      </w:r>
      <w:r w:rsidR="0029549C" w:rsidRPr="00CB2754">
        <w:rPr>
          <w:rFonts w:ascii="Times New Roman" w:hAnsi="Times New Roman" w:cs="Times New Roman"/>
          <w:i/>
          <w:sz w:val="24"/>
          <w:szCs w:val="24"/>
          <w:lang w:val="en-US"/>
        </w:rPr>
        <w:t>-</w:t>
      </w:r>
      <w:r w:rsidRPr="00CB2754">
        <w:rPr>
          <w:rFonts w:ascii="Times New Roman" w:eastAsia="Times New Roman" w:hAnsi="Times New Roman" w:cs="Times New Roman"/>
          <w:color w:val="444444"/>
          <w:sz w:val="24"/>
          <w:szCs w:val="24"/>
          <w:lang w:val="hr-HR" w:eastAsia="hr-HR"/>
        </w:rPr>
        <w:t>means the final placement of an organ where it is not used for transplantation</w:t>
      </w:r>
      <w:r w:rsidR="0033595A" w:rsidRPr="00CB2382">
        <w:rPr>
          <w:rFonts w:ascii="Times New Roman" w:hAnsi="Times New Roman" w:cs="Times New Roman"/>
          <w:sz w:val="24"/>
          <w:szCs w:val="24"/>
          <w:lang w:val="en-US"/>
        </w:rPr>
        <w:t xml:space="preserve"> </w:t>
      </w:r>
    </w:p>
    <w:p w14:paraId="043D7444" w14:textId="123D7DFC" w:rsidR="00C74ED1" w:rsidRPr="00CB2382" w:rsidRDefault="00C74ED1"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hAnsi="Times New Roman" w:cs="Times New Roman"/>
          <w:i/>
          <w:sz w:val="24"/>
          <w:szCs w:val="24"/>
          <w:lang w:val="en-US"/>
        </w:rPr>
        <w:t>Recipient</w:t>
      </w:r>
      <w:r w:rsidRPr="00CB2754">
        <w:rPr>
          <w:rFonts w:ascii="Times New Roman" w:hAnsi="Times New Roman" w:cs="Times New Roman"/>
          <w:sz w:val="24"/>
          <w:szCs w:val="24"/>
          <w:lang w:val="en-US"/>
        </w:rPr>
        <w:t xml:space="preserve"> </w:t>
      </w:r>
      <w:r w:rsidR="0029549C" w:rsidRPr="00CB2754">
        <w:rPr>
          <w:rFonts w:ascii="Times New Roman" w:hAnsi="Times New Roman" w:cs="Times New Roman"/>
          <w:sz w:val="24"/>
          <w:szCs w:val="24"/>
          <w:lang w:val="en-US"/>
        </w:rPr>
        <w:t>-</w:t>
      </w:r>
      <w:r w:rsidRPr="00CB2754">
        <w:rPr>
          <w:rFonts w:ascii="Times New Roman" w:hAnsi="Times New Roman" w:cs="Times New Roman"/>
          <w:sz w:val="24"/>
          <w:szCs w:val="24"/>
          <w:lang w:val="en-US"/>
        </w:rPr>
        <w:t>is a person who receives a transplant of an organ</w:t>
      </w:r>
    </w:p>
    <w:tbl>
      <w:tblPr>
        <w:tblW w:w="5000" w:type="pct"/>
        <w:shd w:val="clear" w:color="auto" w:fill="FFFFFF"/>
        <w:tblCellMar>
          <w:left w:w="0" w:type="dxa"/>
          <w:right w:w="0" w:type="dxa"/>
        </w:tblCellMar>
        <w:tblLook w:val="04A0" w:firstRow="1" w:lastRow="0" w:firstColumn="1" w:lastColumn="0" w:noHBand="0" w:noVBand="1"/>
      </w:tblPr>
      <w:tblGrid>
        <w:gridCol w:w="10200"/>
        <w:gridCol w:w="6"/>
      </w:tblGrid>
      <w:tr w:rsidR="00866128" w:rsidRPr="00866128" w14:paraId="238DEB97" w14:textId="77777777" w:rsidTr="005E2A23">
        <w:tc>
          <w:tcPr>
            <w:tcW w:w="0" w:type="auto"/>
            <w:shd w:val="clear" w:color="auto" w:fill="FFFFFF"/>
            <w:hideMark/>
          </w:tcPr>
          <w:p w14:paraId="06D247E2" w14:textId="39A06053" w:rsidR="005E2A23" w:rsidRDefault="00CB2754" w:rsidP="00CB2754">
            <w:pPr>
              <w:pStyle w:val="Odlomakpopisa"/>
              <w:numPr>
                <w:ilvl w:val="0"/>
                <w:numId w:val="22"/>
              </w:numPr>
              <w:spacing w:before="120" w:after="0" w:line="312" w:lineRule="atLeast"/>
              <w:jc w:val="both"/>
              <w:rPr>
                <w:rFonts w:ascii="Times New Roman" w:eastAsia="Times New Roman" w:hAnsi="Times New Roman" w:cs="Times New Roman"/>
                <w:sz w:val="24"/>
                <w:szCs w:val="24"/>
                <w:lang w:val="hr-HR" w:eastAsia="hr-HR"/>
              </w:rPr>
            </w:pPr>
            <w:r w:rsidRPr="00CB2382">
              <w:rPr>
                <w:rFonts w:ascii="Times New Roman" w:eastAsia="Times New Roman" w:hAnsi="Times New Roman" w:cs="Times New Roman"/>
                <w:i/>
                <w:sz w:val="24"/>
                <w:szCs w:val="24"/>
                <w:lang w:val="hr-HR" w:eastAsia="hr-HR"/>
              </w:rPr>
              <w:t>serious adverse event’</w:t>
            </w:r>
            <w:r w:rsidRPr="00CB2382">
              <w:rPr>
                <w:rFonts w:ascii="Times New Roman" w:eastAsia="Times New Roman" w:hAnsi="Times New Roman" w:cs="Times New Roman"/>
                <w:sz w:val="24"/>
                <w:szCs w:val="24"/>
                <w:lang w:val="hr-HR" w:eastAsia="hr-HR"/>
              </w:rPr>
              <w:t xml:space="preserve"> means any undesired and unexpected occurrence associated with any stage of the chain from donation to transplantation that might lead to the transmission of a communicable disease, to death or life-threatening, disabling or incapacitating conditions for patients or which results in, or prolongs, hospitalisation or morbidity;</w:t>
            </w:r>
            <w:r w:rsidRPr="00CB2754">
              <w:rPr>
                <w:rFonts w:ascii="Times New Roman" w:eastAsia="Times New Roman" w:hAnsi="Times New Roman" w:cs="Times New Roman"/>
                <w:sz w:val="24"/>
                <w:szCs w:val="24"/>
                <w:lang w:val="hr-HR" w:eastAsia="hr-HR"/>
              </w:rPr>
              <w:t xml:space="preserve"> </w:t>
            </w:r>
          </w:p>
          <w:p w14:paraId="7FC1672F" w14:textId="0357F6E7" w:rsidR="00CB2754" w:rsidRDefault="00CB2754" w:rsidP="00CB2754">
            <w:pPr>
              <w:pStyle w:val="Odlomakpopisa"/>
              <w:numPr>
                <w:ilvl w:val="0"/>
                <w:numId w:val="22"/>
              </w:numPr>
              <w:spacing w:before="120" w:after="0" w:line="312" w:lineRule="atLeast"/>
              <w:jc w:val="both"/>
              <w:rPr>
                <w:rFonts w:ascii="Times New Roman" w:eastAsia="Times New Roman" w:hAnsi="Times New Roman" w:cs="Times New Roman"/>
                <w:sz w:val="24"/>
                <w:szCs w:val="24"/>
                <w:lang w:val="hr-HR" w:eastAsia="hr-HR"/>
              </w:rPr>
            </w:pPr>
            <w:r w:rsidRPr="00CB2382">
              <w:rPr>
                <w:rFonts w:ascii="Times New Roman" w:eastAsia="Times New Roman" w:hAnsi="Times New Roman" w:cs="Times New Roman"/>
                <w:i/>
                <w:sz w:val="24"/>
                <w:szCs w:val="24"/>
                <w:lang w:val="hr-HR" w:eastAsia="hr-HR"/>
              </w:rPr>
              <w:t>serious adverse reaction’</w:t>
            </w:r>
            <w:r w:rsidRPr="00CB2382">
              <w:rPr>
                <w:rFonts w:ascii="Times New Roman" w:eastAsia="Times New Roman" w:hAnsi="Times New Roman" w:cs="Times New Roman"/>
                <w:sz w:val="24"/>
                <w:szCs w:val="24"/>
                <w:lang w:val="hr-HR" w:eastAsia="hr-HR"/>
              </w:rPr>
              <w:t xml:space="preserve"> means an unintended response, including a communicable disease, in the living donor or in the recipient that might be associated with any stage of the chain from donation to transplantation that is fatal, life-threatening, disabling, incapacitating, or which results in, or prolongs, hospitalisation or morbidity;</w:t>
            </w:r>
          </w:p>
          <w:p w14:paraId="474A2AC7" w14:textId="29D7A33B" w:rsidR="00CB2754" w:rsidRPr="00CB2754" w:rsidRDefault="00CB2754" w:rsidP="00CB2754">
            <w:pPr>
              <w:pStyle w:val="Odlomakpopisa"/>
              <w:numPr>
                <w:ilvl w:val="0"/>
                <w:numId w:val="22"/>
              </w:numPr>
              <w:spacing w:before="120" w:after="0" w:line="312" w:lineRule="atLeast"/>
              <w:jc w:val="both"/>
              <w:rPr>
                <w:rFonts w:ascii="Times New Roman" w:eastAsia="Times New Roman" w:hAnsi="Times New Roman" w:cs="Times New Roman"/>
                <w:sz w:val="24"/>
                <w:szCs w:val="24"/>
                <w:lang w:val="hr-HR" w:eastAsia="hr-HR"/>
              </w:rPr>
            </w:pPr>
            <w:r w:rsidRPr="00CB2382">
              <w:rPr>
                <w:rFonts w:ascii="Times New Roman" w:hAnsi="Times New Roman" w:cs="Times New Roman"/>
                <w:i/>
                <w:sz w:val="24"/>
                <w:szCs w:val="24"/>
                <w:lang w:val="en-US"/>
              </w:rPr>
              <w:t>Operating procedures</w:t>
            </w:r>
            <w:r w:rsidRPr="00CB2382">
              <w:rPr>
                <w:rFonts w:ascii="Times New Roman" w:hAnsi="Times New Roman" w:cs="Times New Roman"/>
                <w:sz w:val="24"/>
                <w:szCs w:val="24"/>
                <w:lang w:val="en-US"/>
              </w:rPr>
              <w:t xml:space="preserve"> means written instructions describing the steps of a particular process, including the materials and methods to be used, and the expected end </w:t>
            </w:r>
            <w:r w:rsidRPr="00CB2754">
              <w:rPr>
                <w:rFonts w:ascii="Times New Roman" w:hAnsi="Times New Roman" w:cs="Times New Roman"/>
                <w:sz w:val="24"/>
                <w:szCs w:val="24"/>
                <w:lang w:val="en-US"/>
              </w:rPr>
              <w:t>outcome</w:t>
            </w:r>
            <w:r w:rsidRPr="00CB2382">
              <w:rPr>
                <w:rFonts w:ascii="Times New Roman" w:hAnsi="Times New Roman" w:cs="Times New Roman"/>
                <w:sz w:val="24"/>
                <w:szCs w:val="24"/>
                <w:lang w:val="en-US"/>
              </w:rPr>
              <w:t>;</w:t>
            </w:r>
          </w:p>
          <w:p w14:paraId="352F9538" w14:textId="50A55AE2" w:rsidR="00CB2754" w:rsidRPr="00CB2382" w:rsidRDefault="00CB2754" w:rsidP="00CB2754">
            <w:pPr>
              <w:pStyle w:val="Odlomakpopisa"/>
              <w:numPr>
                <w:ilvl w:val="0"/>
                <w:numId w:val="22"/>
              </w:numPr>
              <w:spacing w:before="120" w:after="0" w:line="312" w:lineRule="atLeast"/>
              <w:jc w:val="both"/>
              <w:rPr>
                <w:rFonts w:ascii="Times New Roman" w:eastAsia="Times New Roman" w:hAnsi="Times New Roman" w:cs="Times New Roman"/>
                <w:sz w:val="24"/>
                <w:szCs w:val="24"/>
                <w:lang w:val="hr-HR" w:eastAsia="hr-HR"/>
              </w:rPr>
            </w:pPr>
            <w:r w:rsidRPr="00CB2382">
              <w:rPr>
                <w:rFonts w:ascii="Times New Roman" w:hAnsi="Times New Roman" w:cs="Times New Roman"/>
                <w:i/>
                <w:sz w:val="24"/>
                <w:szCs w:val="24"/>
                <w:lang w:val="en-US"/>
              </w:rPr>
              <w:t>Transplantation</w:t>
            </w:r>
            <w:r w:rsidRPr="00CB2382">
              <w:rPr>
                <w:rFonts w:ascii="Times New Roman" w:hAnsi="Times New Roman" w:cs="Times New Roman"/>
                <w:sz w:val="24"/>
                <w:szCs w:val="24"/>
                <w:lang w:val="en-US"/>
              </w:rPr>
              <w:t xml:space="preserve"> means a process </w:t>
            </w:r>
            <w:r w:rsidRPr="00CB2754">
              <w:rPr>
                <w:rFonts w:ascii="Times New Roman" w:hAnsi="Times New Roman" w:cs="Times New Roman"/>
                <w:sz w:val="24"/>
                <w:szCs w:val="24"/>
                <w:lang w:val="en-US"/>
              </w:rPr>
              <w:t>intended to restore certain functions of the human body by transferring an organ from donor to a recipients</w:t>
            </w:r>
            <w:r w:rsidRPr="00CB2382">
              <w:rPr>
                <w:rFonts w:ascii="Times New Roman" w:hAnsi="Times New Roman" w:cs="Times New Roman"/>
                <w:sz w:val="24"/>
                <w:szCs w:val="24"/>
                <w:lang w:val="en-US"/>
              </w:rPr>
              <w:t>;</w:t>
            </w:r>
          </w:p>
        </w:tc>
        <w:tc>
          <w:tcPr>
            <w:tcW w:w="0" w:type="auto"/>
            <w:shd w:val="clear" w:color="auto" w:fill="FFFFFF"/>
            <w:hideMark/>
          </w:tcPr>
          <w:p w14:paraId="7D7C45C7" w14:textId="2B9996BA" w:rsidR="005E2A23" w:rsidRPr="00CB2382" w:rsidRDefault="005E2A23" w:rsidP="00CB2754">
            <w:pPr>
              <w:spacing w:before="120" w:after="0" w:line="312" w:lineRule="atLeast"/>
              <w:jc w:val="both"/>
              <w:rPr>
                <w:rFonts w:ascii="Times New Roman" w:eastAsia="Times New Roman" w:hAnsi="Times New Roman" w:cs="Times New Roman"/>
                <w:sz w:val="24"/>
                <w:szCs w:val="24"/>
                <w:lang w:val="hr-HR" w:eastAsia="hr-HR"/>
              </w:rPr>
            </w:pPr>
          </w:p>
        </w:tc>
      </w:tr>
    </w:tbl>
    <w:p w14:paraId="1693C2EB" w14:textId="77777777" w:rsidR="005E2A23" w:rsidRPr="00866128" w:rsidRDefault="005E2A23" w:rsidP="005E2A23">
      <w:pPr>
        <w:spacing w:after="0" w:line="240" w:lineRule="auto"/>
        <w:rPr>
          <w:rFonts w:ascii="Times New Roman" w:eastAsia="Times New Roman" w:hAnsi="Times New Roman" w:cs="Times New Roman"/>
          <w:vanish/>
          <w:sz w:val="24"/>
          <w:szCs w:val="24"/>
          <w:lang w:val="hr-HR" w:eastAsia="hr-HR"/>
        </w:rPr>
      </w:pPr>
    </w:p>
    <w:tbl>
      <w:tblPr>
        <w:tblW w:w="5000" w:type="pct"/>
        <w:shd w:val="clear" w:color="auto" w:fill="FFFFFF"/>
        <w:tblCellMar>
          <w:left w:w="0" w:type="dxa"/>
          <w:right w:w="0" w:type="dxa"/>
        </w:tblCellMar>
        <w:tblLook w:val="04A0" w:firstRow="1" w:lastRow="0" w:firstColumn="1" w:lastColumn="0" w:noHBand="0" w:noVBand="1"/>
      </w:tblPr>
      <w:tblGrid>
        <w:gridCol w:w="5103"/>
        <w:gridCol w:w="5103"/>
      </w:tblGrid>
      <w:tr w:rsidR="00866128" w:rsidRPr="00866128" w14:paraId="243A4E70" w14:textId="77777777" w:rsidTr="005E2A23">
        <w:tc>
          <w:tcPr>
            <w:tcW w:w="0" w:type="auto"/>
            <w:shd w:val="clear" w:color="auto" w:fill="FFFFFF"/>
            <w:hideMark/>
          </w:tcPr>
          <w:p w14:paraId="3DA97AA7" w14:textId="07F69E7C" w:rsidR="005E2A23" w:rsidRPr="00CB2382" w:rsidRDefault="005E2A23" w:rsidP="00CB2754">
            <w:pPr>
              <w:spacing w:before="120" w:after="0" w:line="312" w:lineRule="atLeast"/>
              <w:jc w:val="both"/>
              <w:rPr>
                <w:rFonts w:ascii="Times New Roman" w:eastAsia="Times New Roman" w:hAnsi="Times New Roman" w:cs="Times New Roman"/>
                <w:sz w:val="24"/>
                <w:szCs w:val="24"/>
                <w:lang w:val="hr-HR" w:eastAsia="hr-HR"/>
              </w:rPr>
            </w:pPr>
          </w:p>
        </w:tc>
        <w:tc>
          <w:tcPr>
            <w:tcW w:w="0" w:type="auto"/>
            <w:shd w:val="clear" w:color="auto" w:fill="FFFFFF"/>
            <w:hideMark/>
          </w:tcPr>
          <w:p w14:paraId="29D324DF" w14:textId="24254B92" w:rsidR="005E2A23" w:rsidRPr="00CB2382" w:rsidRDefault="005E2A23" w:rsidP="00CB2754">
            <w:pPr>
              <w:spacing w:before="120" w:after="0" w:line="312" w:lineRule="atLeast"/>
              <w:jc w:val="both"/>
              <w:rPr>
                <w:rFonts w:ascii="Times New Roman" w:eastAsia="Times New Roman" w:hAnsi="Times New Roman" w:cs="Times New Roman"/>
                <w:sz w:val="24"/>
                <w:szCs w:val="24"/>
                <w:lang w:val="hr-HR" w:eastAsia="hr-HR"/>
              </w:rPr>
            </w:pPr>
          </w:p>
        </w:tc>
      </w:tr>
    </w:tbl>
    <w:p w14:paraId="06A89B12" w14:textId="50CA2DC0" w:rsidR="00C74ED1" w:rsidRPr="00CB2754" w:rsidRDefault="004D7598" w:rsidP="00CB2754">
      <w:pPr>
        <w:pStyle w:val="Odlomakpopisa"/>
        <w:numPr>
          <w:ilvl w:val="0"/>
          <w:numId w:val="22"/>
        </w:numPr>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 xml:space="preserve">Transplantation </w:t>
      </w:r>
      <w:r w:rsidR="00290C8B" w:rsidRPr="00CB2382">
        <w:rPr>
          <w:rFonts w:ascii="Times New Roman" w:hAnsi="Times New Roman" w:cs="Times New Roman"/>
          <w:i/>
          <w:sz w:val="24"/>
          <w:szCs w:val="24"/>
          <w:lang w:val="en-US"/>
        </w:rPr>
        <w:t>cent</w:t>
      </w:r>
      <w:r w:rsidR="00CB2754">
        <w:rPr>
          <w:rFonts w:ascii="Times New Roman" w:hAnsi="Times New Roman" w:cs="Times New Roman"/>
          <w:i/>
          <w:sz w:val="24"/>
          <w:szCs w:val="24"/>
          <w:lang w:val="en-US"/>
        </w:rPr>
        <w:t>er</w:t>
      </w:r>
      <w:r w:rsidRPr="00CB2382">
        <w:rPr>
          <w:rFonts w:ascii="Times New Roman" w:hAnsi="Times New Roman" w:cs="Times New Roman"/>
          <w:sz w:val="24"/>
          <w:szCs w:val="24"/>
          <w:lang w:val="en-US"/>
        </w:rPr>
        <w:t xml:space="preserve"> means a</w:t>
      </w:r>
      <w:r w:rsidR="00CB2754">
        <w:rPr>
          <w:rFonts w:ascii="Times New Roman" w:hAnsi="Times New Roman" w:cs="Times New Roman"/>
          <w:sz w:val="24"/>
          <w:szCs w:val="24"/>
          <w:lang w:val="en-US"/>
        </w:rPr>
        <w:t xml:space="preserve"> hospital or unit/team or hospital authorized for </w:t>
      </w:r>
      <w:r w:rsidR="00323989" w:rsidRPr="00CB2754">
        <w:rPr>
          <w:rFonts w:ascii="Times New Roman" w:hAnsi="Times New Roman" w:cs="Times New Roman"/>
          <w:sz w:val="24"/>
          <w:szCs w:val="24"/>
          <w:lang w:val="en-US"/>
        </w:rPr>
        <w:t>transplantation of organs by the competent authority,</w:t>
      </w:r>
      <w:r w:rsidR="00C74ED1" w:rsidRPr="00CB2754">
        <w:rPr>
          <w:rFonts w:ascii="Times New Roman" w:hAnsi="Times New Roman" w:cs="Times New Roman"/>
          <w:sz w:val="24"/>
          <w:szCs w:val="24"/>
          <w:lang w:val="en-US"/>
        </w:rPr>
        <w:t xml:space="preserve"> under this law</w:t>
      </w:r>
      <w:r w:rsidR="00323989" w:rsidRPr="00CB2754">
        <w:rPr>
          <w:rFonts w:ascii="Times New Roman" w:hAnsi="Times New Roman" w:cs="Times New Roman"/>
          <w:sz w:val="24"/>
          <w:szCs w:val="24"/>
          <w:lang w:val="en-US"/>
        </w:rPr>
        <w:t xml:space="preserve">. </w:t>
      </w:r>
    </w:p>
    <w:p w14:paraId="409E2DE3" w14:textId="47033F66" w:rsidR="00C74ED1" w:rsidRPr="00CB2754" w:rsidRDefault="00B53B13"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eastAsia="Times New Roman" w:hAnsi="Times New Roman" w:cs="Times New Roman"/>
          <w:i/>
          <w:color w:val="444444"/>
          <w:sz w:val="24"/>
          <w:szCs w:val="24"/>
          <w:lang w:val="hr-HR" w:eastAsia="hr-HR"/>
        </w:rPr>
        <w:t>A</w:t>
      </w:r>
      <w:r w:rsidR="00C74ED1" w:rsidRPr="00CB2754">
        <w:rPr>
          <w:rFonts w:ascii="Times New Roman" w:eastAsia="Times New Roman" w:hAnsi="Times New Roman" w:cs="Times New Roman"/>
          <w:i/>
          <w:color w:val="444444"/>
          <w:sz w:val="24"/>
          <w:szCs w:val="24"/>
          <w:lang w:val="hr-HR" w:eastAsia="hr-HR"/>
        </w:rPr>
        <w:t>uthorisation</w:t>
      </w:r>
      <w:r w:rsidR="00C74ED1" w:rsidRPr="00CB2754">
        <w:rPr>
          <w:rFonts w:ascii="Times New Roman" w:eastAsia="Times New Roman" w:hAnsi="Times New Roman" w:cs="Times New Roman"/>
          <w:color w:val="444444"/>
          <w:sz w:val="24"/>
          <w:szCs w:val="24"/>
          <w:lang w:val="hr-HR" w:eastAsia="hr-HR"/>
        </w:rPr>
        <w:t xml:space="preserve">’ </w:t>
      </w:r>
      <w:r w:rsidR="00527EC1" w:rsidRPr="00CB2754">
        <w:rPr>
          <w:rFonts w:ascii="Times New Roman" w:eastAsia="Times New Roman" w:hAnsi="Times New Roman" w:cs="Times New Roman"/>
          <w:color w:val="444444"/>
          <w:sz w:val="24"/>
          <w:szCs w:val="24"/>
          <w:lang w:val="hr-HR" w:eastAsia="hr-HR"/>
        </w:rPr>
        <w:t xml:space="preserve"> means </w:t>
      </w:r>
      <w:r w:rsidR="00807D2A">
        <w:rPr>
          <w:rFonts w:ascii="Times New Roman" w:eastAsia="Times New Roman" w:hAnsi="Times New Roman" w:cs="Times New Roman"/>
          <w:color w:val="444444"/>
          <w:sz w:val="24"/>
          <w:szCs w:val="24"/>
          <w:lang w:val="hr-HR" w:eastAsia="hr-HR"/>
        </w:rPr>
        <w:t>licence/permisi</w:t>
      </w:r>
      <w:r w:rsidR="00CB2754">
        <w:rPr>
          <w:rFonts w:ascii="Times New Roman" w:eastAsia="Times New Roman" w:hAnsi="Times New Roman" w:cs="Times New Roman"/>
          <w:color w:val="444444"/>
          <w:sz w:val="24"/>
          <w:szCs w:val="24"/>
          <w:lang w:val="hr-HR" w:eastAsia="hr-HR"/>
        </w:rPr>
        <w:t xml:space="preserve">on </w:t>
      </w:r>
      <w:r w:rsidR="00527EC1" w:rsidRPr="00CB2754">
        <w:rPr>
          <w:rFonts w:ascii="Times New Roman" w:eastAsia="Times New Roman" w:hAnsi="Times New Roman" w:cs="Times New Roman"/>
          <w:color w:val="444444"/>
          <w:sz w:val="24"/>
          <w:szCs w:val="24"/>
          <w:lang w:val="hr-HR" w:eastAsia="hr-HR"/>
        </w:rPr>
        <w:t>for carring out procedures under the scope of this Law, issued by the Competent A</w:t>
      </w:r>
      <w:r w:rsidR="00B82A56" w:rsidRPr="00CB2754">
        <w:rPr>
          <w:rFonts w:ascii="Times New Roman" w:eastAsia="Times New Roman" w:hAnsi="Times New Roman" w:cs="Times New Roman"/>
          <w:color w:val="444444"/>
          <w:sz w:val="24"/>
          <w:szCs w:val="24"/>
          <w:lang w:val="hr-HR" w:eastAsia="hr-HR"/>
        </w:rPr>
        <w:t>uthority</w:t>
      </w:r>
    </w:p>
    <w:p w14:paraId="1863CC7E" w14:textId="3DE2DBD7" w:rsidR="006A4C3D" w:rsidRPr="00CB2382" w:rsidRDefault="006A4C3D" w:rsidP="00CB2382">
      <w:pPr>
        <w:pStyle w:val="Odlomakpopisa"/>
        <w:numPr>
          <w:ilvl w:val="0"/>
          <w:numId w:val="22"/>
        </w:numPr>
        <w:spacing w:after="0"/>
        <w:jc w:val="both"/>
        <w:rPr>
          <w:rFonts w:ascii="Times New Roman" w:hAnsi="Times New Roman" w:cs="Times New Roman"/>
          <w:sz w:val="24"/>
          <w:szCs w:val="24"/>
          <w:lang w:val="en-US"/>
        </w:rPr>
      </w:pPr>
      <w:r w:rsidRPr="00CB2382">
        <w:rPr>
          <w:rFonts w:ascii="Times New Roman" w:hAnsi="Times New Roman" w:cs="Times New Roman"/>
          <w:i/>
          <w:sz w:val="24"/>
          <w:szCs w:val="24"/>
          <w:lang w:val="en-US"/>
        </w:rPr>
        <w:t>Traceability</w:t>
      </w:r>
      <w:r w:rsidRPr="00CB2382">
        <w:rPr>
          <w:rFonts w:ascii="Times New Roman" w:hAnsi="Times New Roman" w:cs="Times New Roman"/>
          <w:sz w:val="24"/>
          <w:szCs w:val="24"/>
          <w:lang w:val="en-US"/>
        </w:rPr>
        <w:t xml:space="preserve"> means the ability to </w:t>
      </w:r>
      <w:r w:rsidR="00323989" w:rsidRPr="00CB2754">
        <w:rPr>
          <w:rFonts w:ascii="Times New Roman" w:hAnsi="Times New Roman" w:cs="Times New Roman"/>
          <w:sz w:val="24"/>
          <w:szCs w:val="24"/>
          <w:lang w:val="en-US"/>
        </w:rPr>
        <w:t xml:space="preserve">locate and </w:t>
      </w:r>
      <w:r w:rsidRPr="00CB2382">
        <w:rPr>
          <w:rFonts w:ascii="Times New Roman" w:hAnsi="Times New Roman" w:cs="Times New Roman"/>
          <w:sz w:val="24"/>
          <w:szCs w:val="24"/>
          <w:lang w:val="en-US"/>
        </w:rPr>
        <w:t xml:space="preserve">identify </w:t>
      </w:r>
      <w:r w:rsidR="00323989" w:rsidRPr="00CB2754">
        <w:rPr>
          <w:rFonts w:ascii="Times New Roman" w:hAnsi="Times New Roman" w:cs="Times New Roman"/>
          <w:sz w:val="24"/>
          <w:szCs w:val="24"/>
          <w:lang w:val="en-US"/>
        </w:rPr>
        <w:t xml:space="preserve">the </w:t>
      </w:r>
      <w:r w:rsidRPr="00CB2382">
        <w:rPr>
          <w:rFonts w:ascii="Times New Roman" w:hAnsi="Times New Roman" w:cs="Times New Roman"/>
          <w:sz w:val="24"/>
          <w:szCs w:val="24"/>
          <w:lang w:val="en-US"/>
        </w:rPr>
        <w:t>organ</w:t>
      </w:r>
      <w:r w:rsidR="00323989" w:rsidRPr="00CB2754">
        <w:rPr>
          <w:rFonts w:ascii="Times New Roman" w:hAnsi="Times New Roman" w:cs="Times New Roman"/>
          <w:sz w:val="24"/>
          <w:szCs w:val="24"/>
          <w:lang w:val="en-US"/>
        </w:rPr>
        <w:t xml:space="preserve"> at each </w:t>
      </w:r>
      <w:r w:rsidRPr="00CB2382">
        <w:rPr>
          <w:rFonts w:ascii="Times New Roman" w:hAnsi="Times New Roman" w:cs="Times New Roman"/>
          <w:sz w:val="24"/>
          <w:szCs w:val="24"/>
          <w:lang w:val="en-US"/>
        </w:rPr>
        <w:t xml:space="preserve">stage of the chain </w:t>
      </w:r>
      <w:r w:rsidR="003455D6" w:rsidRPr="00CB2382">
        <w:rPr>
          <w:rFonts w:ascii="Times New Roman" w:hAnsi="Times New Roman" w:cs="Times New Roman"/>
          <w:sz w:val="24"/>
          <w:szCs w:val="24"/>
          <w:lang w:val="en-US"/>
        </w:rPr>
        <w:t>or</w:t>
      </w:r>
      <w:r w:rsidRPr="00CB2382">
        <w:rPr>
          <w:rFonts w:ascii="Times New Roman" w:hAnsi="Times New Roman" w:cs="Times New Roman"/>
          <w:sz w:val="24"/>
          <w:szCs w:val="24"/>
          <w:lang w:val="en-US"/>
        </w:rPr>
        <w:t xml:space="preserve"> </w:t>
      </w:r>
      <w:r w:rsidR="00323989" w:rsidRPr="00CB2754">
        <w:rPr>
          <w:rFonts w:ascii="Times New Roman" w:hAnsi="Times New Roman" w:cs="Times New Roman"/>
          <w:sz w:val="24"/>
          <w:szCs w:val="24"/>
          <w:lang w:val="en-US"/>
        </w:rPr>
        <w:t xml:space="preserve">from donation to </w:t>
      </w:r>
      <w:r w:rsidR="00323989" w:rsidRPr="00807D2A">
        <w:rPr>
          <w:rFonts w:ascii="Times New Roman" w:hAnsi="Times New Roman" w:cs="Times New Roman"/>
          <w:sz w:val="24"/>
          <w:szCs w:val="24"/>
          <w:lang w:val="en-US"/>
        </w:rPr>
        <w:t xml:space="preserve">transplantation, or disposal </w:t>
      </w:r>
      <w:r w:rsidRPr="00CB2382">
        <w:rPr>
          <w:rFonts w:ascii="Times New Roman" w:hAnsi="Times New Roman" w:cs="Times New Roman"/>
          <w:sz w:val="24"/>
          <w:szCs w:val="24"/>
          <w:lang w:val="en-US"/>
        </w:rPr>
        <w:t>destruction, including</w:t>
      </w:r>
      <w:r w:rsidR="00323989" w:rsidRPr="00807D2A">
        <w:rPr>
          <w:rFonts w:ascii="Times New Roman" w:hAnsi="Times New Roman" w:cs="Times New Roman"/>
          <w:sz w:val="24"/>
          <w:szCs w:val="24"/>
          <w:lang w:val="en-US"/>
        </w:rPr>
        <w:t xml:space="preserve"> the ability to</w:t>
      </w:r>
      <w:r w:rsidRPr="00CB2382">
        <w:rPr>
          <w:rFonts w:ascii="Times New Roman" w:hAnsi="Times New Roman" w:cs="Times New Roman"/>
          <w:sz w:val="24"/>
          <w:szCs w:val="24"/>
          <w:lang w:val="en-US"/>
        </w:rPr>
        <w:t>:</w:t>
      </w:r>
    </w:p>
    <w:p w14:paraId="0CF1CEB5" w14:textId="7B821D8F" w:rsidR="00323989" w:rsidRPr="00807D2A" w:rsidRDefault="00323989" w:rsidP="00CB2382">
      <w:pPr>
        <w:pStyle w:val="Odlomakpopisa"/>
        <w:numPr>
          <w:ilvl w:val="1"/>
          <w:numId w:val="22"/>
        </w:numPr>
        <w:spacing w:after="0"/>
        <w:jc w:val="both"/>
        <w:rPr>
          <w:rFonts w:ascii="Times New Roman" w:hAnsi="Times New Roman" w:cs="Times New Roman"/>
          <w:sz w:val="24"/>
          <w:szCs w:val="24"/>
          <w:lang w:val="en-US"/>
        </w:rPr>
      </w:pPr>
      <w:r w:rsidRPr="00807D2A">
        <w:rPr>
          <w:rFonts w:ascii="Times New Roman" w:hAnsi="Times New Roman" w:cs="Times New Roman"/>
          <w:sz w:val="24"/>
          <w:szCs w:val="24"/>
          <w:lang w:val="en-US"/>
        </w:rPr>
        <w:t xml:space="preserve">identify the donor and the procurement organization </w:t>
      </w:r>
    </w:p>
    <w:p w14:paraId="2D6858A4" w14:textId="7AED54FC" w:rsidR="00DE0C46" w:rsidRPr="00CB2382" w:rsidRDefault="00807D2A" w:rsidP="00CB2382">
      <w:pPr>
        <w:spacing w:after="0"/>
        <w:rPr>
          <w:rFonts w:ascii="Times New Roman" w:hAnsi="Times New Roman" w:cs="Times New Roman"/>
          <w:sz w:val="24"/>
          <w:szCs w:val="24"/>
          <w:lang w:val="en-US"/>
        </w:rPr>
      </w:pPr>
      <w:r w:rsidRPr="00807D2A">
        <w:rPr>
          <w:rFonts w:ascii="Times New Roman" w:hAnsi="Times New Roman" w:cs="Times New Roman"/>
          <w:sz w:val="24"/>
          <w:szCs w:val="24"/>
          <w:lang w:val="en-US"/>
        </w:rPr>
        <w:t xml:space="preserve">                  </w:t>
      </w:r>
      <w:r w:rsidR="00323989" w:rsidRPr="00807D2A">
        <w:rPr>
          <w:rFonts w:ascii="Times New Roman" w:hAnsi="Times New Roman" w:cs="Times New Roman"/>
          <w:sz w:val="24"/>
          <w:szCs w:val="24"/>
          <w:lang w:val="en-US"/>
        </w:rPr>
        <w:t xml:space="preserve"> -  identify </w:t>
      </w:r>
      <w:r w:rsidR="006A4C3D" w:rsidRPr="00CB2382">
        <w:rPr>
          <w:rFonts w:ascii="Times New Roman" w:hAnsi="Times New Roman" w:cs="Times New Roman"/>
          <w:sz w:val="24"/>
          <w:szCs w:val="24"/>
          <w:lang w:val="en-US"/>
        </w:rPr>
        <w:t>the</w:t>
      </w:r>
      <w:r w:rsidR="00323989" w:rsidRPr="00807D2A">
        <w:rPr>
          <w:rFonts w:ascii="Times New Roman" w:hAnsi="Times New Roman" w:cs="Times New Roman"/>
          <w:sz w:val="24"/>
          <w:szCs w:val="24"/>
          <w:lang w:val="en-US"/>
        </w:rPr>
        <w:t xml:space="preserve"> </w:t>
      </w:r>
      <w:r w:rsidR="006A4C3D" w:rsidRPr="00CB2382">
        <w:rPr>
          <w:rFonts w:ascii="Times New Roman" w:hAnsi="Times New Roman" w:cs="Times New Roman"/>
          <w:sz w:val="24"/>
          <w:szCs w:val="24"/>
          <w:lang w:val="en-US"/>
        </w:rPr>
        <w:t xml:space="preserve">recipient(s) at the transplantation </w:t>
      </w:r>
      <w:r w:rsidR="00290C8B" w:rsidRPr="00CB2382">
        <w:rPr>
          <w:rFonts w:ascii="Times New Roman" w:hAnsi="Times New Roman" w:cs="Times New Roman"/>
          <w:sz w:val="24"/>
          <w:szCs w:val="24"/>
          <w:lang w:val="en-US"/>
        </w:rPr>
        <w:t>centre</w:t>
      </w:r>
      <w:r w:rsidR="006A4C3D" w:rsidRPr="00CB2382">
        <w:rPr>
          <w:rFonts w:ascii="Times New Roman" w:hAnsi="Times New Roman" w:cs="Times New Roman"/>
          <w:sz w:val="24"/>
          <w:szCs w:val="24"/>
          <w:lang w:val="en-US"/>
        </w:rPr>
        <w:t>(s);</w:t>
      </w:r>
      <w:r w:rsidR="008845E4" w:rsidRPr="00CB2382">
        <w:rPr>
          <w:rFonts w:ascii="Times New Roman" w:hAnsi="Times New Roman" w:cs="Times New Roman"/>
          <w:sz w:val="24"/>
          <w:szCs w:val="24"/>
          <w:lang w:val="en-US"/>
        </w:rPr>
        <w:t xml:space="preserve"> </w:t>
      </w:r>
    </w:p>
    <w:p w14:paraId="171D486C" w14:textId="0CB057D1" w:rsidR="006A4C3D" w:rsidRPr="00CB2382" w:rsidRDefault="00323989" w:rsidP="00CB2382">
      <w:pPr>
        <w:pStyle w:val="Odlomakpopisa"/>
        <w:numPr>
          <w:ilvl w:val="1"/>
          <w:numId w:val="22"/>
        </w:numPr>
        <w:spacing w:after="0"/>
        <w:jc w:val="both"/>
        <w:rPr>
          <w:rFonts w:ascii="Times New Roman" w:hAnsi="Times New Roman" w:cs="Times New Roman"/>
          <w:sz w:val="24"/>
          <w:szCs w:val="24"/>
          <w:lang w:val="en-US"/>
        </w:rPr>
      </w:pPr>
      <w:r w:rsidRPr="00807D2A">
        <w:rPr>
          <w:rFonts w:ascii="Times New Roman" w:hAnsi="Times New Roman" w:cs="Times New Roman"/>
          <w:sz w:val="24"/>
          <w:szCs w:val="24"/>
          <w:lang w:val="en-US"/>
        </w:rPr>
        <w:t xml:space="preserve">identify </w:t>
      </w:r>
      <w:r w:rsidR="006A4C3D" w:rsidRPr="00CB2382">
        <w:rPr>
          <w:rFonts w:ascii="Times New Roman" w:hAnsi="Times New Roman" w:cs="Times New Roman"/>
          <w:sz w:val="24"/>
          <w:szCs w:val="24"/>
          <w:lang w:val="en-US"/>
        </w:rPr>
        <w:t xml:space="preserve">all relevant non-personal information relating </w:t>
      </w:r>
      <w:r w:rsidR="004A2DED" w:rsidRPr="00807D2A">
        <w:rPr>
          <w:rFonts w:ascii="Times New Roman" w:hAnsi="Times New Roman" w:cs="Times New Roman"/>
          <w:sz w:val="24"/>
          <w:szCs w:val="24"/>
          <w:lang w:val="en-US"/>
        </w:rPr>
        <w:t xml:space="preserve">to the product and materials coming into contact </w:t>
      </w:r>
      <w:r w:rsidR="008F46F0" w:rsidRPr="00CB2382">
        <w:rPr>
          <w:rFonts w:ascii="Times New Roman" w:hAnsi="Times New Roman" w:cs="Times New Roman"/>
          <w:sz w:val="24"/>
          <w:szCs w:val="24"/>
          <w:lang w:val="en-US"/>
        </w:rPr>
        <w:t>with</w:t>
      </w:r>
      <w:r w:rsidR="004A2DED" w:rsidRPr="00807D2A">
        <w:rPr>
          <w:rFonts w:ascii="Times New Roman" w:hAnsi="Times New Roman" w:cs="Times New Roman"/>
          <w:sz w:val="24"/>
          <w:szCs w:val="24"/>
          <w:lang w:val="en-US"/>
        </w:rPr>
        <w:t xml:space="preserve"> </w:t>
      </w:r>
      <w:r w:rsidR="008F46F0" w:rsidRPr="00CB2382">
        <w:rPr>
          <w:rFonts w:ascii="Times New Roman" w:hAnsi="Times New Roman" w:cs="Times New Roman"/>
          <w:sz w:val="24"/>
          <w:szCs w:val="24"/>
          <w:lang w:val="en-US"/>
        </w:rPr>
        <w:t>th</w:t>
      </w:r>
      <w:r w:rsidR="004A2DED" w:rsidRPr="00807D2A">
        <w:rPr>
          <w:rFonts w:ascii="Times New Roman" w:hAnsi="Times New Roman" w:cs="Times New Roman"/>
          <w:sz w:val="24"/>
          <w:szCs w:val="24"/>
          <w:lang w:val="en-US"/>
        </w:rPr>
        <w:t>at</w:t>
      </w:r>
      <w:r w:rsidR="008F46F0" w:rsidRPr="00CB2382">
        <w:rPr>
          <w:rFonts w:ascii="Times New Roman" w:hAnsi="Times New Roman" w:cs="Times New Roman"/>
          <w:sz w:val="24"/>
          <w:szCs w:val="24"/>
          <w:lang w:val="en-US"/>
        </w:rPr>
        <w:t xml:space="preserve"> organ</w:t>
      </w:r>
      <w:r w:rsidR="00B602E3" w:rsidRPr="00807D2A">
        <w:rPr>
          <w:rFonts w:ascii="Times New Roman" w:hAnsi="Times New Roman" w:cs="Times New Roman"/>
          <w:sz w:val="24"/>
          <w:szCs w:val="24"/>
          <w:lang w:val="en-US"/>
        </w:rPr>
        <w:t>.</w:t>
      </w:r>
    </w:p>
    <w:p w14:paraId="59701D97" w14:textId="155EA060" w:rsidR="008F46F0" w:rsidRPr="00CB2754" w:rsidRDefault="00807D2A" w:rsidP="00CB2754">
      <w:pPr>
        <w:pStyle w:val="Odlomakpopisa"/>
        <w:numPr>
          <w:ilvl w:val="0"/>
          <w:numId w:val="2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r w:rsidRPr="00807D2A">
        <w:rPr>
          <w:rFonts w:ascii="Times New Roman" w:hAnsi="Times New Roman" w:cs="Times New Roman"/>
          <w:i/>
          <w:sz w:val="24"/>
          <w:szCs w:val="24"/>
          <w:lang w:val="en-US"/>
        </w:rPr>
        <w:t>N</w:t>
      </w:r>
      <w:r w:rsidR="0029549C" w:rsidRPr="00807D2A">
        <w:rPr>
          <w:rFonts w:ascii="Times New Roman" w:hAnsi="Times New Roman" w:cs="Times New Roman"/>
          <w:i/>
          <w:sz w:val="24"/>
          <w:szCs w:val="24"/>
          <w:lang w:val="en-US"/>
        </w:rPr>
        <w:t xml:space="preserve">ational </w:t>
      </w:r>
      <w:r w:rsidR="003455D6" w:rsidRPr="00CB2382">
        <w:rPr>
          <w:rFonts w:ascii="Times New Roman" w:hAnsi="Times New Roman" w:cs="Times New Roman"/>
          <w:i/>
          <w:sz w:val="24"/>
          <w:szCs w:val="24"/>
          <w:lang w:val="en-US"/>
        </w:rPr>
        <w:t>waiting</w:t>
      </w:r>
      <w:r w:rsidR="008F46F0" w:rsidRPr="00CB2382">
        <w:rPr>
          <w:rFonts w:ascii="Times New Roman" w:hAnsi="Times New Roman" w:cs="Times New Roman"/>
          <w:i/>
          <w:sz w:val="24"/>
          <w:szCs w:val="24"/>
          <w:lang w:val="en-US"/>
        </w:rPr>
        <w:t xml:space="preserve"> list</w:t>
      </w:r>
      <w:r w:rsidR="0029549C" w:rsidRPr="00CB2754">
        <w:rPr>
          <w:rFonts w:ascii="Times New Roman" w:hAnsi="Times New Roman" w:cs="Times New Roman"/>
          <w:sz w:val="24"/>
          <w:szCs w:val="24"/>
          <w:lang w:val="en-US"/>
        </w:rPr>
        <w:t xml:space="preserve">- </w:t>
      </w:r>
      <w:r w:rsidR="008F46F0" w:rsidRPr="00CB2382">
        <w:rPr>
          <w:rFonts w:ascii="Times New Roman" w:hAnsi="Times New Roman" w:cs="Times New Roman"/>
          <w:sz w:val="24"/>
          <w:szCs w:val="24"/>
          <w:lang w:val="en-US"/>
        </w:rPr>
        <w:t xml:space="preserve"> </w:t>
      </w:r>
      <w:r w:rsidR="0029549C" w:rsidRPr="00CB2754">
        <w:rPr>
          <w:rFonts w:ascii="Times New Roman" w:hAnsi="Times New Roman" w:cs="Times New Roman"/>
          <w:sz w:val="24"/>
          <w:szCs w:val="24"/>
          <w:lang w:val="en-US"/>
        </w:rPr>
        <w:t xml:space="preserve"> means</w:t>
      </w:r>
      <w:r w:rsidR="008F46F0" w:rsidRPr="00CB2382">
        <w:rPr>
          <w:rFonts w:ascii="Times New Roman" w:hAnsi="Times New Roman" w:cs="Times New Roman"/>
          <w:sz w:val="24"/>
          <w:szCs w:val="24"/>
          <w:lang w:val="en-US"/>
        </w:rPr>
        <w:t xml:space="preserve"> database of Georgian citizens awaiting organ transplant;</w:t>
      </w:r>
    </w:p>
    <w:p w14:paraId="5FCF9038" w14:textId="487119A9" w:rsidR="00581941" w:rsidRPr="00CB2382" w:rsidRDefault="00807D2A" w:rsidP="00CB2754">
      <w:pPr>
        <w:pStyle w:val="Odlomakpopisa"/>
        <w:numPr>
          <w:ilvl w:val="0"/>
          <w:numId w:val="2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6B4F" w:rsidRPr="00CB2754">
        <w:rPr>
          <w:rFonts w:ascii="Times New Roman" w:hAnsi="Times New Roman" w:cs="Times New Roman"/>
          <w:i/>
          <w:sz w:val="24"/>
          <w:szCs w:val="24"/>
          <w:lang w:val="en-US"/>
        </w:rPr>
        <w:t>O</w:t>
      </w:r>
      <w:r w:rsidR="004A2DED" w:rsidRPr="00CB2382">
        <w:rPr>
          <w:rFonts w:ascii="Times New Roman" w:hAnsi="Times New Roman" w:cs="Times New Roman"/>
          <w:i/>
          <w:sz w:val="24"/>
          <w:szCs w:val="24"/>
          <w:lang w:val="en-US"/>
        </w:rPr>
        <w:t>rgan exchange organization,</w:t>
      </w:r>
      <w:r w:rsidR="004A2DED" w:rsidRPr="00CB2754">
        <w:rPr>
          <w:rFonts w:ascii="Times New Roman" w:hAnsi="Times New Roman" w:cs="Times New Roman"/>
          <w:sz w:val="24"/>
          <w:szCs w:val="24"/>
          <w:lang w:val="en-US"/>
        </w:rPr>
        <w:t xml:space="preserve"> means a non-profit organization, whether public or private, dedicated to </w:t>
      </w:r>
      <w:r>
        <w:rPr>
          <w:rFonts w:ascii="Times New Roman" w:hAnsi="Times New Roman" w:cs="Times New Roman"/>
          <w:sz w:val="24"/>
          <w:szCs w:val="24"/>
          <w:lang w:val="en-US"/>
        </w:rPr>
        <w:t xml:space="preserve">  </w:t>
      </w:r>
      <w:r w:rsidR="004A2DED" w:rsidRPr="00CB2754">
        <w:rPr>
          <w:rFonts w:ascii="Times New Roman" w:hAnsi="Times New Roman" w:cs="Times New Roman"/>
          <w:sz w:val="24"/>
          <w:szCs w:val="24"/>
          <w:lang w:val="en-US"/>
        </w:rPr>
        <w:t xml:space="preserve">national and cross border </w:t>
      </w:r>
      <w:r w:rsidR="00CA6B4F" w:rsidRPr="00CB2754">
        <w:rPr>
          <w:rFonts w:ascii="Times New Roman" w:hAnsi="Times New Roman" w:cs="Times New Roman"/>
          <w:sz w:val="24"/>
          <w:szCs w:val="24"/>
          <w:lang w:val="en-US"/>
        </w:rPr>
        <w:t>organ exchange.</w:t>
      </w:r>
    </w:p>
    <w:p w14:paraId="35B56ABE" w14:textId="35F24AB4" w:rsidR="00F74330" w:rsidRPr="00CB2754" w:rsidRDefault="00807D2A" w:rsidP="00CB2754">
      <w:pPr>
        <w:pStyle w:val="Odlomakpopisa"/>
        <w:numPr>
          <w:ilvl w:val="0"/>
          <w:numId w:val="22"/>
        </w:numPr>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 </w:t>
      </w:r>
      <w:r w:rsidR="00BA3247" w:rsidRPr="00CB2754">
        <w:rPr>
          <w:rFonts w:ascii="Times New Roman" w:hAnsi="Times New Roman" w:cs="Times New Roman"/>
          <w:i/>
          <w:color w:val="FF0000"/>
          <w:sz w:val="24"/>
          <w:szCs w:val="24"/>
          <w:lang w:val="en-US"/>
        </w:rPr>
        <w:t>National</w:t>
      </w:r>
      <w:r w:rsidR="00C80544" w:rsidRPr="00CB2382">
        <w:rPr>
          <w:rFonts w:ascii="Times New Roman" w:hAnsi="Times New Roman" w:cs="Times New Roman"/>
          <w:color w:val="FF0000"/>
          <w:sz w:val="24"/>
          <w:szCs w:val="24"/>
          <w:lang w:val="en-US"/>
        </w:rPr>
        <w:t xml:space="preserve"> </w:t>
      </w:r>
      <w:r w:rsidR="00FF4EA5">
        <w:rPr>
          <w:rFonts w:ascii="Times New Roman" w:hAnsi="Times New Roman" w:cs="Times New Roman"/>
          <w:i/>
          <w:color w:val="FF0000"/>
          <w:sz w:val="24"/>
          <w:szCs w:val="24"/>
          <w:lang w:val="en-US"/>
        </w:rPr>
        <w:t>K</w:t>
      </w:r>
      <w:r w:rsidR="00C80544" w:rsidRPr="00CB2754">
        <w:rPr>
          <w:rFonts w:ascii="Times New Roman" w:hAnsi="Times New Roman" w:cs="Times New Roman"/>
          <w:i/>
          <w:color w:val="FF0000"/>
          <w:sz w:val="24"/>
          <w:szCs w:val="24"/>
          <w:lang w:val="en-US"/>
        </w:rPr>
        <w:t xml:space="preserve">idney </w:t>
      </w:r>
      <w:r w:rsidR="00FF4EA5">
        <w:rPr>
          <w:rFonts w:ascii="Times New Roman" w:hAnsi="Times New Roman" w:cs="Times New Roman"/>
          <w:i/>
          <w:color w:val="FF0000"/>
          <w:sz w:val="24"/>
          <w:szCs w:val="24"/>
          <w:lang w:val="en-US"/>
        </w:rPr>
        <w:t xml:space="preserve">paired </w:t>
      </w:r>
      <w:r>
        <w:rPr>
          <w:rFonts w:ascii="Times New Roman" w:hAnsi="Times New Roman" w:cs="Times New Roman"/>
          <w:i/>
          <w:color w:val="FF0000"/>
          <w:sz w:val="24"/>
          <w:szCs w:val="24"/>
          <w:lang w:val="en-US"/>
        </w:rPr>
        <w:t xml:space="preserve">donation </w:t>
      </w:r>
      <w:r w:rsidR="00C80544" w:rsidRPr="00CB2754">
        <w:rPr>
          <w:rFonts w:ascii="Times New Roman" w:hAnsi="Times New Roman" w:cs="Times New Roman"/>
          <w:i/>
          <w:color w:val="FF0000"/>
          <w:sz w:val="24"/>
          <w:szCs w:val="24"/>
          <w:lang w:val="en-US"/>
        </w:rPr>
        <w:t>program</w:t>
      </w:r>
      <w:r w:rsidR="00420A5D" w:rsidRPr="00CB2754">
        <w:rPr>
          <w:rFonts w:ascii="Times New Roman" w:hAnsi="Times New Roman" w:cs="Times New Roman"/>
          <w:i/>
          <w:color w:val="FF0000"/>
          <w:sz w:val="24"/>
          <w:szCs w:val="24"/>
          <w:lang w:val="en-US"/>
        </w:rPr>
        <w:t xml:space="preserve"> </w:t>
      </w:r>
      <w:r w:rsidR="00CA6B4F" w:rsidRPr="00CB2754">
        <w:rPr>
          <w:rFonts w:ascii="Times New Roman" w:hAnsi="Times New Roman" w:cs="Times New Roman"/>
          <w:color w:val="FF0000"/>
          <w:sz w:val="24"/>
          <w:szCs w:val="24"/>
          <w:lang w:val="en-US"/>
        </w:rPr>
        <w:t>–</w:t>
      </w:r>
      <w:r w:rsidR="00BA3247" w:rsidRPr="00CB2754">
        <w:rPr>
          <w:rFonts w:ascii="Times New Roman" w:hAnsi="Times New Roman" w:cs="Times New Roman"/>
          <w:color w:val="FF0000"/>
          <w:sz w:val="24"/>
          <w:szCs w:val="24"/>
          <w:lang w:val="en-US"/>
        </w:rPr>
        <w:t xml:space="preserve"> </w:t>
      </w:r>
      <w:r w:rsidR="00420A5D" w:rsidRPr="00CB2382">
        <w:rPr>
          <w:rFonts w:ascii="Times New Roman" w:hAnsi="Times New Roman" w:cs="Times New Roman"/>
          <w:color w:val="222222"/>
          <w:sz w:val="24"/>
          <w:szCs w:val="24"/>
          <w:shd w:val="clear" w:color="auto" w:fill="FFFFFF"/>
          <w:lang w:val="hr-HR"/>
        </w:rPr>
        <w:t xml:space="preserve">means nationally coordinated and monitorised </w:t>
      </w:r>
      <w:r w:rsidR="00420A5D" w:rsidRPr="00CB2754">
        <w:rPr>
          <w:rFonts w:ascii="Times New Roman" w:hAnsi="Times New Roman" w:cs="Times New Roman"/>
          <w:color w:val="222222"/>
          <w:sz w:val="24"/>
          <w:szCs w:val="24"/>
          <w:shd w:val="clear" w:color="auto" w:fill="FFFFFF"/>
          <w:lang w:val="hr-HR"/>
        </w:rPr>
        <w:t xml:space="preserve">kidney </w:t>
      </w:r>
      <w:r w:rsidR="00420A5D" w:rsidRPr="00CB2382">
        <w:rPr>
          <w:rFonts w:ascii="Times New Roman" w:hAnsi="Times New Roman" w:cs="Times New Roman"/>
          <w:color w:val="222222"/>
          <w:sz w:val="24"/>
          <w:szCs w:val="24"/>
          <w:shd w:val="clear" w:color="auto" w:fill="FFFFFF"/>
          <w:lang w:val="hr-HR"/>
        </w:rPr>
        <w:t xml:space="preserve">donation program for </w:t>
      </w:r>
      <w:r w:rsidR="00420A5D" w:rsidRPr="00CB2382">
        <w:rPr>
          <w:rFonts w:ascii="Times New Roman" w:hAnsi="Times New Roman" w:cs="Times New Roman"/>
          <w:color w:val="222222"/>
          <w:sz w:val="24"/>
          <w:szCs w:val="24"/>
          <w:shd w:val="clear" w:color="auto" w:fill="FFFFFF"/>
        </w:rPr>
        <w:t>patients who cannot be given their own partner's </w:t>
      </w:r>
      <w:r w:rsidR="00420A5D" w:rsidRPr="00CB2382">
        <w:rPr>
          <w:rFonts w:ascii="Times New Roman" w:hAnsi="Times New Roman" w:cs="Times New Roman"/>
          <w:bCs/>
          <w:color w:val="222222"/>
          <w:sz w:val="24"/>
          <w:szCs w:val="24"/>
          <w:shd w:val="clear" w:color="auto" w:fill="FFFFFF"/>
        </w:rPr>
        <w:t>kidney</w:t>
      </w:r>
      <w:r w:rsidR="00420A5D" w:rsidRPr="00CB2382">
        <w:rPr>
          <w:rFonts w:ascii="Times New Roman" w:hAnsi="Times New Roman" w:cs="Times New Roman"/>
          <w:color w:val="222222"/>
          <w:sz w:val="24"/>
          <w:szCs w:val="24"/>
          <w:shd w:val="clear" w:color="auto" w:fill="FFFFFF"/>
        </w:rPr>
        <w:t> for immunological reasons</w:t>
      </w:r>
      <w:r w:rsidR="00420A5D" w:rsidRPr="00CB2754">
        <w:rPr>
          <w:rFonts w:ascii="Times New Roman" w:hAnsi="Times New Roman" w:cs="Times New Roman"/>
          <w:color w:val="222222"/>
          <w:sz w:val="24"/>
          <w:szCs w:val="24"/>
          <w:shd w:val="clear" w:color="auto" w:fill="FFFFFF"/>
          <w:lang w:val="hr-HR"/>
        </w:rPr>
        <w:t xml:space="preserve"> and</w:t>
      </w:r>
      <w:r w:rsidR="00420A5D" w:rsidRPr="00CB2382">
        <w:rPr>
          <w:rFonts w:ascii="Times New Roman" w:hAnsi="Times New Roman" w:cs="Times New Roman"/>
          <w:color w:val="222222"/>
          <w:sz w:val="24"/>
          <w:szCs w:val="24"/>
          <w:shd w:val="clear" w:color="auto" w:fill="FFFFFF"/>
        </w:rPr>
        <w:t xml:space="preserve"> are given a </w:t>
      </w:r>
      <w:r w:rsidR="00420A5D" w:rsidRPr="00CB2382">
        <w:rPr>
          <w:rFonts w:ascii="Times New Roman" w:hAnsi="Times New Roman" w:cs="Times New Roman"/>
          <w:bCs/>
          <w:color w:val="222222"/>
          <w:sz w:val="24"/>
          <w:szCs w:val="24"/>
          <w:shd w:val="clear" w:color="auto" w:fill="FFFFFF"/>
        </w:rPr>
        <w:t>kidney</w:t>
      </w:r>
      <w:r w:rsidR="00420A5D" w:rsidRPr="00CB2382">
        <w:rPr>
          <w:rFonts w:ascii="Times New Roman" w:hAnsi="Times New Roman" w:cs="Times New Roman"/>
          <w:color w:val="222222"/>
          <w:sz w:val="24"/>
          <w:szCs w:val="24"/>
          <w:shd w:val="clear" w:color="auto" w:fill="FFFFFF"/>
        </w:rPr>
        <w:t> from the partner of another patient in exchange for a </w:t>
      </w:r>
      <w:r w:rsidR="00420A5D" w:rsidRPr="00CB2382">
        <w:rPr>
          <w:rFonts w:ascii="Times New Roman" w:hAnsi="Times New Roman" w:cs="Times New Roman"/>
          <w:bCs/>
          <w:color w:val="222222"/>
          <w:sz w:val="24"/>
          <w:szCs w:val="24"/>
          <w:shd w:val="clear" w:color="auto" w:fill="FFFFFF"/>
        </w:rPr>
        <w:t>kidney</w:t>
      </w:r>
      <w:r w:rsidR="00420A5D" w:rsidRPr="00CB2382">
        <w:rPr>
          <w:rFonts w:ascii="Times New Roman" w:hAnsi="Times New Roman" w:cs="Times New Roman"/>
          <w:color w:val="222222"/>
          <w:sz w:val="24"/>
          <w:szCs w:val="24"/>
          <w:shd w:val="clear" w:color="auto" w:fill="FFFFFF"/>
        </w:rPr>
        <w:t> from their own partner.</w:t>
      </w:r>
      <w:r w:rsidR="00C80544" w:rsidRPr="00CB2754">
        <w:rPr>
          <w:rFonts w:ascii="Times New Roman" w:hAnsi="Times New Roman" w:cs="Times New Roman"/>
          <w:color w:val="FF0000"/>
          <w:sz w:val="24"/>
          <w:szCs w:val="24"/>
          <w:lang w:val="en-US"/>
        </w:rPr>
        <w:t xml:space="preserve"> </w:t>
      </w:r>
    </w:p>
    <w:p w14:paraId="7885068E" w14:textId="2E5E586B" w:rsidR="00BB16D4" w:rsidRDefault="0022137C" w:rsidP="00BB16D4">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415F8D">
        <w:rPr>
          <w:rFonts w:ascii="Times New Roman" w:eastAsia="Times New Roman" w:hAnsi="Times New Roman" w:cs="Times New Roman"/>
          <w:i/>
        </w:rPr>
        <w:t xml:space="preserve">National </w:t>
      </w:r>
      <w:r w:rsidR="00807D2A" w:rsidRPr="00415F8D">
        <w:rPr>
          <w:rFonts w:ascii="Times New Roman" w:eastAsia="Times New Roman" w:hAnsi="Times New Roman" w:cs="Times New Roman"/>
          <w:i/>
        </w:rPr>
        <w:t>living donation</w:t>
      </w:r>
      <w:r w:rsidR="00807D2A" w:rsidRPr="0022137C">
        <w:rPr>
          <w:rFonts w:ascii="Times New Roman" w:eastAsia="Times New Roman" w:hAnsi="Times New Roman" w:cs="Times New Roman"/>
        </w:rPr>
        <w:t xml:space="preserve"> </w:t>
      </w:r>
      <w:r w:rsidR="00807D2A">
        <w:rPr>
          <w:rFonts w:ascii="Times New Roman" w:eastAsia="Times New Roman" w:hAnsi="Times New Roman" w:cs="Times New Roman"/>
          <w:i/>
        </w:rPr>
        <w:t xml:space="preserve">Committee </w:t>
      </w:r>
      <w:r>
        <w:rPr>
          <w:rFonts w:ascii="Times New Roman" w:eastAsia="Times New Roman" w:hAnsi="Times New Roman" w:cs="Times New Roman"/>
        </w:rPr>
        <w:t xml:space="preserve">– means a official body appointed and governed by the Ministry </w:t>
      </w:r>
      <w:r w:rsidR="00807D2A">
        <w:rPr>
          <w:rFonts w:ascii="Times New Roman" w:eastAsia="Times New Roman" w:hAnsi="Times New Roman" w:cs="Times New Roman"/>
        </w:rPr>
        <w:t xml:space="preserve">to perform </w:t>
      </w:r>
      <w:r w:rsidR="00634AED">
        <w:rPr>
          <w:rFonts w:ascii="Times New Roman" w:eastAsia="Times New Roman" w:hAnsi="Times New Roman" w:cs="Times New Roman"/>
        </w:rPr>
        <w:t xml:space="preserve">assessment on living donor </w:t>
      </w:r>
      <w:r w:rsidR="00BB16D4">
        <w:rPr>
          <w:rFonts w:ascii="Times New Roman" w:eastAsia="Times New Roman" w:hAnsi="Times New Roman" w:cs="Times New Roman"/>
        </w:rPr>
        <w:t xml:space="preserve">eligibility and </w:t>
      </w:r>
      <w:r w:rsidR="00634AED">
        <w:rPr>
          <w:rFonts w:ascii="Times New Roman" w:eastAsia="Times New Roman" w:hAnsi="Times New Roman" w:cs="Times New Roman"/>
        </w:rPr>
        <w:t>suitability for organ donation</w:t>
      </w:r>
      <w:r w:rsidR="00835AF2">
        <w:rPr>
          <w:rFonts w:ascii="Times New Roman" w:eastAsia="Times New Roman" w:hAnsi="Times New Roman" w:cs="Times New Roman"/>
        </w:rPr>
        <w:t>,</w:t>
      </w:r>
      <w:r w:rsidR="00634AED">
        <w:rPr>
          <w:rFonts w:ascii="Times New Roman" w:eastAsia="Times New Roman" w:hAnsi="Times New Roman" w:cs="Times New Roman"/>
        </w:rPr>
        <w:t xml:space="preserve"> in line with the law provision</w:t>
      </w:r>
      <w:r w:rsidR="00835AF2">
        <w:rPr>
          <w:rFonts w:ascii="Times New Roman" w:eastAsia="Times New Roman" w:hAnsi="Times New Roman" w:cs="Times New Roman"/>
        </w:rPr>
        <w:t xml:space="preserve"> and Manuel on living donation.</w:t>
      </w:r>
    </w:p>
    <w:p w14:paraId="26B153DE" w14:textId="77777777" w:rsidR="00807D2A" w:rsidRPr="00807D2A" w:rsidRDefault="00807D2A" w:rsidP="00807D2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Times New Roman" w:eastAsia="Times New Roman" w:hAnsi="Times New Roman" w:cs="Times New Roman"/>
        </w:rPr>
      </w:pPr>
    </w:p>
    <w:p w14:paraId="362A3CD6" w14:textId="2AAE4BF3" w:rsidR="00634AED" w:rsidRPr="00807D2A" w:rsidRDefault="00FF4EA5" w:rsidP="00807D2A">
      <w:pPr>
        <w:pStyle w:val="Odlomakpopisa"/>
        <w:numPr>
          <w:ilvl w:val="0"/>
          <w:numId w:val="22"/>
        </w:numPr>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D</w:t>
      </w:r>
      <w:r w:rsidR="00BB16D4" w:rsidRPr="00CB2382">
        <w:rPr>
          <w:rFonts w:ascii="Times New Roman" w:hAnsi="Times New Roman" w:cs="Times New Roman"/>
          <w:i/>
          <w:sz w:val="24"/>
          <w:szCs w:val="24"/>
          <w:lang w:val="en-US"/>
        </w:rPr>
        <w:t>onor advocate</w:t>
      </w:r>
      <w:r w:rsidR="00BB16D4" w:rsidRPr="00CB2754">
        <w:rPr>
          <w:rFonts w:ascii="Times New Roman" w:hAnsi="Times New Roman" w:cs="Times New Roman"/>
          <w:i/>
          <w:sz w:val="24"/>
          <w:szCs w:val="24"/>
          <w:lang w:val="en-US"/>
        </w:rPr>
        <w:t xml:space="preserve"> – </w:t>
      </w:r>
      <w:r w:rsidR="00807D2A">
        <w:rPr>
          <w:rFonts w:ascii="Times New Roman" w:hAnsi="Times New Roman" w:cs="Times New Roman"/>
          <w:sz w:val="24"/>
          <w:szCs w:val="24"/>
          <w:lang w:val="en-US"/>
        </w:rPr>
        <w:t>is a</w:t>
      </w:r>
      <w:r w:rsidR="00BB16D4" w:rsidRPr="00CB2382">
        <w:rPr>
          <w:rFonts w:ascii="Times New Roman" w:hAnsi="Times New Roman" w:cs="Times New Roman"/>
          <w:sz w:val="24"/>
          <w:szCs w:val="24"/>
          <w:lang w:val="en-US"/>
        </w:rPr>
        <w:t xml:space="preserve"> </w:t>
      </w:r>
      <w:r w:rsidR="00807D2A">
        <w:rPr>
          <w:rFonts w:ascii="Times New Roman" w:hAnsi="Times New Roman" w:cs="Times New Roman"/>
          <w:sz w:val="24"/>
          <w:szCs w:val="24"/>
          <w:lang w:val="en-US"/>
        </w:rPr>
        <w:t xml:space="preserve">member of the National living donation committee, </w:t>
      </w:r>
      <w:r w:rsidR="00807D2A" w:rsidRPr="00CB2382">
        <w:rPr>
          <w:rFonts w:ascii="Times New Roman" w:hAnsi="Times New Roman" w:cs="Times New Roman"/>
          <w:sz w:val="24"/>
          <w:szCs w:val="24"/>
          <w:lang w:val="en-US"/>
        </w:rPr>
        <w:t>professional</w:t>
      </w:r>
      <w:r w:rsidR="00807D2A">
        <w:rPr>
          <w:rFonts w:ascii="Times New Roman" w:hAnsi="Times New Roman" w:cs="Times New Roman"/>
          <w:sz w:val="24"/>
          <w:szCs w:val="24"/>
          <w:lang w:val="en-US"/>
        </w:rPr>
        <w:t xml:space="preserve"> </w:t>
      </w:r>
      <w:r w:rsidR="00BB16D4" w:rsidRPr="00CB2754">
        <w:rPr>
          <w:rFonts w:ascii="Times New Roman" w:hAnsi="Times New Roman" w:cs="Times New Roman"/>
          <w:sz w:val="24"/>
          <w:szCs w:val="24"/>
          <w:lang w:val="en-US"/>
        </w:rPr>
        <w:t>who is counseling potential living donor and providing him an independent advice on the potential risks associated with organ donation</w:t>
      </w:r>
      <w:r w:rsidR="00714BE2">
        <w:rPr>
          <w:rFonts w:ascii="Times New Roman" w:hAnsi="Times New Roman" w:cs="Times New Roman"/>
          <w:sz w:val="24"/>
          <w:szCs w:val="24"/>
          <w:lang w:val="en-US"/>
        </w:rPr>
        <w:t>.</w:t>
      </w:r>
      <w:r w:rsidR="00BB16D4" w:rsidRPr="00CB2754">
        <w:rPr>
          <w:rFonts w:ascii="Times New Roman" w:hAnsi="Times New Roman" w:cs="Times New Roman"/>
          <w:sz w:val="24"/>
          <w:szCs w:val="24"/>
          <w:lang w:val="en-US"/>
        </w:rPr>
        <w:t xml:space="preserve"> </w:t>
      </w:r>
    </w:p>
    <w:p w14:paraId="147C5C5C" w14:textId="24C8865D" w:rsidR="00634AED" w:rsidRPr="00FF4EA5" w:rsidRDefault="00634AED" w:rsidP="00FF4EA5">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714BE2">
        <w:rPr>
          <w:rFonts w:ascii="Times New Roman" w:eastAsia="Times New Roman" w:hAnsi="Times New Roman" w:cs="Times New Roman"/>
          <w:i/>
        </w:rPr>
        <w:t xml:space="preserve">National </w:t>
      </w:r>
      <w:r w:rsidR="00807D2A" w:rsidRPr="00714BE2">
        <w:rPr>
          <w:rFonts w:ascii="Times New Roman" w:eastAsia="Times New Roman" w:hAnsi="Times New Roman" w:cs="Times New Roman"/>
          <w:i/>
        </w:rPr>
        <w:t xml:space="preserve">deceased organ donation </w:t>
      </w:r>
      <w:r w:rsidRPr="00714BE2">
        <w:rPr>
          <w:rFonts w:ascii="Times New Roman" w:eastAsia="Times New Roman" w:hAnsi="Times New Roman" w:cs="Times New Roman"/>
          <w:i/>
        </w:rPr>
        <w:t>Committee</w:t>
      </w:r>
      <w:r w:rsidRPr="00714BE2">
        <w:rPr>
          <w:rFonts w:ascii="Times New Roman" w:eastAsia="Times New Roman" w:hAnsi="Times New Roman" w:cs="Times New Roman"/>
        </w:rPr>
        <w:t>– means a</w:t>
      </w:r>
      <w:r w:rsidR="00BB16D4" w:rsidRPr="00714BE2">
        <w:rPr>
          <w:rFonts w:ascii="Times New Roman" w:eastAsia="Times New Roman" w:hAnsi="Times New Roman" w:cs="Times New Roman"/>
        </w:rPr>
        <w:t>n</w:t>
      </w:r>
      <w:r w:rsidRPr="00714BE2">
        <w:rPr>
          <w:rFonts w:ascii="Times New Roman" w:eastAsia="Times New Roman" w:hAnsi="Times New Roman" w:cs="Times New Roman"/>
        </w:rPr>
        <w:t xml:space="preserve"> official body appointed and governed by the Ministry </w:t>
      </w:r>
      <w:r w:rsidR="00807D2A" w:rsidRPr="00714BE2">
        <w:rPr>
          <w:rFonts w:ascii="Times New Roman" w:eastAsia="Times New Roman" w:hAnsi="Times New Roman" w:cs="Times New Roman"/>
        </w:rPr>
        <w:t xml:space="preserve">to facilitate </w:t>
      </w:r>
      <w:r w:rsidR="00714BE2" w:rsidRPr="00714BE2">
        <w:rPr>
          <w:rFonts w:ascii="Times New Roman" w:eastAsia="Times New Roman" w:hAnsi="Times New Roman" w:cs="Times New Roman"/>
        </w:rPr>
        <w:t xml:space="preserve">development </w:t>
      </w:r>
      <w:r w:rsidR="00C84DD7">
        <w:rPr>
          <w:rFonts w:ascii="Times New Roman" w:eastAsia="Times New Roman" w:hAnsi="Times New Roman" w:cs="Times New Roman"/>
        </w:rPr>
        <w:t>of d</w:t>
      </w:r>
      <w:r w:rsidR="00C84DD7" w:rsidRPr="00714BE2">
        <w:rPr>
          <w:rFonts w:ascii="Times New Roman" w:eastAsia="Times New Roman" w:hAnsi="Times New Roman" w:cs="Times New Roman"/>
        </w:rPr>
        <w:t xml:space="preserve">eceased organ </w:t>
      </w:r>
      <w:r w:rsidR="00C84DD7">
        <w:rPr>
          <w:rFonts w:ascii="Times New Roman" w:eastAsia="Times New Roman" w:hAnsi="Times New Roman" w:cs="Times New Roman"/>
        </w:rPr>
        <w:t xml:space="preserve">donation related </w:t>
      </w:r>
      <w:r w:rsidR="00714BE2" w:rsidRPr="00714BE2">
        <w:rPr>
          <w:rFonts w:ascii="Times New Roman" w:eastAsia="Times New Roman" w:hAnsi="Times New Roman" w:cs="Times New Roman"/>
        </w:rPr>
        <w:t>professionals standards, manuals, policies,</w:t>
      </w:r>
      <w:r w:rsidR="00714BE2">
        <w:rPr>
          <w:rFonts w:ascii="Times New Roman" w:eastAsia="Times New Roman" w:hAnsi="Times New Roman" w:cs="Times New Roman"/>
        </w:rPr>
        <w:t xml:space="preserve"> operating </w:t>
      </w:r>
      <w:r w:rsidR="00714BE2" w:rsidRPr="00714BE2">
        <w:rPr>
          <w:rFonts w:ascii="Times New Roman" w:eastAsia="Times New Roman" w:hAnsi="Times New Roman" w:cs="Times New Roman"/>
        </w:rPr>
        <w:t>procedures</w:t>
      </w:r>
      <w:r w:rsidR="00835AF2">
        <w:rPr>
          <w:rFonts w:ascii="Times New Roman" w:eastAsia="Times New Roman" w:hAnsi="Times New Roman" w:cs="Times New Roman"/>
        </w:rPr>
        <w:t xml:space="preserve">, quality-improvement system, and </w:t>
      </w:r>
      <w:r w:rsidR="00FF4EA5">
        <w:rPr>
          <w:rFonts w:ascii="Times New Roman" w:eastAsia="Times New Roman" w:hAnsi="Times New Roman" w:cs="Times New Roman"/>
        </w:rPr>
        <w:t xml:space="preserve">framework for the </w:t>
      </w:r>
      <w:r w:rsidR="00C84DD7" w:rsidRPr="00714BE2">
        <w:rPr>
          <w:rFonts w:ascii="Times New Roman" w:eastAsia="Times New Roman" w:hAnsi="Times New Roman" w:cs="Times New Roman"/>
        </w:rPr>
        <w:t>national training program</w:t>
      </w:r>
      <w:r w:rsidR="00FF4EA5">
        <w:rPr>
          <w:rFonts w:ascii="Times New Roman" w:eastAsia="Times New Roman" w:hAnsi="Times New Roman" w:cs="Times New Roman"/>
        </w:rPr>
        <w:t>,</w:t>
      </w:r>
      <w:r w:rsidR="00FF4EA5" w:rsidRPr="00FF4EA5">
        <w:rPr>
          <w:rFonts w:ascii="Times New Roman" w:eastAsia="Times New Roman" w:hAnsi="Times New Roman" w:cs="Times New Roman"/>
        </w:rPr>
        <w:t xml:space="preserve"> </w:t>
      </w:r>
      <w:r w:rsidR="00FF4EA5">
        <w:rPr>
          <w:rFonts w:ascii="Times New Roman" w:eastAsia="Times New Roman" w:hAnsi="Times New Roman" w:cs="Times New Roman"/>
        </w:rPr>
        <w:t>in line with the law provision</w:t>
      </w:r>
    </w:p>
    <w:p w14:paraId="2EDEDF74" w14:textId="1EEA8650" w:rsidR="006462DD" w:rsidRPr="00C84DD7" w:rsidRDefault="00634AED" w:rsidP="00C84DD7">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i/>
        </w:rPr>
        <w:t xml:space="preserve">National </w:t>
      </w:r>
      <w:r w:rsidR="00807D2A">
        <w:rPr>
          <w:rFonts w:ascii="Times New Roman" w:eastAsia="Times New Roman" w:hAnsi="Times New Roman" w:cs="Times New Roman"/>
          <w:i/>
        </w:rPr>
        <w:t>Transplantation C</w:t>
      </w:r>
      <w:r>
        <w:rPr>
          <w:rFonts w:ascii="Times New Roman" w:eastAsia="Times New Roman" w:hAnsi="Times New Roman" w:cs="Times New Roman"/>
          <w:i/>
        </w:rPr>
        <w:t xml:space="preserve">ommittee - </w:t>
      </w:r>
      <w:r w:rsidR="00BB16D4">
        <w:rPr>
          <w:rFonts w:ascii="Times New Roman" w:eastAsia="Times New Roman" w:hAnsi="Times New Roman" w:cs="Times New Roman"/>
        </w:rPr>
        <w:t>means a official body appointed and governed by the Ministry</w:t>
      </w:r>
      <w:r w:rsidR="003C3527">
        <w:rPr>
          <w:rFonts w:ascii="Times New Roman" w:eastAsia="Times New Roman" w:hAnsi="Times New Roman" w:cs="Times New Roman"/>
        </w:rPr>
        <w:t xml:space="preserve"> </w:t>
      </w:r>
      <w:r w:rsidR="00714BE2">
        <w:rPr>
          <w:rFonts w:ascii="Times New Roman" w:eastAsia="Times New Roman" w:hAnsi="Times New Roman" w:cs="Times New Roman"/>
        </w:rPr>
        <w:t>to facilitate development of</w:t>
      </w:r>
      <w:r w:rsidR="00C84DD7">
        <w:rPr>
          <w:rFonts w:ascii="Times New Roman" w:eastAsia="Times New Roman" w:hAnsi="Times New Roman" w:cs="Times New Roman"/>
        </w:rPr>
        <w:t xml:space="preserve"> transplantation related polices, manuals, operating </w:t>
      </w:r>
      <w:r w:rsidR="00FF4EA5">
        <w:rPr>
          <w:rFonts w:ascii="Times New Roman" w:eastAsia="Times New Roman" w:hAnsi="Times New Roman" w:cs="Times New Roman"/>
        </w:rPr>
        <w:t>procedures,</w:t>
      </w:r>
      <w:r w:rsidR="00835AF2" w:rsidRPr="00835AF2">
        <w:rPr>
          <w:rFonts w:ascii="Times New Roman" w:eastAsia="Times New Roman" w:hAnsi="Times New Roman" w:cs="Times New Roman"/>
        </w:rPr>
        <w:t xml:space="preserve"> </w:t>
      </w:r>
      <w:r w:rsidR="00835AF2">
        <w:rPr>
          <w:rFonts w:ascii="Times New Roman" w:eastAsia="Times New Roman" w:hAnsi="Times New Roman" w:cs="Times New Roman"/>
        </w:rPr>
        <w:t>quality mangment system</w:t>
      </w:r>
      <w:r w:rsidR="00C84DD7">
        <w:rPr>
          <w:rFonts w:ascii="Times New Roman" w:eastAsia="Times New Roman" w:hAnsi="Times New Roman" w:cs="Times New Roman"/>
        </w:rPr>
        <w:t xml:space="preserve"> for </w:t>
      </w:r>
      <w:r w:rsidR="00BB16D4">
        <w:rPr>
          <w:rFonts w:ascii="Times New Roman" w:eastAsia="Times New Roman" w:hAnsi="Times New Roman" w:cs="Times New Roman"/>
        </w:rPr>
        <w:t>monitoring</w:t>
      </w:r>
      <w:r w:rsidR="003C3527">
        <w:rPr>
          <w:rFonts w:ascii="Times New Roman" w:eastAsia="Times New Roman" w:hAnsi="Times New Roman" w:cs="Times New Roman"/>
        </w:rPr>
        <w:t xml:space="preserve"> </w:t>
      </w:r>
      <w:r w:rsidR="00835AF2">
        <w:rPr>
          <w:rFonts w:ascii="Times New Roman" w:eastAsia="Times New Roman" w:hAnsi="Times New Roman" w:cs="Times New Roman"/>
        </w:rPr>
        <w:t xml:space="preserve">performance </w:t>
      </w:r>
      <w:r w:rsidR="00C84DD7">
        <w:rPr>
          <w:rFonts w:ascii="Times New Roman" w:eastAsia="Times New Roman" w:hAnsi="Times New Roman" w:cs="Times New Roman"/>
        </w:rPr>
        <w:t>and outcomes,</w:t>
      </w:r>
      <w:r w:rsidR="003C3527">
        <w:rPr>
          <w:rFonts w:ascii="Times New Roman" w:eastAsia="Times New Roman" w:hAnsi="Times New Roman" w:cs="Times New Roman"/>
        </w:rPr>
        <w:t xml:space="preserve"> </w:t>
      </w:r>
      <w:r w:rsidR="00FF4EA5" w:rsidRPr="00714BE2">
        <w:rPr>
          <w:rFonts w:ascii="Times New Roman" w:eastAsia="Times New Roman" w:hAnsi="Times New Roman" w:cs="Times New Roman"/>
        </w:rPr>
        <w:t xml:space="preserve">and </w:t>
      </w:r>
      <w:r w:rsidR="00FF4EA5">
        <w:rPr>
          <w:rFonts w:ascii="Times New Roman" w:eastAsia="Times New Roman" w:hAnsi="Times New Roman" w:cs="Times New Roman"/>
        </w:rPr>
        <w:t xml:space="preserve">framework for the </w:t>
      </w:r>
      <w:r w:rsidR="00FF4EA5" w:rsidRPr="00714BE2">
        <w:rPr>
          <w:rFonts w:ascii="Times New Roman" w:eastAsia="Times New Roman" w:hAnsi="Times New Roman" w:cs="Times New Roman"/>
        </w:rPr>
        <w:t>national training program</w:t>
      </w:r>
      <w:r w:rsidR="00FF4EA5">
        <w:rPr>
          <w:rFonts w:ascii="Times New Roman" w:eastAsia="Times New Roman" w:hAnsi="Times New Roman" w:cs="Times New Roman"/>
        </w:rPr>
        <w:t xml:space="preserve">, </w:t>
      </w:r>
      <w:r w:rsidR="00BB16D4">
        <w:rPr>
          <w:rFonts w:ascii="Times New Roman" w:eastAsia="Times New Roman" w:hAnsi="Times New Roman" w:cs="Times New Roman"/>
        </w:rPr>
        <w:t>in line with the law provision</w:t>
      </w:r>
    </w:p>
    <w:p w14:paraId="15F8DE96" w14:textId="0307E3F0" w:rsidR="003F7812" w:rsidRPr="00CB2754" w:rsidRDefault="00C12DB1"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hAnsi="Times New Roman" w:cs="Times New Roman"/>
          <w:i/>
          <w:sz w:val="24"/>
          <w:szCs w:val="24"/>
          <w:lang w:val="en-US"/>
        </w:rPr>
        <w:t>Competent authority –</w:t>
      </w:r>
      <w:r w:rsidR="00BB16D4" w:rsidRPr="00CB2754">
        <w:rPr>
          <w:rFonts w:ascii="Times New Roman" w:hAnsi="Times New Roman" w:cs="Times New Roman"/>
          <w:sz w:val="24"/>
          <w:szCs w:val="24"/>
          <w:lang w:val="en-US"/>
        </w:rPr>
        <w:t xml:space="preserve">means </w:t>
      </w:r>
      <w:r w:rsidR="0076212A">
        <w:rPr>
          <w:rFonts w:ascii="Times New Roman" w:hAnsi="Times New Roman" w:cs="Times New Roman"/>
          <w:sz w:val="24"/>
          <w:szCs w:val="24"/>
          <w:lang w:val="en-US"/>
        </w:rPr>
        <w:t>Ministry …</w:t>
      </w:r>
      <w:r w:rsidRPr="00CB2382">
        <w:rPr>
          <w:rFonts w:ascii="Times New Roman" w:hAnsi="Times New Roman" w:cs="Times New Roman"/>
          <w:sz w:val="24"/>
          <w:szCs w:val="24"/>
          <w:lang w:val="en-US"/>
        </w:rPr>
        <w:t>responsible for the implementation of this Law</w:t>
      </w:r>
      <w:r w:rsidR="00866128" w:rsidRPr="00CB2754">
        <w:rPr>
          <w:rFonts w:ascii="Times New Roman" w:hAnsi="Times New Roman" w:cs="Times New Roman"/>
          <w:sz w:val="24"/>
          <w:szCs w:val="24"/>
          <w:lang w:val="en-US"/>
        </w:rPr>
        <w:t>.</w:t>
      </w:r>
    </w:p>
    <w:p w14:paraId="7E4AFB02" w14:textId="77777777" w:rsidR="004366D0" w:rsidRDefault="00802129" w:rsidP="00CB2754">
      <w:pPr>
        <w:pStyle w:val="Odlomakpopisa"/>
        <w:numPr>
          <w:ilvl w:val="0"/>
          <w:numId w:val="22"/>
        </w:numPr>
        <w:jc w:val="both"/>
        <w:rPr>
          <w:rFonts w:ascii="Times New Roman" w:hAnsi="Times New Roman" w:cs="Times New Roman"/>
          <w:sz w:val="24"/>
          <w:szCs w:val="24"/>
          <w:lang w:val="en-US"/>
        </w:rPr>
      </w:pPr>
      <w:r w:rsidRPr="00CB2754">
        <w:rPr>
          <w:rFonts w:ascii="Times New Roman" w:hAnsi="Times New Roman" w:cs="Times New Roman"/>
          <w:i/>
          <w:sz w:val="24"/>
          <w:szCs w:val="24"/>
          <w:lang w:val="en-US"/>
        </w:rPr>
        <w:t xml:space="preserve">State </w:t>
      </w:r>
      <w:r w:rsidR="0076212A">
        <w:rPr>
          <w:rFonts w:ascii="Times New Roman" w:hAnsi="Times New Roman" w:cs="Times New Roman"/>
          <w:i/>
          <w:sz w:val="24"/>
          <w:szCs w:val="24"/>
          <w:lang w:val="en-US"/>
        </w:rPr>
        <w:t>Organ Donor R</w:t>
      </w:r>
      <w:r w:rsidR="00BA3247" w:rsidRPr="00CB2754">
        <w:rPr>
          <w:rFonts w:ascii="Times New Roman" w:hAnsi="Times New Roman" w:cs="Times New Roman"/>
          <w:i/>
          <w:sz w:val="24"/>
          <w:szCs w:val="24"/>
          <w:lang w:val="en-US"/>
        </w:rPr>
        <w:t>egistry</w:t>
      </w:r>
      <w:r w:rsidR="00BA3247" w:rsidRPr="00CB2754">
        <w:rPr>
          <w:rFonts w:ascii="Times New Roman" w:hAnsi="Times New Roman" w:cs="Times New Roman"/>
          <w:sz w:val="24"/>
          <w:szCs w:val="24"/>
          <w:lang w:val="en-US"/>
        </w:rPr>
        <w:t>- is a database of Georgian citizens who register their</w:t>
      </w:r>
      <w:r w:rsidR="002B50C3" w:rsidRPr="00CB2754">
        <w:rPr>
          <w:rFonts w:ascii="Times New Roman" w:hAnsi="Times New Roman" w:cs="Times New Roman"/>
          <w:sz w:val="24"/>
          <w:szCs w:val="24"/>
          <w:lang w:val="en-US"/>
        </w:rPr>
        <w:t xml:space="preserve"> wish to become an organ donor, </w:t>
      </w:r>
      <w:r w:rsidR="00BA3247" w:rsidRPr="00CB2754">
        <w:rPr>
          <w:rFonts w:ascii="Times New Roman" w:hAnsi="Times New Roman" w:cs="Times New Roman"/>
          <w:sz w:val="24"/>
          <w:szCs w:val="24"/>
          <w:lang w:val="en-US"/>
        </w:rPr>
        <w:t>for the purpose of altruistic donation</w:t>
      </w:r>
      <w:r w:rsidR="0076212A">
        <w:rPr>
          <w:rFonts w:ascii="Times New Roman" w:hAnsi="Times New Roman" w:cs="Times New Roman"/>
          <w:sz w:val="24"/>
          <w:szCs w:val="24"/>
          <w:lang w:val="en-US"/>
        </w:rPr>
        <w:t xml:space="preserve"> after death</w:t>
      </w:r>
      <w:r w:rsidR="00BA3247" w:rsidRPr="00CB2754">
        <w:rPr>
          <w:rFonts w:ascii="Times New Roman" w:hAnsi="Times New Roman" w:cs="Times New Roman"/>
          <w:sz w:val="24"/>
          <w:szCs w:val="24"/>
          <w:lang w:val="en-US"/>
        </w:rPr>
        <w:t xml:space="preserve">. </w:t>
      </w:r>
    </w:p>
    <w:p w14:paraId="38DC9441" w14:textId="7DC2538B" w:rsidR="00581941" w:rsidRPr="00CB2382" w:rsidRDefault="00581941" w:rsidP="00835AF2">
      <w:pPr>
        <w:pStyle w:val="Odlomakpopisa"/>
        <w:ind w:left="644"/>
        <w:jc w:val="both"/>
        <w:rPr>
          <w:rFonts w:ascii="Times New Roman" w:hAnsi="Times New Roman" w:cs="Times New Roman"/>
          <w:sz w:val="24"/>
          <w:szCs w:val="24"/>
          <w:lang w:val="en-US"/>
        </w:rPr>
      </w:pPr>
    </w:p>
    <w:p w14:paraId="01304846" w14:textId="77777777" w:rsidR="005A42F3" w:rsidRPr="00CB2382" w:rsidRDefault="005A42F3" w:rsidP="001C604C">
      <w:pPr>
        <w:jc w:val="both"/>
        <w:rPr>
          <w:rFonts w:ascii="Times New Roman" w:hAnsi="Times New Roman" w:cs="Times New Roman"/>
          <w:sz w:val="24"/>
          <w:szCs w:val="24"/>
          <w:lang w:val="en-US"/>
        </w:rPr>
      </w:pPr>
    </w:p>
    <w:p w14:paraId="28625241" w14:textId="7EB551F8" w:rsidR="003E7219" w:rsidRDefault="004B2386" w:rsidP="00CB2382">
      <w:pPr>
        <w:tabs>
          <w:tab w:val="left" w:pos="851"/>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20A5D">
        <w:rPr>
          <w:rFonts w:ascii="Times New Roman" w:hAnsi="Times New Roman" w:cs="Times New Roman"/>
          <w:b/>
          <w:sz w:val="24"/>
          <w:szCs w:val="24"/>
          <w:lang w:val="en-US"/>
        </w:rPr>
        <w:t xml:space="preserve">           </w:t>
      </w:r>
      <w:r w:rsidR="00F4222D">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5A42F3" w:rsidRPr="00CB2382">
        <w:rPr>
          <w:rFonts w:ascii="Times New Roman" w:hAnsi="Times New Roman" w:cs="Times New Roman"/>
          <w:b/>
          <w:sz w:val="24"/>
          <w:szCs w:val="24"/>
          <w:lang w:val="en-US"/>
        </w:rPr>
        <w:t>II.</w:t>
      </w:r>
      <w:r w:rsidR="006626BB">
        <w:rPr>
          <w:rFonts w:ascii="Times New Roman" w:hAnsi="Times New Roman" w:cs="Times New Roman"/>
          <w:b/>
          <w:sz w:val="24"/>
          <w:szCs w:val="24"/>
          <w:lang w:val="en-US"/>
        </w:rPr>
        <w:t xml:space="preserve"> </w:t>
      </w:r>
      <w:r w:rsidR="00415042">
        <w:rPr>
          <w:rFonts w:ascii="Times New Roman" w:hAnsi="Times New Roman" w:cs="Times New Roman"/>
          <w:b/>
          <w:sz w:val="24"/>
          <w:szCs w:val="24"/>
          <w:lang w:val="en-US"/>
        </w:rPr>
        <w:t xml:space="preserve">GOVERNING PRINCIPLES </w:t>
      </w:r>
    </w:p>
    <w:p w14:paraId="73ECD9E7" w14:textId="230BED9D" w:rsidR="00CD4CE8" w:rsidRDefault="00CD4CE8">
      <w:pPr>
        <w:jc w:val="center"/>
        <w:rPr>
          <w:rFonts w:ascii="Times New Roman" w:hAnsi="Times New Roman" w:cs="Times New Roman"/>
          <w:b/>
          <w:sz w:val="24"/>
          <w:szCs w:val="24"/>
          <w:lang w:val="en-US"/>
        </w:rPr>
      </w:pPr>
    </w:p>
    <w:p w14:paraId="400F7AAB" w14:textId="554F0A00" w:rsidR="00547A24" w:rsidRPr="00547A24" w:rsidRDefault="005D7C91" w:rsidP="00CB238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Voluntary unpaid donation </w:t>
      </w:r>
      <w:r w:rsidR="00415042">
        <w:rPr>
          <w:rFonts w:ascii="Times New Roman" w:hAnsi="Times New Roman" w:cs="Times New Roman"/>
          <w:b/>
          <w:sz w:val="24"/>
          <w:szCs w:val="24"/>
          <w:lang w:val="en-US"/>
        </w:rPr>
        <w:t xml:space="preserve"> </w:t>
      </w:r>
    </w:p>
    <w:p w14:paraId="16110571" w14:textId="6A8647E4" w:rsidR="00674003" w:rsidRPr="00674003" w:rsidRDefault="00357A56" w:rsidP="00674003">
      <w:pPr>
        <w:pStyle w:val="Normal1"/>
        <w:shd w:val="clear" w:color="auto" w:fill="FFFFFF"/>
        <w:spacing w:before="120" w:beforeAutospacing="0" w:after="0" w:afterAutospacing="0" w:line="312" w:lineRule="atLeast"/>
        <w:jc w:val="both"/>
        <w:rPr>
          <w:lang w:val="en-US"/>
        </w:rPr>
      </w:pPr>
      <w:r w:rsidRPr="0029549C">
        <w:rPr>
          <w:lang w:val="en-US"/>
        </w:rPr>
        <w:t>Donating organ(s) by a person during the lifetime or after death, with the purpose of transplanting them to others is voluntary and unpaid.</w:t>
      </w:r>
    </w:p>
    <w:p w14:paraId="6611E71A" w14:textId="20B49C6F" w:rsidR="00E555EC" w:rsidRPr="007742E9" w:rsidRDefault="00E555EC" w:rsidP="00E555EC">
      <w:p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7742E9">
        <w:rPr>
          <w:rFonts w:ascii="Times New Roman" w:hAnsi="Times New Roman" w:cs="Times New Roman"/>
          <w:sz w:val="24"/>
          <w:szCs w:val="24"/>
          <w:lang w:val="en-US"/>
        </w:rPr>
        <w:t xml:space="preserve">erson can </w:t>
      </w:r>
      <w:r>
        <w:rPr>
          <w:rFonts w:ascii="Times New Roman" w:hAnsi="Times New Roman" w:cs="Times New Roman"/>
          <w:sz w:val="24"/>
          <w:szCs w:val="24"/>
          <w:lang w:val="en-US"/>
        </w:rPr>
        <w:t xml:space="preserve">prospectively, during the lifetime, consent for organ donation after the </w:t>
      </w:r>
      <w:r w:rsidR="00877E53">
        <w:rPr>
          <w:rFonts w:ascii="Times New Roman" w:hAnsi="Times New Roman" w:cs="Times New Roman"/>
          <w:sz w:val="24"/>
          <w:szCs w:val="24"/>
          <w:lang w:val="en-US"/>
        </w:rPr>
        <w:t xml:space="preserve">death, by signing up the Organ donor Registry. </w:t>
      </w:r>
    </w:p>
    <w:p w14:paraId="57DBB42C" w14:textId="5CD68105" w:rsidR="00E555EC" w:rsidRPr="007742E9" w:rsidRDefault="00E555EC" w:rsidP="00E555E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request for </w:t>
      </w:r>
      <w:r w:rsidR="00877E53">
        <w:rPr>
          <w:rFonts w:ascii="Times New Roman" w:hAnsi="Times New Roman" w:cs="Times New Roman"/>
          <w:sz w:val="24"/>
          <w:szCs w:val="24"/>
          <w:lang w:val="en-US"/>
        </w:rPr>
        <w:t xml:space="preserve">signing up Organ donor Registry </w:t>
      </w:r>
      <w:r>
        <w:rPr>
          <w:rFonts w:ascii="Times New Roman" w:hAnsi="Times New Roman" w:cs="Times New Roman"/>
          <w:sz w:val="24"/>
          <w:szCs w:val="24"/>
          <w:lang w:val="en-US"/>
        </w:rPr>
        <w:t xml:space="preserve">may submit only an </w:t>
      </w:r>
      <w:r w:rsidRPr="00DE2B7F">
        <w:rPr>
          <w:rFonts w:ascii="Times New Roman" w:hAnsi="Times New Roman" w:cs="Times New Roman"/>
          <w:sz w:val="24"/>
          <w:szCs w:val="24"/>
          <w:lang w:val="en-US"/>
        </w:rPr>
        <w:t>adult</w:t>
      </w:r>
      <w:r>
        <w:rPr>
          <w:rFonts w:ascii="Times New Roman" w:hAnsi="Times New Roman" w:cs="Times New Roman"/>
          <w:sz w:val="24"/>
          <w:szCs w:val="24"/>
          <w:lang w:val="en-US"/>
        </w:rPr>
        <w:t xml:space="preserve"> and legally</w:t>
      </w:r>
      <w:r w:rsidRPr="00DE2B7F">
        <w:rPr>
          <w:rFonts w:ascii="Times New Roman" w:hAnsi="Times New Roman" w:cs="Times New Roman"/>
          <w:sz w:val="24"/>
          <w:szCs w:val="24"/>
          <w:lang w:val="en-US"/>
        </w:rPr>
        <w:t xml:space="preserve"> capable person</w:t>
      </w:r>
      <w:r>
        <w:rPr>
          <w:rFonts w:ascii="Times New Roman" w:hAnsi="Times New Roman" w:cs="Times New Roman"/>
          <w:sz w:val="24"/>
          <w:szCs w:val="24"/>
          <w:lang w:val="en-US"/>
        </w:rPr>
        <w:t xml:space="preserve">. </w:t>
      </w:r>
    </w:p>
    <w:p w14:paraId="6C321624" w14:textId="7E7D2E23" w:rsidR="00877E53" w:rsidRPr="00120FDF" w:rsidRDefault="00877E53" w:rsidP="00877E53">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A person may withdraw his/her consent </w:t>
      </w:r>
      <w:r>
        <w:rPr>
          <w:rFonts w:ascii="Times New Roman" w:hAnsi="Times New Roman" w:cs="Times New Roman"/>
          <w:sz w:val="24"/>
          <w:szCs w:val="24"/>
          <w:lang w:val="en-US"/>
        </w:rPr>
        <w:t xml:space="preserve">for organ donation or </w:t>
      </w:r>
      <w:r w:rsidRPr="00CB2382">
        <w:rPr>
          <w:rFonts w:ascii="Times New Roman" w:hAnsi="Times New Roman" w:cs="Times New Roman"/>
          <w:sz w:val="24"/>
          <w:szCs w:val="24"/>
          <w:lang w:val="en-US"/>
        </w:rPr>
        <w:t>transplantation</w:t>
      </w:r>
      <w:r>
        <w:rPr>
          <w:rFonts w:ascii="Times New Roman" w:hAnsi="Times New Roman" w:cs="Times New Roman"/>
          <w:sz w:val="24"/>
          <w:szCs w:val="24"/>
          <w:lang w:val="en-US"/>
        </w:rPr>
        <w:t>,</w:t>
      </w:r>
      <w:r w:rsidRPr="00CB2382">
        <w:rPr>
          <w:rFonts w:ascii="Times New Roman" w:hAnsi="Times New Roman" w:cs="Times New Roman"/>
          <w:sz w:val="24"/>
          <w:szCs w:val="24"/>
          <w:lang w:val="en-US"/>
        </w:rPr>
        <w:t xml:space="preserve"> </w:t>
      </w:r>
      <w:r>
        <w:rPr>
          <w:rFonts w:ascii="Times New Roman" w:hAnsi="Times New Roman" w:cs="Times New Roman"/>
          <w:sz w:val="24"/>
          <w:szCs w:val="24"/>
          <w:lang w:val="en-US"/>
        </w:rPr>
        <w:t>at any time.</w:t>
      </w:r>
    </w:p>
    <w:p w14:paraId="346301F9" w14:textId="5D6752A7" w:rsidR="00877E53" w:rsidRDefault="00877E53" w:rsidP="00877E53">
      <w:pPr>
        <w:jc w:val="both"/>
        <w:rPr>
          <w:rFonts w:ascii="Times New Roman" w:hAnsi="Times New Roman" w:cs="Times New Roman"/>
          <w:sz w:val="24"/>
          <w:szCs w:val="24"/>
          <w:lang w:val="en-US"/>
        </w:rPr>
      </w:pPr>
      <w:r>
        <w:rPr>
          <w:rFonts w:ascii="Times New Roman" w:hAnsi="Times New Roman" w:cs="Times New Roman"/>
          <w:sz w:val="24"/>
          <w:szCs w:val="24"/>
          <w:lang w:val="en-US"/>
        </w:rPr>
        <w:t>The procedure for sign up or withdrawal from the Organ donor Registry…..shall be laid down……</w:t>
      </w:r>
    </w:p>
    <w:p w14:paraId="29B19457" w14:textId="22A3D1D3" w:rsidR="00E555EC" w:rsidRPr="00A53720" w:rsidRDefault="00AC2403" w:rsidP="00E555EC">
      <w:pPr>
        <w:jc w:val="both"/>
        <w:rPr>
          <w:rFonts w:ascii="Times New Roman" w:hAnsi="Times New Roman" w:cs="Times New Roman"/>
          <w:sz w:val="24"/>
          <w:szCs w:val="24"/>
          <w:lang w:val="en-US"/>
        </w:rPr>
      </w:pPr>
      <w:bookmarkStart w:id="0" w:name="_GoBack"/>
      <w:r w:rsidRPr="00A53720">
        <w:rPr>
          <w:rFonts w:ascii="Times New Roman" w:hAnsi="Times New Roman" w:cs="Times New Roman"/>
          <w:sz w:val="24"/>
          <w:szCs w:val="24"/>
        </w:rPr>
        <w:t xml:space="preserve">Medical institutions and health personnel shall act appropriately to promote </w:t>
      </w:r>
      <w:r w:rsidRPr="00A53720">
        <w:rPr>
          <w:rFonts w:ascii="Times New Roman" w:hAnsi="Times New Roman" w:cs="Times New Roman"/>
          <w:sz w:val="24"/>
          <w:szCs w:val="24"/>
          <w:lang w:val="hr-HR"/>
        </w:rPr>
        <w:t xml:space="preserve">decesed </w:t>
      </w:r>
      <w:r w:rsidRPr="00A53720">
        <w:rPr>
          <w:rFonts w:ascii="Times New Roman" w:hAnsi="Times New Roman" w:cs="Times New Roman"/>
          <w:sz w:val="24"/>
          <w:szCs w:val="24"/>
        </w:rPr>
        <w:t>organ donation</w:t>
      </w:r>
      <w:r w:rsidRPr="00A53720">
        <w:rPr>
          <w:rFonts w:ascii="Times New Roman" w:hAnsi="Times New Roman" w:cs="Times New Roman"/>
          <w:sz w:val="24"/>
          <w:szCs w:val="24"/>
          <w:lang w:val="hr-HR"/>
        </w:rPr>
        <w:t>.</w:t>
      </w:r>
      <w:r w:rsidRPr="00A53720" w:rsidDel="00ED7AA0">
        <w:rPr>
          <w:rFonts w:ascii="Times New Roman" w:hAnsi="Times New Roman" w:cs="Times New Roman"/>
          <w:sz w:val="24"/>
          <w:szCs w:val="24"/>
          <w:lang w:val="en-US"/>
        </w:rPr>
        <w:t xml:space="preserve"> </w:t>
      </w:r>
    </w:p>
    <w:bookmarkEnd w:id="0"/>
    <w:p w14:paraId="37D91D1A" w14:textId="74DCB56C" w:rsidR="00BA609C" w:rsidRDefault="00BA609C" w:rsidP="00A23D15">
      <w:pPr>
        <w:pStyle w:val="Normal1"/>
        <w:shd w:val="clear" w:color="auto" w:fill="FFFFFF"/>
        <w:spacing w:before="120" w:beforeAutospacing="0" w:after="0" w:afterAutospacing="0" w:line="312" w:lineRule="atLeast"/>
        <w:jc w:val="both"/>
        <w:rPr>
          <w:b/>
        </w:rPr>
      </w:pPr>
      <w:r>
        <w:rPr>
          <w:b/>
        </w:rPr>
        <w:t>Prohibition of financial gain</w:t>
      </w:r>
      <w:r w:rsidR="00E555EC">
        <w:rPr>
          <w:b/>
        </w:rPr>
        <w:t xml:space="preserve"> </w:t>
      </w:r>
    </w:p>
    <w:p w14:paraId="405441AC" w14:textId="77777777" w:rsidR="00BA609C" w:rsidRPr="00BA609C" w:rsidRDefault="00BA609C" w:rsidP="00A23D15">
      <w:pPr>
        <w:pStyle w:val="Normal1"/>
        <w:shd w:val="clear" w:color="auto" w:fill="FFFFFF"/>
        <w:spacing w:before="120" w:beforeAutospacing="0" w:after="0" w:afterAutospacing="0" w:line="312" w:lineRule="atLeast"/>
        <w:jc w:val="both"/>
        <w:rPr>
          <w:b/>
        </w:rPr>
      </w:pPr>
    </w:p>
    <w:p w14:paraId="74331377" w14:textId="6DD457CF" w:rsidR="00AD7707" w:rsidRPr="00B83BC9" w:rsidRDefault="00357A56" w:rsidP="00357A56">
      <w:pPr>
        <w:jc w:val="both"/>
        <w:rPr>
          <w:rFonts w:ascii="Times New Roman" w:hAnsi="Times New Roman" w:cs="Times New Roman"/>
          <w:sz w:val="24"/>
          <w:szCs w:val="24"/>
          <w:lang w:val="en-US"/>
        </w:rPr>
      </w:pPr>
      <w:r w:rsidRPr="00CB2382">
        <w:rPr>
          <w:rFonts w:ascii="Times New Roman" w:hAnsi="Times New Roman" w:cs="Times New Roman"/>
          <w:color w:val="444444"/>
          <w:sz w:val="24"/>
          <w:szCs w:val="24"/>
        </w:rPr>
        <w:t>It is prohibited to give or receive pecuniary consideration or any other benefits for donated org</w:t>
      </w:r>
      <w:r w:rsidRPr="00CB2382">
        <w:rPr>
          <w:rFonts w:ascii="Times New Roman" w:hAnsi="Times New Roman" w:cs="Times New Roman"/>
          <w:sz w:val="24"/>
          <w:szCs w:val="24"/>
        </w:rPr>
        <w:t>ans.</w:t>
      </w:r>
      <w:r w:rsidRPr="00B83BC9">
        <w:rPr>
          <w:rFonts w:ascii="Times New Roman" w:hAnsi="Times New Roman" w:cs="Times New Roman"/>
          <w:sz w:val="24"/>
          <w:szCs w:val="24"/>
          <w:lang w:val="en-US"/>
        </w:rPr>
        <w:t xml:space="preserve"> </w:t>
      </w:r>
    </w:p>
    <w:p w14:paraId="3B2142FD" w14:textId="6737CD9E" w:rsidR="00AD7707" w:rsidRPr="00B83BC9" w:rsidRDefault="00357A56" w:rsidP="00357A56">
      <w:pPr>
        <w:jc w:val="both"/>
        <w:rPr>
          <w:rFonts w:ascii="Times New Roman" w:hAnsi="Times New Roman" w:cs="Times New Roman"/>
          <w:sz w:val="24"/>
          <w:szCs w:val="24"/>
          <w:lang w:val="en-US"/>
        </w:rPr>
      </w:pPr>
      <w:r w:rsidRPr="00B83BC9">
        <w:rPr>
          <w:rFonts w:ascii="Times New Roman" w:hAnsi="Times New Roman" w:cs="Times New Roman"/>
          <w:sz w:val="24"/>
          <w:szCs w:val="24"/>
          <w:lang w:val="en-US"/>
        </w:rPr>
        <w:t xml:space="preserve">It is forbidden to trade in organs designated for transplantation, acquire them abroad or export. </w:t>
      </w:r>
    </w:p>
    <w:p w14:paraId="1C364984" w14:textId="376EA257" w:rsidR="00A23D15" w:rsidRDefault="00357A56" w:rsidP="00A23D15">
      <w:pPr>
        <w:jc w:val="both"/>
        <w:rPr>
          <w:rFonts w:ascii="Times New Roman" w:hAnsi="Times New Roman" w:cs="Times New Roman"/>
          <w:sz w:val="24"/>
          <w:szCs w:val="24"/>
          <w:lang w:val="en-US"/>
        </w:rPr>
      </w:pPr>
      <w:r w:rsidRPr="00490F4C">
        <w:rPr>
          <w:rFonts w:ascii="Times New Roman" w:hAnsi="Times New Roman" w:cs="Times New Roman"/>
          <w:sz w:val="24"/>
          <w:szCs w:val="24"/>
          <w:lang w:val="en-US"/>
        </w:rPr>
        <w:t xml:space="preserve">Medical personnel </w:t>
      </w:r>
      <w:r w:rsidR="003F7812">
        <w:rPr>
          <w:rFonts w:ascii="Times New Roman" w:hAnsi="Times New Roman" w:cs="Times New Roman"/>
          <w:sz w:val="24"/>
          <w:szCs w:val="24"/>
          <w:lang w:val="en-US"/>
        </w:rPr>
        <w:t xml:space="preserve">are </w:t>
      </w:r>
      <w:r w:rsidR="00AD7707">
        <w:rPr>
          <w:rFonts w:ascii="Times New Roman" w:hAnsi="Times New Roman" w:cs="Times New Roman"/>
          <w:sz w:val="24"/>
          <w:szCs w:val="24"/>
          <w:lang w:val="en-US"/>
        </w:rPr>
        <w:t>prohibited to</w:t>
      </w:r>
      <w:r w:rsidRPr="00490F4C">
        <w:rPr>
          <w:rFonts w:ascii="Times New Roman" w:hAnsi="Times New Roman" w:cs="Times New Roman"/>
          <w:sz w:val="24"/>
          <w:szCs w:val="24"/>
          <w:lang w:val="en-US"/>
        </w:rPr>
        <w:t xml:space="preserve"> </w:t>
      </w:r>
      <w:r w:rsidR="00AD7707">
        <w:rPr>
          <w:rFonts w:ascii="Times New Roman" w:hAnsi="Times New Roman" w:cs="Times New Roman"/>
          <w:sz w:val="24"/>
          <w:szCs w:val="24"/>
          <w:lang w:val="en-US"/>
        </w:rPr>
        <w:t xml:space="preserve">procure or transplant an organ in case </w:t>
      </w:r>
      <w:r w:rsidRPr="00490F4C">
        <w:rPr>
          <w:rFonts w:ascii="Times New Roman" w:hAnsi="Times New Roman" w:cs="Times New Roman"/>
          <w:sz w:val="24"/>
          <w:szCs w:val="24"/>
          <w:lang w:val="en-US"/>
        </w:rPr>
        <w:t xml:space="preserve">they know or have reason to suspect that the above is carried out under the deal. </w:t>
      </w:r>
    </w:p>
    <w:p w14:paraId="032068EE" w14:textId="5A16EA21" w:rsidR="00370F89" w:rsidRDefault="00370F89" w:rsidP="00A23D15">
      <w:pPr>
        <w:jc w:val="both"/>
        <w:rPr>
          <w:rFonts w:ascii="Times New Roman" w:hAnsi="Times New Roman" w:cs="Times New Roman"/>
          <w:color w:val="444444"/>
          <w:sz w:val="24"/>
          <w:szCs w:val="24"/>
        </w:rPr>
      </w:pPr>
      <w:r w:rsidRPr="00CB2382">
        <w:rPr>
          <w:rFonts w:ascii="Times New Roman" w:hAnsi="Times New Roman" w:cs="Times New Roman"/>
          <w:color w:val="444444"/>
          <w:sz w:val="24"/>
          <w:szCs w:val="24"/>
        </w:rPr>
        <w:t>The</w:t>
      </w:r>
      <w:r w:rsidR="00AD7707" w:rsidRPr="00A23D15">
        <w:rPr>
          <w:rFonts w:ascii="Times New Roman" w:hAnsi="Times New Roman" w:cs="Times New Roman"/>
          <w:color w:val="444444"/>
          <w:sz w:val="24"/>
          <w:szCs w:val="24"/>
        </w:rPr>
        <w:t xml:space="preserve"> provision refered to paragraf 2.</w:t>
      </w:r>
      <w:r w:rsidRPr="00CB2382">
        <w:rPr>
          <w:rFonts w:ascii="Times New Roman" w:hAnsi="Times New Roman" w:cs="Times New Roman"/>
          <w:color w:val="444444"/>
          <w:sz w:val="24"/>
          <w:szCs w:val="24"/>
        </w:rPr>
        <w:t xml:space="preserve"> of this article shall not prevent payments which do not constitute a finacial gain or comparable advantege, in particular:</w:t>
      </w:r>
    </w:p>
    <w:p w14:paraId="7E4B19AD" w14:textId="527BCFBC" w:rsidR="00370F89" w:rsidRPr="00D14522" w:rsidRDefault="00370F89" w:rsidP="00CB2382">
      <w:pPr>
        <w:pStyle w:val="Normal1"/>
        <w:numPr>
          <w:ilvl w:val="0"/>
          <w:numId w:val="10"/>
        </w:numPr>
        <w:shd w:val="clear" w:color="auto" w:fill="FFFFFF"/>
        <w:spacing w:before="0" w:beforeAutospacing="0" w:after="0" w:afterAutospacing="0" w:line="312" w:lineRule="atLeast"/>
        <w:jc w:val="both"/>
        <w:rPr>
          <w:color w:val="444444"/>
        </w:rPr>
      </w:pPr>
      <w:r w:rsidRPr="00CB2382">
        <w:rPr>
          <w:color w:val="444444"/>
        </w:rPr>
        <w:t>compensation</w:t>
      </w:r>
      <w:r w:rsidR="00BA609C" w:rsidRPr="00D14522">
        <w:rPr>
          <w:color w:val="444444"/>
        </w:rPr>
        <w:t xml:space="preserve"> for loss of earnings and reimbursment of any </w:t>
      </w:r>
      <w:r w:rsidR="004B653A" w:rsidRPr="00CB2382">
        <w:rPr>
          <w:color w:val="444444"/>
        </w:rPr>
        <w:t>good the expenses and loss of</w:t>
      </w:r>
      <w:r w:rsidR="006626BB" w:rsidRPr="00D14522">
        <w:rPr>
          <w:color w:val="444444"/>
        </w:rPr>
        <w:t xml:space="preserve"> earings</w:t>
      </w:r>
      <w:r w:rsidRPr="00CB2382">
        <w:rPr>
          <w:color w:val="444444"/>
        </w:rPr>
        <w:t xml:space="preserve"> related to the donation</w:t>
      </w:r>
    </w:p>
    <w:p w14:paraId="65248476" w14:textId="77DDB15C" w:rsidR="00BA609C" w:rsidRPr="00D14522" w:rsidRDefault="00BA609C" w:rsidP="00BA609C">
      <w:pPr>
        <w:pStyle w:val="Odlomakpopisa"/>
        <w:numPr>
          <w:ilvl w:val="0"/>
          <w:numId w:val="10"/>
        </w:numPr>
        <w:autoSpaceDE w:val="0"/>
        <w:autoSpaceDN w:val="0"/>
        <w:adjustRightInd w:val="0"/>
        <w:spacing w:after="0" w:line="240" w:lineRule="auto"/>
        <w:rPr>
          <w:rFonts w:ascii="Times New Roman" w:hAnsi="Times New Roman" w:cs="Times New Roman"/>
          <w:sz w:val="24"/>
          <w:szCs w:val="24"/>
          <w:lang w:val="hr-HR"/>
        </w:rPr>
      </w:pPr>
      <w:r w:rsidRPr="00D14522">
        <w:rPr>
          <w:rFonts w:ascii="Times New Roman" w:hAnsi="Times New Roman" w:cs="Times New Roman"/>
          <w:color w:val="444444"/>
          <w:sz w:val="24"/>
          <w:szCs w:val="24"/>
        </w:rPr>
        <w:t xml:space="preserve">reimbursment of any </w:t>
      </w:r>
      <w:r w:rsidR="006626BB" w:rsidRPr="00D14522">
        <w:rPr>
          <w:rFonts w:ascii="Times New Roman" w:hAnsi="Times New Roman" w:cs="Times New Roman"/>
          <w:color w:val="444444"/>
          <w:sz w:val="24"/>
          <w:szCs w:val="24"/>
        </w:rPr>
        <w:t xml:space="preserve">justifiable </w:t>
      </w:r>
      <w:r w:rsidRPr="00D14522">
        <w:rPr>
          <w:rFonts w:ascii="Times New Roman" w:hAnsi="Times New Roman" w:cs="Times New Roman"/>
          <w:sz w:val="24"/>
          <w:szCs w:val="24"/>
          <w:lang w:val="hr-HR"/>
        </w:rPr>
        <w:t>justifiable fee for medical or related technical services rendered in connection with the donation</w:t>
      </w:r>
    </w:p>
    <w:p w14:paraId="6AF9D516" w14:textId="7C2732ED" w:rsidR="00BA609C" w:rsidRPr="00D14522" w:rsidRDefault="00BA609C" w:rsidP="00BA609C">
      <w:pPr>
        <w:pStyle w:val="Odlomakpopisa"/>
        <w:numPr>
          <w:ilvl w:val="0"/>
          <w:numId w:val="10"/>
        </w:numPr>
        <w:autoSpaceDE w:val="0"/>
        <w:autoSpaceDN w:val="0"/>
        <w:adjustRightInd w:val="0"/>
        <w:spacing w:after="0" w:line="240" w:lineRule="auto"/>
        <w:rPr>
          <w:rFonts w:ascii="Times New Roman" w:hAnsi="Times New Roman" w:cs="Times New Roman"/>
          <w:sz w:val="24"/>
          <w:szCs w:val="24"/>
          <w:lang w:val="hr-HR"/>
        </w:rPr>
      </w:pPr>
      <w:r w:rsidRPr="00D14522">
        <w:rPr>
          <w:rFonts w:ascii="Times New Roman" w:hAnsi="Times New Roman" w:cs="Times New Roman"/>
          <w:sz w:val="24"/>
          <w:szCs w:val="24"/>
          <w:lang w:val="hr-HR"/>
        </w:rPr>
        <w:t xml:space="preserve">compensation in case of undue </w:t>
      </w:r>
      <w:r w:rsidRPr="00D14522">
        <w:rPr>
          <w:rFonts w:ascii="Times New Roman" w:hAnsi="Times New Roman" w:cs="Times New Roman"/>
          <w:color w:val="000000"/>
          <w:sz w:val="24"/>
          <w:szCs w:val="24"/>
          <w:lang w:val="hr-HR"/>
        </w:rPr>
        <w:t xml:space="preserve"> damage resulting from organ donation/procurement</w:t>
      </w:r>
      <w:r w:rsidRPr="00D14522">
        <w:rPr>
          <w:rFonts w:ascii="Times New Roman" w:hAnsi="Times New Roman" w:cs="Times New Roman"/>
          <w:sz w:val="24"/>
          <w:szCs w:val="24"/>
          <w:lang w:val="hr-HR"/>
        </w:rPr>
        <w:t xml:space="preserve"> </w:t>
      </w:r>
    </w:p>
    <w:p w14:paraId="57877649" w14:textId="77777777" w:rsidR="00BA609C" w:rsidRPr="00BA609C" w:rsidRDefault="00BA609C" w:rsidP="00BA609C">
      <w:pPr>
        <w:autoSpaceDE w:val="0"/>
        <w:autoSpaceDN w:val="0"/>
        <w:adjustRightInd w:val="0"/>
        <w:spacing w:after="0" w:line="240" w:lineRule="auto"/>
        <w:rPr>
          <w:rFonts w:ascii="Times New Roman" w:hAnsi="Times New Roman" w:cs="Times New Roman"/>
          <w:color w:val="000000"/>
          <w:sz w:val="24"/>
          <w:szCs w:val="24"/>
          <w:lang w:val="hr-HR"/>
        </w:rPr>
      </w:pPr>
    </w:p>
    <w:p w14:paraId="3B9229D3" w14:textId="79CFF4C6" w:rsidR="00AD7707" w:rsidRPr="00AD7707" w:rsidRDefault="00AD7707" w:rsidP="00357A56">
      <w:pPr>
        <w:jc w:val="both"/>
        <w:rPr>
          <w:rFonts w:ascii="Times New Roman" w:hAnsi="Times New Roman" w:cs="Times New Roman"/>
          <w:sz w:val="24"/>
          <w:szCs w:val="24"/>
          <w:lang w:val="en-US"/>
        </w:rPr>
      </w:pPr>
      <w:r w:rsidRPr="00CB2382">
        <w:rPr>
          <w:rFonts w:ascii="Times New Roman" w:hAnsi="Times New Roman" w:cs="Times New Roman"/>
          <w:color w:val="444444"/>
          <w:sz w:val="24"/>
          <w:szCs w:val="24"/>
        </w:rPr>
        <w:t xml:space="preserve">It is prohitited to advertise the need for, or availability of, organs </w:t>
      </w:r>
      <w:r w:rsidRPr="00AD7707">
        <w:rPr>
          <w:rFonts w:ascii="Times New Roman" w:hAnsi="Times New Roman" w:cs="Times New Roman"/>
          <w:sz w:val="24"/>
          <w:szCs w:val="24"/>
          <w:lang w:val="en-US"/>
        </w:rPr>
        <w:t xml:space="preserve">for the purpose of receiving or giving out any remuneration/ </w:t>
      </w:r>
      <w:r w:rsidRPr="00CB2382">
        <w:rPr>
          <w:rFonts w:ascii="Times New Roman" w:hAnsi="Times New Roman" w:cs="Times New Roman"/>
          <w:color w:val="444444"/>
          <w:sz w:val="24"/>
          <w:szCs w:val="24"/>
        </w:rPr>
        <w:t>financial gain</w:t>
      </w:r>
      <w:r w:rsidRPr="00CB2382">
        <w:rPr>
          <w:rFonts w:ascii="Times New Roman" w:hAnsi="Times New Roman" w:cs="Times New Roman"/>
          <w:color w:val="444444"/>
          <w:sz w:val="24"/>
          <w:szCs w:val="24"/>
          <w:lang w:val="hr-HR"/>
        </w:rPr>
        <w:t>/</w:t>
      </w:r>
      <w:r w:rsidRPr="00CB2382">
        <w:rPr>
          <w:rFonts w:ascii="Times New Roman" w:hAnsi="Times New Roman" w:cs="Times New Roman"/>
          <w:color w:val="444444"/>
          <w:sz w:val="24"/>
          <w:szCs w:val="24"/>
        </w:rPr>
        <w:t xml:space="preserve"> or comparable advantage</w:t>
      </w:r>
      <w:r w:rsidR="004730BE">
        <w:rPr>
          <w:rFonts w:ascii="Times New Roman" w:hAnsi="Times New Roman" w:cs="Times New Roman"/>
          <w:color w:val="444444"/>
          <w:sz w:val="24"/>
          <w:szCs w:val="24"/>
          <w:lang w:val="hr-HR"/>
        </w:rPr>
        <w:t>.</w:t>
      </w:r>
      <w:r w:rsidRPr="00AD7707">
        <w:rPr>
          <w:rFonts w:ascii="Times New Roman" w:hAnsi="Times New Roman" w:cs="Times New Roman"/>
          <w:sz w:val="24"/>
          <w:szCs w:val="24"/>
          <w:lang w:val="en-US"/>
        </w:rPr>
        <w:t xml:space="preserve"> </w:t>
      </w:r>
    </w:p>
    <w:p w14:paraId="4CCD32F2" w14:textId="4B9DEF42" w:rsidR="00A23D15" w:rsidRPr="00DB2DD9" w:rsidRDefault="00AD7707" w:rsidP="00A23D15">
      <w:pPr>
        <w:jc w:val="both"/>
        <w:rPr>
          <w:lang w:val="en-US"/>
        </w:rPr>
      </w:pPr>
      <w:r w:rsidRPr="00A23D15">
        <w:rPr>
          <w:rFonts w:ascii="Times New Roman" w:hAnsi="Times New Roman" w:cs="Times New Roman"/>
          <w:sz w:val="24"/>
          <w:szCs w:val="24"/>
          <w:lang w:val="en-US"/>
        </w:rPr>
        <w:t xml:space="preserve">Procurement of an organ and </w:t>
      </w:r>
      <w:r w:rsidRPr="00CB2382">
        <w:rPr>
          <w:rFonts w:ascii="Times New Roman" w:hAnsi="Times New Roman" w:cs="Times New Roman"/>
          <w:color w:val="444444"/>
          <w:sz w:val="24"/>
          <w:szCs w:val="24"/>
        </w:rPr>
        <w:t xml:space="preserve">procedures refeered to article 2. paragraf 1 shall be carried out </w:t>
      </w:r>
      <w:r w:rsidR="004730BE" w:rsidRPr="00A23D15">
        <w:rPr>
          <w:rFonts w:ascii="Times New Roman" w:hAnsi="Times New Roman" w:cs="Times New Roman"/>
          <w:color w:val="444444"/>
          <w:sz w:val="24"/>
          <w:szCs w:val="24"/>
        </w:rPr>
        <w:t>under the National/state transplant program</w:t>
      </w:r>
      <w:r w:rsidR="004730BE" w:rsidRPr="00A23D15">
        <w:rPr>
          <w:rFonts w:ascii="Times New Roman" w:hAnsi="Times New Roman" w:cs="Times New Roman"/>
          <w:color w:val="444444"/>
          <w:sz w:val="24"/>
          <w:szCs w:val="24"/>
          <w:lang w:val="hr-HR"/>
        </w:rPr>
        <w:t>,</w:t>
      </w:r>
      <w:r w:rsidR="004730BE" w:rsidRPr="00A23D15">
        <w:rPr>
          <w:rFonts w:ascii="Times New Roman" w:hAnsi="Times New Roman" w:cs="Times New Roman"/>
          <w:color w:val="444444"/>
          <w:sz w:val="24"/>
          <w:szCs w:val="24"/>
        </w:rPr>
        <w:t xml:space="preserve"> </w:t>
      </w:r>
      <w:r w:rsidRPr="00CB2382">
        <w:rPr>
          <w:rFonts w:ascii="Times New Roman" w:hAnsi="Times New Roman" w:cs="Times New Roman"/>
          <w:color w:val="444444"/>
          <w:sz w:val="24"/>
          <w:szCs w:val="24"/>
        </w:rPr>
        <w:t xml:space="preserve">on a non-profit basis, </w:t>
      </w:r>
      <w:r w:rsidR="004730BE" w:rsidRPr="00CB2382">
        <w:rPr>
          <w:rFonts w:ascii="Times New Roman" w:hAnsi="Times New Roman" w:cs="Times New Roman"/>
          <w:color w:val="444444"/>
          <w:sz w:val="24"/>
          <w:szCs w:val="24"/>
        </w:rPr>
        <w:t xml:space="preserve">and shall not be </w:t>
      </w:r>
      <w:r w:rsidRPr="00A23D15">
        <w:rPr>
          <w:rFonts w:ascii="Times New Roman" w:hAnsi="Times New Roman" w:cs="Times New Roman"/>
          <w:sz w:val="24"/>
          <w:szCs w:val="24"/>
          <w:lang w:val="en-US"/>
        </w:rPr>
        <w:t>the basis for receiving profit</w:t>
      </w:r>
      <w:r w:rsidRPr="00490F4C">
        <w:rPr>
          <w:rFonts w:ascii="Times New Roman" w:hAnsi="Times New Roman" w:cs="Times New Roman"/>
          <w:sz w:val="24"/>
          <w:szCs w:val="24"/>
          <w:lang w:val="en-US"/>
        </w:rPr>
        <w:t>.</w:t>
      </w:r>
    </w:p>
    <w:p w14:paraId="7384DE1B" w14:textId="43F5EE8B" w:rsidR="00A23D15" w:rsidRPr="00A23D15" w:rsidRDefault="00A23D15" w:rsidP="00A23D15">
      <w:pPr>
        <w:jc w:val="both"/>
        <w:rPr>
          <w:b/>
          <w:lang w:val="en-US"/>
        </w:rPr>
      </w:pPr>
      <w:r w:rsidRPr="00A23D15">
        <w:rPr>
          <w:rFonts w:ascii="Times New Roman" w:hAnsi="Times New Roman" w:cs="Times New Roman"/>
          <w:b/>
          <w:sz w:val="24"/>
          <w:szCs w:val="24"/>
          <w:lang w:val="en-US"/>
        </w:rPr>
        <w:t xml:space="preserve">Respect to deceased donor and his family </w:t>
      </w:r>
    </w:p>
    <w:p w14:paraId="7FF95726" w14:textId="56716FDF" w:rsidR="002E4C23" w:rsidRPr="00DB2DD9" w:rsidRDefault="004730BE" w:rsidP="002E4C23">
      <w:pPr>
        <w:rPr>
          <w:sz w:val="24"/>
          <w:szCs w:val="24"/>
          <w:lang w:val="en-US"/>
        </w:rPr>
      </w:pPr>
      <w:r w:rsidRPr="00B83BC9">
        <w:rPr>
          <w:rFonts w:ascii="Times New Roman" w:hAnsi="Times New Roman" w:cs="Times New Roman"/>
          <w:sz w:val="24"/>
          <w:szCs w:val="24"/>
          <w:lang w:val="en-US"/>
        </w:rPr>
        <w:t xml:space="preserve">Procurement of an organs from deceased person shall be carried out </w:t>
      </w:r>
      <w:r w:rsidR="00F4222D" w:rsidRPr="00B83BC9">
        <w:rPr>
          <w:rFonts w:ascii="Times New Roman" w:hAnsi="Times New Roman" w:cs="Times New Roman"/>
          <w:sz w:val="24"/>
          <w:szCs w:val="24"/>
          <w:lang w:val="en-US"/>
        </w:rPr>
        <w:t xml:space="preserve">with </w:t>
      </w:r>
      <w:r w:rsidRPr="00CB2382">
        <w:rPr>
          <w:rFonts w:ascii="Times New Roman" w:hAnsi="Times New Roman" w:cs="Times New Roman"/>
          <w:sz w:val="24"/>
          <w:szCs w:val="24"/>
          <w:lang w:val="en-US"/>
        </w:rPr>
        <w:t>due respect paid to the personal dignity of deceased person and his family</w:t>
      </w:r>
      <w:r w:rsidR="003F7812" w:rsidRPr="00CB2382">
        <w:rPr>
          <w:rFonts w:ascii="Times New Roman" w:hAnsi="Times New Roman" w:cs="Times New Roman"/>
          <w:sz w:val="24"/>
          <w:szCs w:val="24"/>
          <w:lang w:val="en-US"/>
        </w:rPr>
        <w:t>/</w:t>
      </w:r>
      <w:r w:rsidRPr="00CB2382">
        <w:rPr>
          <w:rFonts w:ascii="Times New Roman" w:hAnsi="Times New Roman" w:cs="Times New Roman"/>
          <w:sz w:val="24"/>
          <w:szCs w:val="24"/>
          <w:lang w:val="en-US"/>
        </w:rPr>
        <w:t>.</w:t>
      </w:r>
    </w:p>
    <w:p w14:paraId="1580AF38" w14:textId="5BEF0FA6" w:rsidR="00481486" w:rsidRPr="00CB2382" w:rsidRDefault="005D7C91" w:rsidP="002E4C23">
      <w:pPr>
        <w:rPr>
          <w:rFonts w:ascii="Times New Roman" w:hAnsi="Times New Roman" w:cs="Times New Roman"/>
          <w:b/>
          <w:sz w:val="24"/>
          <w:szCs w:val="24"/>
          <w:lang w:val="en-US"/>
        </w:rPr>
      </w:pPr>
      <w:r w:rsidRPr="00B83BC9">
        <w:rPr>
          <w:rFonts w:ascii="Times New Roman" w:hAnsi="Times New Roman" w:cs="Times New Roman"/>
          <w:b/>
          <w:sz w:val="24"/>
          <w:szCs w:val="24"/>
          <w:lang w:val="en-US"/>
        </w:rPr>
        <w:t xml:space="preserve">Fair </w:t>
      </w:r>
      <w:r w:rsidR="00B602E3" w:rsidRPr="00B83BC9">
        <w:rPr>
          <w:rFonts w:ascii="Times New Roman" w:hAnsi="Times New Roman" w:cs="Times New Roman"/>
          <w:b/>
          <w:sz w:val="24"/>
          <w:szCs w:val="24"/>
          <w:lang w:val="en-US"/>
        </w:rPr>
        <w:t>A</w:t>
      </w:r>
      <w:r w:rsidR="004730BE" w:rsidRPr="00B83BC9">
        <w:rPr>
          <w:rFonts w:ascii="Times New Roman" w:hAnsi="Times New Roman" w:cs="Times New Roman"/>
          <w:b/>
          <w:sz w:val="24"/>
          <w:szCs w:val="24"/>
          <w:lang w:val="en-US"/>
        </w:rPr>
        <w:t>llocation</w:t>
      </w:r>
      <w:r w:rsidR="00420A5D" w:rsidRPr="00B83BC9">
        <w:rPr>
          <w:rFonts w:ascii="Times New Roman" w:hAnsi="Times New Roman" w:cs="Times New Roman"/>
          <w:b/>
          <w:sz w:val="24"/>
          <w:szCs w:val="24"/>
          <w:lang w:val="en-US"/>
        </w:rPr>
        <w:t>/distribution</w:t>
      </w:r>
      <w:r w:rsidR="004730BE" w:rsidRPr="00B83BC9">
        <w:rPr>
          <w:rFonts w:ascii="Times New Roman" w:hAnsi="Times New Roman" w:cs="Times New Roman"/>
          <w:b/>
          <w:sz w:val="24"/>
          <w:szCs w:val="24"/>
          <w:lang w:val="en-US"/>
        </w:rPr>
        <w:t xml:space="preserve"> of organs </w:t>
      </w:r>
    </w:p>
    <w:p w14:paraId="30A22D33" w14:textId="583B1B96" w:rsidR="00055D66" w:rsidRPr="00B71412" w:rsidRDefault="008A143A" w:rsidP="00CB2382">
      <w:pPr>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Organs from </w:t>
      </w:r>
      <w:r w:rsidR="00071B74" w:rsidRPr="00B71412">
        <w:rPr>
          <w:rFonts w:ascii="Times New Roman" w:hAnsi="Times New Roman" w:cs="Times New Roman"/>
          <w:sz w:val="24"/>
          <w:szCs w:val="24"/>
          <w:lang w:val="en-US"/>
        </w:rPr>
        <w:t xml:space="preserve">deceased persons </w:t>
      </w:r>
      <w:r w:rsidR="00055D66" w:rsidRPr="00B71412">
        <w:rPr>
          <w:rFonts w:ascii="Times New Roman" w:hAnsi="Times New Roman" w:cs="Times New Roman"/>
          <w:sz w:val="24"/>
          <w:szCs w:val="24"/>
          <w:lang w:val="en-US"/>
        </w:rPr>
        <w:t xml:space="preserve">shall be </w:t>
      </w:r>
      <w:r w:rsidR="007A61AB" w:rsidRPr="00B71412">
        <w:rPr>
          <w:rFonts w:ascii="Times New Roman" w:hAnsi="Times New Roman" w:cs="Times New Roman"/>
          <w:sz w:val="24"/>
          <w:szCs w:val="24"/>
          <w:lang w:val="en-US"/>
        </w:rPr>
        <w:t xml:space="preserve">allocated </w:t>
      </w:r>
      <w:r w:rsidR="00E931C0" w:rsidRPr="00B71412">
        <w:rPr>
          <w:rFonts w:ascii="Times New Roman" w:hAnsi="Times New Roman" w:cs="Times New Roman"/>
          <w:sz w:val="24"/>
          <w:szCs w:val="24"/>
          <w:lang w:val="en-US"/>
        </w:rPr>
        <w:t>for transplantation</w:t>
      </w:r>
      <w:r w:rsidR="00055D66" w:rsidRPr="00B71412">
        <w:rPr>
          <w:rFonts w:ascii="Times New Roman" w:hAnsi="Times New Roman" w:cs="Times New Roman"/>
          <w:sz w:val="24"/>
          <w:szCs w:val="24"/>
          <w:lang w:val="en-US"/>
        </w:rPr>
        <w:t xml:space="preserve"> </w:t>
      </w:r>
      <w:r w:rsidR="002239AE" w:rsidRPr="00B71412">
        <w:rPr>
          <w:rFonts w:ascii="Times New Roman" w:hAnsi="Times New Roman" w:cs="Times New Roman"/>
          <w:sz w:val="24"/>
          <w:szCs w:val="24"/>
          <w:lang w:val="en-US"/>
        </w:rPr>
        <w:t xml:space="preserve">according to </w:t>
      </w:r>
      <w:r w:rsidR="002E4C23" w:rsidRPr="00B71412">
        <w:rPr>
          <w:rFonts w:ascii="Times New Roman" w:hAnsi="Times New Roman" w:cs="Times New Roman"/>
          <w:sz w:val="24"/>
          <w:szCs w:val="24"/>
          <w:lang w:val="en-US"/>
        </w:rPr>
        <w:t xml:space="preserve">the National Allocation policy </w:t>
      </w:r>
      <w:r w:rsidR="00D57E88" w:rsidRPr="00B71412">
        <w:rPr>
          <w:rFonts w:ascii="Times New Roman" w:hAnsi="Times New Roman" w:cs="Times New Roman"/>
          <w:sz w:val="24"/>
          <w:szCs w:val="24"/>
          <w:lang w:val="en-US"/>
        </w:rPr>
        <w:t xml:space="preserve">that ensures its fair and transparent distribution </w:t>
      </w:r>
      <w:r w:rsidR="00AE69FD" w:rsidRPr="00B71412">
        <w:rPr>
          <w:rFonts w:ascii="Times New Roman" w:hAnsi="Times New Roman" w:cs="Times New Roman"/>
          <w:sz w:val="24"/>
          <w:szCs w:val="24"/>
          <w:lang w:val="en-US"/>
        </w:rPr>
        <w:t>to Georgia</w:t>
      </w:r>
      <w:r w:rsidR="005D7C91" w:rsidRPr="00B71412">
        <w:rPr>
          <w:rFonts w:ascii="Times New Roman" w:hAnsi="Times New Roman" w:cs="Times New Roman"/>
          <w:sz w:val="24"/>
          <w:szCs w:val="24"/>
          <w:lang w:val="en-US"/>
        </w:rPr>
        <w:t>-</w:t>
      </w:r>
      <w:r w:rsidR="00AE69FD" w:rsidRPr="00B71412">
        <w:rPr>
          <w:rFonts w:ascii="Times New Roman" w:hAnsi="Times New Roman" w:cs="Times New Roman"/>
          <w:sz w:val="24"/>
          <w:szCs w:val="24"/>
          <w:lang w:val="en-US"/>
        </w:rPr>
        <w:t xml:space="preserve"> resident</w:t>
      </w:r>
      <w:r w:rsidR="007A61AB" w:rsidRPr="00B71412">
        <w:rPr>
          <w:rFonts w:ascii="Times New Roman" w:hAnsi="Times New Roman" w:cs="Times New Roman"/>
          <w:sz w:val="24"/>
          <w:szCs w:val="24"/>
          <w:lang w:val="en-US"/>
        </w:rPr>
        <w:t>/</w:t>
      </w:r>
      <w:r w:rsidR="00AE69FD" w:rsidRPr="00B71412">
        <w:rPr>
          <w:rFonts w:ascii="Times New Roman" w:hAnsi="Times New Roman" w:cs="Times New Roman"/>
          <w:sz w:val="24"/>
          <w:szCs w:val="24"/>
          <w:lang w:val="en-US"/>
        </w:rPr>
        <w:t>citizens</w:t>
      </w:r>
      <w:r w:rsidR="002E4C23" w:rsidRPr="00B71412">
        <w:rPr>
          <w:rFonts w:ascii="Times New Roman" w:hAnsi="Times New Roman" w:cs="Times New Roman"/>
          <w:sz w:val="24"/>
          <w:szCs w:val="24"/>
          <w:lang w:val="en-US"/>
        </w:rPr>
        <w:t xml:space="preserve"> </w:t>
      </w:r>
    </w:p>
    <w:p w14:paraId="51A1B961" w14:textId="6779E154" w:rsidR="00E6708E" w:rsidRPr="00DB2DD9" w:rsidRDefault="00F327E4">
      <w:pPr>
        <w:jc w:val="both"/>
        <w:rPr>
          <w:rFonts w:ascii="Times New Roman" w:hAnsi="Times New Roman" w:cs="Times New Roman"/>
          <w:sz w:val="24"/>
          <w:szCs w:val="24"/>
          <w:lang w:val="en-US"/>
        </w:rPr>
      </w:pPr>
      <w:r w:rsidRPr="00DB2DD9">
        <w:rPr>
          <w:rFonts w:ascii="Times New Roman" w:hAnsi="Times New Roman" w:cs="Times New Roman"/>
          <w:sz w:val="24"/>
          <w:szCs w:val="24"/>
          <w:lang w:val="en-US"/>
        </w:rPr>
        <w:t xml:space="preserve">The </w:t>
      </w:r>
      <w:r w:rsidR="00BF79FA" w:rsidRPr="00DB2DD9">
        <w:rPr>
          <w:rFonts w:ascii="Times New Roman" w:hAnsi="Times New Roman" w:cs="Times New Roman"/>
          <w:sz w:val="24"/>
          <w:szCs w:val="24"/>
          <w:lang w:val="en-US"/>
        </w:rPr>
        <w:t xml:space="preserve">national </w:t>
      </w:r>
      <w:r w:rsidRPr="00DB2DD9">
        <w:rPr>
          <w:rFonts w:ascii="Times New Roman" w:hAnsi="Times New Roman" w:cs="Times New Roman"/>
          <w:sz w:val="24"/>
          <w:szCs w:val="24"/>
          <w:lang w:val="en-US"/>
        </w:rPr>
        <w:t xml:space="preserve">allocation </w:t>
      </w:r>
      <w:r w:rsidR="00BF79FA" w:rsidRPr="00DB2DD9">
        <w:rPr>
          <w:rFonts w:ascii="Times New Roman" w:hAnsi="Times New Roman" w:cs="Times New Roman"/>
          <w:sz w:val="24"/>
          <w:szCs w:val="24"/>
          <w:lang w:val="en-US"/>
        </w:rPr>
        <w:t xml:space="preserve">policy </w:t>
      </w:r>
      <w:r w:rsidR="00055D66" w:rsidRPr="00DB2DD9">
        <w:rPr>
          <w:rFonts w:ascii="Times New Roman" w:hAnsi="Times New Roman" w:cs="Times New Roman"/>
          <w:sz w:val="24"/>
          <w:szCs w:val="24"/>
          <w:lang w:val="en-US"/>
        </w:rPr>
        <w:t xml:space="preserve">referred to paragraph 1 of this Article shall be </w:t>
      </w:r>
      <w:r w:rsidR="001853CD" w:rsidRPr="00DB2DD9">
        <w:rPr>
          <w:rFonts w:ascii="Times New Roman" w:hAnsi="Times New Roman" w:cs="Times New Roman"/>
          <w:sz w:val="24"/>
          <w:szCs w:val="24"/>
          <w:lang w:val="en-US"/>
        </w:rPr>
        <w:t xml:space="preserve">proposed by </w:t>
      </w:r>
      <w:r w:rsidR="00983972" w:rsidRPr="00DB2DD9">
        <w:rPr>
          <w:rFonts w:ascii="Times New Roman" w:hAnsi="Times New Roman" w:cs="Times New Roman"/>
          <w:sz w:val="24"/>
          <w:szCs w:val="24"/>
          <w:lang w:val="en-US"/>
        </w:rPr>
        <w:t xml:space="preserve">the </w:t>
      </w:r>
      <w:r w:rsidR="001853CD" w:rsidRPr="00DB2DD9">
        <w:rPr>
          <w:rFonts w:ascii="Times New Roman" w:hAnsi="Times New Roman" w:cs="Times New Roman"/>
          <w:sz w:val="24"/>
          <w:szCs w:val="24"/>
          <w:lang w:val="en-US"/>
        </w:rPr>
        <w:t>Professional Transplantation Society</w:t>
      </w:r>
      <w:r w:rsidR="00983972" w:rsidRPr="00DB2DD9">
        <w:rPr>
          <w:rFonts w:ascii="Times New Roman" w:hAnsi="Times New Roman" w:cs="Times New Roman"/>
          <w:sz w:val="24"/>
          <w:szCs w:val="24"/>
          <w:lang w:val="en-US"/>
        </w:rPr>
        <w:t xml:space="preserve">/Committee </w:t>
      </w:r>
      <w:r w:rsidR="00BF79FA" w:rsidRPr="00DB2DD9">
        <w:rPr>
          <w:rFonts w:ascii="Times New Roman" w:hAnsi="Times New Roman" w:cs="Times New Roman"/>
          <w:sz w:val="24"/>
          <w:szCs w:val="24"/>
          <w:lang w:val="en-US"/>
        </w:rPr>
        <w:t xml:space="preserve">and </w:t>
      </w:r>
      <w:r w:rsidR="00AE69FD" w:rsidRPr="00DB2DD9">
        <w:rPr>
          <w:rFonts w:ascii="Times New Roman" w:hAnsi="Times New Roman" w:cs="Times New Roman"/>
          <w:sz w:val="24"/>
          <w:szCs w:val="24"/>
          <w:lang w:val="en-US"/>
        </w:rPr>
        <w:t xml:space="preserve">laid down </w:t>
      </w:r>
      <w:r w:rsidR="001853CD" w:rsidRPr="00DB2DD9">
        <w:rPr>
          <w:rFonts w:ascii="Times New Roman" w:hAnsi="Times New Roman" w:cs="Times New Roman"/>
          <w:sz w:val="24"/>
          <w:szCs w:val="24"/>
          <w:lang w:val="en-US"/>
        </w:rPr>
        <w:t xml:space="preserve">in the </w:t>
      </w:r>
      <w:r w:rsidR="00983972" w:rsidRPr="00DB2DD9">
        <w:rPr>
          <w:rFonts w:ascii="Times New Roman" w:hAnsi="Times New Roman" w:cs="Times New Roman"/>
          <w:sz w:val="24"/>
          <w:szCs w:val="24"/>
          <w:lang w:val="en-US"/>
        </w:rPr>
        <w:t>M</w:t>
      </w:r>
      <w:r w:rsidR="002E4C23" w:rsidRPr="00DB2DD9">
        <w:rPr>
          <w:rFonts w:ascii="Times New Roman" w:hAnsi="Times New Roman" w:cs="Times New Roman"/>
          <w:sz w:val="24"/>
          <w:szCs w:val="24"/>
          <w:lang w:val="en-US"/>
        </w:rPr>
        <w:t>anuel</w:t>
      </w:r>
      <w:r w:rsidR="00BF79FA" w:rsidRPr="00DB2DD9">
        <w:rPr>
          <w:rFonts w:ascii="Times New Roman" w:hAnsi="Times New Roman" w:cs="Times New Roman"/>
          <w:sz w:val="24"/>
          <w:szCs w:val="24"/>
          <w:lang w:val="en-US"/>
        </w:rPr>
        <w:t xml:space="preserve"> for allocation</w:t>
      </w:r>
      <w:r w:rsidR="00AE69FD" w:rsidRPr="00DB2DD9">
        <w:rPr>
          <w:rFonts w:ascii="Times New Roman" w:hAnsi="Times New Roman" w:cs="Times New Roman"/>
          <w:sz w:val="24"/>
          <w:szCs w:val="24"/>
          <w:lang w:val="en-US"/>
        </w:rPr>
        <w:t>.</w:t>
      </w:r>
      <w:r w:rsidR="001853CD" w:rsidRPr="00DB2DD9">
        <w:rPr>
          <w:rFonts w:ascii="Times New Roman" w:hAnsi="Times New Roman" w:cs="Times New Roman"/>
          <w:sz w:val="24"/>
          <w:szCs w:val="24"/>
          <w:lang w:val="en-US"/>
        </w:rPr>
        <w:t xml:space="preserve"> </w:t>
      </w:r>
      <w:r w:rsidR="00E6708E" w:rsidRPr="00DB2DD9">
        <w:rPr>
          <w:rFonts w:ascii="Times New Roman" w:hAnsi="Times New Roman" w:cs="Times New Roman"/>
          <w:sz w:val="24"/>
          <w:szCs w:val="24"/>
          <w:lang w:val="en-US"/>
        </w:rPr>
        <w:t xml:space="preserve"> </w:t>
      </w:r>
    </w:p>
    <w:p w14:paraId="7FADD1BC" w14:textId="4A4611E4" w:rsidR="002E4C23" w:rsidRPr="00DB2DD9" w:rsidRDefault="002E4C23" w:rsidP="00DB2DD9">
      <w:pPr>
        <w:jc w:val="both"/>
        <w:rPr>
          <w:rFonts w:ascii="Times New Roman" w:hAnsi="Times New Roman" w:cs="Times New Roman"/>
          <w:b/>
          <w:sz w:val="24"/>
          <w:szCs w:val="24"/>
          <w:lang w:val="en-US"/>
        </w:rPr>
      </w:pPr>
      <w:r w:rsidRPr="00DB2DD9">
        <w:rPr>
          <w:rFonts w:ascii="Times New Roman" w:hAnsi="Times New Roman" w:cs="Times New Roman"/>
          <w:sz w:val="24"/>
          <w:szCs w:val="24"/>
          <w:lang w:val="en-US"/>
        </w:rPr>
        <w:t xml:space="preserve">Deceased </w:t>
      </w:r>
      <w:r w:rsidR="007A61AB" w:rsidRPr="00DB2DD9">
        <w:rPr>
          <w:rFonts w:ascii="Times New Roman" w:hAnsi="Times New Roman" w:cs="Times New Roman"/>
          <w:sz w:val="24"/>
          <w:szCs w:val="24"/>
          <w:lang w:val="en-US"/>
        </w:rPr>
        <w:t>or</w:t>
      </w:r>
      <w:r w:rsidR="00D57E88" w:rsidRPr="00DB2DD9">
        <w:rPr>
          <w:rFonts w:ascii="Times New Roman" w:hAnsi="Times New Roman" w:cs="Times New Roman"/>
          <w:sz w:val="24"/>
          <w:szCs w:val="24"/>
          <w:lang w:val="en-US"/>
        </w:rPr>
        <w:t>gan</w:t>
      </w:r>
      <w:r w:rsidR="00BF79FA" w:rsidRPr="00DB2DD9">
        <w:rPr>
          <w:rFonts w:ascii="Times New Roman" w:hAnsi="Times New Roman" w:cs="Times New Roman"/>
          <w:sz w:val="24"/>
          <w:szCs w:val="24"/>
          <w:lang w:val="en-US"/>
        </w:rPr>
        <w:t>s</w:t>
      </w:r>
      <w:r w:rsidR="00D57E88" w:rsidRPr="00DB2DD9">
        <w:rPr>
          <w:rFonts w:ascii="Times New Roman" w:hAnsi="Times New Roman" w:cs="Times New Roman"/>
          <w:sz w:val="24"/>
          <w:szCs w:val="24"/>
          <w:lang w:val="en-US"/>
        </w:rPr>
        <w:t xml:space="preserve"> </w:t>
      </w:r>
      <w:r w:rsidR="00E6708E" w:rsidRPr="00DB2DD9">
        <w:rPr>
          <w:rFonts w:ascii="Times New Roman" w:hAnsi="Times New Roman" w:cs="Times New Roman"/>
          <w:sz w:val="24"/>
          <w:szCs w:val="24"/>
          <w:lang w:val="en-US"/>
        </w:rPr>
        <w:t xml:space="preserve">shall be assigned </w:t>
      </w:r>
      <w:r w:rsidR="00D57E88" w:rsidRPr="00DB2DD9">
        <w:rPr>
          <w:rFonts w:ascii="Times New Roman" w:hAnsi="Times New Roman" w:cs="Times New Roman"/>
          <w:sz w:val="24"/>
          <w:szCs w:val="24"/>
          <w:lang w:val="en-US"/>
        </w:rPr>
        <w:t>for transplantation</w:t>
      </w:r>
      <w:r w:rsidR="00AE69FD" w:rsidRPr="00DB2DD9">
        <w:rPr>
          <w:rFonts w:ascii="Times New Roman" w:hAnsi="Times New Roman" w:cs="Times New Roman"/>
          <w:sz w:val="24"/>
          <w:szCs w:val="24"/>
          <w:lang w:val="en-US"/>
        </w:rPr>
        <w:t xml:space="preserve"> </w:t>
      </w:r>
      <w:r w:rsidRPr="00DB2DD9">
        <w:rPr>
          <w:rFonts w:ascii="Times New Roman" w:hAnsi="Times New Roman" w:cs="Times New Roman"/>
          <w:sz w:val="24"/>
          <w:szCs w:val="24"/>
          <w:lang w:val="en-US"/>
        </w:rPr>
        <w:t xml:space="preserve">only </w:t>
      </w:r>
      <w:r w:rsidR="00AE69FD" w:rsidRPr="00DB2DD9">
        <w:rPr>
          <w:rFonts w:ascii="Times New Roman" w:hAnsi="Times New Roman" w:cs="Times New Roman"/>
          <w:sz w:val="24"/>
          <w:szCs w:val="24"/>
          <w:lang w:val="en-US"/>
        </w:rPr>
        <w:t>to</w:t>
      </w:r>
      <w:r w:rsidR="00D57E88" w:rsidRPr="00DB2DD9">
        <w:rPr>
          <w:rFonts w:ascii="Times New Roman" w:hAnsi="Times New Roman" w:cs="Times New Roman"/>
          <w:sz w:val="24"/>
          <w:szCs w:val="24"/>
          <w:lang w:val="en-US"/>
        </w:rPr>
        <w:t xml:space="preserve"> patients listed in the</w:t>
      </w:r>
      <w:r w:rsidR="005D7C91" w:rsidRPr="00DB2DD9">
        <w:rPr>
          <w:rFonts w:ascii="Times New Roman" w:hAnsi="Times New Roman" w:cs="Times New Roman"/>
          <w:sz w:val="24"/>
          <w:szCs w:val="24"/>
          <w:lang w:val="en-US"/>
        </w:rPr>
        <w:t xml:space="preserve"> </w:t>
      </w:r>
      <w:r w:rsidR="00D57E88" w:rsidRPr="00DB2DD9">
        <w:rPr>
          <w:rFonts w:ascii="Times New Roman" w:hAnsi="Times New Roman" w:cs="Times New Roman"/>
          <w:sz w:val="24"/>
          <w:szCs w:val="24"/>
          <w:lang w:val="en-US"/>
        </w:rPr>
        <w:t>n</w:t>
      </w:r>
      <w:r w:rsidR="00AE69FD" w:rsidRPr="00DB2DD9">
        <w:rPr>
          <w:rFonts w:ascii="Times New Roman" w:hAnsi="Times New Roman" w:cs="Times New Roman"/>
          <w:sz w:val="24"/>
          <w:szCs w:val="24"/>
          <w:lang w:val="en-US"/>
        </w:rPr>
        <w:t xml:space="preserve">ational waiting list </w:t>
      </w:r>
      <w:r w:rsidR="00BF79FA" w:rsidRPr="00DB2DD9">
        <w:rPr>
          <w:rFonts w:ascii="Times New Roman" w:hAnsi="Times New Roman" w:cs="Times New Roman"/>
          <w:sz w:val="24"/>
          <w:szCs w:val="24"/>
          <w:lang w:val="en-US"/>
        </w:rPr>
        <w:t>selected according the match list.</w:t>
      </w:r>
    </w:p>
    <w:p w14:paraId="30B4DD55" w14:textId="73EF6930" w:rsidR="005D7C91" w:rsidRPr="00CB2382" w:rsidRDefault="005D7C91" w:rsidP="00B83BC9">
      <w:pPr>
        <w:jc w:val="both"/>
        <w:rPr>
          <w:rFonts w:ascii="Times New Roman" w:hAnsi="Times New Roman" w:cs="Times New Roman"/>
          <w:b/>
          <w:sz w:val="24"/>
          <w:szCs w:val="24"/>
          <w:lang w:val="en-US"/>
        </w:rPr>
      </w:pPr>
      <w:r w:rsidRPr="00B83BC9">
        <w:rPr>
          <w:rFonts w:ascii="Times New Roman" w:hAnsi="Times New Roman" w:cs="Times New Roman"/>
          <w:b/>
          <w:sz w:val="24"/>
          <w:szCs w:val="24"/>
          <w:lang w:val="en-US"/>
        </w:rPr>
        <w:t>Equal</w:t>
      </w:r>
      <w:r w:rsidRPr="00CB2382">
        <w:rPr>
          <w:rFonts w:ascii="Times New Roman" w:hAnsi="Times New Roman" w:cs="Times New Roman"/>
          <w:b/>
          <w:sz w:val="24"/>
          <w:szCs w:val="24"/>
          <w:lang w:val="en-US"/>
        </w:rPr>
        <w:t xml:space="preserve"> </w:t>
      </w:r>
      <w:r w:rsidRPr="00B83BC9">
        <w:rPr>
          <w:rFonts w:ascii="Times New Roman" w:hAnsi="Times New Roman" w:cs="Times New Roman"/>
          <w:b/>
          <w:sz w:val="24"/>
          <w:szCs w:val="24"/>
          <w:lang w:val="en-US"/>
        </w:rPr>
        <w:t>access</w:t>
      </w:r>
      <w:r w:rsidRPr="00CB2382">
        <w:rPr>
          <w:rFonts w:ascii="Times New Roman" w:hAnsi="Times New Roman" w:cs="Times New Roman"/>
          <w:b/>
          <w:sz w:val="24"/>
          <w:szCs w:val="24"/>
          <w:lang w:val="en-US"/>
        </w:rPr>
        <w:t xml:space="preserve"> to transplantation</w:t>
      </w:r>
    </w:p>
    <w:p w14:paraId="04C24AB2" w14:textId="1D4C691C" w:rsidR="001853CD" w:rsidRPr="00DB2DD9" w:rsidRDefault="00D57E88">
      <w:pPr>
        <w:jc w:val="both"/>
        <w:rPr>
          <w:rFonts w:ascii="Times New Roman" w:hAnsi="Times New Roman" w:cs="Times New Roman"/>
          <w:sz w:val="24"/>
          <w:szCs w:val="24"/>
          <w:lang w:val="en-US"/>
        </w:rPr>
      </w:pPr>
      <w:r w:rsidRPr="00DB2DD9">
        <w:rPr>
          <w:rFonts w:ascii="Times New Roman" w:hAnsi="Times New Roman" w:cs="Times New Roman"/>
          <w:sz w:val="24"/>
          <w:szCs w:val="24"/>
          <w:lang w:val="en-US"/>
        </w:rPr>
        <w:t xml:space="preserve">All </w:t>
      </w:r>
      <w:r w:rsidR="00DC51D1" w:rsidRPr="00DB2DD9">
        <w:rPr>
          <w:rFonts w:ascii="Times New Roman" w:hAnsi="Times New Roman" w:cs="Times New Roman"/>
          <w:sz w:val="24"/>
          <w:szCs w:val="24"/>
          <w:lang w:val="en-US"/>
        </w:rPr>
        <w:t xml:space="preserve">Georgian residents </w:t>
      </w:r>
      <w:r w:rsidR="001F3B18" w:rsidRPr="00DB2DD9">
        <w:rPr>
          <w:rFonts w:ascii="Times New Roman" w:hAnsi="Times New Roman" w:cs="Times New Roman"/>
          <w:sz w:val="24"/>
          <w:szCs w:val="24"/>
          <w:lang w:val="en-US"/>
        </w:rPr>
        <w:t xml:space="preserve">who meet </w:t>
      </w:r>
      <w:r w:rsidR="00415042" w:rsidRPr="00DB2DD9">
        <w:rPr>
          <w:rFonts w:ascii="Times New Roman" w:hAnsi="Times New Roman" w:cs="Times New Roman"/>
          <w:sz w:val="24"/>
          <w:szCs w:val="24"/>
          <w:lang w:val="en-US"/>
        </w:rPr>
        <w:t xml:space="preserve">medical </w:t>
      </w:r>
      <w:r w:rsidR="001F3B18" w:rsidRPr="00DB2DD9">
        <w:rPr>
          <w:rFonts w:ascii="Times New Roman" w:hAnsi="Times New Roman" w:cs="Times New Roman"/>
          <w:sz w:val="24"/>
          <w:szCs w:val="24"/>
          <w:lang w:val="en-US"/>
        </w:rPr>
        <w:t>criteria for organ transplantation shall be eligible for enrolment in the</w:t>
      </w:r>
      <w:r w:rsidRPr="00DB2DD9">
        <w:rPr>
          <w:rFonts w:ascii="Times New Roman" w:hAnsi="Times New Roman" w:cs="Times New Roman"/>
          <w:sz w:val="24"/>
          <w:szCs w:val="24"/>
          <w:lang w:val="en-US"/>
        </w:rPr>
        <w:t xml:space="preserve"> national waiting </w:t>
      </w:r>
      <w:r w:rsidR="001F3B18" w:rsidRPr="00DB2DD9">
        <w:rPr>
          <w:rFonts w:ascii="Times New Roman" w:hAnsi="Times New Roman" w:cs="Times New Roman"/>
          <w:sz w:val="24"/>
          <w:szCs w:val="24"/>
          <w:lang w:val="en-US"/>
        </w:rPr>
        <w:t xml:space="preserve">list and shall </w:t>
      </w:r>
      <w:r w:rsidR="001F1CC2" w:rsidRPr="00DB2DD9">
        <w:rPr>
          <w:rFonts w:ascii="Times New Roman" w:hAnsi="Times New Roman" w:cs="Times New Roman"/>
          <w:sz w:val="24"/>
          <w:szCs w:val="24"/>
          <w:lang w:val="en-US"/>
        </w:rPr>
        <w:t>have</w:t>
      </w:r>
      <w:r w:rsidRPr="00DB2DD9">
        <w:rPr>
          <w:rFonts w:ascii="Times New Roman" w:hAnsi="Times New Roman" w:cs="Times New Roman"/>
          <w:sz w:val="24"/>
          <w:szCs w:val="24"/>
          <w:lang w:val="en-US"/>
        </w:rPr>
        <w:t xml:space="preserve"> </w:t>
      </w:r>
      <w:r w:rsidR="00E6708E" w:rsidRPr="00DB2DD9">
        <w:rPr>
          <w:rFonts w:ascii="Times New Roman" w:hAnsi="Times New Roman" w:cs="Times New Roman"/>
          <w:sz w:val="24"/>
          <w:szCs w:val="24"/>
          <w:lang w:val="en-US"/>
        </w:rPr>
        <w:t xml:space="preserve">equal access to </w:t>
      </w:r>
      <w:r w:rsidR="00DB2DD9">
        <w:rPr>
          <w:rFonts w:ascii="Times New Roman" w:hAnsi="Times New Roman" w:cs="Times New Roman"/>
          <w:sz w:val="24"/>
          <w:szCs w:val="24"/>
          <w:lang w:val="en-US"/>
        </w:rPr>
        <w:t xml:space="preserve">transplantation of </w:t>
      </w:r>
      <w:r w:rsidRPr="00DB2DD9">
        <w:rPr>
          <w:rFonts w:ascii="Times New Roman" w:hAnsi="Times New Roman" w:cs="Times New Roman"/>
          <w:sz w:val="24"/>
          <w:szCs w:val="24"/>
          <w:lang w:val="en-US"/>
        </w:rPr>
        <w:t xml:space="preserve">organs </w:t>
      </w:r>
      <w:r w:rsidR="001F1CC2" w:rsidRPr="00DB2DD9">
        <w:rPr>
          <w:rFonts w:ascii="Times New Roman" w:hAnsi="Times New Roman" w:cs="Times New Roman"/>
          <w:sz w:val="24"/>
          <w:szCs w:val="24"/>
          <w:lang w:val="en-US"/>
        </w:rPr>
        <w:t xml:space="preserve">donated </w:t>
      </w:r>
      <w:r w:rsidRPr="00DB2DD9">
        <w:rPr>
          <w:rFonts w:ascii="Times New Roman" w:hAnsi="Times New Roman" w:cs="Times New Roman"/>
          <w:sz w:val="24"/>
          <w:szCs w:val="24"/>
          <w:lang w:val="en-US"/>
        </w:rPr>
        <w:t>from deceased</w:t>
      </w:r>
      <w:r w:rsidR="00DB2DD9">
        <w:rPr>
          <w:rFonts w:ascii="Times New Roman" w:hAnsi="Times New Roman" w:cs="Times New Roman"/>
          <w:sz w:val="24"/>
          <w:szCs w:val="24"/>
          <w:lang w:val="en-US"/>
        </w:rPr>
        <w:t xml:space="preserve">, </w:t>
      </w:r>
      <w:r w:rsidR="005D7C91" w:rsidRPr="00DB2DD9">
        <w:rPr>
          <w:rFonts w:ascii="Times New Roman" w:hAnsi="Times New Roman" w:cs="Times New Roman"/>
          <w:sz w:val="24"/>
          <w:szCs w:val="24"/>
          <w:lang w:val="en-US"/>
        </w:rPr>
        <w:t>under t</w:t>
      </w:r>
      <w:r w:rsidR="00DB2DD9">
        <w:rPr>
          <w:rFonts w:ascii="Times New Roman" w:hAnsi="Times New Roman" w:cs="Times New Roman"/>
          <w:sz w:val="24"/>
          <w:szCs w:val="24"/>
          <w:lang w:val="en-US"/>
        </w:rPr>
        <w:t>h</w:t>
      </w:r>
      <w:r w:rsidR="005D7C91" w:rsidRPr="00DB2DD9">
        <w:rPr>
          <w:rFonts w:ascii="Times New Roman" w:hAnsi="Times New Roman" w:cs="Times New Roman"/>
          <w:sz w:val="24"/>
          <w:szCs w:val="24"/>
          <w:lang w:val="en-US"/>
        </w:rPr>
        <w:t>e state public program</w:t>
      </w:r>
      <w:r w:rsidR="00DB2DD9">
        <w:rPr>
          <w:rFonts w:ascii="Times New Roman" w:hAnsi="Times New Roman" w:cs="Times New Roman"/>
          <w:sz w:val="24"/>
          <w:szCs w:val="24"/>
          <w:lang w:val="en-US"/>
        </w:rPr>
        <w:t>.</w:t>
      </w:r>
      <w:r w:rsidR="009711D2" w:rsidRPr="00DB2DD9">
        <w:rPr>
          <w:rFonts w:ascii="Times New Roman" w:hAnsi="Times New Roman" w:cs="Times New Roman"/>
          <w:sz w:val="24"/>
          <w:szCs w:val="24"/>
          <w:lang w:val="en-US"/>
        </w:rPr>
        <w:t xml:space="preserve"> </w:t>
      </w:r>
    </w:p>
    <w:p w14:paraId="32A199AD" w14:textId="137D2B58" w:rsidR="008B1C12" w:rsidRPr="00DB2DD9" w:rsidRDefault="008B1C12" w:rsidP="00CB2382">
      <w:pPr>
        <w:rPr>
          <w:rFonts w:ascii="Times New Roman" w:hAnsi="Times New Roman" w:cs="Times New Roman"/>
          <w:sz w:val="24"/>
          <w:szCs w:val="24"/>
          <w:lang w:val="en-US"/>
        </w:rPr>
      </w:pPr>
      <w:r w:rsidRPr="00DB2DD9">
        <w:rPr>
          <w:rFonts w:ascii="Times New Roman" w:hAnsi="Times New Roman" w:cs="Times New Roman"/>
          <w:sz w:val="24"/>
          <w:szCs w:val="24"/>
          <w:lang w:val="en-US"/>
        </w:rPr>
        <w:t xml:space="preserve">The </w:t>
      </w:r>
      <w:r w:rsidR="00983972" w:rsidRPr="00DB2DD9">
        <w:rPr>
          <w:rFonts w:ascii="Times New Roman" w:hAnsi="Times New Roman" w:cs="Times New Roman"/>
          <w:sz w:val="24"/>
          <w:szCs w:val="24"/>
          <w:lang w:val="en-US"/>
        </w:rPr>
        <w:t xml:space="preserve">medical </w:t>
      </w:r>
      <w:r w:rsidRPr="00DB2DD9">
        <w:rPr>
          <w:rFonts w:ascii="Times New Roman" w:hAnsi="Times New Roman" w:cs="Times New Roman"/>
          <w:sz w:val="24"/>
          <w:szCs w:val="24"/>
          <w:lang w:val="en-US"/>
        </w:rPr>
        <w:t>c</w:t>
      </w:r>
      <w:r w:rsidR="00D57E88" w:rsidRPr="00DB2DD9">
        <w:rPr>
          <w:rFonts w:ascii="Times New Roman" w:hAnsi="Times New Roman" w:cs="Times New Roman"/>
          <w:sz w:val="24"/>
          <w:szCs w:val="24"/>
          <w:lang w:val="en-US"/>
        </w:rPr>
        <w:t>riteria</w:t>
      </w:r>
      <w:r w:rsidR="001F1CC2" w:rsidRPr="00DB2DD9">
        <w:rPr>
          <w:rFonts w:ascii="Times New Roman" w:hAnsi="Times New Roman" w:cs="Times New Roman"/>
          <w:sz w:val="24"/>
          <w:szCs w:val="24"/>
          <w:lang w:val="en-US"/>
        </w:rPr>
        <w:t xml:space="preserve"> for</w:t>
      </w:r>
      <w:r w:rsidR="00DC3583" w:rsidRPr="00CB2382">
        <w:rPr>
          <w:rFonts w:ascii="Times New Roman" w:hAnsi="Times New Roman" w:cs="Times New Roman"/>
          <w:sz w:val="24"/>
          <w:szCs w:val="24"/>
          <w:lang w:val="en-US"/>
        </w:rPr>
        <w:t xml:space="preserve"> </w:t>
      </w:r>
      <w:r w:rsidRPr="00DB2DD9">
        <w:rPr>
          <w:rFonts w:ascii="Times New Roman" w:hAnsi="Times New Roman" w:cs="Times New Roman"/>
          <w:sz w:val="24"/>
          <w:szCs w:val="24"/>
          <w:lang w:val="en-US"/>
        </w:rPr>
        <w:t>patients</w:t>
      </w:r>
      <w:r w:rsidR="00C216CE" w:rsidRPr="00DB2DD9">
        <w:rPr>
          <w:rFonts w:ascii="Times New Roman" w:hAnsi="Times New Roman" w:cs="Times New Roman"/>
          <w:sz w:val="24"/>
          <w:szCs w:val="24"/>
          <w:lang w:val="en-US"/>
        </w:rPr>
        <w:t>’</w:t>
      </w:r>
      <w:r w:rsidRPr="00CB2382">
        <w:rPr>
          <w:rFonts w:ascii="Times New Roman" w:hAnsi="Times New Roman" w:cs="Times New Roman"/>
          <w:sz w:val="24"/>
          <w:szCs w:val="24"/>
          <w:lang w:val="en-US"/>
        </w:rPr>
        <w:t xml:space="preserve"> </w:t>
      </w:r>
      <w:r w:rsidR="00D57E88" w:rsidRPr="00DB2DD9">
        <w:rPr>
          <w:rFonts w:ascii="Times New Roman" w:hAnsi="Times New Roman" w:cs="Times New Roman"/>
          <w:sz w:val="24"/>
          <w:szCs w:val="24"/>
          <w:lang w:val="en-US"/>
        </w:rPr>
        <w:t>enrolment</w:t>
      </w:r>
      <w:r w:rsidR="001F3B18" w:rsidRPr="00DB2DD9">
        <w:rPr>
          <w:rFonts w:ascii="Times New Roman" w:hAnsi="Times New Roman" w:cs="Times New Roman"/>
          <w:sz w:val="24"/>
          <w:szCs w:val="24"/>
          <w:lang w:val="en-US"/>
        </w:rPr>
        <w:t xml:space="preserve"> </w:t>
      </w:r>
      <w:r w:rsidR="00DC3583" w:rsidRPr="00CB2382">
        <w:rPr>
          <w:rFonts w:ascii="Times New Roman" w:hAnsi="Times New Roman" w:cs="Times New Roman"/>
          <w:sz w:val="24"/>
          <w:szCs w:val="24"/>
          <w:lang w:val="en-US"/>
        </w:rPr>
        <w:t xml:space="preserve">on </w:t>
      </w:r>
      <w:r w:rsidRPr="00CB2382">
        <w:rPr>
          <w:rFonts w:ascii="Times New Roman" w:hAnsi="Times New Roman" w:cs="Times New Roman"/>
          <w:sz w:val="24"/>
          <w:szCs w:val="24"/>
          <w:lang w:val="en-US"/>
        </w:rPr>
        <w:t xml:space="preserve">the </w:t>
      </w:r>
      <w:r w:rsidR="00DC3583" w:rsidRPr="00CB2382">
        <w:rPr>
          <w:rFonts w:ascii="Times New Roman" w:hAnsi="Times New Roman" w:cs="Times New Roman"/>
          <w:sz w:val="24"/>
          <w:szCs w:val="24"/>
          <w:lang w:val="en-US"/>
        </w:rPr>
        <w:t>national waiting list</w:t>
      </w:r>
      <w:r w:rsidRPr="00CB2382">
        <w:rPr>
          <w:rFonts w:ascii="Times New Roman" w:hAnsi="Times New Roman" w:cs="Times New Roman"/>
          <w:sz w:val="24"/>
          <w:szCs w:val="24"/>
          <w:lang w:val="en-US"/>
        </w:rPr>
        <w:t xml:space="preserve"> for transplantation, as well as criteria for waiting list management </w:t>
      </w:r>
      <w:r w:rsidR="001F1CC2" w:rsidRPr="00DB2DD9">
        <w:rPr>
          <w:rFonts w:ascii="Times New Roman" w:hAnsi="Times New Roman" w:cs="Times New Roman"/>
          <w:sz w:val="24"/>
          <w:szCs w:val="24"/>
          <w:lang w:val="en-US"/>
        </w:rPr>
        <w:t xml:space="preserve">shall </w:t>
      </w:r>
      <w:r w:rsidR="001F3B18" w:rsidRPr="00DB2DD9">
        <w:rPr>
          <w:rFonts w:ascii="Times New Roman" w:hAnsi="Times New Roman" w:cs="Times New Roman"/>
          <w:sz w:val="24"/>
          <w:szCs w:val="24"/>
          <w:lang w:val="en-US"/>
        </w:rPr>
        <w:t xml:space="preserve">be </w:t>
      </w:r>
      <w:r w:rsidRPr="00CB2382">
        <w:rPr>
          <w:rFonts w:ascii="Times New Roman" w:hAnsi="Times New Roman" w:cs="Times New Roman"/>
          <w:sz w:val="24"/>
          <w:szCs w:val="24"/>
          <w:lang w:val="en-US"/>
        </w:rPr>
        <w:t>laid</w:t>
      </w:r>
      <w:r w:rsidR="001F3B18" w:rsidRPr="00CB2382">
        <w:rPr>
          <w:rFonts w:ascii="Times New Roman" w:hAnsi="Times New Roman" w:cs="Times New Roman"/>
          <w:sz w:val="24"/>
          <w:szCs w:val="24"/>
          <w:lang w:val="en-US"/>
        </w:rPr>
        <w:t xml:space="preserve"> down </w:t>
      </w:r>
      <w:r w:rsidR="00B83BC9" w:rsidRPr="00DB2DD9">
        <w:rPr>
          <w:rFonts w:ascii="Times New Roman" w:hAnsi="Times New Roman" w:cs="Times New Roman"/>
          <w:sz w:val="24"/>
          <w:szCs w:val="24"/>
          <w:lang w:val="en-US"/>
        </w:rPr>
        <w:t>in the</w:t>
      </w:r>
      <w:r w:rsidR="001F3B18" w:rsidRPr="00CB2382">
        <w:rPr>
          <w:rFonts w:ascii="Times New Roman" w:hAnsi="Times New Roman" w:cs="Times New Roman"/>
          <w:sz w:val="24"/>
          <w:szCs w:val="24"/>
          <w:lang w:val="en-US"/>
        </w:rPr>
        <w:t xml:space="preserve">/ </w:t>
      </w:r>
      <w:r w:rsidR="001F3B18" w:rsidRPr="00DB2DD9">
        <w:rPr>
          <w:rFonts w:ascii="Times New Roman" w:hAnsi="Times New Roman" w:cs="Times New Roman"/>
          <w:sz w:val="24"/>
          <w:szCs w:val="24"/>
          <w:lang w:val="en-US"/>
        </w:rPr>
        <w:t>Rulebook/Manuel</w:t>
      </w:r>
      <w:r w:rsidR="001F3B18" w:rsidRPr="00CB2382">
        <w:rPr>
          <w:rFonts w:ascii="Times New Roman" w:hAnsi="Times New Roman" w:cs="Times New Roman"/>
          <w:sz w:val="24"/>
          <w:szCs w:val="24"/>
          <w:lang w:val="en-US"/>
        </w:rPr>
        <w:t xml:space="preserve">. </w:t>
      </w:r>
    </w:p>
    <w:p w14:paraId="7A6EC39D" w14:textId="4A357147" w:rsidR="00110E8E" w:rsidRDefault="008B1C12" w:rsidP="00CB2382">
      <w:pPr>
        <w:rPr>
          <w:rFonts w:ascii="Times New Roman" w:hAnsi="Times New Roman" w:cs="Times New Roman"/>
          <w:sz w:val="24"/>
          <w:szCs w:val="24"/>
          <w:lang w:val="en-US"/>
        </w:rPr>
      </w:pPr>
      <w:r w:rsidRPr="00DB2DD9">
        <w:rPr>
          <w:rFonts w:ascii="Times New Roman" w:hAnsi="Times New Roman" w:cs="Times New Roman"/>
          <w:sz w:val="24"/>
          <w:szCs w:val="24"/>
          <w:lang w:val="en-US"/>
        </w:rPr>
        <w:t xml:space="preserve">No organs </w:t>
      </w:r>
      <w:r w:rsidR="00DC51D1" w:rsidRPr="00DB2DD9">
        <w:rPr>
          <w:rFonts w:ascii="Times New Roman" w:hAnsi="Times New Roman" w:cs="Times New Roman"/>
          <w:sz w:val="24"/>
          <w:szCs w:val="24"/>
          <w:lang w:val="en-US"/>
        </w:rPr>
        <w:t xml:space="preserve">from deceased person </w:t>
      </w:r>
      <w:r w:rsidRPr="00DB2DD9">
        <w:rPr>
          <w:rFonts w:ascii="Times New Roman" w:hAnsi="Times New Roman" w:cs="Times New Roman"/>
          <w:sz w:val="24"/>
          <w:szCs w:val="24"/>
          <w:lang w:val="en-US"/>
        </w:rPr>
        <w:t>shall be distributed</w:t>
      </w:r>
      <w:r w:rsidR="00DC51D1" w:rsidRPr="00DB2DD9">
        <w:rPr>
          <w:rFonts w:ascii="Times New Roman" w:hAnsi="Times New Roman" w:cs="Times New Roman"/>
          <w:sz w:val="24"/>
          <w:szCs w:val="24"/>
          <w:lang w:val="en-US"/>
        </w:rPr>
        <w:t xml:space="preserve"> abroad for transplantation purpose unless there is </w:t>
      </w:r>
      <w:r w:rsidR="00C216CE" w:rsidRPr="00DB2DD9">
        <w:rPr>
          <w:rFonts w:ascii="Times New Roman" w:hAnsi="Times New Roman" w:cs="Times New Roman"/>
          <w:sz w:val="24"/>
          <w:szCs w:val="24"/>
          <w:lang w:val="en-US"/>
        </w:rPr>
        <w:t xml:space="preserve">official </w:t>
      </w:r>
      <w:r w:rsidR="00DC51D1" w:rsidRPr="00DB2DD9">
        <w:rPr>
          <w:rFonts w:ascii="Times New Roman" w:hAnsi="Times New Roman" w:cs="Times New Roman"/>
          <w:sz w:val="24"/>
          <w:szCs w:val="24"/>
          <w:lang w:val="en-US"/>
        </w:rPr>
        <w:t>agreement on cooperation with Organ exchange organization, singed by the Competent Authority.</w:t>
      </w:r>
    </w:p>
    <w:p w14:paraId="438D2C08" w14:textId="1DEC9FB1" w:rsidR="00674003" w:rsidRDefault="00674003" w:rsidP="00674003">
      <w:pPr>
        <w:jc w:val="both"/>
        <w:rPr>
          <w:rFonts w:ascii="Times New Roman" w:hAnsi="Times New Roman" w:cs="Times New Roman"/>
          <w:b/>
          <w:sz w:val="24"/>
          <w:szCs w:val="24"/>
          <w:lang w:val="en-US"/>
        </w:rPr>
      </w:pPr>
      <w:r>
        <w:rPr>
          <w:rFonts w:ascii="Times New Roman" w:hAnsi="Times New Roman" w:cs="Times New Roman"/>
          <w:b/>
          <w:sz w:val="24"/>
          <w:szCs w:val="24"/>
          <w:lang w:val="en-US"/>
        </w:rPr>
        <w:t>Recipient protection</w:t>
      </w:r>
    </w:p>
    <w:p w14:paraId="775ED1DB" w14:textId="44386BD2" w:rsidR="00674003" w:rsidRPr="00C95525" w:rsidRDefault="00674003" w:rsidP="00674003">
      <w:pPr>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Organs may be transplanted only if the recipient gives his/her informed consent in writing.</w:t>
      </w:r>
    </w:p>
    <w:p w14:paraId="0BA5B6D2" w14:textId="77777777" w:rsidR="00674003" w:rsidRPr="00C95525" w:rsidRDefault="00674003" w:rsidP="00674003">
      <w:pPr>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The informed consent referred to in paragraph 1 of this article shall be given in writing, expressing the free will of the recipient and based on the information on nature, purpose and course of the procedure, the likelihood and risks of its success.</w:t>
      </w:r>
    </w:p>
    <w:p w14:paraId="48E2AA01" w14:textId="05C7F0D0" w:rsidR="00110E8E" w:rsidRPr="00674003" w:rsidRDefault="00674003" w:rsidP="00674003">
      <w:pPr>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The content of the consent form provided for in paragraph 1 of this article shall be determined by order of the Minister.</w:t>
      </w:r>
    </w:p>
    <w:p w14:paraId="3CBAA037" w14:textId="706AD55D" w:rsidR="00B57493" w:rsidRPr="00B57493" w:rsidRDefault="00B57493" w:rsidP="00B57493">
      <w:pPr>
        <w:rPr>
          <w:rFonts w:ascii="Times New Roman" w:hAnsi="Times New Roman" w:cs="Times New Roman"/>
          <w:b/>
          <w:sz w:val="24"/>
          <w:szCs w:val="24"/>
          <w:lang w:val="en-US"/>
        </w:rPr>
      </w:pPr>
      <w:r w:rsidRPr="00B57493">
        <w:rPr>
          <w:rFonts w:ascii="Times New Roman" w:hAnsi="Times New Roman" w:cs="Times New Roman"/>
          <w:b/>
          <w:sz w:val="24"/>
          <w:szCs w:val="24"/>
          <w:lang w:val="en-US"/>
        </w:rPr>
        <w:t>Safety and quality framework</w:t>
      </w:r>
    </w:p>
    <w:p w14:paraId="3EFCAE3E" w14:textId="6A702089" w:rsidR="00B57493" w:rsidRDefault="00B57493" w:rsidP="00B57493">
      <w:pPr>
        <w:jc w:val="both"/>
        <w:rPr>
          <w:rFonts w:ascii="Times New Roman" w:hAnsi="Times New Roman" w:cs="Times New Roman"/>
          <w:color w:val="000000"/>
          <w:sz w:val="24"/>
          <w:szCs w:val="24"/>
          <w:lang w:val="hr-HR"/>
        </w:rPr>
      </w:pPr>
      <w:r>
        <w:rPr>
          <w:rFonts w:ascii="Times New Roman" w:hAnsi="Times New Roman" w:cs="Times New Roman"/>
          <w:sz w:val="24"/>
          <w:szCs w:val="24"/>
          <w:lang w:val="en-US"/>
        </w:rPr>
        <w:t>All</w:t>
      </w:r>
      <w:r w:rsidRPr="007A159B">
        <w:rPr>
          <w:rFonts w:ascii="Times New Roman" w:hAnsi="Times New Roman" w:cs="Times New Roman"/>
          <w:sz w:val="24"/>
          <w:szCs w:val="24"/>
          <w:lang w:val="en-US"/>
        </w:rPr>
        <w:t xml:space="preserve"> procedures </w:t>
      </w:r>
      <w:r>
        <w:rPr>
          <w:rFonts w:ascii="Times New Roman" w:hAnsi="Times New Roman" w:cs="Times New Roman"/>
          <w:sz w:val="24"/>
          <w:szCs w:val="24"/>
          <w:lang w:val="en-US"/>
        </w:rPr>
        <w:t xml:space="preserve">reffered to the </w:t>
      </w:r>
      <w:r w:rsidRPr="007A159B">
        <w:rPr>
          <w:rFonts w:ascii="Times New Roman" w:hAnsi="Times New Roman" w:cs="Times New Roman"/>
          <w:sz w:val="24"/>
          <w:szCs w:val="24"/>
          <w:lang w:val="en-US"/>
        </w:rPr>
        <w:t xml:space="preserve">Article 1(2) of this Law </w:t>
      </w:r>
      <w:r w:rsidRPr="002939FE">
        <w:rPr>
          <w:rFonts w:ascii="Times New Roman" w:hAnsi="Times New Roman" w:cs="Times New Roman"/>
          <w:color w:val="000000"/>
          <w:sz w:val="24"/>
          <w:szCs w:val="24"/>
        </w:rPr>
        <w:t xml:space="preserve">shall be carried </w:t>
      </w:r>
      <w:r>
        <w:rPr>
          <w:rFonts w:ascii="Times New Roman" w:hAnsi="Times New Roman" w:cs="Times New Roman"/>
          <w:color w:val="000000"/>
          <w:sz w:val="24"/>
          <w:szCs w:val="24"/>
          <w:lang w:val="hr-HR"/>
        </w:rPr>
        <w:t xml:space="preserve">out </w:t>
      </w:r>
      <w:r>
        <w:rPr>
          <w:rFonts w:ascii="Times New Roman" w:hAnsi="Times New Roman" w:cs="Times New Roman"/>
          <w:color w:val="000000"/>
          <w:sz w:val="24"/>
          <w:szCs w:val="24"/>
        </w:rPr>
        <w:t>in acoord</w:t>
      </w:r>
      <w:r>
        <w:rPr>
          <w:rFonts w:ascii="Times New Roman" w:hAnsi="Times New Roman" w:cs="Times New Roman"/>
          <w:color w:val="000000"/>
          <w:sz w:val="24"/>
          <w:szCs w:val="24"/>
          <w:lang w:val="hr-HR"/>
        </w:rPr>
        <w:t>a</w:t>
      </w:r>
      <w:r>
        <w:rPr>
          <w:rFonts w:ascii="Times New Roman" w:hAnsi="Times New Roman" w:cs="Times New Roman"/>
          <w:color w:val="000000"/>
          <w:sz w:val="24"/>
          <w:szCs w:val="24"/>
        </w:rPr>
        <w:t xml:space="preserve">nce </w:t>
      </w:r>
      <w:r w:rsidRPr="00561B2E">
        <w:rPr>
          <w:rFonts w:ascii="Times New Roman" w:hAnsi="Times New Roman" w:cs="Times New Roman"/>
          <w:sz w:val="24"/>
          <w:szCs w:val="24"/>
          <w:lang w:val="en-US"/>
        </w:rPr>
        <w:t>with the highest professional, ethical</w:t>
      </w:r>
      <w:r w:rsidR="00F61D6C">
        <w:rPr>
          <w:rFonts w:ascii="Times New Roman" w:hAnsi="Times New Roman" w:cs="Times New Roman"/>
          <w:sz w:val="24"/>
          <w:szCs w:val="24"/>
          <w:lang w:val="en-US"/>
        </w:rPr>
        <w:t xml:space="preserve">, </w:t>
      </w:r>
      <w:r w:rsidRPr="00561B2E">
        <w:rPr>
          <w:rFonts w:ascii="Times New Roman" w:hAnsi="Times New Roman" w:cs="Times New Roman"/>
          <w:sz w:val="24"/>
          <w:szCs w:val="24"/>
          <w:lang w:val="en-US"/>
        </w:rPr>
        <w:t xml:space="preserve">and </w:t>
      </w:r>
      <w:r w:rsidR="00F61D6C">
        <w:rPr>
          <w:rFonts w:ascii="Times New Roman" w:hAnsi="Times New Roman" w:cs="Times New Roman"/>
          <w:sz w:val="24"/>
          <w:szCs w:val="24"/>
          <w:lang w:val="en-US"/>
        </w:rPr>
        <w:t xml:space="preserve">the </w:t>
      </w:r>
      <w:r w:rsidRPr="00561B2E">
        <w:rPr>
          <w:rFonts w:ascii="Times New Roman" w:hAnsi="Times New Roman" w:cs="Times New Roman"/>
          <w:sz w:val="24"/>
          <w:szCs w:val="24"/>
          <w:lang w:val="en-US"/>
        </w:rPr>
        <w:t>quality and safety standards</w:t>
      </w:r>
      <w:r>
        <w:rPr>
          <w:rFonts w:ascii="Times New Roman" w:hAnsi="Times New Roman" w:cs="Times New Roman"/>
          <w:sz w:val="24"/>
          <w:szCs w:val="24"/>
          <w:lang w:val="en-US"/>
        </w:rPr>
        <w:t xml:space="preserve"> </w:t>
      </w:r>
      <w:r w:rsidRPr="00DB2DD9">
        <w:rPr>
          <w:rFonts w:ascii="Times New Roman" w:hAnsi="Times New Roman" w:cs="Times New Roman"/>
          <w:color w:val="FF0000"/>
          <w:sz w:val="24"/>
          <w:szCs w:val="24"/>
          <w:lang w:val="en-US"/>
        </w:rPr>
        <w:t xml:space="preserve">referred to the last edition of the European Guide on quality and safety of organs (where appropriate) </w:t>
      </w:r>
      <w:r>
        <w:rPr>
          <w:rFonts w:ascii="Times New Roman" w:hAnsi="Times New Roman" w:cs="Times New Roman"/>
          <w:sz w:val="24"/>
          <w:szCs w:val="24"/>
          <w:lang w:val="en-US"/>
        </w:rPr>
        <w:t>and this Law.</w:t>
      </w:r>
      <w:r w:rsidRPr="00B57493">
        <w:rPr>
          <w:rFonts w:ascii="Times New Roman" w:hAnsi="Times New Roman" w:cs="Times New Roman"/>
          <w:color w:val="000000"/>
          <w:sz w:val="24"/>
          <w:szCs w:val="24"/>
          <w:lang w:val="hr-HR"/>
        </w:rPr>
        <w:t xml:space="preserve"> </w:t>
      </w:r>
    </w:p>
    <w:p w14:paraId="2852E14E" w14:textId="0F895D33" w:rsidR="00590C9E" w:rsidRPr="00FF4EA5" w:rsidRDefault="00590C9E" w:rsidP="00590C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714BE2">
        <w:rPr>
          <w:rFonts w:ascii="Times New Roman" w:eastAsia="Times New Roman" w:hAnsi="Times New Roman" w:cs="Times New Roman"/>
          <w:i/>
        </w:rPr>
        <w:t>National deceased organ donation Committee</w:t>
      </w:r>
      <w:r w:rsidRPr="00714BE2">
        <w:rPr>
          <w:rFonts w:ascii="Times New Roman" w:eastAsia="Times New Roman" w:hAnsi="Times New Roman" w:cs="Times New Roman"/>
        </w:rPr>
        <w:t xml:space="preserve"> </w:t>
      </w:r>
      <w:r>
        <w:rPr>
          <w:rFonts w:ascii="Times New Roman" w:eastAsia="Times New Roman" w:hAnsi="Times New Roman" w:cs="Times New Roman"/>
        </w:rPr>
        <w:t xml:space="preserve">shall be </w:t>
      </w:r>
      <w:r w:rsidRPr="00714BE2">
        <w:rPr>
          <w:rFonts w:ascii="Times New Roman" w:eastAsia="Times New Roman" w:hAnsi="Times New Roman" w:cs="Times New Roman"/>
        </w:rPr>
        <w:t xml:space="preserve">appointed </w:t>
      </w:r>
      <w:r>
        <w:rPr>
          <w:rFonts w:ascii="Times New Roman" w:eastAsia="Times New Roman" w:hAnsi="Times New Roman" w:cs="Times New Roman"/>
        </w:rPr>
        <w:t xml:space="preserve">by the competent authority </w:t>
      </w:r>
      <w:r w:rsidRPr="00714BE2">
        <w:rPr>
          <w:rFonts w:ascii="Times New Roman" w:eastAsia="Times New Roman" w:hAnsi="Times New Roman" w:cs="Times New Roman"/>
        </w:rPr>
        <w:t xml:space="preserve">to facilitate development </w:t>
      </w:r>
      <w:r>
        <w:rPr>
          <w:rFonts w:ascii="Times New Roman" w:eastAsia="Times New Roman" w:hAnsi="Times New Roman" w:cs="Times New Roman"/>
        </w:rPr>
        <w:t>of d</w:t>
      </w:r>
      <w:r w:rsidRPr="00714BE2">
        <w:rPr>
          <w:rFonts w:ascii="Times New Roman" w:eastAsia="Times New Roman" w:hAnsi="Times New Roman" w:cs="Times New Roman"/>
        </w:rPr>
        <w:t xml:space="preserve">eceased organ </w:t>
      </w:r>
      <w:r>
        <w:rPr>
          <w:rFonts w:ascii="Times New Roman" w:eastAsia="Times New Roman" w:hAnsi="Times New Roman" w:cs="Times New Roman"/>
        </w:rPr>
        <w:t xml:space="preserve">donation related </w:t>
      </w:r>
      <w:r w:rsidRPr="00714BE2">
        <w:rPr>
          <w:rFonts w:ascii="Times New Roman" w:eastAsia="Times New Roman" w:hAnsi="Times New Roman" w:cs="Times New Roman"/>
        </w:rPr>
        <w:t>professionals standards, manuals, policies,</w:t>
      </w:r>
      <w:r>
        <w:rPr>
          <w:rFonts w:ascii="Times New Roman" w:eastAsia="Times New Roman" w:hAnsi="Times New Roman" w:cs="Times New Roman"/>
        </w:rPr>
        <w:t xml:space="preserve"> operating </w:t>
      </w:r>
      <w:r w:rsidRPr="00714BE2">
        <w:rPr>
          <w:rFonts w:ascii="Times New Roman" w:eastAsia="Times New Roman" w:hAnsi="Times New Roman" w:cs="Times New Roman"/>
        </w:rPr>
        <w:t>procedures</w:t>
      </w:r>
      <w:r>
        <w:rPr>
          <w:rFonts w:ascii="Times New Roman" w:eastAsia="Times New Roman" w:hAnsi="Times New Roman" w:cs="Times New Roman"/>
        </w:rPr>
        <w:t xml:space="preserve">, quality-improvement system, and framework for the </w:t>
      </w:r>
      <w:r w:rsidRPr="00714BE2">
        <w:rPr>
          <w:rFonts w:ascii="Times New Roman" w:eastAsia="Times New Roman" w:hAnsi="Times New Roman" w:cs="Times New Roman"/>
        </w:rPr>
        <w:t>national training program</w:t>
      </w:r>
      <w:r>
        <w:rPr>
          <w:rFonts w:ascii="Times New Roman" w:eastAsia="Times New Roman" w:hAnsi="Times New Roman" w:cs="Times New Roman"/>
        </w:rPr>
        <w:t>,</w:t>
      </w:r>
      <w:r w:rsidRPr="00FF4EA5">
        <w:rPr>
          <w:rFonts w:ascii="Times New Roman" w:eastAsia="Times New Roman" w:hAnsi="Times New Roman" w:cs="Times New Roman"/>
        </w:rPr>
        <w:t xml:space="preserve"> </w:t>
      </w:r>
      <w:r>
        <w:rPr>
          <w:rFonts w:ascii="Times New Roman" w:eastAsia="Times New Roman" w:hAnsi="Times New Roman" w:cs="Times New Roman"/>
        </w:rPr>
        <w:t>in line with the law provision</w:t>
      </w:r>
      <w:r w:rsidR="003102D9">
        <w:rPr>
          <w:rFonts w:ascii="Times New Roman" w:eastAsia="Times New Roman" w:hAnsi="Times New Roman" w:cs="Times New Roman"/>
        </w:rPr>
        <w:t>.</w:t>
      </w:r>
    </w:p>
    <w:p w14:paraId="755E2777" w14:textId="77777777" w:rsidR="00590C9E" w:rsidRDefault="00590C9E" w:rsidP="00590C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i/>
        </w:rPr>
      </w:pPr>
    </w:p>
    <w:p w14:paraId="31855D45" w14:textId="4D9ED82C" w:rsidR="003102D9" w:rsidRDefault="00590C9E" w:rsidP="003102D9">
      <w:pPr>
        <w:pStyle w:val="Normal0"/>
        <w:rPr>
          <w:rFonts w:ascii="Times New Roman" w:eastAsia="Times New Roman" w:hAnsi="Times New Roman" w:cs="Times New Roman"/>
        </w:rPr>
      </w:pPr>
      <w:r>
        <w:rPr>
          <w:rFonts w:ascii="Times New Roman" w:eastAsia="Times New Roman" w:hAnsi="Times New Roman" w:cs="Times New Roman"/>
          <w:i/>
        </w:rPr>
        <w:t xml:space="preserve">National Transplantation Committee </w:t>
      </w:r>
      <w:r>
        <w:rPr>
          <w:rFonts w:ascii="Times New Roman" w:eastAsia="Times New Roman" w:hAnsi="Times New Roman" w:cs="Times New Roman"/>
        </w:rPr>
        <w:t xml:space="preserve">shall be </w:t>
      </w:r>
      <w:r w:rsidRPr="00714BE2">
        <w:rPr>
          <w:rFonts w:ascii="Times New Roman" w:eastAsia="Times New Roman" w:hAnsi="Times New Roman" w:cs="Times New Roman"/>
        </w:rPr>
        <w:t xml:space="preserve">appointed </w:t>
      </w:r>
      <w:r>
        <w:rPr>
          <w:rFonts w:ascii="Times New Roman" w:eastAsia="Times New Roman" w:hAnsi="Times New Roman" w:cs="Times New Roman"/>
        </w:rPr>
        <w:t>by the competent authority to facilitate development of transplantation related polices, manuals, operating procedures,</w:t>
      </w:r>
      <w:r w:rsidRPr="00835AF2">
        <w:rPr>
          <w:rFonts w:ascii="Times New Roman" w:eastAsia="Times New Roman" w:hAnsi="Times New Roman" w:cs="Times New Roman"/>
        </w:rPr>
        <w:t xml:space="preserve"> </w:t>
      </w:r>
      <w:r>
        <w:rPr>
          <w:rFonts w:ascii="Times New Roman" w:eastAsia="Times New Roman" w:hAnsi="Times New Roman" w:cs="Times New Roman"/>
        </w:rPr>
        <w:t xml:space="preserve">quality </w:t>
      </w:r>
      <w:r w:rsidR="003102D9">
        <w:rPr>
          <w:rFonts w:ascii="Times New Roman" w:eastAsia="Times New Roman" w:hAnsi="Times New Roman" w:cs="Times New Roman"/>
        </w:rPr>
        <w:t>management</w:t>
      </w:r>
      <w:r>
        <w:rPr>
          <w:rFonts w:ascii="Times New Roman" w:eastAsia="Times New Roman" w:hAnsi="Times New Roman" w:cs="Times New Roman"/>
        </w:rPr>
        <w:t xml:space="preserve"> system for monitoring performance and outcomes, </w:t>
      </w:r>
      <w:r w:rsidRPr="00714BE2">
        <w:rPr>
          <w:rFonts w:ascii="Times New Roman" w:eastAsia="Times New Roman" w:hAnsi="Times New Roman" w:cs="Times New Roman"/>
        </w:rPr>
        <w:t xml:space="preserve">and </w:t>
      </w:r>
      <w:r>
        <w:rPr>
          <w:rFonts w:ascii="Times New Roman" w:eastAsia="Times New Roman" w:hAnsi="Times New Roman" w:cs="Times New Roman"/>
        </w:rPr>
        <w:t xml:space="preserve">framework for the </w:t>
      </w:r>
      <w:r w:rsidRPr="00714BE2">
        <w:rPr>
          <w:rFonts w:ascii="Times New Roman" w:eastAsia="Times New Roman" w:hAnsi="Times New Roman" w:cs="Times New Roman"/>
        </w:rPr>
        <w:t>national training program</w:t>
      </w:r>
      <w:r>
        <w:rPr>
          <w:rFonts w:ascii="Times New Roman" w:eastAsia="Times New Roman" w:hAnsi="Times New Roman" w:cs="Times New Roman"/>
        </w:rPr>
        <w:t>, in line with the law provision.</w:t>
      </w:r>
    </w:p>
    <w:p w14:paraId="37F7A219" w14:textId="77777777" w:rsidR="00590C9E" w:rsidRDefault="00590C9E" w:rsidP="003102D9">
      <w:pPr>
        <w:pStyle w:val="Normal0"/>
        <w:rPr>
          <w:rFonts w:ascii="Times New Roman" w:hAnsi="Times New Roman" w:cs="Times New Roman"/>
          <w:color w:val="000000"/>
          <w:lang w:val="hr-HR"/>
        </w:rPr>
      </w:pPr>
    </w:p>
    <w:p w14:paraId="762FEC9F" w14:textId="4B16779D" w:rsidR="00DB2DD9" w:rsidRDefault="00B57493" w:rsidP="00CB2382">
      <w:pPr>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All persons involved in the procedures </w:t>
      </w:r>
      <w:r>
        <w:rPr>
          <w:rFonts w:ascii="Times New Roman" w:hAnsi="Times New Roman" w:cs="Times New Roman"/>
          <w:sz w:val="24"/>
          <w:szCs w:val="24"/>
          <w:lang w:val="en-US"/>
        </w:rPr>
        <w:t xml:space="preserve">reffered to the </w:t>
      </w:r>
      <w:r w:rsidRPr="007A159B">
        <w:rPr>
          <w:rFonts w:ascii="Times New Roman" w:hAnsi="Times New Roman" w:cs="Times New Roman"/>
          <w:sz w:val="24"/>
          <w:szCs w:val="24"/>
          <w:lang w:val="en-US"/>
        </w:rPr>
        <w:t xml:space="preserve">Article 1(2) of this Law </w:t>
      </w:r>
      <w:r>
        <w:rPr>
          <w:rFonts w:ascii="Times New Roman" w:hAnsi="Times New Roman" w:cs="Times New Roman"/>
          <w:sz w:val="24"/>
          <w:szCs w:val="24"/>
          <w:lang w:val="en-US"/>
        </w:rPr>
        <w:t xml:space="preserve">are obliged to undertake </w:t>
      </w:r>
      <w:r w:rsidRPr="007A159B">
        <w:rPr>
          <w:rFonts w:ascii="Times New Roman" w:hAnsi="Times New Roman" w:cs="Times New Roman"/>
          <w:sz w:val="24"/>
          <w:szCs w:val="24"/>
          <w:lang w:val="en-US"/>
        </w:rPr>
        <w:t>all reasonable measures to reduce the risk of any disease being transmitted to a recipient and to avoid any action which may affect the quality and safety of organs intended for transplantation.</w:t>
      </w:r>
    </w:p>
    <w:p w14:paraId="68FFED9E" w14:textId="71DF74E6" w:rsidR="008A143A" w:rsidRPr="00CB2382" w:rsidRDefault="008A143A" w:rsidP="00CB2382">
      <w:pPr>
        <w:rPr>
          <w:lang w:val="en-US"/>
        </w:rPr>
      </w:pPr>
    </w:p>
    <w:p w14:paraId="4199CFC8" w14:textId="77777777" w:rsidR="00F61D6C" w:rsidRDefault="00F61D6C" w:rsidP="00F61D6C">
      <w:pPr>
        <w:rPr>
          <w:rFonts w:ascii="Times New Roman" w:hAnsi="Times New Roman" w:cs="Times New Roman"/>
          <w:b/>
          <w:sz w:val="24"/>
          <w:szCs w:val="24"/>
          <w:lang w:val="en-US"/>
        </w:rPr>
      </w:pPr>
    </w:p>
    <w:p w14:paraId="53F4BB73" w14:textId="396C2041" w:rsidR="008B3EB3" w:rsidRDefault="00415042" w:rsidP="00CB238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008F9" w:rsidRPr="00CB2382">
        <w:rPr>
          <w:rFonts w:ascii="Times New Roman" w:hAnsi="Times New Roman" w:cs="Times New Roman"/>
          <w:b/>
          <w:sz w:val="24"/>
          <w:szCs w:val="24"/>
          <w:lang w:val="en-US"/>
        </w:rPr>
        <w:t>I</w:t>
      </w:r>
      <w:r w:rsidR="00372249">
        <w:rPr>
          <w:rFonts w:ascii="Times New Roman" w:hAnsi="Times New Roman" w:cs="Times New Roman"/>
          <w:b/>
          <w:sz w:val="24"/>
          <w:szCs w:val="24"/>
          <w:lang w:val="en-US"/>
        </w:rPr>
        <w:t>II</w:t>
      </w:r>
      <w:r w:rsidR="004008F9" w:rsidRPr="00CB2382">
        <w:rPr>
          <w:rFonts w:ascii="Times New Roman" w:hAnsi="Times New Roman" w:cs="Times New Roman"/>
          <w:b/>
          <w:sz w:val="24"/>
          <w:szCs w:val="24"/>
          <w:lang w:val="en-US"/>
        </w:rPr>
        <w:t>.</w:t>
      </w:r>
      <w:r w:rsidR="004008F9" w:rsidRPr="00CB2382">
        <w:rPr>
          <w:rFonts w:ascii="Times New Roman" w:hAnsi="Times New Roman" w:cs="Times New Roman"/>
          <w:b/>
          <w:color w:val="FF0000"/>
          <w:sz w:val="24"/>
          <w:szCs w:val="24"/>
          <w:lang w:val="en-US"/>
        </w:rPr>
        <w:t xml:space="preserve"> </w:t>
      </w:r>
      <w:r w:rsidR="008B3EB3">
        <w:rPr>
          <w:rFonts w:ascii="Times New Roman" w:hAnsi="Times New Roman" w:cs="Times New Roman"/>
          <w:b/>
          <w:sz w:val="24"/>
          <w:szCs w:val="24"/>
          <w:lang w:val="en-US"/>
        </w:rPr>
        <w:t xml:space="preserve">LIVING </w:t>
      </w:r>
      <w:r w:rsidR="00372249">
        <w:rPr>
          <w:rFonts w:ascii="Times New Roman" w:hAnsi="Times New Roman" w:cs="Times New Roman"/>
          <w:b/>
          <w:sz w:val="24"/>
          <w:szCs w:val="24"/>
          <w:lang w:val="en-US"/>
        </w:rPr>
        <w:t>DONATION</w:t>
      </w:r>
      <w:r w:rsidR="00C216CE">
        <w:rPr>
          <w:rFonts w:ascii="Times New Roman" w:hAnsi="Times New Roman" w:cs="Times New Roman"/>
          <w:b/>
          <w:sz w:val="24"/>
          <w:szCs w:val="24"/>
          <w:lang w:val="en-US"/>
        </w:rPr>
        <w:t xml:space="preserve"> </w:t>
      </w:r>
    </w:p>
    <w:p w14:paraId="7CDF391F" w14:textId="77777777" w:rsidR="00F61D6C" w:rsidRPr="00A44FA4" w:rsidRDefault="00F61D6C" w:rsidP="00CB238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rPr>
      </w:pPr>
      <w:r w:rsidRPr="007A0C3E">
        <w:rPr>
          <w:rFonts w:ascii="Times New Roman" w:hAnsi="Times New Roman" w:cs="Times New Roman"/>
        </w:rPr>
        <w:t>Organs from a living donor for transplantation to other person shall be</w:t>
      </w:r>
      <w:r>
        <w:rPr>
          <w:rFonts w:ascii="Times New Roman" w:hAnsi="Times New Roman" w:cs="Times New Roman"/>
        </w:rPr>
        <w:t xml:space="preserve"> </w:t>
      </w:r>
      <w:r w:rsidRPr="007A0C3E">
        <w:rPr>
          <w:rFonts w:ascii="Times New Roman" w:hAnsi="Times New Roman" w:cs="Times New Roman"/>
        </w:rPr>
        <w:t>procured solely for the purpose of preserving life, curing severe illness, stopping the progression of the disease or improving health</w:t>
      </w:r>
      <w:r>
        <w:rPr>
          <w:rFonts w:ascii="Times New Roman" w:hAnsi="Times New Roman" w:cs="Times New Roman"/>
        </w:rPr>
        <w:t>.</w:t>
      </w:r>
    </w:p>
    <w:p w14:paraId="654E0746" w14:textId="77777777" w:rsidR="007A0C3E" w:rsidRDefault="007A0C3E" w:rsidP="007A0C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rPr>
      </w:pPr>
    </w:p>
    <w:p w14:paraId="64FB83F6" w14:textId="56798C8E" w:rsidR="001454C0" w:rsidRPr="00CB2382" w:rsidRDefault="006C5D34" w:rsidP="00CB2382">
      <w:pPr>
        <w:rPr>
          <w:rFonts w:ascii="Times New Roman" w:hAnsi="Times New Roman" w:cs="Times New Roman"/>
          <w:b/>
          <w:sz w:val="24"/>
          <w:szCs w:val="24"/>
          <w:lang w:val="en-US"/>
        </w:rPr>
      </w:pPr>
      <w:r>
        <w:rPr>
          <w:rFonts w:ascii="Times New Roman" w:hAnsi="Times New Roman" w:cs="Times New Roman"/>
          <w:b/>
          <w:sz w:val="24"/>
          <w:szCs w:val="24"/>
          <w:lang w:val="en-US"/>
        </w:rPr>
        <w:t>Donor c</w:t>
      </w:r>
      <w:r w:rsidR="004B2386">
        <w:rPr>
          <w:rFonts w:ascii="Times New Roman" w:hAnsi="Times New Roman" w:cs="Times New Roman"/>
          <w:b/>
          <w:sz w:val="24"/>
          <w:szCs w:val="24"/>
          <w:lang w:val="en-US"/>
        </w:rPr>
        <w:t>onsent</w:t>
      </w:r>
      <w:r w:rsidR="00C216CE">
        <w:rPr>
          <w:rFonts w:ascii="Times New Roman" w:hAnsi="Times New Roman" w:cs="Times New Roman"/>
          <w:b/>
          <w:sz w:val="24"/>
          <w:szCs w:val="24"/>
          <w:lang w:val="en-US"/>
        </w:rPr>
        <w:t xml:space="preserve"> </w:t>
      </w:r>
      <w:r w:rsidR="006830C3">
        <w:rPr>
          <w:rFonts w:ascii="Times New Roman" w:hAnsi="Times New Roman" w:cs="Times New Roman"/>
          <w:b/>
          <w:sz w:val="24"/>
          <w:szCs w:val="24"/>
          <w:lang w:val="en-US"/>
        </w:rPr>
        <w:t>requirments</w:t>
      </w:r>
    </w:p>
    <w:p w14:paraId="1BD8C8AA" w14:textId="361DF4F8" w:rsidR="00F4222D" w:rsidRPr="00FF4EA5" w:rsidRDefault="001454C0" w:rsidP="00F4222D">
      <w:pPr>
        <w:pStyle w:val="Default"/>
        <w:rPr>
          <w:rFonts w:ascii="Times New Roman" w:hAnsi="Times New Roman" w:cs="Times New Roman"/>
          <w:color w:val="auto"/>
        </w:rPr>
      </w:pPr>
      <w:r>
        <w:rPr>
          <w:rFonts w:ascii="Times New Roman" w:hAnsi="Times New Roman" w:cs="Times New Roman"/>
          <w:lang w:val="en-US"/>
        </w:rPr>
        <w:t xml:space="preserve">The procurement of organs </w:t>
      </w:r>
      <w:r w:rsidR="000B187E">
        <w:rPr>
          <w:rFonts w:ascii="Times New Roman" w:hAnsi="Times New Roman" w:cs="Times New Roman"/>
          <w:lang w:val="en-US"/>
        </w:rPr>
        <w:t>f</w:t>
      </w:r>
      <w:r>
        <w:rPr>
          <w:rFonts w:ascii="Times New Roman" w:hAnsi="Times New Roman" w:cs="Times New Roman"/>
          <w:lang w:val="en-US"/>
        </w:rPr>
        <w:t>r</w:t>
      </w:r>
      <w:r w:rsidR="000B187E">
        <w:rPr>
          <w:rFonts w:ascii="Times New Roman" w:hAnsi="Times New Roman" w:cs="Times New Roman"/>
          <w:lang w:val="en-US"/>
        </w:rPr>
        <w:t>o</w:t>
      </w:r>
      <w:r>
        <w:rPr>
          <w:rFonts w:ascii="Times New Roman" w:hAnsi="Times New Roman" w:cs="Times New Roman"/>
          <w:lang w:val="en-US"/>
        </w:rPr>
        <w:t xml:space="preserve">m living donor </w:t>
      </w:r>
      <w:r w:rsidRPr="00015A1A">
        <w:rPr>
          <w:rFonts w:ascii="Times New Roman" w:hAnsi="Times New Roman" w:cs="Times New Roman"/>
          <w:color w:val="444444"/>
          <w:shd w:val="clear" w:color="auto" w:fill="FFFFFF"/>
        </w:rPr>
        <w:t xml:space="preserve">shall be carried out only </w:t>
      </w:r>
      <w:r w:rsidRPr="00015A1A">
        <w:rPr>
          <w:rFonts w:ascii="Times New Roman" w:hAnsi="Times New Roman" w:cs="Times New Roman"/>
          <w:lang w:val="en-US"/>
        </w:rPr>
        <w:t xml:space="preserve">upon </w:t>
      </w:r>
      <w:r w:rsidR="000B187E">
        <w:rPr>
          <w:rFonts w:ascii="Times New Roman" w:hAnsi="Times New Roman" w:cs="Times New Roman"/>
          <w:lang w:val="en-US"/>
        </w:rPr>
        <w:t xml:space="preserve">donor’s </w:t>
      </w:r>
      <w:r w:rsidRPr="00015A1A">
        <w:rPr>
          <w:rFonts w:ascii="Times New Roman" w:hAnsi="Times New Roman" w:cs="Times New Roman"/>
          <w:lang w:val="en-US"/>
        </w:rPr>
        <w:t xml:space="preserve">written </w:t>
      </w:r>
      <w:r>
        <w:rPr>
          <w:rFonts w:ascii="Times New Roman" w:hAnsi="Times New Roman" w:cs="Times New Roman"/>
          <w:lang w:val="en-US"/>
        </w:rPr>
        <w:t>and</w:t>
      </w:r>
      <w:r w:rsidRPr="00015A1A">
        <w:rPr>
          <w:rFonts w:ascii="Times New Roman" w:hAnsi="Times New Roman" w:cs="Times New Roman"/>
          <w:lang w:val="en-US"/>
        </w:rPr>
        <w:t xml:space="preserve"> </w:t>
      </w:r>
      <w:r w:rsidR="00AE69FD">
        <w:rPr>
          <w:rFonts w:ascii="Times New Roman" w:hAnsi="Times New Roman" w:cs="Times New Roman"/>
          <w:lang w:val="en-US"/>
        </w:rPr>
        <w:t xml:space="preserve">fully </w:t>
      </w:r>
      <w:r w:rsidR="00866128">
        <w:rPr>
          <w:rFonts w:ascii="Times New Roman" w:hAnsi="Times New Roman" w:cs="Times New Roman"/>
          <w:lang w:val="en-US"/>
        </w:rPr>
        <w:t xml:space="preserve">informed consent for </w:t>
      </w:r>
      <w:r w:rsidR="00866128" w:rsidRPr="00FF4EA5">
        <w:rPr>
          <w:rFonts w:ascii="Times New Roman" w:hAnsi="Times New Roman" w:cs="Times New Roman"/>
          <w:color w:val="auto"/>
          <w:lang w:val="en-US"/>
        </w:rPr>
        <w:t>donation</w:t>
      </w:r>
      <w:r w:rsidR="00AE69FD" w:rsidRPr="00FF4EA5">
        <w:rPr>
          <w:rFonts w:ascii="Times New Roman" w:hAnsi="Times New Roman" w:cs="Times New Roman"/>
          <w:color w:val="auto"/>
          <w:lang w:val="en-US"/>
        </w:rPr>
        <w:t xml:space="preserve"> </w:t>
      </w:r>
      <w:r w:rsidR="00AE69FD" w:rsidRPr="00CB2382">
        <w:rPr>
          <w:rFonts w:ascii="Times New Roman" w:hAnsi="Times New Roman" w:cs="Times New Roman"/>
          <w:color w:val="auto"/>
          <w:lang w:val="en-US"/>
        </w:rPr>
        <w:t xml:space="preserve">given in free will and </w:t>
      </w:r>
      <w:r w:rsidR="00F4222D" w:rsidRPr="00CB2382">
        <w:rPr>
          <w:rFonts w:ascii="Times New Roman" w:hAnsi="Times New Roman" w:cs="Times New Roman"/>
          <w:color w:val="auto"/>
          <w:lang w:val="en-US"/>
        </w:rPr>
        <w:t xml:space="preserve">deprived of any </w:t>
      </w:r>
      <w:r w:rsidR="00F4222D" w:rsidRPr="00FF4EA5">
        <w:rPr>
          <w:rFonts w:ascii="Times New Roman" w:hAnsi="Times New Roman" w:cs="Times New Roman"/>
          <w:color w:val="auto"/>
        </w:rPr>
        <w:t>inducement and coercion.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96"/>
      </w:tblGrid>
      <w:tr w:rsidR="00F4222D" w:rsidRPr="00FF4EA5" w14:paraId="574C5794" w14:textId="77777777">
        <w:trPr>
          <w:trHeight w:val="93"/>
        </w:trPr>
        <w:tc>
          <w:tcPr>
            <w:tcW w:w="3296" w:type="dxa"/>
          </w:tcPr>
          <w:p w14:paraId="5A3250A3" w14:textId="0F5F4E89" w:rsidR="00F4222D" w:rsidRPr="00FF4EA5" w:rsidRDefault="00F4222D" w:rsidP="00F4222D">
            <w:pPr>
              <w:autoSpaceDE w:val="0"/>
              <w:autoSpaceDN w:val="0"/>
              <w:adjustRightInd w:val="0"/>
              <w:spacing w:after="0" w:line="240" w:lineRule="auto"/>
              <w:rPr>
                <w:rFonts w:ascii="Times New Roman" w:hAnsi="Times New Roman" w:cs="Times New Roman"/>
                <w:sz w:val="24"/>
                <w:szCs w:val="24"/>
                <w:lang w:val="hr-HR"/>
              </w:rPr>
            </w:pPr>
            <w:r w:rsidRPr="00FF4EA5">
              <w:rPr>
                <w:rFonts w:ascii="Times New Roman" w:hAnsi="Times New Roman" w:cs="Times New Roman"/>
                <w:sz w:val="24"/>
                <w:szCs w:val="24"/>
                <w:lang w:val="hr-HR"/>
              </w:rPr>
              <w:t xml:space="preserve"> </w:t>
            </w:r>
          </w:p>
        </w:tc>
      </w:tr>
    </w:tbl>
    <w:p w14:paraId="532F2624" w14:textId="47A15FE1" w:rsidR="00053267" w:rsidRDefault="00D37B77" w:rsidP="00D37B7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potential living donor must be provided </w:t>
      </w:r>
      <w:r w:rsidR="00FF4EA5">
        <w:rPr>
          <w:rFonts w:ascii="Times New Roman" w:hAnsi="Times New Roman" w:cs="Times New Roman"/>
          <w:sz w:val="24"/>
          <w:szCs w:val="24"/>
          <w:lang w:val="en-US"/>
        </w:rPr>
        <w:t xml:space="preserve">by the donor advocate </w:t>
      </w:r>
      <w:r>
        <w:rPr>
          <w:rFonts w:ascii="Times New Roman" w:hAnsi="Times New Roman" w:cs="Times New Roman"/>
          <w:sz w:val="24"/>
          <w:szCs w:val="24"/>
          <w:lang w:val="en-US"/>
        </w:rPr>
        <w:t xml:space="preserve">with an independent counselling service and </w:t>
      </w:r>
      <w:r w:rsidRPr="00015A1A">
        <w:rPr>
          <w:rFonts w:ascii="Times New Roman" w:hAnsi="Times New Roman" w:cs="Times New Roman"/>
          <w:sz w:val="24"/>
          <w:szCs w:val="24"/>
          <w:lang w:val="en-US"/>
        </w:rPr>
        <w:t>i</w:t>
      </w:r>
      <w:r>
        <w:rPr>
          <w:rFonts w:ascii="Times New Roman" w:hAnsi="Times New Roman" w:cs="Times New Roman"/>
          <w:sz w:val="24"/>
          <w:szCs w:val="24"/>
          <w:lang w:val="en-US"/>
        </w:rPr>
        <w:t>mpartial advice on the risks associated with donation</w:t>
      </w:r>
      <w:r w:rsidR="00C13102">
        <w:rPr>
          <w:rFonts w:ascii="Times New Roman" w:hAnsi="Times New Roman" w:cs="Times New Roman"/>
          <w:sz w:val="24"/>
          <w:szCs w:val="24"/>
          <w:lang w:val="en-US"/>
        </w:rPr>
        <w:t>,</w:t>
      </w:r>
      <w:r w:rsidR="00C13102" w:rsidRPr="00C13102">
        <w:rPr>
          <w:rFonts w:ascii="Times New Roman" w:hAnsi="Times New Roman" w:cs="Times New Roman"/>
          <w:sz w:val="24"/>
          <w:szCs w:val="24"/>
          <w:lang w:val="en-US"/>
        </w:rPr>
        <w:t xml:space="preserve"> </w:t>
      </w:r>
      <w:r w:rsidR="00C13102">
        <w:rPr>
          <w:rFonts w:ascii="Times New Roman" w:hAnsi="Times New Roman" w:cs="Times New Roman"/>
          <w:sz w:val="24"/>
          <w:szCs w:val="24"/>
          <w:lang w:val="en-US"/>
        </w:rPr>
        <w:t>prior to consent for donation.</w:t>
      </w:r>
    </w:p>
    <w:p w14:paraId="73056F62" w14:textId="757527F3" w:rsidR="00D37B77" w:rsidRPr="00FF4EA5" w:rsidRDefault="00D37B77" w:rsidP="00BC3500">
      <w:pPr>
        <w:jc w:val="both"/>
        <w:rPr>
          <w:rFonts w:ascii="Times New Roman" w:hAnsi="Times New Roman" w:cs="Times New Roman"/>
          <w:color w:val="FF0000"/>
          <w:sz w:val="24"/>
          <w:szCs w:val="24"/>
        </w:rPr>
      </w:pPr>
      <w:r>
        <w:rPr>
          <w:rFonts w:ascii="Times New Roman" w:hAnsi="Times New Roman" w:cs="Times New Roman"/>
          <w:sz w:val="24"/>
          <w:szCs w:val="24"/>
          <w:lang w:val="hr-HR"/>
        </w:rPr>
        <w:t>C</w:t>
      </w:r>
      <w:r w:rsidR="00053267">
        <w:rPr>
          <w:rFonts w:ascii="Times New Roman" w:hAnsi="Times New Roman" w:cs="Times New Roman"/>
          <w:sz w:val="24"/>
          <w:szCs w:val="24"/>
          <w:lang w:val="hr-HR"/>
        </w:rPr>
        <w:t>ounseling</w:t>
      </w:r>
      <w:r>
        <w:rPr>
          <w:rFonts w:ascii="Times New Roman" w:hAnsi="Times New Roman" w:cs="Times New Roman"/>
          <w:sz w:val="24"/>
          <w:szCs w:val="24"/>
          <w:lang w:val="hr-HR"/>
        </w:rPr>
        <w:t xml:space="preserve"> proces </w:t>
      </w:r>
      <w:r w:rsidR="00053267">
        <w:rPr>
          <w:rFonts w:ascii="Times New Roman" w:hAnsi="Times New Roman" w:cs="Times New Roman"/>
          <w:sz w:val="24"/>
          <w:szCs w:val="24"/>
          <w:lang w:val="hr-HR"/>
        </w:rPr>
        <w:t xml:space="preserve">reffered to paragraf 2 of this article shall </w:t>
      </w:r>
      <w:r w:rsidR="00053267" w:rsidRPr="00ED69F8">
        <w:rPr>
          <w:rFonts w:ascii="Times New Roman" w:hAnsi="Times New Roman" w:cs="Times New Roman"/>
          <w:sz w:val="24"/>
          <w:szCs w:val="24"/>
        </w:rPr>
        <w:t xml:space="preserve">include all </w:t>
      </w:r>
      <w:r w:rsidR="00053267">
        <w:rPr>
          <w:rFonts w:ascii="Times New Roman" w:hAnsi="Times New Roman" w:cs="Times New Roman"/>
          <w:sz w:val="24"/>
          <w:szCs w:val="24"/>
          <w:lang w:val="en-US"/>
        </w:rPr>
        <w:t xml:space="preserve">information on the living donation process, its </w:t>
      </w:r>
      <w:r w:rsidR="00053267" w:rsidRPr="00015A1A">
        <w:rPr>
          <w:rFonts w:ascii="Times New Roman" w:hAnsi="Times New Roman" w:cs="Times New Roman"/>
          <w:sz w:val="24"/>
          <w:szCs w:val="24"/>
          <w:lang w:val="en-US"/>
        </w:rPr>
        <w:t xml:space="preserve">purpose and </w:t>
      </w:r>
      <w:r w:rsidR="00053267" w:rsidRPr="006A64FE">
        <w:rPr>
          <w:rFonts w:ascii="Times New Roman" w:hAnsi="Times New Roman" w:cs="Times New Roman"/>
          <w:sz w:val="24"/>
          <w:szCs w:val="24"/>
          <w:lang w:val="en-US"/>
        </w:rPr>
        <w:t>course, probability of its success</w:t>
      </w:r>
      <w:r w:rsidR="00053267">
        <w:rPr>
          <w:rFonts w:ascii="Times New Roman" w:hAnsi="Times New Roman" w:cs="Times New Roman"/>
          <w:sz w:val="24"/>
          <w:szCs w:val="24"/>
          <w:lang w:val="en-US"/>
        </w:rPr>
        <w:t>,</w:t>
      </w:r>
      <w:r w:rsidR="00053267" w:rsidRPr="006A64FE">
        <w:rPr>
          <w:rFonts w:ascii="Times New Roman" w:hAnsi="Times New Roman" w:cs="Times New Roman"/>
          <w:sz w:val="24"/>
          <w:szCs w:val="24"/>
          <w:lang w:val="en-US"/>
        </w:rPr>
        <w:t xml:space="preserve"> expected risks and outcomes</w:t>
      </w:r>
      <w:r w:rsidR="00053267">
        <w:rPr>
          <w:rFonts w:ascii="Times New Roman" w:hAnsi="Times New Roman" w:cs="Times New Roman"/>
          <w:sz w:val="24"/>
          <w:szCs w:val="24"/>
          <w:lang w:val="en-US"/>
        </w:rPr>
        <w:t xml:space="preserve">, donors’ </w:t>
      </w:r>
      <w:r w:rsidR="00053267" w:rsidRPr="00015A1A">
        <w:rPr>
          <w:rFonts w:ascii="Times New Roman" w:hAnsi="Times New Roman" w:cs="Times New Roman"/>
          <w:sz w:val="24"/>
          <w:szCs w:val="24"/>
          <w:lang w:val="en-US"/>
        </w:rPr>
        <w:t xml:space="preserve">rights </w:t>
      </w:r>
      <w:r w:rsidR="00053267">
        <w:rPr>
          <w:rFonts w:ascii="Times New Roman" w:hAnsi="Times New Roman" w:cs="Times New Roman"/>
          <w:sz w:val="24"/>
          <w:szCs w:val="24"/>
          <w:lang w:val="en-US"/>
        </w:rPr>
        <w:t>and obligations, and requirements def</w:t>
      </w:r>
      <w:r w:rsidR="00F94C2D">
        <w:rPr>
          <w:rFonts w:ascii="Times New Roman" w:hAnsi="Times New Roman" w:cs="Times New Roman"/>
          <w:sz w:val="24"/>
          <w:szCs w:val="24"/>
          <w:lang w:val="en-US"/>
        </w:rPr>
        <w:t>in</w:t>
      </w:r>
      <w:r w:rsidR="00053267">
        <w:rPr>
          <w:rFonts w:ascii="Times New Roman" w:hAnsi="Times New Roman" w:cs="Times New Roman"/>
          <w:sz w:val="24"/>
          <w:szCs w:val="24"/>
          <w:lang w:val="en-US"/>
        </w:rPr>
        <w:t xml:space="preserve">ed in the </w:t>
      </w:r>
      <w:r w:rsidR="00F94C2D">
        <w:rPr>
          <w:rFonts w:ascii="Times New Roman" w:hAnsi="Times New Roman" w:cs="Times New Roman"/>
          <w:sz w:val="24"/>
          <w:szCs w:val="24"/>
          <w:lang w:val="en-US"/>
        </w:rPr>
        <w:t xml:space="preserve">living donor informed consent </w:t>
      </w:r>
      <w:r w:rsidR="00053267">
        <w:rPr>
          <w:rFonts w:ascii="Times New Roman" w:hAnsi="Times New Roman" w:cs="Times New Roman"/>
          <w:sz w:val="24"/>
          <w:szCs w:val="24"/>
          <w:lang w:val="en-US"/>
        </w:rPr>
        <w:t>checklist</w:t>
      </w:r>
      <w:r w:rsidR="00F94C2D">
        <w:rPr>
          <w:rFonts w:ascii="Times New Roman" w:hAnsi="Times New Roman" w:cs="Times New Roman"/>
          <w:sz w:val="24"/>
          <w:szCs w:val="24"/>
          <w:lang w:val="en-US"/>
        </w:rPr>
        <w:t xml:space="preserve">, </w:t>
      </w:r>
      <w:r w:rsidR="00053267">
        <w:rPr>
          <w:rFonts w:ascii="Times New Roman" w:hAnsi="Times New Roman" w:cs="Times New Roman"/>
          <w:sz w:val="24"/>
          <w:szCs w:val="24"/>
          <w:lang w:val="en-US"/>
        </w:rPr>
        <w:t xml:space="preserve"> </w:t>
      </w:r>
      <w:r w:rsidR="00053267">
        <w:rPr>
          <w:rFonts w:ascii="Times New Roman" w:hAnsi="Times New Roman" w:cs="Times New Roman"/>
          <w:sz w:val="24"/>
          <w:szCs w:val="24"/>
          <w:lang w:val="hr-HR"/>
        </w:rPr>
        <w:t xml:space="preserve">attached </w:t>
      </w:r>
      <w:r w:rsidR="00053267" w:rsidRPr="00FF4EA5">
        <w:rPr>
          <w:rFonts w:ascii="Times New Roman" w:hAnsi="Times New Roman" w:cs="Times New Roman"/>
          <w:color w:val="FF0000"/>
          <w:sz w:val="24"/>
          <w:szCs w:val="24"/>
          <w:lang w:val="hr-HR"/>
        </w:rPr>
        <w:t>in Appendix 1. of this Law.</w:t>
      </w:r>
      <w:r w:rsidR="00053267" w:rsidRPr="00FF4EA5">
        <w:rPr>
          <w:rFonts w:ascii="Times New Roman" w:hAnsi="Times New Roman" w:cs="Times New Roman"/>
          <w:color w:val="FF0000"/>
          <w:sz w:val="24"/>
          <w:szCs w:val="24"/>
        </w:rPr>
        <w:t xml:space="preserve"> </w:t>
      </w:r>
    </w:p>
    <w:p w14:paraId="7603B796" w14:textId="3417399D" w:rsidR="00BC3500" w:rsidRDefault="00847635" w:rsidP="00BC3500">
      <w:pPr>
        <w:jc w:val="both"/>
        <w:rPr>
          <w:rFonts w:ascii="Times New Roman" w:hAnsi="Times New Roman" w:cs="Times New Roman"/>
          <w:sz w:val="24"/>
          <w:szCs w:val="24"/>
          <w:lang w:val="en-US"/>
        </w:rPr>
      </w:pPr>
      <w:r w:rsidRPr="00161739">
        <w:rPr>
          <w:rFonts w:ascii="Times New Roman" w:hAnsi="Times New Roman" w:cs="Times New Roman"/>
          <w:sz w:val="24"/>
          <w:szCs w:val="24"/>
        </w:rPr>
        <w:t xml:space="preserve">Documentation of </w:t>
      </w:r>
      <w:r w:rsidR="00053267">
        <w:rPr>
          <w:rFonts w:ascii="Times New Roman" w:hAnsi="Times New Roman" w:cs="Times New Roman"/>
          <w:sz w:val="24"/>
          <w:szCs w:val="24"/>
          <w:lang w:val="hr-HR"/>
        </w:rPr>
        <w:t xml:space="preserve">counseling process and </w:t>
      </w:r>
      <w:r w:rsidRPr="00161739">
        <w:rPr>
          <w:rFonts w:ascii="Times New Roman" w:hAnsi="Times New Roman" w:cs="Times New Roman"/>
          <w:sz w:val="24"/>
          <w:szCs w:val="24"/>
        </w:rPr>
        <w:t xml:space="preserve">informed consent must be </w:t>
      </w:r>
      <w:r w:rsidR="00221019">
        <w:rPr>
          <w:rFonts w:ascii="Times New Roman" w:hAnsi="Times New Roman" w:cs="Times New Roman"/>
          <w:sz w:val="24"/>
          <w:szCs w:val="24"/>
          <w:lang w:val="hr-HR"/>
        </w:rPr>
        <w:t xml:space="preserve">recorded </w:t>
      </w:r>
      <w:r w:rsidRPr="00161739">
        <w:rPr>
          <w:rFonts w:ascii="Times New Roman" w:hAnsi="Times New Roman" w:cs="Times New Roman"/>
          <w:sz w:val="24"/>
          <w:szCs w:val="24"/>
        </w:rPr>
        <w:t xml:space="preserve">in </w:t>
      </w:r>
      <w:r w:rsidR="00221019">
        <w:rPr>
          <w:rFonts w:ascii="Times New Roman" w:hAnsi="Times New Roman" w:cs="Times New Roman"/>
          <w:sz w:val="24"/>
          <w:szCs w:val="24"/>
          <w:lang w:val="hr-HR"/>
        </w:rPr>
        <w:t xml:space="preserve">the </w:t>
      </w:r>
      <w:r w:rsidR="00221019" w:rsidRPr="00161739">
        <w:rPr>
          <w:rFonts w:ascii="Times New Roman" w:hAnsi="Times New Roman" w:cs="Times New Roman"/>
          <w:sz w:val="24"/>
          <w:szCs w:val="24"/>
        </w:rPr>
        <w:t xml:space="preserve">living donor </w:t>
      </w:r>
      <w:r w:rsidR="00221019">
        <w:rPr>
          <w:rFonts w:ascii="Times New Roman" w:hAnsi="Times New Roman" w:cs="Times New Roman"/>
          <w:sz w:val="24"/>
          <w:szCs w:val="24"/>
          <w:lang w:val="hr-HR"/>
        </w:rPr>
        <w:t xml:space="preserve">personal  </w:t>
      </w:r>
      <w:r w:rsidRPr="00221019">
        <w:rPr>
          <w:rFonts w:ascii="Times New Roman" w:hAnsi="Times New Roman" w:cs="Times New Roman"/>
          <w:color w:val="FF0000"/>
          <w:sz w:val="24"/>
          <w:szCs w:val="24"/>
          <w:lang w:val="hr-HR"/>
        </w:rPr>
        <w:t xml:space="preserve">e-health </w:t>
      </w:r>
      <w:r w:rsidRPr="00161739">
        <w:rPr>
          <w:rFonts w:ascii="Times New Roman" w:hAnsi="Times New Roman" w:cs="Times New Roman"/>
          <w:sz w:val="24"/>
          <w:szCs w:val="24"/>
        </w:rPr>
        <w:t>medical record</w:t>
      </w:r>
      <w:r>
        <w:rPr>
          <w:rFonts w:ascii="Times New Roman" w:hAnsi="Times New Roman" w:cs="Times New Roman"/>
          <w:sz w:val="24"/>
          <w:szCs w:val="24"/>
          <w:lang w:val="hr-HR"/>
        </w:rPr>
        <w:t>.</w:t>
      </w:r>
    </w:p>
    <w:p w14:paraId="05B1F1A0" w14:textId="42DA427C" w:rsidR="00173FFA" w:rsidRDefault="00173FFA" w:rsidP="00B748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5DF9BDE4" w14:textId="77D1B359" w:rsidR="00FC739E" w:rsidRPr="00FC739E" w:rsidRDefault="006830C3" w:rsidP="00FC739E">
      <w:pPr>
        <w:jc w:val="both"/>
        <w:rPr>
          <w:b/>
        </w:rPr>
      </w:pPr>
      <w:r>
        <w:rPr>
          <w:rFonts w:ascii="Times New Roman" w:hAnsi="Times New Roman" w:cs="Times New Roman"/>
          <w:b/>
          <w:sz w:val="24"/>
          <w:szCs w:val="24"/>
          <w:lang w:val="hr-HR"/>
        </w:rPr>
        <w:t xml:space="preserve">Eligibility requirments </w:t>
      </w:r>
    </w:p>
    <w:p w14:paraId="0CC12A9E" w14:textId="1B9265CF" w:rsidR="008A143A" w:rsidRPr="00CB2382" w:rsidRDefault="00B74816"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rPr>
      </w:pPr>
      <w:r>
        <w:rPr>
          <w:rFonts w:ascii="Times New Roman" w:eastAsia="Times New Roman" w:hAnsi="Times New Roman" w:cs="Times New Roman"/>
        </w:rPr>
        <w:t xml:space="preserve">Person </w:t>
      </w:r>
      <w:r w:rsidR="0017610F">
        <w:rPr>
          <w:rFonts w:ascii="Times New Roman" w:eastAsia="Times New Roman" w:hAnsi="Times New Roman" w:cs="Times New Roman"/>
        </w:rPr>
        <w:t xml:space="preserve">shall be considered </w:t>
      </w:r>
      <w:r w:rsidR="002A4975">
        <w:rPr>
          <w:rFonts w:ascii="Times New Roman" w:eastAsia="Times New Roman" w:hAnsi="Times New Roman" w:cs="Times New Roman"/>
        </w:rPr>
        <w:t xml:space="preserve">eligible </w:t>
      </w:r>
      <w:r w:rsidR="0034701C">
        <w:rPr>
          <w:rFonts w:ascii="Times New Roman" w:eastAsia="Times New Roman" w:hAnsi="Times New Roman" w:cs="Times New Roman"/>
        </w:rPr>
        <w:t xml:space="preserve">as </w:t>
      </w:r>
      <w:r w:rsidR="00FC739E">
        <w:rPr>
          <w:rFonts w:ascii="Times New Roman" w:eastAsia="Times New Roman" w:hAnsi="Times New Roman" w:cs="Times New Roman"/>
        </w:rPr>
        <w:t xml:space="preserve">potential </w:t>
      </w:r>
      <w:r w:rsidR="0034701C">
        <w:rPr>
          <w:rFonts w:ascii="Times New Roman" w:eastAsia="Times New Roman" w:hAnsi="Times New Roman" w:cs="Times New Roman"/>
        </w:rPr>
        <w:t>living donor</w:t>
      </w:r>
      <w:r w:rsidR="004C308E">
        <w:rPr>
          <w:rFonts w:ascii="Times New Roman" w:eastAsia="Times New Roman" w:hAnsi="Times New Roman" w:cs="Times New Roman"/>
        </w:rPr>
        <w:t xml:space="preserve"> </w:t>
      </w:r>
      <w:r w:rsidR="00BA7ACF">
        <w:rPr>
          <w:rFonts w:ascii="Times New Roman" w:eastAsia="Times New Roman" w:hAnsi="Times New Roman" w:cs="Times New Roman"/>
        </w:rPr>
        <w:t>only if</w:t>
      </w:r>
      <w:r w:rsidR="002A4975">
        <w:rPr>
          <w:rFonts w:ascii="Times New Roman" w:eastAsia="Times New Roman" w:hAnsi="Times New Roman" w:cs="Times New Roman"/>
        </w:rPr>
        <w:t xml:space="preserve"> is</w:t>
      </w:r>
      <w:r w:rsidR="0034701C">
        <w:rPr>
          <w:rFonts w:ascii="Times New Roman" w:eastAsia="Times New Roman" w:hAnsi="Times New Roman" w:cs="Times New Roman"/>
        </w:rPr>
        <w:t>:</w:t>
      </w:r>
    </w:p>
    <w:p w14:paraId="7F778094" w14:textId="6AA2A354" w:rsidR="00BA7ACF" w:rsidRDefault="00FE48AA" w:rsidP="00CB2382">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 xml:space="preserve">legally </w:t>
      </w:r>
      <w:r w:rsidR="004C308E">
        <w:rPr>
          <w:rFonts w:ascii="Times New Roman" w:eastAsia="Times New Roman" w:hAnsi="Times New Roman" w:cs="Times New Roman"/>
        </w:rPr>
        <w:t>capable</w:t>
      </w:r>
      <w:r w:rsidR="002A4975">
        <w:rPr>
          <w:rFonts w:ascii="Times New Roman" w:eastAsia="Times New Roman" w:hAnsi="Times New Roman" w:cs="Times New Roman"/>
        </w:rPr>
        <w:t xml:space="preserve">, an </w:t>
      </w:r>
      <w:r>
        <w:rPr>
          <w:rFonts w:ascii="Times New Roman" w:eastAsia="Times New Roman" w:hAnsi="Times New Roman" w:cs="Times New Roman"/>
        </w:rPr>
        <w:t>adult</w:t>
      </w:r>
    </w:p>
    <w:p w14:paraId="698CAD10" w14:textId="2F9734FD" w:rsidR="008A143A" w:rsidRPr="00BA7ACF" w:rsidRDefault="004C308E" w:rsidP="00CB2382">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 xml:space="preserve">Georgian </w:t>
      </w:r>
      <w:r w:rsidR="0034701C">
        <w:rPr>
          <w:rFonts w:ascii="Times New Roman" w:eastAsia="Times New Roman" w:hAnsi="Times New Roman" w:cs="Times New Roman"/>
        </w:rPr>
        <w:t>citizen</w:t>
      </w:r>
      <w:r w:rsidR="00545A30">
        <w:rPr>
          <w:rFonts w:ascii="Times New Roman" w:eastAsia="Times New Roman" w:hAnsi="Times New Roman" w:cs="Times New Roman"/>
        </w:rPr>
        <w:t>ship</w:t>
      </w:r>
      <w:r w:rsidR="0034701C">
        <w:rPr>
          <w:rFonts w:ascii="Times New Roman" w:eastAsia="Times New Roman" w:hAnsi="Times New Roman" w:cs="Times New Roman"/>
        </w:rPr>
        <w:t xml:space="preserve"> </w:t>
      </w:r>
    </w:p>
    <w:p w14:paraId="54D82B75" w14:textId="2022B3BB" w:rsidR="008A143A" w:rsidRPr="00CB2382" w:rsidRDefault="004C308E"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 xml:space="preserve">      </w:t>
      </w:r>
      <w:r w:rsidR="00BA7ACF">
        <w:rPr>
          <w:rFonts w:ascii="Times New Roman" w:eastAsia="Times New Roman" w:hAnsi="Times New Roman" w:cs="Times New Roman"/>
        </w:rPr>
        <w:t>c</w:t>
      </w:r>
      <w:r w:rsidR="004A27DB" w:rsidRPr="00CB2382">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A7ACF">
        <w:rPr>
          <w:rFonts w:ascii="Times New Roman" w:eastAsia="Times New Roman" w:hAnsi="Times New Roman" w:cs="Times New Roman"/>
        </w:rPr>
        <w:t xml:space="preserve"> genetically or emotionally </w:t>
      </w:r>
      <w:r>
        <w:rPr>
          <w:rFonts w:ascii="Times New Roman" w:eastAsia="Times New Roman" w:hAnsi="Times New Roman" w:cs="Times New Roman"/>
        </w:rPr>
        <w:t>related to recipient</w:t>
      </w:r>
    </w:p>
    <w:p w14:paraId="0783A3AB" w14:textId="77777777" w:rsidR="004C308E" w:rsidRDefault="004C308E"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626E79ED" w14:textId="07D3813E" w:rsidR="00BA7ACF" w:rsidRDefault="00F34F7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P</w:t>
      </w:r>
      <w:r w:rsidR="00BA7ACF">
        <w:rPr>
          <w:rFonts w:ascii="Times New Roman" w:eastAsia="Times New Roman" w:hAnsi="Times New Roman" w:cs="Times New Roman"/>
        </w:rPr>
        <w:t>ersons</w:t>
      </w:r>
      <w:r w:rsidR="002A4975">
        <w:rPr>
          <w:rFonts w:ascii="Times New Roman" w:eastAsia="Times New Roman" w:hAnsi="Times New Roman" w:cs="Times New Roman"/>
        </w:rPr>
        <w:t xml:space="preserve"> considered as </w:t>
      </w:r>
      <w:r w:rsidR="0017610F">
        <w:rPr>
          <w:rFonts w:ascii="Times New Roman" w:eastAsia="Times New Roman" w:hAnsi="Times New Roman" w:cs="Times New Roman"/>
        </w:rPr>
        <w:t xml:space="preserve">genetically or </w:t>
      </w:r>
      <w:r w:rsidR="00BA7ACF">
        <w:rPr>
          <w:rFonts w:ascii="Times New Roman" w:eastAsia="Times New Roman" w:hAnsi="Times New Roman" w:cs="Times New Roman"/>
        </w:rPr>
        <w:t>emotionally related to recipient</w:t>
      </w:r>
      <w:r w:rsidR="002A4975">
        <w:rPr>
          <w:rFonts w:ascii="Times New Roman" w:eastAsia="Times New Roman" w:hAnsi="Times New Roman" w:cs="Times New Roman"/>
        </w:rPr>
        <w:t xml:space="preserve"> referred to in point c, paragraph 1. of this article are as follows</w:t>
      </w:r>
      <w:r w:rsidR="00BA7ACF">
        <w:rPr>
          <w:rFonts w:ascii="Times New Roman" w:eastAsia="Times New Roman" w:hAnsi="Times New Roman" w:cs="Times New Roman"/>
        </w:rPr>
        <w:t xml:space="preserve">; </w:t>
      </w:r>
    </w:p>
    <w:p w14:paraId="4456058D" w14:textId="7B8F2353" w:rsidR="008A143A" w:rsidRDefault="00BA7ACF"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 xml:space="preserve">-  </w:t>
      </w:r>
      <w:r w:rsidR="0017610F">
        <w:rPr>
          <w:rFonts w:ascii="Times New Roman" w:eastAsia="Times New Roman" w:hAnsi="Times New Roman" w:cs="Times New Roman"/>
        </w:rPr>
        <w:t xml:space="preserve"> </w:t>
      </w:r>
      <w:r w:rsidR="00F34F7D">
        <w:rPr>
          <w:rFonts w:ascii="Times New Roman" w:eastAsia="Times New Roman" w:hAnsi="Times New Roman" w:cs="Times New Roman"/>
        </w:rPr>
        <w:t xml:space="preserve"> </w:t>
      </w:r>
      <w:r w:rsidR="008A143A" w:rsidRPr="00CB2382">
        <w:rPr>
          <w:rFonts w:ascii="Times New Roman" w:eastAsia="Times New Roman" w:hAnsi="Times New Roman" w:cs="Times New Roman"/>
        </w:rPr>
        <w:t>the spouse of the recipient if at least one year has passed since the registration of the marriage;</w:t>
      </w:r>
    </w:p>
    <w:p w14:paraId="1897EFEE" w14:textId="16939C7C" w:rsidR="00F34F7D" w:rsidRPr="00FF4EA5" w:rsidRDefault="00BA7ACF"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 xml:space="preserve">- </w:t>
      </w:r>
      <w:r w:rsidR="00F34F7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7610F">
        <w:rPr>
          <w:rFonts w:ascii="Times New Roman" w:eastAsia="Times New Roman" w:hAnsi="Times New Roman" w:cs="Times New Roman"/>
        </w:rPr>
        <w:t xml:space="preserve"> </w:t>
      </w:r>
      <w:r w:rsidR="00FF4EA5" w:rsidRPr="00FF4EA5">
        <w:rPr>
          <w:rFonts w:ascii="Times New Roman" w:eastAsia="Times New Roman" w:hAnsi="Times New Roman" w:cs="Times New Roman"/>
        </w:rPr>
        <w:t xml:space="preserve">adult </w:t>
      </w:r>
      <w:r w:rsidR="004A27DB" w:rsidRPr="00CB2382">
        <w:rPr>
          <w:rFonts w:ascii="Times New Roman" w:eastAsia="Times New Roman" w:hAnsi="Times New Roman" w:cs="Times New Roman"/>
        </w:rPr>
        <w:t>child of the spouse of the recipient,</w:t>
      </w:r>
    </w:p>
    <w:p w14:paraId="7CAA8EB6" w14:textId="319E9198" w:rsidR="00F34F7D" w:rsidRPr="00FF4EA5"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FF4EA5">
        <w:rPr>
          <w:rFonts w:ascii="Times New Roman" w:eastAsia="Times New Roman" w:hAnsi="Times New Roman" w:cs="Times New Roman"/>
        </w:rPr>
        <w:t xml:space="preserve">-   </w:t>
      </w:r>
      <w:r w:rsidR="0017610F" w:rsidRPr="00FF4EA5">
        <w:rPr>
          <w:rFonts w:ascii="Times New Roman" w:eastAsia="Times New Roman" w:hAnsi="Times New Roman" w:cs="Times New Roman"/>
        </w:rPr>
        <w:t xml:space="preserve"> </w:t>
      </w:r>
      <w:r w:rsidR="008A143A" w:rsidRPr="00CB2382">
        <w:rPr>
          <w:rFonts w:ascii="Times New Roman" w:eastAsia="Times New Roman" w:hAnsi="Times New Roman" w:cs="Times New Roman"/>
        </w:rPr>
        <w:t>mother (</w:t>
      </w:r>
      <w:r w:rsidR="004A27DB" w:rsidRPr="00CB2382">
        <w:rPr>
          <w:rFonts w:ascii="Times New Roman" w:eastAsia="Times New Roman" w:hAnsi="Times New Roman" w:cs="Times New Roman"/>
        </w:rPr>
        <w:t>mother-in-law</w:t>
      </w:r>
      <w:r w:rsidR="008A143A" w:rsidRPr="00CB2382">
        <w:rPr>
          <w:rFonts w:ascii="Times New Roman" w:eastAsia="Times New Roman" w:hAnsi="Times New Roman" w:cs="Times New Roman"/>
        </w:rPr>
        <w:t>),</w:t>
      </w:r>
      <w:r w:rsidRPr="00FF4EA5">
        <w:rPr>
          <w:rFonts w:ascii="Times New Roman" w:eastAsia="Times New Roman" w:hAnsi="Times New Roman" w:cs="Times New Roman"/>
        </w:rPr>
        <w:t xml:space="preserve"> </w:t>
      </w:r>
      <w:r w:rsidR="008A143A" w:rsidRPr="00CB2382">
        <w:rPr>
          <w:rFonts w:ascii="Times New Roman" w:eastAsia="Times New Roman" w:hAnsi="Times New Roman" w:cs="Times New Roman"/>
        </w:rPr>
        <w:t>father (</w:t>
      </w:r>
      <w:r w:rsidR="004A27DB" w:rsidRPr="00CB2382">
        <w:rPr>
          <w:rFonts w:ascii="Times New Roman" w:eastAsia="Times New Roman" w:hAnsi="Times New Roman" w:cs="Times New Roman"/>
        </w:rPr>
        <w:t>father-in-law</w:t>
      </w:r>
      <w:r w:rsidR="008A143A" w:rsidRPr="00CB2382">
        <w:rPr>
          <w:rFonts w:ascii="Times New Roman" w:eastAsia="Times New Roman" w:hAnsi="Times New Roman" w:cs="Times New Roman"/>
        </w:rPr>
        <w:t>)</w:t>
      </w:r>
    </w:p>
    <w:p w14:paraId="25DA0182" w14:textId="2B444E36" w:rsidR="00F34F7D" w:rsidRPr="00FF4EA5"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FF4EA5">
        <w:rPr>
          <w:rFonts w:ascii="Times New Roman" w:eastAsia="Times New Roman" w:hAnsi="Times New Roman" w:cs="Times New Roman"/>
        </w:rPr>
        <w:t xml:space="preserve">- </w:t>
      </w:r>
      <w:r w:rsidR="008A143A" w:rsidRPr="00CB2382">
        <w:rPr>
          <w:rFonts w:ascii="Times New Roman" w:eastAsia="Times New Roman" w:hAnsi="Times New Roman" w:cs="Times New Roman"/>
        </w:rPr>
        <w:t xml:space="preserve"> </w:t>
      </w:r>
      <w:r w:rsidRPr="00FF4EA5">
        <w:rPr>
          <w:rFonts w:ascii="Times New Roman" w:eastAsia="Times New Roman" w:hAnsi="Times New Roman" w:cs="Times New Roman"/>
        </w:rPr>
        <w:t xml:space="preserve">  </w:t>
      </w:r>
      <w:r w:rsidR="008A143A" w:rsidRPr="00CB2382">
        <w:rPr>
          <w:rFonts w:ascii="Times New Roman" w:eastAsia="Times New Roman" w:hAnsi="Times New Roman" w:cs="Times New Roman"/>
        </w:rPr>
        <w:t>grand</w:t>
      </w:r>
      <w:r w:rsidR="004A27DB" w:rsidRPr="00CB2382">
        <w:rPr>
          <w:rFonts w:ascii="Times New Roman" w:eastAsia="Times New Roman" w:hAnsi="Times New Roman" w:cs="Times New Roman"/>
        </w:rPr>
        <w:t>child</w:t>
      </w:r>
      <w:r w:rsidR="008A143A" w:rsidRPr="00CB2382">
        <w:rPr>
          <w:rFonts w:ascii="Times New Roman" w:eastAsia="Times New Roman" w:hAnsi="Times New Roman" w:cs="Times New Roman"/>
        </w:rPr>
        <w:t xml:space="preserve">, grandmother, grandfather, </w:t>
      </w:r>
    </w:p>
    <w:p w14:paraId="12410325" w14:textId="625BC5AD" w:rsidR="00F34F7D" w:rsidRPr="00FF4EA5"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FF4EA5">
        <w:rPr>
          <w:rFonts w:ascii="Times New Roman" w:eastAsia="Times New Roman" w:hAnsi="Times New Roman" w:cs="Times New Roman"/>
        </w:rPr>
        <w:t xml:space="preserve">-    </w:t>
      </w:r>
      <w:r w:rsidR="00825E48" w:rsidRPr="00CB2382">
        <w:rPr>
          <w:rFonts w:ascii="Times New Roman" w:eastAsia="Times New Roman" w:hAnsi="Times New Roman" w:cs="Times New Roman"/>
        </w:rPr>
        <w:t>sister</w:t>
      </w:r>
      <w:r w:rsidR="008A143A" w:rsidRPr="00CB2382">
        <w:rPr>
          <w:rFonts w:ascii="Times New Roman" w:eastAsia="Times New Roman" w:hAnsi="Times New Roman" w:cs="Times New Roman"/>
        </w:rPr>
        <w:t xml:space="preserve"> (</w:t>
      </w:r>
      <w:r w:rsidR="004A27DB" w:rsidRPr="00CB2382">
        <w:rPr>
          <w:rFonts w:ascii="Times New Roman" w:eastAsia="Times New Roman" w:hAnsi="Times New Roman" w:cs="Times New Roman"/>
        </w:rPr>
        <w:t xml:space="preserve">husband’s sister/wife’s sister), </w:t>
      </w:r>
      <w:r w:rsidR="008A143A" w:rsidRPr="00CB2382">
        <w:rPr>
          <w:rFonts w:ascii="Times New Roman" w:eastAsia="Times New Roman" w:hAnsi="Times New Roman" w:cs="Times New Roman"/>
        </w:rPr>
        <w:t>brother (</w:t>
      </w:r>
      <w:r w:rsidR="004A27DB" w:rsidRPr="00CB2382">
        <w:rPr>
          <w:rFonts w:ascii="Times New Roman" w:eastAsia="Times New Roman" w:hAnsi="Times New Roman" w:cs="Times New Roman"/>
        </w:rPr>
        <w:t>husband’s brother/wife’s brother</w:t>
      </w:r>
      <w:r w:rsidR="008A143A" w:rsidRPr="00CB2382">
        <w:rPr>
          <w:rFonts w:ascii="Times New Roman" w:eastAsia="Times New Roman" w:hAnsi="Times New Roman" w:cs="Times New Roman"/>
        </w:rPr>
        <w:t>)</w:t>
      </w:r>
      <w:r w:rsidRPr="00FF4EA5">
        <w:rPr>
          <w:rFonts w:ascii="Times New Roman" w:eastAsia="Times New Roman" w:hAnsi="Times New Roman" w:cs="Times New Roman"/>
        </w:rPr>
        <w:t>-</w:t>
      </w:r>
    </w:p>
    <w:p w14:paraId="766C71D1" w14:textId="767926DC" w:rsidR="00F34F7D" w:rsidRPr="00FF4EA5"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FF4EA5">
        <w:rPr>
          <w:rFonts w:ascii="Times New Roman" w:eastAsia="Times New Roman" w:hAnsi="Times New Roman" w:cs="Times New Roman"/>
        </w:rPr>
        <w:t xml:space="preserve">-  </w:t>
      </w:r>
      <w:r w:rsidR="008A143A" w:rsidRPr="00CB2382">
        <w:rPr>
          <w:rFonts w:ascii="Times New Roman" w:eastAsia="Times New Roman" w:hAnsi="Times New Roman" w:cs="Times New Roman"/>
        </w:rPr>
        <w:t xml:space="preserve"> </w:t>
      </w:r>
      <w:r w:rsidRPr="00FF4EA5">
        <w:rPr>
          <w:rFonts w:ascii="Times New Roman" w:eastAsia="Times New Roman" w:hAnsi="Times New Roman" w:cs="Times New Roman"/>
        </w:rPr>
        <w:t xml:space="preserve"> </w:t>
      </w:r>
      <w:r w:rsidR="008A143A" w:rsidRPr="00CB2382">
        <w:rPr>
          <w:rFonts w:ascii="Times New Roman" w:eastAsia="Times New Roman" w:hAnsi="Times New Roman" w:cs="Times New Roman"/>
        </w:rPr>
        <w:t xml:space="preserve">spouse </w:t>
      </w:r>
      <w:r w:rsidR="004A27DB" w:rsidRPr="00CB2382">
        <w:rPr>
          <w:rFonts w:ascii="Times New Roman" w:eastAsia="Times New Roman" w:hAnsi="Times New Roman" w:cs="Times New Roman"/>
        </w:rPr>
        <w:t>of the child (daughter-in-law/son</w:t>
      </w:r>
      <w:r w:rsidR="008A143A" w:rsidRPr="00CB2382">
        <w:rPr>
          <w:rFonts w:ascii="Times New Roman" w:eastAsia="Times New Roman" w:hAnsi="Times New Roman" w:cs="Times New Roman"/>
        </w:rPr>
        <w:t>-in-law),</w:t>
      </w:r>
    </w:p>
    <w:p w14:paraId="3D72348C" w14:textId="20D4BD6F" w:rsidR="00F34F7D" w:rsidRPr="00FF4EA5"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FF4EA5">
        <w:rPr>
          <w:rFonts w:ascii="Times New Roman" w:eastAsia="Times New Roman" w:hAnsi="Times New Roman" w:cs="Times New Roman"/>
        </w:rPr>
        <w:t xml:space="preserve">-    </w:t>
      </w:r>
      <w:r w:rsidR="004A27DB" w:rsidRPr="00CB2382">
        <w:rPr>
          <w:rFonts w:ascii="Times New Roman" w:eastAsia="Times New Roman" w:hAnsi="Times New Roman" w:cs="Times New Roman"/>
        </w:rPr>
        <w:t>spouse of the grandchild</w:t>
      </w:r>
      <w:r w:rsidR="008A143A" w:rsidRPr="00CB2382">
        <w:rPr>
          <w:rFonts w:ascii="Times New Roman" w:eastAsia="Times New Roman" w:hAnsi="Times New Roman" w:cs="Times New Roman"/>
        </w:rPr>
        <w:t xml:space="preserve"> (</w:t>
      </w:r>
      <w:r w:rsidR="004A27DB" w:rsidRPr="00CB2382">
        <w:rPr>
          <w:rFonts w:ascii="Times New Roman" w:eastAsia="Times New Roman" w:hAnsi="Times New Roman" w:cs="Times New Roman"/>
        </w:rPr>
        <w:t>d</w:t>
      </w:r>
      <w:r w:rsidR="008A143A" w:rsidRPr="00CB2382">
        <w:rPr>
          <w:rFonts w:ascii="Times New Roman" w:eastAsia="Times New Roman" w:hAnsi="Times New Roman" w:cs="Times New Roman"/>
        </w:rPr>
        <w:t>aughter-in-law</w:t>
      </w:r>
      <w:r w:rsidR="004A27DB" w:rsidRPr="00CB2382">
        <w:rPr>
          <w:rFonts w:ascii="Times New Roman" w:eastAsia="Times New Roman" w:hAnsi="Times New Roman" w:cs="Times New Roman"/>
        </w:rPr>
        <w:t>/son-in-law</w:t>
      </w:r>
      <w:r w:rsidR="008A143A" w:rsidRPr="00CB2382">
        <w:rPr>
          <w:rFonts w:ascii="Times New Roman" w:eastAsia="Times New Roman" w:hAnsi="Times New Roman" w:cs="Times New Roman"/>
        </w:rPr>
        <w:t xml:space="preserve">), </w:t>
      </w:r>
    </w:p>
    <w:p w14:paraId="6F57C35B" w14:textId="35FA82C1" w:rsidR="00F34F7D"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FF4EA5">
        <w:rPr>
          <w:rFonts w:ascii="Times New Roman" w:eastAsia="Times New Roman" w:hAnsi="Times New Roman" w:cs="Times New Roman"/>
        </w:rPr>
        <w:t xml:space="preserve">-    </w:t>
      </w:r>
      <w:r w:rsidR="004A27DB" w:rsidRPr="00CB2382">
        <w:rPr>
          <w:rFonts w:ascii="Times New Roman" w:eastAsia="Times New Roman" w:hAnsi="Times New Roman" w:cs="Times New Roman"/>
        </w:rPr>
        <w:t>husband of the sister (son-in-law)</w:t>
      </w:r>
      <w:r w:rsidR="008A143A" w:rsidRPr="00CB2382">
        <w:rPr>
          <w:rFonts w:ascii="Times New Roman" w:eastAsia="Times New Roman" w:hAnsi="Times New Roman" w:cs="Times New Roman"/>
        </w:rPr>
        <w:t xml:space="preserve">, </w:t>
      </w:r>
      <w:r w:rsidR="004A27DB" w:rsidRPr="00CB2382">
        <w:rPr>
          <w:rFonts w:ascii="Times New Roman" w:eastAsia="Times New Roman" w:hAnsi="Times New Roman" w:cs="Times New Roman"/>
        </w:rPr>
        <w:t>wife of the brother (</w:t>
      </w:r>
      <w:r w:rsidR="008A143A" w:rsidRPr="00CB2382">
        <w:rPr>
          <w:rFonts w:ascii="Times New Roman" w:eastAsia="Times New Roman" w:hAnsi="Times New Roman" w:cs="Times New Roman"/>
        </w:rPr>
        <w:t xml:space="preserve">daughter-in-law), if at least 2 years have </w:t>
      </w:r>
      <w:r w:rsidR="004A27DB" w:rsidRPr="00CB2382">
        <w:rPr>
          <w:rFonts w:ascii="Times New Roman" w:eastAsia="Times New Roman" w:hAnsi="Times New Roman" w:cs="Times New Roman"/>
        </w:rPr>
        <w:t>passed</w:t>
      </w:r>
      <w:r w:rsidR="008A143A" w:rsidRPr="00CB2382">
        <w:rPr>
          <w:rFonts w:ascii="Times New Roman" w:eastAsia="Times New Roman" w:hAnsi="Times New Roman" w:cs="Times New Roman"/>
        </w:rPr>
        <w:t xml:space="preserve"> since the marriage was registered</w:t>
      </w:r>
    </w:p>
    <w:p w14:paraId="331FD1C2" w14:textId="1C741A60" w:rsidR="008A143A" w:rsidRPr="00FF4EA5" w:rsidRDefault="00F34F7D"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color w:val="FF0000"/>
        </w:rPr>
      </w:pPr>
      <w:r>
        <w:rPr>
          <w:rFonts w:ascii="Times New Roman" w:eastAsia="Times New Roman" w:hAnsi="Times New Roman" w:cs="Times New Roman"/>
        </w:rPr>
        <w:t xml:space="preserve">-   </w:t>
      </w:r>
      <w:r w:rsidRPr="00FF4EA5">
        <w:rPr>
          <w:rFonts w:ascii="Times New Roman" w:eastAsia="Times New Roman" w:hAnsi="Times New Roman" w:cs="Times New Roman"/>
          <w:color w:val="FF0000"/>
        </w:rPr>
        <w:t>a person who has a close personal relationship with the recipient, unless a live donor is found among the persons referred to in subparagraphs above of this Article, and there is no available alternative method for the preservation of</w:t>
      </w:r>
      <w:r w:rsidR="0034701C" w:rsidRPr="00FF4EA5">
        <w:rPr>
          <w:rFonts w:ascii="Times New Roman" w:eastAsia="Times New Roman" w:hAnsi="Times New Roman" w:cs="Times New Roman"/>
          <w:color w:val="FF0000"/>
        </w:rPr>
        <w:t xml:space="preserve"> life of the recipient.</w:t>
      </w:r>
    </w:p>
    <w:p w14:paraId="68227A59" w14:textId="2E565683" w:rsidR="006830C3" w:rsidRDefault="006830C3"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1930063B" w14:textId="66E09E2E" w:rsidR="006830C3" w:rsidRPr="00674003" w:rsidRDefault="00674003" w:rsidP="008A14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b/>
        </w:rPr>
      </w:pPr>
      <w:r w:rsidRPr="00674003">
        <w:rPr>
          <w:rFonts w:ascii="Times New Roman" w:eastAsia="Times New Roman" w:hAnsi="Times New Roman" w:cs="Times New Roman"/>
          <w:b/>
        </w:rPr>
        <w:t xml:space="preserve">Donor evaluation </w:t>
      </w:r>
    </w:p>
    <w:p w14:paraId="575E9C57" w14:textId="61E1D86B" w:rsidR="006830C3" w:rsidRDefault="00C76A66" w:rsidP="00FC739E">
      <w:pPr>
        <w:rPr>
          <w:rFonts w:ascii="Times New Roman" w:hAnsi="Times New Roman" w:cs="Times New Roman"/>
          <w:sz w:val="24"/>
          <w:szCs w:val="24"/>
          <w:lang w:val="en-US"/>
        </w:rPr>
      </w:pPr>
      <w:r>
        <w:rPr>
          <w:rFonts w:ascii="Times New Roman" w:hAnsi="Times New Roman" w:cs="Times New Roman"/>
          <w:color w:val="444444"/>
          <w:sz w:val="24"/>
          <w:szCs w:val="24"/>
          <w:lang w:val="hr-HR"/>
        </w:rPr>
        <w:t>Prospective l</w:t>
      </w:r>
      <w:r w:rsidR="006830C3">
        <w:rPr>
          <w:rFonts w:ascii="Times New Roman" w:hAnsi="Times New Roman" w:cs="Times New Roman"/>
          <w:color w:val="444444"/>
          <w:sz w:val="24"/>
          <w:szCs w:val="24"/>
          <w:lang w:val="hr-HR"/>
        </w:rPr>
        <w:t xml:space="preserve">iving donor must be </w:t>
      </w:r>
      <w:r w:rsidR="006830C3">
        <w:rPr>
          <w:rFonts w:ascii="Times New Roman" w:hAnsi="Times New Roman" w:cs="Times New Roman"/>
          <w:sz w:val="24"/>
          <w:szCs w:val="24"/>
          <w:lang w:val="en-US"/>
        </w:rPr>
        <w:t xml:space="preserve">provided with a </w:t>
      </w:r>
      <w:r w:rsidR="006830C3" w:rsidRPr="00FC739E">
        <w:rPr>
          <w:rFonts w:ascii="Times New Roman" w:hAnsi="Times New Roman" w:cs="Times New Roman"/>
          <w:sz w:val="24"/>
          <w:szCs w:val="24"/>
          <w:lang w:val="en-US"/>
        </w:rPr>
        <w:t>complete medical and psychosocial evaluation</w:t>
      </w:r>
      <w:r w:rsidR="006830C3">
        <w:rPr>
          <w:rFonts w:ascii="Times New Roman" w:hAnsi="Times New Roman" w:cs="Times New Roman"/>
          <w:sz w:val="24"/>
          <w:szCs w:val="24"/>
          <w:lang w:val="en-US"/>
        </w:rPr>
        <w:t xml:space="preserve"> </w:t>
      </w:r>
      <w:r w:rsidR="006830C3" w:rsidRPr="007742E9">
        <w:rPr>
          <w:rFonts w:ascii="Times New Roman" w:hAnsi="Times New Roman" w:cs="Times New Roman"/>
          <w:sz w:val="24"/>
          <w:szCs w:val="24"/>
          <w:lang w:val="en-US"/>
        </w:rPr>
        <w:t xml:space="preserve">in order to assess </w:t>
      </w:r>
      <w:r>
        <w:rPr>
          <w:rFonts w:ascii="Times New Roman" w:hAnsi="Times New Roman" w:cs="Times New Roman"/>
          <w:sz w:val="24"/>
          <w:szCs w:val="24"/>
          <w:lang w:val="en-US"/>
        </w:rPr>
        <w:t xml:space="preserve">his eligibility, to assess and minimize  </w:t>
      </w:r>
      <w:r w:rsidR="006830C3" w:rsidRPr="007742E9">
        <w:rPr>
          <w:rFonts w:ascii="Times New Roman" w:hAnsi="Times New Roman" w:cs="Times New Roman"/>
          <w:sz w:val="24"/>
          <w:szCs w:val="24"/>
          <w:lang w:val="en-US"/>
        </w:rPr>
        <w:t>physical and psychological risks to his health</w:t>
      </w:r>
      <w:r w:rsidR="005301EB">
        <w:rPr>
          <w:rFonts w:ascii="Times New Roman" w:hAnsi="Times New Roman" w:cs="Times New Roman"/>
          <w:sz w:val="24"/>
          <w:szCs w:val="24"/>
          <w:lang w:val="en-US"/>
        </w:rPr>
        <w:t>,</w:t>
      </w:r>
      <w:r w:rsidR="006830C3" w:rsidRPr="007742E9">
        <w:rPr>
          <w:rFonts w:ascii="Times New Roman" w:hAnsi="Times New Roman" w:cs="Times New Roman"/>
          <w:sz w:val="24"/>
          <w:szCs w:val="24"/>
          <w:lang w:val="en-US"/>
        </w:rPr>
        <w:t xml:space="preserve"> </w:t>
      </w:r>
      <w:r w:rsidR="00A44FA4">
        <w:rPr>
          <w:rFonts w:ascii="Times New Roman" w:hAnsi="Times New Roman" w:cs="Times New Roman"/>
          <w:sz w:val="24"/>
          <w:szCs w:val="24"/>
          <w:lang w:val="en-US"/>
        </w:rPr>
        <w:t xml:space="preserve">and </w:t>
      </w:r>
      <w:r w:rsidR="006830C3" w:rsidRPr="007742E9">
        <w:rPr>
          <w:rFonts w:ascii="Times New Roman" w:hAnsi="Times New Roman" w:cs="Times New Roman"/>
          <w:color w:val="444444"/>
          <w:sz w:val="24"/>
          <w:szCs w:val="24"/>
        </w:rPr>
        <w:t xml:space="preserve">to </w:t>
      </w:r>
      <w:r w:rsidR="006830C3" w:rsidRPr="007742E9">
        <w:rPr>
          <w:rFonts w:ascii="Times New Roman" w:hAnsi="Times New Roman" w:cs="Times New Roman"/>
          <w:sz w:val="24"/>
          <w:szCs w:val="24"/>
          <w:lang w:val="en-US"/>
        </w:rPr>
        <w:t>ensure the quality and safety of organs for transplantation</w:t>
      </w:r>
      <w:r w:rsidR="005301EB">
        <w:rPr>
          <w:rFonts w:ascii="Times New Roman" w:hAnsi="Times New Roman" w:cs="Times New Roman"/>
          <w:sz w:val="24"/>
          <w:szCs w:val="24"/>
          <w:lang w:val="en-US"/>
        </w:rPr>
        <w:t>.</w:t>
      </w:r>
    </w:p>
    <w:p w14:paraId="25F4EDEE" w14:textId="5F690161" w:rsidR="005301EB" w:rsidRDefault="005301EB" w:rsidP="005301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hAnsi="Times New Roman" w:cs="Times New Roman"/>
        </w:rPr>
        <w:t xml:space="preserve">Medical and psychological evaluation </w:t>
      </w:r>
      <w:r w:rsidR="00AD5479">
        <w:rPr>
          <w:rFonts w:ascii="Times New Roman" w:hAnsi="Times New Roman" w:cs="Times New Roman"/>
        </w:rPr>
        <w:t>reffred to …..</w:t>
      </w:r>
      <w:r>
        <w:rPr>
          <w:rFonts w:ascii="Times New Roman" w:hAnsi="Times New Roman" w:cs="Times New Roman"/>
        </w:rPr>
        <w:t xml:space="preserve">shall be conducted </w:t>
      </w:r>
      <w:r w:rsidR="00AD5479">
        <w:rPr>
          <w:rFonts w:ascii="Times New Roman" w:hAnsi="Times New Roman" w:cs="Times New Roman"/>
        </w:rPr>
        <w:t xml:space="preserve">by the </w:t>
      </w:r>
      <w:r w:rsidR="00AD5479">
        <w:rPr>
          <w:rFonts w:ascii="Times New Roman" w:eastAsia="Times New Roman" w:hAnsi="Times New Roman" w:cs="Times New Roman"/>
        </w:rPr>
        <w:t xml:space="preserve">National Living donor Committee, </w:t>
      </w:r>
      <w:r w:rsidR="00AD5479">
        <w:rPr>
          <w:rFonts w:ascii="Times New Roman" w:hAnsi="Times New Roman" w:cs="Times New Roman"/>
        </w:rPr>
        <w:t xml:space="preserve">according procedures and </w:t>
      </w:r>
      <w:r w:rsidR="00C76A66">
        <w:rPr>
          <w:rFonts w:ascii="Times New Roman" w:hAnsi="Times New Roman" w:cs="Times New Roman"/>
        </w:rPr>
        <w:t xml:space="preserve">requirments </w:t>
      </w:r>
      <w:r w:rsidR="00AD5479">
        <w:rPr>
          <w:rFonts w:ascii="Times New Roman" w:hAnsi="Times New Roman" w:cs="Times New Roman"/>
        </w:rPr>
        <w:t xml:space="preserve">prescribed by the </w:t>
      </w:r>
      <w:r w:rsidR="00AD5479">
        <w:rPr>
          <w:rFonts w:ascii="Times New Roman" w:eastAsia="Times New Roman" w:hAnsi="Times New Roman" w:cs="Times New Roman"/>
        </w:rPr>
        <w:t>Manuel for living donation.</w:t>
      </w:r>
      <w:r w:rsidR="00AD5479">
        <w:rPr>
          <w:rFonts w:ascii="Times New Roman" w:hAnsi="Times New Roman" w:cs="Times New Roman"/>
        </w:rPr>
        <w:t xml:space="preserve"> </w:t>
      </w:r>
    </w:p>
    <w:p w14:paraId="40588121" w14:textId="77777777" w:rsidR="005301EB" w:rsidRDefault="005301EB" w:rsidP="005301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4897E0FA" w14:textId="2F2FD8A2" w:rsidR="00026F3B" w:rsidRPr="00026F3B" w:rsidRDefault="005301EB" w:rsidP="00026F3B">
      <w:pPr>
        <w:rPr>
          <w:rFonts w:ascii="Times New Roman" w:hAnsi="Times New Roman" w:cs="Times New Roman"/>
          <w:sz w:val="24"/>
          <w:szCs w:val="24"/>
          <w:lang w:val="en-US"/>
        </w:rPr>
      </w:pPr>
      <w:r w:rsidRPr="00DA449D">
        <w:rPr>
          <w:rFonts w:ascii="Times New Roman" w:hAnsi="Times New Roman" w:cs="Times New Roman"/>
          <w:sz w:val="24"/>
          <w:szCs w:val="24"/>
          <w:lang w:val="en-US"/>
        </w:rPr>
        <w:t>T</w:t>
      </w:r>
      <w:r w:rsidRPr="00DA449D">
        <w:rPr>
          <w:rFonts w:ascii="Times New Roman" w:hAnsi="Times New Roman" w:cs="Times New Roman"/>
          <w:sz w:val="24"/>
          <w:szCs w:val="24"/>
        </w:rPr>
        <w:t xml:space="preserve">he </w:t>
      </w:r>
      <w:r w:rsidRPr="00DA449D">
        <w:rPr>
          <w:rFonts w:ascii="Times New Roman" w:hAnsi="Times New Roman" w:cs="Times New Roman"/>
          <w:sz w:val="24"/>
          <w:szCs w:val="24"/>
          <w:lang w:val="en-US"/>
        </w:rPr>
        <w:t xml:space="preserve">results of medical and psychosocial evaluation </w:t>
      </w:r>
      <w:r w:rsidRPr="00DA449D">
        <w:rPr>
          <w:rFonts w:ascii="Times New Roman" w:hAnsi="Times New Roman" w:cs="Times New Roman"/>
          <w:sz w:val="24"/>
          <w:szCs w:val="24"/>
        </w:rPr>
        <w:t xml:space="preserve">reffered to parafgraf 1 of the Article may preclude person from organ </w:t>
      </w:r>
      <w:r>
        <w:rPr>
          <w:rFonts w:ascii="Times New Roman" w:hAnsi="Times New Roman" w:cs="Times New Roman"/>
          <w:sz w:val="24"/>
          <w:szCs w:val="24"/>
        </w:rPr>
        <w:t>donation</w:t>
      </w:r>
      <w:r w:rsidRPr="00DA449D">
        <w:rPr>
          <w:rFonts w:ascii="Times New Roman" w:hAnsi="Times New Roman" w:cs="Times New Roman"/>
          <w:sz w:val="24"/>
          <w:szCs w:val="24"/>
          <w:lang w:val="en-US"/>
        </w:rPr>
        <w:t>.</w:t>
      </w:r>
    </w:p>
    <w:p w14:paraId="598071CF" w14:textId="658C0B3C" w:rsidR="00026F3B" w:rsidRDefault="00026F3B" w:rsidP="00026F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 xml:space="preserve">Approval or refusal for living donation referred to in paragraph …..shall be issued by the National Living donor Committee, appointed by the Ministry. </w:t>
      </w:r>
      <w:r w:rsidRPr="002D7D9E">
        <w:rPr>
          <w:rFonts w:ascii="Times New Roman" w:eastAsia="Times New Roman" w:hAnsi="Times New Roman" w:cs="Times New Roman"/>
        </w:rPr>
        <w:t xml:space="preserve"> </w:t>
      </w:r>
    </w:p>
    <w:p w14:paraId="3450929D" w14:textId="059EAB0B" w:rsidR="00AD5479" w:rsidRPr="0022137C" w:rsidRDefault="00AD547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3BD18E51" w14:textId="77777777" w:rsidR="00026F3B" w:rsidRDefault="00026F3B" w:rsidP="00026F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hAnsi="Times New Roman" w:cs="Times New Roman"/>
        </w:rPr>
        <w:t xml:space="preserve">Procedures and requirements for donor evaluation, criteria </w:t>
      </w:r>
      <w:r w:rsidRPr="00FC739E">
        <w:rPr>
          <w:rFonts w:ascii="Times New Roman" w:hAnsi="Times New Roman" w:cs="Times New Roman"/>
        </w:rPr>
        <w:t xml:space="preserve">for </w:t>
      </w:r>
      <w:r>
        <w:rPr>
          <w:rFonts w:ascii="Times New Roman" w:hAnsi="Times New Roman" w:cs="Times New Roman"/>
        </w:rPr>
        <w:t xml:space="preserve">approval or refusal </w:t>
      </w:r>
      <w:r>
        <w:rPr>
          <w:rFonts w:ascii="Times New Roman" w:eastAsia="Times New Roman" w:hAnsi="Times New Roman" w:cs="Times New Roman"/>
        </w:rPr>
        <w:t xml:space="preserve">and criteria for appointment of the National Living donor Committee in terms of its composition and member profiles, referred to in paragraph … …  shall be laid down in the </w:t>
      </w:r>
      <w:r w:rsidRPr="0022137C">
        <w:rPr>
          <w:rFonts w:ascii="Times New Roman" w:eastAsia="Times New Roman" w:hAnsi="Times New Roman" w:cs="Times New Roman"/>
        </w:rPr>
        <w:t>Manuel for living donation</w:t>
      </w:r>
      <w:r>
        <w:rPr>
          <w:rFonts w:ascii="Times New Roman" w:eastAsia="Times New Roman" w:hAnsi="Times New Roman" w:cs="Times New Roman"/>
        </w:rPr>
        <w:t>.</w:t>
      </w:r>
    </w:p>
    <w:p w14:paraId="0E95DF3E" w14:textId="77777777" w:rsidR="00026F3B" w:rsidRDefault="00026F3B" w:rsidP="00026F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i/>
          <w:color w:val="FF0000"/>
        </w:rPr>
      </w:pPr>
    </w:p>
    <w:p w14:paraId="2214C3FC" w14:textId="2D24A08E" w:rsidR="00026F3B" w:rsidRPr="00AD090F" w:rsidRDefault="00026F3B" w:rsidP="00026F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color w:val="000000" w:themeColor="text1"/>
          <w:shd w:val="clear" w:color="auto" w:fill="FFFFFF"/>
        </w:rPr>
      </w:pPr>
      <w:r w:rsidRPr="00AD090F">
        <w:rPr>
          <w:rFonts w:ascii="Times New Roman" w:hAnsi="Times New Roman" w:cs="Times New Roman"/>
          <w:color w:val="000000" w:themeColor="text1"/>
        </w:rPr>
        <w:t xml:space="preserve">Kidney paired donation program  shall be </w:t>
      </w:r>
      <w:r w:rsidR="00AD090F" w:rsidRPr="00AD090F">
        <w:rPr>
          <w:rFonts w:ascii="Times New Roman" w:hAnsi="Times New Roman" w:cs="Times New Roman"/>
          <w:color w:val="000000" w:themeColor="text1"/>
        </w:rPr>
        <w:t xml:space="preserve">offered to </w:t>
      </w:r>
      <w:r w:rsidRPr="00CB2382">
        <w:rPr>
          <w:rFonts w:ascii="Times New Roman" w:hAnsi="Times New Roman" w:cs="Times New Roman"/>
          <w:color w:val="000000" w:themeColor="text1"/>
          <w:shd w:val="clear" w:color="auto" w:fill="FFFFFF"/>
        </w:rPr>
        <w:t>patients who cannot be given their own partner's </w:t>
      </w:r>
      <w:r w:rsidRPr="00CB2382">
        <w:rPr>
          <w:rFonts w:ascii="Times New Roman" w:hAnsi="Times New Roman" w:cs="Times New Roman"/>
          <w:bCs/>
          <w:color w:val="000000" w:themeColor="text1"/>
          <w:shd w:val="clear" w:color="auto" w:fill="FFFFFF"/>
        </w:rPr>
        <w:t>kidney</w:t>
      </w:r>
      <w:r w:rsidRPr="00CB2382">
        <w:rPr>
          <w:rFonts w:ascii="Times New Roman" w:hAnsi="Times New Roman" w:cs="Times New Roman"/>
          <w:color w:val="000000" w:themeColor="text1"/>
          <w:shd w:val="clear" w:color="auto" w:fill="FFFFFF"/>
        </w:rPr>
        <w:t> for immunological reasons</w:t>
      </w:r>
      <w:r w:rsidRPr="00AD090F">
        <w:rPr>
          <w:rFonts w:ascii="Times New Roman" w:hAnsi="Times New Roman" w:cs="Times New Roman"/>
          <w:color w:val="000000" w:themeColor="text1"/>
          <w:shd w:val="clear" w:color="auto" w:fill="FFFFFF"/>
          <w:lang w:val="hr-HR"/>
        </w:rPr>
        <w:t xml:space="preserve"> and</w:t>
      </w:r>
      <w:r w:rsidRPr="00CB2382">
        <w:rPr>
          <w:rFonts w:ascii="Times New Roman" w:hAnsi="Times New Roman" w:cs="Times New Roman"/>
          <w:color w:val="000000" w:themeColor="text1"/>
          <w:shd w:val="clear" w:color="auto" w:fill="FFFFFF"/>
        </w:rPr>
        <w:t xml:space="preserve"> are given a </w:t>
      </w:r>
      <w:r w:rsidRPr="00CB2382">
        <w:rPr>
          <w:rFonts w:ascii="Times New Roman" w:hAnsi="Times New Roman" w:cs="Times New Roman"/>
          <w:bCs/>
          <w:color w:val="000000" w:themeColor="text1"/>
          <w:shd w:val="clear" w:color="auto" w:fill="FFFFFF"/>
        </w:rPr>
        <w:t>kidney</w:t>
      </w:r>
      <w:r w:rsidRPr="00CB2382">
        <w:rPr>
          <w:rFonts w:ascii="Times New Roman" w:hAnsi="Times New Roman" w:cs="Times New Roman"/>
          <w:color w:val="000000" w:themeColor="text1"/>
          <w:shd w:val="clear" w:color="auto" w:fill="FFFFFF"/>
        </w:rPr>
        <w:t> from the partner of another patient in exchange for a </w:t>
      </w:r>
      <w:r w:rsidRPr="00CB2382">
        <w:rPr>
          <w:rFonts w:ascii="Times New Roman" w:hAnsi="Times New Roman" w:cs="Times New Roman"/>
          <w:bCs/>
          <w:color w:val="000000" w:themeColor="text1"/>
          <w:shd w:val="clear" w:color="auto" w:fill="FFFFFF"/>
        </w:rPr>
        <w:t>kidney</w:t>
      </w:r>
      <w:r w:rsidRPr="00CB2382">
        <w:rPr>
          <w:rFonts w:ascii="Times New Roman" w:hAnsi="Times New Roman" w:cs="Times New Roman"/>
          <w:color w:val="000000" w:themeColor="text1"/>
          <w:shd w:val="clear" w:color="auto" w:fill="FFFFFF"/>
        </w:rPr>
        <w:t> from their own partner.</w:t>
      </w:r>
    </w:p>
    <w:p w14:paraId="41D55686" w14:textId="30652F4B" w:rsidR="00AD090F" w:rsidRPr="00AD090F" w:rsidRDefault="00AD090F" w:rsidP="00026F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color w:val="000000" w:themeColor="text1"/>
          <w:shd w:val="clear" w:color="auto" w:fill="FFFFFF"/>
        </w:rPr>
      </w:pPr>
    </w:p>
    <w:p w14:paraId="34D41734" w14:textId="71302C98" w:rsidR="00AD090F" w:rsidRDefault="00AD090F" w:rsidP="00026F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AD090F">
        <w:rPr>
          <w:rFonts w:ascii="Times New Roman" w:hAnsi="Times New Roman" w:cs="Times New Roman"/>
          <w:color w:val="000000" w:themeColor="text1"/>
        </w:rPr>
        <w:t xml:space="preserve">Kidney paired donation program  shall be </w:t>
      </w:r>
      <w:r w:rsidRPr="00CB2382">
        <w:rPr>
          <w:rFonts w:ascii="Times New Roman" w:hAnsi="Times New Roman" w:cs="Times New Roman"/>
          <w:color w:val="000000" w:themeColor="text1"/>
          <w:shd w:val="clear" w:color="auto" w:fill="FFFFFF"/>
          <w:lang w:val="hr-HR"/>
        </w:rPr>
        <w:t xml:space="preserve">coordinated </w:t>
      </w:r>
      <w:r w:rsidRPr="00AD090F">
        <w:rPr>
          <w:rFonts w:ascii="Times New Roman" w:hAnsi="Times New Roman" w:cs="Times New Roman"/>
          <w:color w:val="000000" w:themeColor="text1"/>
          <w:shd w:val="clear" w:color="auto" w:fill="FFFFFF"/>
          <w:lang w:val="hr-HR"/>
        </w:rPr>
        <w:t xml:space="preserve">and managed </w:t>
      </w:r>
      <w:r w:rsidRPr="00CB2382">
        <w:rPr>
          <w:rFonts w:ascii="Times New Roman" w:hAnsi="Times New Roman" w:cs="Times New Roman"/>
          <w:color w:val="000000" w:themeColor="text1"/>
          <w:shd w:val="clear" w:color="auto" w:fill="FFFFFF"/>
          <w:lang w:val="hr-HR"/>
        </w:rPr>
        <w:t>nationally</w:t>
      </w:r>
      <w:r w:rsidRPr="00AD090F">
        <w:rPr>
          <w:rFonts w:ascii="Times New Roman" w:hAnsi="Times New Roman" w:cs="Times New Roman"/>
          <w:color w:val="000000" w:themeColor="text1"/>
          <w:shd w:val="clear" w:color="auto" w:fill="FFFFFF"/>
          <w:lang w:val="hr-HR"/>
        </w:rPr>
        <w:t xml:space="preserve"> (cross-over),  in line with a procedures and criteria defined in the Manuel for KPD</w:t>
      </w:r>
      <w:r>
        <w:rPr>
          <w:rFonts w:ascii="Times New Roman" w:hAnsi="Times New Roman" w:cs="Times New Roman"/>
          <w:color w:val="222222"/>
          <w:shd w:val="clear" w:color="auto" w:fill="FFFFFF"/>
          <w:lang w:val="hr-HR"/>
        </w:rPr>
        <w:t xml:space="preserve">. </w:t>
      </w:r>
    </w:p>
    <w:p w14:paraId="3C5345A4" w14:textId="77777777" w:rsidR="0022137C" w:rsidRDefault="0022137C"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b/>
        </w:rPr>
      </w:pPr>
    </w:p>
    <w:p w14:paraId="3AAD1E53" w14:textId="2E2FF8C8" w:rsidR="002A4975" w:rsidRPr="00CB2382" w:rsidRDefault="002A4975"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b/>
        </w:rPr>
      </w:pPr>
      <w:r w:rsidRPr="00CB2382">
        <w:rPr>
          <w:rFonts w:ascii="Times New Roman" w:eastAsia="Times New Roman" w:hAnsi="Times New Roman" w:cs="Times New Roman"/>
          <w:b/>
        </w:rPr>
        <w:t>Living donor follow up</w:t>
      </w:r>
    </w:p>
    <w:p w14:paraId="0C1502BC" w14:textId="77777777" w:rsidR="001D7591" w:rsidRDefault="001D7591" w:rsidP="001D759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
    <w:p w14:paraId="2A5EFDE0" w14:textId="66EA056D" w:rsidR="00703305" w:rsidRPr="00703305" w:rsidRDefault="001B2C5E" w:rsidP="007033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L</w:t>
      </w:r>
      <w:r w:rsidR="001D7591">
        <w:rPr>
          <w:rFonts w:ascii="Times New Roman" w:eastAsia="Times New Roman" w:hAnsi="Times New Roman" w:cs="Times New Roman"/>
        </w:rPr>
        <w:t xml:space="preserve">iving donors </w:t>
      </w:r>
      <w:r w:rsidR="006830C3">
        <w:rPr>
          <w:rFonts w:ascii="Times New Roman" w:eastAsia="Times New Roman" w:hAnsi="Times New Roman" w:cs="Times New Roman"/>
        </w:rPr>
        <w:t xml:space="preserve">shall be provided </w:t>
      </w:r>
      <w:r w:rsidR="001D7591">
        <w:rPr>
          <w:rFonts w:ascii="Times New Roman" w:eastAsia="Times New Roman" w:hAnsi="Times New Roman" w:cs="Times New Roman"/>
        </w:rPr>
        <w:t>with the long-term follow up</w:t>
      </w:r>
      <w:r w:rsidR="00A44FA4">
        <w:rPr>
          <w:rFonts w:ascii="Times New Roman" w:eastAsia="Times New Roman" w:hAnsi="Times New Roman" w:cs="Times New Roman"/>
        </w:rPr>
        <w:t xml:space="preserve"> in line with </w:t>
      </w:r>
      <w:r w:rsidR="00C76A66">
        <w:rPr>
          <w:rFonts w:ascii="Times New Roman" w:eastAsia="Times New Roman" w:hAnsi="Times New Roman" w:cs="Times New Roman"/>
        </w:rPr>
        <w:t>the manuel for living donation</w:t>
      </w:r>
    </w:p>
    <w:p w14:paraId="331ED871" w14:textId="19348DF2" w:rsidR="00703305" w:rsidRDefault="00703305" w:rsidP="00703305">
      <w:pPr>
        <w:pStyle w:val="Normal2"/>
        <w:shd w:val="clear" w:color="auto" w:fill="FFFFFF"/>
        <w:spacing w:before="120" w:beforeAutospacing="0" w:after="0" w:afterAutospacing="0" w:line="312" w:lineRule="atLeast"/>
        <w:jc w:val="both"/>
      </w:pPr>
      <w:r w:rsidRPr="005D178C">
        <w:rPr>
          <w:rFonts w:eastAsiaTheme="minorHAnsi"/>
          <w:lang w:val="en-US" w:eastAsia="en-US"/>
        </w:rPr>
        <w:t xml:space="preserve">Living </w:t>
      </w:r>
      <w:r>
        <w:rPr>
          <w:rFonts w:eastAsiaTheme="minorHAnsi"/>
          <w:lang w:val="en-US" w:eastAsia="en-US"/>
        </w:rPr>
        <w:t>donor hospital</w:t>
      </w:r>
      <w:r w:rsidR="001B2C5E">
        <w:rPr>
          <w:rFonts w:eastAsiaTheme="minorHAnsi"/>
          <w:lang w:val="en-US" w:eastAsia="en-US"/>
        </w:rPr>
        <w:t>s</w:t>
      </w:r>
      <w:r>
        <w:rPr>
          <w:rFonts w:eastAsiaTheme="minorHAnsi"/>
          <w:lang w:val="en-US" w:eastAsia="en-US"/>
        </w:rPr>
        <w:t xml:space="preserve"> are obliged to keep the registry of living donors and have a system in place for long term follow up of donors that include </w:t>
      </w:r>
      <w:r w:rsidR="001B2C5E">
        <w:rPr>
          <w:rFonts w:eastAsiaTheme="minorHAnsi"/>
          <w:lang w:val="en-US" w:eastAsia="en-US"/>
        </w:rPr>
        <w:t xml:space="preserve">identification and tracking of </w:t>
      </w:r>
      <w:r w:rsidR="0022137C">
        <w:rPr>
          <w:rFonts w:eastAsiaTheme="minorHAnsi"/>
          <w:lang w:val="en-US" w:eastAsia="en-US"/>
        </w:rPr>
        <w:t>complications</w:t>
      </w:r>
      <w:r w:rsidR="001B2C5E">
        <w:rPr>
          <w:rFonts w:eastAsiaTheme="minorHAnsi"/>
          <w:lang w:val="en-US" w:eastAsia="en-US"/>
        </w:rPr>
        <w:t xml:space="preserve"> and </w:t>
      </w:r>
      <w:r w:rsidRPr="00574E17">
        <w:t>serious event</w:t>
      </w:r>
      <w:r w:rsidR="001B2C5E">
        <w:t>s or</w:t>
      </w:r>
      <w:r>
        <w:t xml:space="preserve"> reactions related to donation and transplantation</w:t>
      </w:r>
      <w:r w:rsidR="001B2C5E">
        <w:t>.</w:t>
      </w:r>
    </w:p>
    <w:p w14:paraId="5C0ACC45" w14:textId="77777777" w:rsidR="001B2C5E" w:rsidRDefault="001B2C5E" w:rsidP="001B2C5E">
      <w:pPr>
        <w:autoSpaceDE w:val="0"/>
        <w:autoSpaceDN w:val="0"/>
        <w:adjustRightInd w:val="0"/>
        <w:spacing w:after="0" w:line="240" w:lineRule="auto"/>
        <w:rPr>
          <w:rFonts w:ascii="Minion-Regular" w:hAnsi="Minion-Regular" w:cs="Minion-Regular"/>
          <w:sz w:val="20"/>
          <w:szCs w:val="20"/>
          <w:lang w:val="hr-HR"/>
        </w:rPr>
      </w:pPr>
    </w:p>
    <w:p w14:paraId="7E47A045" w14:textId="77777777" w:rsidR="001B2C5E" w:rsidRDefault="001B2C5E" w:rsidP="00703305">
      <w:pPr>
        <w:pStyle w:val="Normal2"/>
        <w:shd w:val="clear" w:color="auto" w:fill="FFFFFF"/>
        <w:spacing w:before="120" w:beforeAutospacing="0" w:after="0" w:afterAutospacing="0" w:line="312" w:lineRule="atLeast"/>
        <w:jc w:val="both"/>
      </w:pPr>
    </w:p>
    <w:p w14:paraId="1855FF73" w14:textId="1FCA50F4" w:rsidR="001D7591" w:rsidRDefault="00050B3F" w:rsidP="00703305">
      <w:pPr>
        <w:jc w:val="center"/>
        <w:rPr>
          <w:rFonts w:ascii="Times New Roman" w:hAnsi="Times New Roman" w:cs="Times New Roman"/>
          <w:b/>
          <w:sz w:val="24"/>
          <w:szCs w:val="24"/>
          <w:lang w:val="en-US"/>
        </w:rPr>
      </w:pPr>
      <w:r w:rsidRPr="00CB2382">
        <w:rPr>
          <w:rFonts w:ascii="Times New Roman" w:hAnsi="Times New Roman" w:cs="Times New Roman"/>
          <w:b/>
          <w:sz w:val="24"/>
          <w:szCs w:val="24"/>
          <w:lang w:val="en-US"/>
        </w:rPr>
        <w:t xml:space="preserve">V. </w:t>
      </w:r>
      <w:r w:rsidR="000D67B4">
        <w:rPr>
          <w:rFonts w:ascii="Times New Roman" w:hAnsi="Times New Roman" w:cs="Times New Roman"/>
          <w:b/>
          <w:sz w:val="24"/>
          <w:szCs w:val="24"/>
          <w:lang w:val="en-US"/>
        </w:rPr>
        <w:t>DECEASED DONATION</w:t>
      </w:r>
    </w:p>
    <w:p w14:paraId="120CE2D8" w14:textId="77777777" w:rsidR="00120FDF" w:rsidRDefault="00120FDF" w:rsidP="00CD76CA">
      <w:pPr>
        <w:jc w:val="both"/>
        <w:rPr>
          <w:rFonts w:ascii="Times New Roman" w:hAnsi="Times New Roman" w:cs="Times New Roman"/>
          <w:sz w:val="24"/>
          <w:szCs w:val="24"/>
          <w:lang w:val="en-US"/>
        </w:rPr>
      </w:pPr>
    </w:p>
    <w:p w14:paraId="6AA4A807" w14:textId="240347CB" w:rsidR="00CD76CA" w:rsidRDefault="00CD76CA" w:rsidP="00CD76CA">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Organs from a deceased person may be </w:t>
      </w:r>
      <w:r>
        <w:rPr>
          <w:rFonts w:ascii="Times New Roman" w:hAnsi="Times New Roman" w:cs="Times New Roman"/>
          <w:sz w:val="24"/>
          <w:szCs w:val="24"/>
          <w:lang w:val="en-US"/>
        </w:rPr>
        <w:t xml:space="preserve">procured only </w:t>
      </w:r>
      <w:r w:rsidRPr="007742E9">
        <w:rPr>
          <w:rFonts w:ascii="Times New Roman" w:hAnsi="Times New Roman" w:cs="Times New Roman"/>
          <w:sz w:val="24"/>
          <w:szCs w:val="24"/>
          <w:lang w:val="en-US"/>
        </w:rPr>
        <w:t>for the purpose of transplantation to another person</w:t>
      </w:r>
      <w:r>
        <w:rPr>
          <w:rFonts w:ascii="Times New Roman" w:hAnsi="Times New Roman" w:cs="Times New Roman"/>
          <w:sz w:val="24"/>
          <w:szCs w:val="24"/>
          <w:lang w:val="en-US"/>
        </w:rPr>
        <w:t xml:space="preserve"> for transplantations, and only after </w:t>
      </w:r>
      <w:r w:rsidRPr="007742E9">
        <w:rPr>
          <w:rFonts w:ascii="Times New Roman" w:hAnsi="Times New Roman" w:cs="Times New Roman"/>
          <w:sz w:val="24"/>
          <w:szCs w:val="24"/>
          <w:lang w:val="en-US"/>
        </w:rPr>
        <w:t xml:space="preserve">death is </w:t>
      </w:r>
      <w:r>
        <w:rPr>
          <w:rFonts w:ascii="Times New Roman" w:hAnsi="Times New Roman" w:cs="Times New Roman"/>
          <w:sz w:val="24"/>
          <w:szCs w:val="24"/>
          <w:lang w:val="en-US"/>
        </w:rPr>
        <w:t xml:space="preserve">legally </w:t>
      </w:r>
      <w:r w:rsidRPr="007742E9">
        <w:rPr>
          <w:rFonts w:ascii="Times New Roman" w:hAnsi="Times New Roman" w:cs="Times New Roman"/>
          <w:sz w:val="24"/>
          <w:szCs w:val="24"/>
          <w:lang w:val="en-US"/>
        </w:rPr>
        <w:t>declared</w:t>
      </w:r>
      <w:r>
        <w:rPr>
          <w:rFonts w:ascii="Times New Roman" w:hAnsi="Times New Roman" w:cs="Times New Roman"/>
          <w:sz w:val="24"/>
          <w:szCs w:val="24"/>
          <w:lang w:val="en-US"/>
        </w:rPr>
        <w:t xml:space="preserve"> and </w:t>
      </w:r>
      <w:r w:rsidRPr="00CB2382">
        <w:rPr>
          <w:rFonts w:ascii="Times New Roman" w:hAnsi="Times New Roman" w:cs="Times New Roman"/>
          <w:sz w:val="24"/>
          <w:szCs w:val="24"/>
          <w:lang w:val="en-US"/>
        </w:rPr>
        <w:t>only i</w:t>
      </w:r>
      <w:r>
        <w:rPr>
          <w:rFonts w:ascii="Times New Roman" w:hAnsi="Times New Roman" w:cs="Times New Roman"/>
          <w:sz w:val="24"/>
          <w:szCs w:val="24"/>
          <w:lang w:val="en-US"/>
        </w:rPr>
        <w:t>f</w:t>
      </w:r>
      <w:r w:rsidRPr="00CB2382">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consent requirements for deceased donation are met, in line with requirements of this Law.</w:t>
      </w:r>
    </w:p>
    <w:p w14:paraId="43919B2E" w14:textId="77777777" w:rsidR="00120FDF" w:rsidRDefault="00120FDF" w:rsidP="00693D86">
      <w:pPr>
        <w:spacing w:after="100" w:afterAutospacing="1"/>
        <w:jc w:val="both"/>
        <w:rPr>
          <w:rFonts w:ascii="Times New Roman" w:hAnsi="Times New Roman" w:cs="Times New Roman"/>
          <w:b/>
          <w:sz w:val="24"/>
          <w:szCs w:val="24"/>
          <w:lang w:val="en-US"/>
        </w:rPr>
      </w:pPr>
      <w:r>
        <w:rPr>
          <w:rFonts w:ascii="Times New Roman" w:hAnsi="Times New Roman" w:cs="Times New Roman"/>
          <w:b/>
          <w:sz w:val="24"/>
          <w:szCs w:val="24"/>
          <w:lang w:val="en-US"/>
        </w:rPr>
        <w:t>Declaration of death</w:t>
      </w:r>
    </w:p>
    <w:p w14:paraId="198B7892" w14:textId="7384AA99" w:rsidR="00693D86" w:rsidRPr="00120FDF" w:rsidRDefault="00693D86" w:rsidP="00693D86">
      <w:pPr>
        <w:spacing w:after="100" w:afterAutospacing="1"/>
        <w:jc w:val="both"/>
        <w:rPr>
          <w:rFonts w:ascii="Times New Roman" w:hAnsi="Times New Roman" w:cs="Times New Roman"/>
          <w:b/>
          <w:sz w:val="24"/>
          <w:szCs w:val="24"/>
          <w:lang w:val="en-US"/>
        </w:rPr>
      </w:pPr>
      <w:r>
        <w:rPr>
          <w:rFonts w:ascii="Times New Roman" w:hAnsi="Times New Roman" w:cs="Times New Roman"/>
          <w:sz w:val="24"/>
          <w:szCs w:val="24"/>
          <w:lang w:val="hr-HR"/>
        </w:rPr>
        <w:t>A person</w:t>
      </w:r>
      <w:r w:rsidRPr="00EF2F4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is </w:t>
      </w:r>
      <w:r w:rsidRPr="0030063C">
        <w:rPr>
          <w:rFonts w:ascii="Times New Roman" w:hAnsi="Times New Roman" w:cs="Times New Roman"/>
          <w:sz w:val="24"/>
          <w:szCs w:val="24"/>
          <w:lang w:val="hr-HR"/>
        </w:rPr>
        <w:t>dead</w:t>
      </w:r>
      <w:r>
        <w:rPr>
          <w:rFonts w:ascii="Times New Roman" w:hAnsi="Times New Roman" w:cs="Times New Roman"/>
          <w:sz w:val="24"/>
          <w:szCs w:val="24"/>
          <w:lang w:val="hr-HR"/>
        </w:rPr>
        <w:t xml:space="preserve"> if </w:t>
      </w:r>
      <w:r w:rsidRPr="00EF2F48">
        <w:rPr>
          <w:rFonts w:ascii="Times New Roman" w:hAnsi="Times New Roman" w:cs="Times New Roman"/>
          <w:sz w:val="24"/>
          <w:szCs w:val="24"/>
          <w:lang w:val="hr-HR"/>
        </w:rPr>
        <w:t xml:space="preserve">has sustained </w:t>
      </w:r>
      <w:r>
        <w:rPr>
          <w:rFonts w:ascii="Times New Roman" w:hAnsi="Times New Roman" w:cs="Times New Roman"/>
          <w:sz w:val="24"/>
          <w:szCs w:val="24"/>
          <w:lang w:val="hr-HR"/>
        </w:rPr>
        <w:t>eather;</w:t>
      </w:r>
    </w:p>
    <w:p w14:paraId="169D2AB8" w14:textId="77777777" w:rsidR="00693D86" w:rsidRPr="007742E9" w:rsidRDefault="00693D86" w:rsidP="00693D86">
      <w:pPr>
        <w:pStyle w:val="Odlomakpopisa"/>
        <w:numPr>
          <w:ilvl w:val="0"/>
          <w:numId w:val="19"/>
        </w:numPr>
        <w:spacing w:after="100" w:afterAutospacing="1"/>
        <w:jc w:val="both"/>
        <w:rPr>
          <w:rFonts w:ascii="Times New Roman" w:hAnsi="Times New Roman" w:cs="Times New Roman"/>
          <w:sz w:val="24"/>
          <w:szCs w:val="24"/>
          <w:lang w:val="hr-HR"/>
        </w:rPr>
      </w:pPr>
      <w:r w:rsidRPr="007742E9">
        <w:rPr>
          <w:rFonts w:ascii="Times New Roman" w:hAnsi="Times New Roman" w:cs="Times New Roman"/>
          <w:sz w:val="24"/>
          <w:szCs w:val="24"/>
          <w:lang w:val="hr-HR"/>
        </w:rPr>
        <w:t>irreversible cessation of cardio-respiratory functions</w:t>
      </w:r>
      <w:r>
        <w:rPr>
          <w:rFonts w:ascii="Times New Roman" w:hAnsi="Times New Roman" w:cs="Times New Roman"/>
          <w:sz w:val="24"/>
          <w:szCs w:val="24"/>
          <w:lang w:val="hr-HR"/>
        </w:rPr>
        <w:t xml:space="preserve"> or</w:t>
      </w:r>
    </w:p>
    <w:p w14:paraId="267C98BB" w14:textId="27978DDC" w:rsidR="00693D86" w:rsidRPr="007742E9" w:rsidRDefault="00693D86" w:rsidP="00693D86">
      <w:pPr>
        <w:pStyle w:val="Odlomakpopisa"/>
        <w:numPr>
          <w:ilvl w:val="0"/>
          <w:numId w:val="19"/>
        </w:numPr>
        <w:spacing w:after="100" w:afterAutospacing="1"/>
        <w:jc w:val="both"/>
        <w:rPr>
          <w:rFonts w:ascii="Times New Roman" w:hAnsi="Times New Roman" w:cs="Times New Roman"/>
          <w:sz w:val="24"/>
          <w:szCs w:val="24"/>
          <w:lang w:val="en-US"/>
        </w:rPr>
      </w:pPr>
      <w:r w:rsidRPr="007742E9">
        <w:rPr>
          <w:rFonts w:ascii="Times New Roman" w:hAnsi="Times New Roman" w:cs="Times New Roman"/>
          <w:sz w:val="24"/>
          <w:szCs w:val="24"/>
          <w:lang w:val="hr-HR"/>
        </w:rPr>
        <w:t xml:space="preserve">irreversible cessation of </w:t>
      </w:r>
      <w:r w:rsidR="00740D44">
        <w:rPr>
          <w:rFonts w:ascii="Times New Roman" w:hAnsi="Times New Roman" w:cs="Times New Roman"/>
          <w:sz w:val="24"/>
          <w:szCs w:val="24"/>
          <w:lang w:val="hr-HR"/>
        </w:rPr>
        <w:t xml:space="preserve">the whole </w:t>
      </w:r>
      <w:r w:rsidR="009A360C">
        <w:rPr>
          <w:rFonts w:ascii="Times New Roman" w:hAnsi="Times New Roman" w:cs="Times New Roman"/>
          <w:sz w:val="24"/>
          <w:szCs w:val="24"/>
          <w:lang w:val="hr-HR"/>
        </w:rPr>
        <w:t xml:space="preserve">brain function  </w:t>
      </w:r>
      <w:r w:rsidR="00A22659">
        <w:rPr>
          <w:rFonts w:ascii="Times New Roman" w:hAnsi="Times New Roman" w:cs="Times New Roman"/>
          <w:sz w:val="24"/>
          <w:szCs w:val="24"/>
          <w:lang w:val="hr-HR"/>
        </w:rPr>
        <w:t>(</w:t>
      </w:r>
      <w:r w:rsidR="006D7C6F">
        <w:rPr>
          <w:rFonts w:ascii="Times New Roman" w:hAnsi="Times New Roman" w:cs="Times New Roman"/>
          <w:sz w:val="24"/>
          <w:szCs w:val="24"/>
          <w:lang w:val="hr-HR"/>
        </w:rPr>
        <w:t xml:space="preserve">hereafter; </w:t>
      </w:r>
      <w:r w:rsidR="00A22659">
        <w:rPr>
          <w:rFonts w:ascii="Times New Roman" w:hAnsi="Times New Roman" w:cs="Times New Roman"/>
          <w:sz w:val="24"/>
          <w:szCs w:val="24"/>
          <w:lang w:val="hr-HR"/>
        </w:rPr>
        <w:t>brain death)</w:t>
      </w:r>
      <w:r w:rsidRPr="007742E9">
        <w:rPr>
          <w:rFonts w:ascii="Times New Roman" w:hAnsi="Times New Roman" w:cs="Times New Roman"/>
          <w:sz w:val="24"/>
          <w:szCs w:val="24"/>
          <w:lang w:val="hr-HR"/>
        </w:rPr>
        <w:t xml:space="preserve"> </w:t>
      </w:r>
    </w:p>
    <w:p w14:paraId="622D9E29" w14:textId="6BD00C20" w:rsidR="004A7537" w:rsidRDefault="004A7537" w:rsidP="00693D86">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person </w:t>
      </w:r>
      <w:r w:rsidR="00693D86">
        <w:rPr>
          <w:rFonts w:ascii="Times New Roman" w:hAnsi="Times New Roman" w:cs="Times New Roman"/>
          <w:sz w:val="24"/>
          <w:szCs w:val="24"/>
          <w:lang w:val="en-US"/>
        </w:rPr>
        <w:t xml:space="preserve">shall be legally declared </w:t>
      </w:r>
      <w:r>
        <w:rPr>
          <w:rFonts w:ascii="Times New Roman" w:hAnsi="Times New Roman" w:cs="Times New Roman"/>
          <w:sz w:val="24"/>
          <w:szCs w:val="24"/>
          <w:lang w:val="en-US"/>
        </w:rPr>
        <w:t xml:space="preserve">death </w:t>
      </w:r>
      <w:r w:rsidR="00693D86">
        <w:rPr>
          <w:rFonts w:ascii="Times New Roman" w:hAnsi="Times New Roman" w:cs="Times New Roman"/>
          <w:sz w:val="24"/>
          <w:szCs w:val="24"/>
          <w:lang w:val="en-US"/>
        </w:rPr>
        <w:t xml:space="preserve">when </w:t>
      </w:r>
      <w:r w:rsidR="006F003B">
        <w:rPr>
          <w:rFonts w:ascii="Times New Roman" w:hAnsi="Times New Roman" w:cs="Times New Roman"/>
          <w:sz w:val="24"/>
          <w:szCs w:val="24"/>
          <w:lang w:val="en-US"/>
        </w:rPr>
        <w:t xml:space="preserve">medical </w:t>
      </w:r>
      <w:r w:rsidR="00693D86" w:rsidRPr="00F501C3">
        <w:rPr>
          <w:rFonts w:ascii="Times New Roman" w:hAnsi="Times New Roman" w:cs="Times New Roman"/>
          <w:sz w:val="24"/>
          <w:szCs w:val="24"/>
          <w:lang w:val="en-US"/>
        </w:rPr>
        <w:t xml:space="preserve">criteria for </w:t>
      </w:r>
      <w:r>
        <w:rPr>
          <w:rFonts w:ascii="Times New Roman" w:hAnsi="Times New Roman" w:cs="Times New Roman"/>
          <w:sz w:val="24"/>
          <w:szCs w:val="24"/>
          <w:lang w:val="en-US"/>
        </w:rPr>
        <w:t xml:space="preserve">determination of </w:t>
      </w:r>
      <w:r w:rsidRPr="007742E9">
        <w:rPr>
          <w:rFonts w:ascii="Times New Roman" w:hAnsi="Times New Roman" w:cs="Times New Roman"/>
          <w:sz w:val="24"/>
          <w:szCs w:val="24"/>
          <w:lang w:val="hr-HR"/>
        </w:rPr>
        <w:t xml:space="preserve">irreversible cessation of </w:t>
      </w:r>
      <w:r>
        <w:rPr>
          <w:rFonts w:ascii="Times New Roman" w:hAnsi="Times New Roman" w:cs="Times New Roman"/>
          <w:sz w:val="24"/>
          <w:szCs w:val="24"/>
          <w:lang w:val="hr-HR"/>
        </w:rPr>
        <w:t>the brain function</w:t>
      </w:r>
      <w:r w:rsidRPr="00F501C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93D86" w:rsidRPr="00F501C3">
        <w:rPr>
          <w:rFonts w:ascii="Times New Roman" w:hAnsi="Times New Roman" w:cs="Times New Roman"/>
          <w:sz w:val="24"/>
          <w:szCs w:val="24"/>
          <w:lang w:val="en-US"/>
        </w:rPr>
        <w:t xml:space="preserve">reffered to </w:t>
      </w:r>
      <w:r w:rsidR="006F003B">
        <w:rPr>
          <w:rFonts w:ascii="Times New Roman" w:hAnsi="Times New Roman" w:cs="Times New Roman"/>
          <w:sz w:val="24"/>
          <w:szCs w:val="24"/>
          <w:lang w:val="en-US"/>
        </w:rPr>
        <w:t xml:space="preserve">paragraph 2. </w:t>
      </w:r>
      <w:r w:rsidR="00693D86" w:rsidRPr="00F501C3">
        <w:rPr>
          <w:rFonts w:ascii="Times New Roman" w:hAnsi="Times New Roman" w:cs="Times New Roman"/>
          <w:sz w:val="24"/>
          <w:szCs w:val="24"/>
          <w:lang w:val="en-US"/>
        </w:rPr>
        <w:t>of this article</w:t>
      </w:r>
      <w:r>
        <w:rPr>
          <w:rFonts w:ascii="Times New Roman" w:hAnsi="Times New Roman" w:cs="Times New Roman"/>
          <w:sz w:val="24"/>
          <w:szCs w:val="24"/>
          <w:lang w:val="en-US"/>
        </w:rPr>
        <w:t>)</w:t>
      </w:r>
      <w:r w:rsidR="00693D86">
        <w:rPr>
          <w:rFonts w:ascii="Times New Roman" w:hAnsi="Times New Roman" w:cs="Times New Roman"/>
          <w:sz w:val="24"/>
          <w:szCs w:val="24"/>
          <w:lang w:val="en-US"/>
        </w:rPr>
        <w:t xml:space="preserve"> </w:t>
      </w:r>
      <w:r w:rsidR="00693D86" w:rsidRPr="007742E9">
        <w:rPr>
          <w:rFonts w:ascii="Times New Roman" w:hAnsi="Times New Roman" w:cs="Times New Roman"/>
          <w:sz w:val="24"/>
          <w:szCs w:val="24"/>
          <w:lang w:val="en-US"/>
        </w:rPr>
        <w:t>are meet</w:t>
      </w:r>
      <w:r w:rsidR="00693D86">
        <w:rPr>
          <w:rFonts w:ascii="Times New Roman" w:hAnsi="Times New Roman" w:cs="Times New Roman"/>
          <w:sz w:val="24"/>
          <w:szCs w:val="24"/>
          <w:lang w:val="en-US"/>
        </w:rPr>
        <w:t>,</w:t>
      </w:r>
      <w:r w:rsidR="00B44671">
        <w:rPr>
          <w:rFonts w:ascii="Times New Roman" w:hAnsi="Times New Roman" w:cs="Times New Roman"/>
          <w:sz w:val="24"/>
          <w:szCs w:val="24"/>
          <w:lang w:val="en-US"/>
        </w:rPr>
        <w:t xml:space="preserve"> dully </w:t>
      </w:r>
      <w:r>
        <w:rPr>
          <w:rFonts w:ascii="Times New Roman" w:hAnsi="Times New Roman" w:cs="Times New Roman"/>
          <w:sz w:val="24"/>
          <w:szCs w:val="24"/>
          <w:lang w:val="en-US"/>
        </w:rPr>
        <w:t xml:space="preserve">justified </w:t>
      </w:r>
      <w:r w:rsidR="006F003B">
        <w:rPr>
          <w:rFonts w:ascii="Times New Roman" w:hAnsi="Times New Roman" w:cs="Times New Roman"/>
          <w:sz w:val="24"/>
          <w:szCs w:val="24"/>
          <w:lang w:val="en-US"/>
        </w:rPr>
        <w:t xml:space="preserve">by </w:t>
      </w:r>
      <w:r>
        <w:rPr>
          <w:rFonts w:ascii="Times New Roman" w:hAnsi="Times New Roman" w:cs="Times New Roman"/>
          <w:color w:val="FF0000"/>
          <w:sz w:val="24"/>
          <w:szCs w:val="24"/>
          <w:lang w:val="en-US"/>
        </w:rPr>
        <w:t>two</w:t>
      </w:r>
      <w:r>
        <w:rPr>
          <w:rFonts w:ascii="Times New Roman" w:hAnsi="Times New Roman" w:cs="Times New Roman"/>
          <w:sz w:val="24"/>
          <w:szCs w:val="24"/>
          <w:lang w:val="en-US"/>
        </w:rPr>
        <w:t xml:space="preserve"> </w:t>
      </w:r>
      <w:r w:rsidR="00B44671">
        <w:rPr>
          <w:rFonts w:ascii="Times New Roman" w:hAnsi="Times New Roman" w:cs="Times New Roman"/>
          <w:sz w:val="24"/>
          <w:szCs w:val="24"/>
          <w:lang w:val="en-US"/>
        </w:rPr>
        <w:t xml:space="preserve">qualified </w:t>
      </w:r>
      <w:r w:rsidR="00693D86" w:rsidRPr="007742E9">
        <w:rPr>
          <w:rFonts w:ascii="Times New Roman" w:hAnsi="Times New Roman" w:cs="Times New Roman"/>
          <w:sz w:val="24"/>
          <w:szCs w:val="24"/>
          <w:lang w:val="en-US"/>
        </w:rPr>
        <w:t>professionals</w:t>
      </w:r>
      <w:r>
        <w:rPr>
          <w:rFonts w:ascii="Times New Roman" w:hAnsi="Times New Roman" w:cs="Times New Roman"/>
          <w:sz w:val="24"/>
          <w:szCs w:val="24"/>
          <w:lang w:val="en-US"/>
        </w:rPr>
        <w:t>,</w:t>
      </w:r>
      <w:r w:rsidR="006F003B">
        <w:rPr>
          <w:rFonts w:ascii="Times New Roman" w:hAnsi="Times New Roman" w:cs="Times New Roman"/>
          <w:sz w:val="24"/>
          <w:szCs w:val="24"/>
          <w:lang w:val="en-US"/>
        </w:rPr>
        <w:t xml:space="preserve"> and </w:t>
      </w:r>
      <w:r w:rsidR="006F003B" w:rsidRPr="00EF5E77">
        <w:rPr>
          <w:rFonts w:ascii="Times New Roman" w:hAnsi="Times New Roman" w:cs="Times New Roman"/>
          <w:sz w:val="24"/>
          <w:szCs w:val="24"/>
          <w:lang w:val="en-US"/>
        </w:rPr>
        <w:t xml:space="preserve">confirmed </w:t>
      </w:r>
      <w:r w:rsidR="006F003B">
        <w:rPr>
          <w:rFonts w:ascii="Times New Roman" w:hAnsi="Times New Roman" w:cs="Times New Roman"/>
          <w:sz w:val="24"/>
          <w:szCs w:val="24"/>
          <w:lang w:val="en-US"/>
        </w:rPr>
        <w:t xml:space="preserve">by </w:t>
      </w:r>
      <w:r>
        <w:rPr>
          <w:rFonts w:ascii="Times New Roman" w:hAnsi="Times New Roman" w:cs="Times New Roman"/>
          <w:sz w:val="24"/>
          <w:szCs w:val="24"/>
          <w:lang w:val="en-US"/>
        </w:rPr>
        <w:t>the instrumental</w:t>
      </w:r>
      <w:r w:rsidR="006F003B">
        <w:rPr>
          <w:rFonts w:ascii="Times New Roman" w:hAnsi="Times New Roman" w:cs="Times New Roman"/>
          <w:sz w:val="24"/>
          <w:szCs w:val="24"/>
          <w:lang w:val="en-US"/>
        </w:rPr>
        <w:t xml:space="preserve"> test</w:t>
      </w:r>
      <w:r>
        <w:rPr>
          <w:rFonts w:ascii="Times New Roman" w:hAnsi="Times New Roman" w:cs="Times New Roman"/>
          <w:sz w:val="24"/>
          <w:szCs w:val="24"/>
          <w:lang w:val="en-US"/>
        </w:rPr>
        <w:t>.</w:t>
      </w:r>
    </w:p>
    <w:p w14:paraId="14FC0724" w14:textId="3E33C496" w:rsidR="00693D86" w:rsidRDefault="00E469B5" w:rsidP="00693D86">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4A7537">
        <w:rPr>
          <w:rFonts w:ascii="Times New Roman" w:hAnsi="Times New Roman" w:cs="Times New Roman"/>
          <w:sz w:val="24"/>
          <w:szCs w:val="24"/>
          <w:lang w:val="en-US"/>
        </w:rPr>
        <w:t xml:space="preserve">edical criteria, procedures and confirmatory instrumental tests for determination of death….. are laid down in </w:t>
      </w:r>
      <w:r w:rsidR="004A7537" w:rsidRPr="00E469B5">
        <w:rPr>
          <w:rFonts w:ascii="Times New Roman" w:hAnsi="Times New Roman" w:cs="Times New Roman"/>
          <w:sz w:val="24"/>
          <w:szCs w:val="24"/>
          <w:lang w:val="en-US"/>
        </w:rPr>
        <w:t xml:space="preserve">the </w:t>
      </w:r>
      <w:r w:rsidR="00693D86" w:rsidRPr="00E469B5">
        <w:rPr>
          <w:rFonts w:ascii="Times New Roman" w:hAnsi="Times New Roman" w:cs="Times New Roman"/>
          <w:sz w:val="24"/>
          <w:szCs w:val="24"/>
          <w:lang w:val="en-US"/>
        </w:rPr>
        <w:t>National protocol for determination of death,</w:t>
      </w:r>
      <w:r w:rsidR="009A360C" w:rsidRPr="00E469B5">
        <w:rPr>
          <w:rFonts w:ascii="Times New Roman" w:hAnsi="Times New Roman" w:cs="Times New Roman"/>
          <w:sz w:val="24"/>
          <w:szCs w:val="24"/>
          <w:lang w:val="en-US"/>
        </w:rPr>
        <w:t xml:space="preserve"> </w:t>
      </w:r>
      <w:r w:rsidR="009A360C">
        <w:rPr>
          <w:rFonts w:ascii="Times New Roman" w:hAnsi="Times New Roman" w:cs="Times New Roman"/>
          <w:sz w:val="24"/>
          <w:szCs w:val="24"/>
          <w:lang w:val="en-US"/>
        </w:rPr>
        <w:t>issued by ……..</w:t>
      </w:r>
      <w:r w:rsidR="00693D86" w:rsidRPr="007742E9">
        <w:rPr>
          <w:rFonts w:ascii="Times New Roman" w:hAnsi="Times New Roman" w:cs="Times New Roman"/>
          <w:sz w:val="24"/>
          <w:szCs w:val="24"/>
          <w:lang w:val="en-US"/>
        </w:rPr>
        <w:t>.</w:t>
      </w:r>
    </w:p>
    <w:p w14:paraId="23AAB550" w14:textId="5A713A04" w:rsidR="00693D86" w:rsidRDefault="00693D86" w:rsidP="00693D86">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Professionals who shall be considered suitably qualified for declaration of death </w:t>
      </w:r>
      <w:r w:rsidR="006D7C6F">
        <w:rPr>
          <w:rFonts w:ascii="Times New Roman" w:hAnsi="Times New Roman" w:cs="Times New Roman"/>
          <w:sz w:val="24"/>
          <w:szCs w:val="24"/>
          <w:lang w:val="en-US"/>
        </w:rPr>
        <w:t>referred</w:t>
      </w:r>
      <w:r>
        <w:rPr>
          <w:rFonts w:ascii="Times New Roman" w:hAnsi="Times New Roman" w:cs="Times New Roman"/>
          <w:sz w:val="24"/>
          <w:szCs w:val="24"/>
          <w:lang w:val="en-US"/>
        </w:rPr>
        <w:t xml:space="preserve"> to </w:t>
      </w:r>
      <w:r w:rsidR="0020138C">
        <w:rPr>
          <w:rFonts w:ascii="Times New Roman" w:hAnsi="Times New Roman" w:cs="Times New Roman"/>
          <w:sz w:val="24"/>
          <w:szCs w:val="24"/>
          <w:lang w:val="en-US"/>
        </w:rPr>
        <w:t>the paragraph</w:t>
      </w:r>
      <w:r w:rsidR="006F003B">
        <w:rPr>
          <w:rFonts w:ascii="Times New Roman" w:hAnsi="Times New Roman" w:cs="Times New Roman"/>
          <w:sz w:val="24"/>
          <w:szCs w:val="24"/>
          <w:lang w:val="en-US"/>
        </w:rPr>
        <w:t xml:space="preserve"> 2. of</w:t>
      </w:r>
      <w:r w:rsidR="0020138C">
        <w:rPr>
          <w:rFonts w:ascii="Times New Roman" w:hAnsi="Times New Roman" w:cs="Times New Roman"/>
          <w:sz w:val="24"/>
          <w:szCs w:val="24"/>
          <w:lang w:val="en-US"/>
        </w:rPr>
        <w:t xml:space="preserve"> the article </w:t>
      </w:r>
      <w:r>
        <w:rPr>
          <w:rFonts w:ascii="Times New Roman" w:hAnsi="Times New Roman" w:cs="Times New Roman"/>
          <w:sz w:val="24"/>
          <w:szCs w:val="24"/>
          <w:lang w:val="en-US"/>
        </w:rPr>
        <w:t>……………………………are following;</w:t>
      </w:r>
    </w:p>
    <w:p w14:paraId="76C19909" w14:textId="74765DAF" w:rsidR="0020138C" w:rsidRDefault="0020138C" w:rsidP="00BA3247">
      <w:pPr>
        <w:pStyle w:val="Odlomakpopisa"/>
        <w:numPr>
          <w:ilvl w:val="0"/>
          <w:numId w:val="10"/>
        </w:numPr>
        <w:spacing w:after="100" w:afterAutospacing="1"/>
        <w:jc w:val="both"/>
        <w:rPr>
          <w:rFonts w:ascii="Times New Roman" w:hAnsi="Times New Roman" w:cs="Times New Roman"/>
          <w:sz w:val="24"/>
          <w:szCs w:val="24"/>
          <w:lang w:val="en-US"/>
        </w:rPr>
      </w:pPr>
      <w:r w:rsidRPr="0020138C">
        <w:rPr>
          <w:rFonts w:ascii="Times New Roman" w:hAnsi="Times New Roman" w:cs="Times New Roman"/>
          <w:sz w:val="24"/>
          <w:szCs w:val="24"/>
          <w:lang w:val="en-US"/>
        </w:rPr>
        <w:t xml:space="preserve">specialist in intensive care medicine with at least 5 years of </w:t>
      </w:r>
      <w:r>
        <w:rPr>
          <w:rFonts w:ascii="Times New Roman" w:hAnsi="Times New Roman" w:cs="Times New Roman"/>
          <w:sz w:val="24"/>
          <w:szCs w:val="24"/>
          <w:lang w:val="en-US"/>
        </w:rPr>
        <w:t xml:space="preserve">the </w:t>
      </w:r>
      <w:r w:rsidRPr="0020138C">
        <w:rPr>
          <w:rFonts w:ascii="Times New Roman" w:hAnsi="Times New Roman" w:cs="Times New Roman"/>
          <w:sz w:val="24"/>
          <w:szCs w:val="24"/>
          <w:lang w:val="en-US"/>
        </w:rPr>
        <w:t>working experience and,</w:t>
      </w:r>
    </w:p>
    <w:p w14:paraId="66FA919B" w14:textId="7E85BD25" w:rsidR="00693D86" w:rsidRPr="0020138C" w:rsidRDefault="00693D86" w:rsidP="00BA3247">
      <w:pPr>
        <w:pStyle w:val="Odlomakpopisa"/>
        <w:numPr>
          <w:ilvl w:val="0"/>
          <w:numId w:val="10"/>
        </w:numPr>
        <w:spacing w:after="100" w:afterAutospacing="1"/>
        <w:jc w:val="both"/>
        <w:rPr>
          <w:rFonts w:ascii="Times New Roman" w:hAnsi="Times New Roman" w:cs="Times New Roman"/>
          <w:sz w:val="24"/>
          <w:szCs w:val="24"/>
          <w:lang w:val="en-US"/>
        </w:rPr>
      </w:pPr>
      <w:r w:rsidRPr="0020138C">
        <w:rPr>
          <w:rFonts w:ascii="Times New Roman" w:hAnsi="Times New Roman" w:cs="Times New Roman"/>
          <w:sz w:val="24"/>
          <w:szCs w:val="24"/>
          <w:lang w:val="en-US"/>
        </w:rPr>
        <w:t xml:space="preserve">specialist in neurology with at least 5 years of </w:t>
      </w:r>
      <w:r w:rsidR="0020138C">
        <w:rPr>
          <w:rFonts w:ascii="Times New Roman" w:hAnsi="Times New Roman" w:cs="Times New Roman"/>
          <w:sz w:val="24"/>
          <w:szCs w:val="24"/>
          <w:lang w:val="en-US"/>
        </w:rPr>
        <w:t xml:space="preserve">the working </w:t>
      </w:r>
      <w:r w:rsidRPr="0020138C">
        <w:rPr>
          <w:rFonts w:ascii="Times New Roman" w:hAnsi="Times New Roman" w:cs="Times New Roman"/>
          <w:sz w:val="24"/>
          <w:szCs w:val="24"/>
          <w:lang w:val="en-US"/>
        </w:rPr>
        <w:t xml:space="preserve">experience </w:t>
      </w:r>
      <w:r w:rsidR="00B44671" w:rsidRPr="0020138C">
        <w:rPr>
          <w:rFonts w:ascii="Times New Roman" w:hAnsi="Times New Roman" w:cs="Times New Roman"/>
          <w:sz w:val="24"/>
          <w:szCs w:val="24"/>
          <w:lang w:val="en-US"/>
        </w:rPr>
        <w:t>or</w:t>
      </w:r>
    </w:p>
    <w:p w14:paraId="5BF99D6E" w14:textId="701F76CB" w:rsidR="00693D86" w:rsidRDefault="00693D86" w:rsidP="00693D86">
      <w:pPr>
        <w:pStyle w:val="Odlomakpopisa"/>
        <w:numPr>
          <w:ilvl w:val="0"/>
          <w:numId w:val="10"/>
        </w:num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specialist in neurosurgery  </w:t>
      </w:r>
      <w:r w:rsidR="0020138C" w:rsidRPr="0020138C">
        <w:rPr>
          <w:rFonts w:ascii="Times New Roman" w:hAnsi="Times New Roman" w:cs="Times New Roman"/>
          <w:sz w:val="24"/>
          <w:szCs w:val="24"/>
          <w:lang w:val="en-US"/>
        </w:rPr>
        <w:t xml:space="preserve">with at least 5 years of </w:t>
      </w:r>
      <w:r w:rsidR="0020138C">
        <w:rPr>
          <w:rFonts w:ascii="Times New Roman" w:hAnsi="Times New Roman" w:cs="Times New Roman"/>
          <w:sz w:val="24"/>
          <w:szCs w:val="24"/>
          <w:lang w:val="en-US"/>
        </w:rPr>
        <w:t xml:space="preserve">the working </w:t>
      </w:r>
      <w:r w:rsidR="0020138C" w:rsidRPr="0020138C">
        <w:rPr>
          <w:rFonts w:ascii="Times New Roman" w:hAnsi="Times New Roman" w:cs="Times New Roman"/>
          <w:sz w:val="24"/>
          <w:szCs w:val="24"/>
          <w:lang w:val="en-US"/>
        </w:rPr>
        <w:t>experience</w:t>
      </w:r>
      <w:r w:rsidR="0020138C">
        <w:rPr>
          <w:rFonts w:ascii="Times New Roman" w:hAnsi="Times New Roman" w:cs="Times New Roman"/>
          <w:sz w:val="24"/>
          <w:szCs w:val="24"/>
          <w:lang w:val="en-US"/>
        </w:rPr>
        <w:t xml:space="preserve"> in the field</w:t>
      </w:r>
    </w:p>
    <w:p w14:paraId="6D645542" w14:textId="530F6E84" w:rsidR="0020138C" w:rsidRDefault="0020138C" w:rsidP="0020138C">
      <w:pPr>
        <w:spacing w:after="100" w:afterAutospacing="1"/>
        <w:jc w:val="both"/>
        <w:rPr>
          <w:rFonts w:ascii="Times New Roman" w:hAnsi="Times New Roman" w:cs="Times New Roman"/>
          <w:sz w:val="24"/>
          <w:szCs w:val="24"/>
          <w:lang w:val="en-US"/>
        </w:rPr>
      </w:pPr>
      <w:r w:rsidRPr="0020138C">
        <w:rPr>
          <w:rFonts w:ascii="Times New Roman" w:hAnsi="Times New Roman" w:cs="Times New Roman"/>
          <w:sz w:val="24"/>
          <w:szCs w:val="24"/>
          <w:lang w:val="en-US"/>
        </w:rPr>
        <w:t>Professionals involved in determination of death shall not be involved in organ procurement, transplantation or care for recipients.</w:t>
      </w:r>
    </w:p>
    <w:p w14:paraId="7AFA1B85" w14:textId="2AC49138" w:rsidR="006F003B" w:rsidRPr="00E469B5" w:rsidRDefault="006F003B" w:rsidP="006F003B">
      <w:pPr>
        <w:spacing w:after="100" w:afterAutospacing="1"/>
        <w:jc w:val="both"/>
        <w:rPr>
          <w:rFonts w:ascii="Times New Roman" w:hAnsi="Times New Roman" w:cs="Times New Roman"/>
          <w:color w:val="FF0000"/>
          <w:sz w:val="24"/>
          <w:szCs w:val="24"/>
          <w:lang w:val="en-US"/>
        </w:rPr>
      </w:pPr>
      <w:r w:rsidRPr="00E469B5">
        <w:rPr>
          <w:rFonts w:ascii="Times New Roman" w:hAnsi="Times New Roman" w:cs="Times New Roman"/>
          <w:color w:val="FF0000"/>
          <w:sz w:val="24"/>
          <w:szCs w:val="24"/>
          <w:lang w:val="en-US"/>
        </w:rPr>
        <w:t>The death shall be legally declared when medical criteria for death reffered to paragraph 1. of this article are meet and dully justified by one two suitably qualified professional.</w:t>
      </w:r>
    </w:p>
    <w:p w14:paraId="120F95FF" w14:textId="77777777" w:rsidR="006F003B" w:rsidRPr="0020138C" w:rsidRDefault="006F003B" w:rsidP="0020138C">
      <w:pPr>
        <w:spacing w:after="100" w:afterAutospacing="1"/>
        <w:jc w:val="both"/>
        <w:rPr>
          <w:rFonts w:ascii="Times New Roman" w:hAnsi="Times New Roman" w:cs="Times New Roman"/>
          <w:sz w:val="24"/>
          <w:szCs w:val="24"/>
          <w:lang w:val="en-US"/>
        </w:rPr>
      </w:pPr>
    </w:p>
    <w:p w14:paraId="5C5E883C" w14:textId="77777777" w:rsidR="00674003" w:rsidRPr="00A02417" w:rsidRDefault="00674003" w:rsidP="00674003">
      <w:pPr>
        <w:shd w:val="clear" w:color="auto" w:fill="FFFFFF"/>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F</w:t>
      </w:r>
      <w:r w:rsidRPr="00A02417">
        <w:rPr>
          <w:rFonts w:ascii="Times New Roman" w:hAnsi="Times New Roman" w:cs="Times New Roman"/>
          <w:b/>
          <w:sz w:val="24"/>
          <w:szCs w:val="24"/>
        </w:rPr>
        <w:t>acilitating donation after deat</w:t>
      </w:r>
      <w:r>
        <w:rPr>
          <w:rFonts w:ascii="Times New Roman" w:hAnsi="Times New Roman" w:cs="Times New Roman"/>
          <w:b/>
          <w:sz w:val="24"/>
          <w:szCs w:val="24"/>
          <w:lang w:val="hr-HR"/>
        </w:rPr>
        <w:t>h</w:t>
      </w:r>
      <w:r w:rsidRPr="00A02417">
        <w:rPr>
          <w:rFonts w:ascii="Times New Roman" w:hAnsi="Times New Roman" w:cs="Times New Roman"/>
          <w:b/>
          <w:sz w:val="24"/>
          <w:szCs w:val="24"/>
        </w:rPr>
        <w:t xml:space="preserve"> </w:t>
      </w:r>
    </w:p>
    <w:p w14:paraId="71A1984A" w14:textId="09D8E7F4" w:rsidR="00693D86" w:rsidRDefault="0020138C" w:rsidP="00693D86">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All</w:t>
      </w:r>
      <w:r w:rsidR="00693D86">
        <w:rPr>
          <w:rFonts w:ascii="Times New Roman" w:hAnsi="Times New Roman" w:cs="Times New Roman"/>
          <w:sz w:val="24"/>
          <w:szCs w:val="24"/>
          <w:lang w:val="en-US"/>
        </w:rPr>
        <w:t xml:space="preserve"> hospitals </w:t>
      </w:r>
      <w:r w:rsidR="001019FA">
        <w:rPr>
          <w:rFonts w:ascii="Times New Roman" w:hAnsi="Times New Roman" w:cs="Times New Roman"/>
          <w:sz w:val="24"/>
          <w:szCs w:val="24"/>
          <w:lang w:val="en-US"/>
        </w:rPr>
        <w:t xml:space="preserve">entitled for deceased </w:t>
      </w:r>
      <w:r w:rsidR="001E2D0A">
        <w:rPr>
          <w:rFonts w:ascii="Times New Roman" w:hAnsi="Times New Roman" w:cs="Times New Roman"/>
          <w:sz w:val="24"/>
          <w:szCs w:val="24"/>
          <w:lang w:val="en-US"/>
        </w:rPr>
        <w:t xml:space="preserve">organ </w:t>
      </w:r>
      <w:r w:rsidR="001019FA">
        <w:rPr>
          <w:rFonts w:ascii="Times New Roman" w:hAnsi="Times New Roman" w:cs="Times New Roman"/>
          <w:sz w:val="24"/>
          <w:szCs w:val="24"/>
          <w:lang w:val="en-US"/>
        </w:rPr>
        <w:t xml:space="preserve">donation </w:t>
      </w:r>
      <w:r w:rsidR="00693D86">
        <w:rPr>
          <w:rFonts w:ascii="Times New Roman" w:hAnsi="Times New Roman" w:cs="Times New Roman"/>
          <w:sz w:val="24"/>
          <w:szCs w:val="24"/>
          <w:lang w:val="en-US"/>
        </w:rPr>
        <w:t xml:space="preserve">are obliged to </w:t>
      </w:r>
      <w:r w:rsidR="00B344A1">
        <w:rPr>
          <w:rFonts w:ascii="Times New Roman" w:hAnsi="Times New Roman" w:cs="Times New Roman"/>
          <w:sz w:val="24"/>
          <w:szCs w:val="24"/>
          <w:lang w:val="en-US"/>
        </w:rPr>
        <w:t xml:space="preserve">notify </w:t>
      </w:r>
      <w:r w:rsidR="00E469B5">
        <w:rPr>
          <w:rFonts w:ascii="Times New Roman" w:hAnsi="Times New Roman" w:cs="Times New Roman"/>
          <w:sz w:val="24"/>
          <w:szCs w:val="24"/>
          <w:lang w:val="en-US"/>
        </w:rPr>
        <w:t xml:space="preserve">OPO on </w:t>
      </w:r>
      <w:r w:rsidR="0071320A">
        <w:rPr>
          <w:rFonts w:ascii="Times New Roman" w:hAnsi="Times New Roman" w:cs="Times New Roman"/>
          <w:sz w:val="24"/>
          <w:szCs w:val="24"/>
          <w:lang w:val="en-US"/>
        </w:rPr>
        <w:t xml:space="preserve"> </w:t>
      </w:r>
      <w:r w:rsidR="00693D86">
        <w:rPr>
          <w:rFonts w:ascii="Times New Roman" w:hAnsi="Times New Roman" w:cs="Times New Roman"/>
          <w:sz w:val="24"/>
          <w:szCs w:val="24"/>
          <w:lang w:val="en-US"/>
        </w:rPr>
        <w:t>imminent</w:t>
      </w:r>
      <w:r w:rsidR="006462DD">
        <w:rPr>
          <w:rFonts w:ascii="Times New Roman" w:hAnsi="Times New Roman" w:cs="Times New Roman"/>
          <w:sz w:val="24"/>
          <w:szCs w:val="24"/>
          <w:lang w:val="en-US"/>
        </w:rPr>
        <w:t xml:space="preserve">/suspected/inevitable </w:t>
      </w:r>
      <w:r w:rsidR="00693D86">
        <w:rPr>
          <w:rFonts w:ascii="Times New Roman" w:hAnsi="Times New Roman" w:cs="Times New Roman"/>
          <w:sz w:val="24"/>
          <w:szCs w:val="24"/>
          <w:lang w:val="en-US"/>
        </w:rPr>
        <w:t xml:space="preserve">death to ensure that opportunity for </w:t>
      </w:r>
      <w:r>
        <w:rPr>
          <w:rFonts w:ascii="Times New Roman" w:hAnsi="Times New Roman" w:cs="Times New Roman"/>
          <w:sz w:val="24"/>
          <w:szCs w:val="24"/>
          <w:lang w:val="en-US"/>
        </w:rPr>
        <w:t xml:space="preserve">deceased </w:t>
      </w:r>
      <w:r w:rsidR="00693D86">
        <w:rPr>
          <w:rFonts w:ascii="Times New Roman" w:hAnsi="Times New Roman" w:cs="Times New Roman"/>
          <w:sz w:val="24"/>
          <w:szCs w:val="24"/>
          <w:lang w:val="en-US"/>
        </w:rPr>
        <w:t>organ donation is</w:t>
      </w:r>
      <w:r w:rsidR="005B7D5C">
        <w:rPr>
          <w:rFonts w:ascii="Times New Roman" w:hAnsi="Times New Roman" w:cs="Times New Roman"/>
          <w:sz w:val="24"/>
          <w:szCs w:val="24"/>
          <w:lang w:val="en-US"/>
        </w:rPr>
        <w:t xml:space="preserve"> timely explored within the </w:t>
      </w:r>
      <w:r w:rsidR="00E469B5">
        <w:rPr>
          <w:rFonts w:ascii="Times New Roman" w:hAnsi="Times New Roman" w:cs="Times New Roman"/>
          <w:sz w:val="24"/>
          <w:szCs w:val="24"/>
          <w:lang w:val="en-US"/>
        </w:rPr>
        <w:t xml:space="preserve">palliative </w:t>
      </w:r>
      <w:r w:rsidR="005B7D5C">
        <w:rPr>
          <w:rFonts w:ascii="Times New Roman" w:hAnsi="Times New Roman" w:cs="Times New Roman"/>
          <w:sz w:val="24"/>
          <w:szCs w:val="24"/>
          <w:lang w:val="en-US"/>
        </w:rPr>
        <w:t>end-of-</w:t>
      </w:r>
      <w:r w:rsidR="00693D86">
        <w:rPr>
          <w:rFonts w:ascii="Times New Roman" w:hAnsi="Times New Roman" w:cs="Times New Roman"/>
          <w:sz w:val="24"/>
          <w:szCs w:val="24"/>
          <w:lang w:val="en-US"/>
        </w:rPr>
        <w:t>life care</w:t>
      </w:r>
      <w:r w:rsidR="00E469B5">
        <w:rPr>
          <w:rFonts w:ascii="Times New Roman" w:hAnsi="Times New Roman" w:cs="Times New Roman"/>
          <w:sz w:val="24"/>
          <w:szCs w:val="24"/>
          <w:lang w:val="en-US"/>
        </w:rPr>
        <w:t xml:space="preserve"> </w:t>
      </w:r>
      <w:r w:rsidR="00693D86">
        <w:rPr>
          <w:rFonts w:ascii="Times New Roman" w:hAnsi="Times New Roman" w:cs="Times New Roman"/>
          <w:sz w:val="24"/>
          <w:szCs w:val="24"/>
          <w:lang w:val="en-US"/>
        </w:rPr>
        <w:t>for dying pat</w:t>
      </w:r>
      <w:r w:rsidR="001E2D0A">
        <w:rPr>
          <w:rFonts w:ascii="Times New Roman" w:hAnsi="Times New Roman" w:cs="Times New Roman"/>
          <w:sz w:val="24"/>
          <w:szCs w:val="24"/>
          <w:lang w:val="en-US"/>
        </w:rPr>
        <w:t>ient</w:t>
      </w:r>
      <w:r w:rsidR="00E469B5">
        <w:rPr>
          <w:rFonts w:ascii="Times New Roman" w:hAnsi="Times New Roman" w:cs="Times New Roman"/>
          <w:sz w:val="24"/>
          <w:szCs w:val="24"/>
          <w:lang w:val="en-US"/>
        </w:rPr>
        <w:t xml:space="preserve">, </w:t>
      </w:r>
      <w:r w:rsidR="00270E58">
        <w:rPr>
          <w:rFonts w:ascii="Times New Roman" w:hAnsi="Times New Roman" w:cs="Times New Roman"/>
          <w:sz w:val="24"/>
          <w:szCs w:val="24"/>
          <w:lang w:val="en-US"/>
        </w:rPr>
        <w:t>in line with provisions of this Law.</w:t>
      </w:r>
    </w:p>
    <w:p w14:paraId="2284CD77" w14:textId="2E5EF8FA" w:rsidR="009A360C" w:rsidRDefault="00561B2E" w:rsidP="009A360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criteria and operating procedure for </w:t>
      </w:r>
      <w:r w:rsidR="00E469B5">
        <w:rPr>
          <w:rFonts w:ascii="Times New Roman" w:hAnsi="Times New Roman" w:cs="Times New Roman"/>
          <w:sz w:val="24"/>
          <w:szCs w:val="24"/>
          <w:lang w:val="en-US"/>
        </w:rPr>
        <w:t xml:space="preserve">notification on imminent/suspected/inevitable </w:t>
      </w:r>
      <w:r w:rsidR="006462DD">
        <w:rPr>
          <w:rFonts w:ascii="Times New Roman" w:hAnsi="Times New Roman" w:cs="Times New Roman"/>
          <w:sz w:val="24"/>
          <w:szCs w:val="24"/>
          <w:lang w:val="en-US"/>
        </w:rPr>
        <w:t xml:space="preserve">death shall be laid down in </w:t>
      </w:r>
      <w:r w:rsidR="00E469B5">
        <w:rPr>
          <w:rFonts w:ascii="Times New Roman" w:hAnsi="Times New Roman" w:cs="Times New Roman"/>
          <w:sz w:val="24"/>
          <w:szCs w:val="24"/>
          <w:lang w:val="en-US"/>
        </w:rPr>
        <w:t xml:space="preserve">the National </w:t>
      </w:r>
      <w:r w:rsidRPr="00E469B5">
        <w:rPr>
          <w:rFonts w:ascii="Times New Roman" w:hAnsi="Times New Roman" w:cs="Times New Roman"/>
          <w:sz w:val="24"/>
          <w:szCs w:val="24"/>
          <w:lang w:val="en-US"/>
        </w:rPr>
        <w:t xml:space="preserve">Manuel for deceased </w:t>
      </w:r>
      <w:r w:rsidR="00E469B5" w:rsidRPr="00E469B5">
        <w:rPr>
          <w:rFonts w:ascii="Times New Roman" w:hAnsi="Times New Roman" w:cs="Times New Roman"/>
          <w:sz w:val="24"/>
          <w:szCs w:val="24"/>
          <w:lang w:val="en-US"/>
        </w:rPr>
        <w:t xml:space="preserve">organ </w:t>
      </w:r>
      <w:r w:rsidRPr="00E469B5">
        <w:rPr>
          <w:rFonts w:ascii="Times New Roman" w:hAnsi="Times New Roman" w:cs="Times New Roman"/>
          <w:sz w:val="24"/>
          <w:szCs w:val="24"/>
          <w:lang w:val="en-US"/>
        </w:rPr>
        <w:t>donation.</w:t>
      </w:r>
    </w:p>
    <w:p w14:paraId="0C825C13" w14:textId="001302CC" w:rsidR="0071320A" w:rsidRDefault="0071320A" w:rsidP="009A360C">
      <w:pPr>
        <w:autoSpaceDE w:val="0"/>
        <w:autoSpaceDN w:val="0"/>
        <w:adjustRightInd w:val="0"/>
        <w:spacing w:after="0" w:line="240" w:lineRule="auto"/>
        <w:rPr>
          <w:rFonts w:ascii="Times New Roman" w:hAnsi="Times New Roman" w:cs="Times New Roman"/>
          <w:sz w:val="24"/>
          <w:szCs w:val="24"/>
          <w:lang w:val="en-US"/>
        </w:rPr>
      </w:pPr>
    </w:p>
    <w:p w14:paraId="5E514AFD" w14:textId="74CAF815" w:rsidR="00926B2B" w:rsidRDefault="00926B2B" w:rsidP="00550C85">
      <w:pPr>
        <w:jc w:val="both"/>
        <w:rPr>
          <w:rFonts w:ascii="Times New Roman" w:hAnsi="Times New Roman" w:cs="Times New Roman"/>
          <w:b/>
          <w:sz w:val="24"/>
          <w:szCs w:val="24"/>
          <w:lang w:val="en-US"/>
        </w:rPr>
      </w:pPr>
      <w:r w:rsidRPr="00637FA0">
        <w:rPr>
          <w:rFonts w:ascii="Times New Roman" w:hAnsi="Times New Roman" w:cs="Times New Roman"/>
          <w:b/>
          <w:sz w:val="24"/>
          <w:szCs w:val="24"/>
          <w:lang w:val="en-US"/>
        </w:rPr>
        <w:t>Consent requir</w:t>
      </w:r>
      <w:r w:rsidR="00637FA0" w:rsidRPr="00637FA0">
        <w:rPr>
          <w:rFonts w:ascii="Times New Roman" w:hAnsi="Times New Roman" w:cs="Times New Roman"/>
          <w:b/>
          <w:sz w:val="24"/>
          <w:szCs w:val="24"/>
          <w:lang w:val="en-US"/>
        </w:rPr>
        <w:t>e</w:t>
      </w:r>
      <w:r w:rsidRPr="00637FA0">
        <w:rPr>
          <w:rFonts w:ascii="Times New Roman" w:hAnsi="Times New Roman" w:cs="Times New Roman"/>
          <w:b/>
          <w:sz w:val="24"/>
          <w:szCs w:val="24"/>
          <w:lang w:val="en-US"/>
        </w:rPr>
        <w:t>ments</w:t>
      </w:r>
      <w:r w:rsidR="00637FA0" w:rsidRPr="00CB2382">
        <w:rPr>
          <w:rFonts w:ascii="Times New Roman" w:hAnsi="Times New Roman" w:cs="Times New Roman"/>
          <w:b/>
          <w:sz w:val="24"/>
          <w:szCs w:val="24"/>
          <w:lang w:val="en-US"/>
        </w:rPr>
        <w:t xml:space="preserve"> </w:t>
      </w:r>
    </w:p>
    <w:p w14:paraId="63EF31EF" w14:textId="27BB9217" w:rsidR="008D771B" w:rsidRDefault="00550C85" w:rsidP="00550C85">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Organs may be </w:t>
      </w:r>
      <w:r w:rsidR="00926B2B" w:rsidRPr="00120FDF">
        <w:rPr>
          <w:rFonts w:ascii="Times New Roman" w:hAnsi="Times New Roman" w:cs="Times New Roman"/>
          <w:sz w:val="24"/>
          <w:szCs w:val="24"/>
          <w:lang w:val="en-US"/>
        </w:rPr>
        <w:t xml:space="preserve">procured </w:t>
      </w:r>
      <w:r w:rsidR="00E469B5">
        <w:rPr>
          <w:rFonts w:ascii="Times New Roman" w:hAnsi="Times New Roman" w:cs="Times New Roman"/>
          <w:sz w:val="24"/>
          <w:szCs w:val="24"/>
          <w:lang w:val="en-US"/>
        </w:rPr>
        <w:t>from</w:t>
      </w:r>
      <w:r w:rsidR="00E469B5" w:rsidRPr="00CB2382">
        <w:rPr>
          <w:rFonts w:ascii="Times New Roman" w:hAnsi="Times New Roman" w:cs="Times New Roman"/>
          <w:sz w:val="24"/>
          <w:szCs w:val="24"/>
          <w:lang w:val="en-US"/>
        </w:rPr>
        <w:t xml:space="preserve"> deceased </w:t>
      </w:r>
      <w:r w:rsidRPr="00CB2382">
        <w:rPr>
          <w:rFonts w:ascii="Times New Roman" w:hAnsi="Times New Roman" w:cs="Times New Roman"/>
          <w:sz w:val="24"/>
          <w:szCs w:val="24"/>
          <w:lang w:val="en-US"/>
        </w:rPr>
        <w:t>only i</w:t>
      </w:r>
      <w:r w:rsidR="00B66DFF" w:rsidRPr="00120FDF">
        <w:rPr>
          <w:rFonts w:ascii="Times New Roman" w:hAnsi="Times New Roman" w:cs="Times New Roman"/>
          <w:sz w:val="24"/>
          <w:szCs w:val="24"/>
          <w:lang w:val="en-US"/>
        </w:rPr>
        <w:t>f</w:t>
      </w:r>
      <w:r w:rsidR="00E469B5">
        <w:rPr>
          <w:rFonts w:ascii="Times New Roman" w:hAnsi="Times New Roman" w:cs="Times New Roman"/>
          <w:sz w:val="24"/>
          <w:szCs w:val="24"/>
          <w:lang w:val="en-US"/>
        </w:rPr>
        <w:t xml:space="preserve"> </w:t>
      </w:r>
      <w:r w:rsidR="008D771B">
        <w:rPr>
          <w:rFonts w:ascii="Times New Roman" w:hAnsi="Times New Roman" w:cs="Times New Roman"/>
          <w:sz w:val="24"/>
          <w:szCs w:val="24"/>
          <w:lang w:val="en-US"/>
        </w:rPr>
        <w:t xml:space="preserve"> person has r</w:t>
      </w:r>
      <w:r w:rsidR="001019FA" w:rsidRPr="00120FDF">
        <w:rPr>
          <w:rFonts w:ascii="Times New Roman" w:hAnsi="Times New Roman" w:cs="Times New Roman"/>
          <w:sz w:val="24"/>
          <w:szCs w:val="24"/>
          <w:lang w:val="en-US"/>
        </w:rPr>
        <w:t xml:space="preserve">egistered as </w:t>
      </w:r>
      <w:r w:rsidR="00B66DFF" w:rsidRPr="00120FDF">
        <w:rPr>
          <w:rFonts w:ascii="Times New Roman" w:hAnsi="Times New Roman" w:cs="Times New Roman"/>
          <w:sz w:val="24"/>
          <w:szCs w:val="24"/>
          <w:lang w:val="en-US"/>
        </w:rPr>
        <w:t xml:space="preserve">organ </w:t>
      </w:r>
      <w:r w:rsidR="00B66DFF" w:rsidRPr="00455D40">
        <w:rPr>
          <w:rFonts w:ascii="Times New Roman" w:hAnsi="Times New Roman" w:cs="Times New Roman"/>
          <w:sz w:val="24"/>
          <w:szCs w:val="24"/>
          <w:lang w:val="en-US"/>
        </w:rPr>
        <w:t>don</w:t>
      </w:r>
      <w:r w:rsidR="001019FA">
        <w:rPr>
          <w:rFonts w:ascii="Times New Roman" w:hAnsi="Times New Roman" w:cs="Times New Roman"/>
          <w:sz w:val="24"/>
          <w:szCs w:val="24"/>
          <w:lang w:val="en-US"/>
        </w:rPr>
        <w:t>or</w:t>
      </w:r>
      <w:r w:rsidR="008D771B">
        <w:rPr>
          <w:rFonts w:ascii="Times New Roman" w:hAnsi="Times New Roman" w:cs="Times New Roman"/>
          <w:sz w:val="24"/>
          <w:szCs w:val="24"/>
          <w:lang w:val="en-US"/>
        </w:rPr>
        <w:t xml:space="preserve"> in the State Organ Donor Registry.</w:t>
      </w:r>
    </w:p>
    <w:p w14:paraId="58B72B9B" w14:textId="7374CF12" w:rsidR="00FF3942" w:rsidRPr="00CB2382" w:rsidRDefault="00E469B5" w:rsidP="00594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If deceased is not registered as organ donor</w:t>
      </w:r>
      <w:r w:rsidR="008D771B">
        <w:rPr>
          <w:rFonts w:ascii="Times New Roman" w:eastAsia="Times New Roman" w:hAnsi="Times New Roman" w:cs="Times New Roman"/>
        </w:rPr>
        <w:t>, e</w:t>
      </w:r>
      <w:r>
        <w:rPr>
          <w:rFonts w:ascii="Times New Roman" w:eastAsia="Times New Roman" w:hAnsi="Times New Roman" w:cs="Times New Roman"/>
        </w:rPr>
        <w:t>xceptionally</w:t>
      </w:r>
      <w:r w:rsidR="00DF7A28">
        <w:rPr>
          <w:rFonts w:ascii="Times New Roman" w:eastAsia="Times New Roman" w:hAnsi="Times New Roman" w:cs="Times New Roman"/>
        </w:rPr>
        <w:t xml:space="preserve"> from the parafgaf 1 of this article  article …..</w:t>
      </w:r>
      <w:r>
        <w:rPr>
          <w:rFonts w:ascii="Times New Roman" w:eastAsia="Times New Roman" w:hAnsi="Times New Roman" w:cs="Times New Roman"/>
        </w:rPr>
        <w:t>,</w:t>
      </w:r>
      <w:r w:rsidR="008D771B">
        <w:rPr>
          <w:rFonts w:ascii="Times New Roman" w:eastAsia="Times New Roman" w:hAnsi="Times New Roman" w:cs="Times New Roman"/>
        </w:rPr>
        <w:t xml:space="preserve"> it may be eligible for</w:t>
      </w:r>
      <w:r>
        <w:rPr>
          <w:rFonts w:ascii="Times New Roman" w:eastAsia="Times New Roman" w:hAnsi="Times New Roman" w:cs="Times New Roman"/>
        </w:rPr>
        <w:t xml:space="preserve"> </w:t>
      </w:r>
      <w:r w:rsidR="008D771B">
        <w:rPr>
          <w:rFonts w:ascii="Times New Roman" w:eastAsia="Times New Roman" w:hAnsi="Times New Roman" w:cs="Times New Roman"/>
        </w:rPr>
        <w:t xml:space="preserve">organ donation </w:t>
      </w:r>
      <w:r w:rsidR="00ED7AA0">
        <w:rPr>
          <w:rFonts w:ascii="Times New Roman" w:eastAsia="Times New Roman" w:hAnsi="Times New Roman" w:cs="Times New Roman"/>
        </w:rPr>
        <w:t xml:space="preserve">only </w:t>
      </w:r>
      <w:r w:rsidR="00FF3942" w:rsidRPr="00CB2382">
        <w:rPr>
          <w:rFonts w:ascii="Times New Roman" w:eastAsia="Times New Roman" w:hAnsi="Times New Roman" w:cs="Times New Roman"/>
        </w:rPr>
        <w:t>if:</w:t>
      </w:r>
    </w:p>
    <w:p w14:paraId="0610BF07" w14:textId="32F095B0" w:rsidR="00FF3942" w:rsidRDefault="00FF3942" w:rsidP="00CB2382">
      <w:pPr>
        <w:pStyle w:val="Norm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 xml:space="preserve">there is </w:t>
      </w:r>
      <w:r w:rsidR="00DF7A28">
        <w:rPr>
          <w:rFonts w:ascii="Times New Roman" w:eastAsia="Times New Roman" w:hAnsi="Times New Roman" w:cs="Times New Roman"/>
        </w:rPr>
        <w:t xml:space="preserve">no </w:t>
      </w:r>
      <w:r w:rsidRPr="00CB2382">
        <w:rPr>
          <w:rFonts w:ascii="Times New Roman" w:eastAsia="Times New Roman" w:hAnsi="Times New Roman" w:cs="Times New Roman"/>
        </w:rPr>
        <w:t>evidence that</w:t>
      </w:r>
      <w:r w:rsidR="00ED7AA0">
        <w:rPr>
          <w:rFonts w:ascii="Times New Roman" w:eastAsia="Times New Roman" w:hAnsi="Times New Roman" w:cs="Times New Roman"/>
        </w:rPr>
        <w:t xml:space="preserve"> donation of </w:t>
      </w:r>
      <w:r w:rsidRPr="00CB2382">
        <w:rPr>
          <w:rFonts w:ascii="Times New Roman" w:eastAsia="Times New Roman" w:hAnsi="Times New Roman" w:cs="Times New Roman"/>
        </w:rPr>
        <w:t>organ</w:t>
      </w:r>
      <w:r w:rsidR="00ED7AA0">
        <w:rPr>
          <w:rFonts w:ascii="Times New Roman" w:eastAsia="Times New Roman" w:hAnsi="Times New Roman" w:cs="Times New Roman"/>
        </w:rPr>
        <w:t>s</w:t>
      </w:r>
      <w:r w:rsidR="00DF7A28">
        <w:rPr>
          <w:rFonts w:ascii="Times New Roman" w:eastAsia="Times New Roman" w:hAnsi="Times New Roman" w:cs="Times New Roman"/>
        </w:rPr>
        <w:t xml:space="preserve"> is </w:t>
      </w:r>
      <w:r w:rsidRPr="00CB2382">
        <w:rPr>
          <w:rFonts w:ascii="Times New Roman" w:eastAsia="Times New Roman" w:hAnsi="Times New Roman" w:cs="Times New Roman"/>
        </w:rPr>
        <w:t>contrary to the ethical principles of the deceased;</w:t>
      </w:r>
      <w:r w:rsidR="00122199">
        <w:rPr>
          <w:rFonts w:ascii="Times New Roman" w:eastAsia="Times New Roman" w:hAnsi="Times New Roman" w:cs="Times New Roman"/>
        </w:rPr>
        <w:t xml:space="preserve"> and</w:t>
      </w:r>
    </w:p>
    <w:p w14:paraId="68559221" w14:textId="6289C16B" w:rsidR="00122199" w:rsidRPr="00122199" w:rsidRDefault="00122199" w:rsidP="00CB2382">
      <w:pPr>
        <w:pStyle w:val="Norm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Pr>
          <w:rFonts w:ascii="Times New Roman" w:eastAsia="Times New Roman" w:hAnsi="Times New Roman" w:cs="Times New Roman"/>
        </w:rPr>
        <w:t>t</w:t>
      </w:r>
      <w:r w:rsidRPr="00B779CD">
        <w:rPr>
          <w:rFonts w:ascii="Times New Roman" w:eastAsia="Times New Roman" w:hAnsi="Times New Roman" w:cs="Times New Roman"/>
        </w:rPr>
        <w:t xml:space="preserve">he </w:t>
      </w:r>
      <w:r>
        <w:rPr>
          <w:rFonts w:ascii="Times New Roman" w:eastAsia="Times New Roman" w:hAnsi="Times New Roman" w:cs="Times New Roman"/>
        </w:rPr>
        <w:t>family member close</w:t>
      </w:r>
      <w:r w:rsidRPr="00B779CD">
        <w:rPr>
          <w:rFonts w:ascii="Times New Roman" w:eastAsia="Times New Roman" w:hAnsi="Times New Roman" w:cs="Times New Roman"/>
        </w:rPr>
        <w:t xml:space="preserve"> </w:t>
      </w:r>
      <w:r>
        <w:rPr>
          <w:rFonts w:ascii="Times New Roman" w:eastAsia="Times New Roman" w:hAnsi="Times New Roman" w:cs="Times New Roman"/>
        </w:rPr>
        <w:t xml:space="preserve">to the </w:t>
      </w:r>
      <w:r w:rsidRPr="00B779CD">
        <w:rPr>
          <w:rFonts w:ascii="Times New Roman" w:eastAsia="Times New Roman" w:hAnsi="Times New Roman" w:cs="Times New Roman"/>
        </w:rPr>
        <w:t xml:space="preserve">person </w:t>
      </w:r>
      <w:r>
        <w:rPr>
          <w:rFonts w:ascii="Times New Roman" w:eastAsia="Times New Roman" w:hAnsi="Times New Roman" w:cs="Times New Roman"/>
        </w:rPr>
        <w:t xml:space="preserve">consent for donation </w:t>
      </w:r>
    </w:p>
    <w:p w14:paraId="5E5F2295" w14:textId="77777777" w:rsidR="00122199" w:rsidRDefault="00122199"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1B256372" w14:textId="2EE8053C"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 xml:space="preserve">The </w:t>
      </w:r>
      <w:r w:rsidR="00122199">
        <w:rPr>
          <w:rFonts w:ascii="Times New Roman" w:eastAsia="Times New Roman" w:hAnsi="Times New Roman" w:cs="Times New Roman"/>
        </w:rPr>
        <w:t xml:space="preserve">family members </w:t>
      </w:r>
      <w:r w:rsidR="00D90AE7">
        <w:rPr>
          <w:rFonts w:ascii="Times New Roman" w:eastAsia="Times New Roman" w:hAnsi="Times New Roman" w:cs="Times New Roman"/>
        </w:rPr>
        <w:t xml:space="preserve">entitled </w:t>
      </w:r>
      <w:r w:rsidR="00D90AE7" w:rsidRPr="002715B0">
        <w:rPr>
          <w:rFonts w:ascii="Times New Roman" w:eastAsia="Times New Roman" w:hAnsi="Times New Roman" w:cs="Times New Roman"/>
        </w:rPr>
        <w:t xml:space="preserve">to consent </w:t>
      </w:r>
      <w:r w:rsidR="002E1505">
        <w:rPr>
          <w:rFonts w:ascii="Times New Roman" w:eastAsia="Times New Roman" w:hAnsi="Times New Roman" w:cs="Times New Roman"/>
        </w:rPr>
        <w:t xml:space="preserve">for </w:t>
      </w:r>
      <w:r w:rsidR="00D90AE7">
        <w:rPr>
          <w:rFonts w:ascii="Times New Roman" w:eastAsia="Times New Roman" w:hAnsi="Times New Roman" w:cs="Times New Roman"/>
        </w:rPr>
        <w:t>donation from</w:t>
      </w:r>
      <w:r w:rsidR="00D90AE7" w:rsidRPr="002715B0">
        <w:rPr>
          <w:rFonts w:ascii="Times New Roman" w:eastAsia="Times New Roman" w:hAnsi="Times New Roman" w:cs="Times New Roman"/>
        </w:rPr>
        <w:t xml:space="preserve"> deceased</w:t>
      </w:r>
      <w:r w:rsidR="00D90AE7">
        <w:rPr>
          <w:rFonts w:ascii="Times New Roman" w:eastAsia="Times New Roman" w:hAnsi="Times New Roman" w:cs="Times New Roman"/>
        </w:rPr>
        <w:t xml:space="preserve"> </w:t>
      </w:r>
      <w:r w:rsidR="00122199">
        <w:rPr>
          <w:rFonts w:ascii="Times New Roman" w:eastAsia="Times New Roman" w:hAnsi="Times New Roman" w:cs="Times New Roman"/>
        </w:rPr>
        <w:t>reffer</w:t>
      </w:r>
      <w:r w:rsidR="002E1505">
        <w:rPr>
          <w:rFonts w:ascii="Times New Roman" w:eastAsia="Times New Roman" w:hAnsi="Times New Roman" w:cs="Times New Roman"/>
        </w:rPr>
        <w:t>e</w:t>
      </w:r>
      <w:r w:rsidR="00122199">
        <w:rPr>
          <w:rFonts w:ascii="Times New Roman" w:eastAsia="Times New Roman" w:hAnsi="Times New Roman" w:cs="Times New Roman"/>
        </w:rPr>
        <w:t xml:space="preserve">d to the paragraph </w:t>
      </w:r>
      <w:r w:rsidR="00703305">
        <w:rPr>
          <w:rFonts w:ascii="Times New Roman" w:eastAsia="Times New Roman" w:hAnsi="Times New Roman" w:cs="Times New Roman"/>
        </w:rPr>
        <w:t>…..</w:t>
      </w:r>
      <w:r w:rsidR="00122199">
        <w:rPr>
          <w:rFonts w:ascii="Times New Roman" w:eastAsia="Times New Roman" w:hAnsi="Times New Roman" w:cs="Times New Roman"/>
        </w:rPr>
        <w:t xml:space="preserve">of this article, </w:t>
      </w:r>
      <w:r w:rsidR="00AE5F21">
        <w:rPr>
          <w:rFonts w:ascii="Times New Roman" w:eastAsia="Times New Roman" w:hAnsi="Times New Roman" w:cs="Times New Roman"/>
        </w:rPr>
        <w:t xml:space="preserve">are </w:t>
      </w:r>
      <w:r w:rsidR="00D90AE7">
        <w:rPr>
          <w:rFonts w:ascii="Times New Roman" w:eastAsia="Times New Roman" w:hAnsi="Times New Roman" w:cs="Times New Roman"/>
        </w:rPr>
        <w:t xml:space="preserve">listed </w:t>
      </w:r>
      <w:r w:rsidR="00AE5F21">
        <w:rPr>
          <w:rFonts w:ascii="Times New Roman" w:eastAsia="Times New Roman" w:hAnsi="Times New Roman" w:cs="Times New Roman"/>
        </w:rPr>
        <w:t xml:space="preserve">here </w:t>
      </w:r>
      <w:r w:rsidR="00D90AE7">
        <w:rPr>
          <w:rFonts w:ascii="Times New Roman" w:eastAsia="Times New Roman" w:hAnsi="Times New Roman" w:cs="Times New Roman"/>
        </w:rPr>
        <w:t>in a hierarchical order</w:t>
      </w:r>
      <w:r w:rsidR="00D90AE7" w:rsidRPr="00547A24" w:rsidDel="00122199">
        <w:rPr>
          <w:rFonts w:ascii="Times New Roman" w:eastAsia="Times New Roman" w:hAnsi="Times New Roman" w:cs="Times New Roman"/>
        </w:rPr>
        <w:t xml:space="preserve"> </w:t>
      </w:r>
      <w:r w:rsidRPr="00CB2382">
        <w:rPr>
          <w:rFonts w:ascii="Times New Roman" w:eastAsia="Times New Roman" w:hAnsi="Times New Roman" w:cs="Times New Roman"/>
        </w:rPr>
        <w:t>:</w:t>
      </w:r>
    </w:p>
    <w:p w14:paraId="0464DE8A"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a</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spouse</w:t>
      </w:r>
      <w:r w:rsidR="00872C80" w:rsidRPr="00CB2382">
        <w:rPr>
          <w:rFonts w:ascii="Times New Roman" w:eastAsia="Times New Roman" w:hAnsi="Times New Roman" w:cs="Times New Roman"/>
        </w:rPr>
        <w:t>;</w:t>
      </w:r>
    </w:p>
    <w:p w14:paraId="2CBA0A9B"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b</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child</w:t>
      </w:r>
      <w:r w:rsidR="00872C80" w:rsidRPr="00CB2382">
        <w:rPr>
          <w:rFonts w:ascii="Times New Roman" w:eastAsia="Times New Roman" w:hAnsi="Times New Roman" w:cs="Times New Roman"/>
        </w:rPr>
        <w:t>;</w:t>
      </w:r>
    </w:p>
    <w:p w14:paraId="7835B82B"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c</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parent</w:t>
      </w:r>
      <w:r w:rsidR="00872C80" w:rsidRPr="00CB2382">
        <w:rPr>
          <w:rFonts w:ascii="Times New Roman" w:eastAsia="Times New Roman" w:hAnsi="Times New Roman" w:cs="Times New Roman"/>
        </w:rPr>
        <w:t xml:space="preserve">; </w:t>
      </w:r>
    </w:p>
    <w:p w14:paraId="3FE73DFC"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d</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grandchild, great-grandchild</w:t>
      </w:r>
      <w:r w:rsidR="00872C80" w:rsidRPr="00CB2382">
        <w:rPr>
          <w:rFonts w:ascii="Times New Roman" w:eastAsia="Times New Roman" w:hAnsi="Times New Roman" w:cs="Times New Roman"/>
        </w:rPr>
        <w:t>;</w:t>
      </w:r>
    </w:p>
    <w:p w14:paraId="2541C9D6"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e</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brother, sister</w:t>
      </w:r>
      <w:r w:rsidR="00872C80" w:rsidRPr="00CB2382">
        <w:rPr>
          <w:rFonts w:ascii="Times New Roman" w:eastAsia="Times New Roman" w:hAnsi="Times New Roman" w:cs="Times New Roman"/>
        </w:rPr>
        <w:t>;</w:t>
      </w:r>
    </w:p>
    <w:p w14:paraId="67E8CFB0"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f</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nephew, niece</w:t>
      </w:r>
      <w:r w:rsidR="00872C80" w:rsidRPr="00CB2382">
        <w:rPr>
          <w:rFonts w:ascii="Times New Roman" w:eastAsia="Times New Roman" w:hAnsi="Times New Roman" w:cs="Times New Roman"/>
        </w:rPr>
        <w:t>;</w:t>
      </w:r>
    </w:p>
    <w:p w14:paraId="69746E93"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 xml:space="preserve">  </w:t>
      </w:r>
      <w:r w:rsidRPr="00CB2382">
        <w:rPr>
          <w:rFonts w:ascii="Times New Roman" w:eastAsia="Times New Roman" w:hAnsi="Times New Roman" w:cs="Times New Roman"/>
        </w:rPr>
        <w:tab/>
        <w:t>g</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grandmother, grandfather</w:t>
      </w:r>
      <w:r w:rsidR="00872C80" w:rsidRPr="00CB2382">
        <w:rPr>
          <w:rFonts w:ascii="Times New Roman" w:eastAsia="Times New Roman" w:hAnsi="Times New Roman" w:cs="Times New Roman"/>
        </w:rPr>
        <w:t>;</w:t>
      </w:r>
    </w:p>
    <w:p w14:paraId="32C2DCDD"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h</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 xml:space="preserve">uncle, aunt; </w:t>
      </w:r>
    </w:p>
    <w:p w14:paraId="789FCD7E" w14:textId="77777777" w:rsidR="00872C80" w:rsidRPr="00CB2382" w:rsidRDefault="00FF3942"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ab/>
        <w:t>i</w:t>
      </w:r>
      <w:r w:rsidR="00872C80" w:rsidRPr="00CB2382">
        <w:rPr>
          <w:rFonts w:ascii="Times New Roman" w:eastAsia="Times New Roman" w:hAnsi="Times New Roman" w:cs="Times New Roman"/>
        </w:rPr>
        <w:t xml:space="preserve">) </w:t>
      </w:r>
      <w:r w:rsidRPr="00CB2382">
        <w:rPr>
          <w:rFonts w:ascii="Times New Roman" w:eastAsia="Times New Roman" w:hAnsi="Times New Roman" w:cs="Times New Roman"/>
        </w:rPr>
        <w:t>cousin</w:t>
      </w:r>
      <w:r w:rsidR="00872C80" w:rsidRPr="00CB2382">
        <w:rPr>
          <w:rFonts w:ascii="Times New Roman" w:eastAsia="Times New Roman" w:hAnsi="Times New Roman" w:cs="Times New Roman"/>
        </w:rPr>
        <w:t>.</w:t>
      </w:r>
    </w:p>
    <w:p w14:paraId="7C3018E7" w14:textId="77777777" w:rsidR="00D90AE7" w:rsidRDefault="00D90AE7"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259B585B" w14:textId="405FBC68" w:rsidR="00562A15" w:rsidRPr="00CB2382" w:rsidRDefault="00AC1A14"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 xml:space="preserve">If </w:t>
      </w:r>
      <w:r w:rsidR="002E1505">
        <w:rPr>
          <w:rFonts w:ascii="Times New Roman" w:eastAsia="Times New Roman" w:hAnsi="Times New Roman" w:cs="Times New Roman"/>
        </w:rPr>
        <w:t>there are several family members</w:t>
      </w:r>
      <w:r w:rsidR="00562A15" w:rsidRPr="00CB2382">
        <w:rPr>
          <w:rFonts w:ascii="Times New Roman" w:eastAsia="Times New Roman" w:hAnsi="Times New Roman" w:cs="Times New Roman"/>
        </w:rPr>
        <w:t xml:space="preserve"> </w:t>
      </w:r>
      <w:r w:rsidR="00D90AE7">
        <w:rPr>
          <w:rFonts w:ascii="Times New Roman" w:eastAsia="Times New Roman" w:hAnsi="Times New Roman" w:cs="Times New Roman"/>
        </w:rPr>
        <w:t xml:space="preserve">with </w:t>
      </w:r>
      <w:r w:rsidR="002E1505">
        <w:rPr>
          <w:rFonts w:ascii="Times New Roman" w:eastAsia="Times New Roman" w:hAnsi="Times New Roman" w:cs="Times New Roman"/>
        </w:rPr>
        <w:t xml:space="preserve">equal rights, </w:t>
      </w:r>
      <w:r w:rsidR="00FF3942" w:rsidRPr="00CB2382">
        <w:rPr>
          <w:rFonts w:ascii="Times New Roman" w:eastAsia="Times New Roman" w:hAnsi="Times New Roman" w:cs="Times New Roman"/>
        </w:rPr>
        <w:t>organ</w:t>
      </w:r>
      <w:r w:rsidR="00562A15" w:rsidRPr="00CB2382">
        <w:rPr>
          <w:rFonts w:ascii="Times New Roman" w:eastAsia="Times New Roman" w:hAnsi="Times New Roman" w:cs="Times New Roman"/>
        </w:rPr>
        <w:t xml:space="preserve"> of the deceased shall not be</w:t>
      </w:r>
      <w:r w:rsidR="00D90AE7">
        <w:rPr>
          <w:rFonts w:ascii="Times New Roman" w:eastAsia="Times New Roman" w:hAnsi="Times New Roman" w:cs="Times New Roman"/>
        </w:rPr>
        <w:t xml:space="preserve"> donated</w:t>
      </w:r>
      <w:r w:rsidR="002E1505">
        <w:rPr>
          <w:rFonts w:ascii="Times New Roman" w:eastAsia="Times New Roman" w:hAnsi="Times New Roman" w:cs="Times New Roman"/>
        </w:rPr>
        <w:t xml:space="preserve">, </w:t>
      </w:r>
      <w:r w:rsidR="002E1505" w:rsidRPr="00CB2382">
        <w:rPr>
          <w:rFonts w:ascii="Times New Roman" w:eastAsia="Times New Roman" w:hAnsi="Times New Roman" w:cs="Times New Roman"/>
        </w:rPr>
        <w:t>in case of refusal of even one of them</w:t>
      </w:r>
      <w:r w:rsidR="002E1505">
        <w:rPr>
          <w:rFonts w:ascii="Times New Roman" w:eastAsia="Times New Roman" w:hAnsi="Times New Roman" w:cs="Times New Roman"/>
        </w:rPr>
        <w:t>.</w:t>
      </w:r>
    </w:p>
    <w:p w14:paraId="00360391" w14:textId="77777777" w:rsidR="00D90AE7" w:rsidRDefault="00D90AE7" w:rsidP="00594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53995F05" w14:textId="57F231ED" w:rsidR="00FF3942" w:rsidRDefault="00FF3942" w:rsidP="00594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B2382">
        <w:rPr>
          <w:rFonts w:ascii="Times New Roman" w:eastAsia="Times New Roman" w:hAnsi="Times New Roman" w:cs="Times New Roman"/>
        </w:rPr>
        <w:t xml:space="preserve">The persons referred to in paragraph 2 of this Article shall have the right to take a decision on the </w:t>
      </w:r>
      <w:r w:rsidR="00D90AE7">
        <w:rPr>
          <w:rFonts w:ascii="Times New Roman" w:eastAsia="Times New Roman" w:hAnsi="Times New Roman" w:cs="Times New Roman"/>
        </w:rPr>
        <w:t>organ donation from deceased,</w:t>
      </w:r>
      <w:r w:rsidR="00D90AE7" w:rsidRPr="00547A24" w:rsidDel="00D90AE7">
        <w:rPr>
          <w:rFonts w:ascii="Times New Roman" w:eastAsia="Times New Roman" w:hAnsi="Times New Roman" w:cs="Times New Roman"/>
        </w:rPr>
        <w:t xml:space="preserve"> </w:t>
      </w:r>
      <w:r w:rsidRPr="00CB2382">
        <w:rPr>
          <w:rFonts w:ascii="Times New Roman" w:eastAsia="Times New Roman" w:hAnsi="Times New Roman" w:cs="Times New Roman"/>
        </w:rPr>
        <w:t>only if the predecessor(s) are not alive or it is not possible to make a decision within the time</w:t>
      </w:r>
      <w:r w:rsidR="00D90AE7">
        <w:rPr>
          <w:rFonts w:ascii="Times New Roman" w:eastAsia="Times New Roman" w:hAnsi="Times New Roman" w:cs="Times New Roman"/>
        </w:rPr>
        <w:t>frame</w:t>
      </w:r>
      <w:r w:rsidRPr="00CB2382">
        <w:rPr>
          <w:rFonts w:ascii="Times New Roman" w:eastAsia="Times New Roman" w:hAnsi="Times New Roman" w:cs="Times New Roman"/>
        </w:rPr>
        <w:t xml:space="preserve"> for </w:t>
      </w:r>
      <w:r w:rsidR="00D90AE7">
        <w:rPr>
          <w:rFonts w:ascii="Times New Roman" w:eastAsia="Times New Roman" w:hAnsi="Times New Roman" w:cs="Times New Roman"/>
        </w:rPr>
        <w:t>donation.</w:t>
      </w:r>
    </w:p>
    <w:p w14:paraId="6E630314" w14:textId="77777777" w:rsidR="00D90AE7" w:rsidRPr="00CB2382" w:rsidRDefault="00D90AE7" w:rsidP="00594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1315176D" w14:textId="616404A3" w:rsidR="00D90AE7" w:rsidRDefault="00D90AE7" w:rsidP="00571CF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Organs from </w:t>
      </w:r>
      <w:r w:rsidR="00FF3942" w:rsidRPr="00CB2382">
        <w:rPr>
          <w:rFonts w:ascii="Times New Roman" w:hAnsi="Times New Roman" w:cs="Times New Roman"/>
          <w:sz w:val="24"/>
          <w:szCs w:val="24"/>
          <w:lang w:val="en-US"/>
        </w:rPr>
        <w:t xml:space="preserve">deceased person who is not a citizen of Georgia may be </w:t>
      </w:r>
      <w:r>
        <w:rPr>
          <w:rFonts w:ascii="Times New Roman" w:hAnsi="Times New Roman" w:cs="Times New Roman"/>
          <w:sz w:val="24"/>
          <w:szCs w:val="24"/>
          <w:lang w:val="en-US"/>
        </w:rPr>
        <w:t xml:space="preserve">procured </w:t>
      </w:r>
      <w:r w:rsidR="00FF3942" w:rsidRPr="00CB2382">
        <w:rPr>
          <w:rFonts w:ascii="Times New Roman" w:hAnsi="Times New Roman" w:cs="Times New Roman"/>
          <w:sz w:val="24"/>
          <w:szCs w:val="24"/>
          <w:lang w:val="en-US"/>
        </w:rPr>
        <w:t xml:space="preserve">for transplantation </w:t>
      </w:r>
      <w:r>
        <w:rPr>
          <w:rFonts w:ascii="Times New Roman" w:hAnsi="Times New Roman" w:cs="Times New Roman"/>
          <w:sz w:val="24"/>
          <w:szCs w:val="24"/>
          <w:lang w:val="en-US"/>
        </w:rPr>
        <w:t xml:space="preserve">only upon written consent of </w:t>
      </w:r>
      <w:r w:rsidR="00FF3942" w:rsidRPr="00CB2382">
        <w:rPr>
          <w:rFonts w:ascii="Times New Roman" w:hAnsi="Times New Roman" w:cs="Times New Roman"/>
          <w:sz w:val="24"/>
          <w:szCs w:val="24"/>
          <w:lang w:val="en-US"/>
        </w:rPr>
        <w:t xml:space="preserve">the </w:t>
      </w:r>
      <w:r w:rsidR="009664E6" w:rsidRPr="00CB2382">
        <w:rPr>
          <w:rFonts w:ascii="Times New Roman" w:hAnsi="Times New Roman" w:cs="Times New Roman"/>
          <w:color w:val="FF0000"/>
          <w:sz w:val="24"/>
          <w:szCs w:val="24"/>
          <w:lang w:val="en-US"/>
        </w:rPr>
        <w:t xml:space="preserve">first- degree relatives </w:t>
      </w:r>
      <w:r w:rsidR="009664E6">
        <w:rPr>
          <w:rFonts w:ascii="Times New Roman" w:hAnsi="Times New Roman" w:cs="Times New Roman"/>
          <w:sz w:val="24"/>
          <w:szCs w:val="24"/>
          <w:lang w:val="en-US"/>
        </w:rPr>
        <w:t>(</w:t>
      </w:r>
      <w:r w:rsidR="00FF3942" w:rsidRPr="00CB2382">
        <w:rPr>
          <w:rFonts w:ascii="Times New Roman" w:hAnsi="Times New Roman" w:cs="Times New Roman"/>
          <w:sz w:val="24"/>
          <w:szCs w:val="24"/>
          <w:lang w:val="en-US"/>
        </w:rPr>
        <w:t xml:space="preserve">spouse, </w:t>
      </w:r>
      <w:r w:rsidR="009664E6">
        <w:rPr>
          <w:rFonts w:ascii="Times New Roman" w:hAnsi="Times New Roman" w:cs="Times New Roman"/>
          <w:sz w:val="24"/>
          <w:szCs w:val="24"/>
          <w:lang w:val="en-US"/>
        </w:rPr>
        <w:t xml:space="preserve">or </w:t>
      </w:r>
      <w:r w:rsidR="00FF3942" w:rsidRPr="00CB2382">
        <w:rPr>
          <w:rFonts w:ascii="Times New Roman" w:hAnsi="Times New Roman" w:cs="Times New Roman"/>
          <w:sz w:val="24"/>
          <w:szCs w:val="24"/>
          <w:lang w:val="en-US"/>
        </w:rPr>
        <w:t xml:space="preserve">parent, </w:t>
      </w:r>
      <w:r w:rsidR="009664E6">
        <w:rPr>
          <w:rFonts w:ascii="Times New Roman" w:hAnsi="Times New Roman" w:cs="Times New Roman"/>
          <w:sz w:val="24"/>
          <w:szCs w:val="24"/>
          <w:lang w:val="en-US"/>
        </w:rPr>
        <w:t xml:space="preserve">or </w:t>
      </w:r>
      <w:r w:rsidR="00FF3942" w:rsidRPr="00CB2382">
        <w:rPr>
          <w:rFonts w:ascii="Times New Roman" w:hAnsi="Times New Roman" w:cs="Times New Roman"/>
          <w:sz w:val="24"/>
          <w:szCs w:val="24"/>
          <w:lang w:val="en-US"/>
        </w:rPr>
        <w:t xml:space="preserve">sibling, </w:t>
      </w:r>
      <w:r w:rsidR="009664E6">
        <w:rPr>
          <w:rFonts w:ascii="Times New Roman" w:hAnsi="Times New Roman" w:cs="Times New Roman"/>
          <w:sz w:val="24"/>
          <w:szCs w:val="24"/>
          <w:lang w:val="en-US"/>
        </w:rPr>
        <w:t xml:space="preserve">or </w:t>
      </w:r>
      <w:r w:rsidR="00FF3942" w:rsidRPr="00CB2382">
        <w:rPr>
          <w:rFonts w:ascii="Times New Roman" w:hAnsi="Times New Roman" w:cs="Times New Roman"/>
          <w:sz w:val="24"/>
          <w:szCs w:val="24"/>
          <w:lang w:val="en-US"/>
        </w:rPr>
        <w:t>adult child</w:t>
      </w:r>
      <w:r w:rsidR="009664E6">
        <w:rPr>
          <w:rFonts w:ascii="Times New Roman" w:hAnsi="Times New Roman" w:cs="Times New Roman"/>
          <w:sz w:val="24"/>
          <w:szCs w:val="24"/>
          <w:lang w:val="en-US"/>
        </w:rPr>
        <w:t>)</w:t>
      </w:r>
      <w:r w:rsidR="00FF3942" w:rsidRPr="00CB2382">
        <w:rPr>
          <w:rFonts w:ascii="Times New Roman" w:hAnsi="Times New Roman" w:cs="Times New Roman"/>
          <w:sz w:val="24"/>
          <w:szCs w:val="24"/>
          <w:lang w:val="en-US"/>
        </w:rPr>
        <w:t xml:space="preserve"> of the deceased</w:t>
      </w:r>
      <w:r>
        <w:rPr>
          <w:rFonts w:ascii="Times New Roman" w:hAnsi="Times New Roman" w:cs="Times New Roman"/>
          <w:sz w:val="24"/>
          <w:szCs w:val="24"/>
          <w:lang w:val="en-US"/>
        </w:rPr>
        <w:t>.</w:t>
      </w:r>
    </w:p>
    <w:p w14:paraId="6DE1545F" w14:textId="032BDF66" w:rsidR="00AB1BFB" w:rsidRDefault="00AB1BFB" w:rsidP="00571CF7">
      <w:pPr>
        <w:jc w:val="both"/>
        <w:rPr>
          <w:rFonts w:ascii="Times New Roman" w:hAnsi="Times New Roman" w:cs="Times New Roman"/>
          <w:sz w:val="24"/>
          <w:szCs w:val="24"/>
          <w:lang w:val="en-US"/>
        </w:rPr>
      </w:pPr>
      <w:r>
        <w:rPr>
          <w:rFonts w:ascii="Times New Roman" w:hAnsi="Times New Roman" w:cs="Times New Roman"/>
          <w:sz w:val="24"/>
          <w:szCs w:val="24"/>
          <w:lang w:val="en-US"/>
        </w:rPr>
        <w:t>Organs from a</w:t>
      </w:r>
      <w:r w:rsidR="002E1505">
        <w:rPr>
          <w:rFonts w:ascii="Times New Roman" w:hAnsi="Times New Roman" w:cs="Times New Roman"/>
          <w:sz w:val="24"/>
          <w:szCs w:val="24"/>
          <w:lang w:val="en-US"/>
        </w:rPr>
        <w:t xml:space="preserve"> deceased minor</w:t>
      </w:r>
      <w:r w:rsidR="00562A15" w:rsidRPr="00CB2382">
        <w:rPr>
          <w:rFonts w:ascii="Times New Roman" w:hAnsi="Times New Roman" w:cs="Times New Roman"/>
          <w:sz w:val="24"/>
          <w:szCs w:val="24"/>
          <w:lang w:val="en-US"/>
        </w:rPr>
        <w:t xml:space="preserve"> </w:t>
      </w:r>
      <w:r w:rsidRPr="002F433E">
        <w:rPr>
          <w:rFonts w:ascii="Times New Roman" w:hAnsi="Times New Roman" w:cs="Times New Roman"/>
          <w:sz w:val="24"/>
          <w:szCs w:val="24"/>
          <w:lang w:val="en-US"/>
        </w:rPr>
        <w:t xml:space="preserve">may be </w:t>
      </w:r>
      <w:r>
        <w:rPr>
          <w:rFonts w:ascii="Times New Roman" w:hAnsi="Times New Roman" w:cs="Times New Roman"/>
          <w:sz w:val="24"/>
          <w:szCs w:val="24"/>
          <w:lang w:val="en-US"/>
        </w:rPr>
        <w:t xml:space="preserve">procured </w:t>
      </w:r>
      <w:r w:rsidRPr="002F433E">
        <w:rPr>
          <w:rFonts w:ascii="Times New Roman" w:hAnsi="Times New Roman" w:cs="Times New Roman"/>
          <w:sz w:val="24"/>
          <w:szCs w:val="24"/>
          <w:lang w:val="en-US"/>
        </w:rPr>
        <w:t>for the purpose of transplantation if there is a written consent from</w:t>
      </w:r>
      <w:r>
        <w:rPr>
          <w:rFonts w:ascii="Times New Roman" w:hAnsi="Times New Roman" w:cs="Times New Roman"/>
          <w:sz w:val="24"/>
          <w:szCs w:val="24"/>
          <w:lang w:val="en-US"/>
        </w:rPr>
        <w:t xml:space="preserve"> both parents if they are alive.</w:t>
      </w:r>
    </w:p>
    <w:p w14:paraId="742B3004" w14:textId="4C7D1A01" w:rsidR="00AB1BFB" w:rsidRPr="00CB2382" w:rsidRDefault="00AB1BFB" w:rsidP="00CB2382">
      <w:pPr>
        <w:rPr>
          <w:rFonts w:ascii="Times New Roman" w:hAnsi="Times New Roman" w:cs="Times New Roman"/>
          <w:b/>
          <w:sz w:val="24"/>
          <w:szCs w:val="24"/>
          <w:lang w:val="en-US"/>
        </w:rPr>
      </w:pPr>
      <w:r>
        <w:rPr>
          <w:rFonts w:ascii="Times New Roman" w:hAnsi="Times New Roman" w:cs="Times New Roman"/>
          <w:sz w:val="24"/>
          <w:szCs w:val="24"/>
          <w:lang w:val="en-US"/>
        </w:rPr>
        <w:t>Organs from a</w:t>
      </w:r>
      <w:r w:rsidRPr="007A15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deceased non-capable adult </w:t>
      </w:r>
      <w:r w:rsidRPr="002F433E">
        <w:rPr>
          <w:rFonts w:ascii="Times New Roman" w:hAnsi="Times New Roman" w:cs="Times New Roman"/>
          <w:sz w:val="24"/>
          <w:szCs w:val="24"/>
          <w:lang w:val="en-US"/>
        </w:rPr>
        <w:t xml:space="preserve">may be </w:t>
      </w:r>
      <w:r>
        <w:rPr>
          <w:rFonts w:ascii="Times New Roman" w:hAnsi="Times New Roman" w:cs="Times New Roman"/>
          <w:sz w:val="24"/>
          <w:szCs w:val="24"/>
          <w:lang w:val="en-US"/>
        </w:rPr>
        <w:t xml:space="preserve">procured </w:t>
      </w:r>
      <w:r w:rsidRPr="002F433E">
        <w:rPr>
          <w:rFonts w:ascii="Times New Roman" w:hAnsi="Times New Roman" w:cs="Times New Roman"/>
          <w:sz w:val="24"/>
          <w:szCs w:val="24"/>
          <w:lang w:val="en-US"/>
        </w:rPr>
        <w:t>for the purpose of transplantation if there is a written consent from a legal representative or guardian</w:t>
      </w:r>
      <w:r>
        <w:rPr>
          <w:rFonts w:ascii="Times New Roman" w:hAnsi="Times New Roman" w:cs="Times New Roman"/>
          <w:sz w:val="24"/>
          <w:szCs w:val="24"/>
          <w:lang w:val="en-US"/>
        </w:rPr>
        <w:t>.</w:t>
      </w:r>
      <w:r w:rsidRPr="007A159B" w:rsidDel="00AB1BFB">
        <w:rPr>
          <w:rFonts w:ascii="Times New Roman" w:hAnsi="Times New Roman" w:cs="Times New Roman"/>
          <w:sz w:val="24"/>
          <w:szCs w:val="24"/>
          <w:lang w:val="en-US"/>
        </w:rPr>
        <w:t xml:space="preserve"> </w:t>
      </w:r>
    </w:p>
    <w:p w14:paraId="5951D896" w14:textId="1EA03E73" w:rsidR="00AB1BFB" w:rsidRDefault="00AB1BFB" w:rsidP="00AB1BFB">
      <w:pPr>
        <w:jc w:val="both"/>
        <w:rPr>
          <w:rFonts w:ascii="Times New Roman" w:hAnsi="Times New Roman" w:cs="Times New Roman"/>
          <w:sz w:val="24"/>
          <w:szCs w:val="24"/>
          <w:lang w:val="en-US"/>
        </w:rPr>
      </w:pPr>
      <w:r w:rsidRPr="00CB59A3">
        <w:rPr>
          <w:rFonts w:ascii="Times New Roman" w:hAnsi="Times New Roman" w:cs="Times New Roman"/>
          <w:sz w:val="24"/>
          <w:szCs w:val="24"/>
          <w:lang w:val="en-US"/>
        </w:rPr>
        <w:t xml:space="preserve">The organ(s) may not be </w:t>
      </w:r>
      <w:r>
        <w:rPr>
          <w:rFonts w:ascii="Times New Roman" w:hAnsi="Times New Roman" w:cs="Times New Roman"/>
          <w:sz w:val="24"/>
          <w:szCs w:val="24"/>
          <w:lang w:val="en-US"/>
        </w:rPr>
        <w:t xml:space="preserve">procured </w:t>
      </w:r>
      <w:r w:rsidRPr="00CB59A3">
        <w:rPr>
          <w:rFonts w:ascii="Times New Roman" w:hAnsi="Times New Roman" w:cs="Times New Roman"/>
          <w:sz w:val="24"/>
          <w:szCs w:val="24"/>
          <w:lang w:val="en-US"/>
        </w:rPr>
        <w:t xml:space="preserve">for transplantation from an unidentified and homeless deceased. </w:t>
      </w:r>
    </w:p>
    <w:p w14:paraId="4531802B" w14:textId="77777777" w:rsidR="003E7B02" w:rsidRDefault="003E7B02" w:rsidP="00AB1BFB">
      <w:pPr>
        <w:jc w:val="both"/>
        <w:rPr>
          <w:rFonts w:ascii="Times New Roman" w:hAnsi="Times New Roman" w:cs="Times New Roman"/>
          <w:sz w:val="24"/>
          <w:szCs w:val="24"/>
          <w:lang w:val="en-US"/>
        </w:rPr>
      </w:pPr>
    </w:p>
    <w:p w14:paraId="65960133" w14:textId="1EDB4F55" w:rsidR="00AB1BFB" w:rsidRPr="007A159B" w:rsidRDefault="00BB0F4B" w:rsidP="00CB238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Donor </w:t>
      </w:r>
      <w:r w:rsidR="00561B2E">
        <w:rPr>
          <w:rFonts w:ascii="Times New Roman" w:hAnsi="Times New Roman" w:cs="Times New Roman"/>
          <w:b/>
          <w:sz w:val="24"/>
          <w:szCs w:val="24"/>
          <w:lang w:val="en-US"/>
        </w:rPr>
        <w:t xml:space="preserve">management and </w:t>
      </w:r>
      <w:r>
        <w:rPr>
          <w:rFonts w:ascii="Times New Roman" w:hAnsi="Times New Roman" w:cs="Times New Roman"/>
          <w:b/>
          <w:sz w:val="24"/>
          <w:szCs w:val="24"/>
          <w:lang w:val="en-US"/>
        </w:rPr>
        <w:t xml:space="preserve">evaluation </w:t>
      </w:r>
    </w:p>
    <w:p w14:paraId="6467180E" w14:textId="076F8C6E" w:rsidR="003E2F42" w:rsidRDefault="003E2F42" w:rsidP="00AB1BFB">
      <w:pPr>
        <w:jc w:val="both"/>
        <w:rPr>
          <w:rFonts w:ascii="Times New Roman" w:hAnsi="Times New Roman" w:cs="Times New Roman"/>
          <w:sz w:val="24"/>
          <w:szCs w:val="24"/>
          <w:lang w:val="en-US"/>
        </w:rPr>
      </w:pPr>
      <w:r w:rsidRPr="00561B2E">
        <w:rPr>
          <w:rFonts w:ascii="Times New Roman" w:hAnsi="Times New Roman" w:cs="Times New Roman"/>
          <w:sz w:val="24"/>
          <w:szCs w:val="24"/>
          <w:lang w:val="en-US"/>
        </w:rPr>
        <w:t>D</w:t>
      </w:r>
      <w:r w:rsidR="002E1505" w:rsidRPr="00561B2E">
        <w:rPr>
          <w:rFonts w:ascii="Times New Roman" w:hAnsi="Times New Roman" w:cs="Times New Roman"/>
          <w:sz w:val="24"/>
          <w:szCs w:val="24"/>
          <w:lang w:val="en-US"/>
        </w:rPr>
        <w:t xml:space="preserve">eceased </w:t>
      </w:r>
      <w:r w:rsidR="00BB0F4B" w:rsidRPr="00561B2E">
        <w:rPr>
          <w:rFonts w:ascii="Times New Roman" w:hAnsi="Times New Roman" w:cs="Times New Roman"/>
          <w:sz w:val="24"/>
          <w:szCs w:val="24"/>
          <w:lang w:val="en-US"/>
        </w:rPr>
        <w:t xml:space="preserve">donor must </w:t>
      </w:r>
      <w:r w:rsidR="00A273D0" w:rsidRPr="00561B2E">
        <w:rPr>
          <w:rFonts w:ascii="Times New Roman" w:hAnsi="Times New Roman" w:cs="Times New Roman"/>
          <w:sz w:val="24"/>
          <w:szCs w:val="24"/>
          <w:lang w:val="en-US"/>
        </w:rPr>
        <w:t xml:space="preserve">be </w:t>
      </w:r>
      <w:r w:rsidR="00A02417">
        <w:rPr>
          <w:rFonts w:ascii="Times New Roman" w:hAnsi="Times New Roman" w:cs="Times New Roman"/>
          <w:sz w:val="24"/>
          <w:szCs w:val="24"/>
          <w:lang w:val="en-US"/>
        </w:rPr>
        <w:t xml:space="preserve">properly </w:t>
      </w:r>
      <w:r w:rsidR="00A273D0" w:rsidRPr="00561B2E">
        <w:rPr>
          <w:rFonts w:ascii="Times New Roman" w:hAnsi="Times New Roman" w:cs="Times New Roman"/>
          <w:sz w:val="24"/>
          <w:szCs w:val="24"/>
          <w:lang w:val="en-US"/>
        </w:rPr>
        <w:t xml:space="preserve">maintained and evaluated </w:t>
      </w:r>
      <w:r w:rsidR="00A02417">
        <w:rPr>
          <w:rFonts w:ascii="Times New Roman" w:hAnsi="Times New Roman" w:cs="Times New Roman"/>
          <w:sz w:val="24"/>
          <w:szCs w:val="24"/>
          <w:lang w:val="en-US"/>
        </w:rPr>
        <w:t xml:space="preserve">for donation </w:t>
      </w:r>
      <w:r w:rsidR="00A273D0" w:rsidRPr="00561B2E">
        <w:rPr>
          <w:rFonts w:ascii="Times New Roman" w:hAnsi="Times New Roman" w:cs="Times New Roman"/>
          <w:sz w:val="24"/>
          <w:szCs w:val="24"/>
          <w:lang w:val="en-US"/>
        </w:rPr>
        <w:t xml:space="preserve">in accordance with </w:t>
      </w:r>
      <w:r w:rsidR="00561B2E" w:rsidRPr="00561B2E">
        <w:rPr>
          <w:rFonts w:ascii="Times New Roman" w:hAnsi="Times New Roman" w:cs="Times New Roman"/>
          <w:sz w:val="24"/>
          <w:szCs w:val="24"/>
          <w:lang w:val="en-US"/>
        </w:rPr>
        <w:t xml:space="preserve">the </w:t>
      </w:r>
      <w:r w:rsidR="00A273D0" w:rsidRPr="00561B2E">
        <w:rPr>
          <w:rFonts w:ascii="Times New Roman" w:hAnsi="Times New Roman" w:cs="Times New Roman"/>
          <w:sz w:val="24"/>
          <w:szCs w:val="24"/>
          <w:lang w:val="en-US"/>
        </w:rPr>
        <w:t>highest professional</w:t>
      </w:r>
      <w:r w:rsidR="00A02417">
        <w:rPr>
          <w:rFonts w:ascii="Times New Roman" w:hAnsi="Times New Roman" w:cs="Times New Roman"/>
          <w:sz w:val="24"/>
          <w:szCs w:val="24"/>
          <w:lang w:val="en-US"/>
        </w:rPr>
        <w:t xml:space="preserve"> </w:t>
      </w:r>
      <w:r w:rsidR="00A273D0" w:rsidRPr="00561B2E">
        <w:rPr>
          <w:rFonts w:ascii="Times New Roman" w:hAnsi="Times New Roman" w:cs="Times New Roman"/>
          <w:sz w:val="24"/>
          <w:szCs w:val="24"/>
          <w:lang w:val="en-US"/>
        </w:rPr>
        <w:t>standards</w:t>
      </w:r>
      <w:r w:rsidR="00F91135">
        <w:rPr>
          <w:rFonts w:ascii="Times New Roman" w:hAnsi="Times New Roman" w:cs="Times New Roman"/>
          <w:sz w:val="24"/>
          <w:szCs w:val="24"/>
          <w:lang w:val="en-US"/>
        </w:rPr>
        <w:t xml:space="preserve"> </w:t>
      </w:r>
      <w:r w:rsidR="00561B2E" w:rsidRPr="00561B2E">
        <w:rPr>
          <w:rFonts w:ascii="Times New Roman" w:hAnsi="Times New Roman" w:cs="Times New Roman"/>
          <w:sz w:val="24"/>
          <w:szCs w:val="24"/>
          <w:lang w:val="en-US"/>
        </w:rPr>
        <w:t xml:space="preserve">in </w:t>
      </w:r>
      <w:r w:rsidR="00561B2E">
        <w:rPr>
          <w:rFonts w:ascii="Times New Roman" w:hAnsi="Times New Roman" w:cs="Times New Roman"/>
          <w:sz w:val="24"/>
          <w:szCs w:val="24"/>
          <w:lang w:val="en-US"/>
        </w:rPr>
        <w:t xml:space="preserve">line with the </w:t>
      </w:r>
      <w:r w:rsidR="00561B2E" w:rsidRPr="00561B2E">
        <w:rPr>
          <w:rFonts w:ascii="Times New Roman" w:hAnsi="Times New Roman" w:cs="Times New Roman"/>
          <w:color w:val="FF0000"/>
          <w:sz w:val="24"/>
          <w:szCs w:val="24"/>
          <w:lang w:val="en-US"/>
        </w:rPr>
        <w:t>National protocol for deceased organ donation</w:t>
      </w:r>
      <w:r w:rsidR="00561B2E">
        <w:rPr>
          <w:rFonts w:ascii="Times New Roman" w:hAnsi="Times New Roman" w:cs="Times New Roman"/>
          <w:color w:val="FF0000"/>
          <w:sz w:val="24"/>
          <w:szCs w:val="24"/>
          <w:lang w:val="en-US"/>
        </w:rPr>
        <w:t xml:space="preserve">, </w:t>
      </w:r>
      <w:r w:rsidR="00561B2E" w:rsidRPr="00561B2E">
        <w:rPr>
          <w:rFonts w:ascii="Times New Roman" w:hAnsi="Times New Roman" w:cs="Times New Roman"/>
          <w:color w:val="FF0000"/>
          <w:sz w:val="24"/>
          <w:szCs w:val="24"/>
          <w:lang w:val="en-US"/>
        </w:rPr>
        <w:t xml:space="preserve"> </w:t>
      </w:r>
    </w:p>
    <w:p w14:paraId="7C79D310" w14:textId="24360911" w:rsidR="00CD6B86" w:rsidRDefault="004D4D7D" w:rsidP="00AB1B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procedures related to donor </w:t>
      </w:r>
      <w:r w:rsidR="00F91135">
        <w:rPr>
          <w:rFonts w:ascii="Times New Roman" w:hAnsi="Times New Roman" w:cs="Times New Roman"/>
          <w:sz w:val="24"/>
          <w:szCs w:val="24"/>
          <w:lang w:val="en-US"/>
        </w:rPr>
        <w:t xml:space="preserve">managemet and </w:t>
      </w:r>
      <w:r>
        <w:rPr>
          <w:rFonts w:ascii="Times New Roman" w:hAnsi="Times New Roman" w:cs="Times New Roman"/>
          <w:sz w:val="24"/>
          <w:szCs w:val="24"/>
          <w:lang w:val="en-US"/>
        </w:rPr>
        <w:t xml:space="preserve">evaluation, </w:t>
      </w:r>
      <w:r w:rsidR="00175C61">
        <w:rPr>
          <w:rFonts w:ascii="Times New Roman" w:hAnsi="Times New Roman" w:cs="Times New Roman"/>
          <w:sz w:val="24"/>
          <w:szCs w:val="24"/>
          <w:lang w:val="en-US"/>
        </w:rPr>
        <w:t>shall b</w:t>
      </w:r>
      <w:r w:rsidR="00AB1BFB" w:rsidRPr="00A5748B">
        <w:rPr>
          <w:rFonts w:ascii="Times New Roman" w:hAnsi="Times New Roman" w:cs="Times New Roman"/>
          <w:sz w:val="24"/>
          <w:szCs w:val="24"/>
          <w:lang w:val="en-US"/>
        </w:rPr>
        <w:t xml:space="preserve">e </w:t>
      </w:r>
      <w:r w:rsidR="00AB1BFB">
        <w:rPr>
          <w:rFonts w:ascii="Times New Roman" w:hAnsi="Times New Roman" w:cs="Times New Roman"/>
          <w:sz w:val="24"/>
          <w:szCs w:val="24"/>
          <w:lang w:val="en-US"/>
        </w:rPr>
        <w:t xml:space="preserve">carried </w:t>
      </w:r>
      <w:r w:rsidR="0071320A">
        <w:rPr>
          <w:rFonts w:ascii="Times New Roman" w:hAnsi="Times New Roman" w:cs="Times New Roman"/>
          <w:sz w:val="24"/>
          <w:szCs w:val="24"/>
          <w:lang w:val="en-US"/>
        </w:rPr>
        <w:t xml:space="preserve">out under  the shared responsibility of </w:t>
      </w:r>
      <w:r w:rsidR="00F91135">
        <w:rPr>
          <w:rFonts w:ascii="Times New Roman" w:hAnsi="Times New Roman" w:cs="Times New Roman"/>
          <w:sz w:val="24"/>
          <w:szCs w:val="24"/>
          <w:lang w:val="en-US"/>
        </w:rPr>
        <w:t xml:space="preserve">intensive care </w:t>
      </w:r>
      <w:r w:rsidR="0071320A">
        <w:rPr>
          <w:rFonts w:ascii="Times New Roman" w:hAnsi="Times New Roman" w:cs="Times New Roman"/>
          <w:sz w:val="24"/>
          <w:szCs w:val="24"/>
          <w:lang w:val="en-US"/>
        </w:rPr>
        <w:t>doctor and designated  key donation person.</w:t>
      </w:r>
    </w:p>
    <w:p w14:paraId="12CD3864" w14:textId="45B32C82" w:rsidR="00A33572" w:rsidRDefault="00A33572" w:rsidP="00AB1BFB">
      <w:pPr>
        <w:jc w:val="both"/>
        <w:rPr>
          <w:rFonts w:ascii="Times New Roman" w:hAnsi="Times New Roman" w:cs="Times New Roman"/>
          <w:b/>
          <w:sz w:val="24"/>
          <w:szCs w:val="24"/>
          <w:lang w:val="en-US"/>
        </w:rPr>
      </w:pPr>
      <w:r>
        <w:rPr>
          <w:rFonts w:ascii="Times New Roman" w:hAnsi="Times New Roman" w:cs="Times New Roman"/>
          <w:b/>
          <w:sz w:val="24"/>
          <w:szCs w:val="24"/>
          <w:lang w:val="en-US"/>
        </w:rPr>
        <w:t>Donor and organ characterisation</w:t>
      </w:r>
    </w:p>
    <w:p w14:paraId="49D8EB67" w14:textId="0AC091D5" w:rsidR="00AB1BFB" w:rsidRPr="002939FE" w:rsidRDefault="001E19DB" w:rsidP="00AB1BFB">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B1BFB" w:rsidRPr="002939FE">
        <w:rPr>
          <w:rFonts w:ascii="Times New Roman" w:hAnsi="Times New Roman" w:cs="Times New Roman"/>
          <w:sz w:val="24"/>
          <w:szCs w:val="24"/>
          <w:lang w:val="en-US"/>
        </w:rPr>
        <w:t xml:space="preserve">onor and each organ intended for transplantation </w:t>
      </w:r>
      <w:r w:rsidR="002939FE">
        <w:rPr>
          <w:rFonts w:ascii="Times New Roman" w:hAnsi="Times New Roman" w:cs="Times New Roman"/>
          <w:sz w:val="24"/>
          <w:szCs w:val="24"/>
          <w:lang w:val="en-US"/>
        </w:rPr>
        <w:t>shall</w:t>
      </w:r>
      <w:r w:rsidR="00AB1BFB" w:rsidRPr="002939FE">
        <w:rPr>
          <w:rFonts w:ascii="Times New Roman" w:hAnsi="Times New Roman" w:cs="Times New Roman"/>
          <w:sz w:val="24"/>
          <w:szCs w:val="24"/>
          <w:lang w:val="en-US"/>
        </w:rPr>
        <w:t xml:space="preserve"> be properly characterized </w:t>
      </w:r>
      <w:r w:rsidR="000B182D" w:rsidRPr="002939FE">
        <w:rPr>
          <w:rFonts w:ascii="Times New Roman" w:hAnsi="Times New Roman" w:cs="Times New Roman"/>
          <w:sz w:val="24"/>
          <w:szCs w:val="24"/>
          <w:lang w:val="en-US"/>
        </w:rPr>
        <w:t xml:space="preserve">before </w:t>
      </w:r>
      <w:r w:rsidR="00AB1BFB" w:rsidRPr="002939FE">
        <w:rPr>
          <w:rFonts w:ascii="Times New Roman" w:hAnsi="Times New Roman" w:cs="Times New Roman"/>
          <w:sz w:val="24"/>
          <w:szCs w:val="24"/>
          <w:lang w:val="en-US"/>
        </w:rPr>
        <w:t xml:space="preserve">transplantation, </w:t>
      </w:r>
      <w:r w:rsidR="000B182D" w:rsidRPr="002939FE">
        <w:rPr>
          <w:rFonts w:ascii="Times New Roman" w:hAnsi="Times New Roman" w:cs="Times New Roman"/>
          <w:color w:val="000000"/>
          <w:sz w:val="24"/>
          <w:szCs w:val="24"/>
        </w:rPr>
        <w:t xml:space="preserve">through the collection of the information </w:t>
      </w:r>
      <w:r w:rsidR="000B182D" w:rsidRPr="004C0106">
        <w:rPr>
          <w:rFonts w:ascii="Times New Roman" w:hAnsi="Times New Roman" w:cs="Times New Roman"/>
          <w:color w:val="FF0000"/>
          <w:sz w:val="24"/>
          <w:szCs w:val="24"/>
        </w:rPr>
        <w:t xml:space="preserve">set out in </w:t>
      </w:r>
      <w:r w:rsidR="004C0106" w:rsidRPr="004C0106">
        <w:rPr>
          <w:rFonts w:ascii="Times New Roman" w:hAnsi="Times New Roman" w:cs="Times New Roman"/>
          <w:color w:val="FF0000"/>
          <w:sz w:val="24"/>
          <w:szCs w:val="24"/>
          <w:lang w:val="hr-HR"/>
        </w:rPr>
        <w:t>…..</w:t>
      </w:r>
      <w:r w:rsidR="00AB1BFB" w:rsidRPr="004C0106">
        <w:rPr>
          <w:rFonts w:ascii="Times New Roman" w:hAnsi="Times New Roman" w:cs="Times New Roman"/>
          <w:color w:val="FF0000"/>
          <w:sz w:val="24"/>
          <w:szCs w:val="24"/>
          <w:lang w:val="en-US"/>
        </w:rPr>
        <w:t xml:space="preserve">in </w:t>
      </w:r>
      <w:r w:rsidR="00FF30BC" w:rsidRPr="004C0106">
        <w:rPr>
          <w:rFonts w:ascii="Times New Roman" w:hAnsi="Times New Roman" w:cs="Times New Roman"/>
          <w:color w:val="FF0000"/>
          <w:sz w:val="24"/>
          <w:szCs w:val="24"/>
          <w:lang w:val="en-US"/>
        </w:rPr>
        <w:t xml:space="preserve">a manner prescribed </w:t>
      </w:r>
    </w:p>
    <w:p w14:paraId="0BABDF15" w14:textId="1BA701D6" w:rsidR="000E4423" w:rsidRDefault="00AB1BFB" w:rsidP="00AB1BFB">
      <w:pPr>
        <w:jc w:val="both"/>
        <w:rPr>
          <w:rFonts w:ascii="Times New Roman" w:hAnsi="Times New Roman" w:cs="Times New Roman"/>
          <w:sz w:val="24"/>
          <w:szCs w:val="24"/>
          <w:lang w:val="en-US"/>
        </w:rPr>
      </w:pPr>
      <w:r>
        <w:rPr>
          <w:rFonts w:ascii="Times New Roman" w:hAnsi="Times New Roman" w:cs="Times New Roman"/>
          <w:sz w:val="24"/>
          <w:szCs w:val="24"/>
          <w:lang w:val="en-US"/>
        </w:rPr>
        <w:t>Donor and organs</w:t>
      </w:r>
      <w:r w:rsidR="005B63A0">
        <w:rPr>
          <w:rFonts w:ascii="Times New Roman" w:hAnsi="Times New Roman" w:cs="Times New Roman"/>
          <w:sz w:val="24"/>
          <w:szCs w:val="24"/>
          <w:lang w:val="en-US"/>
        </w:rPr>
        <w:t xml:space="preserve"> shall be</w:t>
      </w:r>
      <w:r>
        <w:rPr>
          <w:rFonts w:ascii="Times New Roman" w:hAnsi="Times New Roman" w:cs="Times New Roman"/>
          <w:sz w:val="24"/>
          <w:szCs w:val="24"/>
          <w:lang w:val="en-US"/>
        </w:rPr>
        <w:t xml:space="preserve"> considered for transplantation, if not properly characterized, only in </w:t>
      </w:r>
      <w:r w:rsidRPr="007A159B">
        <w:rPr>
          <w:rFonts w:ascii="Times New Roman" w:hAnsi="Times New Roman" w:cs="Times New Roman"/>
          <w:sz w:val="24"/>
          <w:szCs w:val="24"/>
          <w:lang w:val="en-US"/>
        </w:rPr>
        <w:t>urgent case</w:t>
      </w:r>
      <w:r>
        <w:rPr>
          <w:rFonts w:ascii="Times New Roman" w:hAnsi="Times New Roman" w:cs="Times New Roman"/>
          <w:sz w:val="24"/>
          <w:szCs w:val="24"/>
          <w:lang w:val="en-US"/>
        </w:rPr>
        <w:t>s</w:t>
      </w:r>
      <w:r w:rsidRPr="007A159B">
        <w:rPr>
          <w:rFonts w:ascii="Times New Roman" w:hAnsi="Times New Roman" w:cs="Times New Roman"/>
          <w:sz w:val="24"/>
          <w:szCs w:val="24"/>
          <w:lang w:val="en-US"/>
        </w:rPr>
        <w:t xml:space="preserve"> taking into account the benefit of the recipient</w:t>
      </w:r>
      <w:r>
        <w:rPr>
          <w:rFonts w:ascii="Times New Roman" w:hAnsi="Times New Roman" w:cs="Times New Roman"/>
          <w:sz w:val="24"/>
          <w:szCs w:val="24"/>
          <w:lang w:val="en-US"/>
        </w:rPr>
        <w:t>.</w:t>
      </w:r>
      <w:r w:rsidRPr="007A159B">
        <w:rPr>
          <w:rFonts w:ascii="Times New Roman" w:hAnsi="Times New Roman" w:cs="Times New Roman"/>
          <w:sz w:val="24"/>
          <w:szCs w:val="24"/>
          <w:lang w:val="en-US"/>
        </w:rPr>
        <w:t xml:space="preserve"> </w:t>
      </w:r>
    </w:p>
    <w:p w14:paraId="188A1FDC" w14:textId="6E32AC96" w:rsidR="00A33572" w:rsidRPr="00CB2382" w:rsidRDefault="00F91135" w:rsidP="00AB1BFB">
      <w:pPr>
        <w:jc w:val="both"/>
        <w:rPr>
          <w:rFonts w:ascii="Times New Roman" w:hAnsi="Times New Roman" w:cs="Times New Roman"/>
          <w:sz w:val="24"/>
          <w:szCs w:val="24"/>
          <w:lang w:val="en-US"/>
        </w:rPr>
      </w:pPr>
      <w:r>
        <w:rPr>
          <w:rFonts w:ascii="Times New Roman" w:hAnsi="Times New Roman" w:cs="Times New Roman"/>
          <w:b/>
          <w:sz w:val="24"/>
          <w:szCs w:val="24"/>
          <w:lang w:val="en-US"/>
        </w:rPr>
        <w:t>T</w:t>
      </w:r>
      <w:r w:rsidR="00A33572" w:rsidRPr="00CB2382">
        <w:rPr>
          <w:rFonts w:ascii="Times New Roman" w:hAnsi="Times New Roman" w:cs="Times New Roman"/>
          <w:b/>
          <w:sz w:val="24"/>
          <w:szCs w:val="24"/>
          <w:lang w:val="en-US"/>
        </w:rPr>
        <w:t xml:space="preserve">esting </w:t>
      </w:r>
    </w:p>
    <w:p w14:paraId="34771A74" w14:textId="13D95033" w:rsidR="000E4423" w:rsidRDefault="000E4423" w:rsidP="000E4423">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4238B">
        <w:rPr>
          <w:rFonts w:ascii="Times New Roman" w:hAnsi="Times New Roman" w:cs="Times New Roman"/>
          <w:sz w:val="24"/>
          <w:szCs w:val="24"/>
          <w:lang w:val="en-US"/>
        </w:rPr>
        <w:t xml:space="preserve">onor </w:t>
      </w:r>
      <w:r>
        <w:rPr>
          <w:rFonts w:ascii="Times New Roman" w:hAnsi="Times New Roman" w:cs="Times New Roman"/>
          <w:sz w:val="24"/>
          <w:szCs w:val="24"/>
          <w:lang w:val="en-US"/>
        </w:rPr>
        <w:t xml:space="preserve">shall be tested in </w:t>
      </w:r>
      <w:r w:rsidR="00434AEF">
        <w:rPr>
          <w:rFonts w:ascii="Times New Roman" w:hAnsi="Times New Roman" w:cs="Times New Roman"/>
          <w:sz w:val="24"/>
          <w:szCs w:val="24"/>
          <w:lang w:val="en-US"/>
        </w:rPr>
        <w:t xml:space="preserve">line with </w:t>
      </w:r>
      <w:r w:rsidR="005B63A0">
        <w:rPr>
          <w:rFonts w:ascii="Times New Roman" w:hAnsi="Times New Roman" w:cs="Times New Roman"/>
          <w:sz w:val="24"/>
          <w:szCs w:val="24"/>
          <w:lang w:val="en-US"/>
        </w:rPr>
        <w:t xml:space="preserve">donor </w:t>
      </w:r>
      <w:r w:rsidR="00434AEF">
        <w:rPr>
          <w:rFonts w:ascii="Times New Roman" w:hAnsi="Times New Roman" w:cs="Times New Roman"/>
          <w:sz w:val="24"/>
          <w:szCs w:val="24"/>
          <w:lang w:val="en-US"/>
        </w:rPr>
        <w:t xml:space="preserve">testing requirements set out </w:t>
      </w:r>
      <w:r w:rsidR="00F91135">
        <w:rPr>
          <w:rFonts w:ascii="Times New Roman" w:hAnsi="Times New Roman" w:cs="Times New Roman"/>
          <w:sz w:val="24"/>
          <w:szCs w:val="24"/>
          <w:lang w:val="en-US"/>
        </w:rPr>
        <w:t xml:space="preserve">in the </w:t>
      </w:r>
      <w:r w:rsidR="004D4D7D">
        <w:rPr>
          <w:rFonts w:ascii="Times New Roman" w:hAnsi="Times New Roman" w:cs="Times New Roman"/>
          <w:sz w:val="24"/>
          <w:szCs w:val="24"/>
          <w:lang w:val="en-US"/>
        </w:rPr>
        <w:t xml:space="preserve">National </w:t>
      </w:r>
      <w:r w:rsidR="00434AEF">
        <w:rPr>
          <w:rFonts w:ascii="Times New Roman" w:hAnsi="Times New Roman" w:cs="Times New Roman"/>
          <w:sz w:val="24"/>
          <w:szCs w:val="24"/>
          <w:lang w:val="en-US"/>
        </w:rPr>
        <w:t xml:space="preserve">Manuel </w:t>
      </w:r>
      <w:r w:rsidR="00F91135">
        <w:rPr>
          <w:rFonts w:ascii="Times New Roman" w:hAnsi="Times New Roman" w:cs="Times New Roman"/>
          <w:sz w:val="24"/>
          <w:szCs w:val="24"/>
          <w:lang w:val="en-US"/>
        </w:rPr>
        <w:t>for deceased donation.</w:t>
      </w:r>
    </w:p>
    <w:p w14:paraId="70A040D0" w14:textId="1C3C1299" w:rsidR="005B63A0" w:rsidRDefault="005B63A0" w:rsidP="000E4423">
      <w:pPr>
        <w:jc w:val="both"/>
        <w:rPr>
          <w:rFonts w:ascii="Times New Roman" w:hAnsi="Times New Roman" w:cs="Times New Roman"/>
          <w:sz w:val="24"/>
          <w:szCs w:val="24"/>
          <w:lang w:val="en-US"/>
        </w:rPr>
      </w:pPr>
      <w:r>
        <w:rPr>
          <w:rFonts w:ascii="Times New Roman" w:hAnsi="Times New Roman" w:cs="Times New Roman"/>
          <w:sz w:val="24"/>
          <w:szCs w:val="24"/>
          <w:lang w:val="en-US"/>
        </w:rPr>
        <w:t>Donor t</w:t>
      </w:r>
      <w:r w:rsidR="000E4423">
        <w:rPr>
          <w:rFonts w:ascii="Times New Roman" w:hAnsi="Times New Roman" w:cs="Times New Roman"/>
          <w:sz w:val="24"/>
          <w:szCs w:val="24"/>
          <w:lang w:val="en-US"/>
        </w:rPr>
        <w:t xml:space="preserve">esting and </w:t>
      </w:r>
      <w:r w:rsidR="00434AEF">
        <w:rPr>
          <w:rFonts w:ascii="Times New Roman" w:hAnsi="Times New Roman" w:cs="Times New Roman"/>
          <w:sz w:val="24"/>
          <w:szCs w:val="24"/>
          <w:lang w:val="en-US"/>
        </w:rPr>
        <w:t xml:space="preserve">(where appropriate) </w:t>
      </w:r>
      <w:r>
        <w:rPr>
          <w:rFonts w:ascii="Times New Roman" w:hAnsi="Times New Roman" w:cs="Times New Roman"/>
          <w:sz w:val="24"/>
          <w:szCs w:val="24"/>
          <w:lang w:val="en-US"/>
        </w:rPr>
        <w:t xml:space="preserve">potential recipient testing </w:t>
      </w:r>
      <w:r w:rsidR="000E4423">
        <w:rPr>
          <w:rFonts w:ascii="Times New Roman" w:hAnsi="Times New Roman" w:cs="Times New Roman"/>
          <w:sz w:val="24"/>
          <w:szCs w:val="24"/>
          <w:lang w:val="en-US"/>
        </w:rPr>
        <w:t>shall be carried out</w:t>
      </w:r>
      <w:r w:rsidR="00434AEF">
        <w:rPr>
          <w:rFonts w:ascii="Times New Roman" w:hAnsi="Times New Roman" w:cs="Times New Roman"/>
          <w:sz w:val="24"/>
          <w:szCs w:val="24"/>
          <w:lang w:val="en-US"/>
        </w:rPr>
        <w:t xml:space="preserve"> in </w:t>
      </w:r>
      <w:r>
        <w:rPr>
          <w:rFonts w:ascii="Times New Roman" w:hAnsi="Times New Roman" w:cs="Times New Roman"/>
          <w:sz w:val="24"/>
          <w:szCs w:val="24"/>
          <w:lang w:val="en-US"/>
        </w:rPr>
        <w:t>licensed</w:t>
      </w:r>
      <w:r w:rsidR="00F91135">
        <w:rPr>
          <w:rFonts w:ascii="Times New Roman" w:hAnsi="Times New Roman" w:cs="Times New Roman"/>
          <w:sz w:val="24"/>
          <w:szCs w:val="24"/>
          <w:lang w:val="en-US"/>
        </w:rPr>
        <w:t xml:space="preserve"> and </w:t>
      </w:r>
      <w:r w:rsidR="00F124DB">
        <w:rPr>
          <w:rFonts w:ascii="Times New Roman" w:hAnsi="Times New Roman" w:cs="Times New Roman"/>
          <w:sz w:val="24"/>
          <w:szCs w:val="24"/>
          <w:lang w:val="en-US"/>
        </w:rPr>
        <w:t xml:space="preserve">designated </w:t>
      </w:r>
      <w:r w:rsidR="000E4423">
        <w:rPr>
          <w:rFonts w:ascii="Times New Roman" w:hAnsi="Times New Roman" w:cs="Times New Roman"/>
          <w:sz w:val="24"/>
          <w:szCs w:val="24"/>
          <w:lang w:val="en-US"/>
        </w:rPr>
        <w:t>reference laboratory</w:t>
      </w:r>
      <w:r>
        <w:rPr>
          <w:rFonts w:ascii="Times New Roman" w:hAnsi="Times New Roman" w:cs="Times New Roman"/>
          <w:sz w:val="24"/>
          <w:szCs w:val="24"/>
          <w:lang w:val="en-US"/>
        </w:rPr>
        <w:t>.</w:t>
      </w:r>
    </w:p>
    <w:p w14:paraId="583E97F3" w14:textId="097CEA9A" w:rsidR="000E4423" w:rsidRPr="005B63A0" w:rsidRDefault="005B63A0" w:rsidP="000E442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Imunogenetic </w:t>
      </w:r>
      <w:r w:rsidR="00F91135">
        <w:rPr>
          <w:rFonts w:ascii="Times New Roman" w:hAnsi="Times New Roman" w:cs="Times New Roman"/>
          <w:sz w:val="24"/>
          <w:szCs w:val="24"/>
          <w:lang w:val="en-US"/>
        </w:rPr>
        <w:t xml:space="preserve">donor and candidates for transplantation </w:t>
      </w:r>
      <w:r>
        <w:rPr>
          <w:rFonts w:ascii="Times New Roman" w:hAnsi="Times New Roman" w:cs="Times New Roman"/>
          <w:sz w:val="24"/>
          <w:szCs w:val="24"/>
          <w:lang w:val="en-US"/>
        </w:rPr>
        <w:t xml:space="preserve">testing shall be carried out in the designated laboratory </w:t>
      </w:r>
      <w:r w:rsidR="00F91135">
        <w:rPr>
          <w:rFonts w:ascii="Times New Roman" w:hAnsi="Times New Roman" w:cs="Times New Roman"/>
          <w:sz w:val="24"/>
          <w:szCs w:val="24"/>
          <w:lang w:val="en-US"/>
        </w:rPr>
        <w:t xml:space="preserve">with accreditation </w:t>
      </w:r>
      <w:r w:rsidR="000E4423">
        <w:rPr>
          <w:rFonts w:ascii="Times New Roman" w:hAnsi="Times New Roman" w:cs="Times New Roman"/>
          <w:sz w:val="24"/>
          <w:szCs w:val="24"/>
          <w:lang w:val="en-US"/>
        </w:rPr>
        <w:t xml:space="preserve">for </w:t>
      </w:r>
      <w:r w:rsidR="00F124DB" w:rsidRPr="0024238B">
        <w:rPr>
          <w:rFonts w:ascii="Times New Roman" w:hAnsi="Times New Roman" w:cs="Times New Roman"/>
          <w:color w:val="FF0000"/>
          <w:sz w:val="24"/>
          <w:szCs w:val="24"/>
          <w:lang w:val="en-US"/>
        </w:rPr>
        <w:t>immunogenic</w:t>
      </w:r>
      <w:r w:rsidR="00F124DB">
        <w:rPr>
          <w:rFonts w:ascii="Times New Roman" w:hAnsi="Times New Roman" w:cs="Times New Roman"/>
          <w:color w:val="FF0000"/>
          <w:sz w:val="24"/>
          <w:szCs w:val="24"/>
          <w:lang w:val="en-US"/>
        </w:rPr>
        <w:t xml:space="preserve"> testing</w:t>
      </w:r>
      <w:r>
        <w:rPr>
          <w:rFonts w:ascii="Times New Roman" w:hAnsi="Times New Roman" w:cs="Times New Roman"/>
          <w:color w:val="FF0000"/>
          <w:sz w:val="24"/>
          <w:szCs w:val="24"/>
          <w:lang w:val="en-US"/>
        </w:rPr>
        <w:t xml:space="preserve"> </w:t>
      </w:r>
      <w:r w:rsidR="00F91135">
        <w:rPr>
          <w:rFonts w:ascii="Times New Roman" w:hAnsi="Times New Roman" w:cs="Times New Roman"/>
          <w:color w:val="FF0000"/>
          <w:sz w:val="24"/>
          <w:szCs w:val="24"/>
          <w:lang w:val="en-US"/>
        </w:rPr>
        <w:t>issued by the EFI.</w:t>
      </w:r>
    </w:p>
    <w:p w14:paraId="03691CFC" w14:textId="77777777" w:rsidR="005B63A0" w:rsidRDefault="005B63A0" w:rsidP="005B63A0">
      <w:pPr>
        <w:jc w:val="both"/>
        <w:rPr>
          <w:rFonts w:ascii="Times New Roman" w:hAnsi="Times New Roman" w:cs="Times New Roman"/>
          <w:sz w:val="24"/>
          <w:szCs w:val="24"/>
          <w:lang w:val="en-US"/>
        </w:rPr>
      </w:pPr>
    </w:p>
    <w:p w14:paraId="6E26E7C2" w14:textId="7879703E" w:rsidR="00AB1BFB" w:rsidRPr="00CB2382" w:rsidRDefault="00A33572" w:rsidP="00AB1BFB">
      <w:pPr>
        <w:jc w:val="both"/>
        <w:rPr>
          <w:rFonts w:ascii="Times New Roman" w:hAnsi="Times New Roman" w:cs="Times New Roman"/>
          <w:b/>
          <w:sz w:val="24"/>
          <w:szCs w:val="24"/>
          <w:lang w:val="en-US"/>
        </w:rPr>
      </w:pPr>
      <w:r>
        <w:rPr>
          <w:rFonts w:ascii="Times New Roman" w:hAnsi="Times New Roman" w:cs="Times New Roman"/>
          <w:b/>
          <w:sz w:val="24"/>
          <w:szCs w:val="24"/>
          <w:lang w:val="en-US"/>
        </w:rPr>
        <w:t>L</w:t>
      </w:r>
      <w:r w:rsidRPr="00CB2382">
        <w:rPr>
          <w:rFonts w:ascii="Times New Roman" w:hAnsi="Times New Roman" w:cs="Times New Roman"/>
          <w:b/>
          <w:sz w:val="24"/>
          <w:szCs w:val="24"/>
          <w:lang w:val="en-US"/>
        </w:rPr>
        <w:t>abelling and transportation</w:t>
      </w:r>
    </w:p>
    <w:p w14:paraId="10B7BE84" w14:textId="697989CC" w:rsidR="00A33572" w:rsidRDefault="00A33572" w:rsidP="00A33572">
      <w:pPr>
        <w:jc w:val="both"/>
        <w:rPr>
          <w:rFonts w:ascii="Times New Roman" w:hAnsi="Times New Roman" w:cs="Times New Roman"/>
          <w:sz w:val="24"/>
          <w:szCs w:val="24"/>
          <w:lang w:val="en-US"/>
        </w:rPr>
      </w:pPr>
      <w:r>
        <w:rPr>
          <w:rFonts w:ascii="Times New Roman" w:hAnsi="Times New Roman" w:cs="Times New Roman"/>
          <w:sz w:val="24"/>
          <w:szCs w:val="24"/>
          <w:lang w:val="en-US"/>
        </w:rPr>
        <w:t>Procured o</w:t>
      </w:r>
      <w:r w:rsidRPr="00EA01F8">
        <w:rPr>
          <w:rFonts w:ascii="Times New Roman" w:hAnsi="Times New Roman" w:cs="Times New Roman"/>
          <w:sz w:val="24"/>
          <w:szCs w:val="24"/>
          <w:lang w:val="en-US"/>
        </w:rPr>
        <w:t>rgans shall be preserved</w:t>
      </w:r>
      <w:r>
        <w:rPr>
          <w:rFonts w:ascii="Times New Roman" w:hAnsi="Times New Roman" w:cs="Times New Roman"/>
          <w:sz w:val="24"/>
          <w:szCs w:val="24"/>
          <w:lang w:val="en-US"/>
        </w:rPr>
        <w:t>, packaged, labelled</w:t>
      </w:r>
      <w:r w:rsidRPr="00EA01F8">
        <w:rPr>
          <w:rFonts w:ascii="Times New Roman" w:hAnsi="Times New Roman" w:cs="Times New Roman"/>
          <w:sz w:val="24"/>
          <w:szCs w:val="24"/>
          <w:lang w:val="en-US"/>
        </w:rPr>
        <w:t xml:space="preserve"> and transported in the manner prescribed by the </w:t>
      </w:r>
      <w:r>
        <w:rPr>
          <w:rFonts w:ascii="Times New Roman" w:hAnsi="Times New Roman" w:cs="Times New Roman"/>
          <w:sz w:val="24"/>
          <w:szCs w:val="24"/>
          <w:lang w:val="en-US"/>
        </w:rPr>
        <w:t>standard operating Manuel for organ transportation,  issued by the …..???</w:t>
      </w:r>
    </w:p>
    <w:p w14:paraId="76A83644" w14:textId="5515CFFB" w:rsidR="00FF30BC" w:rsidRDefault="00FF30BC" w:rsidP="00A33572">
      <w:pPr>
        <w:jc w:val="both"/>
        <w:rPr>
          <w:rFonts w:ascii="Times New Roman" w:hAnsi="Times New Roman" w:cs="Times New Roman"/>
          <w:color w:val="000000"/>
          <w:sz w:val="24"/>
          <w:szCs w:val="24"/>
          <w:lang w:val="hr-HR"/>
        </w:rPr>
      </w:pPr>
      <w:r w:rsidRPr="00FF30BC">
        <w:rPr>
          <w:rFonts w:ascii="Times New Roman" w:hAnsi="Times New Roman" w:cs="Times New Roman"/>
          <w:color w:val="000000"/>
          <w:sz w:val="24"/>
          <w:szCs w:val="24"/>
          <w:lang w:val="hr-HR"/>
        </w:rPr>
        <w:t>The requirem</w:t>
      </w:r>
      <w:r w:rsidR="00CD0384">
        <w:rPr>
          <w:rFonts w:ascii="Times New Roman" w:hAnsi="Times New Roman" w:cs="Times New Roman"/>
          <w:color w:val="000000"/>
          <w:sz w:val="24"/>
          <w:szCs w:val="24"/>
          <w:lang w:val="hr-HR"/>
        </w:rPr>
        <w:t>ents laid down in paragraph 1</w:t>
      </w:r>
      <w:r w:rsidRPr="00FF30BC">
        <w:rPr>
          <w:rFonts w:ascii="Times New Roman" w:hAnsi="Times New Roman" w:cs="Times New Roman"/>
          <w:color w:val="000000"/>
          <w:sz w:val="24"/>
          <w:szCs w:val="24"/>
          <w:lang w:val="hr-HR"/>
        </w:rPr>
        <w:t xml:space="preserve"> need not be met where the transportation is carried ou</w:t>
      </w:r>
      <w:r>
        <w:rPr>
          <w:rFonts w:ascii="Times New Roman" w:hAnsi="Times New Roman" w:cs="Times New Roman"/>
          <w:color w:val="000000"/>
          <w:sz w:val="24"/>
          <w:szCs w:val="24"/>
          <w:lang w:val="hr-HR"/>
        </w:rPr>
        <w:t xml:space="preserve">t within the same institution. </w:t>
      </w:r>
      <w:r w:rsidRPr="00FF30BC">
        <w:rPr>
          <w:rFonts w:ascii="Times New Roman" w:hAnsi="Times New Roman" w:cs="Times New Roman"/>
          <w:color w:val="000000"/>
          <w:sz w:val="24"/>
          <w:szCs w:val="24"/>
          <w:lang w:val="hr-HR"/>
        </w:rPr>
        <w:t xml:space="preserve"> </w:t>
      </w:r>
    </w:p>
    <w:p w14:paraId="5A25CA39" w14:textId="1C0F6BAB" w:rsidR="00CD0384" w:rsidRPr="004366D0" w:rsidRDefault="00CD0384" w:rsidP="00CD0384">
      <w:pPr>
        <w:autoSpaceDE w:val="0"/>
        <w:autoSpaceDN w:val="0"/>
        <w:adjustRightInd w:val="0"/>
        <w:spacing w:before="60" w:after="60" w:line="240" w:lineRule="auto"/>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T</w:t>
      </w:r>
      <w:r w:rsidRPr="004366D0">
        <w:rPr>
          <w:rFonts w:ascii="Times New Roman" w:hAnsi="Times New Roman" w:cs="Times New Roman"/>
          <w:color w:val="000000"/>
          <w:sz w:val="24"/>
          <w:szCs w:val="24"/>
          <w:lang w:val="hr-HR"/>
        </w:rPr>
        <w:t xml:space="preserve">he transplantation centre shall verify before proceeding to transplantation that: </w:t>
      </w:r>
    </w:p>
    <w:p w14:paraId="76CBC87E" w14:textId="74EEEF42" w:rsidR="00CD0384" w:rsidRPr="004366D0" w:rsidRDefault="00CD0384" w:rsidP="00CD0384">
      <w:pPr>
        <w:autoSpaceDE w:val="0"/>
        <w:autoSpaceDN w:val="0"/>
        <w:adjustRightInd w:val="0"/>
        <w:spacing w:before="60" w:after="60" w:line="240" w:lineRule="auto"/>
        <w:rPr>
          <w:rFonts w:ascii="Times New Roman" w:hAnsi="Times New Roman" w:cs="Times New Roman"/>
          <w:color w:val="000000"/>
          <w:sz w:val="24"/>
          <w:szCs w:val="24"/>
          <w:lang w:val="hr-HR"/>
        </w:rPr>
      </w:pPr>
      <w:r w:rsidRPr="004366D0">
        <w:rPr>
          <w:rFonts w:ascii="Times New Roman" w:hAnsi="Times New Roman" w:cs="Times New Roman"/>
          <w:color w:val="000000"/>
          <w:sz w:val="24"/>
          <w:szCs w:val="24"/>
          <w:lang w:val="hr-HR"/>
        </w:rPr>
        <w:t>(a) the organ and donor characterisation are completed and recorded in accordance with</w:t>
      </w:r>
      <w:r>
        <w:rPr>
          <w:rFonts w:ascii="Times New Roman" w:hAnsi="Times New Roman" w:cs="Times New Roman"/>
          <w:color w:val="000000"/>
          <w:sz w:val="24"/>
          <w:szCs w:val="24"/>
          <w:lang w:val="hr-HR"/>
        </w:rPr>
        <w:t xml:space="preserve"> the </w:t>
      </w:r>
      <w:r w:rsidRPr="004366D0">
        <w:rPr>
          <w:rFonts w:ascii="Times New Roman" w:hAnsi="Times New Roman" w:cs="Times New Roman"/>
          <w:color w:val="000000"/>
          <w:sz w:val="24"/>
          <w:szCs w:val="24"/>
          <w:lang w:val="hr-HR"/>
        </w:rPr>
        <w:t>Annex</w:t>
      </w:r>
      <w:r>
        <w:rPr>
          <w:rFonts w:ascii="Times New Roman" w:hAnsi="Times New Roman" w:cs="Times New Roman"/>
          <w:color w:val="000000"/>
          <w:sz w:val="24"/>
          <w:szCs w:val="24"/>
          <w:lang w:val="hr-HR"/>
        </w:rPr>
        <w:t xml:space="preserve"> 1</w:t>
      </w:r>
      <w:r w:rsidRPr="004366D0">
        <w:rPr>
          <w:rFonts w:ascii="Times New Roman" w:hAnsi="Times New Roman" w:cs="Times New Roman"/>
          <w:color w:val="000000"/>
          <w:sz w:val="24"/>
          <w:szCs w:val="24"/>
          <w:lang w:val="hr-HR"/>
        </w:rPr>
        <w:t xml:space="preserve">; </w:t>
      </w:r>
    </w:p>
    <w:p w14:paraId="02D782A3" w14:textId="48068A1F" w:rsidR="00CD0384" w:rsidRDefault="00CD0384" w:rsidP="00CD0384">
      <w:pPr>
        <w:autoSpaceDE w:val="0"/>
        <w:autoSpaceDN w:val="0"/>
        <w:adjustRightInd w:val="0"/>
        <w:spacing w:before="60" w:after="60" w:line="240" w:lineRule="auto"/>
        <w:rPr>
          <w:rFonts w:ascii="Times New Roman" w:hAnsi="Times New Roman" w:cs="Times New Roman"/>
          <w:color w:val="000000"/>
          <w:sz w:val="24"/>
          <w:szCs w:val="24"/>
          <w:lang w:val="hr-HR"/>
        </w:rPr>
      </w:pPr>
      <w:r w:rsidRPr="004366D0">
        <w:rPr>
          <w:rFonts w:ascii="Times New Roman" w:hAnsi="Times New Roman" w:cs="Times New Roman"/>
          <w:color w:val="000000"/>
          <w:sz w:val="24"/>
          <w:szCs w:val="24"/>
          <w:lang w:val="hr-HR"/>
        </w:rPr>
        <w:t xml:space="preserve">(b) the conditions of preservation and transport of shipped organs have been maintained. </w:t>
      </w:r>
    </w:p>
    <w:p w14:paraId="3DEDA2E6" w14:textId="608F3103" w:rsidR="0071320A" w:rsidRDefault="0071320A" w:rsidP="00CD0384">
      <w:pPr>
        <w:autoSpaceDE w:val="0"/>
        <w:autoSpaceDN w:val="0"/>
        <w:adjustRightInd w:val="0"/>
        <w:spacing w:before="60" w:after="60" w:line="240" w:lineRule="auto"/>
        <w:rPr>
          <w:rFonts w:ascii="Times New Roman" w:hAnsi="Times New Roman" w:cs="Times New Roman"/>
          <w:color w:val="000000"/>
          <w:sz w:val="24"/>
          <w:szCs w:val="24"/>
          <w:lang w:val="hr-HR"/>
        </w:rPr>
      </w:pPr>
    </w:p>
    <w:p w14:paraId="705829A9" w14:textId="7B543BAD" w:rsidR="0071320A" w:rsidRPr="004366D0" w:rsidRDefault="0071320A" w:rsidP="00CD0384">
      <w:pPr>
        <w:autoSpaceDE w:val="0"/>
        <w:autoSpaceDN w:val="0"/>
        <w:adjustRightInd w:val="0"/>
        <w:spacing w:before="60" w:after="60" w:line="240" w:lineRule="auto"/>
        <w:rPr>
          <w:rFonts w:ascii="Times New Roman" w:hAnsi="Times New Roman" w:cs="Times New Roman"/>
          <w:color w:val="000000"/>
          <w:sz w:val="24"/>
          <w:szCs w:val="24"/>
          <w:lang w:val="hr-HR"/>
        </w:rPr>
      </w:pPr>
    </w:p>
    <w:p w14:paraId="41C418FD" w14:textId="15510CB4" w:rsidR="0047428D" w:rsidRPr="004366D0" w:rsidDel="00AB1BFB" w:rsidRDefault="0047428D" w:rsidP="0047428D">
      <w:pPr>
        <w:pStyle w:val="CM4"/>
        <w:spacing w:before="60" w:after="60"/>
        <w:rPr>
          <w:rFonts w:ascii="Times New Roman" w:hAnsi="Times New Roman" w:cs="Times New Roman"/>
          <w:lang w:val="en-US"/>
        </w:rPr>
      </w:pPr>
    </w:p>
    <w:p w14:paraId="682B03F2" w14:textId="77777777" w:rsidR="00952297" w:rsidRDefault="00952297" w:rsidP="00703305">
      <w:pPr>
        <w:rPr>
          <w:rFonts w:ascii="Times New Roman" w:hAnsi="Times New Roman" w:cs="Times New Roman"/>
          <w:b/>
          <w:sz w:val="24"/>
          <w:szCs w:val="24"/>
          <w:lang w:val="en-US"/>
        </w:rPr>
      </w:pPr>
    </w:p>
    <w:p w14:paraId="1F39B5B5" w14:textId="7AFE4387" w:rsidR="00785AFB" w:rsidRPr="00CB2382" w:rsidRDefault="004617CC" w:rsidP="00785AFB">
      <w:pPr>
        <w:jc w:val="center"/>
        <w:rPr>
          <w:rFonts w:ascii="Times New Roman" w:hAnsi="Times New Roman" w:cs="Times New Roman"/>
          <w:b/>
          <w:sz w:val="24"/>
          <w:szCs w:val="24"/>
          <w:lang w:val="en-US"/>
        </w:rPr>
      </w:pPr>
      <w:r>
        <w:rPr>
          <w:rFonts w:ascii="Times New Roman" w:hAnsi="Times New Roman" w:cs="Times New Roman"/>
          <w:b/>
          <w:sz w:val="24"/>
          <w:szCs w:val="24"/>
          <w:lang w:val="en-US"/>
        </w:rPr>
        <w:t>VI</w:t>
      </w:r>
      <w:r w:rsidR="00B0598C" w:rsidRPr="00547A24">
        <w:rPr>
          <w:rFonts w:ascii="Times New Roman" w:hAnsi="Times New Roman" w:cs="Times New Roman"/>
          <w:b/>
          <w:sz w:val="24"/>
          <w:szCs w:val="24"/>
          <w:lang w:val="en-US"/>
        </w:rPr>
        <w:t xml:space="preserve">. </w:t>
      </w:r>
      <w:r w:rsidR="000A1E5D">
        <w:rPr>
          <w:rFonts w:ascii="Times New Roman" w:hAnsi="Times New Roman" w:cs="Times New Roman"/>
          <w:b/>
          <w:sz w:val="24"/>
          <w:szCs w:val="24"/>
          <w:lang w:val="en-US"/>
        </w:rPr>
        <w:t xml:space="preserve">DATA </w:t>
      </w:r>
      <w:r w:rsidR="00CD6B86">
        <w:rPr>
          <w:rFonts w:ascii="Times New Roman" w:hAnsi="Times New Roman" w:cs="Times New Roman"/>
          <w:b/>
          <w:sz w:val="24"/>
          <w:szCs w:val="24"/>
          <w:lang w:val="en-US"/>
        </w:rPr>
        <w:t xml:space="preserve">PROTECTION </w:t>
      </w:r>
      <w:r w:rsidR="00B0598C">
        <w:rPr>
          <w:rFonts w:ascii="Times New Roman" w:hAnsi="Times New Roman" w:cs="Times New Roman"/>
          <w:b/>
          <w:sz w:val="24"/>
          <w:szCs w:val="24"/>
          <w:lang w:val="en-US"/>
        </w:rPr>
        <w:t>AND TRACEBILITY</w:t>
      </w:r>
    </w:p>
    <w:p w14:paraId="54BAB5C6" w14:textId="77777777" w:rsidR="00CE6F59" w:rsidRDefault="00CE6F59" w:rsidP="005D2881">
      <w:pPr>
        <w:jc w:val="both"/>
        <w:rPr>
          <w:rFonts w:ascii="Times New Roman" w:hAnsi="Times New Roman" w:cs="Times New Roman"/>
          <w:b/>
          <w:sz w:val="24"/>
          <w:szCs w:val="24"/>
          <w:lang w:val="en-US"/>
        </w:rPr>
      </w:pPr>
    </w:p>
    <w:p w14:paraId="1C0C8D1A" w14:textId="40DF61E0" w:rsidR="00105C76" w:rsidRDefault="00105C76" w:rsidP="005D2881">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Data Protection </w:t>
      </w:r>
    </w:p>
    <w:p w14:paraId="53752B3C" w14:textId="301BC1A9" w:rsidR="00B0598C" w:rsidRPr="00CB2382" w:rsidRDefault="005D2881" w:rsidP="005D2881">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The personal data of the organ donors and recipients </w:t>
      </w:r>
      <w:r w:rsidR="00B4536D">
        <w:rPr>
          <w:rFonts w:ascii="Times New Roman" w:hAnsi="Times New Roman" w:cs="Times New Roman"/>
          <w:sz w:val="24"/>
          <w:szCs w:val="24"/>
          <w:lang w:val="en-US"/>
        </w:rPr>
        <w:t>are confidential</w:t>
      </w:r>
      <w:r w:rsidRPr="00CB2382">
        <w:rPr>
          <w:rFonts w:ascii="Times New Roman" w:hAnsi="Times New Roman" w:cs="Times New Roman"/>
          <w:sz w:val="24"/>
          <w:szCs w:val="24"/>
          <w:lang w:val="en-US"/>
        </w:rPr>
        <w:t xml:space="preserve">. The personal data of the deceased donor </w:t>
      </w:r>
      <w:r w:rsidR="00B0598C">
        <w:rPr>
          <w:rFonts w:ascii="Times New Roman" w:hAnsi="Times New Roman" w:cs="Times New Roman"/>
          <w:sz w:val="24"/>
          <w:szCs w:val="24"/>
          <w:lang w:val="en-US"/>
        </w:rPr>
        <w:t xml:space="preserve">shall not be </w:t>
      </w:r>
      <w:r w:rsidR="00B4536D">
        <w:rPr>
          <w:rFonts w:ascii="Times New Roman" w:hAnsi="Times New Roman" w:cs="Times New Roman"/>
          <w:sz w:val="24"/>
          <w:szCs w:val="24"/>
          <w:lang w:val="en-US"/>
        </w:rPr>
        <w:t xml:space="preserve">disclosed </w:t>
      </w:r>
      <w:r w:rsidRPr="00CB2382">
        <w:rPr>
          <w:rFonts w:ascii="Times New Roman" w:hAnsi="Times New Roman" w:cs="Times New Roman"/>
          <w:sz w:val="24"/>
          <w:szCs w:val="24"/>
          <w:lang w:val="en-US"/>
        </w:rPr>
        <w:t xml:space="preserve">to the recipient and the personal data of the recipient </w:t>
      </w:r>
      <w:r w:rsidR="00B0598C">
        <w:rPr>
          <w:rFonts w:ascii="Times New Roman" w:hAnsi="Times New Roman" w:cs="Times New Roman"/>
          <w:sz w:val="24"/>
          <w:szCs w:val="24"/>
          <w:lang w:val="en-US"/>
        </w:rPr>
        <w:t>shall not be</w:t>
      </w:r>
      <w:r w:rsidR="00B4536D">
        <w:rPr>
          <w:rFonts w:ascii="Times New Roman" w:hAnsi="Times New Roman" w:cs="Times New Roman"/>
          <w:sz w:val="24"/>
          <w:szCs w:val="24"/>
          <w:lang w:val="en-US"/>
        </w:rPr>
        <w:t xml:space="preserve"> disclosed to the </w:t>
      </w:r>
      <w:r w:rsidRPr="00CB2382">
        <w:rPr>
          <w:rFonts w:ascii="Times New Roman" w:hAnsi="Times New Roman" w:cs="Times New Roman"/>
          <w:sz w:val="24"/>
          <w:szCs w:val="24"/>
          <w:lang w:val="en-US"/>
        </w:rPr>
        <w:t>family o</w:t>
      </w:r>
      <w:r w:rsidR="00AC1A14" w:rsidRPr="00CB2382">
        <w:rPr>
          <w:rFonts w:ascii="Times New Roman" w:hAnsi="Times New Roman" w:cs="Times New Roman"/>
          <w:sz w:val="24"/>
          <w:szCs w:val="24"/>
          <w:lang w:val="en-US"/>
        </w:rPr>
        <w:t>f</w:t>
      </w:r>
      <w:r w:rsidRPr="00CB2382">
        <w:rPr>
          <w:rFonts w:ascii="Times New Roman" w:hAnsi="Times New Roman" w:cs="Times New Roman"/>
          <w:sz w:val="24"/>
          <w:szCs w:val="24"/>
          <w:lang w:val="en-US"/>
        </w:rPr>
        <w:t xml:space="preserve"> the deceased donor.</w:t>
      </w:r>
      <w:r w:rsidR="00B0598C">
        <w:rPr>
          <w:rFonts w:ascii="Times New Roman" w:hAnsi="Times New Roman" w:cs="Times New Roman"/>
          <w:sz w:val="24"/>
          <w:szCs w:val="24"/>
          <w:lang w:val="en-US"/>
        </w:rPr>
        <w:t xml:space="preserve"> </w:t>
      </w:r>
    </w:p>
    <w:p w14:paraId="743B9B3F" w14:textId="33E149DC" w:rsidR="005D2881" w:rsidRPr="00CB2382" w:rsidRDefault="005D2881" w:rsidP="005D2881">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The medical records of the recipient shall be made available to the recipient's physician for medical reasons.</w:t>
      </w:r>
    </w:p>
    <w:p w14:paraId="2DBFC82F" w14:textId="4CEA1088" w:rsidR="005D2881" w:rsidRDefault="005D2881" w:rsidP="00B0467F">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The </w:t>
      </w:r>
      <w:r w:rsidR="00B4536D">
        <w:rPr>
          <w:rFonts w:ascii="Times New Roman" w:hAnsi="Times New Roman" w:cs="Times New Roman"/>
          <w:sz w:val="24"/>
          <w:szCs w:val="24"/>
          <w:lang w:val="en-US"/>
        </w:rPr>
        <w:t xml:space="preserve">management and dealing with </w:t>
      </w:r>
      <w:r w:rsidRPr="00CB2382">
        <w:rPr>
          <w:rFonts w:ascii="Times New Roman" w:hAnsi="Times New Roman" w:cs="Times New Roman"/>
          <w:sz w:val="24"/>
          <w:szCs w:val="24"/>
          <w:lang w:val="en-US"/>
        </w:rPr>
        <w:t>personal data referred to in paragraph 1 of this Article shall be carried out in accordance with the Law of Georgia on Personal Data.</w:t>
      </w:r>
    </w:p>
    <w:p w14:paraId="18C1093F" w14:textId="1192717D" w:rsidR="006A3D59" w:rsidRDefault="00BE7696" w:rsidP="00B0467F">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Tracebility </w:t>
      </w:r>
    </w:p>
    <w:p w14:paraId="240DA9D6" w14:textId="3A741601" w:rsidR="002939FE" w:rsidRDefault="008F7F4B" w:rsidP="002939F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w:t>
      </w:r>
      <w:r w:rsidR="00A712DC">
        <w:rPr>
          <w:rFonts w:ascii="Times New Roman" w:hAnsi="Times New Roman" w:cs="Times New Roman"/>
          <w:sz w:val="24"/>
          <w:szCs w:val="24"/>
          <w:lang w:val="en-US"/>
        </w:rPr>
        <w:t xml:space="preserve">institutions involved in </w:t>
      </w:r>
      <w:r>
        <w:rPr>
          <w:rFonts w:ascii="Times New Roman" w:hAnsi="Times New Roman" w:cs="Times New Roman"/>
          <w:sz w:val="24"/>
          <w:szCs w:val="24"/>
          <w:lang w:val="en-US"/>
        </w:rPr>
        <w:t>procedure</w:t>
      </w:r>
      <w:r w:rsidR="00F1151B">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A712DC" w:rsidRPr="00654AC1">
        <w:rPr>
          <w:rFonts w:ascii="Times New Roman" w:hAnsi="Times New Roman" w:cs="Times New Roman"/>
          <w:color w:val="000000"/>
          <w:sz w:val="24"/>
          <w:szCs w:val="24"/>
          <w:lang w:val="hr-HR"/>
        </w:rPr>
        <w:t>from donation to transplantation or disposal</w:t>
      </w:r>
      <w:r w:rsidR="00A712DC">
        <w:rPr>
          <w:rFonts w:ascii="Times New Roman" w:hAnsi="Times New Roman" w:cs="Times New Roman"/>
          <w:color w:val="000000"/>
          <w:sz w:val="24"/>
          <w:szCs w:val="24"/>
          <w:lang w:val="hr-HR"/>
        </w:rPr>
        <w:t>,</w:t>
      </w:r>
      <w:r w:rsidR="00A712DC" w:rsidRPr="00654AC1">
        <w:rPr>
          <w:rFonts w:ascii="Times New Roman" w:hAnsi="Times New Roman" w:cs="Times New Roman"/>
          <w:color w:val="000000"/>
          <w:sz w:val="24"/>
          <w:szCs w:val="24"/>
          <w:lang w:val="hr-HR"/>
        </w:rPr>
        <w:t xml:space="preserve"> </w:t>
      </w:r>
      <w:r w:rsidR="00A712DC">
        <w:rPr>
          <w:rFonts w:ascii="Times New Roman" w:hAnsi="Times New Roman" w:cs="Times New Roman"/>
          <w:sz w:val="24"/>
          <w:szCs w:val="24"/>
          <w:lang w:val="en-US"/>
        </w:rPr>
        <w:t>must</w:t>
      </w:r>
      <w:r w:rsidR="00654AC1">
        <w:rPr>
          <w:rFonts w:ascii="Times New Roman" w:hAnsi="Times New Roman" w:cs="Times New Roman"/>
          <w:sz w:val="24"/>
          <w:szCs w:val="24"/>
          <w:lang w:val="en-US"/>
        </w:rPr>
        <w:t xml:space="preserve"> </w:t>
      </w:r>
      <w:r>
        <w:rPr>
          <w:rFonts w:ascii="Times New Roman" w:hAnsi="Times New Roman" w:cs="Times New Roman"/>
          <w:sz w:val="24"/>
          <w:szCs w:val="24"/>
          <w:lang w:val="en-US"/>
        </w:rPr>
        <w:t>keep</w:t>
      </w:r>
      <w:r w:rsidR="00F34E28">
        <w:rPr>
          <w:rFonts w:ascii="Times New Roman" w:hAnsi="Times New Roman" w:cs="Times New Roman"/>
          <w:sz w:val="24"/>
          <w:szCs w:val="24"/>
          <w:lang w:val="en-US"/>
        </w:rPr>
        <w:t xml:space="preserve"> </w:t>
      </w:r>
      <w:r w:rsidR="00A712DC">
        <w:rPr>
          <w:rFonts w:ascii="Times New Roman" w:hAnsi="Times New Roman" w:cs="Times New Roman"/>
          <w:sz w:val="24"/>
          <w:szCs w:val="24"/>
          <w:lang w:val="en-US"/>
        </w:rPr>
        <w:t xml:space="preserve">the </w:t>
      </w:r>
      <w:r w:rsidR="00345EB9" w:rsidRPr="00CB2382">
        <w:rPr>
          <w:rFonts w:ascii="Times New Roman" w:hAnsi="Times New Roman" w:cs="Times New Roman"/>
          <w:sz w:val="24"/>
          <w:szCs w:val="24"/>
          <w:lang w:val="en-US"/>
        </w:rPr>
        <w:t xml:space="preserve">records </w:t>
      </w:r>
      <w:r>
        <w:rPr>
          <w:rFonts w:ascii="Times New Roman" w:hAnsi="Times New Roman" w:cs="Times New Roman"/>
          <w:sz w:val="24"/>
          <w:szCs w:val="24"/>
          <w:lang w:val="en-US"/>
        </w:rPr>
        <w:t>on</w:t>
      </w:r>
      <w:r w:rsidR="00F34E28">
        <w:rPr>
          <w:rFonts w:ascii="Times New Roman" w:hAnsi="Times New Roman" w:cs="Times New Roman"/>
          <w:sz w:val="24"/>
          <w:szCs w:val="24"/>
          <w:lang w:val="en-US"/>
        </w:rPr>
        <w:t xml:space="preserve"> </w:t>
      </w:r>
      <w:r w:rsidR="0082248A">
        <w:rPr>
          <w:rFonts w:ascii="Times New Roman" w:hAnsi="Times New Roman" w:cs="Times New Roman"/>
          <w:sz w:val="24"/>
          <w:szCs w:val="24"/>
          <w:lang w:val="en-US"/>
        </w:rPr>
        <w:t xml:space="preserve">donors and </w:t>
      </w:r>
      <w:r>
        <w:rPr>
          <w:rFonts w:ascii="Times New Roman" w:hAnsi="Times New Roman" w:cs="Times New Roman"/>
          <w:sz w:val="24"/>
          <w:szCs w:val="24"/>
          <w:lang w:val="en-US"/>
        </w:rPr>
        <w:t>organs procured</w:t>
      </w:r>
      <w:r w:rsidR="00BC2E4F">
        <w:rPr>
          <w:rFonts w:ascii="Times New Roman" w:hAnsi="Times New Roman" w:cs="Times New Roman"/>
          <w:sz w:val="24"/>
          <w:szCs w:val="24"/>
          <w:lang w:val="en-US"/>
        </w:rPr>
        <w:t>,</w:t>
      </w:r>
      <w:r w:rsidRPr="008F7F4B">
        <w:rPr>
          <w:rFonts w:ascii="Times New Roman" w:hAnsi="Times New Roman" w:cs="Times New Roman"/>
          <w:sz w:val="24"/>
          <w:szCs w:val="24"/>
          <w:lang w:val="en-US"/>
        </w:rPr>
        <w:t xml:space="preserve"> </w:t>
      </w:r>
      <w:r w:rsidR="00BC2E4F">
        <w:rPr>
          <w:rFonts w:ascii="Times New Roman" w:hAnsi="Times New Roman" w:cs="Times New Roman"/>
          <w:sz w:val="24"/>
          <w:szCs w:val="24"/>
          <w:lang w:val="en-US"/>
        </w:rPr>
        <w:t xml:space="preserve">allocated </w:t>
      </w:r>
      <w:r w:rsidR="00105C76">
        <w:rPr>
          <w:rFonts w:ascii="Times New Roman" w:hAnsi="Times New Roman" w:cs="Times New Roman"/>
          <w:sz w:val="24"/>
          <w:szCs w:val="24"/>
          <w:lang w:val="en-US"/>
        </w:rPr>
        <w:t>and transplanted</w:t>
      </w:r>
      <w:r w:rsidR="002939FE">
        <w:rPr>
          <w:rFonts w:ascii="Times New Roman" w:hAnsi="Times New Roman" w:cs="Times New Roman"/>
          <w:sz w:val="24"/>
          <w:szCs w:val="24"/>
          <w:lang w:val="en-US"/>
        </w:rPr>
        <w:t xml:space="preserve"> in a manner that ensure traceability </w:t>
      </w:r>
      <w:r w:rsidR="00654AC1">
        <w:rPr>
          <w:rFonts w:ascii="Times New Roman" w:hAnsi="Times New Roman" w:cs="Times New Roman"/>
          <w:sz w:val="24"/>
          <w:szCs w:val="24"/>
          <w:lang w:val="en-US"/>
        </w:rPr>
        <w:t xml:space="preserve">of each donation and each organs </w:t>
      </w:r>
      <w:r w:rsidR="002939FE" w:rsidRPr="00706942">
        <w:rPr>
          <w:rFonts w:ascii="Times New Roman" w:hAnsi="Times New Roman" w:cs="Times New Roman"/>
          <w:sz w:val="24"/>
          <w:szCs w:val="24"/>
          <w:lang w:val="en-US"/>
        </w:rPr>
        <w:t>from donor to recipient</w:t>
      </w:r>
      <w:r w:rsidR="002939FE">
        <w:rPr>
          <w:rFonts w:ascii="Times New Roman" w:hAnsi="Times New Roman" w:cs="Times New Roman"/>
          <w:sz w:val="24"/>
          <w:szCs w:val="24"/>
          <w:lang w:val="en-US"/>
        </w:rPr>
        <w:t>,</w:t>
      </w:r>
      <w:r w:rsidR="002939FE" w:rsidRPr="00706942">
        <w:rPr>
          <w:rFonts w:ascii="Times New Roman" w:hAnsi="Times New Roman" w:cs="Times New Roman"/>
          <w:sz w:val="24"/>
          <w:szCs w:val="24"/>
          <w:lang w:val="en-US"/>
        </w:rPr>
        <w:t xml:space="preserve"> and </w:t>
      </w:r>
      <w:r w:rsidR="002939FE">
        <w:rPr>
          <w:rFonts w:ascii="Times New Roman" w:hAnsi="Times New Roman" w:cs="Times New Roman"/>
          <w:sz w:val="24"/>
          <w:szCs w:val="24"/>
          <w:lang w:val="en-US"/>
        </w:rPr>
        <w:t>vice versa.</w:t>
      </w:r>
    </w:p>
    <w:p w14:paraId="2740ADA6" w14:textId="756B1A39" w:rsidR="0082248A" w:rsidRDefault="0082248A" w:rsidP="002939FE">
      <w:pPr>
        <w:jc w:val="both"/>
        <w:rPr>
          <w:rFonts w:ascii="Times New Roman" w:hAnsi="Times New Roman" w:cs="Times New Roman"/>
          <w:sz w:val="24"/>
          <w:szCs w:val="24"/>
          <w:lang w:val="en-US"/>
        </w:rPr>
      </w:pPr>
      <w:r>
        <w:rPr>
          <w:rFonts w:ascii="Times New Roman" w:hAnsi="Times New Roman" w:cs="Times New Roman"/>
          <w:sz w:val="24"/>
          <w:szCs w:val="24"/>
          <w:lang w:val="en-US"/>
        </w:rPr>
        <w:t>All living donors</w:t>
      </w:r>
      <w:r w:rsidR="006C5D34">
        <w:rPr>
          <w:rFonts w:ascii="Times New Roman" w:hAnsi="Times New Roman" w:cs="Times New Roman"/>
          <w:sz w:val="24"/>
          <w:szCs w:val="24"/>
          <w:lang w:val="en-US"/>
        </w:rPr>
        <w:t xml:space="preserve"> </w:t>
      </w:r>
      <w:r w:rsidR="00BE7696">
        <w:rPr>
          <w:rFonts w:ascii="Times New Roman" w:hAnsi="Times New Roman" w:cs="Times New Roman"/>
          <w:sz w:val="24"/>
          <w:szCs w:val="24"/>
          <w:lang w:val="en-US"/>
        </w:rPr>
        <w:t>must be</w:t>
      </w:r>
      <w:r>
        <w:rPr>
          <w:rFonts w:ascii="Times New Roman" w:hAnsi="Times New Roman" w:cs="Times New Roman"/>
          <w:sz w:val="24"/>
          <w:szCs w:val="24"/>
          <w:lang w:val="en-US"/>
        </w:rPr>
        <w:t xml:space="preserve"> </w:t>
      </w:r>
      <w:r w:rsidR="00D035C8">
        <w:rPr>
          <w:rFonts w:ascii="Times New Roman" w:hAnsi="Times New Roman" w:cs="Times New Roman"/>
          <w:sz w:val="24"/>
          <w:szCs w:val="24"/>
          <w:lang w:val="en-US"/>
        </w:rPr>
        <w:t>registered</w:t>
      </w:r>
      <w:r>
        <w:rPr>
          <w:rFonts w:ascii="Times New Roman" w:hAnsi="Times New Roman" w:cs="Times New Roman"/>
          <w:sz w:val="24"/>
          <w:szCs w:val="24"/>
          <w:lang w:val="en-US"/>
        </w:rPr>
        <w:t xml:space="preserve"> in the National </w:t>
      </w:r>
      <w:r w:rsidR="006C5D34">
        <w:rPr>
          <w:rFonts w:ascii="Times New Roman" w:hAnsi="Times New Roman" w:cs="Times New Roman"/>
          <w:sz w:val="24"/>
          <w:szCs w:val="24"/>
          <w:lang w:val="en-US"/>
        </w:rPr>
        <w:t xml:space="preserve">living donor registry, in line with a Manual… </w:t>
      </w:r>
    </w:p>
    <w:p w14:paraId="7877AD55" w14:textId="2704D3D8" w:rsidR="006C5D34" w:rsidRDefault="006C5D34" w:rsidP="00345EB9">
      <w:pPr>
        <w:jc w:val="both"/>
        <w:rPr>
          <w:rFonts w:ascii="Times New Roman" w:hAnsi="Times New Roman" w:cs="Times New Roman"/>
          <w:sz w:val="24"/>
          <w:szCs w:val="24"/>
          <w:lang w:val="en-US"/>
        </w:rPr>
      </w:pPr>
      <w:r>
        <w:rPr>
          <w:rFonts w:ascii="Times New Roman" w:hAnsi="Times New Roman" w:cs="Times New Roman"/>
          <w:sz w:val="24"/>
          <w:szCs w:val="24"/>
          <w:lang w:val="en-US"/>
        </w:rPr>
        <w:t>All organ recipients must be registered to the national transplant registry, in line with Manuel …</w:t>
      </w:r>
    </w:p>
    <w:p w14:paraId="0FA67A2C" w14:textId="77777777" w:rsidR="006C5D34" w:rsidRDefault="0082248A" w:rsidP="00A712DC">
      <w:pPr>
        <w:autoSpaceDE w:val="0"/>
        <w:autoSpaceDN w:val="0"/>
        <w:adjustRightInd w:val="0"/>
        <w:spacing w:before="60" w:after="60" w:line="240" w:lineRule="auto"/>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Dat</w:t>
      </w:r>
      <w:r w:rsidR="00A712DC">
        <w:rPr>
          <w:rFonts w:ascii="Times New Roman" w:hAnsi="Times New Roman" w:cs="Times New Roman"/>
          <w:color w:val="000000"/>
          <w:sz w:val="24"/>
          <w:szCs w:val="24"/>
          <w:lang w:val="hr-HR"/>
        </w:rPr>
        <w:t xml:space="preserve">a </w:t>
      </w:r>
      <w:r w:rsidR="00654AC1" w:rsidRPr="00A712DC">
        <w:rPr>
          <w:rFonts w:ascii="Times New Roman" w:hAnsi="Times New Roman" w:cs="Times New Roman"/>
          <w:color w:val="000000"/>
          <w:sz w:val="24"/>
          <w:szCs w:val="24"/>
          <w:lang w:val="hr-HR"/>
        </w:rPr>
        <w:t>r</w:t>
      </w:r>
      <w:r w:rsidR="00A712DC">
        <w:rPr>
          <w:rFonts w:ascii="Times New Roman" w:hAnsi="Times New Roman" w:cs="Times New Roman"/>
          <w:color w:val="000000"/>
          <w:sz w:val="24"/>
          <w:szCs w:val="24"/>
          <w:lang w:val="hr-HR"/>
        </w:rPr>
        <w:t>equired for full traceability shall be</w:t>
      </w:r>
      <w:r w:rsidR="00654AC1" w:rsidRPr="00A712DC">
        <w:rPr>
          <w:rFonts w:ascii="Times New Roman" w:hAnsi="Times New Roman" w:cs="Times New Roman"/>
          <w:color w:val="000000"/>
          <w:sz w:val="24"/>
          <w:szCs w:val="24"/>
          <w:lang w:val="hr-HR"/>
        </w:rPr>
        <w:t xml:space="preserve"> kept for a minimum of 30 years after donation.  </w:t>
      </w:r>
    </w:p>
    <w:p w14:paraId="496A9E55" w14:textId="77777777" w:rsidR="006C5D34" w:rsidRDefault="006C5D34" w:rsidP="006C5D34">
      <w:pPr>
        <w:jc w:val="both"/>
        <w:rPr>
          <w:rFonts w:ascii="Times New Roman" w:hAnsi="Times New Roman" w:cs="Times New Roman"/>
          <w:b/>
          <w:sz w:val="24"/>
          <w:szCs w:val="24"/>
          <w:lang w:val="en-US"/>
        </w:rPr>
      </w:pPr>
    </w:p>
    <w:p w14:paraId="00A99D64" w14:textId="18719C62" w:rsidR="006C5D34" w:rsidRPr="00C95525" w:rsidRDefault="006C5D34" w:rsidP="006C5D34">
      <w:pPr>
        <w:jc w:val="center"/>
        <w:rPr>
          <w:rFonts w:ascii="Times New Roman" w:hAnsi="Times New Roman" w:cs="Times New Roman"/>
          <w:b/>
          <w:sz w:val="24"/>
          <w:szCs w:val="24"/>
          <w:lang w:val="en-US"/>
        </w:rPr>
      </w:pPr>
      <w:r>
        <w:rPr>
          <w:rFonts w:ascii="Times New Roman" w:hAnsi="Times New Roman" w:cs="Times New Roman"/>
          <w:b/>
          <w:sz w:val="24"/>
          <w:szCs w:val="24"/>
          <w:lang w:val="en-US"/>
        </w:rPr>
        <w:t>VII MANAGEMENT OF SERIOUS ADVERSE EVENT AND REACTION</w:t>
      </w:r>
    </w:p>
    <w:p w14:paraId="0607A9AC" w14:textId="77777777" w:rsidR="006C5D34" w:rsidRPr="00C95525" w:rsidRDefault="006C5D34" w:rsidP="006C5D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Institutions/hospitals </w:t>
      </w:r>
      <w:r w:rsidRPr="00C95525">
        <w:rPr>
          <w:rFonts w:ascii="Times New Roman" w:hAnsi="Times New Roman" w:cs="Times New Roman"/>
          <w:sz w:val="24"/>
          <w:szCs w:val="24"/>
          <w:lang w:val="en-US"/>
        </w:rPr>
        <w:t xml:space="preserve">involved in the procedures </w:t>
      </w:r>
      <w:r>
        <w:rPr>
          <w:rFonts w:ascii="Times New Roman" w:hAnsi="Times New Roman" w:cs="Times New Roman"/>
          <w:sz w:val="24"/>
          <w:szCs w:val="24"/>
          <w:lang w:val="en-US"/>
        </w:rPr>
        <w:t xml:space="preserve">reffered to </w:t>
      </w:r>
      <w:r w:rsidRPr="00C95525">
        <w:rPr>
          <w:rFonts w:ascii="Times New Roman" w:hAnsi="Times New Roman" w:cs="Times New Roman"/>
          <w:sz w:val="24"/>
          <w:szCs w:val="24"/>
          <w:lang w:val="en-US"/>
        </w:rPr>
        <w:t>Article 1(2) of this Law</w:t>
      </w:r>
      <w:r>
        <w:rPr>
          <w:rFonts w:ascii="Times New Roman" w:hAnsi="Times New Roman" w:cs="Times New Roman"/>
          <w:sz w:val="24"/>
          <w:szCs w:val="24"/>
          <w:lang w:val="en-US"/>
        </w:rPr>
        <w:t xml:space="preserve"> must</w:t>
      </w:r>
      <w:r w:rsidRPr="00C95525">
        <w:rPr>
          <w:rFonts w:ascii="Times New Roman" w:hAnsi="Times New Roman" w:cs="Times New Roman"/>
          <w:sz w:val="24"/>
          <w:szCs w:val="24"/>
          <w:lang w:val="en-US"/>
        </w:rPr>
        <w:t xml:space="preserve"> have</w:t>
      </w:r>
      <w:r w:rsidRPr="00D67C8A">
        <w:rPr>
          <w:rFonts w:ascii="Times New Roman" w:hAnsi="Times New Roman" w:cs="Times New Roman"/>
          <w:sz w:val="24"/>
          <w:szCs w:val="24"/>
          <w:lang w:val="en-US"/>
        </w:rPr>
        <w:t xml:space="preserve"> </w:t>
      </w:r>
      <w:r w:rsidRPr="002020AF">
        <w:rPr>
          <w:rFonts w:ascii="Times New Roman" w:hAnsi="Times New Roman" w:cs="Times New Roman"/>
          <w:sz w:val="24"/>
          <w:szCs w:val="24"/>
          <w:lang w:val="en-US"/>
        </w:rPr>
        <w:t xml:space="preserve">system </w:t>
      </w:r>
      <w:r>
        <w:rPr>
          <w:rFonts w:ascii="Times New Roman" w:hAnsi="Times New Roman" w:cs="Times New Roman"/>
          <w:sz w:val="24"/>
          <w:szCs w:val="24"/>
          <w:lang w:val="en-US"/>
        </w:rPr>
        <w:t>in place for</w:t>
      </w:r>
      <w:r w:rsidRPr="00C95525">
        <w:rPr>
          <w:rFonts w:ascii="Times New Roman" w:hAnsi="Times New Roman" w:cs="Times New Roman"/>
          <w:sz w:val="24"/>
          <w:szCs w:val="24"/>
          <w:lang w:val="en-US"/>
        </w:rPr>
        <w:t>:</w:t>
      </w:r>
    </w:p>
    <w:p w14:paraId="6F04E2A1" w14:textId="77777777" w:rsidR="006C5D34" w:rsidRPr="00C95525" w:rsidRDefault="006C5D34" w:rsidP="006C5D34">
      <w:pPr>
        <w:spacing w:after="0"/>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C95525">
        <w:rPr>
          <w:rFonts w:ascii="Times New Roman" w:hAnsi="Times New Roman" w:cs="Times New Roman"/>
          <w:sz w:val="24"/>
          <w:szCs w:val="24"/>
          <w:lang w:val="en-US"/>
        </w:rPr>
        <w:t xml:space="preserve"> monitoring</w:t>
      </w:r>
      <w:r>
        <w:rPr>
          <w:rFonts w:ascii="Times New Roman" w:hAnsi="Times New Roman" w:cs="Times New Roman"/>
          <w:sz w:val="24"/>
          <w:szCs w:val="24"/>
          <w:lang w:val="en-US"/>
        </w:rPr>
        <w:t>,</w:t>
      </w:r>
      <w:r w:rsidRPr="00C95525">
        <w:rPr>
          <w:rFonts w:ascii="Times New Roman" w:hAnsi="Times New Roman" w:cs="Times New Roman"/>
          <w:sz w:val="24"/>
          <w:szCs w:val="24"/>
          <w:lang w:val="en-US"/>
        </w:rPr>
        <w:t xml:space="preserve"> </w:t>
      </w:r>
      <w:r>
        <w:rPr>
          <w:rFonts w:ascii="Times New Roman" w:hAnsi="Times New Roman" w:cs="Times New Roman"/>
          <w:sz w:val="24"/>
          <w:szCs w:val="24"/>
          <w:lang w:val="en-US"/>
        </w:rPr>
        <w:t>managing</w:t>
      </w:r>
      <w:r w:rsidRPr="00547A24" w:rsidDel="006A3D5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C95525">
        <w:rPr>
          <w:rFonts w:ascii="Times New Roman" w:hAnsi="Times New Roman" w:cs="Times New Roman"/>
          <w:sz w:val="24"/>
          <w:szCs w:val="24"/>
          <w:lang w:val="en-US"/>
        </w:rPr>
        <w:t>reporting serious adverse events</w:t>
      </w:r>
      <w:r>
        <w:rPr>
          <w:rFonts w:ascii="Times New Roman" w:hAnsi="Times New Roman" w:cs="Times New Roman"/>
          <w:sz w:val="24"/>
          <w:szCs w:val="24"/>
          <w:lang w:val="en-US"/>
        </w:rPr>
        <w:t>/</w:t>
      </w:r>
      <w:r w:rsidRPr="00C95525">
        <w:rPr>
          <w:rFonts w:ascii="Times New Roman" w:hAnsi="Times New Roman" w:cs="Times New Roman"/>
          <w:sz w:val="24"/>
          <w:szCs w:val="24"/>
          <w:lang w:val="en-US"/>
        </w:rPr>
        <w:t>reactions;</w:t>
      </w:r>
    </w:p>
    <w:p w14:paraId="29773A33" w14:textId="77777777" w:rsidR="006C5D34" w:rsidRPr="00C95525" w:rsidRDefault="006C5D34" w:rsidP="006C5D34">
      <w:pPr>
        <w:spacing w:after="0"/>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w:t>
      </w:r>
      <w:r w:rsidRPr="00C95525">
        <w:rPr>
          <w:rFonts w:ascii="Times New Roman" w:hAnsi="Times New Roman" w:cs="Times New Roman"/>
          <w:sz w:val="24"/>
          <w:szCs w:val="24"/>
          <w:lang w:val="en-US"/>
        </w:rPr>
        <w:t xml:space="preserve">rapid </w:t>
      </w:r>
      <w:r>
        <w:rPr>
          <w:rFonts w:ascii="Times New Roman" w:hAnsi="Times New Roman" w:cs="Times New Roman"/>
          <w:sz w:val="24"/>
          <w:szCs w:val="24"/>
          <w:lang w:val="en-US"/>
        </w:rPr>
        <w:t xml:space="preserve">alert and </w:t>
      </w:r>
      <w:r w:rsidRPr="00C95525">
        <w:rPr>
          <w:rFonts w:ascii="Times New Roman" w:hAnsi="Times New Roman" w:cs="Times New Roman"/>
          <w:sz w:val="24"/>
          <w:szCs w:val="24"/>
          <w:lang w:val="en-US"/>
        </w:rPr>
        <w:t>response</w:t>
      </w:r>
      <w:r>
        <w:rPr>
          <w:rFonts w:ascii="Times New Roman" w:hAnsi="Times New Roman" w:cs="Times New Roman"/>
          <w:sz w:val="24"/>
          <w:szCs w:val="24"/>
          <w:lang w:val="en-US"/>
        </w:rPr>
        <w:t xml:space="preserve"> to SAE/R</w:t>
      </w:r>
      <w:r w:rsidRPr="00C95525">
        <w:rPr>
          <w:rFonts w:ascii="Times New Roman" w:hAnsi="Times New Roman" w:cs="Times New Roman"/>
          <w:sz w:val="24"/>
          <w:szCs w:val="24"/>
          <w:lang w:val="en-US"/>
        </w:rPr>
        <w:t>;</w:t>
      </w:r>
    </w:p>
    <w:p w14:paraId="5E008CEB" w14:textId="77777777" w:rsidR="006C5D34" w:rsidRPr="00C95525" w:rsidRDefault="006C5D34" w:rsidP="006C5D34">
      <w:pPr>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C95525">
        <w:rPr>
          <w:rFonts w:ascii="Times New Roman" w:hAnsi="Times New Roman" w:cs="Times New Roman"/>
          <w:sz w:val="24"/>
          <w:szCs w:val="24"/>
          <w:lang w:val="en-US"/>
        </w:rPr>
        <w:t>withdraw</w:t>
      </w:r>
      <w:r>
        <w:rPr>
          <w:rFonts w:ascii="Times New Roman" w:hAnsi="Times New Roman" w:cs="Times New Roman"/>
          <w:sz w:val="24"/>
          <w:szCs w:val="24"/>
          <w:lang w:val="en-US"/>
        </w:rPr>
        <w:t>al</w:t>
      </w:r>
      <w:r w:rsidRPr="00C95525">
        <w:rPr>
          <w:rFonts w:ascii="Times New Roman" w:hAnsi="Times New Roman" w:cs="Times New Roman"/>
          <w:sz w:val="24"/>
          <w:szCs w:val="24"/>
          <w:lang w:val="en-US"/>
        </w:rPr>
        <w:t xml:space="preserve"> organs and </w:t>
      </w:r>
      <w:r>
        <w:rPr>
          <w:rFonts w:ascii="Times New Roman" w:hAnsi="Times New Roman" w:cs="Times New Roman"/>
          <w:sz w:val="24"/>
          <w:szCs w:val="24"/>
          <w:lang w:val="en-US"/>
        </w:rPr>
        <w:t xml:space="preserve">preservation </w:t>
      </w:r>
      <w:r w:rsidRPr="00C95525">
        <w:rPr>
          <w:rFonts w:ascii="Times New Roman" w:hAnsi="Times New Roman" w:cs="Times New Roman"/>
          <w:sz w:val="24"/>
          <w:szCs w:val="24"/>
          <w:lang w:val="en-US"/>
        </w:rPr>
        <w:t>solutions that may cause serious adverse events</w:t>
      </w:r>
      <w:r>
        <w:rPr>
          <w:rFonts w:ascii="Times New Roman" w:hAnsi="Times New Roman" w:cs="Times New Roman"/>
          <w:sz w:val="24"/>
          <w:szCs w:val="24"/>
          <w:lang w:val="en-US"/>
        </w:rPr>
        <w:t>/</w:t>
      </w:r>
      <w:r w:rsidRPr="00C95525">
        <w:rPr>
          <w:rFonts w:ascii="Times New Roman" w:hAnsi="Times New Roman" w:cs="Times New Roman"/>
          <w:sz w:val="24"/>
          <w:szCs w:val="24"/>
          <w:lang w:val="en-US"/>
        </w:rPr>
        <w:t xml:space="preserve"> reactions.</w:t>
      </w:r>
    </w:p>
    <w:p w14:paraId="562AFDC5" w14:textId="77777777" w:rsidR="006C5D34" w:rsidRPr="00C95525" w:rsidRDefault="006C5D34" w:rsidP="006C5D34">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C95525">
        <w:rPr>
          <w:rFonts w:ascii="Times New Roman" w:hAnsi="Times New Roman" w:cs="Times New Roman"/>
          <w:sz w:val="24"/>
          <w:szCs w:val="24"/>
          <w:lang w:val="en-US"/>
        </w:rPr>
        <w:t>nstitutions</w:t>
      </w:r>
      <w:r>
        <w:rPr>
          <w:rFonts w:ascii="Times New Roman" w:hAnsi="Times New Roman" w:cs="Times New Roman"/>
          <w:sz w:val="24"/>
          <w:szCs w:val="24"/>
          <w:lang w:val="en-US"/>
        </w:rPr>
        <w:t>/hospitals</w:t>
      </w:r>
      <w:r w:rsidRPr="00C955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reffered to the </w:t>
      </w:r>
      <w:r w:rsidRPr="00C95525">
        <w:rPr>
          <w:rFonts w:ascii="Times New Roman" w:hAnsi="Times New Roman" w:cs="Times New Roman"/>
          <w:sz w:val="24"/>
          <w:szCs w:val="24"/>
          <w:lang w:val="en-US"/>
        </w:rPr>
        <w:t xml:space="preserve">paragraph </w:t>
      </w:r>
      <w:r>
        <w:rPr>
          <w:rFonts w:ascii="Times New Roman" w:hAnsi="Times New Roman" w:cs="Times New Roman"/>
          <w:sz w:val="24"/>
          <w:szCs w:val="24"/>
          <w:lang w:val="en-US"/>
        </w:rPr>
        <w:t xml:space="preserve">1 </w:t>
      </w:r>
      <w:r w:rsidRPr="00C95525">
        <w:rPr>
          <w:rFonts w:ascii="Times New Roman" w:hAnsi="Times New Roman" w:cs="Times New Roman"/>
          <w:sz w:val="24"/>
          <w:szCs w:val="24"/>
          <w:lang w:val="en-US"/>
        </w:rPr>
        <w:t xml:space="preserve">of this Article </w:t>
      </w:r>
      <w:r>
        <w:rPr>
          <w:rFonts w:ascii="Times New Roman" w:hAnsi="Times New Roman" w:cs="Times New Roman"/>
          <w:sz w:val="24"/>
          <w:szCs w:val="24"/>
          <w:lang w:val="en-US"/>
        </w:rPr>
        <w:t xml:space="preserve">must </w:t>
      </w:r>
      <w:r w:rsidRPr="00C95525">
        <w:rPr>
          <w:rFonts w:ascii="Times New Roman" w:hAnsi="Times New Roman" w:cs="Times New Roman"/>
          <w:sz w:val="24"/>
          <w:szCs w:val="24"/>
          <w:lang w:val="en-US"/>
        </w:rPr>
        <w:t xml:space="preserve">immediately </w:t>
      </w:r>
      <w:r>
        <w:rPr>
          <w:rFonts w:ascii="Times New Roman" w:hAnsi="Times New Roman" w:cs="Times New Roman"/>
          <w:sz w:val="24"/>
          <w:szCs w:val="24"/>
          <w:lang w:val="en-US"/>
        </w:rPr>
        <w:t>report</w:t>
      </w:r>
      <w:r w:rsidRPr="00C955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OPO any suspicious of </w:t>
      </w:r>
      <w:r w:rsidRPr="00C95525">
        <w:rPr>
          <w:rFonts w:ascii="Times New Roman" w:hAnsi="Times New Roman" w:cs="Times New Roman"/>
          <w:sz w:val="24"/>
          <w:szCs w:val="24"/>
          <w:lang w:val="en-US"/>
        </w:rPr>
        <w:t>serious adverse events or serious adverse reactions</w:t>
      </w:r>
      <w:r>
        <w:rPr>
          <w:rFonts w:ascii="Times New Roman" w:hAnsi="Times New Roman" w:cs="Times New Roman"/>
          <w:sz w:val="24"/>
          <w:szCs w:val="24"/>
          <w:lang w:val="en-US"/>
        </w:rPr>
        <w:t>,</w:t>
      </w:r>
      <w:r w:rsidRPr="00C95525">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must </w:t>
      </w:r>
      <w:r w:rsidRPr="00C95525">
        <w:rPr>
          <w:rFonts w:ascii="Times New Roman" w:hAnsi="Times New Roman" w:cs="Times New Roman"/>
          <w:sz w:val="24"/>
          <w:szCs w:val="24"/>
          <w:lang w:val="en-US"/>
        </w:rPr>
        <w:t xml:space="preserve">take all possible steps to minimize </w:t>
      </w:r>
      <w:r>
        <w:rPr>
          <w:rFonts w:ascii="Times New Roman" w:hAnsi="Times New Roman" w:cs="Times New Roman"/>
          <w:sz w:val="24"/>
          <w:szCs w:val="24"/>
          <w:lang w:val="en-US"/>
        </w:rPr>
        <w:t xml:space="preserve">any </w:t>
      </w:r>
      <w:r w:rsidRPr="00C95525">
        <w:rPr>
          <w:rFonts w:ascii="Times New Roman" w:hAnsi="Times New Roman" w:cs="Times New Roman"/>
          <w:sz w:val="24"/>
          <w:szCs w:val="24"/>
          <w:lang w:val="en-US"/>
        </w:rPr>
        <w:t xml:space="preserve">damage caused by serious adverse event </w:t>
      </w:r>
      <w:r>
        <w:rPr>
          <w:rFonts w:ascii="Times New Roman" w:hAnsi="Times New Roman" w:cs="Times New Roman"/>
          <w:sz w:val="24"/>
          <w:szCs w:val="24"/>
          <w:lang w:val="en-US"/>
        </w:rPr>
        <w:t>or</w:t>
      </w:r>
      <w:r w:rsidRPr="00C95525">
        <w:rPr>
          <w:rFonts w:ascii="Times New Roman" w:hAnsi="Times New Roman" w:cs="Times New Roman"/>
          <w:sz w:val="24"/>
          <w:szCs w:val="24"/>
          <w:lang w:val="en-US"/>
        </w:rPr>
        <w:t xml:space="preserve"> serious adverse reaction. </w:t>
      </w:r>
    </w:p>
    <w:p w14:paraId="4A5645B5" w14:textId="77777777" w:rsidR="006C5D34" w:rsidRPr="00C95525" w:rsidRDefault="006C5D34" w:rsidP="006C5D34">
      <w:pPr>
        <w:jc w:val="both"/>
        <w:rPr>
          <w:rFonts w:ascii="Times New Roman" w:hAnsi="Times New Roman" w:cs="Times New Roman"/>
          <w:sz w:val="24"/>
          <w:szCs w:val="24"/>
          <w:lang w:val="en-US"/>
        </w:rPr>
      </w:pPr>
      <w:r w:rsidRPr="00C95525">
        <w:rPr>
          <w:rFonts w:ascii="Times New Roman" w:hAnsi="Times New Roman" w:cs="Times New Roman"/>
          <w:sz w:val="24"/>
          <w:szCs w:val="24"/>
          <w:lang w:val="en-US"/>
        </w:rPr>
        <w:t xml:space="preserve">The </w:t>
      </w:r>
      <w:r>
        <w:rPr>
          <w:rFonts w:ascii="Times New Roman" w:hAnsi="Times New Roman" w:cs="Times New Roman"/>
          <w:sz w:val="24"/>
          <w:szCs w:val="24"/>
          <w:lang w:val="en-US"/>
        </w:rPr>
        <w:t>standard operating protocol</w:t>
      </w:r>
      <w:r w:rsidRPr="00C95525">
        <w:rPr>
          <w:rFonts w:ascii="Times New Roman" w:hAnsi="Times New Roman" w:cs="Times New Roman"/>
          <w:sz w:val="24"/>
          <w:szCs w:val="24"/>
          <w:lang w:val="en-US"/>
        </w:rPr>
        <w:t xml:space="preserve"> for </w:t>
      </w:r>
      <w:r>
        <w:rPr>
          <w:rFonts w:ascii="Times New Roman" w:hAnsi="Times New Roman" w:cs="Times New Roman"/>
          <w:sz w:val="24"/>
          <w:szCs w:val="24"/>
          <w:lang w:val="en-US"/>
        </w:rPr>
        <w:t xml:space="preserve">management and reporting of </w:t>
      </w:r>
      <w:r w:rsidRPr="00C95525">
        <w:rPr>
          <w:rFonts w:ascii="Times New Roman" w:hAnsi="Times New Roman" w:cs="Times New Roman"/>
          <w:sz w:val="24"/>
          <w:szCs w:val="24"/>
          <w:lang w:val="en-US"/>
        </w:rPr>
        <w:t>serious adverse events and serious adverse reactions shall be determined by the order of the Minister.</w:t>
      </w:r>
    </w:p>
    <w:p w14:paraId="6ABD141B" w14:textId="77777777" w:rsidR="006C5D34" w:rsidRPr="00C95525" w:rsidRDefault="006C5D34" w:rsidP="006C5D34">
      <w:pPr>
        <w:jc w:val="both"/>
        <w:rPr>
          <w:rFonts w:ascii="Times New Roman" w:hAnsi="Times New Roman" w:cs="Times New Roman"/>
          <w:sz w:val="24"/>
          <w:szCs w:val="24"/>
          <w:lang w:val="en-US"/>
        </w:rPr>
      </w:pPr>
    </w:p>
    <w:p w14:paraId="2B70CF2E" w14:textId="7A8D9349" w:rsidR="00345EB9" w:rsidRPr="00CB2382" w:rsidRDefault="00345EB9" w:rsidP="00A712DC">
      <w:pPr>
        <w:autoSpaceDE w:val="0"/>
        <w:autoSpaceDN w:val="0"/>
        <w:adjustRightInd w:val="0"/>
        <w:spacing w:before="60" w:after="60" w:line="240" w:lineRule="auto"/>
        <w:rPr>
          <w:rFonts w:ascii="Times New Roman" w:hAnsi="Times New Roman" w:cs="Times New Roman"/>
          <w:color w:val="000000"/>
          <w:sz w:val="24"/>
          <w:szCs w:val="24"/>
          <w:lang w:val="hr-HR"/>
        </w:rPr>
      </w:pPr>
    </w:p>
    <w:p w14:paraId="76C20B70" w14:textId="77777777" w:rsidR="00C47401" w:rsidRPr="00CB2382" w:rsidRDefault="00C47401" w:rsidP="00C512F9">
      <w:pPr>
        <w:jc w:val="both"/>
        <w:rPr>
          <w:rFonts w:ascii="Times New Roman" w:hAnsi="Times New Roman" w:cs="Times New Roman"/>
          <w:sz w:val="24"/>
          <w:szCs w:val="24"/>
          <w:lang w:val="en-US"/>
        </w:rPr>
      </w:pPr>
    </w:p>
    <w:p w14:paraId="7AC794C0" w14:textId="5FB7E046" w:rsidR="0068160A" w:rsidRPr="0068160A" w:rsidRDefault="007A6579" w:rsidP="007A657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617CC">
        <w:rPr>
          <w:rFonts w:ascii="Times New Roman" w:hAnsi="Times New Roman" w:cs="Times New Roman"/>
          <w:b/>
          <w:sz w:val="24"/>
          <w:szCs w:val="24"/>
          <w:lang w:val="en-US"/>
        </w:rPr>
        <w:t>VII</w:t>
      </w:r>
      <w:r w:rsidR="006C5D34">
        <w:rPr>
          <w:rFonts w:ascii="Times New Roman" w:hAnsi="Times New Roman" w:cs="Times New Roman"/>
          <w:b/>
          <w:sz w:val="24"/>
          <w:szCs w:val="24"/>
          <w:lang w:val="en-US"/>
        </w:rPr>
        <w:t>I</w:t>
      </w:r>
      <w:r w:rsidR="00C512F9" w:rsidRPr="00CB2382">
        <w:rPr>
          <w:rFonts w:ascii="Times New Roman" w:hAnsi="Times New Roman" w:cs="Times New Roman"/>
          <w:b/>
          <w:sz w:val="24"/>
          <w:szCs w:val="24"/>
          <w:lang w:val="en-US"/>
        </w:rPr>
        <w:t>.</w:t>
      </w:r>
      <w:r w:rsidR="00DC3F0F">
        <w:rPr>
          <w:rFonts w:ascii="Times New Roman" w:hAnsi="Times New Roman" w:cs="Times New Roman"/>
          <w:b/>
          <w:sz w:val="24"/>
          <w:szCs w:val="24"/>
          <w:lang w:val="en-US"/>
        </w:rPr>
        <w:t xml:space="preserve"> AUTHORIZATION </w:t>
      </w:r>
      <w:r w:rsidR="00C94D11">
        <w:rPr>
          <w:rFonts w:ascii="Times New Roman" w:hAnsi="Times New Roman" w:cs="Times New Roman"/>
          <w:b/>
          <w:sz w:val="24"/>
          <w:szCs w:val="24"/>
          <w:lang w:val="en-US"/>
        </w:rPr>
        <w:t>AND INSPECTION</w:t>
      </w:r>
      <w:r w:rsidR="0068160A" w:rsidRPr="0068160A">
        <w:rPr>
          <w:rFonts w:ascii="Times New Roman" w:hAnsi="Times New Roman" w:cs="Times New Roman"/>
          <w:b/>
          <w:sz w:val="24"/>
          <w:szCs w:val="24"/>
          <w:lang w:val="en-US"/>
        </w:rPr>
        <w:t xml:space="preserve"> </w:t>
      </w:r>
    </w:p>
    <w:p w14:paraId="211EAC41" w14:textId="04CF864C" w:rsidR="001E7D6D" w:rsidRPr="00547A24" w:rsidRDefault="001E7D6D" w:rsidP="001E7D6D">
      <w:pPr>
        <w:jc w:val="both"/>
        <w:rPr>
          <w:rFonts w:ascii="Times New Roman" w:hAnsi="Times New Roman" w:cs="Times New Roman"/>
          <w:sz w:val="24"/>
          <w:szCs w:val="24"/>
          <w:lang w:val="en-US"/>
        </w:rPr>
      </w:pPr>
      <w:r>
        <w:rPr>
          <w:rFonts w:ascii="Times New Roman" w:hAnsi="Times New Roman" w:cs="Times New Roman"/>
          <w:sz w:val="24"/>
          <w:szCs w:val="24"/>
          <w:lang w:val="en-US"/>
        </w:rPr>
        <w:t>Organ donation, procurement and transplantation</w:t>
      </w:r>
      <w:r w:rsidRPr="00547A24">
        <w:rPr>
          <w:rFonts w:ascii="Times New Roman" w:hAnsi="Times New Roman" w:cs="Times New Roman"/>
          <w:sz w:val="24"/>
          <w:szCs w:val="24"/>
          <w:lang w:val="en-US"/>
        </w:rPr>
        <w:t xml:space="preserve"> shall be carried out only in </w:t>
      </w:r>
      <w:r>
        <w:rPr>
          <w:rFonts w:ascii="Times New Roman" w:hAnsi="Times New Roman" w:cs="Times New Roman"/>
          <w:sz w:val="24"/>
          <w:szCs w:val="24"/>
          <w:lang w:val="en-US"/>
        </w:rPr>
        <w:t xml:space="preserve">hospitals authorized under the </w:t>
      </w:r>
      <w:r w:rsidRPr="00547A24">
        <w:rPr>
          <w:rFonts w:ascii="Times New Roman" w:hAnsi="Times New Roman" w:cs="Times New Roman"/>
          <w:sz w:val="24"/>
          <w:szCs w:val="24"/>
          <w:lang w:val="en-US"/>
        </w:rPr>
        <w:t>rules and conditions laid down by this Law.</w:t>
      </w:r>
    </w:p>
    <w:p w14:paraId="5A835528" w14:textId="6C1E4B79" w:rsidR="00D465F0" w:rsidRPr="00CB2382" w:rsidRDefault="0068160A" w:rsidP="00C512F9">
      <w:pPr>
        <w:jc w:val="both"/>
        <w:rPr>
          <w:rFonts w:ascii="Times New Roman" w:hAnsi="Times New Roman" w:cs="Times New Roman"/>
          <w:b/>
          <w:sz w:val="24"/>
          <w:szCs w:val="24"/>
          <w:lang w:val="en-US"/>
        </w:rPr>
      </w:pPr>
      <w:r>
        <w:rPr>
          <w:rFonts w:ascii="Times New Roman" w:hAnsi="Times New Roman" w:cs="Times New Roman"/>
          <w:b/>
          <w:sz w:val="24"/>
          <w:szCs w:val="24"/>
          <w:lang w:val="en-US"/>
        </w:rPr>
        <w:t>Authorisation requirments for d</w:t>
      </w:r>
      <w:r w:rsidR="00246ADA">
        <w:rPr>
          <w:rFonts w:ascii="Times New Roman" w:hAnsi="Times New Roman" w:cs="Times New Roman"/>
          <w:b/>
          <w:sz w:val="24"/>
          <w:szCs w:val="24"/>
          <w:lang w:val="en-US"/>
        </w:rPr>
        <w:t xml:space="preserve">eceased organ donation </w:t>
      </w:r>
      <w:r w:rsidR="00CD6B86">
        <w:rPr>
          <w:rFonts w:ascii="Times New Roman" w:hAnsi="Times New Roman" w:cs="Times New Roman"/>
          <w:b/>
          <w:sz w:val="24"/>
          <w:szCs w:val="24"/>
          <w:lang w:val="en-US"/>
        </w:rPr>
        <w:t xml:space="preserve"> </w:t>
      </w:r>
    </w:p>
    <w:p w14:paraId="075E3F68" w14:textId="2EE9E9C4" w:rsidR="00F379BB" w:rsidRDefault="00DC3F0F" w:rsidP="00C512F9">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 xml:space="preserve">All </w:t>
      </w:r>
      <w:r w:rsidR="0089340A">
        <w:rPr>
          <w:rFonts w:ascii="Times New Roman" w:hAnsi="Times New Roman" w:cs="Times New Roman"/>
          <w:sz w:val="24"/>
          <w:szCs w:val="24"/>
          <w:lang w:val="en-US"/>
        </w:rPr>
        <w:t xml:space="preserve">clinical and private </w:t>
      </w:r>
      <w:r w:rsidR="00E17B48">
        <w:rPr>
          <w:rFonts w:ascii="Times New Roman" w:hAnsi="Times New Roman" w:cs="Times New Roman"/>
          <w:sz w:val="24"/>
          <w:szCs w:val="24"/>
          <w:lang w:val="en-US"/>
        </w:rPr>
        <w:t xml:space="preserve">hospitals with </w:t>
      </w:r>
      <w:r w:rsidR="00756A42" w:rsidRPr="00CB2382">
        <w:rPr>
          <w:rFonts w:ascii="Times New Roman" w:hAnsi="Times New Roman" w:cs="Times New Roman"/>
          <w:sz w:val="24"/>
          <w:szCs w:val="24"/>
          <w:lang w:val="en-US"/>
        </w:rPr>
        <w:t>facilities</w:t>
      </w:r>
      <w:r w:rsidR="00756A42">
        <w:rPr>
          <w:rFonts w:ascii="Times New Roman" w:hAnsi="Times New Roman" w:cs="Times New Roman"/>
          <w:b/>
          <w:sz w:val="24"/>
          <w:szCs w:val="24"/>
          <w:lang w:val="en-US"/>
        </w:rPr>
        <w:t xml:space="preserve"> </w:t>
      </w:r>
      <w:r w:rsidR="00E17B48">
        <w:rPr>
          <w:rFonts w:ascii="Times New Roman" w:hAnsi="Times New Roman" w:cs="Times New Roman"/>
          <w:b/>
          <w:sz w:val="24"/>
          <w:szCs w:val="24"/>
          <w:lang w:val="en-US"/>
        </w:rPr>
        <w:t xml:space="preserve">and </w:t>
      </w:r>
      <w:r w:rsidR="00E17B48" w:rsidRPr="00C673D4">
        <w:rPr>
          <w:rFonts w:ascii="Times New Roman" w:hAnsi="Times New Roman" w:cs="Times New Roman"/>
          <w:sz w:val="24"/>
          <w:szCs w:val="24"/>
          <w:lang w:val="en-US"/>
        </w:rPr>
        <w:t xml:space="preserve">medical </w:t>
      </w:r>
      <w:r w:rsidR="00F379BB" w:rsidRPr="00C673D4">
        <w:rPr>
          <w:rFonts w:ascii="Times New Roman" w:hAnsi="Times New Roman" w:cs="Times New Roman"/>
          <w:sz w:val="24"/>
          <w:szCs w:val="24"/>
          <w:lang w:val="en-US"/>
        </w:rPr>
        <w:t>service</w:t>
      </w:r>
      <w:r w:rsidR="00F379BB">
        <w:rPr>
          <w:rFonts w:ascii="Times New Roman" w:hAnsi="Times New Roman" w:cs="Times New Roman"/>
          <w:sz w:val="24"/>
          <w:szCs w:val="24"/>
          <w:lang w:val="en-US"/>
        </w:rPr>
        <w:t>s</w:t>
      </w:r>
      <w:r w:rsidR="00E17B48" w:rsidRPr="00C673D4">
        <w:rPr>
          <w:rFonts w:ascii="Times New Roman" w:hAnsi="Times New Roman" w:cs="Times New Roman"/>
          <w:sz w:val="24"/>
          <w:szCs w:val="24"/>
          <w:lang w:val="en-US"/>
        </w:rPr>
        <w:t xml:space="preserve"> </w:t>
      </w:r>
      <w:r w:rsidR="00E17B48">
        <w:rPr>
          <w:rFonts w:ascii="Times New Roman" w:hAnsi="Times New Roman" w:cs="Times New Roman"/>
          <w:sz w:val="24"/>
          <w:szCs w:val="24"/>
          <w:lang w:val="en-US"/>
        </w:rPr>
        <w:t xml:space="preserve">in </w:t>
      </w:r>
      <w:r>
        <w:rPr>
          <w:rFonts w:ascii="Times New Roman" w:hAnsi="Times New Roman" w:cs="Times New Roman"/>
          <w:sz w:val="24"/>
          <w:szCs w:val="24"/>
          <w:lang w:val="en-US"/>
        </w:rPr>
        <w:t>i</w:t>
      </w:r>
      <w:r w:rsidR="003E0ECE" w:rsidRPr="00CB2382">
        <w:rPr>
          <w:rFonts w:ascii="Times New Roman" w:hAnsi="Times New Roman" w:cs="Times New Roman"/>
          <w:sz w:val="24"/>
          <w:szCs w:val="24"/>
          <w:lang w:val="en-US"/>
        </w:rPr>
        <w:t>ntensive care</w:t>
      </w:r>
      <w:r w:rsidR="00E17B48">
        <w:rPr>
          <w:rFonts w:ascii="Times New Roman" w:hAnsi="Times New Roman" w:cs="Times New Roman"/>
          <w:sz w:val="24"/>
          <w:szCs w:val="24"/>
          <w:lang w:val="en-US"/>
        </w:rPr>
        <w:t xml:space="preserve"> medicine,</w:t>
      </w:r>
      <w:r w:rsidR="00756A42">
        <w:rPr>
          <w:rFonts w:ascii="Times New Roman" w:hAnsi="Times New Roman" w:cs="Times New Roman"/>
          <w:sz w:val="24"/>
          <w:szCs w:val="24"/>
          <w:lang w:val="en-US"/>
        </w:rPr>
        <w:t xml:space="preserve"> neurology and</w:t>
      </w:r>
      <w:r w:rsidR="00F379BB">
        <w:rPr>
          <w:rFonts w:ascii="Times New Roman" w:hAnsi="Times New Roman" w:cs="Times New Roman"/>
          <w:sz w:val="24"/>
          <w:szCs w:val="24"/>
          <w:lang w:val="en-US"/>
        </w:rPr>
        <w:t>/or</w:t>
      </w:r>
      <w:r w:rsidR="00756A42">
        <w:rPr>
          <w:rFonts w:ascii="Times New Roman" w:hAnsi="Times New Roman" w:cs="Times New Roman"/>
          <w:sz w:val="24"/>
          <w:szCs w:val="24"/>
          <w:lang w:val="en-US"/>
        </w:rPr>
        <w:t xml:space="preserve"> neurosurgery </w:t>
      </w:r>
      <w:r>
        <w:rPr>
          <w:rFonts w:ascii="Times New Roman" w:hAnsi="Times New Roman" w:cs="Times New Roman"/>
          <w:sz w:val="24"/>
          <w:szCs w:val="24"/>
          <w:lang w:val="en-US"/>
        </w:rPr>
        <w:t>are entitled</w:t>
      </w:r>
      <w:r w:rsidR="009E4A3D">
        <w:rPr>
          <w:rFonts w:ascii="Times New Roman" w:hAnsi="Times New Roman" w:cs="Times New Roman"/>
          <w:sz w:val="24"/>
          <w:szCs w:val="24"/>
          <w:lang w:val="en-US"/>
        </w:rPr>
        <w:t>/obliged</w:t>
      </w:r>
      <w:r>
        <w:rPr>
          <w:rFonts w:ascii="Times New Roman" w:hAnsi="Times New Roman" w:cs="Times New Roman"/>
          <w:sz w:val="24"/>
          <w:szCs w:val="24"/>
          <w:lang w:val="en-US"/>
        </w:rPr>
        <w:t xml:space="preserve"> to </w:t>
      </w:r>
      <w:r w:rsidR="003E0ECE" w:rsidRPr="00CB2382">
        <w:rPr>
          <w:rFonts w:ascii="Times New Roman" w:hAnsi="Times New Roman" w:cs="Times New Roman"/>
          <w:sz w:val="24"/>
          <w:szCs w:val="24"/>
          <w:lang w:val="en-US"/>
        </w:rPr>
        <w:t xml:space="preserve">participate </w:t>
      </w:r>
      <w:r>
        <w:rPr>
          <w:rFonts w:ascii="Times New Roman" w:hAnsi="Times New Roman" w:cs="Times New Roman"/>
          <w:sz w:val="24"/>
          <w:szCs w:val="24"/>
          <w:lang w:val="en-US"/>
        </w:rPr>
        <w:t xml:space="preserve">in deceased </w:t>
      </w:r>
      <w:r w:rsidR="00F379BB">
        <w:rPr>
          <w:rFonts w:ascii="Times New Roman" w:hAnsi="Times New Roman" w:cs="Times New Roman"/>
          <w:sz w:val="24"/>
          <w:szCs w:val="24"/>
          <w:lang w:val="en-US"/>
        </w:rPr>
        <w:t>organ donation under the public state health program</w:t>
      </w:r>
      <w:r w:rsidR="00246ADA">
        <w:rPr>
          <w:rFonts w:ascii="Times New Roman" w:hAnsi="Times New Roman" w:cs="Times New Roman"/>
          <w:sz w:val="24"/>
          <w:szCs w:val="24"/>
          <w:lang w:val="en-US"/>
        </w:rPr>
        <w:t xml:space="preserve"> (hereafter; donor hospitals)</w:t>
      </w:r>
      <w:r w:rsidR="00F379BB">
        <w:rPr>
          <w:rFonts w:ascii="Times New Roman" w:hAnsi="Times New Roman" w:cs="Times New Roman"/>
          <w:sz w:val="24"/>
          <w:szCs w:val="24"/>
          <w:lang w:val="en-US"/>
        </w:rPr>
        <w:t>.</w:t>
      </w:r>
    </w:p>
    <w:p w14:paraId="4745DAE7" w14:textId="17E45AEC" w:rsidR="00756A42" w:rsidRDefault="00D035C8" w:rsidP="00C512F9">
      <w:pPr>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F379BB">
        <w:rPr>
          <w:rFonts w:ascii="Times New Roman" w:hAnsi="Times New Roman" w:cs="Times New Roman"/>
          <w:sz w:val="24"/>
          <w:szCs w:val="24"/>
          <w:lang w:val="en-US"/>
        </w:rPr>
        <w:t xml:space="preserve">ospital </w:t>
      </w:r>
      <w:r w:rsidR="00110E8E">
        <w:rPr>
          <w:rFonts w:ascii="Times New Roman" w:hAnsi="Times New Roman" w:cs="Times New Roman"/>
          <w:sz w:val="24"/>
          <w:szCs w:val="24"/>
          <w:lang w:val="en-US"/>
        </w:rPr>
        <w:t xml:space="preserve">reffred in parafraf….of this article </w:t>
      </w:r>
      <w:r w:rsidR="00DC3F0F">
        <w:rPr>
          <w:rFonts w:ascii="Times New Roman" w:hAnsi="Times New Roman" w:cs="Times New Roman"/>
          <w:sz w:val="24"/>
          <w:szCs w:val="24"/>
          <w:lang w:val="en-US"/>
        </w:rPr>
        <w:t>must</w:t>
      </w:r>
      <w:r w:rsidR="00C1519E">
        <w:rPr>
          <w:rFonts w:ascii="Times New Roman" w:hAnsi="Times New Roman" w:cs="Times New Roman"/>
          <w:sz w:val="24"/>
          <w:szCs w:val="24"/>
          <w:lang w:val="en-US"/>
        </w:rPr>
        <w:t xml:space="preserve"> ensure</w:t>
      </w:r>
      <w:r w:rsidR="002550E0">
        <w:rPr>
          <w:rFonts w:ascii="Times New Roman" w:hAnsi="Times New Roman" w:cs="Times New Roman"/>
          <w:sz w:val="24"/>
          <w:szCs w:val="24"/>
          <w:lang w:val="en-US"/>
        </w:rPr>
        <w:t xml:space="preserve"> </w:t>
      </w:r>
      <w:r w:rsidR="00C1519E">
        <w:rPr>
          <w:rFonts w:ascii="Times New Roman" w:hAnsi="Times New Roman" w:cs="Times New Roman"/>
          <w:sz w:val="24"/>
          <w:szCs w:val="24"/>
          <w:lang w:val="en-US"/>
        </w:rPr>
        <w:t xml:space="preserve">the </w:t>
      </w:r>
      <w:r w:rsidR="00756A42">
        <w:rPr>
          <w:rFonts w:ascii="Times New Roman" w:hAnsi="Times New Roman" w:cs="Times New Roman"/>
          <w:sz w:val="24"/>
          <w:szCs w:val="24"/>
          <w:lang w:val="en-US"/>
        </w:rPr>
        <w:t>minimal requirements for deceased organ donation</w:t>
      </w:r>
      <w:r w:rsidR="00F379BB" w:rsidRPr="00F379BB">
        <w:rPr>
          <w:rFonts w:ascii="Times New Roman" w:hAnsi="Times New Roman" w:cs="Times New Roman"/>
          <w:sz w:val="24"/>
          <w:szCs w:val="24"/>
          <w:lang w:val="en-US"/>
        </w:rPr>
        <w:t xml:space="preserve"> </w:t>
      </w:r>
      <w:r w:rsidR="00F379BB">
        <w:rPr>
          <w:rFonts w:ascii="Times New Roman" w:hAnsi="Times New Roman" w:cs="Times New Roman"/>
          <w:sz w:val="24"/>
          <w:szCs w:val="24"/>
          <w:lang w:val="en-US"/>
        </w:rPr>
        <w:t>that include</w:t>
      </w:r>
      <w:r w:rsidR="0089340A">
        <w:rPr>
          <w:rFonts w:ascii="Times New Roman" w:hAnsi="Times New Roman" w:cs="Times New Roman"/>
          <w:sz w:val="24"/>
          <w:szCs w:val="24"/>
          <w:lang w:val="en-US"/>
        </w:rPr>
        <w:t>s</w:t>
      </w:r>
      <w:r w:rsidR="00F379BB">
        <w:rPr>
          <w:rFonts w:ascii="Times New Roman" w:hAnsi="Times New Roman" w:cs="Times New Roman"/>
          <w:sz w:val="24"/>
          <w:szCs w:val="24"/>
          <w:lang w:val="en-US"/>
        </w:rPr>
        <w:t>;</w:t>
      </w:r>
    </w:p>
    <w:p w14:paraId="2E4D9E10" w14:textId="481D4960" w:rsidR="00D24F4A" w:rsidRDefault="00756A42" w:rsidP="00CB23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7B48">
        <w:rPr>
          <w:rFonts w:ascii="Times New Roman" w:hAnsi="Times New Roman" w:cs="Times New Roman"/>
          <w:sz w:val="24"/>
          <w:szCs w:val="24"/>
          <w:lang w:val="en-US"/>
        </w:rPr>
        <w:t xml:space="preserve"> </w:t>
      </w:r>
      <w:r w:rsidR="00F379BB">
        <w:rPr>
          <w:rFonts w:ascii="Times New Roman" w:hAnsi="Times New Roman" w:cs="Times New Roman"/>
          <w:sz w:val="24"/>
          <w:szCs w:val="24"/>
          <w:lang w:val="en-US"/>
        </w:rPr>
        <w:t xml:space="preserve">   </w:t>
      </w:r>
      <w:r w:rsidR="00730126">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for monitoring and notification</w:t>
      </w:r>
      <w:r w:rsidR="00734D8D">
        <w:rPr>
          <w:rFonts w:ascii="Times New Roman" w:hAnsi="Times New Roman" w:cs="Times New Roman"/>
          <w:sz w:val="24"/>
          <w:szCs w:val="24"/>
          <w:lang w:val="en-US"/>
        </w:rPr>
        <w:t xml:space="preserve"> </w:t>
      </w:r>
      <w:r w:rsidR="00F379BB">
        <w:rPr>
          <w:rFonts w:ascii="Times New Roman" w:hAnsi="Times New Roman" w:cs="Times New Roman"/>
          <w:sz w:val="24"/>
          <w:szCs w:val="24"/>
          <w:lang w:val="en-US"/>
        </w:rPr>
        <w:t xml:space="preserve">on </w:t>
      </w:r>
      <w:r>
        <w:rPr>
          <w:rFonts w:ascii="Times New Roman" w:hAnsi="Times New Roman" w:cs="Times New Roman"/>
          <w:sz w:val="24"/>
          <w:szCs w:val="24"/>
          <w:lang w:val="en-US"/>
        </w:rPr>
        <w:t>imminent</w:t>
      </w:r>
      <w:r w:rsidR="00E4493C">
        <w:rPr>
          <w:rFonts w:ascii="Times New Roman" w:hAnsi="Times New Roman" w:cs="Times New Roman"/>
          <w:sz w:val="24"/>
          <w:szCs w:val="24"/>
          <w:lang w:val="en-US"/>
        </w:rPr>
        <w:t xml:space="preserve"> </w:t>
      </w:r>
      <w:r>
        <w:rPr>
          <w:rFonts w:ascii="Times New Roman" w:hAnsi="Times New Roman" w:cs="Times New Roman"/>
          <w:sz w:val="24"/>
          <w:szCs w:val="24"/>
          <w:lang w:val="en-US"/>
        </w:rPr>
        <w:t>death</w:t>
      </w:r>
      <w:r w:rsidR="002550E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D6B94F8" w14:textId="3D5B1AC3" w:rsidR="00756A42" w:rsidRDefault="00D24F4A" w:rsidP="00CB23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0126">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for determination of death </w:t>
      </w:r>
      <w:r w:rsidR="00875622">
        <w:rPr>
          <w:rFonts w:ascii="Times New Roman" w:hAnsi="Times New Roman" w:cs="Times New Roman"/>
          <w:sz w:val="24"/>
          <w:szCs w:val="24"/>
          <w:lang w:val="en-US"/>
        </w:rPr>
        <w:t>in line with national protocol</w:t>
      </w:r>
      <w:r w:rsidR="00157754">
        <w:rPr>
          <w:rFonts w:ascii="Times New Roman" w:hAnsi="Times New Roman" w:cs="Times New Roman"/>
          <w:sz w:val="24"/>
          <w:szCs w:val="24"/>
          <w:lang w:val="en-US"/>
        </w:rPr>
        <w:t xml:space="preserve"> </w:t>
      </w:r>
    </w:p>
    <w:p w14:paraId="10E0DB4E" w14:textId="3DA82081" w:rsidR="00110E8E" w:rsidRDefault="00756A42" w:rsidP="00CB23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7B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D38F4">
        <w:rPr>
          <w:rFonts w:ascii="Times New Roman" w:hAnsi="Times New Roman" w:cs="Times New Roman"/>
          <w:sz w:val="24"/>
          <w:szCs w:val="24"/>
          <w:lang w:val="en-US"/>
        </w:rPr>
        <w:t xml:space="preserve"> </w:t>
      </w:r>
      <w:r w:rsidR="00F379BB">
        <w:rPr>
          <w:rFonts w:ascii="Times New Roman" w:hAnsi="Times New Roman" w:cs="Times New Roman"/>
          <w:sz w:val="24"/>
          <w:szCs w:val="24"/>
          <w:lang w:val="en-US"/>
        </w:rPr>
        <w:t xml:space="preserve"> </w:t>
      </w:r>
      <w:r w:rsidR="00730126">
        <w:rPr>
          <w:rFonts w:ascii="Times New Roman" w:hAnsi="Times New Roman" w:cs="Times New Roman"/>
          <w:sz w:val="24"/>
          <w:szCs w:val="24"/>
          <w:lang w:val="en-US"/>
        </w:rPr>
        <w:t xml:space="preserve">procedures </w:t>
      </w:r>
      <w:r w:rsidR="00D24F4A">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optimal </w:t>
      </w:r>
      <w:r w:rsidR="00110E8E">
        <w:rPr>
          <w:rFonts w:ascii="Times New Roman" w:hAnsi="Times New Roman" w:cs="Times New Roman"/>
          <w:sz w:val="24"/>
          <w:szCs w:val="24"/>
          <w:lang w:val="en-US"/>
        </w:rPr>
        <w:t xml:space="preserve">organ </w:t>
      </w:r>
      <w:r>
        <w:rPr>
          <w:rFonts w:ascii="Times New Roman" w:hAnsi="Times New Roman" w:cs="Times New Roman"/>
          <w:sz w:val="24"/>
          <w:szCs w:val="24"/>
          <w:lang w:val="en-US"/>
        </w:rPr>
        <w:t xml:space="preserve">donor </w:t>
      </w:r>
      <w:r w:rsidR="00110E8E">
        <w:rPr>
          <w:rFonts w:ascii="Times New Roman" w:hAnsi="Times New Roman" w:cs="Times New Roman"/>
          <w:sz w:val="24"/>
          <w:szCs w:val="24"/>
          <w:lang w:val="en-US"/>
        </w:rPr>
        <w:t>management</w:t>
      </w:r>
      <w:r w:rsidR="00D025AB">
        <w:rPr>
          <w:rFonts w:ascii="Times New Roman" w:hAnsi="Times New Roman" w:cs="Times New Roman"/>
          <w:sz w:val="24"/>
          <w:szCs w:val="24"/>
          <w:lang w:val="en-US"/>
        </w:rPr>
        <w:t xml:space="preserve"> and manteinance</w:t>
      </w:r>
    </w:p>
    <w:p w14:paraId="75F3D704" w14:textId="43F08F3E" w:rsidR="00D025AB" w:rsidRDefault="00D025AB" w:rsidP="00D025A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procedures for donor eligibility evaluation and </w:t>
      </w:r>
      <w:r w:rsidR="00CF5BD4">
        <w:rPr>
          <w:rFonts w:ascii="Times New Roman" w:hAnsi="Times New Roman" w:cs="Times New Roman"/>
          <w:sz w:val="24"/>
          <w:szCs w:val="24"/>
          <w:lang w:val="en-US"/>
        </w:rPr>
        <w:t xml:space="preserve">donor </w:t>
      </w:r>
      <w:r>
        <w:rPr>
          <w:rFonts w:ascii="Times New Roman" w:hAnsi="Times New Roman" w:cs="Times New Roman"/>
          <w:sz w:val="24"/>
          <w:szCs w:val="24"/>
          <w:lang w:val="en-US"/>
        </w:rPr>
        <w:t xml:space="preserve">testing </w:t>
      </w:r>
    </w:p>
    <w:p w14:paraId="7C136B37" w14:textId="0CC23D06" w:rsidR="00D24F4A" w:rsidRDefault="00110E8E" w:rsidP="00110E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procedures for </w:t>
      </w:r>
      <w:r w:rsidR="00D24F4A">
        <w:rPr>
          <w:rFonts w:ascii="Times New Roman" w:hAnsi="Times New Roman" w:cs="Times New Roman"/>
          <w:sz w:val="24"/>
          <w:szCs w:val="24"/>
          <w:lang w:val="en-US"/>
        </w:rPr>
        <w:t xml:space="preserve">donor and organ </w:t>
      </w:r>
      <w:r>
        <w:rPr>
          <w:rFonts w:ascii="Times New Roman" w:hAnsi="Times New Roman" w:cs="Times New Roman"/>
          <w:sz w:val="24"/>
          <w:szCs w:val="24"/>
          <w:lang w:val="en-US"/>
        </w:rPr>
        <w:t>characterization and communication to OPO</w:t>
      </w:r>
    </w:p>
    <w:p w14:paraId="4A6EC90D" w14:textId="4D87B3DA" w:rsidR="00D24F4A" w:rsidRDefault="00D24F4A" w:rsidP="00CB23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0126">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for </w:t>
      </w:r>
      <w:r w:rsidR="00E4493C">
        <w:rPr>
          <w:rFonts w:ascii="Times New Roman" w:hAnsi="Times New Roman" w:cs="Times New Roman"/>
          <w:sz w:val="24"/>
          <w:szCs w:val="24"/>
          <w:lang w:val="en-US"/>
        </w:rPr>
        <w:t xml:space="preserve">breaking bad news and </w:t>
      </w:r>
      <w:r>
        <w:rPr>
          <w:rFonts w:ascii="Times New Roman" w:hAnsi="Times New Roman" w:cs="Times New Roman"/>
          <w:sz w:val="24"/>
          <w:szCs w:val="24"/>
          <w:lang w:val="en-US"/>
        </w:rPr>
        <w:t xml:space="preserve">approaching family </w:t>
      </w:r>
      <w:r w:rsidR="00E4493C">
        <w:rPr>
          <w:rFonts w:ascii="Times New Roman" w:hAnsi="Times New Roman" w:cs="Times New Roman"/>
          <w:sz w:val="24"/>
          <w:szCs w:val="24"/>
          <w:lang w:val="en-US"/>
        </w:rPr>
        <w:t xml:space="preserve">of deceased </w:t>
      </w:r>
      <w:r>
        <w:rPr>
          <w:rFonts w:ascii="Times New Roman" w:hAnsi="Times New Roman" w:cs="Times New Roman"/>
          <w:sz w:val="24"/>
          <w:szCs w:val="24"/>
          <w:lang w:val="en-US"/>
        </w:rPr>
        <w:t xml:space="preserve">for organ donation </w:t>
      </w:r>
    </w:p>
    <w:p w14:paraId="7C6781F0" w14:textId="3E08BBC4" w:rsidR="00D24F4A" w:rsidRDefault="00D24F4A" w:rsidP="00CB23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0126">
        <w:rPr>
          <w:rFonts w:ascii="Times New Roman" w:hAnsi="Times New Roman" w:cs="Times New Roman"/>
          <w:sz w:val="24"/>
          <w:szCs w:val="24"/>
          <w:lang w:val="en-US"/>
        </w:rPr>
        <w:t xml:space="preserve"> procedures </w:t>
      </w:r>
      <w:r>
        <w:rPr>
          <w:rFonts w:ascii="Times New Roman" w:hAnsi="Times New Roman" w:cs="Times New Roman"/>
          <w:sz w:val="24"/>
          <w:szCs w:val="24"/>
          <w:lang w:val="en-US"/>
        </w:rPr>
        <w:t xml:space="preserve">for assessment and monitoring </w:t>
      </w:r>
      <w:r w:rsidR="00E4493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deceased organ donation program </w:t>
      </w:r>
    </w:p>
    <w:p w14:paraId="5F9AE039" w14:textId="133FFB70" w:rsidR="00730126" w:rsidRDefault="00730126" w:rsidP="00110E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procedures for identification management and reporting on serious adverse events/reactions</w:t>
      </w:r>
    </w:p>
    <w:p w14:paraId="072755DD" w14:textId="3455C0A4" w:rsidR="00110E8E" w:rsidRDefault="00925CFA" w:rsidP="00110E8E">
      <w:pPr>
        <w:spacing w:after="0"/>
        <w:jc w:val="both"/>
        <w:rPr>
          <w:rFonts w:ascii="Times New Roman" w:hAnsi="Times New Roman" w:cs="Times New Roman"/>
          <w:sz w:val="24"/>
          <w:szCs w:val="24"/>
          <w:lang w:val="hr-HR"/>
        </w:rPr>
      </w:pPr>
      <w:r>
        <w:rPr>
          <w:rFonts w:ascii="Times New Roman" w:hAnsi="Times New Roman" w:cs="Times New Roman"/>
          <w:sz w:val="24"/>
          <w:szCs w:val="24"/>
          <w:lang w:val="en-US"/>
        </w:rPr>
        <w:t xml:space="preserve">-     </w:t>
      </w:r>
      <w:r w:rsidR="001D3D3A">
        <w:rPr>
          <w:rFonts w:ascii="Times New Roman" w:hAnsi="Times New Roman" w:cs="Times New Roman"/>
          <w:sz w:val="24"/>
          <w:szCs w:val="24"/>
          <w:lang w:val="en-US"/>
        </w:rPr>
        <w:t xml:space="preserve"> </w:t>
      </w:r>
      <w:r w:rsidRPr="001D3D3A">
        <w:rPr>
          <w:rFonts w:ascii="Times New Roman" w:hAnsi="Times New Roman" w:cs="Times New Roman"/>
          <w:sz w:val="24"/>
          <w:szCs w:val="24"/>
          <w:lang w:val="en-US"/>
        </w:rPr>
        <w:t xml:space="preserve">appointment of </w:t>
      </w:r>
      <w:r w:rsidR="001D3D3A">
        <w:rPr>
          <w:rFonts w:ascii="Times New Roman" w:hAnsi="Times New Roman" w:cs="Times New Roman"/>
          <w:sz w:val="24"/>
          <w:szCs w:val="24"/>
          <w:lang w:val="en-US"/>
        </w:rPr>
        <w:t xml:space="preserve">the </w:t>
      </w:r>
      <w:r w:rsidR="001D3D3A" w:rsidRPr="001D3D3A">
        <w:rPr>
          <w:rFonts w:ascii="Times New Roman" w:hAnsi="Times New Roman" w:cs="Times New Roman"/>
          <w:sz w:val="24"/>
          <w:szCs w:val="24"/>
          <w:lang w:val="hr-HR"/>
        </w:rPr>
        <w:t>key-donation persons</w:t>
      </w:r>
      <w:r w:rsidR="004366D0">
        <w:rPr>
          <w:rFonts w:ascii="Times New Roman" w:hAnsi="Times New Roman" w:cs="Times New Roman"/>
          <w:sz w:val="24"/>
          <w:szCs w:val="24"/>
          <w:lang w:val="hr-HR"/>
        </w:rPr>
        <w:t xml:space="preserve"> and designated profesionals </w:t>
      </w:r>
    </w:p>
    <w:p w14:paraId="64547D8E" w14:textId="42FC929A" w:rsidR="0089340A" w:rsidRDefault="004366D0" w:rsidP="00110E8E">
      <w:pPr>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89340A">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training </w:t>
      </w:r>
      <w:r w:rsidR="0089340A">
        <w:rPr>
          <w:rFonts w:ascii="Times New Roman" w:hAnsi="Times New Roman" w:cs="Times New Roman"/>
          <w:sz w:val="24"/>
          <w:szCs w:val="24"/>
          <w:lang w:val="hr-HR"/>
        </w:rPr>
        <w:t>in decesed organ donation managment for inte</w:t>
      </w:r>
      <w:r>
        <w:rPr>
          <w:rFonts w:ascii="Times New Roman" w:hAnsi="Times New Roman" w:cs="Times New Roman"/>
          <w:sz w:val="24"/>
          <w:szCs w:val="24"/>
          <w:lang w:val="hr-HR"/>
        </w:rPr>
        <w:t>n</w:t>
      </w:r>
      <w:r w:rsidR="0089340A">
        <w:rPr>
          <w:rFonts w:ascii="Times New Roman" w:hAnsi="Times New Roman" w:cs="Times New Roman"/>
          <w:sz w:val="24"/>
          <w:szCs w:val="24"/>
          <w:lang w:val="hr-HR"/>
        </w:rPr>
        <w:t xml:space="preserve">sive care </w:t>
      </w:r>
      <w:r>
        <w:rPr>
          <w:rFonts w:ascii="Times New Roman" w:hAnsi="Times New Roman" w:cs="Times New Roman"/>
          <w:sz w:val="24"/>
          <w:szCs w:val="24"/>
          <w:lang w:val="hr-HR"/>
        </w:rPr>
        <w:t>professionals</w:t>
      </w:r>
    </w:p>
    <w:p w14:paraId="6E91081E" w14:textId="5B8F3CBF" w:rsidR="005D42A1" w:rsidRDefault="005D42A1" w:rsidP="00110E8E">
      <w:pPr>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      quality system for monitoring peformance and facilitaing improvement in deceased organ donation</w:t>
      </w:r>
    </w:p>
    <w:p w14:paraId="5BB52797" w14:textId="0A0E8524" w:rsidR="00C1519E" w:rsidRDefault="00C1519E" w:rsidP="00C1519E">
      <w:pPr>
        <w:spacing w:after="0"/>
        <w:jc w:val="both"/>
        <w:rPr>
          <w:rFonts w:ascii="Times New Roman" w:hAnsi="Times New Roman" w:cs="Times New Roman"/>
          <w:sz w:val="24"/>
          <w:szCs w:val="24"/>
          <w:lang w:val="en-US"/>
        </w:rPr>
      </w:pPr>
    </w:p>
    <w:p w14:paraId="789CF286" w14:textId="48A6FB36" w:rsidR="00756A6F" w:rsidRPr="00407EDF" w:rsidRDefault="00C1519E" w:rsidP="00756A6F">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1D3D3A">
        <w:rPr>
          <w:rFonts w:ascii="Times New Roman" w:hAnsi="Times New Roman" w:cs="Times New Roman"/>
          <w:sz w:val="24"/>
          <w:szCs w:val="24"/>
          <w:lang w:val="en-US"/>
        </w:rPr>
        <w:t xml:space="preserve">he roles and </w:t>
      </w:r>
      <w:r w:rsidR="00052E3E">
        <w:rPr>
          <w:rFonts w:ascii="Times New Roman" w:hAnsi="Times New Roman" w:cs="Times New Roman"/>
          <w:sz w:val="24"/>
          <w:szCs w:val="24"/>
          <w:lang w:val="en-US"/>
        </w:rPr>
        <w:t>responsibilities</w:t>
      </w:r>
      <w:r w:rsidR="001D3D3A">
        <w:rPr>
          <w:rFonts w:ascii="Times New Roman" w:hAnsi="Times New Roman" w:cs="Times New Roman"/>
          <w:sz w:val="24"/>
          <w:szCs w:val="24"/>
          <w:lang w:val="en-US"/>
        </w:rPr>
        <w:t xml:space="preserve"> the key-donation person reffered to paragraph…. as well as requirements in terms of qualifications, competencies</w:t>
      </w:r>
      <w:r w:rsidR="00052E3E">
        <w:rPr>
          <w:rFonts w:ascii="Times New Roman" w:hAnsi="Times New Roman" w:cs="Times New Roman"/>
          <w:sz w:val="24"/>
          <w:szCs w:val="24"/>
          <w:lang w:val="en-US"/>
        </w:rPr>
        <w:t xml:space="preserve"> and</w:t>
      </w:r>
      <w:r w:rsidR="001D3D3A">
        <w:rPr>
          <w:rFonts w:ascii="Times New Roman" w:hAnsi="Times New Roman" w:cs="Times New Roman"/>
          <w:sz w:val="24"/>
          <w:szCs w:val="24"/>
          <w:lang w:val="en-US"/>
        </w:rPr>
        <w:t xml:space="preserve"> training </w:t>
      </w:r>
      <w:r w:rsidR="00875622">
        <w:rPr>
          <w:rFonts w:ascii="Times New Roman" w:hAnsi="Times New Roman" w:cs="Times New Roman"/>
          <w:sz w:val="24"/>
          <w:szCs w:val="24"/>
          <w:lang w:val="en-US"/>
        </w:rPr>
        <w:t>shall be laid down by ordinance of minister.</w:t>
      </w:r>
    </w:p>
    <w:p w14:paraId="481BE568" w14:textId="77777777" w:rsidR="00052E3E" w:rsidRDefault="00052E3E" w:rsidP="00D72696">
      <w:pPr>
        <w:jc w:val="both"/>
        <w:rPr>
          <w:rFonts w:ascii="Times New Roman" w:hAnsi="Times New Roman" w:cs="Times New Roman"/>
          <w:b/>
          <w:sz w:val="24"/>
          <w:szCs w:val="24"/>
          <w:lang w:val="en-US"/>
        </w:rPr>
      </w:pPr>
    </w:p>
    <w:p w14:paraId="46737396" w14:textId="7232882F" w:rsidR="003D38F4" w:rsidRDefault="00052E3E" w:rsidP="00D72696">
      <w:pPr>
        <w:jc w:val="both"/>
        <w:rPr>
          <w:rFonts w:ascii="Times New Roman" w:hAnsi="Times New Roman" w:cs="Times New Roman"/>
          <w:b/>
          <w:sz w:val="24"/>
          <w:szCs w:val="24"/>
          <w:lang w:val="en-US"/>
        </w:rPr>
      </w:pPr>
      <w:r>
        <w:rPr>
          <w:rFonts w:ascii="Times New Roman" w:hAnsi="Times New Roman" w:cs="Times New Roman"/>
          <w:b/>
          <w:sz w:val="24"/>
          <w:szCs w:val="24"/>
          <w:lang w:val="en-US"/>
        </w:rPr>
        <w:t>P</w:t>
      </w:r>
      <w:r w:rsidR="00D035C8">
        <w:rPr>
          <w:rFonts w:ascii="Times New Roman" w:hAnsi="Times New Roman" w:cs="Times New Roman"/>
          <w:b/>
          <w:sz w:val="24"/>
          <w:szCs w:val="24"/>
          <w:lang w:val="en-US"/>
        </w:rPr>
        <w:t>rocurement</w:t>
      </w:r>
      <w:r w:rsidR="00072571">
        <w:rPr>
          <w:rFonts w:ascii="Times New Roman" w:hAnsi="Times New Roman" w:cs="Times New Roman"/>
          <w:b/>
          <w:sz w:val="24"/>
          <w:szCs w:val="24"/>
          <w:lang w:val="en-US"/>
        </w:rPr>
        <w:t xml:space="preserve"> </w:t>
      </w:r>
      <w:r w:rsidR="001E7D6D">
        <w:rPr>
          <w:rFonts w:ascii="Times New Roman" w:hAnsi="Times New Roman" w:cs="Times New Roman"/>
          <w:b/>
          <w:sz w:val="24"/>
          <w:szCs w:val="24"/>
          <w:lang w:val="en-US"/>
        </w:rPr>
        <w:t>and transplantation</w:t>
      </w:r>
    </w:p>
    <w:p w14:paraId="4A113D13" w14:textId="33394A77" w:rsidR="0089340A" w:rsidRDefault="00072571" w:rsidP="00C1519E">
      <w:pPr>
        <w:autoSpaceDE w:val="0"/>
        <w:autoSpaceDN w:val="0"/>
        <w:adjustRightInd w:val="0"/>
        <w:spacing w:before="60" w:after="60" w:line="240" w:lineRule="auto"/>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P</w:t>
      </w:r>
      <w:r w:rsidRPr="00072571">
        <w:rPr>
          <w:rFonts w:ascii="Times New Roman" w:hAnsi="Times New Roman" w:cs="Times New Roman"/>
          <w:color w:val="000000"/>
          <w:sz w:val="24"/>
          <w:szCs w:val="24"/>
          <w:lang w:val="hr-HR"/>
        </w:rPr>
        <w:t xml:space="preserve">rocurement </w:t>
      </w:r>
      <w:r w:rsidR="0089340A">
        <w:rPr>
          <w:rFonts w:ascii="Times New Roman" w:hAnsi="Times New Roman" w:cs="Times New Roman"/>
          <w:color w:val="000000"/>
          <w:sz w:val="24"/>
          <w:szCs w:val="24"/>
          <w:lang w:val="hr-HR"/>
        </w:rPr>
        <w:t xml:space="preserve">shall </w:t>
      </w:r>
      <w:r w:rsidRPr="00072571">
        <w:rPr>
          <w:rFonts w:ascii="Times New Roman" w:hAnsi="Times New Roman" w:cs="Times New Roman"/>
          <w:color w:val="000000"/>
          <w:sz w:val="24"/>
          <w:szCs w:val="24"/>
          <w:lang w:val="hr-HR"/>
        </w:rPr>
        <w:t>takes place</w:t>
      </w:r>
      <w:r>
        <w:rPr>
          <w:rFonts w:ascii="Times New Roman" w:hAnsi="Times New Roman" w:cs="Times New Roman"/>
          <w:color w:val="000000"/>
          <w:sz w:val="24"/>
          <w:szCs w:val="24"/>
          <w:lang w:val="hr-HR"/>
        </w:rPr>
        <w:t xml:space="preserve"> only in the hospital</w:t>
      </w:r>
      <w:r w:rsidR="0089340A">
        <w:rPr>
          <w:rFonts w:ascii="Times New Roman" w:hAnsi="Times New Roman" w:cs="Times New Roman"/>
          <w:color w:val="000000"/>
          <w:sz w:val="24"/>
          <w:szCs w:val="24"/>
          <w:lang w:val="hr-HR"/>
        </w:rPr>
        <w:t xml:space="preserve"> authorised</w:t>
      </w:r>
      <w:r>
        <w:rPr>
          <w:rFonts w:ascii="Times New Roman" w:hAnsi="Times New Roman" w:cs="Times New Roman"/>
          <w:color w:val="000000"/>
          <w:sz w:val="24"/>
          <w:szCs w:val="24"/>
          <w:lang w:val="hr-HR"/>
        </w:rPr>
        <w:t xml:space="preserve"> fo</w:t>
      </w:r>
      <w:r w:rsidR="0089340A">
        <w:rPr>
          <w:rFonts w:ascii="Times New Roman" w:hAnsi="Times New Roman" w:cs="Times New Roman"/>
          <w:color w:val="000000"/>
          <w:sz w:val="24"/>
          <w:szCs w:val="24"/>
          <w:lang w:val="hr-HR"/>
        </w:rPr>
        <w:t>r decea</w:t>
      </w:r>
      <w:r w:rsidR="00C1519E">
        <w:rPr>
          <w:rFonts w:ascii="Times New Roman" w:hAnsi="Times New Roman" w:cs="Times New Roman"/>
          <w:color w:val="000000"/>
          <w:sz w:val="24"/>
          <w:szCs w:val="24"/>
          <w:lang w:val="hr-HR"/>
        </w:rPr>
        <w:t>sed or living donation</w:t>
      </w:r>
      <w:r w:rsidR="00CD0384">
        <w:rPr>
          <w:rFonts w:ascii="Times New Roman" w:hAnsi="Times New Roman" w:cs="Times New Roman"/>
          <w:color w:val="000000"/>
          <w:sz w:val="24"/>
          <w:szCs w:val="24"/>
          <w:lang w:val="hr-HR"/>
        </w:rPr>
        <w:t xml:space="preserve">, </w:t>
      </w:r>
    </w:p>
    <w:p w14:paraId="7E32ACDE" w14:textId="3DD1C571" w:rsidR="0089340A" w:rsidRDefault="00C1519E" w:rsidP="0047428D">
      <w:pPr>
        <w:pStyle w:val="CM4"/>
        <w:spacing w:before="60" w:after="60"/>
        <w:rPr>
          <w:rFonts w:ascii="Times New Roman" w:hAnsi="Times New Roman" w:cs="Times New Roman"/>
          <w:color w:val="000000"/>
        </w:rPr>
      </w:pPr>
      <w:r w:rsidRPr="00C1519E">
        <w:rPr>
          <w:rFonts w:ascii="Times New Roman" w:hAnsi="Times New Roman" w:cs="Times New Roman"/>
          <w:color w:val="000000"/>
        </w:rPr>
        <w:t xml:space="preserve">Procurement </w:t>
      </w:r>
      <w:r>
        <w:rPr>
          <w:rFonts w:ascii="Times New Roman" w:hAnsi="Times New Roman" w:cs="Times New Roman"/>
          <w:color w:val="000000"/>
        </w:rPr>
        <w:t>s</w:t>
      </w:r>
      <w:r w:rsidR="00072571" w:rsidRPr="00C1519E">
        <w:rPr>
          <w:rFonts w:ascii="Times New Roman" w:hAnsi="Times New Roman" w:cs="Times New Roman"/>
          <w:color w:val="000000"/>
        </w:rPr>
        <w:t>hall be carried out by</w:t>
      </w:r>
      <w:r w:rsidR="00072571" w:rsidRPr="00C1519E">
        <w:rPr>
          <w:rFonts w:ascii="Times New Roman" w:hAnsi="Times New Roman" w:cs="Times New Roman"/>
          <w:lang w:val="en-US"/>
        </w:rPr>
        <w:t xml:space="preserve"> qualified, competent and trained </w:t>
      </w:r>
      <w:r w:rsidR="0047428D">
        <w:rPr>
          <w:rFonts w:ascii="Times New Roman" w:hAnsi="Times New Roman" w:cs="Times New Roman"/>
          <w:lang w:val="en-US"/>
        </w:rPr>
        <w:t>procurement team.</w:t>
      </w:r>
    </w:p>
    <w:p w14:paraId="78080EC0" w14:textId="77777777" w:rsidR="001E7D6D" w:rsidRPr="0047428D" w:rsidRDefault="001E7D6D" w:rsidP="001E7D6D">
      <w:pPr>
        <w:jc w:val="both"/>
        <w:rPr>
          <w:rFonts w:ascii="Times New Roman" w:hAnsi="Times New Roman" w:cs="Times New Roman"/>
          <w:sz w:val="24"/>
          <w:szCs w:val="24"/>
          <w:lang w:val="en-US"/>
        </w:rPr>
      </w:pPr>
      <w:r>
        <w:rPr>
          <w:rFonts w:ascii="Times New Roman" w:hAnsi="Times New Roman" w:cs="Times New Roman"/>
          <w:color w:val="000000"/>
          <w:sz w:val="24"/>
          <w:szCs w:val="24"/>
          <w:lang w:val="hr-HR"/>
        </w:rPr>
        <w:t>P</w:t>
      </w:r>
      <w:r w:rsidRPr="0047428D">
        <w:rPr>
          <w:rFonts w:ascii="Times New Roman" w:hAnsi="Times New Roman" w:cs="Times New Roman"/>
          <w:color w:val="000000"/>
          <w:sz w:val="24"/>
          <w:szCs w:val="24"/>
        </w:rPr>
        <w:t xml:space="preserve">rocurement material and </w:t>
      </w:r>
      <w:r>
        <w:rPr>
          <w:rFonts w:ascii="Times New Roman" w:hAnsi="Times New Roman" w:cs="Times New Roman"/>
          <w:color w:val="000000"/>
          <w:sz w:val="24"/>
          <w:szCs w:val="24"/>
        </w:rPr>
        <w:t xml:space="preserve">equipment shall be </w:t>
      </w:r>
      <w:r w:rsidRPr="0047428D">
        <w:rPr>
          <w:rFonts w:ascii="Times New Roman" w:hAnsi="Times New Roman" w:cs="Times New Roman"/>
          <w:color w:val="000000"/>
          <w:sz w:val="24"/>
          <w:szCs w:val="24"/>
        </w:rPr>
        <w:t>managed in accordance with r</w:t>
      </w:r>
      <w:r>
        <w:rPr>
          <w:rFonts w:ascii="Times New Roman" w:hAnsi="Times New Roman" w:cs="Times New Roman"/>
          <w:color w:val="000000"/>
          <w:sz w:val="24"/>
          <w:szCs w:val="24"/>
        </w:rPr>
        <w:t xml:space="preserve">elevant </w:t>
      </w:r>
      <w:r w:rsidRPr="0047428D">
        <w:rPr>
          <w:rFonts w:ascii="Times New Roman" w:hAnsi="Times New Roman" w:cs="Times New Roman"/>
          <w:color w:val="000000"/>
          <w:sz w:val="24"/>
          <w:szCs w:val="24"/>
        </w:rPr>
        <w:t>legislation, standards and guidelines on the sterilisation of medical devices.</w:t>
      </w:r>
    </w:p>
    <w:p w14:paraId="73CF88AA" w14:textId="682AC2D9" w:rsidR="00CF5BD4" w:rsidRPr="007A159B" w:rsidRDefault="0089340A" w:rsidP="00CF5BD4">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CF5BD4">
        <w:rPr>
          <w:rFonts w:ascii="Times New Roman" w:hAnsi="Times New Roman" w:cs="Times New Roman"/>
          <w:sz w:val="24"/>
          <w:szCs w:val="24"/>
          <w:lang w:val="en-US"/>
        </w:rPr>
        <w:t xml:space="preserve">nstitutions involved in organ procurement </w:t>
      </w:r>
      <w:r w:rsidR="00C1519E">
        <w:rPr>
          <w:rFonts w:ascii="Times New Roman" w:hAnsi="Times New Roman" w:cs="Times New Roman"/>
          <w:sz w:val="24"/>
          <w:szCs w:val="24"/>
          <w:lang w:val="en-US"/>
        </w:rPr>
        <w:t>and transplantation</w:t>
      </w:r>
      <w:r w:rsidR="00052E3E">
        <w:rPr>
          <w:rFonts w:ascii="Times New Roman" w:hAnsi="Times New Roman" w:cs="Times New Roman"/>
          <w:sz w:val="24"/>
          <w:szCs w:val="24"/>
          <w:lang w:val="en-US"/>
        </w:rPr>
        <w:t xml:space="preserve"> </w:t>
      </w:r>
      <w:r w:rsidR="00CF5BD4">
        <w:rPr>
          <w:rFonts w:ascii="Times New Roman" w:hAnsi="Times New Roman" w:cs="Times New Roman"/>
          <w:sz w:val="24"/>
          <w:szCs w:val="24"/>
          <w:lang w:val="en-US"/>
        </w:rPr>
        <w:t>shall develop</w:t>
      </w:r>
      <w:r w:rsidR="0047428D">
        <w:rPr>
          <w:rFonts w:ascii="Times New Roman" w:hAnsi="Times New Roman" w:cs="Times New Roman"/>
          <w:sz w:val="24"/>
          <w:szCs w:val="24"/>
          <w:lang w:val="en-US"/>
        </w:rPr>
        <w:t xml:space="preserve"> and aply with</w:t>
      </w:r>
      <w:r w:rsidR="00CF5BD4">
        <w:rPr>
          <w:rFonts w:ascii="Times New Roman" w:hAnsi="Times New Roman" w:cs="Times New Roman"/>
          <w:sz w:val="24"/>
          <w:szCs w:val="24"/>
          <w:lang w:val="en-US"/>
        </w:rPr>
        <w:t xml:space="preserve"> standard operating </w:t>
      </w:r>
      <w:r w:rsidR="00CF5BD4" w:rsidRPr="00BF0D78">
        <w:rPr>
          <w:rFonts w:ascii="Times New Roman" w:hAnsi="Times New Roman" w:cs="Times New Roman"/>
          <w:sz w:val="24"/>
          <w:szCs w:val="24"/>
          <w:lang w:val="en-US"/>
        </w:rPr>
        <w:t>procedures</w:t>
      </w:r>
      <w:r w:rsidR="0047428D">
        <w:rPr>
          <w:rFonts w:ascii="Times New Roman" w:hAnsi="Times New Roman" w:cs="Times New Roman"/>
          <w:sz w:val="24"/>
          <w:szCs w:val="24"/>
          <w:lang w:val="en-US"/>
        </w:rPr>
        <w:t xml:space="preserve"> </w:t>
      </w:r>
      <w:r w:rsidR="00CF5BD4">
        <w:rPr>
          <w:rFonts w:ascii="Times New Roman" w:hAnsi="Times New Roman" w:cs="Times New Roman"/>
          <w:sz w:val="24"/>
          <w:szCs w:val="24"/>
          <w:lang w:val="en-US"/>
        </w:rPr>
        <w:t>for at least following</w:t>
      </w:r>
      <w:r w:rsidR="00CF5BD4" w:rsidRPr="007A159B">
        <w:rPr>
          <w:rFonts w:ascii="Times New Roman" w:hAnsi="Times New Roman" w:cs="Times New Roman"/>
          <w:sz w:val="24"/>
          <w:szCs w:val="24"/>
          <w:lang w:val="en-US"/>
        </w:rPr>
        <w:t>:</w:t>
      </w:r>
    </w:p>
    <w:p w14:paraId="7BBADB83" w14:textId="77777777" w:rsidR="00CF5BD4" w:rsidRPr="007A159B"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7A159B">
        <w:rPr>
          <w:rFonts w:ascii="Times New Roman" w:hAnsi="Times New Roman" w:cs="Times New Roman"/>
          <w:sz w:val="24"/>
          <w:szCs w:val="24"/>
          <w:lang w:val="en-US"/>
        </w:rPr>
        <w:t>verif</w:t>
      </w:r>
      <w:r>
        <w:rPr>
          <w:rFonts w:ascii="Times New Roman" w:hAnsi="Times New Roman" w:cs="Times New Roman"/>
          <w:sz w:val="24"/>
          <w:szCs w:val="24"/>
          <w:lang w:val="en-US"/>
        </w:rPr>
        <w:t>ication of</w:t>
      </w:r>
      <w:r w:rsidRPr="007A159B">
        <w:rPr>
          <w:rFonts w:ascii="Times New Roman" w:hAnsi="Times New Roman" w:cs="Times New Roman"/>
          <w:sz w:val="24"/>
          <w:szCs w:val="24"/>
          <w:lang w:val="en-US"/>
        </w:rPr>
        <w:t xml:space="preserve"> the identity of </w:t>
      </w:r>
      <w:r>
        <w:rPr>
          <w:rFonts w:ascii="Times New Roman" w:hAnsi="Times New Roman" w:cs="Times New Roman"/>
          <w:sz w:val="24"/>
          <w:szCs w:val="24"/>
          <w:lang w:val="en-US"/>
        </w:rPr>
        <w:t xml:space="preserve">deceased </w:t>
      </w:r>
      <w:r w:rsidRPr="007A159B">
        <w:rPr>
          <w:rFonts w:ascii="Times New Roman" w:hAnsi="Times New Roman" w:cs="Times New Roman"/>
          <w:sz w:val="24"/>
          <w:szCs w:val="24"/>
          <w:lang w:val="en-US"/>
        </w:rPr>
        <w:t>donor;</w:t>
      </w:r>
    </w:p>
    <w:p w14:paraId="4A84373C" w14:textId="77777777" w:rsidR="00CF5BD4" w:rsidRPr="007A159B"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verification on </w:t>
      </w:r>
      <w:r w:rsidRPr="007A159B">
        <w:rPr>
          <w:rFonts w:ascii="Times New Roman" w:hAnsi="Times New Roman" w:cs="Times New Roman"/>
          <w:sz w:val="24"/>
          <w:szCs w:val="24"/>
          <w:lang w:val="en-US"/>
        </w:rPr>
        <w:t>consent</w:t>
      </w:r>
      <w:r>
        <w:rPr>
          <w:rFonts w:ascii="Times New Roman" w:hAnsi="Times New Roman" w:cs="Times New Roman"/>
          <w:sz w:val="24"/>
          <w:szCs w:val="24"/>
          <w:lang w:val="en-US"/>
        </w:rPr>
        <w:t xml:space="preserve"> requirements</w:t>
      </w:r>
      <w:r w:rsidRPr="007A159B">
        <w:rPr>
          <w:rFonts w:ascii="Times New Roman" w:hAnsi="Times New Roman" w:cs="Times New Roman"/>
          <w:sz w:val="24"/>
          <w:szCs w:val="24"/>
          <w:lang w:val="en-US"/>
        </w:rPr>
        <w:t>;</w:t>
      </w:r>
    </w:p>
    <w:p w14:paraId="4D47E25F" w14:textId="77777777" w:rsidR="00CF5BD4"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7A159B">
        <w:rPr>
          <w:rFonts w:ascii="Times New Roman" w:hAnsi="Times New Roman" w:cs="Times New Roman"/>
          <w:sz w:val="24"/>
          <w:szCs w:val="24"/>
          <w:lang w:val="en-US"/>
        </w:rPr>
        <w:t xml:space="preserve">thorough check of the </w:t>
      </w:r>
      <w:r>
        <w:rPr>
          <w:rFonts w:ascii="Times New Roman" w:hAnsi="Times New Roman" w:cs="Times New Roman"/>
          <w:sz w:val="24"/>
          <w:szCs w:val="24"/>
          <w:lang w:val="en-US"/>
        </w:rPr>
        <w:t>donor eligibility</w:t>
      </w:r>
    </w:p>
    <w:p w14:paraId="561B22E4" w14:textId="29FB52E6" w:rsidR="00CF5BD4" w:rsidRPr="007A159B"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  </w:t>
      </w:r>
      <w:r w:rsidRPr="007A159B">
        <w:rPr>
          <w:rFonts w:ascii="Times New Roman" w:hAnsi="Times New Roman" w:cs="Times New Roman"/>
          <w:sz w:val="24"/>
          <w:szCs w:val="24"/>
          <w:lang w:val="en-US"/>
        </w:rPr>
        <w:t xml:space="preserve">procurement, </w:t>
      </w:r>
      <w:r>
        <w:rPr>
          <w:rFonts w:ascii="Times New Roman" w:hAnsi="Times New Roman" w:cs="Times New Roman"/>
          <w:sz w:val="24"/>
          <w:szCs w:val="24"/>
          <w:lang w:val="en-US"/>
        </w:rPr>
        <w:t>preservation</w:t>
      </w:r>
      <w:r w:rsidRPr="007A159B">
        <w:rPr>
          <w:rFonts w:ascii="Times New Roman" w:hAnsi="Times New Roman" w:cs="Times New Roman"/>
          <w:sz w:val="24"/>
          <w:szCs w:val="24"/>
          <w:lang w:val="en-US"/>
        </w:rPr>
        <w:t>, packaging and labelling of organs</w:t>
      </w:r>
      <w:r w:rsidR="0047428D">
        <w:rPr>
          <w:rFonts w:ascii="Times New Roman" w:hAnsi="Times New Roman" w:cs="Times New Roman"/>
          <w:sz w:val="24"/>
          <w:szCs w:val="24"/>
          <w:lang w:val="en-US"/>
        </w:rPr>
        <w:t xml:space="preserve"> in line with the national requirments</w:t>
      </w:r>
      <w:r w:rsidRPr="007A159B">
        <w:rPr>
          <w:rFonts w:ascii="Times New Roman" w:hAnsi="Times New Roman" w:cs="Times New Roman"/>
          <w:sz w:val="24"/>
          <w:szCs w:val="24"/>
          <w:lang w:val="en-US"/>
        </w:rPr>
        <w:t>;</w:t>
      </w:r>
    </w:p>
    <w:p w14:paraId="6A167B5D" w14:textId="59079889" w:rsidR="00CF5BD4" w:rsidRPr="007A159B"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  </w:t>
      </w:r>
      <w:r w:rsidRPr="007A159B">
        <w:rPr>
          <w:rFonts w:ascii="Times New Roman" w:hAnsi="Times New Roman" w:cs="Times New Roman"/>
          <w:sz w:val="24"/>
          <w:szCs w:val="24"/>
          <w:lang w:val="en-US"/>
        </w:rPr>
        <w:t>transportation of organs;</w:t>
      </w:r>
    </w:p>
    <w:p w14:paraId="7B878642" w14:textId="58C9C453" w:rsidR="00CF5BD4" w:rsidRPr="007A159B"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f) </w:t>
      </w:r>
      <w:r>
        <w:rPr>
          <w:rFonts w:ascii="Times New Roman" w:hAnsi="Times New Roman" w:cs="Times New Roman"/>
          <w:sz w:val="24"/>
          <w:szCs w:val="24"/>
          <w:lang w:val="en-US"/>
        </w:rPr>
        <w:t xml:space="preserve">  </w:t>
      </w:r>
      <w:r w:rsidRPr="007A159B">
        <w:rPr>
          <w:rFonts w:ascii="Times New Roman" w:hAnsi="Times New Roman" w:cs="Times New Roman"/>
          <w:sz w:val="24"/>
          <w:szCs w:val="24"/>
          <w:lang w:val="en-US"/>
        </w:rPr>
        <w:t>traceability</w:t>
      </w:r>
      <w:r>
        <w:rPr>
          <w:rFonts w:ascii="Times New Roman" w:hAnsi="Times New Roman" w:cs="Times New Roman"/>
          <w:sz w:val="24"/>
          <w:szCs w:val="24"/>
          <w:lang w:val="en-US"/>
        </w:rPr>
        <w:t xml:space="preserve"> requirements</w:t>
      </w:r>
      <w:r w:rsidRPr="007A159B">
        <w:rPr>
          <w:rFonts w:ascii="Times New Roman" w:hAnsi="Times New Roman" w:cs="Times New Roman"/>
          <w:sz w:val="24"/>
          <w:szCs w:val="24"/>
          <w:lang w:val="en-US"/>
        </w:rPr>
        <w:t>;</w:t>
      </w:r>
    </w:p>
    <w:p w14:paraId="055C12E7" w14:textId="1DDE395C" w:rsidR="00CF5BD4" w:rsidRDefault="00CF5BD4" w:rsidP="00CF5BD4">
      <w:pPr>
        <w:spacing w:after="0"/>
        <w:jc w:val="both"/>
        <w:rPr>
          <w:rFonts w:ascii="Times New Roman" w:hAnsi="Times New Roman" w:cs="Times New Roman"/>
          <w:sz w:val="24"/>
          <w:szCs w:val="24"/>
          <w:lang w:val="en-US"/>
        </w:rPr>
      </w:pPr>
      <w:r w:rsidRPr="007A159B">
        <w:rPr>
          <w:rFonts w:ascii="Times New Roman" w:hAnsi="Times New Roman" w:cs="Times New Roman"/>
          <w:sz w:val="24"/>
          <w:szCs w:val="24"/>
          <w:lang w:val="en-US"/>
        </w:rPr>
        <w:t xml:space="preserve">g) </w:t>
      </w:r>
      <w:r>
        <w:rPr>
          <w:rFonts w:ascii="Times New Roman" w:hAnsi="Times New Roman" w:cs="Times New Roman"/>
          <w:sz w:val="24"/>
          <w:szCs w:val="24"/>
          <w:lang w:val="en-US"/>
        </w:rPr>
        <w:t xml:space="preserve"> identification, management and reporting of </w:t>
      </w:r>
      <w:r w:rsidRPr="007A159B">
        <w:rPr>
          <w:rFonts w:ascii="Times New Roman" w:hAnsi="Times New Roman" w:cs="Times New Roman"/>
          <w:sz w:val="24"/>
          <w:szCs w:val="24"/>
          <w:lang w:val="en-US"/>
        </w:rPr>
        <w:t>serious adverse events</w:t>
      </w:r>
      <w:r>
        <w:rPr>
          <w:rFonts w:ascii="Times New Roman" w:hAnsi="Times New Roman" w:cs="Times New Roman"/>
          <w:sz w:val="24"/>
          <w:szCs w:val="24"/>
          <w:lang w:val="en-US"/>
        </w:rPr>
        <w:t>/</w:t>
      </w:r>
      <w:r w:rsidRPr="007A159B">
        <w:rPr>
          <w:rFonts w:ascii="Times New Roman" w:hAnsi="Times New Roman" w:cs="Times New Roman"/>
          <w:sz w:val="24"/>
          <w:szCs w:val="24"/>
          <w:lang w:val="en-US"/>
        </w:rPr>
        <w:t xml:space="preserve"> serious adverse reactions;</w:t>
      </w:r>
    </w:p>
    <w:p w14:paraId="37DEB5DA" w14:textId="4B81FCA3" w:rsidR="0047428D" w:rsidRDefault="0047428D" w:rsidP="00D046EC">
      <w:pPr>
        <w:jc w:val="both"/>
        <w:rPr>
          <w:rFonts w:ascii="Times New Roman" w:hAnsi="Times New Roman" w:cs="Times New Roman"/>
          <w:b/>
          <w:sz w:val="24"/>
          <w:szCs w:val="24"/>
          <w:lang w:val="en-US"/>
        </w:rPr>
      </w:pPr>
    </w:p>
    <w:p w14:paraId="340C5911" w14:textId="5F5E187F" w:rsidR="00CF5BD4" w:rsidRPr="00CF5BD4" w:rsidRDefault="00CF5BD4" w:rsidP="00D046EC">
      <w:pPr>
        <w:jc w:val="both"/>
        <w:rPr>
          <w:rFonts w:ascii="Times New Roman" w:hAnsi="Times New Roman" w:cs="Times New Roman"/>
          <w:b/>
          <w:sz w:val="24"/>
          <w:szCs w:val="24"/>
          <w:lang w:val="en-US"/>
        </w:rPr>
      </w:pPr>
      <w:r w:rsidRPr="00CF5BD4">
        <w:rPr>
          <w:rFonts w:ascii="Times New Roman" w:hAnsi="Times New Roman" w:cs="Times New Roman"/>
          <w:b/>
          <w:sz w:val="24"/>
          <w:szCs w:val="24"/>
          <w:lang w:val="en-US"/>
        </w:rPr>
        <w:t xml:space="preserve">Transplantations </w:t>
      </w:r>
    </w:p>
    <w:p w14:paraId="24090FCE" w14:textId="7F36FEFB" w:rsidR="000A111E" w:rsidRPr="00CD0384" w:rsidRDefault="000A111E" w:rsidP="00D72696">
      <w:pPr>
        <w:jc w:val="both"/>
        <w:rPr>
          <w:rFonts w:ascii="Times New Roman" w:hAnsi="Times New Roman" w:cs="Times New Roman"/>
          <w:sz w:val="24"/>
          <w:szCs w:val="24"/>
          <w:lang w:val="en-US"/>
        </w:rPr>
      </w:pPr>
      <w:r w:rsidRPr="00CD0384">
        <w:rPr>
          <w:rFonts w:ascii="Times New Roman" w:hAnsi="Times New Roman" w:cs="Times New Roman"/>
          <w:sz w:val="24"/>
          <w:szCs w:val="24"/>
          <w:lang w:val="en-US"/>
        </w:rPr>
        <w:t xml:space="preserve">Organ </w:t>
      </w:r>
      <w:r w:rsidR="00D046EC" w:rsidRPr="00CD0384">
        <w:rPr>
          <w:rFonts w:ascii="Times New Roman" w:hAnsi="Times New Roman" w:cs="Times New Roman"/>
          <w:sz w:val="24"/>
          <w:szCs w:val="24"/>
          <w:lang w:val="en-US"/>
        </w:rPr>
        <w:t>can b</w:t>
      </w:r>
      <w:r w:rsidRPr="00CD0384">
        <w:rPr>
          <w:rFonts w:ascii="Times New Roman" w:hAnsi="Times New Roman" w:cs="Times New Roman"/>
          <w:sz w:val="24"/>
          <w:szCs w:val="24"/>
          <w:lang w:val="en-US"/>
        </w:rPr>
        <w:t xml:space="preserve">e </w:t>
      </w:r>
      <w:r w:rsidR="002550E0" w:rsidRPr="00CD0384">
        <w:rPr>
          <w:rFonts w:ascii="Times New Roman" w:hAnsi="Times New Roman" w:cs="Times New Roman"/>
          <w:sz w:val="24"/>
          <w:szCs w:val="24"/>
          <w:lang w:val="en-US"/>
        </w:rPr>
        <w:t xml:space="preserve">transplanted </w:t>
      </w:r>
      <w:r w:rsidR="00D046EC" w:rsidRPr="00CD0384">
        <w:rPr>
          <w:rFonts w:ascii="Times New Roman" w:hAnsi="Times New Roman" w:cs="Times New Roman"/>
          <w:sz w:val="24"/>
          <w:szCs w:val="24"/>
          <w:lang w:val="en-US"/>
        </w:rPr>
        <w:t xml:space="preserve">only </w:t>
      </w:r>
      <w:r w:rsidR="00BE5963" w:rsidRPr="00CD0384">
        <w:rPr>
          <w:rFonts w:ascii="Times New Roman" w:hAnsi="Times New Roman" w:cs="Times New Roman"/>
          <w:sz w:val="24"/>
          <w:szCs w:val="24"/>
          <w:lang w:val="en-US"/>
        </w:rPr>
        <w:t xml:space="preserve">in </w:t>
      </w:r>
      <w:r w:rsidRPr="00CD0384">
        <w:rPr>
          <w:rFonts w:ascii="Times New Roman" w:hAnsi="Times New Roman" w:cs="Times New Roman"/>
          <w:sz w:val="24"/>
          <w:szCs w:val="24"/>
          <w:lang w:val="en-US"/>
        </w:rPr>
        <w:t>hospital</w:t>
      </w:r>
      <w:r w:rsidR="00BE5963" w:rsidRPr="00CD0384">
        <w:rPr>
          <w:rFonts w:ascii="Times New Roman" w:hAnsi="Times New Roman" w:cs="Times New Roman"/>
          <w:sz w:val="24"/>
          <w:szCs w:val="24"/>
          <w:lang w:val="en-US"/>
        </w:rPr>
        <w:t>s</w:t>
      </w:r>
      <w:r w:rsidRPr="00CD0384">
        <w:rPr>
          <w:rFonts w:ascii="Times New Roman" w:hAnsi="Times New Roman" w:cs="Times New Roman"/>
          <w:sz w:val="24"/>
          <w:szCs w:val="24"/>
          <w:lang w:val="en-US"/>
        </w:rPr>
        <w:t xml:space="preserve"> authorized for transplantation </w:t>
      </w:r>
      <w:r w:rsidR="00CD0384">
        <w:rPr>
          <w:rFonts w:ascii="Times New Roman" w:hAnsi="Times New Roman" w:cs="Times New Roman"/>
          <w:sz w:val="24"/>
          <w:szCs w:val="24"/>
          <w:lang w:val="en-US"/>
        </w:rPr>
        <w:t xml:space="preserve">in line with this Law </w:t>
      </w:r>
      <w:r w:rsidRPr="00CD0384">
        <w:rPr>
          <w:rFonts w:ascii="Times New Roman" w:hAnsi="Times New Roman" w:cs="Times New Roman"/>
          <w:sz w:val="24"/>
          <w:szCs w:val="24"/>
          <w:lang w:val="en-US"/>
        </w:rPr>
        <w:t>(hereafter; transplant center)</w:t>
      </w:r>
      <w:r w:rsidR="00DA627B" w:rsidRPr="00CD0384">
        <w:rPr>
          <w:rFonts w:ascii="Times New Roman" w:hAnsi="Times New Roman" w:cs="Times New Roman"/>
          <w:sz w:val="24"/>
          <w:szCs w:val="24"/>
          <w:lang w:val="en-US"/>
        </w:rPr>
        <w:t>.</w:t>
      </w:r>
    </w:p>
    <w:p w14:paraId="23274BCD" w14:textId="03434570" w:rsidR="005D42A1" w:rsidRDefault="00F92DE5" w:rsidP="00D72696">
      <w:pPr>
        <w:jc w:val="both"/>
      </w:pPr>
      <w:r>
        <w:rPr>
          <w:rFonts w:ascii="Times New Roman" w:hAnsi="Times New Roman" w:cs="Times New Roman"/>
          <w:sz w:val="24"/>
          <w:szCs w:val="24"/>
          <w:lang w:val="en-US"/>
        </w:rPr>
        <w:t>Technical r</w:t>
      </w:r>
      <w:r w:rsidR="00A611DE" w:rsidRPr="00CD0384">
        <w:rPr>
          <w:rFonts w:ascii="Times New Roman" w:hAnsi="Times New Roman" w:cs="Times New Roman"/>
          <w:sz w:val="24"/>
          <w:szCs w:val="24"/>
          <w:lang w:val="en-US"/>
        </w:rPr>
        <w:t>equir</w:t>
      </w:r>
      <w:r w:rsidR="00CB453C" w:rsidRPr="00CD0384">
        <w:rPr>
          <w:rFonts w:ascii="Times New Roman" w:hAnsi="Times New Roman" w:cs="Times New Roman"/>
          <w:sz w:val="24"/>
          <w:szCs w:val="24"/>
          <w:lang w:val="en-US"/>
        </w:rPr>
        <w:t>e</w:t>
      </w:r>
      <w:r w:rsidR="00A611DE" w:rsidRPr="00CD0384">
        <w:rPr>
          <w:rFonts w:ascii="Times New Roman" w:hAnsi="Times New Roman" w:cs="Times New Roman"/>
          <w:sz w:val="24"/>
          <w:szCs w:val="24"/>
          <w:lang w:val="en-US"/>
        </w:rPr>
        <w:t xml:space="preserve">ments </w:t>
      </w:r>
      <w:r w:rsidR="00CD0384">
        <w:rPr>
          <w:rFonts w:ascii="Times New Roman" w:hAnsi="Times New Roman" w:cs="Times New Roman"/>
          <w:sz w:val="24"/>
          <w:szCs w:val="24"/>
          <w:lang w:val="en-US"/>
        </w:rPr>
        <w:t xml:space="preserve">for authorization </w:t>
      </w:r>
      <w:r>
        <w:rPr>
          <w:rFonts w:ascii="Times New Roman" w:hAnsi="Times New Roman" w:cs="Times New Roman"/>
          <w:sz w:val="24"/>
          <w:szCs w:val="24"/>
          <w:lang w:val="en-US"/>
        </w:rPr>
        <w:t xml:space="preserve">in terms of personnel, equipment, facilities, quality and </w:t>
      </w:r>
      <w:r w:rsidR="00835AF2">
        <w:rPr>
          <w:rFonts w:ascii="Times New Roman" w:hAnsi="Times New Roman" w:cs="Times New Roman"/>
          <w:sz w:val="24"/>
          <w:szCs w:val="24"/>
          <w:lang w:val="en-US"/>
        </w:rPr>
        <w:t xml:space="preserve">safety and </w:t>
      </w:r>
      <w:r>
        <w:rPr>
          <w:rFonts w:ascii="Times New Roman" w:hAnsi="Times New Roman" w:cs="Times New Roman"/>
          <w:sz w:val="24"/>
          <w:szCs w:val="24"/>
          <w:lang w:val="en-US"/>
        </w:rPr>
        <w:t xml:space="preserve">minimal activity standards, </w:t>
      </w:r>
      <w:r w:rsidR="00634655" w:rsidRPr="00CD0384">
        <w:rPr>
          <w:rFonts w:ascii="Times New Roman" w:hAnsi="Times New Roman" w:cs="Times New Roman"/>
          <w:sz w:val="24"/>
          <w:szCs w:val="24"/>
          <w:lang w:val="en-US"/>
        </w:rPr>
        <w:t>s</w:t>
      </w:r>
      <w:r w:rsidR="00A611DE" w:rsidRPr="00CD0384">
        <w:rPr>
          <w:rFonts w:ascii="Times New Roman" w:hAnsi="Times New Roman" w:cs="Times New Roman"/>
          <w:sz w:val="24"/>
          <w:szCs w:val="24"/>
          <w:lang w:val="en-US"/>
        </w:rPr>
        <w:t xml:space="preserve">hall be </w:t>
      </w:r>
      <w:r w:rsidR="00634655" w:rsidRPr="00CD0384">
        <w:rPr>
          <w:rFonts w:ascii="Times New Roman" w:hAnsi="Times New Roman" w:cs="Times New Roman"/>
          <w:sz w:val="24"/>
          <w:szCs w:val="24"/>
          <w:lang w:val="en-US"/>
        </w:rPr>
        <w:t>laid</w:t>
      </w:r>
      <w:r w:rsidR="00A611DE" w:rsidRPr="00CD0384">
        <w:rPr>
          <w:rFonts w:ascii="Times New Roman" w:hAnsi="Times New Roman" w:cs="Times New Roman"/>
          <w:sz w:val="24"/>
          <w:szCs w:val="24"/>
          <w:lang w:val="en-US"/>
        </w:rPr>
        <w:t xml:space="preserve"> down by the order of the min</w:t>
      </w:r>
      <w:r w:rsidR="00CB1FA8" w:rsidRPr="00CD0384">
        <w:rPr>
          <w:rFonts w:ascii="Times New Roman" w:hAnsi="Times New Roman" w:cs="Times New Roman"/>
          <w:sz w:val="24"/>
          <w:szCs w:val="24"/>
          <w:lang w:val="en-US"/>
        </w:rPr>
        <w:t>i</w:t>
      </w:r>
      <w:r w:rsidR="00A611DE" w:rsidRPr="00CD0384">
        <w:rPr>
          <w:rFonts w:ascii="Times New Roman" w:hAnsi="Times New Roman" w:cs="Times New Roman"/>
          <w:sz w:val="24"/>
          <w:szCs w:val="24"/>
          <w:lang w:val="en-US"/>
        </w:rPr>
        <w:t>ster.</w:t>
      </w:r>
      <w:r w:rsidR="005D42A1" w:rsidRPr="005D42A1">
        <w:t xml:space="preserve"> </w:t>
      </w:r>
    </w:p>
    <w:p w14:paraId="44148246" w14:textId="77777777" w:rsidR="00CD0384" w:rsidRDefault="00CD0384" w:rsidP="00D72696">
      <w:pPr>
        <w:jc w:val="both"/>
        <w:rPr>
          <w:rFonts w:ascii="Times New Roman" w:hAnsi="Times New Roman" w:cs="Times New Roman"/>
          <w:color w:val="000000"/>
          <w:sz w:val="24"/>
          <w:szCs w:val="24"/>
          <w:lang w:val="hr-HR"/>
        </w:rPr>
      </w:pPr>
    </w:p>
    <w:p w14:paraId="766F7AA7" w14:textId="053C032F" w:rsidR="0068160A" w:rsidRPr="0068160A" w:rsidRDefault="00BE7696" w:rsidP="00D72696">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Authorisation and </w:t>
      </w:r>
      <w:r w:rsidR="00EF39A6">
        <w:rPr>
          <w:rFonts w:ascii="Times New Roman" w:hAnsi="Times New Roman" w:cs="Times New Roman"/>
          <w:b/>
          <w:sz w:val="24"/>
          <w:szCs w:val="24"/>
          <w:lang w:val="en-US"/>
        </w:rPr>
        <w:t>I</w:t>
      </w:r>
      <w:r w:rsidR="006C4915">
        <w:rPr>
          <w:rFonts w:ascii="Times New Roman" w:hAnsi="Times New Roman" w:cs="Times New Roman"/>
          <w:b/>
          <w:sz w:val="24"/>
          <w:szCs w:val="24"/>
          <w:lang w:val="en-US"/>
        </w:rPr>
        <w:t xml:space="preserve">nspections </w:t>
      </w:r>
    </w:p>
    <w:p w14:paraId="1358D16D" w14:textId="76634516" w:rsidR="00BE7696" w:rsidRDefault="00BE7696" w:rsidP="00CD6B86">
      <w:pPr>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6C4915" w:rsidRPr="00454A2B">
        <w:rPr>
          <w:rFonts w:ascii="Times New Roman" w:hAnsi="Times New Roman" w:cs="Times New Roman"/>
          <w:sz w:val="24"/>
          <w:szCs w:val="24"/>
          <w:lang w:val="en-US"/>
        </w:rPr>
        <w:t xml:space="preserve">ospitals </w:t>
      </w:r>
      <w:r>
        <w:rPr>
          <w:rFonts w:ascii="Times New Roman" w:hAnsi="Times New Roman" w:cs="Times New Roman"/>
          <w:sz w:val="24"/>
          <w:szCs w:val="24"/>
          <w:lang w:val="en-US"/>
        </w:rPr>
        <w:t>will be granted with authorization for carrying out organ donation, procurement and transplantation, if meet requirements as defined by this Law.</w:t>
      </w:r>
    </w:p>
    <w:p w14:paraId="452A2F9E" w14:textId="7A03F301" w:rsidR="00BE7696" w:rsidRDefault="00BE7696" w:rsidP="00CD6B86">
      <w:pPr>
        <w:jc w:val="both"/>
        <w:rPr>
          <w:rFonts w:ascii="Times New Roman" w:hAnsi="Times New Roman" w:cs="Times New Roman"/>
          <w:sz w:val="24"/>
          <w:szCs w:val="24"/>
          <w:lang w:val="en-US"/>
        </w:rPr>
      </w:pPr>
      <w:r>
        <w:rPr>
          <w:rFonts w:ascii="Times New Roman" w:hAnsi="Times New Roman" w:cs="Times New Roman"/>
          <w:sz w:val="24"/>
          <w:szCs w:val="24"/>
          <w:lang w:val="en-US"/>
        </w:rPr>
        <w:t>Authorization will be granted for a period of 4 years.</w:t>
      </w:r>
    </w:p>
    <w:p w14:paraId="6696454C" w14:textId="0F2E1346" w:rsidR="00CD6B86" w:rsidRPr="00CB2382" w:rsidRDefault="00BE7696" w:rsidP="00CD6B8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Authorized hospital </w:t>
      </w:r>
      <w:r w:rsidR="00454A2B" w:rsidRPr="00454A2B">
        <w:rPr>
          <w:rFonts w:ascii="Times New Roman" w:hAnsi="Times New Roman" w:cs="Times New Roman"/>
          <w:sz w:val="24"/>
          <w:szCs w:val="24"/>
          <w:lang w:val="en-US"/>
        </w:rPr>
        <w:t xml:space="preserve">shall be subject of </w:t>
      </w:r>
      <w:r w:rsidR="00813E85">
        <w:rPr>
          <w:rFonts w:ascii="Times New Roman" w:hAnsi="Times New Roman" w:cs="Times New Roman"/>
          <w:sz w:val="24"/>
          <w:szCs w:val="24"/>
          <w:lang w:val="en-US"/>
        </w:rPr>
        <w:t>regular</w:t>
      </w:r>
      <w:r w:rsidR="00813E85" w:rsidRPr="00454A2B" w:rsidDel="00F379BB">
        <w:rPr>
          <w:rFonts w:ascii="Times New Roman" w:hAnsi="Times New Roman" w:cs="Times New Roman"/>
          <w:sz w:val="24"/>
          <w:szCs w:val="24"/>
          <w:lang w:val="en-US"/>
        </w:rPr>
        <w:t xml:space="preserve"> </w:t>
      </w:r>
      <w:r w:rsidR="00454A2B">
        <w:rPr>
          <w:rFonts w:ascii="Times New Roman" w:hAnsi="Times New Roman" w:cs="Times New Roman"/>
          <w:sz w:val="24"/>
          <w:szCs w:val="24"/>
          <w:lang w:val="en-US"/>
        </w:rPr>
        <w:t>i</w:t>
      </w:r>
      <w:r w:rsidR="00454A2B" w:rsidRPr="00454A2B">
        <w:rPr>
          <w:rFonts w:ascii="Times New Roman" w:hAnsi="Times New Roman" w:cs="Times New Roman"/>
          <w:sz w:val="24"/>
          <w:szCs w:val="24"/>
          <w:lang w:val="en-US"/>
        </w:rPr>
        <w:t>nspection</w:t>
      </w:r>
      <w:r w:rsidR="00CD6B86" w:rsidRPr="00454A2B">
        <w:rPr>
          <w:rFonts w:ascii="Times New Roman" w:hAnsi="Times New Roman" w:cs="Times New Roman"/>
          <w:sz w:val="24"/>
          <w:szCs w:val="24"/>
          <w:lang w:val="en-US"/>
        </w:rPr>
        <w:t xml:space="preserve"> </w:t>
      </w:r>
      <w:r w:rsidR="00454A2B" w:rsidRPr="00454A2B">
        <w:rPr>
          <w:rFonts w:ascii="Times New Roman" w:hAnsi="Times New Roman" w:cs="Times New Roman"/>
          <w:sz w:val="24"/>
          <w:szCs w:val="24"/>
          <w:lang w:val="en-US"/>
        </w:rPr>
        <w:t xml:space="preserve">performed </w:t>
      </w:r>
      <w:r w:rsidR="00C94D11" w:rsidRPr="00454A2B">
        <w:rPr>
          <w:rFonts w:ascii="Times New Roman" w:hAnsi="Times New Roman" w:cs="Times New Roman"/>
          <w:sz w:val="24"/>
          <w:szCs w:val="24"/>
          <w:lang w:val="en-US"/>
        </w:rPr>
        <w:t xml:space="preserve">at least once in two years. </w:t>
      </w:r>
    </w:p>
    <w:p w14:paraId="253289C0" w14:textId="2968975C" w:rsidR="00C32E85" w:rsidRDefault="00C32E85" w:rsidP="00C32E8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Authorization </w:t>
      </w:r>
      <w:r w:rsidR="008235B9">
        <w:rPr>
          <w:rFonts w:ascii="Times New Roman" w:hAnsi="Times New Roman" w:cs="Times New Roman"/>
          <w:sz w:val="24"/>
          <w:szCs w:val="24"/>
          <w:lang w:val="en-US"/>
        </w:rPr>
        <w:t>shall</w:t>
      </w:r>
      <w:r>
        <w:rPr>
          <w:rFonts w:ascii="Times New Roman" w:hAnsi="Times New Roman" w:cs="Times New Roman"/>
          <w:sz w:val="24"/>
          <w:szCs w:val="24"/>
          <w:lang w:val="en-US"/>
        </w:rPr>
        <w:t xml:space="preserve"> be </w:t>
      </w:r>
      <w:r w:rsidR="008235B9">
        <w:rPr>
          <w:rFonts w:ascii="Times New Roman" w:hAnsi="Times New Roman" w:cs="Times New Roman"/>
          <w:sz w:val="24"/>
          <w:szCs w:val="24"/>
          <w:lang w:val="en-US"/>
        </w:rPr>
        <w:t xml:space="preserve">suspend, </w:t>
      </w:r>
      <w:r>
        <w:rPr>
          <w:rFonts w:ascii="Times New Roman" w:hAnsi="Times New Roman" w:cs="Times New Roman"/>
          <w:sz w:val="24"/>
          <w:szCs w:val="24"/>
          <w:lang w:val="en-US"/>
        </w:rPr>
        <w:t>denied or withdrawn:</w:t>
      </w:r>
    </w:p>
    <w:p w14:paraId="5BD8443A" w14:textId="35A3BE73" w:rsidR="00C32E85" w:rsidRDefault="00C32E85" w:rsidP="00C32E85">
      <w:pPr>
        <w:pStyle w:val="Odlomakpopisa"/>
        <w:numPr>
          <w:ilvl w:val="0"/>
          <w:numId w:val="10"/>
        </w:numPr>
        <w:jc w:val="both"/>
        <w:rPr>
          <w:rFonts w:ascii="Times New Roman" w:hAnsi="Times New Roman" w:cs="Times New Roman"/>
          <w:sz w:val="24"/>
          <w:szCs w:val="24"/>
          <w:lang w:val="en-US"/>
        </w:rPr>
      </w:pPr>
      <w:r w:rsidRPr="00FE00AB">
        <w:rPr>
          <w:rFonts w:ascii="Times New Roman" w:hAnsi="Times New Roman" w:cs="Times New Roman"/>
          <w:sz w:val="24"/>
          <w:szCs w:val="24"/>
          <w:lang w:val="en-US"/>
        </w:rPr>
        <w:t xml:space="preserve">if </w:t>
      </w:r>
      <w:r w:rsidR="008235B9">
        <w:rPr>
          <w:rFonts w:ascii="Times New Roman" w:hAnsi="Times New Roman" w:cs="Times New Roman"/>
          <w:sz w:val="24"/>
          <w:szCs w:val="24"/>
          <w:lang w:val="en-US"/>
        </w:rPr>
        <w:t xml:space="preserve">hospital </w:t>
      </w:r>
      <w:r w:rsidRPr="00FE00AB">
        <w:rPr>
          <w:rFonts w:ascii="Times New Roman" w:hAnsi="Times New Roman" w:cs="Times New Roman"/>
          <w:sz w:val="24"/>
          <w:szCs w:val="24"/>
          <w:lang w:val="en-US"/>
        </w:rPr>
        <w:t xml:space="preserve">fail to meet </w:t>
      </w:r>
      <w:r w:rsidR="00F92DE5">
        <w:rPr>
          <w:rFonts w:ascii="Times New Roman" w:hAnsi="Times New Roman" w:cs="Times New Roman"/>
          <w:sz w:val="24"/>
          <w:szCs w:val="24"/>
          <w:lang w:val="en-US"/>
        </w:rPr>
        <w:t>requirements</w:t>
      </w:r>
      <w:r w:rsidR="000C6387">
        <w:rPr>
          <w:rFonts w:ascii="Times New Roman" w:hAnsi="Times New Roman" w:cs="Times New Roman"/>
          <w:sz w:val="24"/>
          <w:szCs w:val="24"/>
          <w:lang w:val="en-US"/>
        </w:rPr>
        <w:t xml:space="preserve"> u</w:t>
      </w:r>
      <w:r w:rsidR="008235B9">
        <w:rPr>
          <w:rFonts w:ascii="Times New Roman" w:hAnsi="Times New Roman" w:cs="Times New Roman"/>
          <w:sz w:val="24"/>
          <w:szCs w:val="24"/>
          <w:lang w:val="en-US"/>
        </w:rPr>
        <w:t>nder the Law</w:t>
      </w:r>
    </w:p>
    <w:p w14:paraId="1EDB5395" w14:textId="3231A686" w:rsidR="00C32E85" w:rsidRDefault="008235B9" w:rsidP="00C32E85">
      <w:pPr>
        <w:pStyle w:val="Odlomakpopisa"/>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sidR="00C32E85" w:rsidRPr="00FE00AB">
        <w:rPr>
          <w:rFonts w:ascii="Times New Roman" w:hAnsi="Times New Roman" w:cs="Times New Roman"/>
          <w:sz w:val="24"/>
          <w:szCs w:val="24"/>
          <w:lang w:val="en-US"/>
        </w:rPr>
        <w:t>o</w:t>
      </w:r>
      <w:r>
        <w:rPr>
          <w:rFonts w:ascii="Times New Roman" w:hAnsi="Times New Roman" w:cs="Times New Roman"/>
          <w:sz w:val="24"/>
          <w:szCs w:val="24"/>
          <w:lang w:val="en-US"/>
        </w:rPr>
        <w:t xml:space="preserve">utcomes and survival results are far bellow the </w:t>
      </w:r>
      <w:r w:rsidR="00C32E85" w:rsidRPr="00FE00AB">
        <w:rPr>
          <w:rFonts w:ascii="Times New Roman" w:hAnsi="Times New Roman" w:cs="Times New Roman"/>
          <w:sz w:val="24"/>
          <w:szCs w:val="24"/>
          <w:lang w:val="en-US"/>
        </w:rPr>
        <w:t>international standards</w:t>
      </w:r>
    </w:p>
    <w:p w14:paraId="6960AF31" w14:textId="02D58F97" w:rsidR="008235B9" w:rsidRPr="008235B9" w:rsidRDefault="008235B9" w:rsidP="008235B9">
      <w:pPr>
        <w:jc w:val="both"/>
        <w:rPr>
          <w:rFonts w:ascii="Times New Roman" w:hAnsi="Times New Roman" w:cs="Times New Roman"/>
          <w:sz w:val="24"/>
          <w:szCs w:val="24"/>
          <w:lang w:val="en-US"/>
        </w:rPr>
      </w:pPr>
      <w:r w:rsidRPr="00CB2382">
        <w:rPr>
          <w:rFonts w:ascii="Times New Roman" w:hAnsi="Times New Roman" w:cs="Times New Roman"/>
          <w:sz w:val="24"/>
          <w:szCs w:val="24"/>
          <w:lang w:val="en-US"/>
        </w:rPr>
        <w:t>The procedure</w:t>
      </w:r>
      <w:r w:rsidR="00813E85">
        <w:rPr>
          <w:rFonts w:ascii="Times New Roman" w:hAnsi="Times New Roman" w:cs="Times New Roman"/>
          <w:sz w:val="24"/>
          <w:szCs w:val="24"/>
          <w:lang w:val="en-US"/>
        </w:rPr>
        <w:t xml:space="preserve">s and </w:t>
      </w:r>
      <w:r w:rsidR="00F92DE5">
        <w:rPr>
          <w:rFonts w:ascii="Times New Roman" w:hAnsi="Times New Roman" w:cs="Times New Roman"/>
          <w:sz w:val="24"/>
          <w:szCs w:val="24"/>
          <w:lang w:val="en-US"/>
        </w:rPr>
        <w:t xml:space="preserve">standards </w:t>
      </w:r>
      <w:r w:rsidRPr="008235B9">
        <w:rPr>
          <w:rFonts w:ascii="Times New Roman" w:hAnsi="Times New Roman" w:cs="Times New Roman"/>
          <w:sz w:val="24"/>
          <w:szCs w:val="24"/>
          <w:lang w:val="en-US"/>
        </w:rPr>
        <w:t xml:space="preserve">for </w:t>
      </w:r>
      <w:r w:rsidR="00EF39A6">
        <w:rPr>
          <w:rFonts w:ascii="Times New Roman" w:hAnsi="Times New Roman" w:cs="Times New Roman"/>
          <w:sz w:val="24"/>
          <w:szCs w:val="24"/>
          <w:lang w:val="en-US"/>
        </w:rPr>
        <w:t xml:space="preserve">authorization </w:t>
      </w:r>
      <w:r w:rsidRPr="008235B9">
        <w:rPr>
          <w:rFonts w:ascii="Times New Roman" w:hAnsi="Times New Roman" w:cs="Times New Roman"/>
          <w:sz w:val="24"/>
          <w:szCs w:val="24"/>
          <w:lang w:val="en-US"/>
        </w:rPr>
        <w:t xml:space="preserve">and inspection reffered </w:t>
      </w:r>
      <w:r w:rsidRPr="00CB2382">
        <w:rPr>
          <w:rFonts w:ascii="Times New Roman" w:hAnsi="Times New Roman" w:cs="Times New Roman"/>
          <w:sz w:val="24"/>
          <w:szCs w:val="24"/>
          <w:lang w:val="en-US"/>
        </w:rPr>
        <w:t xml:space="preserve"> </w:t>
      </w:r>
      <w:r w:rsidR="00EF39A6">
        <w:rPr>
          <w:rFonts w:ascii="Times New Roman" w:hAnsi="Times New Roman" w:cs="Times New Roman"/>
          <w:sz w:val="24"/>
          <w:szCs w:val="24"/>
          <w:lang w:val="en-US"/>
        </w:rPr>
        <w:t>to the para</w:t>
      </w:r>
      <w:r w:rsidRPr="008235B9">
        <w:rPr>
          <w:rFonts w:ascii="Times New Roman" w:hAnsi="Times New Roman" w:cs="Times New Roman"/>
          <w:sz w:val="24"/>
          <w:szCs w:val="24"/>
          <w:lang w:val="en-US"/>
        </w:rPr>
        <w:t xml:space="preserve">graf of this article </w:t>
      </w:r>
      <w:r w:rsidRPr="00CB2382">
        <w:rPr>
          <w:rFonts w:ascii="Times New Roman" w:hAnsi="Times New Roman" w:cs="Times New Roman"/>
          <w:sz w:val="24"/>
          <w:szCs w:val="24"/>
          <w:lang w:val="en-US"/>
        </w:rPr>
        <w:t>shall be</w:t>
      </w:r>
      <w:r w:rsidR="00EF39A6">
        <w:rPr>
          <w:rFonts w:ascii="Times New Roman" w:hAnsi="Times New Roman" w:cs="Times New Roman"/>
          <w:sz w:val="24"/>
          <w:szCs w:val="24"/>
          <w:lang w:val="en-US"/>
        </w:rPr>
        <w:t xml:space="preserve"> laid down in the Manuel for authorization and inspection</w:t>
      </w:r>
      <w:r w:rsidRPr="00CB2382">
        <w:rPr>
          <w:rFonts w:ascii="Times New Roman" w:hAnsi="Times New Roman" w:cs="Times New Roman"/>
          <w:sz w:val="24"/>
          <w:szCs w:val="24"/>
          <w:lang w:val="en-US"/>
        </w:rPr>
        <w:t>.</w:t>
      </w:r>
    </w:p>
    <w:p w14:paraId="44193370" w14:textId="77777777" w:rsidR="001E7D6D" w:rsidRDefault="00EF39A6" w:rsidP="00D72696">
      <w:pPr>
        <w:jc w:val="both"/>
        <w:rPr>
          <w:rFonts w:ascii="Times New Roman" w:hAnsi="Times New Roman" w:cs="Times New Roman"/>
          <w:sz w:val="24"/>
          <w:szCs w:val="24"/>
          <w:lang w:val="en-US"/>
        </w:rPr>
      </w:pPr>
      <w:r>
        <w:rPr>
          <w:rFonts w:ascii="Times New Roman" w:hAnsi="Times New Roman" w:cs="Times New Roman"/>
          <w:sz w:val="24"/>
          <w:szCs w:val="24"/>
          <w:lang w:val="en-US"/>
        </w:rPr>
        <w:t>Requirements in terms of q</w:t>
      </w:r>
      <w:r w:rsidR="00C32E85">
        <w:rPr>
          <w:rFonts w:ascii="Times New Roman" w:hAnsi="Times New Roman" w:cs="Times New Roman"/>
          <w:sz w:val="24"/>
          <w:szCs w:val="24"/>
          <w:lang w:val="en-US"/>
        </w:rPr>
        <w:t>ualification and training for inspectors shall be laid down in</w:t>
      </w:r>
      <w:r>
        <w:rPr>
          <w:rFonts w:ascii="Times New Roman" w:hAnsi="Times New Roman" w:cs="Times New Roman"/>
          <w:sz w:val="24"/>
          <w:szCs w:val="24"/>
          <w:lang w:val="en-US"/>
        </w:rPr>
        <w:t xml:space="preserve"> the Manuel for authorization and inspection.</w:t>
      </w:r>
    </w:p>
    <w:p w14:paraId="2ABD90AE" w14:textId="63E05CF1" w:rsidR="00D72696" w:rsidRPr="00CB2382" w:rsidRDefault="00D72696" w:rsidP="00D72696">
      <w:pPr>
        <w:jc w:val="both"/>
        <w:rPr>
          <w:rFonts w:ascii="Times New Roman" w:hAnsi="Times New Roman" w:cs="Times New Roman"/>
          <w:sz w:val="24"/>
          <w:szCs w:val="24"/>
          <w:lang w:val="en-US"/>
        </w:rPr>
      </w:pPr>
    </w:p>
    <w:p w14:paraId="01E648A2" w14:textId="16F848A4" w:rsidR="00CB453C" w:rsidRDefault="007F2163" w:rsidP="007F2163">
      <w:pPr>
        <w:pStyle w:val="CM4"/>
        <w:spacing w:before="60" w:after="60"/>
        <w:rPr>
          <w:rFonts w:ascii="Times New Roman" w:hAnsi="Times New Roman" w:cs="Times New Roman"/>
          <w:color w:val="FF0000"/>
          <w:lang w:val="en-US"/>
        </w:rPr>
      </w:pPr>
      <w:r>
        <w:rPr>
          <w:rFonts w:ascii="Times New Roman" w:hAnsi="Times New Roman" w:cs="Times New Roman"/>
          <w:color w:val="FF0000"/>
          <w:lang w:val="en-US"/>
        </w:rPr>
        <w:t xml:space="preserve">                                     </w:t>
      </w:r>
    </w:p>
    <w:p w14:paraId="0F26BF80" w14:textId="43064200" w:rsidR="007F2163" w:rsidRPr="00CB2382" w:rsidRDefault="00CB453C" w:rsidP="007F2163">
      <w:pPr>
        <w:pStyle w:val="CM4"/>
        <w:spacing w:before="60" w:after="60"/>
        <w:rPr>
          <w:rFonts w:ascii="Times New Roman" w:hAnsi="Times New Roman" w:cs="Times New Roman"/>
          <w:color w:val="000000"/>
        </w:rPr>
      </w:pPr>
      <w:r>
        <w:rPr>
          <w:rFonts w:ascii="Times New Roman" w:hAnsi="Times New Roman" w:cs="Times New Roman"/>
          <w:color w:val="FF0000"/>
          <w:lang w:val="en-US"/>
        </w:rPr>
        <w:t xml:space="preserve">             </w:t>
      </w:r>
      <w:r w:rsidR="00120BC6">
        <w:rPr>
          <w:rFonts w:ascii="Times New Roman" w:hAnsi="Times New Roman" w:cs="Times New Roman"/>
          <w:color w:val="FF0000"/>
          <w:lang w:val="en-US"/>
        </w:rPr>
        <w:t xml:space="preserve">            </w:t>
      </w:r>
      <w:r>
        <w:rPr>
          <w:rFonts w:ascii="Times New Roman" w:hAnsi="Times New Roman" w:cs="Times New Roman"/>
          <w:color w:val="FF0000"/>
          <w:lang w:val="en-US"/>
        </w:rPr>
        <w:t xml:space="preserve">   </w:t>
      </w:r>
      <w:r w:rsidR="006C5D34">
        <w:rPr>
          <w:rFonts w:ascii="Times New Roman" w:hAnsi="Times New Roman" w:cs="Times New Roman"/>
          <w:b/>
          <w:lang w:val="en-US"/>
        </w:rPr>
        <w:t>IX.</w:t>
      </w:r>
      <w:r w:rsidRPr="00CB2382">
        <w:rPr>
          <w:rFonts w:ascii="Times New Roman" w:hAnsi="Times New Roman" w:cs="Times New Roman"/>
          <w:lang w:val="en-US"/>
        </w:rPr>
        <w:t xml:space="preserve"> </w:t>
      </w:r>
      <w:r w:rsidR="00813E85">
        <w:rPr>
          <w:rFonts w:ascii="Times New Roman" w:hAnsi="Times New Roman" w:cs="Times New Roman"/>
          <w:b/>
          <w:bCs/>
          <w:color w:val="000000"/>
        </w:rPr>
        <w:t xml:space="preserve">OBLIGATIONS OF </w:t>
      </w:r>
      <w:r w:rsidR="00CE6F59">
        <w:rPr>
          <w:rFonts w:ascii="Times New Roman" w:hAnsi="Times New Roman" w:cs="Times New Roman"/>
          <w:b/>
          <w:bCs/>
          <w:color w:val="000000"/>
        </w:rPr>
        <w:t xml:space="preserve">THE </w:t>
      </w:r>
      <w:r w:rsidR="007F2163" w:rsidRPr="007F2163">
        <w:rPr>
          <w:rFonts w:ascii="Times New Roman" w:hAnsi="Times New Roman" w:cs="Times New Roman"/>
          <w:b/>
          <w:bCs/>
          <w:color w:val="000000"/>
        </w:rPr>
        <w:t xml:space="preserve">COMPETENT AUTHORITY </w:t>
      </w:r>
    </w:p>
    <w:p w14:paraId="0F0EAAC9" w14:textId="77777777" w:rsidR="007F2163" w:rsidRDefault="007F2163" w:rsidP="007F2163">
      <w:pPr>
        <w:autoSpaceDE w:val="0"/>
        <w:autoSpaceDN w:val="0"/>
        <w:adjustRightInd w:val="0"/>
        <w:spacing w:before="60" w:after="60" w:line="240" w:lineRule="auto"/>
        <w:rPr>
          <w:rFonts w:ascii="EUAlbertina" w:hAnsi="EUAlbertina" w:cs="EUAlbertina"/>
          <w:i/>
          <w:iCs/>
          <w:color w:val="000000"/>
          <w:sz w:val="19"/>
          <w:szCs w:val="19"/>
          <w:lang w:val="hr-HR"/>
        </w:rPr>
      </w:pPr>
    </w:p>
    <w:p w14:paraId="0A30834F" w14:textId="4F8CBE74" w:rsidR="00000000" w:rsidRPr="00CB2382" w:rsidRDefault="007F2163" w:rsidP="00CB2382">
      <w:pPr>
        <w:autoSpaceDE w:val="0"/>
        <w:autoSpaceDN w:val="0"/>
        <w:adjustRightInd w:val="0"/>
        <w:spacing w:before="60" w:after="60" w:line="240" w:lineRule="auto"/>
        <w:rPr>
          <w:rFonts w:ascii="Times New Roman" w:hAnsi="Times New Roman" w:cs="Times New Roman"/>
          <w:color w:val="000000"/>
          <w:sz w:val="24"/>
          <w:szCs w:val="24"/>
          <w:lang w:val="hr-HR"/>
        </w:rPr>
        <w:sectPr w:rsidR="00000000" w:rsidRPr="00CB2382" w:rsidSect="004366D0">
          <w:pgSz w:w="11905" w:h="17337"/>
          <w:pgMar w:top="1290" w:right="848" w:bottom="1048" w:left="851" w:header="720" w:footer="720" w:gutter="0"/>
          <w:cols w:space="720"/>
          <w:noEndnote/>
        </w:sectPr>
      </w:pPr>
      <w:r w:rsidRPr="00CB2382">
        <w:rPr>
          <w:rFonts w:ascii="Times New Roman" w:hAnsi="Times New Roman" w:cs="Times New Roman"/>
          <w:color w:val="000000"/>
          <w:sz w:val="24"/>
          <w:szCs w:val="24"/>
          <w:lang w:val="hr-HR"/>
        </w:rPr>
        <w:t>Min</w:t>
      </w:r>
      <w:r>
        <w:rPr>
          <w:rFonts w:ascii="Times New Roman" w:hAnsi="Times New Roman" w:cs="Times New Roman"/>
          <w:color w:val="000000"/>
          <w:sz w:val="24"/>
          <w:szCs w:val="24"/>
          <w:lang w:val="hr-HR"/>
        </w:rPr>
        <w:t>i</w:t>
      </w:r>
      <w:r w:rsidRPr="00CB2382">
        <w:rPr>
          <w:rFonts w:ascii="Times New Roman" w:hAnsi="Times New Roman" w:cs="Times New Roman"/>
          <w:color w:val="000000"/>
          <w:sz w:val="24"/>
          <w:szCs w:val="24"/>
          <w:lang w:val="hr-HR"/>
        </w:rPr>
        <w:t xml:space="preserve">stry </w:t>
      </w:r>
      <w:r w:rsidR="008D7AA4">
        <w:rPr>
          <w:rFonts w:ascii="Times New Roman" w:hAnsi="Times New Roman" w:cs="Times New Roman"/>
          <w:color w:val="000000"/>
          <w:sz w:val="24"/>
          <w:szCs w:val="24"/>
          <w:lang w:val="hr-HR"/>
        </w:rPr>
        <w:t>o</w:t>
      </w:r>
      <w:r w:rsidR="00CB453C">
        <w:rPr>
          <w:rFonts w:ascii="Times New Roman" w:hAnsi="Times New Roman" w:cs="Times New Roman"/>
          <w:color w:val="000000"/>
          <w:sz w:val="24"/>
          <w:szCs w:val="24"/>
          <w:lang w:val="hr-HR"/>
        </w:rPr>
        <w:t>f h</w:t>
      </w:r>
      <w:r w:rsidRPr="00CB2382">
        <w:rPr>
          <w:rFonts w:ascii="Times New Roman" w:hAnsi="Times New Roman" w:cs="Times New Roman"/>
          <w:color w:val="000000"/>
          <w:sz w:val="24"/>
          <w:szCs w:val="24"/>
          <w:lang w:val="hr-HR"/>
        </w:rPr>
        <w:t xml:space="preserve">ealth is </w:t>
      </w:r>
      <w:r w:rsidR="00F379BB">
        <w:rPr>
          <w:rFonts w:ascii="Times New Roman" w:hAnsi="Times New Roman" w:cs="Times New Roman"/>
          <w:color w:val="000000"/>
          <w:sz w:val="24"/>
          <w:szCs w:val="24"/>
          <w:lang w:val="hr-HR"/>
        </w:rPr>
        <w:t xml:space="preserve">the competent authority </w:t>
      </w:r>
      <w:r w:rsidRPr="00CB2382">
        <w:rPr>
          <w:rFonts w:ascii="Times New Roman" w:hAnsi="Times New Roman" w:cs="Times New Roman"/>
          <w:color w:val="000000"/>
          <w:sz w:val="24"/>
          <w:szCs w:val="24"/>
          <w:lang w:val="hr-HR"/>
        </w:rPr>
        <w:t xml:space="preserve">responsable for the implementation of the Law, and </w:t>
      </w:r>
      <w:r w:rsidR="008D7AA4">
        <w:rPr>
          <w:rFonts w:ascii="Times New Roman" w:hAnsi="Times New Roman" w:cs="Times New Roman"/>
          <w:color w:val="000000"/>
          <w:sz w:val="24"/>
          <w:szCs w:val="24"/>
          <w:lang w:val="hr-HR"/>
        </w:rPr>
        <w:t xml:space="preserve">shall </w:t>
      </w:r>
      <w:r w:rsidRPr="00CB2382">
        <w:rPr>
          <w:rFonts w:ascii="Times New Roman" w:hAnsi="Times New Roman" w:cs="Times New Roman"/>
          <w:color w:val="000000"/>
          <w:sz w:val="24"/>
          <w:szCs w:val="24"/>
          <w:lang w:val="hr-HR"/>
        </w:rPr>
        <w:t xml:space="preserve">in particular </w:t>
      </w:r>
      <w:r w:rsidR="008D7AA4">
        <w:rPr>
          <w:rFonts w:ascii="Times New Roman" w:hAnsi="Times New Roman" w:cs="Times New Roman"/>
          <w:color w:val="000000"/>
          <w:sz w:val="24"/>
          <w:szCs w:val="24"/>
          <w:lang w:val="hr-HR"/>
        </w:rPr>
        <w:t xml:space="preserve"> take the following </w:t>
      </w:r>
      <w:r w:rsidR="00116545">
        <w:rPr>
          <w:rFonts w:ascii="Times New Roman" w:hAnsi="Times New Roman" w:cs="Times New Roman"/>
          <w:color w:val="000000"/>
          <w:sz w:val="24"/>
          <w:szCs w:val="24"/>
          <w:lang w:val="hr-HR"/>
        </w:rPr>
        <w:t xml:space="preserve">tasks and </w:t>
      </w:r>
      <w:r w:rsidR="00CB1FA8">
        <w:rPr>
          <w:rFonts w:ascii="Times New Roman" w:hAnsi="Times New Roman" w:cs="Times New Roman"/>
          <w:color w:val="000000"/>
          <w:sz w:val="24"/>
          <w:szCs w:val="24"/>
          <w:lang w:val="hr-HR"/>
        </w:rPr>
        <w:t>roles</w:t>
      </w:r>
      <w:r w:rsidR="008D7AA4">
        <w:rPr>
          <w:rFonts w:ascii="Times New Roman" w:hAnsi="Times New Roman" w:cs="Times New Roman"/>
          <w:color w:val="000000"/>
          <w:sz w:val="24"/>
          <w:szCs w:val="24"/>
          <w:lang w:val="hr-HR"/>
        </w:rPr>
        <w:t>;</w:t>
      </w:r>
    </w:p>
    <w:p w14:paraId="14324334" w14:textId="7A7F72A4" w:rsidR="00B344A1" w:rsidRPr="00B344A1" w:rsidRDefault="00A14AE8" w:rsidP="004D5780">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en-US"/>
        </w:rPr>
        <w:t>set up and run</w:t>
      </w:r>
      <w:r w:rsidR="00B344A1">
        <w:rPr>
          <w:rFonts w:ascii="Times New Roman" w:hAnsi="Times New Roman" w:cs="Times New Roman"/>
          <w:sz w:val="24"/>
          <w:szCs w:val="24"/>
          <w:lang w:val="en-US"/>
        </w:rPr>
        <w:t xml:space="preserve"> Organ donor Registry</w:t>
      </w:r>
    </w:p>
    <w:p w14:paraId="5C73AF22" w14:textId="668C02C7" w:rsidR="00A14AE8" w:rsidRPr="001E48B7" w:rsidRDefault="00813E85" w:rsidP="001E48B7">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en-US"/>
        </w:rPr>
        <w:t>set up the</w:t>
      </w:r>
      <w:r w:rsidR="006F76A4" w:rsidRPr="004D5780">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006F76A4" w:rsidRPr="004D5780">
        <w:rPr>
          <w:rFonts w:ascii="Times New Roman" w:hAnsi="Times New Roman" w:cs="Times New Roman"/>
          <w:sz w:val="24"/>
          <w:szCs w:val="24"/>
          <w:lang w:val="en-US"/>
        </w:rPr>
        <w:t xml:space="preserve">ational organ procurement Services (OPO) </w:t>
      </w:r>
      <w:r w:rsidR="0056438F" w:rsidRPr="004D5780">
        <w:rPr>
          <w:rFonts w:ascii="Times New Roman" w:hAnsi="Times New Roman" w:cs="Times New Roman"/>
          <w:sz w:val="24"/>
          <w:szCs w:val="24"/>
          <w:lang w:val="en-US"/>
        </w:rPr>
        <w:t xml:space="preserve">for </w:t>
      </w:r>
      <w:r w:rsidR="004D5780" w:rsidRPr="004D5780">
        <w:rPr>
          <w:rFonts w:ascii="Times New Roman" w:hAnsi="Times New Roman" w:cs="Times New Roman"/>
          <w:sz w:val="24"/>
          <w:szCs w:val="24"/>
          <w:lang w:val="en-US"/>
        </w:rPr>
        <w:t xml:space="preserve">managment and </w:t>
      </w:r>
      <w:r w:rsidR="006F76A4" w:rsidRPr="004D5780">
        <w:rPr>
          <w:rFonts w:ascii="Times New Roman" w:hAnsi="Times New Roman" w:cs="Times New Roman"/>
          <w:sz w:val="24"/>
          <w:szCs w:val="24"/>
          <w:lang w:val="hr-HR"/>
        </w:rPr>
        <w:t>coordination of</w:t>
      </w:r>
      <w:r w:rsidR="000C13BD" w:rsidRPr="004D5780">
        <w:rPr>
          <w:rFonts w:ascii="Times New Roman" w:hAnsi="Times New Roman" w:cs="Times New Roman"/>
          <w:sz w:val="24"/>
          <w:szCs w:val="24"/>
          <w:lang w:val="hr-HR"/>
        </w:rPr>
        <w:t xml:space="preserve"> all activities and</w:t>
      </w:r>
      <w:r w:rsidR="006F76A4" w:rsidRPr="004D5780">
        <w:rPr>
          <w:rFonts w:ascii="Times New Roman" w:hAnsi="Times New Roman" w:cs="Times New Roman"/>
          <w:sz w:val="24"/>
          <w:szCs w:val="24"/>
          <w:lang w:val="hr-HR"/>
        </w:rPr>
        <w:t xml:space="preserve"> </w:t>
      </w:r>
      <w:r w:rsidR="006F76A4" w:rsidRPr="00CB2382">
        <w:rPr>
          <w:rFonts w:ascii="Times New Roman" w:hAnsi="Times New Roman" w:cs="Times New Roman"/>
          <w:sz w:val="24"/>
          <w:szCs w:val="24"/>
          <w:lang w:val="en-US"/>
        </w:rPr>
        <w:t xml:space="preserve">multidisciplinary teams, individuals/institutions involved </w:t>
      </w:r>
      <w:r w:rsidR="006F76A4" w:rsidRPr="004D5780">
        <w:rPr>
          <w:rFonts w:ascii="Times New Roman" w:hAnsi="Times New Roman" w:cs="Times New Roman"/>
          <w:sz w:val="24"/>
          <w:szCs w:val="24"/>
          <w:lang w:val="en-US"/>
        </w:rPr>
        <w:t xml:space="preserve">in </w:t>
      </w:r>
      <w:r w:rsidR="004D5780" w:rsidRPr="004D5780">
        <w:rPr>
          <w:rFonts w:ascii="Times New Roman" w:hAnsi="Times New Roman" w:cs="Times New Roman"/>
          <w:sz w:val="24"/>
          <w:szCs w:val="24"/>
          <w:lang w:val="en-US"/>
        </w:rPr>
        <w:t xml:space="preserve">deceased </w:t>
      </w:r>
      <w:r w:rsidR="006F76A4" w:rsidRPr="004D5780">
        <w:rPr>
          <w:rFonts w:ascii="Times New Roman" w:hAnsi="Times New Roman" w:cs="Times New Roman"/>
          <w:sz w:val="24"/>
          <w:szCs w:val="24"/>
          <w:lang w:val="en-US"/>
        </w:rPr>
        <w:t xml:space="preserve">organ </w:t>
      </w:r>
      <w:r w:rsidR="004D5780" w:rsidRPr="004D5780">
        <w:rPr>
          <w:rFonts w:ascii="Times New Roman" w:hAnsi="Times New Roman" w:cs="Times New Roman"/>
          <w:sz w:val="24"/>
          <w:szCs w:val="24"/>
          <w:lang w:val="en-US"/>
        </w:rPr>
        <w:t>donation,</w:t>
      </w:r>
      <w:r w:rsidR="006F76A4" w:rsidRPr="004D5780">
        <w:rPr>
          <w:rFonts w:ascii="Times New Roman" w:hAnsi="Times New Roman" w:cs="Times New Roman"/>
          <w:sz w:val="24"/>
          <w:szCs w:val="24"/>
          <w:lang w:val="en-US"/>
        </w:rPr>
        <w:t xml:space="preserve"> </w:t>
      </w:r>
      <w:r w:rsidR="00B227BD" w:rsidRPr="004D5780">
        <w:rPr>
          <w:rFonts w:ascii="Times New Roman" w:hAnsi="Times New Roman" w:cs="Times New Roman"/>
          <w:sz w:val="24"/>
          <w:szCs w:val="24"/>
          <w:lang w:val="hr-HR"/>
        </w:rPr>
        <w:t>procurement</w:t>
      </w:r>
      <w:r w:rsidR="004D5780" w:rsidRPr="004D5780">
        <w:rPr>
          <w:rFonts w:ascii="Times New Roman" w:hAnsi="Times New Roman" w:cs="Times New Roman"/>
          <w:sz w:val="24"/>
          <w:szCs w:val="24"/>
          <w:lang w:val="hr-HR"/>
        </w:rPr>
        <w:t>, organ</w:t>
      </w:r>
      <w:r w:rsidR="00B227BD" w:rsidRPr="004D5780">
        <w:rPr>
          <w:rFonts w:ascii="Times New Roman" w:hAnsi="Times New Roman" w:cs="Times New Roman"/>
          <w:sz w:val="24"/>
          <w:szCs w:val="24"/>
          <w:lang w:val="hr-HR"/>
        </w:rPr>
        <w:t xml:space="preserve"> allocation</w:t>
      </w:r>
      <w:r w:rsidR="006F76A4" w:rsidRPr="00CB2382">
        <w:rPr>
          <w:rFonts w:ascii="Times New Roman" w:hAnsi="Times New Roman" w:cs="Times New Roman"/>
          <w:sz w:val="24"/>
          <w:szCs w:val="24"/>
          <w:lang w:val="en-US"/>
        </w:rPr>
        <w:t xml:space="preserve">, </w:t>
      </w:r>
      <w:r w:rsidR="004D5780" w:rsidRPr="004D5780">
        <w:rPr>
          <w:rFonts w:ascii="Times New Roman" w:hAnsi="Times New Roman" w:cs="Times New Roman"/>
          <w:sz w:val="24"/>
          <w:szCs w:val="24"/>
          <w:lang w:val="en-US"/>
        </w:rPr>
        <w:t xml:space="preserve">donor </w:t>
      </w:r>
      <w:r w:rsidR="006F76A4" w:rsidRPr="00CB2382">
        <w:rPr>
          <w:rFonts w:ascii="Times New Roman" w:hAnsi="Times New Roman" w:cs="Times New Roman"/>
          <w:sz w:val="24"/>
          <w:szCs w:val="24"/>
          <w:lang w:val="en-US"/>
        </w:rPr>
        <w:t>testing, transportatio</w:t>
      </w:r>
      <w:r w:rsidR="00B227BD" w:rsidRPr="00CB2382">
        <w:rPr>
          <w:rFonts w:ascii="Times New Roman" w:hAnsi="Times New Roman" w:cs="Times New Roman"/>
          <w:sz w:val="24"/>
          <w:szCs w:val="24"/>
          <w:lang w:val="en-US"/>
        </w:rPr>
        <w:t>n</w:t>
      </w:r>
      <w:r w:rsidR="00B227BD" w:rsidRPr="004D5780">
        <w:rPr>
          <w:rFonts w:ascii="Times New Roman" w:hAnsi="Times New Roman" w:cs="Times New Roman"/>
          <w:sz w:val="24"/>
          <w:szCs w:val="24"/>
          <w:lang w:val="en-US"/>
        </w:rPr>
        <w:t xml:space="preserve"> </w:t>
      </w:r>
      <w:r w:rsidR="006F76A4" w:rsidRPr="004D5780">
        <w:rPr>
          <w:rFonts w:ascii="Times New Roman" w:hAnsi="Times New Roman" w:cs="Times New Roman"/>
          <w:sz w:val="24"/>
          <w:szCs w:val="24"/>
          <w:lang w:val="en-US"/>
        </w:rPr>
        <w:t xml:space="preserve">and </w:t>
      </w:r>
      <w:r w:rsidR="006F76A4" w:rsidRPr="00CB2382">
        <w:rPr>
          <w:rFonts w:ascii="Times New Roman" w:hAnsi="Times New Roman" w:cs="Times New Roman"/>
          <w:sz w:val="24"/>
          <w:szCs w:val="24"/>
          <w:lang w:val="en-US"/>
        </w:rPr>
        <w:t>exchange of organs</w:t>
      </w:r>
      <w:r w:rsidR="006F76A4" w:rsidRPr="004D5780">
        <w:rPr>
          <w:rFonts w:ascii="Times New Roman" w:hAnsi="Times New Roman" w:cs="Times New Roman"/>
          <w:sz w:val="24"/>
          <w:szCs w:val="24"/>
          <w:lang w:val="en-US"/>
        </w:rPr>
        <w:t>,</w:t>
      </w:r>
      <w:r w:rsidR="006F76A4" w:rsidRPr="004D5780">
        <w:rPr>
          <w:rFonts w:ascii="Times New Roman" w:hAnsi="Times New Roman" w:cs="Times New Roman"/>
          <w:sz w:val="24"/>
          <w:szCs w:val="24"/>
          <w:lang w:val="hr-HR"/>
        </w:rPr>
        <w:t xml:space="preserve"> </w:t>
      </w:r>
      <w:r w:rsidR="006F76A4" w:rsidRPr="004D5780">
        <w:rPr>
          <w:rFonts w:ascii="Times New Roman" w:hAnsi="Times New Roman" w:cs="Times New Roman"/>
          <w:sz w:val="24"/>
          <w:szCs w:val="24"/>
          <w:lang w:val="en-US"/>
        </w:rPr>
        <w:t>under the scope of this Law</w:t>
      </w:r>
    </w:p>
    <w:p w14:paraId="0108AC23" w14:textId="741C960D" w:rsidR="008D3D21" w:rsidRPr="00481332" w:rsidRDefault="008D3D21" w:rsidP="00481332">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en-US"/>
        </w:rPr>
        <w:t>s</w:t>
      </w:r>
      <w:r w:rsidR="00A14AE8">
        <w:rPr>
          <w:rFonts w:ascii="Times New Roman" w:hAnsi="Times New Roman" w:cs="Times New Roman"/>
          <w:sz w:val="24"/>
          <w:szCs w:val="24"/>
          <w:lang w:val="en-US"/>
        </w:rPr>
        <w:t>et up and run computor</w:t>
      </w:r>
      <w:r w:rsidR="00481332">
        <w:rPr>
          <w:rFonts w:ascii="Times New Roman" w:hAnsi="Times New Roman" w:cs="Times New Roman"/>
          <w:sz w:val="24"/>
          <w:szCs w:val="24"/>
          <w:lang w:val="en-US"/>
        </w:rPr>
        <w:t xml:space="preserve"> system for organ allocation and </w:t>
      </w:r>
      <w:r w:rsidR="00481332" w:rsidRPr="00CB2382">
        <w:rPr>
          <w:rFonts w:ascii="Times New Roman" w:hAnsi="Times New Roman" w:cs="Times New Roman"/>
          <w:sz w:val="24"/>
          <w:szCs w:val="24"/>
          <w:lang w:val="en-US"/>
        </w:rPr>
        <w:t xml:space="preserve">waiting list </w:t>
      </w:r>
      <w:r w:rsidR="00481332">
        <w:rPr>
          <w:rFonts w:ascii="Times New Roman" w:hAnsi="Times New Roman" w:cs="Times New Roman"/>
          <w:sz w:val="24"/>
          <w:szCs w:val="24"/>
          <w:lang w:val="en-US"/>
        </w:rPr>
        <w:t xml:space="preserve">management </w:t>
      </w:r>
    </w:p>
    <w:p w14:paraId="3DC2B87F" w14:textId="1D21C4B8" w:rsidR="008D3D21" w:rsidRDefault="008D3D21" w:rsidP="008D3D21">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monitoring </w:t>
      </w:r>
      <w:r w:rsidR="005E293E">
        <w:rPr>
          <w:rFonts w:ascii="Times New Roman" w:hAnsi="Times New Roman" w:cs="Times New Roman"/>
          <w:sz w:val="24"/>
          <w:szCs w:val="24"/>
          <w:lang w:val="hr-HR"/>
        </w:rPr>
        <w:t>organ allocation</w:t>
      </w:r>
      <w:r w:rsidR="00481332">
        <w:rPr>
          <w:rFonts w:ascii="Times New Roman" w:hAnsi="Times New Roman" w:cs="Times New Roman"/>
          <w:sz w:val="24"/>
          <w:szCs w:val="24"/>
          <w:lang w:val="hr-HR"/>
        </w:rPr>
        <w:t>'s</w:t>
      </w:r>
      <w:r w:rsidR="005E293E">
        <w:rPr>
          <w:rFonts w:ascii="Times New Roman" w:hAnsi="Times New Roman" w:cs="Times New Roman"/>
          <w:sz w:val="24"/>
          <w:szCs w:val="24"/>
        </w:rPr>
        <w:t xml:space="preserve"> compliance</w:t>
      </w:r>
      <w:r w:rsidR="005E293E">
        <w:rPr>
          <w:rFonts w:ascii="Times New Roman" w:hAnsi="Times New Roman" w:cs="Times New Roman"/>
          <w:sz w:val="24"/>
          <w:szCs w:val="24"/>
          <w:lang w:val="hr-HR"/>
        </w:rPr>
        <w:t xml:space="preserve"> w</w:t>
      </w:r>
      <w:r>
        <w:rPr>
          <w:rFonts w:ascii="Times New Roman" w:hAnsi="Times New Roman" w:cs="Times New Roman"/>
          <w:sz w:val="24"/>
          <w:szCs w:val="24"/>
        </w:rPr>
        <w:t>ith national</w:t>
      </w:r>
      <w:r w:rsidRPr="00AD1917">
        <w:rPr>
          <w:rFonts w:ascii="Times New Roman" w:hAnsi="Times New Roman" w:cs="Times New Roman"/>
          <w:sz w:val="24"/>
          <w:szCs w:val="24"/>
        </w:rPr>
        <w:t xml:space="preserve"> </w:t>
      </w:r>
      <w:r>
        <w:rPr>
          <w:rFonts w:ascii="Times New Roman" w:hAnsi="Times New Roman" w:cs="Times New Roman"/>
          <w:sz w:val="24"/>
          <w:szCs w:val="24"/>
          <w:lang w:val="hr-HR"/>
        </w:rPr>
        <w:t>allocation policy</w:t>
      </w:r>
      <w:r w:rsidRPr="00C32E85">
        <w:rPr>
          <w:rFonts w:ascii="Times New Roman" w:hAnsi="Times New Roman" w:cs="Times New Roman"/>
          <w:sz w:val="24"/>
          <w:szCs w:val="24"/>
          <w:lang w:val="hr-HR"/>
        </w:rPr>
        <w:t xml:space="preserve"> </w:t>
      </w:r>
    </w:p>
    <w:p w14:paraId="1D64791F" w14:textId="6E811628" w:rsidR="00F04CBE" w:rsidRPr="00F04CBE" w:rsidRDefault="00F04CBE" w:rsidP="004D5780">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4D5780">
        <w:rPr>
          <w:rFonts w:ascii="Times New Roman" w:hAnsi="Times New Roman" w:cs="Times New Roman"/>
          <w:color w:val="FF0000"/>
          <w:sz w:val="24"/>
          <w:szCs w:val="24"/>
          <w:lang w:val="hr-HR"/>
        </w:rPr>
        <w:t>e</w:t>
      </w:r>
      <w:r>
        <w:rPr>
          <w:rFonts w:ascii="Times New Roman" w:hAnsi="Times New Roman" w:cs="Times New Roman"/>
          <w:color w:val="FF0000"/>
          <w:sz w:val="24"/>
          <w:szCs w:val="24"/>
          <w:lang w:val="hr-HR"/>
        </w:rPr>
        <w:t>stablish</w:t>
      </w:r>
      <w:r w:rsidRPr="004D5780">
        <w:rPr>
          <w:rFonts w:ascii="Times New Roman" w:hAnsi="Times New Roman" w:cs="Times New Roman"/>
          <w:color w:val="FF0000"/>
          <w:sz w:val="24"/>
          <w:szCs w:val="24"/>
          <w:lang w:val="hr-HR"/>
        </w:rPr>
        <w:t xml:space="preserve"> </w:t>
      </w:r>
      <w:r>
        <w:rPr>
          <w:rFonts w:ascii="Times New Roman" w:hAnsi="Times New Roman" w:cs="Times New Roman"/>
          <w:color w:val="FF0000"/>
          <w:sz w:val="24"/>
          <w:szCs w:val="24"/>
          <w:lang w:val="hr-HR"/>
        </w:rPr>
        <w:t xml:space="preserve">a </w:t>
      </w:r>
      <w:r w:rsidRPr="004D5780">
        <w:rPr>
          <w:rFonts w:ascii="Times New Roman" w:hAnsi="Times New Roman" w:cs="Times New Roman"/>
          <w:color w:val="FF0000"/>
          <w:sz w:val="24"/>
          <w:szCs w:val="24"/>
          <w:lang w:val="hr-HR"/>
        </w:rPr>
        <w:t xml:space="preserve">national operating protocols </w:t>
      </w:r>
      <w:r w:rsidRPr="00CB2382">
        <w:rPr>
          <w:rFonts w:ascii="Times New Roman" w:hAnsi="Times New Roman" w:cs="Times New Roman"/>
          <w:color w:val="FF0000"/>
          <w:sz w:val="24"/>
          <w:szCs w:val="24"/>
          <w:lang w:val="hr-HR"/>
        </w:rPr>
        <w:t xml:space="preserve">for </w:t>
      </w:r>
      <w:r w:rsidRPr="004D5780">
        <w:rPr>
          <w:rFonts w:ascii="Times New Roman" w:hAnsi="Times New Roman" w:cs="Times New Roman"/>
          <w:color w:val="FF0000"/>
          <w:sz w:val="24"/>
          <w:szCs w:val="24"/>
          <w:lang w:val="hr-HR"/>
        </w:rPr>
        <w:t>notification on imminent death</w:t>
      </w:r>
    </w:p>
    <w:p w14:paraId="5F69D97D" w14:textId="7AC96C7E" w:rsidR="00F04CBE"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color w:val="FF0000"/>
          <w:sz w:val="24"/>
          <w:szCs w:val="24"/>
          <w:lang w:val="hr-HR"/>
        </w:rPr>
      </w:pPr>
      <w:r w:rsidRPr="004D5780">
        <w:rPr>
          <w:rFonts w:ascii="Times New Roman" w:hAnsi="Times New Roman" w:cs="Times New Roman"/>
          <w:color w:val="FF0000"/>
          <w:sz w:val="24"/>
          <w:szCs w:val="24"/>
          <w:lang w:val="hr-HR"/>
        </w:rPr>
        <w:t>e</w:t>
      </w:r>
      <w:r>
        <w:rPr>
          <w:rFonts w:ascii="Times New Roman" w:hAnsi="Times New Roman" w:cs="Times New Roman"/>
          <w:color w:val="FF0000"/>
          <w:sz w:val="24"/>
          <w:szCs w:val="24"/>
          <w:lang w:val="hr-HR"/>
        </w:rPr>
        <w:t>stablish</w:t>
      </w:r>
      <w:r w:rsidRPr="004D5780">
        <w:rPr>
          <w:rFonts w:ascii="Times New Roman" w:hAnsi="Times New Roman" w:cs="Times New Roman"/>
          <w:color w:val="FF0000"/>
          <w:sz w:val="24"/>
          <w:szCs w:val="24"/>
          <w:lang w:val="hr-HR"/>
        </w:rPr>
        <w:t xml:space="preserve"> </w:t>
      </w:r>
      <w:r>
        <w:rPr>
          <w:rFonts w:ascii="Times New Roman" w:hAnsi="Times New Roman" w:cs="Times New Roman"/>
          <w:color w:val="FF0000"/>
          <w:sz w:val="24"/>
          <w:szCs w:val="24"/>
          <w:lang w:val="hr-HR"/>
        </w:rPr>
        <w:t xml:space="preserve">a </w:t>
      </w:r>
      <w:r w:rsidRPr="004D5780">
        <w:rPr>
          <w:rFonts w:ascii="Times New Roman" w:hAnsi="Times New Roman" w:cs="Times New Roman"/>
          <w:color w:val="FF0000"/>
          <w:sz w:val="24"/>
          <w:szCs w:val="24"/>
          <w:lang w:val="hr-HR"/>
        </w:rPr>
        <w:t xml:space="preserve">national operating protocols </w:t>
      </w:r>
      <w:r w:rsidRPr="00CB2382">
        <w:rPr>
          <w:rFonts w:ascii="Times New Roman" w:hAnsi="Times New Roman" w:cs="Times New Roman"/>
          <w:color w:val="FF0000"/>
          <w:sz w:val="24"/>
          <w:szCs w:val="24"/>
          <w:lang w:val="hr-HR"/>
        </w:rPr>
        <w:t xml:space="preserve">for </w:t>
      </w:r>
      <w:r>
        <w:rPr>
          <w:rFonts w:ascii="Times New Roman" w:hAnsi="Times New Roman" w:cs="Times New Roman"/>
          <w:color w:val="FF0000"/>
          <w:sz w:val="24"/>
          <w:szCs w:val="24"/>
          <w:lang w:val="hr-HR"/>
        </w:rPr>
        <w:t>determination</w:t>
      </w:r>
      <w:r w:rsidRPr="004D5780">
        <w:rPr>
          <w:rFonts w:ascii="Times New Roman" w:hAnsi="Times New Roman" w:cs="Times New Roman"/>
          <w:color w:val="FF0000"/>
          <w:sz w:val="24"/>
          <w:szCs w:val="24"/>
          <w:lang w:val="hr-HR"/>
        </w:rPr>
        <w:t xml:space="preserve"> </w:t>
      </w:r>
      <w:r>
        <w:rPr>
          <w:rFonts w:ascii="Times New Roman" w:hAnsi="Times New Roman" w:cs="Times New Roman"/>
          <w:color w:val="FF0000"/>
          <w:sz w:val="24"/>
          <w:szCs w:val="24"/>
          <w:lang w:val="hr-HR"/>
        </w:rPr>
        <w:t xml:space="preserve">of death </w:t>
      </w:r>
    </w:p>
    <w:p w14:paraId="21E8D7EA" w14:textId="77777777" w:rsidR="00F04CBE" w:rsidRPr="00F04CBE" w:rsidRDefault="00F04CBE" w:rsidP="00CB2382">
      <w:pPr>
        <w:pStyle w:val="Odlomakpopisa"/>
        <w:numPr>
          <w:ilvl w:val="0"/>
          <w:numId w:val="17"/>
        </w:numPr>
        <w:autoSpaceDE w:val="0"/>
        <w:autoSpaceDN w:val="0"/>
        <w:adjustRightInd w:val="0"/>
        <w:spacing w:before="60" w:after="60" w:line="240" w:lineRule="auto"/>
        <w:rPr>
          <w:rFonts w:ascii="Times New Roman" w:hAnsi="Times New Roman" w:cs="Times New Roman"/>
          <w:color w:val="FF0000"/>
          <w:sz w:val="24"/>
          <w:szCs w:val="24"/>
          <w:lang w:val="hr-HR"/>
        </w:rPr>
      </w:pPr>
      <w:r w:rsidRPr="00BF3C94">
        <w:rPr>
          <w:rFonts w:ascii="Times New Roman" w:hAnsi="Times New Roman" w:cs="Times New Roman"/>
          <w:color w:val="FF0000"/>
          <w:sz w:val="24"/>
          <w:szCs w:val="24"/>
          <w:lang w:val="hr-HR"/>
        </w:rPr>
        <w:t>e</w:t>
      </w:r>
      <w:r>
        <w:rPr>
          <w:rFonts w:ascii="Times New Roman" w:hAnsi="Times New Roman" w:cs="Times New Roman"/>
          <w:color w:val="FF0000"/>
          <w:sz w:val="24"/>
          <w:szCs w:val="24"/>
          <w:lang w:val="hr-HR"/>
        </w:rPr>
        <w:t>stablish</w:t>
      </w:r>
      <w:r w:rsidRPr="00BF3C94">
        <w:rPr>
          <w:rFonts w:ascii="Times New Roman" w:hAnsi="Times New Roman" w:cs="Times New Roman"/>
          <w:color w:val="FF0000"/>
          <w:sz w:val="24"/>
          <w:szCs w:val="24"/>
          <w:lang w:val="hr-HR"/>
        </w:rPr>
        <w:t xml:space="preserve"> operating protocols for </w:t>
      </w:r>
      <w:r w:rsidRPr="00BF3C94">
        <w:rPr>
          <w:rFonts w:ascii="Times New Roman" w:hAnsi="Times New Roman" w:cs="Times New Roman"/>
          <w:color w:val="FF0000"/>
          <w:sz w:val="24"/>
          <w:szCs w:val="24"/>
        </w:rPr>
        <w:t>donor data</w:t>
      </w:r>
      <w:r w:rsidRPr="00BF3C94">
        <w:rPr>
          <w:rFonts w:ascii="Times New Roman" w:hAnsi="Times New Roman" w:cs="Times New Roman"/>
          <w:color w:val="FF0000"/>
          <w:sz w:val="24"/>
          <w:szCs w:val="24"/>
          <w:lang w:val="hr-HR"/>
        </w:rPr>
        <w:t xml:space="preserve"> collection and its communication </w:t>
      </w:r>
      <w:r w:rsidRPr="00BF3C94">
        <w:rPr>
          <w:rFonts w:ascii="Times New Roman" w:hAnsi="Times New Roman" w:cs="Times New Roman"/>
          <w:color w:val="FF0000"/>
          <w:sz w:val="24"/>
          <w:szCs w:val="24"/>
        </w:rPr>
        <w:t>to the recipient’s transplant team;</w:t>
      </w:r>
    </w:p>
    <w:p w14:paraId="352D618C" w14:textId="396B6C06" w:rsidR="00F04CBE"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CB2382">
        <w:rPr>
          <w:rFonts w:ascii="Times New Roman" w:hAnsi="Times New Roman" w:cs="Times New Roman"/>
          <w:sz w:val="24"/>
          <w:szCs w:val="24"/>
          <w:lang w:val="hr-HR"/>
        </w:rPr>
        <w:t xml:space="preserve">ensure that </w:t>
      </w:r>
      <w:r w:rsidRPr="004D5780">
        <w:rPr>
          <w:rFonts w:ascii="Times New Roman" w:hAnsi="Times New Roman" w:cs="Times New Roman"/>
          <w:sz w:val="24"/>
          <w:szCs w:val="24"/>
          <w:lang w:val="hr-HR"/>
        </w:rPr>
        <w:t xml:space="preserve">all hospitals involved in organ donation, </w:t>
      </w:r>
      <w:r w:rsidRPr="00CB2382">
        <w:rPr>
          <w:rFonts w:ascii="Times New Roman" w:hAnsi="Times New Roman" w:cs="Times New Roman"/>
          <w:sz w:val="24"/>
          <w:szCs w:val="24"/>
          <w:lang w:val="hr-HR"/>
        </w:rPr>
        <w:t>procurement</w:t>
      </w:r>
      <w:r w:rsidRPr="004D5780">
        <w:rPr>
          <w:rFonts w:ascii="Times New Roman" w:hAnsi="Times New Roman" w:cs="Times New Roman"/>
          <w:sz w:val="24"/>
          <w:szCs w:val="24"/>
          <w:lang w:val="hr-HR"/>
        </w:rPr>
        <w:t xml:space="preserve"> and </w:t>
      </w:r>
      <w:r w:rsidRPr="00CB2382">
        <w:rPr>
          <w:rFonts w:ascii="Times New Roman" w:hAnsi="Times New Roman" w:cs="Times New Roman"/>
          <w:sz w:val="24"/>
          <w:szCs w:val="24"/>
          <w:lang w:val="hr-HR"/>
        </w:rPr>
        <w:t xml:space="preserve"> </w:t>
      </w:r>
      <w:r w:rsidRPr="004D5780">
        <w:rPr>
          <w:rFonts w:ascii="Times New Roman" w:hAnsi="Times New Roman" w:cs="Times New Roman"/>
          <w:sz w:val="24"/>
          <w:szCs w:val="24"/>
          <w:lang w:val="hr-HR"/>
        </w:rPr>
        <w:t xml:space="preserve">transplantation </w:t>
      </w:r>
      <w:r w:rsidRPr="00CB2382">
        <w:rPr>
          <w:rFonts w:ascii="Times New Roman" w:hAnsi="Times New Roman" w:cs="Times New Roman"/>
          <w:sz w:val="24"/>
          <w:szCs w:val="24"/>
          <w:lang w:val="hr-HR"/>
        </w:rPr>
        <w:t xml:space="preserve">are </w:t>
      </w:r>
      <w:r w:rsidRPr="004D5780">
        <w:rPr>
          <w:rFonts w:ascii="Times New Roman" w:hAnsi="Times New Roman" w:cs="Times New Roman"/>
          <w:sz w:val="24"/>
          <w:szCs w:val="24"/>
          <w:lang w:val="hr-HR"/>
        </w:rPr>
        <w:t xml:space="preserve">authorised, monitorised and inspected </w:t>
      </w:r>
      <w:r w:rsidRPr="00CB2382">
        <w:rPr>
          <w:rFonts w:ascii="Times New Roman" w:hAnsi="Times New Roman" w:cs="Times New Roman"/>
          <w:sz w:val="24"/>
          <w:szCs w:val="24"/>
          <w:lang w:val="hr-HR"/>
        </w:rPr>
        <w:t xml:space="preserve">on a regular basis to ascertain compliance with the requirements </w:t>
      </w:r>
      <w:r w:rsidRPr="004D5780">
        <w:rPr>
          <w:rFonts w:ascii="Times New Roman" w:hAnsi="Times New Roman" w:cs="Times New Roman"/>
          <w:sz w:val="24"/>
          <w:szCs w:val="24"/>
          <w:lang w:val="hr-HR"/>
        </w:rPr>
        <w:t>in the Law</w:t>
      </w:r>
    </w:p>
    <w:p w14:paraId="691BEE3B" w14:textId="67285EAD" w:rsidR="00F04CBE"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CB2382">
        <w:rPr>
          <w:rFonts w:ascii="Times New Roman" w:hAnsi="Times New Roman" w:cs="Times New Roman"/>
          <w:sz w:val="24"/>
          <w:szCs w:val="24"/>
          <w:lang w:val="hr-HR"/>
        </w:rPr>
        <w:t xml:space="preserve">grant, suspend, or withdraw, as appropriate, the </w:t>
      </w:r>
      <w:r w:rsidRPr="00C32E85">
        <w:rPr>
          <w:rFonts w:ascii="Times New Roman" w:hAnsi="Times New Roman" w:cs="Times New Roman"/>
          <w:sz w:val="24"/>
          <w:szCs w:val="24"/>
          <w:lang w:val="hr-HR"/>
        </w:rPr>
        <w:t xml:space="preserve">authorisation  for institutions involved on organ donation, procurement and transplantation </w:t>
      </w:r>
      <w:r w:rsidRPr="00CB2382">
        <w:rPr>
          <w:rFonts w:ascii="Times New Roman" w:hAnsi="Times New Roman" w:cs="Times New Roman"/>
          <w:sz w:val="24"/>
          <w:szCs w:val="24"/>
          <w:lang w:val="hr-HR"/>
        </w:rPr>
        <w:t xml:space="preserve">or prohibit </w:t>
      </w:r>
      <w:r w:rsidRPr="00C32E85">
        <w:rPr>
          <w:rFonts w:ascii="Times New Roman" w:hAnsi="Times New Roman" w:cs="Times New Roman"/>
          <w:sz w:val="24"/>
          <w:szCs w:val="24"/>
          <w:lang w:val="hr-HR"/>
        </w:rPr>
        <w:t xml:space="preserve">hospitals </w:t>
      </w:r>
      <w:r w:rsidRPr="00CB2382">
        <w:rPr>
          <w:rFonts w:ascii="Times New Roman" w:hAnsi="Times New Roman" w:cs="Times New Roman"/>
          <w:sz w:val="24"/>
          <w:szCs w:val="24"/>
          <w:lang w:val="hr-HR"/>
        </w:rPr>
        <w:t xml:space="preserve">from carrying out </w:t>
      </w:r>
      <w:r w:rsidRPr="00C32E85">
        <w:rPr>
          <w:rFonts w:ascii="Times New Roman" w:hAnsi="Times New Roman" w:cs="Times New Roman"/>
          <w:sz w:val="24"/>
          <w:szCs w:val="24"/>
          <w:lang w:val="hr-HR"/>
        </w:rPr>
        <w:t xml:space="preserve">it if </w:t>
      </w:r>
      <w:r w:rsidRPr="00CB2382">
        <w:rPr>
          <w:rFonts w:ascii="Times New Roman" w:hAnsi="Times New Roman" w:cs="Times New Roman"/>
          <w:sz w:val="24"/>
          <w:szCs w:val="24"/>
          <w:lang w:val="hr-HR"/>
        </w:rPr>
        <w:t>not comply</w:t>
      </w:r>
      <w:r w:rsidRPr="00C32E85">
        <w:rPr>
          <w:rFonts w:ascii="Times New Roman" w:hAnsi="Times New Roman" w:cs="Times New Roman"/>
          <w:sz w:val="24"/>
          <w:szCs w:val="24"/>
          <w:lang w:val="hr-HR"/>
        </w:rPr>
        <w:t>ing with the requirements of this Law</w:t>
      </w:r>
      <w:r w:rsidRPr="00CB2382">
        <w:rPr>
          <w:rFonts w:ascii="Times New Roman" w:hAnsi="Times New Roman" w:cs="Times New Roman"/>
          <w:sz w:val="24"/>
          <w:szCs w:val="24"/>
          <w:lang w:val="hr-HR"/>
        </w:rPr>
        <w:t>;</w:t>
      </w:r>
    </w:p>
    <w:p w14:paraId="63328BC4" w14:textId="68AB8047" w:rsidR="00F04CBE" w:rsidRDefault="005D42A1" w:rsidP="00CB2382">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hr-HR"/>
        </w:rPr>
        <w:t>keep updated registry</w:t>
      </w:r>
      <w:r w:rsidR="00F04CBE">
        <w:rPr>
          <w:rFonts w:ascii="Times New Roman" w:hAnsi="Times New Roman" w:cs="Times New Roman"/>
          <w:sz w:val="24"/>
          <w:szCs w:val="24"/>
          <w:lang w:val="hr-HR"/>
        </w:rPr>
        <w:t xml:space="preserve"> of authorised institutions (</w:t>
      </w:r>
      <w:r w:rsidR="00F04CBE" w:rsidRPr="00C32E85">
        <w:rPr>
          <w:rFonts w:ascii="Times New Roman" w:hAnsi="Times New Roman" w:cs="Times New Roman"/>
          <w:sz w:val="24"/>
          <w:szCs w:val="24"/>
          <w:lang w:val="hr-HR"/>
        </w:rPr>
        <w:t xml:space="preserve">donor hospitals, </w:t>
      </w:r>
      <w:r w:rsidR="00F04CBE" w:rsidRPr="00CB2382">
        <w:rPr>
          <w:rFonts w:ascii="Times New Roman" w:hAnsi="Times New Roman" w:cs="Times New Roman"/>
          <w:sz w:val="24"/>
          <w:szCs w:val="24"/>
          <w:lang w:val="hr-HR"/>
        </w:rPr>
        <w:t>procurement organisation and transplantation centres</w:t>
      </w:r>
      <w:r w:rsidR="00F04CBE">
        <w:rPr>
          <w:rFonts w:ascii="Times New Roman" w:hAnsi="Times New Roman" w:cs="Times New Roman"/>
          <w:sz w:val="24"/>
          <w:szCs w:val="24"/>
          <w:lang w:val="hr-HR"/>
        </w:rPr>
        <w:t>)</w:t>
      </w:r>
    </w:p>
    <w:p w14:paraId="619A8373" w14:textId="2E7C6726" w:rsidR="00F04CBE"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C32E85">
        <w:rPr>
          <w:rFonts w:ascii="Times New Roman" w:hAnsi="Times New Roman" w:cs="Times New Roman"/>
          <w:sz w:val="24"/>
          <w:szCs w:val="24"/>
          <w:lang w:val="hr-HR"/>
        </w:rPr>
        <w:t>issue manuels, protocols</w:t>
      </w:r>
      <w:r w:rsidRPr="00CB2382">
        <w:rPr>
          <w:rFonts w:ascii="Times New Roman" w:hAnsi="Times New Roman" w:cs="Times New Roman"/>
          <w:sz w:val="24"/>
          <w:szCs w:val="24"/>
          <w:lang w:val="hr-HR"/>
        </w:rPr>
        <w:t xml:space="preserve"> </w:t>
      </w:r>
      <w:r w:rsidRPr="00C32E85">
        <w:rPr>
          <w:rFonts w:ascii="Times New Roman" w:hAnsi="Times New Roman" w:cs="Times New Roman"/>
          <w:sz w:val="24"/>
          <w:szCs w:val="24"/>
          <w:lang w:val="hr-HR"/>
        </w:rPr>
        <w:t xml:space="preserve">and guidelines </w:t>
      </w:r>
      <w:r w:rsidRPr="00CB2382">
        <w:rPr>
          <w:rFonts w:ascii="Times New Roman" w:hAnsi="Times New Roman" w:cs="Times New Roman"/>
          <w:sz w:val="24"/>
          <w:szCs w:val="24"/>
          <w:lang w:val="hr-HR"/>
        </w:rPr>
        <w:t>to</w:t>
      </w:r>
      <w:r w:rsidRPr="00C32E85">
        <w:rPr>
          <w:rFonts w:ascii="Times New Roman" w:hAnsi="Times New Roman" w:cs="Times New Roman"/>
          <w:sz w:val="24"/>
          <w:szCs w:val="24"/>
          <w:lang w:val="hr-HR"/>
        </w:rPr>
        <w:t xml:space="preserve"> </w:t>
      </w:r>
      <w:r w:rsidR="005E293E">
        <w:rPr>
          <w:rFonts w:ascii="Times New Roman" w:hAnsi="Times New Roman" w:cs="Times New Roman"/>
          <w:sz w:val="24"/>
          <w:szCs w:val="24"/>
          <w:lang w:val="hr-HR"/>
        </w:rPr>
        <w:t xml:space="preserve">all </w:t>
      </w:r>
      <w:r w:rsidRPr="00C32E85">
        <w:rPr>
          <w:rFonts w:ascii="Times New Roman" w:hAnsi="Times New Roman" w:cs="Times New Roman"/>
          <w:sz w:val="24"/>
          <w:szCs w:val="24"/>
          <w:lang w:val="hr-HR"/>
        </w:rPr>
        <w:t>hospitals</w:t>
      </w:r>
      <w:r w:rsidRPr="00CB2382">
        <w:rPr>
          <w:rFonts w:ascii="Times New Roman" w:hAnsi="Times New Roman" w:cs="Times New Roman"/>
          <w:sz w:val="24"/>
          <w:szCs w:val="24"/>
          <w:lang w:val="hr-HR"/>
        </w:rPr>
        <w:t xml:space="preserve">, </w:t>
      </w:r>
      <w:r>
        <w:rPr>
          <w:rFonts w:ascii="Times New Roman" w:hAnsi="Times New Roman" w:cs="Times New Roman"/>
          <w:sz w:val="24"/>
          <w:szCs w:val="24"/>
          <w:lang w:val="hr-HR"/>
        </w:rPr>
        <w:t>OPO</w:t>
      </w:r>
      <w:r w:rsidRPr="00C32E85">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and </w:t>
      </w:r>
      <w:r w:rsidRPr="00CB2382">
        <w:rPr>
          <w:rFonts w:ascii="Times New Roman" w:hAnsi="Times New Roman" w:cs="Times New Roman"/>
          <w:sz w:val="24"/>
          <w:szCs w:val="24"/>
          <w:lang w:val="hr-HR"/>
        </w:rPr>
        <w:t xml:space="preserve">professionals involved in all stages of the chain from donation </w:t>
      </w:r>
      <w:r w:rsidRPr="00C32E85">
        <w:rPr>
          <w:rFonts w:ascii="Times New Roman" w:hAnsi="Times New Roman" w:cs="Times New Roman"/>
          <w:sz w:val="24"/>
          <w:szCs w:val="24"/>
          <w:lang w:val="hr-HR"/>
        </w:rPr>
        <w:t>to transplantation or disposal</w:t>
      </w:r>
    </w:p>
    <w:p w14:paraId="0F4556C3" w14:textId="77777777" w:rsidR="00F04CBE" w:rsidRPr="008802CE"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6F76A4">
        <w:rPr>
          <w:rFonts w:ascii="Times New Roman" w:hAnsi="Times New Roman" w:cs="Times New Roman"/>
          <w:color w:val="000000"/>
          <w:sz w:val="24"/>
          <w:szCs w:val="24"/>
        </w:rPr>
        <w:t xml:space="preserve">put in place a reporting system and procedure for management </w:t>
      </w:r>
      <w:r>
        <w:rPr>
          <w:rFonts w:ascii="Times New Roman" w:hAnsi="Times New Roman" w:cs="Times New Roman"/>
          <w:color w:val="000000"/>
          <w:sz w:val="24"/>
          <w:szCs w:val="24"/>
          <w:lang w:val="hr-HR"/>
        </w:rPr>
        <w:t xml:space="preserve">of </w:t>
      </w:r>
      <w:r w:rsidRPr="006F76A4">
        <w:rPr>
          <w:rFonts w:ascii="Times New Roman" w:hAnsi="Times New Roman" w:cs="Times New Roman"/>
          <w:color w:val="000000"/>
          <w:sz w:val="24"/>
          <w:szCs w:val="24"/>
        </w:rPr>
        <w:t xml:space="preserve">serious adverse events and reactions </w:t>
      </w:r>
    </w:p>
    <w:p w14:paraId="50055554" w14:textId="77777777" w:rsidR="00F04CBE" w:rsidRPr="00C32E85"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CB2382">
        <w:rPr>
          <w:rFonts w:ascii="Times New Roman" w:hAnsi="Times New Roman" w:cs="Times New Roman"/>
          <w:sz w:val="24"/>
          <w:szCs w:val="24"/>
          <w:lang w:val="en-US"/>
        </w:rPr>
        <w:t>keep a register of serious adverse events and serious adverse reactions;</w:t>
      </w:r>
    </w:p>
    <w:p w14:paraId="10969553" w14:textId="1DB40B00" w:rsidR="008D3D21" w:rsidRPr="008D3D21" w:rsidRDefault="00481332" w:rsidP="008D3D21">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CB2382">
        <w:rPr>
          <w:rFonts w:ascii="Times New Roman" w:hAnsi="Times New Roman" w:cs="Times New Roman"/>
          <w:sz w:val="24"/>
          <w:szCs w:val="24"/>
          <w:lang w:val="en-US"/>
        </w:rPr>
        <w:t xml:space="preserve">keep a register </w:t>
      </w:r>
      <w:r w:rsidR="008D3D21">
        <w:rPr>
          <w:rFonts w:ascii="Times New Roman" w:hAnsi="Times New Roman" w:cs="Times New Roman"/>
          <w:sz w:val="24"/>
          <w:szCs w:val="24"/>
          <w:lang w:val="en-US"/>
        </w:rPr>
        <w:t xml:space="preserve">on imminent deaths and deceased donors  </w:t>
      </w:r>
    </w:p>
    <w:p w14:paraId="4DED4747" w14:textId="70B7333D" w:rsidR="00F04CBE" w:rsidRPr="00CB2382" w:rsidRDefault="00F04CBE" w:rsidP="00F04CBE">
      <w:pPr>
        <w:pStyle w:val="Odlomakpopisa"/>
        <w:numPr>
          <w:ilvl w:val="0"/>
          <w:numId w:val="17"/>
        </w:numPr>
        <w:rPr>
          <w:rFonts w:ascii="Times New Roman" w:hAnsi="Times New Roman" w:cs="Times New Roman"/>
          <w:b/>
          <w:sz w:val="24"/>
          <w:szCs w:val="24"/>
          <w:lang w:val="en-US"/>
        </w:rPr>
      </w:pPr>
      <w:r w:rsidRPr="00481332">
        <w:rPr>
          <w:rFonts w:ascii="Times New Roman" w:hAnsi="Times New Roman" w:cs="Times New Roman"/>
          <w:sz w:val="24"/>
          <w:szCs w:val="24"/>
          <w:lang w:val="en-US"/>
        </w:rPr>
        <w:t xml:space="preserve">set up and </w:t>
      </w:r>
      <w:r w:rsidR="008D3D21" w:rsidRPr="00481332">
        <w:rPr>
          <w:rFonts w:ascii="Times New Roman" w:hAnsi="Times New Roman" w:cs="Times New Roman"/>
          <w:sz w:val="24"/>
          <w:szCs w:val="24"/>
          <w:lang w:val="en-US"/>
        </w:rPr>
        <w:t>run</w:t>
      </w:r>
      <w:r w:rsidRPr="00481332">
        <w:rPr>
          <w:rFonts w:ascii="Times New Roman" w:hAnsi="Times New Roman" w:cs="Times New Roman"/>
          <w:sz w:val="24"/>
          <w:szCs w:val="24"/>
          <w:lang w:val="en-US"/>
        </w:rPr>
        <w:t xml:space="preserve"> a </w:t>
      </w:r>
      <w:r w:rsidR="008D3D21" w:rsidRPr="00481332">
        <w:rPr>
          <w:rFonts w:ascii="Times New Roman" w:hAnsi="Times New Roman" w:cs="Times New Roman"/>
          <w:sz w:val="24"/>
          <w:szCs w:val="24"/>
          <w:lang w:val="en-US"/>
        </w:rPr>
        <w:t xml:space="preserve">registry </w:t>
      </w:r>
      <w:r w:rsidR="008D3D21">
        <w:rPr>
          <w:rFonts w:ascii="Times New Roman" w:hAnsi="Times New Roman" w:cs="Times New Roman"/>
          <w:sz w:val="24"/>
          <w:szCs w:val="24"/>
          <w:lang w:val="en-US"/>
        </w:rPr>
        <w:t>of</w:t>
      </w:r>
      <w:r>
        <w:rPr>
          <w:rFonts w:ascii="Times New Roman" w:hAnsi="Times New Roman" w:cs="Times New Roman"/>
          <w:sz w:val="24"/>
          <w:szCs w:val="24"/>
          <w:lang w:val="en-US"/>
        </w:rPr>
        <w:t xml:space="preserve"> potential organ donor</w:t>
      </w:r>
      <w:r w:rsidR="008D3D21">
        <w:rPr>
          <w:rFonts w:ascii="Times New Roman" w:hAnsi="Times New Roman" w:cs="Times New Roman"/>
          <w:sz w:val="24"/>
          <w:szCs w:val="24"/>
          <w:lang w:val="en-US"/>
        </w:rPr>
        <w:t xml:space="preserve"> for altruistic postmortem donation</w:t>
      </w:r>
      <w:r>
        <w:rPr>
          <w:rFonts w:ascii="Times New Roman" w:hAnsi="Times New Roman" w:cs="Times New Roman"/>
          <w:sz w:val="24"/>
          <w:szCs w:val="24"/>
          <w:lang w:val="en-US"/>
        </w:rPr>
        <w:t xml:space="preserve"> </w:t>
      </w:r>
    </w:p>
    <w:p w14:paraId="483D7AA1" w14:textId="0467E2A6" w:rsidR="00F04CBE" w:rsidRPr="00AD1917"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en-US"/>
        </w:rPr>
        <w:t>set up and run a n</w:t>
      </w:r>
      <w:r w:rsidRPr="00CB2382">
        <w:rPr>
          <w:rFonts w:ascii="Times New Roman" w:hAnsi="Times New Roman" w:cs="Times New Roman"/>
          <w:sz w:val="24"/>
          <w:szCs w:val="24"/>
          <w:lang w:val="en-US"/>
        </w:rPr>
        <w:t xml:space="preserve">ational </w:t>
      </w:r>
      <w:r>
        <w:rPr>
          <w:rFonts w:ascii="Times New Roman" w:hAnsi="Times New Roman" w:cs="Times New Roman"/>
          <w:sz w:val="24"/>
          <w:szCs w:val="24"/>
          <w:lang w:val="en-US"/>
        </w:rPr>
        <w:t xml:space="preserve">living donor registry </w:t>
      </w:r>
    </w:p>
    <w:p w14:paraId="18EF022D" w14:textId="205E33EA" w:rsidR="00F04CBE" w:rsidRPr="00C32E85" w:rsidRDefault="00F04CBE" w:rsidP="00F04CB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en-US"/>
        </w:rPr>
        <w:t>set up and run n</w:t>
      </w:r>
      <w:r w:rsidRPr="00CB2382">
        <w:rPr>
          <w:rFonts w:ascii="Times New Roman" w:hAnsi="Times New Roman" w:cs="Times New Roman"/>
          <w:sz w:val="24"/>
          <w:szCs w:val="24"/>
          <w:lang w:val="en-US"/>
        </w:rPr>
        <w:t xml:space="preserve">ational </w:t>
      </w:r>
      <w:r>
        <w:rPr>
          <w:rFonts w:ascii="Times New Roman" w:hAnsi="Times New Roman" w:cs="Times New Roman"/>
          <w:sz w:val="24"/>
          <w:szCs w:val="24"/>
          <w:lang w:val="en-US"/>
        </w:rPr>
        <w:t>transplant r</w:t>
      </w:r>
      <w:r w:rsidRPr="00CB2382">
        <w:rPr>
          <w:rFonts w:ascii="Times New Roman" w:hAnsi="Times New Roman" w:cs="Times New Roman"/>
          <w:sz w:val="24"/>
          <w:szCs w:val="24"/>
          <w:lang w:val="en-US"/>
        </w:rPr>
        <w:t>egistry</w:t>
      </w:r>
    </w:p>
    <w:p w14:paraId="0CCB13F1" w14:textId="77777777" w:rsidR="00481332" w:rsidRPr="000A3880" w:rsidRDefault="00481332" w:rsidP="00481332">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hr-HR"/>
        </w:rPr>
        <w:t>monitoring</w:t>
      </w:r>
      <w:r w:rsidRPr="00AD1917">
        <w:rPr>
          <w:rFonts w:ascii="Times New Roman" w:hAnsi="Times New Roman" w:cs="Times New Roman"/>
          <w:sz w:val="24"/>
          <w:szCs w:val="24"/>
        </w:rPr>
        <w:t xml:space="preserve"> outcome</w:t>
      </w:r>
      <w:r>
        <w:rPr>
          <w:rFonts w:ascii="Times New Roman" w:hAnsi="Times New Roman" w:cs="Times New Roman"/>
          <w:sz w:val="24"/>
          <w:szCs w:val="24"/>
          <w:lang w:val="hr-HR"/>
        </w:rPr>
        <w:t>s</w:t>
      </w:r>
      <w:r w:rsidRPr="00AD1917">
        <w:rPr>
          <w:rFonts w:ascii="Times New Roman" w:hAnsi="Times New Roman" w:cs="Times New Roman"/>
          <w:sz w:val="24"/>
          <w:szCs w:val="24"/>
        </w:rPr>
        <w:t xml:space="preserve"> of </w:t>
      </w:r>
      <w:r>
        <w:rPr>
          <w:rFonts w:ascii="Times New Roman" w:hAnsi="Times New Roman" w:cs="Times New Roman"/>
          <w:sz w:val="24"/>
          <w:szCs w:val="24"/>
        </w:rPr>
        <w:t>transplant programmes</w:t>
      </w:r>
      <w:r>
        <w:rPr>
          <w:rFonts w:ascii="Times New Roman" w:hAnsi="Times New Roman" w:cs="Times New Roman"/>
          <w:sz w:val="24"/>
          <w:szCs w:val="24"/>
          <w:lang w:val="hr-HR"/>
        </w:rPr>
        <w:t xml:space="preserve"> and provide a</w:t>
      </w:r>
      <w:r w:rsidRPr="00CB2382">
        <w:rPr>
          <w:rFonts w:ascii="Times New Roman" w:hAnsi="Times New Roman" w:cs="Times New Roman"/>
          <w:sz w:val="24"/>
          <w:szCs w:val="24"/>
          <w:lang w:val="hr-HR"/>
        </w:rPr>
        <w:t xml:space="preserve"> publicly a</w:t>
      </w:r>
      <w:r>
        <w:rPr>
          <w:rFonts w:ascii="Times New Roman" w:hAnsi="Times New Roman" w:cs="Times New Roman"/>
          <w:sz w:val="24"/>
          <w:szCs w:val="24"/>
          <w:lang w:val="hr-HR"/>
        </w:rPr>
        <w:t>vailable</w:t>
      </w:r>
      <w:r w:rsidRPr="00CB2382">
        <w:rPr>
          <w:rFonts w:ascii="Times New Roman" w:hAnsi="Times New Roman" w:cs="Times New Roman"/>
          <w:sz w:val="24"/>
          <w:szCs w:val="24"/>
          <w:lang w:val="hr-HR"/>
        </w:rPr>
        <w:t xml:space="preserve"> an annual report </w:t>
      </w:r>
      <w:r>
        <w:rPr>
          <w:rFonts w:ascii="Times New Roman" w:hAnsi="Times New Roman" w:cs="Times New Roman"/>
          <w:sz w:val="24"/>
          <w:szCs w:val="24"/>
          <w:lang w:val="hr-HR"/>
        </w:rPr>
        <w:t>on organ donation and transplantation activities</w:t>
      </w:r>
    </w:p>
    <w:p w14:paraId="689B3A0D" w14:textId="227DBADB" w:rsidR="00481332" w:rsidRPr="00481332" w:rsidRDefault="00481332" w:rsidP="00481332">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monitoring hospital performance in decased organ donation </w:t>
      </w:r>
    </w:p>
    <w:p w14:paraId="06DABDF9" w14:textId="77777777" w:rsidR="00481332" w:rsidRPr="00481332" w:rsidRDefault="00481332" w:rsidP="00481332">
      <w:pPr>
        <w:pStyle w:val="Odlomakpopisa"/>
        <w:numPr>
          <w:ilvl w:val="0"/>
          <w:numId w:val="17"/>
        </w:numPr>
        <w:autoSpaceDE w:val="0"/>
        <w:autoSpaceDN w:val="0"/>
        <w:adjustRightInd w:val="0"/>
        <w:spacing w:before="60" w:after="60" w:line="240" w:lineRule="auto"/>
        <w:rPr>
          <w:rFonts w:ascii="Times New Roman" w:hAnsi="Times New Roman" w:cs="Times New Roman"/>
          <w:color w:val="FF0000"/>
          <w:sz w:val="24"/>
          <w:szCs w:val="24"/>
          <w:lang w:val="hr-HR"/>
        </w:rPr>
      </w:pPr>
      <w:r w:rsidRPr="00481332">
        <w:rPr>
          <w:rFonts w:ascii="Times New Roman" w:hAnsi="Times New Roman" w:cs="Times New Roman"/>
          <w:color w:val="FF0000"/>
          <w:sz w:val="24"/>
          <w:szCs w:val="24"/>
        </w:rPr>
        <w:t>maintaining registers of all donors, including living donors, and all transplant recipients</w:t>
      </w:r>
    </w:p>
    <w:p w14:paraId="355455A4" w14:textId="2E36F0F1" w:rsidR="00F04CBE" w:rsidRPr="008D3D21" w:rsidRDefault="00F04CBE" w:rsidP="008D3D21">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hr-HR"/>
        </w:rPr>
        <w:t>provide a framework for national trainning p</w:t>
      </w:r>
      <w:r w:rsidRPr="00C32E85">
        <w:rPr>
          <w:rFonts w:ascii="Times New Roman" w:hAnsi="Times New Roman" w:cs="Times New Roman"/>
          <w:sz w:val="24"/>
          <w:szCs w:val="24"/>
          <w:lang w:val="hr-HR"/>
        </w:rPr>
        <w:t xml:space="preserve">rogram </w:t>
      </w:r>
      <w:r>
        <w:rPr>
          <w:rFonts w:ascii="Times New Roman" w:hAnsi="Times New Roman" w:cs="Times New Roman"/>
          <w:sz w:val="24"/>
          <w:szCs w:val="24"/>
          <w:lang w:val="hr-HR"/>
        </w:rPr>
        <w:t xml:space="preserve">and education </w:t>
      </w:r>
      <w:r w:rsidR="008D3D21">
        <w:rPr>
          <w:rFonts w:ascii="Times New Roman" w:hAnsi="Times New Roman" w:cs="Times New Roman"/>
          <w:sz w:val="24"/>
          <w:szCs w:val="24"/>
          <w:lang w:val="hr-HR"/>
        </w:rPr>
        <w:t xml:space="preserve">in organ donation </w:t>
      </w:r>
      <w:r w:rsidR="008D3D21" w:rsidRPr="008D3D21">
        <w:rPr>
          <w:rFonts w:ascii="Times New Roman" w:hAnsi="Times New Roman" w:cs="Times New Roman"/>
          <w:sz w:val="24"/>
          <w:szCs w:val="24"/>
          <w:lang w:val="hr-HR"/>
        </w:rPr>
        <w:t xml:space="preserve">and </w:t>
      </w:r>
      <w:r w:rsidRPr="008D3D21">
        <w:rPr>
          <w:rFonts w:ascii="Times New Roman" w:hAnsi="Times New Roman" w:cs="Times New Roman"/>
          <w:sz w:val="24"/>
          <w:szCs w:val="24"/>
          <w:lang w:val="hr-HR"/>
        </w:rPr>
        <w:t xml:space="preserve">raising </w:t>
      </w:r>
      <w:r w:rsidR="008D3D21">
        <w:rPr>
          <w:rFonts w:ascii="Times New Roman" w:hAnsi="Times New Roman" w:cs="Times New Roman"/>
          <w:sz w:val="24"/>
          <w:szCs w:val="24"/>
          <w:lang w:val="hr-HR"/>
        </w:rPr>
        <w:t xml:space="preserve">public </w:t>
      </w:r>
      <w:r w:rsidRPr="008D3D21">
        <w:rPr>
          <w:rFonts w:ascii="Times New Roman" w:hAnsi="Times New Roman" w:cs="Times New Roman"/>
          <w:sz w:val="24"/>
          <w:szCs w:val="24"/>
          <w:lang w:val="hr-HR"/>
        </w:rPr>
        <w:t xml:space="preserve">awarness campaigns on organ donation </w:t>
      </w:r>
    </w:p>
    <w:p w14:paraId="3E7D656B" w14:textId="77777777" w:rsidR="008D3D21" w:rsidRPr="00AD1917" w:rsidRDefault="008D3D21" w:rsidP="008D3D21">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AD1917">
        <w:rPr>
          <w:rFonts w:ascii="Times New Roman" w:hAnsi="Times New Roman" w:cs="Times New Roman"/>
          <w:sz w:val="24"/>
          <w:szCs w:val="24"/>
        </w:rPr>
        <w:t xml:space="preserve">ensuring that arrangements are in place for the safe and rapid transport of organs from the donor’s hospital to the recipient’s hospital; </w:t>
      </w:r>
    </w:p>
    <w:p w14:paraId="5BC65EE5" w14:textId="1DBC5DAE" w:rsidR="005E293E" w:rsidRPr="00B227BD" w:rsidRDefault="005E293E" w:rsidP="005E293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BF3C94">
        <w:rPr>
          <w:rFonts w:ascii="Times New Roman" w:hAnsi="Times New Roman" w:cs="Times New Roman"/>
          <w:sz w:val="24"/>
          <w:szCs w:val="24"/>
        </w:rPr>
        <w:t xml:space="preserve">setting standards for </w:t>
      </w:r>
      <w:r w:rsidRPr="00BF3C94">
        <w:rPr>
          <w:rFonts w:ascii="Times New Roman" w:hAnsi="Times New Roman" w:cs="Times New Roman"/>
          <w:sz w:val="24"/>
          <w:szCs w:val="24"/>
          <w:lang w:val="hr-HR"/>
        </w:rPr>
        <w:t xml:space="preserve">evaluation </w:t>
      </w:r>
      <w:r>
        <w:rPr>
          <w:rFonts w:ascii="Times New Roman" w:hAnsi="Times New Roman" w:cs="Times New Roman"/>
          <w:sz w:val="24"/>
          <w:szCs w:val="24"/>
          <w:lang w:val="hr-HR"/>
        </w:rPr>
        <w:t>and follow up of living donors</w:t>
      </w:r>
    </w:p>
    <w:p w14:paraId="6433687B" w14:textId="77777777" w:rsidR="005E293E" w:rsidRDefault="005E293E" w:rsidP="005E293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setting authorisation system for </w:t>
      </w:r>
      <w:r w:rsidRPr="00E34783">
        <w:rPr>
          <w:rFonts w:ascii="Times New Roman" w:hAnsi="Times New Roman" w:cs="Times New Roman"/>
          <w:sz w:val="24"/>
          <w:szCs w:val="24"/>
        </w:rPr>
        <w:t>l</w:t>
      </w:r>
      <w:r>
        <w:rPr>
          <w:rFonts w:ascii="Times New Roman" w:hAnsi="Times New Roman" w:cs="Times New Roman"/>
          <w:sz w:val="24"/>
          <w:szCs w:val="24"/>
        </w:rPr>
        <w:t>iving donation</w:t>
      </w:r>
      <w:r w:rsidRPr="00E34783">
        <w:rPr>
          <w:rFonts w:ascii="Times New Roman" w:hAnsi="Times New Roman" w:cs="Times New Roman"/>
          <w:sz w:val="24"/>
          <w:szCs w:val="24"/>
        </w:rPr>
        <w:t>s</w:t>
      </w:r>
      <w:r w:rsidRPr="00E34783">
        <w:rPr>
          <w:rFonts w:ascii="Times New Roman" w:hAnsi="Times New Roman" w:cs="Times New Roman"/>
          <w:sz w:val="24"/>
          <w:szCs w:val="24"/>
          <w:lang w:val="hr-HR"/>
        </w:rPr>
        <w:t xml:space="preserve"> </w:t>
      </w:r>
    </w:p>
    <w:p w14:paraId="109AFF39" w14:textId="234A8668" w:rsidR="007F2163" w:rsidRDefault="005E293E" w:rsidP="005E293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Pr>
          <w:rFonts w:ascii="Times New Roman" w:hAnsi="Times New Roman" w:cs="Times New Roman"/>
          <w:sz w:val="24"/>
          <w:szCs w:val="24"/>
        </w:rPr>
        <w:t xml:space="preserve">setting standards for </w:t>
      </w:r>
      <w:r>
        <w:rPr>
          <w:rFonts w:ascii="Times New Roman" w:hAnsi="Times New Roman" w:cs="Times New Roman"/>
          <w:sz w:val="24"/>
          <w:szCs w:val="24"/>
          <w:lang w:val="hr-HR"/>
        </w:rPr>
        <w:t>deceased donors managment</w:t>
      </w:r>
      <w:r w:rsidR="00481332">
        <w:rPr>
          <w:rFonts w:ascii="Times New Roman" w:hAnsi="Times New Roman" w:cs="Times New Roman"/>
          <w:sz w:val="24"/>
          <w:szCs w:val="24"/>
          <w:lang w:val="hr-HR"/>
        </w:rPr>
        <w:t xml:space="preserve"> and</w:t>
      </w:r>
      <w:r>
        <w:rPr>
          <w:rFonts w:ascii="Times New Roman" w:hAnsi="Times New Roman" w:cs="Times New Roman"/>
          <w:sz w:val="24"/>
          <w:szCs w:val="24"/>
          <w:lang w:val="hr-HR"/>
        </w:rPr>
        <w:t xml:space="preserve"> </w:t>
      </w:r>
      <w:r w:rsidRPr="00BF3C94">
        <w:rPr>
          <w:rFonts w:ascii="Times New Roman" w:hAnsi="Times New Roman" w:cs="Times New Roman"/>
          <w:sz w:val="24"/>
          <w:szCs w:val="24"/>
          <w:lang w:val="hr-HR"/>
        </w:rPr>
        <w:t xml:space="preserve">evaluation </w:t>
      </w:r>
    </w:p>
    <w:p w14:paraId="2B762319" w14:textId="3B248783" w:rsidR="00C32E85" w:rsidRPr="005E293E" w:rsidRDefault="00644DB3" w:rsidP="005E293E">
      <w:pPr>
        <w:pStyle w:val="Odlomakpopisa"/>
        <w:numPr>
          <w:ilvl w:val="0"/>
          <w:numId w:val="17"/>
        </w:numPr>
        <w:autoSpaceDE w:val="0"/>
        <w:autoSpaceDN w:val="0"/>
        <w:adjustRightInd w:val="0"/>
        <w:spacing w:before="60" w:after="60" w:line="240" w:lineRule="auto"/>
        <w:rPr>
          <w:rFonts w:ascii="Times New Roman" w:hAnsi="Times New Roman" w:cs="Times New Roman"/>
          <w:sz w:val="24"/>
          <w:szCs w:val="24"/>
          <w:lang w:val="hr-HR"/>
        </w:rPr>
      </w:pPr>
      <w:r w:rsidRPr="005E293E">
        <w:rPr>
          <w:rFonts w:ascii="Times New Roman" w:hAnsi="Times New Roman" w:cs="Times New Roman"/>
          <w:sz w:val="24"/>
          <w:szCs w:val="24"/>
        </w:rPr>
        <w:t>taking responsibility for the recruitment, training and appointment of donor transplant co-ordinators in all</w:t>
      </w:r>
      <w:r w:rsidRPr="005E293E">
        <w:rPr>
          <w:rFonts w:ascii="Times New Roman" w:hAnsi="Times New Roman" w:cs="Times New Roman"/>
          <w:sz w:val="24"/>
          <w:szCs w:val="24"/>
          <w:lang w:val="hr-HR"/>
        </w:rPr>
        <w:t xml:space="preserve"> hospitals entitled for deceased donation</w:t>
      </w:r>
    </w:p>
    <w:p w14:paraId="69B3F28A" w14:textId="4613F4F8" w:rsidR="00BF3C94" w:rsidRDefault="00BF3C94" w:rsidP="00644DB3">
      <w:pPr>
        <w:pStyle w:val="Odlomakpopisa"/>
        <w:numPr>
          <w:ilvl w:val="0"/>
          <w:numId w:val="20"/>
        </w:numPr>
        <w:autoSpaceDE w:val="0"/>
        <w:autoSpaceDN w:val="0"/>
        <w:adjustRightInd w:val="0"/>
        <w:spacing w:before="60" w:after="60" w:line="240" w:lineRule="auto"/>
        <w:rPr>
          <w:rFonts w:ascii="Times New Roman" w:hAnsi="Times New Roman" w:cs="Times New Roman"/>
          <w:color w:val="222222"/>
          <w:sz w:val="24"/>
          <w:szCs w:val="24"/>
          <w:lang w:val="hr-HR"/>
        </w:rPr>
      </w:pPr>
      <w:r w:rsidRPr="00644DB3">
        <w:rPr>
          <w:rFonts w:ascii="Times New Roman" w:hAnsi="Times New Roman" w:cs="Times New Roman"/>
          <w:color w:val="222222"/>
          <w:sz w:val="24"/>
          <w:szCs w:val="24"/>
          <w:lang w:val="hr-HR"/>
        </w:rPr>
        <w:t xml:space="preserve">cooperate with </w:t>
      </w:r>
      <w:r w:rsidR="00B227BD">
        <w:rPr>
          <w:rFonts w:ascii="Times New Roman" w:hAnsi="Times New Roman" w:cs="Times New Roman"/>
          <w:color w:val="222222"/>
          <w:sz w:val="24"/>
          <w:szCs w:val="24"/>
          <w:lang w:val="hr-HR"/>
        </w:rPr>
        <w:t>NGOs and professional associations</w:t>
      </w:r>
      <w:r w:rsidRPr="00644DB3">
        <w:rPr>
          <w:rFonts w:ascii="Times New Roman" w:hAnsi="Times New Roman" w:cs="Times New Roman"/>
          <w:color w:val="222222"/>
          <w:sz w:val="24"/>
          <w:szCs w:val="24"/>
          <w:lang w:val="hr-HR"/>
        </w:rPr>
        <w:t xml:space="preserve"> </w:t>
      </w:r>
    </w:p>
    <w:p w14:paraId="06A9A7A3" w14:textId="35A0871A" w:rsidR="00481332" w:rsidRPr="00813E85" w:rsidRDefault="00481332" w:rsidP="00481332">
      <w:pPr>
        <w:pStyle w:val="Odlomakpopisa"/>
        <w:numPr>
          <w:ilvl w:val="0"/>
          <w:numId w:val="20"/>
        </w:numPr>
        <w:autoSpaceDE w:val="0"/>
        <w:autoSpaceDN w:val="0"/>
        <w:adjustRightInd w:val="0"/>
        <w:spacing w:before="60" w:after="60" w:line="240" w:lineRule="auto"/>
        <w:rPr>
          <w:rFonts w:ascii="Times New Roman" w:hAnsi="Times New Roman" w:cs="Times New Roman"/>
          <w:sz w:val="24"/>
          <w:szCs w:val="24"/>
          <w:lang w:val="hr-HR"/>
        </w:rPr>
      </w:pPr>
      <w:r w:rsidRPr="00BF3C94">
        <w:rPr>
          <w:rFonts w:ascii="Times New Roman" w:hAnsi="Times New Roman" w:cs="Times New Roman"/>
          <w:sz w:val="24"/>
          <w:szCs w:val="24"/>
        </w:rPr>
        <w:t>managing publ</w:t>
      </w:r>
      <w:r>
        <w:rPr>
          <w:rFonts w:ascii="Times New Roman" w:hAnsi="Times New Roman" w:cs="Times New Roman"/>
          <w:sz w:val="24"/>
          <w:szCs w:val="24"/>
        </w:rPr>
        <w:t xml:space="preserve">ic relations </w:t>
      </w:r>
      <w:r w:rsidRPr="00BF3C94">
        <w:rPr>
          <w:rFonts w:ascii="Times New Roman" w:hAnsi="Times New Roman" w:cs="Times New Roman"/>
          <w:sz w:val="24"/>
          <w:szCs w:val="24"/>
        </w:rPr>
        <w:t xml:space="preserve">on national </w:t>
      </w:r>
      <w:r>
        <w:rPr>
          <w:rFonts w:ascii="Times New Roman" w:hAnsi="Times New Roman" w:cs="Times New Roman"/>
          <w:sz w:val="24"/>
          <w:szCs w:val="24"/>
          <w:lang w:val="hr-HR"/>
        </w:rPr>
        <w:t xml:space="preserve">organ donation and </w:t>
      </w:r>
      <w:r w:rsidRPr="00BF3C94">
        <w:rPr>
          <w:rFonts w:ascii="Times New Roman" w:hAnsi="Times New Roman" w:cs="Times New Roman"/>
          <w:sz w:val="24"/>
          <w:szCs w:val="24"/>
        </w:rPr>
        <w:t>transplantation issues;</w:t>
      </w:r>
    </w:p>
    <w:p w14:paraId="6A6EA99F" w14:textId="77777777" w:rsidR="00813E85" w:rsidRPr="00813E85" w:rsidRDefault="00813E85" w:rsidP="00813E85">
      <w:pPr>
        <w:pStyle w:val="Odlomakpopisa"/>
        <w:numPr>
          <w:ilvl w:val="0"/>
          <w:numId w:val="20"/>
        </w:numPr>
        <w:autoSpaceDE w:val="0"/>
        <w:autoSpaceDN w:val="0"/>
        <w:adjustRightInd w:val="0"/>
        <w:spacing w:before="60" w:after="60" w:line="240" w:lineRule="auto"/>
        <w:rPr>
          <w:rFonts w:ascii="Times New Roman" w:hAnsi="Times New Roman" w:cs="Times New Roman"/>
          <w:sz w:val="24"/>
          <w:szCs w:val="24"/>
          <w:lang w:val="hr-HR"/>
        </w:rPr>
      </w:pPr>
      <w:r w:rsidRPr="00813E85">
        <w:rPr>
          <w:rFonts w:ascii="Times New Roman" w:hAnsi="Times New Roman" w:cs="Times New Roman"/>
          <w:color w:val="000000"/>
          <w:sz w:val="24"/>
          <w:szCs w:val="24"/>
          <w:lang w:val="hr-HR"/>
        </w:rPr>
        <w:t xml:space="preserve">supervise organ exchange with other Member States and with third countries </w:t>
      </w:r>
    </w:p>
    <w:p w14:paraId="53AF1B33" w14:textId="38A7EF5E" w:rsidR="00813E85" w:rsidRPr="00813E85" w:rsidRDefault="00813E85" w:rsidP="00813E85">
      <w:pPr>
        <w:pStyle w:val="Odlomakpopisa"/>
        <w:numPr>
          <w:ilvl w:val="0"/>
          <w:numId w:val="20"/>
        </w:numPr>
        <w:autoSpaceDE w:val="0"/>
        <w:autoSpaceDN w:val="0"/>
        <w:adjustRightInd w:val="0"/>
        <w:spacing w:before="60" w:after="60" w:line="240" w:lineRule="auto"/>
        <w:rPr>
          <w:rFonts w:ascii="Times New Roman" w:hAnsi="Times New Roman" w:cs="Times New Roman"/>
          <w:color w:val="FF0000"/>
          <w:sz w:val="24"/>
          <w:szCs w:val="24"/>
          <w:lang w:val="hr-HR"/>
        </w:rPr>
      </w:pPr>
      <w:r w:rsidRPr="00813E85">
        <w:rPr>
          <w:rFonts w:ascii="Times New Roman" w:hAnsi="Times New Roman" w:cs="Times New Roman"/>
          <w:color w:val="FF0000"/>
          <w:sz w:val="24"/>
          <w:szCs w:val="24"/>
          <w:lang w:val="hr-HR"/>
        </w:rPr>
        <w:t xml:space="preserve">participate, whenever possible, in the network of the EU competent authorities and coordinate at national level input to the activities of that network; </w:t>
      </w:r>
    </w:p>
    <w:p w14:paraId="0A2B7D20" w14:textId="77777777" w:rsidR="005D42A1" w:rsidRDefault="005D42A1" w:rsidP="00737437">
      <w:pPr>
        <w:autoSpaceDE w:val="0"/>
        <w:autoSpaceDN w:val="0"/>
        <w:adjustRightInd w:val="0"/>
        <w:spacing w:before="60" w:after="60" w:line="240" w:lineRule="auto"/>
        <w:rPr>
          <w:rFonts w:ascii="Times New Roman" w:hAnsi="Times New Roman" w:cs="Times New Roman"/>
          <w:color w:val="000000"/>
          <w:sz w:val="24"/>
          <w:szCs w:val="24"/>
          <w:lang w:val="hr-HR"/>
        </w:rPr>
      </w:pPr>
    </w:p>
    <w:p w14:paraId="6724813E" w14:textId="5DC92F61" w:rsidR="00737437" w:rsidRDefault="00200903" w:rsidP="00737437">
      <w:pPr>
        <w:autoSpaceDE w:val="0"/>
        <w:autoSpaceDN w:val="0"/>
        <w:adjustRightInd w:val="0"/>
        <w:spacing w:before="60" w:after="60" w:line="240" w:lineRule="auto"/>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Ministry of health may delegate</w:t>
      </w:r>
      <w:r w:rsidR="00737437" w:rsidRPr="00200903">
        <w:rPr>
          <w:rFonts w:ascii="Times New Roman" w:hAnsi="Times New Roman" w:cs="Times New Roman"/>
          <w:color w:val="000000"/>
          <w:sz w:val="24"/>
          <w:szCs w:val="24"/>
          <w:lang w:val="hr-HR"/>
        </w:rPr>
        <w:t xml:space="preserve">, part or all of the tasks assigned to it under this </w:t>
      </w:r>
      <w:r>
        <w:rPr>
          <w:rFonts w:ascii="Times New Roman" w:hAnsi="Times New Roman" w:cs="Times New Roman"/>
          <w:color w:val="000000"/>
          <w:sz w:val="24"/>
          <w:szCs w:val="24"/>
          <w:lang w:val="hr-HR"/>
        </w:rPr>
        <w:t xml:space="preserve">Law </w:t>
      </w:r>
      <w:r w:rsidR="00737437" w:rsidRPr="00200903">
        <w:rPr>
          <w:rFonts w:ascii="Times New Roman" w:hAnsi="Times New Roman" w:cs="Times New Roman"/>
          <w:color w:val="000000"/>
          <w:sz w:val="24"/>
          <w:szCs w:val="24"/>
          <w:lang w:val="hr-HR"/>
        </w:rPr>
        <w:t xml:space="preserve">to another body which is deemed suitable under national provisions. Such a body may also assist the competent authority in carrying out its functions. </w:t>
      </w:r>
    </w:p>
    <w:p w14:paraId="3B61AC79" w14:textId="2D2283C9" w:rsidR="00200903" w:rsidRDefault="00200903" w:rsidP="00737437">
      <w:pPr>
        <w:autoSpaceDE w:val="0"/>
        <w:autoSpaceDN w:val="0"/>
        <w:adjustRightInd w:val="0"/>
        <w:spacing w:before="60" w:after="60" w:line="240" w:lineRule="auto"/>
        <w:rPr>
          <w:rFonts w:ascii="Times New Roman" w:hAnsi="Times New Roman" w:cs="Times New Roman"/>
          <w:color w:val="000000"/>
          <w:sz w:val="24"/>
          <w:szCs w:val="24"/>
          <w:lang w:val="hr-HR"/>
        </w:rPr>
      </w:pPr>
    </w:p>
    <w:p w14:paraId="343A0809" w14:textId="33473A27" w:rsidR="00200903" w:rsidRPr="00200903" w:rsidRDefault="00200903" w:rsidP="00737437">
      <w:pPr>
        <w:autoSpaceDE w:val="0"/>
        <w:autoSpaceDN w:val="0"/>
        <w:adjustRightInd w:val="0"/>
        <w:spacing w:before="60" w:after="60" w:line="240" w:lineRule="auto"/>
        <w:rPr>
          <w:rFonts w:ascii="Times New Roman" w:hAnsi="Times New Roman" w:cs="Times New Roman"/>
          <w:color w:val="000000"/>
          <w:sz w:val="24"/>
          <w:szCs w:val="24"/>
          <w:lang w:val="hr-HR"/>
        </w:rPr>
      </w:pPr>
    </w:p>
    <w:p w14:paraId="5A9DA63C" w14:textId="51A9682F" w:rsidR="00813E85" w:rsidRDefault="007638F4" w:rsidP="007638F4">
      <w:pPr>
        <w:tabs>
          <w:tab w:val="left" w:pos="330"/>
          <w:tab w:val="center" w:pos="4680"/>
        </w:tabs>
        <w:rPr>
          <w:rFonts w:ascii="Times New Roman" w:hAnsi="Times New Roman" w:cs="Times New Roman"/>
          <w:b/>
          <w:sz w:val="24"/>
          <w:szCs w:val="24"/>
          <w:lang w:val="en-US"/>
        </w:rPr>
      </w:pPr>
      <w:r w:rsidRPr="00CB2382">
        <w:rPr>
          <w:rFonts w:ascii="Times New Roman" w:hAnsi="Times New Roman" w:cs="Times New Roman"/>
          <w:b/>
          <w:sz w:val="24"/>
          <w:szCs w:val="24"/>
          <w:lang w:val="en-US"/>
        </w:rPr>
        <w:tab/>
      </w:r>
      <w:r w:rsidRPr="00CB2382">
        <w:rPr>
          <w:rFonts w:ascii="Times New Roman" w:hAnsi="Times New Roman" w:cs="Times New Roman"/>
          <w:b/>
          <w:sz w:val="24"/>
          <w:szCs w:val="24"/>
          <w:lang w:val="en-US"/>
        </w:rPr>
        <w:tab/>
      </w:r>
      <w:r w:rsidR="004617CC">
        <w:rPr>
          <w:rFonts w:ascii="Times New Roman" w:hAnsi="Times New Roman" w:cs="Times New Roman"/>
          <w:b/>
          <w:sz w:val="24"/>
          <w:szCs w:val="24"/>
          <w:lang w:val="en-US"/>
        </w:rPr>
        <w:t>X</w:t>
      </w:r>
      <w:r w:rsidR="007474B7" w:rsidRPr="00CB2382">
        <w:rPr>
          <w:rFonts w:ascii="Times New Roman" w:hAnsi="Times New Roman" w:cs="Times New Roman"/>
          <w:b/>
          <w:sz w:val="24"/>
          <w:szCs w:val="24"/>
          <w:lang w:val="en-US"/>
        </w:rPr>
        <w:t xml:space="preserve">. </w:t>
      </w:r>
      <w:r w:rsidR="00813E85">
        <w:rPr>
          <w:rFonts w:ascii="Times New Roman" w:hAnsi="Times New Roman" w:cs="Times New Roman"/>
          <w:b/>
          <w:sz w:val="24"/>
          <w:szCs w:val="24"/>
          <w:lang w:val="en-US"/>
        </w:rPr>
        <w:t>FUNDING</w:t>
      </w:r>
    </w:p>
    <w:p w14:paraId="5817A543" w14:textId="388D8E8F" w:rsidR="00813E85" w:rsidRPr="00BE7696" w:rsidRDefault="00813E85" w:rsidP="007638F4">
      <w:pPr>
        <w:tabs>
          <w:tab w:val="left" w:pos="330"/>
          <w:tab w:val="center" w:pos="4680"/>
        </w:tabs>
        <w:rPr>
          <w:rFonts w:ascii="Times New Roman" w:hAnsi="Times New Roman" w:cs="Times New Roman"/>
          <w:b/>
          <w:color w:val="FF0000"/>
          <w:sz w:val="24"/>
          <w:szCs w:val="24"/>
          <w:lang w:val="en-US"/>
        </w:rPr>
      </w:pPr>
      <w:r w:rsidRPr="00BE7696">
        <w:rPr>
          <w:rFonts w:ascii="Times New Roman" w:hAnsi="Times New Roman" w:cs="Times New Roman"/>
          <w:b/>
          <w:color w:val="FF0000"/>
          <w:sz w:val="24"/>
          <w:szCs w:val="24"/>
          <w:lang w:val="en-US"/>
        </w:rPr>
        <w:t xml:space="preserve">                                                            State public program</w:t>
      </w:r>
    </w:p>
    <w:p w14:paraId="668E124A" w14:textId="77777777" w:rsidR="00813E85" w:rsidRDefault="00813E85" w:rsidP="007638F4">
      <w:pPr>
        <w:tabs>
          <w:tab w:val="left" w:pos="330"/>
          <w:tab w:val="center" w:pos="4680"/>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3DEB2430" w14:textId="6B0EBD78" w:rsidR="007474B7" w:rsidRPr="00CB2382" w:rsidRDefault="00813E85" w:rsidP="007638F4">
      <w:pPr>
        <w:tabs>
          <w:tab w:val="left" w:pos="330"/>
          <w:tab w:val="center" w:pos="4680"/>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                                                   X</w:t>
      </w:r>
      <w:r w:rsidR="006C5D34">
        <w:rPr>
          <w:rFonts w:ascii="Times New Roman" w:hAnsi="Times New Roman" w:cs="Times New Roman"/>
          <w:b/>
          <w:sz w:val="24"/>
          <w:szCs w:val="24"/>
          <w:lang w:val="en-US"/>
        </w:rPr>
        <w:t>I</w:t>
      </w:r>
      <w:r>
        <w:rPr>
          <w:rFonts w:ascii="Times New Roman" w:hAnsi="Times New Roman" w:cs="Times New Roman"/>
          <w:b/>
          <w:sz w:val="24"/>
          <w:szCs w:val="24"/>
          <w:lang w:val="en-US"/>
        </w:rPr>
        <w:t>.</w:t>
      </w:r>
      <w:r w:rsidRPr="00547A24">
        <w:rPr>
          <w:rFonts w:ascii="Times New Roman" w:hAnsi="Times New Roman" w:cs="Times New Roman"/>
          <w:b/>
          <w:sz w:val="24"/>
          <w:szCs w:val="24"/>
          <w:lang w:val="en-US"/>
        </w:rPr>
        <w:t>TRANSITIONAL PROVISIONS</w:t>
      </w:r>
    </w:p>
    <w:p w14:paraId="255AF0B1" w14:textId="77777777" w:rsidR="00766A7D" w:rsidRPr="00CB2382" w:rsidRDefault="00766A7D" w:rsidP="00D14B68">
      <w:pPr>
        <w:jc w:val="both"/>
        <w:rPr>
          <w:rFonts w:ascii="Times New Roman" w:hAnsi="Times New Roman" w:cs="Times New Roman"/>
          <w:sz w:val="24"/>
          <w:szCs w:val="24"/>
          <w:lang w:val="en-US"/>
        </w:rPr>
      </w:pPr>
    </w:p>
    <w:p w14:paraId="21924D6E" w14:textId="698670C5" w:rsidR="008F3F22" w:rsidRPr="00CB2382" w:rsidRDefault="008F3F22" w:rsidP="0010192A">
      <w:pPr>
        <w:jc w:val="both"/>
        <w:rPr>
          <w:rFonts w:ascii="Times New Roman" w:hAnsi="Times New Roman" w:cs="Times New Roman"/>
          <w:sz w:val="24"/>
          <w:szCs w:val="24"/>
          <w:lang w:val="en-US"/>
        </w:rPr>
      </w:pPr>
    </w:p>
    <w:sectPr w:rsidR="008F3F22" w:rsidRPr="00CB2382" w:rsidSect="0055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inion-Regula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786"/>
    <w:multiLevelType w:val="hybridMultilevel"/>
    <w:tmpl w:val="EA4870E6"/>
    <w:lvl w:ilvl="0" w:tplc="041A000F">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4C4128A"/>
    <w:multiLevelType w:val="hybridMultilevel"/>
    <w:tmpl w:val="1D98B7F0"/>
    <w:lvl w:ilvl="0" w:tplc="041A0011">
      <w:start w:val="1"/>
      <w:numFmt w:val="decimal"/>
      <w:lvlText w:val="%1)"/>
      <w:lvlJc w:val="left"/>
      <w:pPr>
        <w:ind w:left="644" w:hanging="360"/>
      </w:pPr>
    </w:lvl>
    <w:lvl w:ilvl="1" w:tplc="DB0ACB5C">
      <w:start w:val="17"/>
      <w:numFmt w:val="bullet"/>
      <w:lvlText w:val="-"/>
      <w:lvlJc w:val="left"/>
      <w:pPr>
        <w:ind w:left="1364" w:hanging="360"/>
      </w:pPr>
      <w:rPr>
        <w:rFonts w:ascii="Times New Roman" w:eastAsiaTheme="minorHAnsi" w:hAnsi="Times New Roman"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0A6444D5"/>
    <w:multiLevelType w:val="hybridMultilevel"/>
    <w:tmpl w:val="E11A3D02"/>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B010A1"/>
    <w:multiLevelType w:val="hybridMultilevel"/>
    <w:tmpl w:val="2AA0C47A"/>
    <w:lvl w:ilvl="0" w:tplc="C36EE1B2">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13791"/>
    <w:multiLevelType w:val="hybridMultilevel"/>
    <w:tmpl w:val="257ECEA6"/>
    <w:lvl w:ilvl="0" w:tplc="1A688F7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F53407"/>
    <w:multiLevelType w:val="hybridMultilevel"/>
    <w:tmpl w:val="5EF8D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F10F9"/>
    <w:multiLevelType w:val="hybridMultilevel"/>
    <w:tmpl w:val="85C2D3BA"/>
    <w:lvl w:ilvl="0" w:tplc="CF2ED14A">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B32D9A"/>
    <w:multiLevelType w:val="hybridMultilevel"/>
    <w:tmpl w:val="E11A3D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3511C9"/>
    <w:multiLevelType w:val="hybridMultilevel"/>
    <w:tmpl w:val="1252367E"/>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BDC4978"/>
    <w:multiLevelType w:val="multilevel"/>
    <w:tmpl w:val="7DD4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235DE"/>
    <w:multiLevelType w:val="hybridMultilevel"/>
    <w:tmpl w:val="9FBEBEBC"/>
    <w:lvl w:ilvl="0" w:tplc="CF2ED14A">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3A29B9"/>
    <w:multiLevelType w:val="hybridMultilevel"/>
    <w:tmpl w:val="1674D50A"/>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47707E4"/>
    <w:multiLevelType w:val="hybridMultilevel"/>
    <w:tmpl w:val="4174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2676A"/>
    <w:multiLevelType w:val="multilevel"/>
    <w:tmpl w:val="7DD4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FB37AE"/>
    <w:multiLevelType w:val="hybridMultilevel"/>
    <w:tmpl w:val="604812C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E332F53"/>
    <w:multiLevelType w:val="hybridMultilevel"/>
    <w:tmpl w:val="1D98B7F0"/>
    <w:lvl w:ilvl="0" w:tplc="041A0011">
      <w:start w:val="1"/>
      <w:numFmt w:val="decimal"/>
      <w:lvlText w:val="%1)"/>
      <w:lvlJc w:val="left"/>
      <w:pPr>
        <w:ind w:left="644" w:hanging="360"/>
      </w:pPr>
    </w:lvl>
    <w:lvl w:ilvl="1" w:tplc="DB0ACB5C">
      <w:start w:val="17"/>
      <w:numFmt w:val="bullet"/>
      <w:lvlText w:val="-"/>
      <w:lvlJc w:val="left"/>
      <w:pPr>
        <w:ind w:left="1364" w:hanging="360"/>
      </w:pPr>
      <w:rPr>
        <w:rFonts w:ascii="Times New Roman" w:eastAsiaTheme="minorHAnsi" w:hAnsi="Times New Roman"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56D325FD"/>
    <w:multiLevelType w:val="hybridMultilevel"/>
    <w:tmpl w:val="F1AAAB3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D29341B"/>
    <w:multiLevelType w:val="hybridMultilevel"/>
    <w:tmpl w:val="74A8E6DA"/>
    <w:lvl w:ilvl="0" w:tplc="265031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D37F24"/>
    <w:multiLevelType w:val="hybridMultilevel"/>
    <w:tmpl w:val="E11A3D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6D5BAE"/>
    <w:multiLevelType w:val="hybridMultilevel"/>
    <w:tmpl w:val="B81CB0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F778CC"/>
    <w:multiLevelType w:val="multilevel"/>
    <w:tmpl w:val="0FEC41AC"/>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21" w15:restartNumberingAfterBreak="0">
    <w:nsid w:val="6FF26562"/>
    <w:multiLevelType w:val="hybridMultilevel"/>
    <w:tmpl w:val="BF06CB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F00B5C"/>
    <w:multiLevelType w:val="hybridMultilevel"/>
    <w:tmpl w:val="DF844D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D12A06"/>
    <w:multiLevelType w:val="hybridMultilevel"/>
    <w:tmpl w:val="3454D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9DE1EE8"/>
    <w:multiLevelType w:val="hybridMultilevel"/>
    <w:tmpl w:val="D5640A1A"/>
    <w:lvl w:ilvl="0" w:tplc="4BDE0A98">
      <w:start w:val="1"/>
      <w:numFmt w:val="lowerLetter"/>
      <w:lvlText w:val="(%1)"/>
      <w:lvlJc w:val="left"/>
      <w:pPr>
        <w:ind w:left="450" w:hanging="39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5" w15:restartNumberingAfterBreak="0">
    <w:nsid w:val="7AF97D64"/>
    <w:multiLevelType w:val="hybridMultilevel"/>
    <w:tmpl w:val="0F5EF98C"/>
    <w:lvl w:ilvl="0" w:tplc="61E28DB0">
      <w:start w:val="1"/>
      <w:numFmt w:val="decimal"/>
      <w:lvlText w:val="%1."/>
      <w:lvlJc w:val="left"/>
      <w:pPr>
        <w:ind w:left="484" w:hanging="375"/>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abstractNumId w:val="25"/>
  </w:num>
  <w:num w:numId="2">
    <w:abstractNumId w:val="3"/>
  </w:num>
  <w:num w:numId="3">
    <w:abstractNumId w:val="20"/>
  </w:num>
  <w:num w:numId="4">
    <w:abstractNumId w:val="12"/>
  </w:num>
  <w:num w:numId="5">
    <w:abstractNumId w:val="14"/>
  </w:num>
  <w:num w:numId="6">
    <w:abstractNumId w:val="16"/>
  </w:num>
  <w:num w:numId="7">
    <w:abstractNumId w:val="8"/>
  </w:num>
  <w:num w:numId="8">
    <w:abstractNumId w:val="4"/>
  </w:num>
  <w:num w:numId="9">
    <w:abstractNumId w:val="11"/>
  </w:num>
  <w:num w:numId="10">
    <w:abstractNumId w:val="6"/>
  </w:num>
  <w:num w:numId="11">
    <w:abstractNumId w:val="21"/>
  </w:num>
  <w:num w:numId="12">
    <w:abstractNumId w:val="23"/>
  </w:num>
  <w:num w:numId="13">
    <w:abstractNumId w:val="0"/>
  </w:num>
  <w:num w:numId="14">
    <w:abstractNumId w:val="22"/>
  </w:num>
  <w:num w:numId="15">
    <w:abstractNumId w:val="19"/>
  </w:num>
  <w:num w:numId="16">
    <w:abstractNumId w:val="24"/>
  </w:num>
  <w:num w:numId="17">
    <w:abstractNumId w:val="2"/>
  </w:num>
  <w:num w:numId="18">
    <w:abstractNumId w:val="10"/>
  </w:num>
  <w:num w:numId="19">
    <w:abstractNumId w:val="17"/>
  </w:num>
  <w:num w:numId="20">
    <w:abstractNumId w:val="18"/>
  </w:num>
  <w:num w:numId="21">
    <w:abstractNumId w:val="9"/>
  </w:num>
  <w:num w:numId="22">
    <w:abstractNumId w:val="1"/>
  </w:num>
  <w:num w:numId="23">
    <w:abstractNumId w:val="5"/>
  </w:num>
  <w:num w:numId="24">
    <w:abstractNumId w:val="13"/>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en-GB" w:vendorID="64" w:dllVersion="131078" w:nlCheck="1" w:checkStyle="1"/>
  <w:revisionView w:markup="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4A"/>
    <w:rsid w:val="00004D97"/>
    <w:rsid w:val="000057B9"/>
    <w:rsid w:val="00021B30"/>
    <w:rsid w:val="00023C95"/>
    <w:rsid w:val="00026F3B"/>
    <w:rsid w:val="00044D78"/>
    <w:rsid w:val="00046181"/>
    <w:rsid w:val="00046EB7"/>
    <w:rsid w:val="000501ED"/>
    <w:rsid w:val="00050B3F"/>
    <w:rsid w:val="000521E0"/>
    <w:rsid w:val="0005264F"/>
    <w:rsid w:val="00052E3E"/>
    <w:rsid w:val="00053267"/>
    <w:rsid w:val="00055D66"/>
    <w:rsid w:val="00061D1E"/>
    <w:rsid w:val="00071795"/>
    <w:rsid w:val="00071B74"/>
    <w:rsid w:val="00072571"/>
    <w:rsid w:val="00073EE4"/>
    <w:rsid w:val="00092485"/>
    <w:rsid w:val="00096326"/>
    <w:rsid w:val="000A0400"/>
    <w:rsid w:val="000A0D19"/>
    <w:rsid w:val="000A111E"/>
    <w:rsid w:val="000A1E5D"/>
    <w:rsid w:val="000A3880"/>
    <w:rsid w:val="000A63B3"/>
    <w:rsid w:val="000A6BD3"/>
    <w:rsid w:val="000A7094"/>
    <w:rsid w:val="000A761E"/>
    <w:rsid w:val="000B182D"/>
    <w:rsid w:val="000B187E"/>
    <w:rsid w:val="000B71A0"/>
    <w:rsid w:val="000C13BD"/>
    <w:rsid w:val="000C5992"/>
    <w:rsid w:val="000C6387"/>
    <w:rsid w:val="000D6146"/>
    <w:rsid w:val="000D67B4"/>
    <w:rsid w:val="000E4423"/>
    <w:rsid w:val="000F739A"/>
    <w:rsid w:val="0010192A"/>
    <w:rsid w:val="001019FA"/>
    <w:rsid w:val="001056BA"/>
    <w:rsid w:val="00105C76"/>
    <w:rsid w:val="00110E8E"/>
    <w:rsid w:val="00111FF6"/>
    <w:rsid w:val="0011445C"/>
    <w:rsid w:val="00116545"/>
    <w:rsid w:val="00120BC6"/>
    <w:rsid w:val="00120FDF"/>
    <w:rsid w:val="00122199"/>
    <w:rsid w:val="0012466C"/>
    <w:rsid w:val="00125DBA"/>
    <w:rsid w:val="00130483"/>
    <w:rsid w:val="00136618"/>
    <w:rsid w:val="00142EDB"/>
    <w:rsid w:val="001454C0"/>
    <w:rsid w:val="001571BF"/>
    <w:rsid w:val="00157754"/>
    <w:rsid w:val="001605C2"/>
    <w:rsid w:val="00161123"/>
    <w:rsid w:val="00163D9F"/>
    <w:rsid w:val="00164C22"/>
    <w:rsid w:val="00173FFA"/>
    <w:rsid w:val="00175C61"/>
    <w:rsid w:val="00175E82"/>
    <w:rsid w:val="0017610F"/>
    <w:rsid w:val="00177ED9"/>
    <w:rsid w:val="001815AA"/>
    <w:rsid w:val="001853CD"/>
    <w:rsid w:val="0019419D"/>
    <w:rsid w:val="001A18A0"/>
    <w:rsid w:val="001A1F9F"/>
    <w:rsid w:val="001A6C09"/>
    <w:rsid w:val="001B0679"/>
    <w:rsid w:val="001B200E"/>
    <w:rsid w:val="001B2C5E"/>
    <w:rsid w:val="001B35FD"/>
    <w:rsid w:val="001B78FE"/>
    <w:rsid w:val="001C0BD3"/>
    <w:rsid w:val="001C604C"/>
    <w:rsid w:val="001D26ED"/>
    <w:rsid w:val="001D3D3A"/>
    <w:rsid w:val="001D73E3"/>
    <w:rsid w:val="001D7591"/>
    <w:rsid w:val="001E19DB"/>
    <w:rsid w:val="001E2D0A"/>
    <w:rsid w:val="001E48B7"/>
    <w:rsid w:val="001E7D6D"/>
    <w:rsid w:val="001F1CC2"/>
    <w:rsid w:val="001F3B18"/>
    <w:rsid w:val="001F4954"/>
    <w:rsid w:val="00200903"/>
    <w:rsid w:val="0020138C"/>
    <w:rsid w:val="002023E4"/>
    <w:rsid w:val="00203DE5"/>
    <w:rsid w:val="00217505"/>
    <w:rsid w:val="00221019"/>
    <w:rsid w:val="0022137C"/>
    <w:rsid w:val="0022187C"/>
    <w:rsid w:val="002232D1"/>
    <w:rsid w:val="002239AE"/>
    <w:rsid w:val="0023057A"/>
    <w:rsid w:val="002307E7"/>
    <w:rsid w:val="00232C1D"/>
    <w:rsid w:val="00236E2A"/>
    <w:rsid w:val="0024345A"/>
    <w:rsid w:val="00244218"/>
    <w:rsid w:val="00246ADA"/>
    <w:rsid w:val="002550E0"/>
    <w:rsid w:val="00260DAA"/>
    <w:rsid w:val="002614E5"/>
    <w:rsid w:val="00270E58"/>
    <w:rsid w:val="0027111D"/>
    <w:rsid w:val="00271E7A"/>
    <w:rsid w:val="00272037"/>
    <w:rsid w:val="002750A4"/>
    <w:rsid w:val="002757A5"/>
    <w:rsid w:val="00281C95"/>
    <w:rsid w:val="00286895"/>
    <w:rsid w:val="00290C8B"/>
    <w:rsid w:val="002939FE"/>
    <w:rsid w:val="0029549C"/>
    <w:rsid w:val="002955A7"/>
    <w:rsid w:val="0029641D"/>
    <w:rsid w:val="002A4975"/>
    <w:rsid w:val="002B2281"/>
    <w:rsid w:val="002B50C3"/>
    <w:rsid w:val="002C166C"/>
    <w:rsid w:val="002C2103"/>
    <w:rsid w:val="002C5792"/>
    <w:rsid w:val="002D02BA"/>
    <w:rsid w:val="002D7D9E"/>
    <w:rsid w:val="002E0F32"/>
    <w:rsid w:val="002E1505"/>
    <w:rsid w:val="002E4C23"/>
    <w:rsid w:val="002E4EDB"/>
    <w:rsid w:val="002F0538"/>
    <w:rsid w:val="002F3ED5"/>
    <w:rsid w:val="002F7AE5"/>
    <w:rsid w:val="00301A7B"/>
    <w:rsid w:val="00310288"/>
    <w:rsid w:val="003102D9"/>
    <w:rsid w:val="00312320"/>
    <w:rsid w:val="0031413C"/>
    <w:rsid w:val="00323989"/>
    <w:rsid w:val="0033595A"/>
    <w:rsid w:val="00335E3F"/>
    <w:rsid w:val="00340C2F"/>
    <w:rsid w:val="003455D6"/>
    <w:rsid w:val="00345EB9"/>
    <w:rsid w:val="0034701C"/>
    <w:rsid w:val="003509F4"/>
    <w:rsid w:val="00350FE6"/>
    <w:rsid w:val="00356D1C"/>
    <w:rsid w:val="00357A56"/>
    <w:rsid w:val="00362606"/>
    <w:rsid w:val="00362974"/>
    <w:rsid w:val="0036453F"/>
    <w:rsid w:val="0036511D"/>
    <w:rsid w:val="0036599A"/>
    <w:rsid w:val="00370F89"/>
    <w:rsid w:val="00372249"/>
    <w:rsid w:val="00373500"/>
    <w:rsid w:val="0039106E"/>
    <w:rsid w:val="0039728D"/>
    <w:rsid w:val="003A1FFF"/>
    <w:rsid w:val="003B2170"/>
    <w:rsid w:val="003B29CF"/>
    <w:rsid w:val="003C0AEE"/>
    <w:rsid w:val="003C2579"/>
    <w:rsid w:val="003C2F70"/>
    <w:rsid w:val="003C3527"/>
    <w:rsid w:val="003C52CD"/>
    <w:rsid w:val="003C67C4"/>
    <w:rsid w:val="003C79BF"/>
    <w:rsid w:val="003D1F89"/>
    <w:rsid w:val="003D38F4"/>
    <w:rsid w:val="003E0ECE"/>
    <w:rsid w:val="003E104E"/>
    <w:rsid w:val="003E2F42"/>
    <w:rsid w:val="003E7219"/>
    <w:rsid w:val="003E7B02"/>
    <w:rsid w:val="003F0F39"/>
    <w:rsid w:val="003F520A"/>
    <w:rsid w:val="003F5A4B"/>
    <w:rsid w:val="003F7034"/>
    <w:rsid w:val="003F7812"/>
    <w:rsid w:val="004008F9"/>
    <w:rsid w:val="0041159D"/>
    <w:rsid w:val="00415042"/>
    <w:rsid w:val="00415A86"/>
    <w:rsid w:val="00415F8D"/>
    <w:rsid w:val="00420A5D"/>
    <w:rsid w:val="00434AEF"/>
    <w:rsid w:val="004366D0"/>
    <w:rsid w:val="004449A9"/>
    <w:rsid w:val="004449F8"/>
    <w:rsid w:val="00453082"/>
    <w:rsid w:val="00454A2B"/>
    <w:rsid w:val="00455C4E"/>
    <w:rsid w:val="004617CC"/>
    <w:rsid w:val="004730BE"/>
    <w:rsid w:val="0047428D"/>
    <w:rsid w:val="00481332"/>
    <w:rsid w:val="00481486"/>
    <w:rsid w:val="00484AC8"/>
    <w:rsid w:val="00485594"/>
    <w:rsid w:val="00491113"/>
    <w:rsid w:val="004966CE"/>
    <w:rsid w:val="0049677E"/>
    <w:rsid w:val="004969FF"/>
    <w:rsid w:val="0049736B"/>
    <w:rsid w:val="004A27DB"/>
    <w:rsid w:val="004A2DED"/>
    <w:rsid w:val="004A7537"/>
    <w:rsid w:val="004B08B5"/>
    <w:rsid w:val="004B2386"/>
    <w:rsid w:val="004B5D15"/>
    <w:rsid w:val="004B653A"/>
    <w:rsid w:val="004B723C"/>
    <w:rsid w:val="004B79E1"/>
    <w:rsid w:val="004C0106"/>
    <w:rsid w:val="004C308E"/>
    <w:rsid w:val="004C4072"/>
    <w:rsid w:val="004C4768"/>
    <w:rsid w:val="004C5C67"/>
    <w:rsid w:val="004D4D7D"/>
    <w:rsid w:val="004D5780"/>
    <w:rsid w:val="004D7598"/>
    <w:rsid w:val="004E03C6"/>
    <w:rsid w:val="004E0EED"/>
    <w:rsid w:val="004E46C0"/>
    <w:rsid w:val="004F16A6"/>
    <w:rsid w:val="004F27B3"/>
    <w:rsid w:val="004F516C"/>
    <w:rsid w:val="004F73AE"/>
    <w:rsid w:val="005111FC"/>
    <w:rsid w:val="0051552E"/>
    <w:rsid w:val="00516FD8"/>
    <w:rsid w:val="00517734"/>
    <w:rsid w:val="005248C1"/>
    <w:rsid w:val="00527EC1"/>
    <w:rsid w:val="005301EB"/>
    <w:rsid w:val="00537CFB"/>
    <w:rsid w:val="00540984"/>
    <w:rsid w:val="00545A1D"/>
    <w:rsid w:val="00545A30"/>
    <w:rsid w:val="00547A24"/>
    <w:rsid w:val="00550C85"/>
    <w:rsid w:val="00551517"/>
    <w:rsid w:val="005519E8"/>
    <w:rsid w:val="00561B2E"/>
    <w:rsid w:val="00562A15"/>
    <w:rsid w:val="0056438F"/>
    <w:rsid w:val="00571CF7"/>
    <w:rsid w:val="00572151"/>
    <w:rsid w:val="00572200"/>
    <w:rsid w:val="00575846"/>
    <w:rsid w:val="005761BA"/>
    <w:rsid w:val="00577AF9"/>
    <w:rsid w:val="00581941"/>
    <w:rsid w:val="00587275"/>
    <w:rsid w:val="00590C9E"/>
    <w:rsid w:val="00594BFB"/>
    <w:rsid w:val="00596AF1"/>
    <w:rsid w:val="005A2BEC"/>
    <w:rsid w:val="005A42F3"/>
    <w:rsid w:val="005A4580"/>
    <w:rsid w:val="005B63A0"/>
    <w:rsid w:val="005B6EF7"/>
    <w:rsid w:val="005B7D5C"/>
    <w:rsid w:val="005D0BC2"/>
    <w:rsid w:val="005D2881"/>
    <w:rsid w:val="005D42A1"/>
    <w:rsid w:val="005D49CA"/>
    <w:rsid w:val="005D5CB6"/>
    <w:rsid w:val="005D6967"/>
    <w:rsid w:val="005D7C91"/>
    <w:rsid w:val="005E293E"/>
    <w:rsid w:val="005E2A23"/>
    <w:rsid w:val="005F11FE"/>
    <w:rsid w:val="005F285B"/>
    <w:rsid w:val="005F2BD9"/>
    <w:rsid w:val="005F3093"/>
    <w:rsid w:val="005F480C"/>
    <w:rsid w:val="005F698F"/>
    <w:rsid w:val="00622B3A"/>
    <w:rsid w:val="00631D41"/>
    <w:rsid w:val="00631E4A"/>
    <w:rsid w:val="0063325C"/>
    <w:rsid w:val="00633E2E"/>
    <w:rsid w:val="00634655"/>
    <w:rsid w:val="00634AED"/>
    <w:rsid w:val="00637FA0"/>
    <w:rsid w:val="00640127"/>
    <w:rsid w:val="00644DB3"/>
    <w:rsid w:val="006462DD"/>
    <w:rsid w:val="00652D20"/>
    <w:rsid w:val="00654AC1"/>
    <w:rsid w:val="006603F2"/>
    <w:rsid w:val="006626BB"/>
    <w:rsid w:val="00665C81"/>
    <w:rsid w:val="006700C3"/>
    <w:rsid w:val="00673D9E"/>
    <w:rsid w:val="00674003"/>
    <w:rsid w:val="0068160A"/>
    <w:rsid w:val="006824D2"/>
    <w:rsid w:val="006830C3"/>
    <w:rsid w:val="00693D86"/>
    <w:rsid w:val="00694030"/>
    <w:rsid w:val="006A3D59"/>
    <w:rsid w:val="006A4C3D"/>
    <w:rsid w:val="006C0626"/>
    <w:rsid w:val="006C473A"/>
    <w:rsid w:val="006C4915"/>
    <w:rsid w:val="006C5D34"/>
    <w:rsid w:val="006D7C6F"/>
    <w:rsid w:val="006E01F9"/>
    <w:rsid w:val="006F003B"/>
    <w:rsid w:val="006F0CC2"/>
    <w:rsid w:val="006F1EA3"/>
    <w:rsid w:val="006F4BF9"/>
    <w:rsid w:val="006F76A4"/>
    <w:rsid w:val="00703305"/>
    <w:rsid w:val="00707872"/>
    <w:rsid w:val="00710299"/>
    <w:rsid w:val="0071320A"/>
    <w:rsid w:val="00714BE2"/>
    <w:rsid w:val="007231E6"/>
    <w:rsid w:val="007300CB"/>
    <w:rsid w:val="00730126"/>
    <w:rsid w:val="00731D2D"/>
    <w:rsid w:val="00733E9D"/>
    <w:rsid w:val="00734D8D"/>
    <w:rsid w:val="00737437"/>
    <w:rsid w:val="00740D44"/>
    <w:rsid w:val="0074571C"/>
    <w:rsid w:val="007474B7"/>
    <w:rsid w:val="00747525"/>
    <w:rsid w:val="0075192A"/>
    <w:rsid w:val="00756A42"/>
    <w:rsid w:val="00756A6F"/>
    <w:rsid w:val="0076212A"/>
    <w:rsid w:val="007638F4"/>
    <w:rsid w:val="00765BA4"/>
    <w:rsid w:val="00765CA7"/>
    <w:rsid w:val="00766A7D"/>
    <w:rsid w:val="007678DA"/>
    <w:rsid w:val="0077588F"/>
    <w:rsid w:val="00783B28"/>
    <w:rsid w:val="00785AFB"/>
    <w:rsid w:val="007A0C3E"/>
    <w:rsid w:val="007A3909"/>
    <w:rsid w:val="007A61AB"/>
    <w:rsid w:val="007A6579"/>
    <w:rsid w:val="007A6768"/>
    <w:rsid w:val="007A77B1"/>
    <w:rsid w:val="007B1F5F"/>
    <w:rsid w:val="007B27C6"/>
    <w:rsid w:val="007B2EA6"/>
    <w:rsid w:val="007B6EC9"/>
    <w:rsid w:val="007D29EE"/>
    <w:rsid w:val="007D2AF4"/>
    <w:rsid w:val="007D4293"/>
    <w:rsid w:val="007E0296"/>
    <w:rsid w:val="007E10EB"/>
    <w:rsid w:val="007E5ADC"/>
    <w:rsid w:val="007F0249"/>
    <w:rsid w:val="007F2163"/>
    <w:rsid w:val="007F56F9"/>
    <w:rsid w:val="007F575F"/>
    <w:rsid w:val="007F5D00"/>
    <w:rsid w:val="007F6391"/>
    <w:rsid w:val="00802129"/>
    <w:rsid w:val="00807D2A"/>
    <w:rsid w:val="00810F85"/>
    <w:rsid w:val="00813E85"/>
    <w:rsid w:val="008147F4"/>
    <w:rsid w:val="008168A5"/>
    <w:rsid w:val="0082248A"/>
    <w:rsid w:val="008235B9"/>
    <w:rsid w:val="00825E48"/>
    <w:rsid w:val="008318FB"/>
    <w:rsid w:val="00834E11"/>
    <w:rsid w:val="00835AF2"/>
    <w:rsid w:val="00842C37"/>
    <w:rsid w:val="0084607C"/>
    <w:rsid w:val="0084690A"/>
    <w:rsid w:val="00847635"/>
    <w:rsid w:val="00852B06"/>
    <w:rsid w:val="00853972"/>
    <w:rsid w:val="00853D4B"/>
    <w:rsid w:val="0085634E"/>
    <w:rsid w:val="00861130"/>
    <w:rsid w:val="008626B6"/>
    <w:rsid w:val="00866128"/>
    <w:rsid w:val="00866226"/>
    <w:rsid w:val="00872C80"/>
    <w:rsid w:val="008746B9"/>
    <w:rsid w:val="00874DEC"/>
    <w:rsid w:val="00875622"/>
    <w:rsid w:val="00877E53"/>
    <w:rsid w:val="008802CE"/>
    <w:rsid w:val="008845E4"/>
    <w:rsid w:val="008900D6"/>
    <w:rsid w:val="0089340A"/>
    <w:rsid w:val="008A143A"/>
    <w:rsid w:val="008A1E0A"/>
    <w:rsid w:val="008A260C"/>
    <w:rsid w:val="008A5639"/>
    <w:rsid w:val="008A5B88"/>
    <w:rsid w:val="008B1C12"/>
    <w:rsid w:val="008B2967"/>
    <w:rsid w:val="008B3EB3"/>
    <w:rsid w:val="008C21A3"/>
    <w:rsid w:val="008C74B7"/>
    <w:rsid w:val="008D1D76"/>
    <w:rsid w:val="008D3954"/>
    <w:rsid w:val="008D3D21"/>
    <w:rsid w:val="008D41CD"/>
    <w:rsid w:val="008D4A6B"/>
    <w:rsid w:val="008D7132"/>
    <w:rsid w:val="008D771B"/>
    <w:rsid w:val="008D7AA4"/>
    <w:rsid w:val="008E0068"/>
    <w:rsid w:val="008E27C5"/>
    <w:rsid w:val="008E4ECE"/>
    <w:rsid w:val="008F1A65"/>
    <w:rsid w:val="008F3F22"/>
    <w:rsid w:val="008F46F0"/>
    <w:rsid w:val="008F7B28"/>
    <w:rsid w:val="008F7F4B"/>
    <w:rsid w:val="009037DC"/>
    <w:rsid w:val="00904943"/>
    <w:rsid w:val="00925CFA"/>
    <w:rsid w:val="00926B2B"/>
    <w:rsid w:val="00934E15"/>
    <w:rsid w:val="0093544C"/>
    <w:rsid w:val="009424BE"/>
    <w:rsid w:val="00946FC1"/>
    <w:rsid w:val="00952297"/>
    <w:rsid w:val="009538D9"/>
    <w:rsid w:val="00957771"/>
    <w:rsid w:val="009612BD"/>
    <w:rsid w:val="009650E6"/>
    <w:rsid w:val="00965D41"/>
    <w:rsid w:val="009664E6"/>
    <w:rsid w:val="009711D2"/>
    <w:rsid w:val="00971520"/>
    <w:rsid w:val="0097346A"/>
    <w:rsid w:val="0098220A"/>
    <w:rsid w:val="00983972"/>
    <w:rsid w:val="00984B2B"/>
    <w:rsid w:val="00991D48"/>
    <w:rsid w:val="00993F1C"/>
    <w:rsid w:val="009A01A9"/>
    <w:rsid w:val="009A360C"/>
    <w:rsid w:val="009B48B8"/>
    <w:rsid w:val="009B4DAA"/>
    <w:rsid w:val="009C0BF0"/>
    <w:rsid w:val="009C1509"/>
    <w:rsid w:val="009C3301"/>
    <w:rsid w:val="009C5421"/>
    <w:rsid w:val="009C757A"/>
    <w:rsid w:val="009D1E90"/>
    <w:rsid w:val="009D2D1A"/>
    <w:rsid w:val="009D4D90"/>
    <w:rsid w:val="009E4A3D"/>
    <w:rsid w:val="009E7142"/>
    <w:rsid w:val="009F5556"/>
    <w:rsid w:val="00A02417"/>
    <w:rsid w:val="00A1212D"/>
    <w:rsid w:val="00A123A9"/>
    <w:rsid w:val="00A14986"/>
    <w:rsid w:val="00A14AE8"/>
    <w:rsid w:val="00A22659"/>
    <w:rsid w:val="00A22D84"/>
    <w:rsid w:val="00A2363F"/>
    <w:rsid w:val="00A23D15"/>
    <w:rsid w:val="00A273D0"/>
    <w:rsid w:val="00A320B3"/>
    <w:rsid w:val="00A3306D"/>
    <w:rsid w:val="00A33572"/>
    <w:rsid w:val="00A41C14"/>
    <w:rsid w:val="00A44FA4"/>
    <w:rsid w:val="00A50324"/>
    <w:rsid w:val="00A53720"/>
    <w:rsid w:val="00A557BF"/>
    <w:rsid w:val="00A611DE"/>
    <w:rsid w:val="00A6768F"/>
    <w:rsid w:val="00A712DC"/>
    <w:rsid w:val="00A82899"/>
    <w:rsid w:val="00A85EC9"/>
    <w:rsid w:val="00A86DC8"/>
    <w:rsid w:val="00A90ABD"/>
    <w:rsid w:val="00A91679"/>
    <w:rsid w:val="00A961D1"/>
    <w:rsid w:val="00AA6003"/>
    <w:rsid w:val="00AA6D76"/>
    <w:rsid w:val="00AB1BFB"/>
    <w:rsid w:val="00AB1D36"/>
    <w:rsid w:val="00AB3E42"/>
    <w:rsid w:val="00AC07D6"/>
    <w:rsid w:val="00AC1A14"/>
    <w:rsid w:val="00AC1D86"/>
    <w:rsid w:val="00AC2403"/>
    <w:rsid w:val="00AD090F"/>
    <w:rsid w:val="00AD1917"/>
    <w:rsid w:val="00AD5479"/>
    <w:rsid w:val="00AD7707"/>
    <w:rsid w:val="00AE06E6"/>
    <w:rsid w:val="00AE5CB3"/>
    <w:rsid w:val="00AE5F21"/>
    <w:rsid w:val="00AE69FD"/>
    <w:rsid w:val="00AE72B8"/>
    <w:rsid w:val="00AE7844"/>
    <w:rsid w:val="00AF436B"/>
    <w:rsid w:val="00AF448B"/>
    <w:rsid w:val="00B0080E"/>
    <w:rsid w:val="00B0451C"/>
    <w:rsid w:val="00B0467F"/>
    <w:rsid w:val="00B05222"/>
    <w:rsid w:val="00B0598C"/>
    <w:rsid w:val="00B06B27"/>
    <w:rsid w:val="00B07BD0"/>
    <w:rsid w:val="00B20C70"/>
    <w:rsid w:val="00B227BD"/>
    <w:rsid w:val="00B25610"/>
    <w:rsid w:val="00B33FD3"/>
    <w:rsid w:val="00B344A1"/>
    <w:rsid w:val="00B44671"/>
    <w:rsid w:val="00B4536D"/>
    <w:rsid w:val="00B46EE7"/>
    <w:rsid w:val="00B53B13"/>
    <w:rsid w:val="00B53C0B"/>
    <w:rsid w:val="00B57493"/>
    <w:rsid w:val="00B602E3"/>
    <w:rsid w:val="00B65183"/>
    <w:rsid w:val="00B65B2B"/>
    <w:rsid w:val="00B65D42"/>
    <w:rsid w:val="00B66DFF"/>
    <w:rsid w:val="00B71412"/>
    <w:rsid w:val="00B74816"/>
    <w:rsid w:val="00B75EE3"/>
    <w:rsid w:val="00B76DF8"/>
    <w:rsid w:val="00B81D67"/>
    <w:rsid w:val="00B82A56"/>
    <w:rsid w:val="00B8324E"/>
    <w:rsid w:val="00B83BC9"/>
    <w:rsid w:val="00B844DE"/>
    <w:rsid w:val="00B84747"/>
    <w:rsid w:val="00B9328E"/>
    <w:rsid w:val="00B94C94"/>
    <w:rsid w:val="00B94DE4"/>
    <w:rsid w:val="00B95341"/>
    <w:rsid w:val="00BA16B9"/>
    <w:rsid w:val="00BA3247"/>
    <w:rsid w:val="00BA5F5E"/>
    <w:rsid w:val="00BA609C"/>
    <w:rsid w:val="00BA7ACF"/>
    <w:rsid w:val="00BB0F4B"/>
    <w:rsid w:val="00BB16D4"/>
    <w:rsid w:val="00BC2E4F"/>
    <w:rsid w:val="00BC3500"/>
    <w:rsid w:val="00BC5368"/>
    <w:rsid w:val="00BD12F9"/>
    <w:rsid w:val="00BD260F"/>
    <w:rsid w:val="00BD72A2"/>
    <w:rsid w:val="00BE5963"/>
    <w:rsid w:val="00BE7696"/>
    <w:rsid w:val="00BF0EC2"/>
    <w:rsid w:val="00BF1560"/>
    <w:rsid w:val="00BF3C94"/>
    <w:rsid w:val="00BF79FA"/>
    <w:rsid w:val="00C00ECD"/>
    <w:rsid w:val="00C037D0"/>
    <w:rsid w:val="00C0478F"/>
    <w:rsid w:val="00C06E6A"/>
    <w:rsid w:val="00C12DB1"/>
    <w:rsid w:val="00C13102"/>
    <w:rsid w:val="00C1519E"/>
    <w:rsid w:val="00C1585B"/>
    <w:rsid w:val="00C216CE"/>
    <w:rsid w:val="00C219D6"/>
    <w:rsid w:val="00C221BE"/>
    <w:rsid w:val="00C27607"/>
    <w:rsid w:val="00C316DD"/>
    <w:rsid w:val="00C3189E"/>
    <w:rsid w:val="00C32E85"/>
    <w:rsid w:val="00C33013"/>
    <w:rsid w:val="00C35303"/>
    <w:rsid w:val="00C47401"/>
    <w:rsid w:val="00C512F9"/>
    <w:rsid w:val="00C6213E"/>
    <w:rsid w:val="00C674BE"/>
    <w:rsid w:val="00C7448C"/>
    <w:rsid w:val="00C74ED1"/>
    <w:rsid w:val="00C76A66"/>
    <w:rsid w:val="00C80544"/>
    <w:rsid w:val="00C849CB"/>
    <w:rsid w:val="00C84DD7"/>
    <w:rsid w:val="00C91374"/>
    <w:rsid w:val="00C94D11"/>
    <w:rsid w:val="00CA6B4F"/>
    <w:rsid w:val="00CB151F"/>
    <w:rsid w:val="00CB1FA8"/>
    <w:rsid w:val="00CB2382"/>
    <w:rsid w:val="00CB2754"/>
    <w:rsid w:val="00CB453C"/>
    <w:rsid w:val="00CC345F"/>
    <w:rsid w:val="00CD0384"/>
    <w:rsid w:val="00CD21EE"/>
    <w:rsid w:val="00CD4CE8"/>
    <w:rsid w:val="00CD6B86"/>
    <w:rsid w:val="00CD749A"/>
    <w:rsid w:val="00CD76CA"/>
    <w:rsid w:val="00CD76DC"/>
    <w:rsid w:val="00CE6F59"/>
    <w:rsid w:val="00CF1013"/>
    <w:rsid w:val="00CF5BD4"/>
    <w:rsid w:val="00CF6A2E"/>
    <w:rsid w:val="00D025AB"/>
    <w:rsid w:val="00D035C8"/>
    <w:rsid w:val="00D046EC"/>
    <w:rsid w:val="00D11897"/>
    <w:rsid w:val="00D118C8"/>
    <w:rsid w:val="00D12747"/>
    <w:rsid w:val="00D14522"/>
    <w:rsid w:val="00D14B68"/>
    <w:rsid w:val="00D2203D"/>
    <w:rsid w:val="00D24F4A"/>
    <w:rsid w:val="00D304A6"/>
    <w:rsid w:val="00D34017"/>
    <w:rsid w:val="00D37B77"/>
    <w:rsid w:val="00D41460"/>
    <w:rsid w:val="00D43515"/>
    <w:rsid w:val="00D465F0"/>
    <w:rsid w:val="00D47262"/>
    <w:rsid w:val="00D47295"/>
    <w:rsid w:val="00D53C2E"/>
    <w:rsid w:val="00D56283"/>
    <w:rsid w:val="00D57AF3"/>
    <w:rsid w:val="00D57E88"/>
    <w:rsid w:val="00D67C8A"/>
    <w:rsid w:val="00D71120"/>
    <w:rsid w:val="00D72696"/>
    <w:rsid w:val="00D76932"/>
    <w:rsid w:val="00D777CE"/>
    <w:rsid w:val="00D86356"/>
    <w:rsid w:val="00D86D5D"/>
    <w:rsid w:val="00D90AE7"/>
    <w:rsid w:val="00D95DF3"/>
    <w:rsid w:val="00DA0E3F"/>
    <w:rsid w:val="00DA449D"/>
    <w:rsid w:val="00DA627B"/>
    <w:rsid w:val="00DB06DF"/>
    <w:rsid w:val="00DB2DD9"/>
    <w:rsid w:val="00DB3170"/>
    <w:rsid w:val="00DB65C9"/>
    <w:rsid w:val="00DC050A"/>
    <w:rsid w:val="00DC3583"/>
    <w:rsid w:val="00DC3F0F"/>
    <w:rsid w:val="00DC51D1"/>
    <w:rsid w:val="00DC6DC3"/>
    <w:rsid w:val="00DD0BC8"/>
    <w:rsid w:val="00DD194C"/>
    <w:rsid w:val="00DE0C46"/>
    <w:rsid w:val="00DE4935"/>
    <w:rsid w:val="00DF16A2"/>
    <w:rsid w:val="00DF3310"/>
    <w:rsid w:val="00DF6635"/>
    <w:rsid w:val="00DF7A28"/>
    <w:rsid w:val="00DF7B00"/>
    <w:rsid w:val="00E0797D"/>
    <w:rsid w:val="00E14C73"/>
    <w:rsid w:val="00E167DE"/>
    <w:rsid w:val="00E17B48"/>
    <w:rsid w:val="00E21256"/>
    <w:rsid w:val="00E215B9"/>
    <w:rsid w:val="00E21A9B"/>
    <w:rsid w:val="00E22ED7"/>
    <w:rsid w:val="00E231AF"/>
    <w:rsid w:val="00E34783"/>
    <w:rsid w:val="00E4493C"/>
    <w:rsid w:val="00E469B5"/>
    <w:rsid w:val="00E53001"/>
    <w:rsid w:val="00E555EC"/>
    <w:rsid w:val="00E60D2B"/>
    <w:rsid w:val="00E6417A"/>
    <w:rsid w:val="00E6708E"/>
    <w:rsid w:val="00E7120C"/>
    <w:rsid w:val="00E71765"/>
    <w:rsid w:val="00E738D6"/>
    <w:rsid w:val="00E7400A"/>
    <w:rsid w:val="00E85DC1"/>
    <w:rsid w:val="00E931C0"/>
    <w:rsid w:val="00E93E06"/>
    <w:rsid w:val="00EA1739"/>
    <w:rsid w:val="00EC1E0E"/>
    <w:rsid w:val="00EC31E4"/>
    <w:rsid w:val="00EC4758"/>
    <w:rsid w:val="00EC4F0D"/>
    <w:rsid w:val="00ED03FA"/>
    <w:rsid w:val="00ED7AA0"/>
    <w:rsid w:val="00EE45B3"/>
    <w:rsid w:val="00EE7606"/>
    <w:rsid w:val="00EF39A6"/>
    <w:rsid w:val="00EF4B7E"/>
    <w:rsid w:val="00EF7B2E"/>
    <w:rsid w:val="00F00711"/>
    <w:rsid w:val="00F0119E"/>
    <w:rsid w:val="00F019AE"/>
    <w:rsid w:val="00F04CBE"/>
    <w:rsid w:val="00F0539F"/>
    <w:rsid w:val="00F1151B"/>
    <w:rsid w:val="00F124DB"/>
    <w:rsid w:val="00F13BA0"/>
    <w:rsid w:val="00F23014"/>
    <w:rsid w:val="00F24284"/>
    <w:rsid w:val="00F301D8"/>
    <w:rsid w:val="00F327E4"/>
    <w:rsid w:val="00F34E28"/>
    <w:rsid w:val="00F34F7D"/>
    <w:rsid w:val="00F379BB"/>
    <w:rsid w:val="00F41308"/>
    <w:rsid w:val="00F4222D"/>
    <w:rsid w:val="00F42711"/>
    <w:rsid w:val="00F51C8C"/>
    <w:rsid w:val="00F560A4"/>
    <w:rsid w:val="00F61D6C"/>
    <w:rsid w:val="00F6528D"/>
    <w:rsid w:val="00F6794E"/>
    <w:rsid w:val="00F74330"/>
    <w:rsid w:val="00F80689"/>
    <w:rsid w:val="00F91135"/>
    <w:rsid w:val="00F92DE5"/>
    <w:rsid w:val="00F94C2D"/>
    <w:rsid w:val="00FA3879"/>
    <w:rsid w:val="00FB24AF"/>
    <w:rsid w:val="00FB5016"/>
    <w:rsid w:val="00FC09F4"/>
    <w:rsid w:val="00FC739E"/>
    <w:rsid w:val="00FD52DA"/>
    <w:rsid w:val="00FD5E78"/>
    <w:rsid w:val="00FD7C1B"/>
    <w:rsid w:val="00FE00AB"/>
    <w:rsid w:val="00FE0FC8"/>
    <w:rsid w:val="00FE1C28"/>
    <w:rsid w:val="00FE48AA"/>
    <w:rsid w:val="00FE546A"/>
    <w:rsid w:val="00FE54CC"/>
    <w:rsid w:val="00FF30BC"/>
    <w:rsid w:val="00FF3942"/>
    <w:rsid w:val="00FF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C9DD"/>
  <w15:docId w15:val="{8883273D-2437-4816-A2C3-3D47B7E0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17"/>
    <w:rPr>
      <w:lang w:val="ru-RU"/>
    </w:rPr>
  </w:style>
  <w:style w:type="paragraph" w:styleId="Naslov1">
    <w:name w:val="heading 1"/>
    <w:basedOn w:val="Normal"/>
    <w:next w:val="Normal"/>
    <w:link w:val="Naslov1Char"/>
    <w:uiPriority w:val="9"/>
    <w:qFormat/>
    <w:rsid w:val="0029641D"/>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Naslov2">
    <w:name w:val="heading 2"/>
    <w:basedOn w:val="Normal"/>
    <w:next w:val="Normal"/>
    <w:link w:val="Naslov2Char"/>
    <w:uiPriority w:val="9"/>
    <w:semiHidden/>
    <w:unhideWhenUsed/>
    <w:qFormat/>
    <w:rsid w:val="0029641D"/>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Naslov3">
    <w:name w:val="heading 3"/>
    <w:basedOn w:val="Normal"/>
    <w:next w:val="Normal"/>
    <w:link w:val="Naslov3Char"/>
    <w:uiPriority w:val="9"/>
    <w:semiHidden/>
    <w:unhideWhenUsed/>
    <w:qFormat/>
    <w:rsid w:val="0029641D"/>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Naslov4">
    <w:name w:val="heading 4"/>
    <w:basedOn w:val="Normal"/>
    <w:next w:val="Normal"/>
    <w:link w:val="Naslov4Char"/>
    <w:uiPriority w:val="9"/>
    <w:semiHidden/>
    <w:unhideWhenUsed/>
    <w:qFormat/>
    <w:rsid w:val="0029641D"/>
    <w:pPr>
      <w:keepNext/>
      <w:numPr>
        <w:ilvl w:val="3"/>
        <w:numId w:val="3"/>
      </w:numPr>
      <w:spacing w:before="240" w:after="60" w:line="240" w:lineRule="auto"/>
      <w:outlineLvl w:val="3"/>
    </w:pPr>
    <w:rPr>
      <w:rFonts w:eastAsiaTheme="minorEastAsia"/>
      <w:b/>
      <w:bCs/>
      <w:sz w:val="28"/>
      <w:szCs w:val="28"/>
      <w:lang w:val="en-US"/>
    </w:rPr>
  </w:style>
  <w:style w:type="paragraph" w:styleId="Naslov5">
    <w:name w:val="heading 5"/>
    <w:basedOn w:val="Normal"/>
    <w:next w:val="Normal"/>
    <w:link w:val="Naslov5Char"/>
    <w:uiPriority w:val="9"/>
    <w:semiHidden/>
    <w:unhideWhenUsed/>
    <w:qFormat/>
    <w:rsid w:val="0029641D"/>
    <w:pPr>
      <w:numPr>
        <w:ilvl w:val="4"/>
        <w:numId w:val="3"/>
      </w:numPr>
      <w:spacing w:before="240" w:after="60" w:line="240" w:lineRule="auto"/>
      <w:outlineLvl w:val="4"/>
    </w:pPr>
    <w:rPr>
      <w:rFonts w:eastAsiaTheme="minorEastAsia"/>
      <w:b/>
      <w:bCs/>
      <w:i/>
      <w:iCs/>
      <w:sz w:val="26"/>
      <w:szCs w:val="26"/>
      <w:lang w:val="en-US"/>
    </w:rPr>
  </w:style>
  <w:style w:type="paragraph" w:styleId="Naslov6">
    <w:name w:val="heading 6"/>
    <w:basedOn w:val="Normal"/>
    <w:next w:val="Normal"/>
    <w:link w:val="Naslov6Char"/>
    <w:qFormat/>
    <w:rsid w:val="0029641D"/>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Naslov7">
    <w:name w:val="heading 7"/>
    <w:basedOn w:val="Normal"/>
    <w:next w:val="Normal"/>
    <w:link w:val="Naslov7Char"/>
    <w:uiPriority w:val="9"/>
    <w:semiHidden/>
    <w:unhideWhenUsed/>
    <w:qFormat/>
    <w:rsid w:val="0029641D"/>
    <w:pPr>
      <w:numPr>
        <w:ilvl w:val="6"/>
        <w:numId w:val="3"/>
      </w:numPr>
      <w:spacing w:before="240" w:after="60" w:line="240" w:lineRule="auto"/>
      <w:outlineLvl w:val="6"/>
    </w:pPr>
    <w:rPr>
      <w:rFonts w:eastAsiaTheme="minorEastAsia"/>
      <w:sz w:val="24"/>
      <w:szCs w:val="24"/>
      <w:lang w:val="en-US"/>
    </w:rPr>
  </w:style>
  <w:style w:type="paragraph" w:styleId="Naslov8">
    <w:name w:val="heading 8"/>
    <w:basedOn w:val="Normal"/>
    <w:next w:val="Normal"/>
    <w:link w:val="Naslov8Char"/>
    <w:uiPriority w:val="9"/>
    <w:semiHidden/>
    <w:unhideWhenUsed/>
    <w:qFormat/>
    <w:rsid w:val="0029641D"/>
    <w:pPr>
      <w:numPr>
        <w:ilvl w:val="7"/>
        <w:numId w:val="3"/>
      </w:numPr>
      <w:spacing w:before="240" w:after="60" w:line="240" w:lineRule="auto"/>
      <w:outlineLvl w:val="7"/>
    </w:pPr>
    <w:rPr>
      <w:rFonts w:eastAsiaTheme="minorEastAsia"/>
      <w:i/>
      <w:iCs/>
      <w:sz w:val="24"/>
      <w:szCs w:val="24"/>
      <w:lang w:val="en-US"/>
    </w:rPr>
  </w:style>
  <w:style w:type="paragraph" w:styleId="Naslov9">
    <w:name w:val="heading 9"/>
    <w:basedOn w:val="Normal"/>
    <w:next w:val="Normal"/>
    <w:link w:val="Naslov9Char"/>
    <w:uiPriority w:val="9"/>
    <w:semiHidden/>
    <w:unhideWhenUsed/>
    <w:qFormat/>
    <w:rsid w:val="0029641D"/>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2F3"/>
    <w:pPr>
      <w:ind w:left="720"/>
      <w:contextualSpacing/>
    </w:pPr>
  </w:style>
  <w:style w:type="character" w:styleId="Referencakomentara">
    <w:name w:val="annotation reference"/>
    <w:basedOn w:val="Zadanifontodlomka"/>
    <w:uiPriority w:val="99"/>
    <w:semiHidden/>
    <w:unhideWhenUsed/>
    <w:rsid w:val="000057B9"/>
    <w:rPr>
      <w:sz w:val="16"/>
      <w:szCs w:val="16"/>
    </w:rPr>
  </w:style>
  <w:style w:type="paragraph" w:styleId="Tekstkomentara">
    <w:name w:val="annotation text"/>
    <w:basedOn w:val="Normal"/>
    <w:link w:val="TekstkomentaraChar"/>
    <w:uiPriority w:val="99"/>
    <w:unhideWhenUsed/>
    <w:rsid w:val="000057B9"/>
    <w:pPr>
      <w:spacing w:line="240" w:lineRule="auto"/>
    </w:pPr>
    <w:rPr>
      <w:sz w:val="20"/>
      <w:szCs w:val="20"/>
    </w:rPr>
  </w:style>
  <w:style w:type="character" w:customStyle="1" w:styleId="TekstkomentaraChar">
    <w:name w:val="Tekst komentara Char"/>
    <w:basedOn w:val="Zadanifontodlomka"/>
    <w:link w:val="Tekstkomentara"/>
    <w:uiPriority w:val="99"/>
    <w:rsid w:val="000057B9"/>
    <w:rPr>
      <w:sz w:val="20"/>
      <w:szCs w:val="20"/>
      <w:lang w:val="ru-RU"/>
    </w:rPr>
  </w:style>
  <w:style w:type="paragraph" w:styleId="Predmetkomentara">
    <w:name w:val="annotation subject"/>
    <w:basedOn w:val="Tekstkomentara"/>
    <w:next w:val="Tekstkomentara"/>
    <w:link w:val="PredmetkomentaraChar"/>
    <w:uiPriority w:val="99"/>
    <w:semiHidden/>
    <w:unhideWhenUsed/>
    <w:rsid w:val="000057B9"/>
    <w:rPr>
      <w:b/>
      <w:bCs/>
    </w:rPr>
  </w:style>
  <w:style w:type="character" w:customStyle="1" w:styleId="PredmetkomentaraChar">
    <w:name w:val="Predmet komentara Char"/>
    <w:basedOn w:val="TekstkomentaraChar"/>
    <w:link w:val="Predmetkomentara"/>
    <w:uiPriority w:val="99"/>
    <w:semiHidden/>
    <w:rsid w:val="000057B9"/>
    <w:rPr>
      <w:b/>
      <w:bCs/>
      <w:sz w:val="20"/>
      <w:szCs w:val="20"/>
      <w:lang w:val="ru-RU"/>
    </w:rPr>
  </w:style>
  <w:style w:type="paragraph" w:styleId="Tekstbalonia">
    <w:name w:val="Balloon Text"/>
    <w:basedOn w:val="Normal"/>
    <w:link w:val="TekstbaloniaChar"/>
    <w:uiPriority w:val="99"/>
    <w:semiHidden/>
    <w:unhideWhenUsed/>
    <w:rsid w:val="000057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057B9"/>
    <w:rPr>
      <w:rFonts w:ascii="Tahoma" w:hAnsi="Tahoma" w:cs="Tahoma"/>
      <w:sz w:val="16"/>
      <w:szCs w:val="16"/>
      <w:lang w:val="ru-RU"/>
    </w:rPr>
  </w:style>
  <w:style w:type="character" w:customStyle="1" w:styleId="Naslov1Char">
    <w:name w:val="Naslov 1 Char"/>
    <w:basedOn w:val="Zadanifontodlomka"/>
    <w:link w:val="Naslov1"/>
    <w:uiPriority w:val="9"/>
    <w:rsid w:val="0029641D"/>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29641D"/>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29641D"/>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29641D"/>
    <w:rPr>
      <w:rFonts w:eastAsiaTheme="minorEastAsia"/>
      <w:b/>
      <w:bCs/>
      <w:sz w:val="28"/>
      <w:szCs w:val="28"/>
    </w:rPr>
  </w:style>
  <w:style w:type="character" w:customStyle="1" w:styleId="Naslov5Char">
    <w:name w:val="Naslov 5 Char"/>
    <w:basedOn w:val="Zadanifontodlomka"/>
    <w:link w:val="Naslov5"/>
    <w:uiPriority w:val="9"/>
    <w:semiHidden/>
    <w:rsid w:val="0029641D"/>
    <w:rPr>
      <w:rFonts w:eastAsiaTheme="minorEastAsia"/>
      <w:b/>
      <w:bCs/>
      <w:i/>
      <w:iCs/>
      <w:sz w:val="26"/>
      <w:szCs w:val="26"/>
    </w:rPr>
  </w:style>
  <w:style w:type="character" w:customStyle="1" w:styleId="Naslov6Char">
    <w:name w:val="Naslov 6 Char"/>
    <w:basedOn w:val="Zadanifontodlomka"/>
    <w:link w:val="Naslov6"/>
    <w:rsid w:val="0029641D"/>
    <w:rPr>
      <w:rFonts w:ascii="Times New Roman" w:eastAsia="Times New Roman" w:hAnsi="Times New Roman" w:cs="Times New Roman"/>
      <w:b/>
      <w:bCs/>
    </w:rPr>
  </w:style>
  <w:style w:type="character" w:customStyle="1" w:styleId="Naslov7Char">
    <w:name w:val="Naslov 7 Char"/>
    <w:basedOn w:val="Zadanifontodlomka"/>
    <w:link w:val="Naslov7"/>
    <w:uiPriority w:val="9"/>
    <w:semiHidden/>
    <w:rsid w:val="0029641D"/>
    <w:rPr>
      <w:rFonts w:eastAsiaTheme="minorEastAsia"/>
      <w:sz w:val="24"/>
      <w:szCs w:val="24"/>
    </w:rPr>
  </w:style>
  <w:style w:type="character" w:customStyle="1" w:styleId="Naslov8Char">
    <w:name w:val="Naslov 8 Char"/>
    <w:basedOn w:val="Zadanifontodlomka"/>
    <w:link w:val="Naslov8"/>
    <w:uiPriority w:val="9"/>
    <w:semiHidden/>
    <w:rsid w:val="0029641D"/>
    <w:rPr>
      <w:rFonts w:eastAsiaTheme="minorEastAsia"/>
      <w:i/>
      <w:iCs/>
      <w:sz w:val="24"/>
      <w:szCs w:val="24"/>
    </w:rPr>
  </w:style>
  <w:style w:type="character" w:customStyle="1" w:styleId="Naslov9Char">
    <w:name w:val="Naslov 9 Char"/>
    <w:basedOn w:val="Zadanifontodlomka"/>
    <w:link w:val="Naslov9"/>
    <w:uiPriority w:val="9"/>
    <w:semiHidden/>
    <w:rsid w:val="0029641D"/>
    <w:rPr>
      <w:rFonts w:asciiTheme="majorHAnsi" w:eastAsiaTheme="majorEastAsia" w:hAnsiTheme="majorHAnsi" w:cstheme="majorBidi"/>
    </w:rPr>
  </w:style>
  <w:style w:type="paragraph" w:styleId="Revizija">
    <w:name w:val="Revision"/>
    <w:hidden/>
    <w:uiPriority w:val="99"/>
    <w:semiHidden/>
    <w:rsid w:val="0029641D"/>
    <w:pPr>
      <w:spacing w:after="0" w:line="240" w:lineRule="auto"/>
    </w:pPr>
    <w:rPr>
      <w:lang w:val="ru-RU"/>
    </w:rPr>
  </w:style>
  <w:style w:type="paragraph" w:customStyle="1" w:styleId="Normal0">
    <w:name w:val="[Normal]"/>
    <w:uiPriority w:val="99"/>
    <w:rsid w:val="0098220A"/>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4B653A"/>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2">
    <w:name w:val="Normal2"/>
    <w:basedOn w:val="Normal"/>
    <w:rsid w:val="00C74ED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7D4293"/>
    <w:pPr>
      <w:autoSpaceDE w:val="0"/>
      <w:autoSpaceDN w:val="0"/>
      <w:adjustRightInd w:val="0"/>
      <w:spacing w:after="0" w:line="240" w:lineRule="auto"/>
    </w:pPr>
    <w:rPr>
      <w:rFonts w:ascii="Arial" w:hAnsi="Arial" w:cs="Arial"/>
      <w:color w:val="000000"/>
      <w:sz w:val="24"/>
      <w:szCs w:val="24"/>
      <w:lang w:val="hr-HR"/>
    </w:rPr>
  </w:style>
  <w:style w:type="paragraph" w:customStyle="1" w:styleId="CM4">
    <w:name w:val="CM4"/>
    <w:basedOn w:val="Default"/>
    <w:next w:val="Default"/>
    <w:uiPriority w:val="99"/>
    <w:rsid w:val="007F2163"/>
    <w:rPr>
      <w:rFonts w:ascii="EUAlbertina" w:hAnsi="EUAlbertina" w:cstheme="minorBidi"/>
      <w:color w:val="auto"/>
    </w:rPr>
  </w:style>
  <w:style w:type="character" w:styleId="Hiperveza">
    <w:name w:val="Hyperlink"/>
    <w:basedOn w:val="Zadanifontodlomka"/>
    <w:uiPriority w:val="99"/>
    <w:semiHidden/>
    <w:unhideWhenUsed/>
    <w:rsid w:val="00B344A1"/>
    <w:rPr>
      <w:color w:val="0000FF"/>
      <w:u w:val="single"/>
    </w:rPr>
  </w:style>
  <w:style w:type="paragraph" w:styleId="StandardWeb">
    <w:name w:val="Normal (Web)"/>
    <w:basedOn w:val="Normal"/>
    <w:uiPriority w:val="99"/>
    <w:semiHidden/>
    <w:unhideWhenUsed/>
    <w:rsid w:val="00B344A1"/>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4075">
      <w:bodyDiv w:val="1"/>
      <w:marLeft w:val="0"/>
      <w:marRight w:val="0"/>
      <w:marTop w:val="0"/>
      <w:marBottom w:val="0"/>
      <w:divBdr>
        <w:top w:val="none" w:sz="0" w:space="0" w:color="auto"/>
        <w:left w:val="none" w:sz="0" w:space="0" w:color="auto"/>
        <w:bottom w:val="none" w:sz="0" w:space="0" w:color="auto"/>
        <w:right w:val="none" w:sz="0" w:space="0" w:color="auto"/>
      </w:divBdr>
    </w:div>
    <w:div w:id="348143081">
      <w:bodyDiv w:val="1"/>
      <w:marLeft w:val="0"/>
      <w:marRight w:val="0"/>
      <w:marTop w:val="0"/>
      <w:marBottom w:val="0"/>
      <w:divBdr>
        <w:top w:val="none" w:sz="0" w:space="0" w:color="auto"/>
        <w:left w:val="none" w:sz="0" w:space="0" w:color="auto"/>
        <w:bottom w:val="none" w:sz="0" w:space="0" w:color="auto"/>
        <w:right w:val="none" w:sz="0" w:space="0" w:color="auto"/>
      </w:divBdr>
    </w:div>
    <w:div w:id="648677550">
      <w:bodyDiv w:val="1"/>
      <w:marLeft w:val="0"/>
      <w:marRight w:val="0"/>
      <w:marTop w:val="0"/>
      <w:marBottom w:val="0"/>
      <w:divBdr>
        <w:top w:val="none" w:sz="0" w:space="0" w:color="auto"/>
        <w:left w:val="none" w:sz="0" w:space="0" w:color="auto"/>
        <w:bottom w:val="none" w:sz="0" w:space="0" w:color="auto"/>
        <w:right w:val="none" w:sz="0" w:space="0" w:color="auto"/>
      </w:divBdr>
    </w:div>
    <w:div w:id="1165197128">
      <w:bodyDiv w:val="1"/>
      <w:marLeft w:val="0"/>
      <w:marRight w:val="0"/>
      <w:marTop w:val="0"/>
      <w:marBottom w:val="0"/>
      <w:divBdr>
        <w:top w:val="none" w:sz="0" w:space="0" w:color="auto"/>
        <w:left w:val="none" w:sz="0" w:space="0" w:color="auto"/>
        <w:bottom w:val="none" w:sz="0" w:space="0" w:color="auto"/>
        <w:right w:val="none" w:sz="0" w:space="0" w:color="auto"/>
      </w:divBdr>
    </w:div>
    <w:div w:id="148793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gandonor.gov/about/facts-terms/term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FE3A-37B2-4483-8DF9-F34ED8CD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4836</Words>
  <Characters>27568</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Gogia</dc:creator>
  <cp:keywords/>
  <dc:description/>
  <cp:lastModifiedBy>Bušić Mirela</cp:lastModifiedBy>
  <cp:revision>6</cp:revision>
  <dcterms:created xsi:type="dcterms:W3CDTF">2019-11-24T22:58:00Z</dcterms:created>
  <dcterms:modified xsi:type="dcterms:W3CDTF">2019-11-24T23:01:00Z</dcterms:modified>
</cp:coreProperties>
</file>