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FBB" w:rsidRDefault="004D4FBB" w:rsidP="004D4FBB">
      <w:pPr>
        <w:spacing w:after="0"/>
        <w:jc w:val="right"/>
        <w:rPr>
          <w:lang w:val="ka-GE"/>
        </w:rPr>
      </w:pPr>
      <w:r>
        <w:rPr>
          <w:lang w:val="ka-GE"/>
        </w:rPr>
        <w:t>საქართველოს ოკუპირებული ტერიტორიებიდან დევნილთა,</w:t>
      </w:r>
    </w:p>
    <w:p w:rsidR="004D4FBB" w:rsidRDefault="004D4FBB" w:rsidP="004D4FBB">
      <w:pPr>
        <w:spacing w:after="0"/>
        <w:jc w:val="right"/>
        <w:rPr>
          <w:lang w:val="ka-GE"/>
        </w:rPr>
      </w:pPr>
      <w:r>
        <w:rPr>
          <w:lang w:val="ka-GE"/>
        </w:rPr>
        <w:t>შრომის, ჯანმრთელობისა და სოციალური დაცვის მინისტრს,</w:t>
      </w:r>
    </w:p>
    <w:p w:rsidR="004D4FBB" w:rsidRDefault="004D4FBB" w:rsidP="004D4FBB">
      <w:pPr>
        <w:spacing w:after="0"/>
        <w:jc w:val="right"/>
        <w:rPr>
          <w:lang w:val="ka-GE"/>
        </w:rPr>
      </w:pPr>
      <w:r>
        <w:rPr>
          <w:lang w:val="ka-GE"/>
        </w:rPr>
        <w:t>ქალბატონ ეკატერინე ტიკარაძეს</w:t>
      </w:r>
    </w:p>
    <w:p w:rsidR="004D4FBB" w:rsidRDefault="004D4FBB" w:rsidP="004D4FBB">
      <w:pPr>
        <w:spacing w:after="0"/>
        <w:jc w:val="right"/>
        <w:rPr>
          <w:lang w:val="ka-GE"/>
        </w:rPr>
      </w:pPr>
    </w:p>
    <w:p w:rsidR="004D4FBB" w:rsidRDefault="004D4FBB" w:rsidP="004D4FBB">
      <w:pPr>
        <w:spacing w:after="0"/>
        <w:jc w:val="right"/>
        <w:rPr>
          <w:lang w:val="ka-GE"/>
        </w:rPr>
      </w:pPr>
      <w:r>
        <w:rPr>
          <w:lang w:val="ka-GE"/>
        </w:rPr>
        <w:t xml:space="preserve">შიდა აუდიტის დეპარტამენტის უფროსის, </w:t>
      </w:r>
    </w:p>
    <w:p w:rsidR="004D4FBB" w:rsidRDefault="004D4FBB" w:rsidP="004D4FBB">
      <w:pPr>
        <w:spacing w:after="0"/>
        <w:jc w:val="right"/>
        <w:rPr>
          <w:lang w:val="ka-GE"/>
        </w:rPr>
      </w:pPr>
      <w:r>
        <w:rPr>
          <w:lang w:val="ka-GE"/>
        </w:rPr>
        <w:t>კახაბერ ძიმისტარიშვილის</w:t>
      </w:r>
    </w:p>
    <w:p w:rsidR="004D4FBB" w:rsidRDefault="004D4FBB" w:rsidP="004D4FBB">
      <w:pPr>
        <w:spacing w:after="0"/>
        <w:jc w:val="right"/>
        <w:rPr>
          <w:lang w:val="ka-GE"/>
        </w:rPr>
      </w:pPr>
    </w:p>
    <w:p w:rsidR="004D4FBB" w:rsidRDefault="004D4FBB" w:rsidP="004D4FBB">
      <w:pPr>
        <w:spacing w:after="0"/>
        <w:jc w:val="center"/>
        <w:rPr>
          <w:b/>
          <w:lang w:val="ka-GE"/>
        </w:rPr>
      </w:pPr>
      <w:r>
        <w:rPr>
          <w:b/>
          <w:lang w:val="ka-GE"/>
        </w:rPr>
        <w:t>მ ო ხ ს ე ნ ე ბ ი თ ი  ბ ა რ ა თ ი</w:t>
      </w:r>
    </w:p>
    <w:p w:rsidR="004D4FBB" w:rsidRPr="004D4FBB" w:rsidRDefault="004D4FBB" w:rsidP="004D4FBB">
      <w:pPr>
        <w:spacing w:after="0"/>
        <w:jc w:val="both"/>
        <w:rPr>
          <w:lang w:val="ka-GE"/>
        </w:rPr>
      </w:pPr>
      <w:r>
        <w:rPr>
          <w:lang w:val="ka-GE"/>
        </w:rPr>
        <w:t>ქალბატონო ეკატერინე,</w:t>
      </w:r>
    </w:p>
    <w:p w:rsidR="004D4FBB" w:rsidRDefault="004D4FBB" w:rsidP="00917972">
      <w:pPr>
        <w:spacing w:after="0"/>
        <w:jc w:val="both"/>
        <w:rPr>
          <w:lang w:val="ka-GE"/>
        </w:rPr>
      </w:pPr>
    </w:p>
    <w:p w:rsidR="00D95054" w:rsidRDefault="00196D1A" w:rsidP="00917972">
      <w:pPr>
        <w:spacing w:after="0"/>
        <w:jc w:val="both"/>
        <w:rPr>
          <w:lang w:val="ka-GE"/>
        </w:rPr>
      </w:pPr>
      <w:r>
        <w:rPr>
          <w:lang w:val="ka-GE"/>
        </w:rPr>
        <w:t xml:space="preserve">2019 წლის 23 ივლისს მინისტრის პირველი მოადგილის, ზაზა ბოხუას სახელზე შემოვიდა სსიპ-ლ.საყვარელიძის სახელობის დაავადებათა კონტროლისა და საზოგადოებრივი ჯანმრთელობის ეროვნული ცენტრის გენერალური დირექტორის, ამირან გამყრელიძის წერილი, რომლითაც, მინისტრის 2018 წლის 11 დეკემბრის N01-1335/ო ბრძანების პირველი პუნქტის „გ“ ქვეპუნქტის შესაბამისად, </w:t>
      </w:r>
      <w:r>
        <w:rPr>
          <w:lang w:val="ka-GE"/>
        </w:rPr>
        <w:t>მოთხოვნილი იყო</w:t>
      </w:r>
      <w:r>
        <w:rPr>
          <w:lang w:val="ka-GE"/>
        </w:rPr>
        <w:t xml:space="preserve"> თანხმობა ამავე დაწესებულების 2 (ორი) თანამშრომლის ქ.მინსკში</w:t>
      </w:r>
      <w:r w:rsidR="00917972">
        <w:rPr>
          <w:lang w:val="ka-GE"/>
        </w:rPr>
        <w:t xml:space="preserve"> (ბელორუსი) </w:t>
      </w:r>
      <w:r>
        <w:rPr>
          <w:lang w:val="ka-GE"/>
        </w:rPr>
        <w:t>24 ივლისიდან 26 ივლისის ჩათვლით მივლინების თაობაზე. სამივლინებო ხარჯებს ანაზღაურებდა მომწვევი მხარე - ჯანმრთელობის მსოფლიო ორგანიზაცია.</w:t>
      </w:r>
    </w:p>
    <w:p w:rsidR="00917972" w:rsidRDefault="00196D1A" w:rsidP="00917972">
      <w:pPr>
        <w:spacing w:after="0"/>
        <w:jc w:val="both"/>
        <w:rPr>
          <w:lang w:val="ka-GE"/>
        </w:rPr>
      </w:pPr>
      <w:r>
        <w:rPr>
          <w:lang w:val="ka-GE"/>
        </w:rPr>
        <w:t>აღნიშნული წერილი, გენერალური დირექტორის მიერ ხელმოწერელია 23 ივლისს</w:t>
      </w:r>
      <w:r w:rsidR="00917972">
        <w:rPr>
          <w:lang w:val="ka-GE"/>
        </w:rPr>
        <w:t>,</w:t>
      </w:r>
      <w:r>
        <w:rPr>
          <w:lang w:val="ka-GE"/>
        </w:rPr>
        <w:t xml:space="preserve"> 16:20:27 საათზე და სამინისტროს ფოსტაში აღმოჩნდა 16:51:38 საათზე</w:t>
      </w:r>
      <w:r w:rsidR="00917972">
        <w:rPr>
          <w:lang w:val="ka-GE"/>
        </w:rPr>
        <w:t>, ხოლო</w:t>
      </w:r>
      <w:r>
        <w:rPr>
          <w:lang w:val="ka-GE"/>
        </w:rPr>
        <w:t xml:space="preserve"> 16:52:27 საათზე დაეწერა ბატონ ზაზა ბოხუას</w:t>
      </w:r>
      <w:r w:rsidR="00917972">
        <w:rPr>
          <w:lang w:val="ka-GE"/>
        </w:rPr>
        <w:t>.</w:t>
      </w:r>
    </w:p>
    <w:p w:rsidR="00196D1A" w:rsidRDefault="00917972" w:rsidP="00917972">
      <w:pPr>
        <w:spacing w:after="0"/>
        <w:jc w:val="both"/>
        <w:rPr>
          <w:lang w:val="ka-GE"/>
        </w:rPr>
      </w:pPr>
      <w:r>
        <w:rPr>
          <w:lang w:val="ka-GE"/>
        </w:rPr>
        <w:t xml:space="preserve">მინისტრის პირველმა მოადგილემ, ზაზა ბოხუამ </w:t>
      </w:r>
      <w:r w:rsidR="00CE7865">
        <w:rPr>
          <w:lang w:val="ka-GE"/>
        </w:rPr>
        <w:t>წერილი „ნახა“ (დეს-ის ტერმინი)</w:t>
      </w:r>
      <w:r>
        <w:rPr>
          <w:lang w:val="ka-GE"/>
        </w:rPr>
        <w:t xml:space="preserve">, მხოლოდ </w:t>
      </w:r>
      <w:r w:rsidR="00CE7865">
        <w:rPr>
          <w:lang w:val="ka-GE"/>
        </w:rPr>
        <w:t xml:space="preserve"> 30 ივლისს</w:t>
      </w:r>
      <w:r>
        <w:rPr>
          <w:lang w:val="ka-GE"/>
        </w:rPr>
        <w:t>,</w:t>
      </w:r>
      <w:r w:rsidR="00CE7865">
        <w:rPr>
          <w:lang w:val="ka-GE"/>
        </w:rPr>
        <w:t xml:space="preserve"> 14:42:30 საათზე და 15:01:58 საათზე, მისგან აღნიშნული </w:t>
      </w:r>
      <w:r>
        <w:rPr>
          <w:lang w:val="ka-GE"/>
        </w:rPr>
        <w:t xml:space="preserve">წერილი </w:t>
      </w:r>
      <w:r w:rsidR="00CE7865">
        <w:rPr>
          <w:lang w:val="ka-GE"/>
        </w:rPr>
        <w:t xml:space="preserve">„დაეწერა“ </w:t>
      </w:r>
      <w:r w:rsidRPr="00917972">
        <w:rPr>
          <w:rFonts w:eastAsia="Times New Roman" w:cs="Calibri"/>
          <w:b/>
          <w:bCs/>
          <w:color w:val="000000"/>
          <w:sz w:val="20"/>
          <w:szCs w:val="20"/>
        </w:rPr>
        <w:br/>
      </w:r>
      <w:r w:rsidRPr="00917972">
        <w:rPr>
          <w:rFonts w:eastAsia="Times New Roman" w:cs="Calibri"/>
          <w:bCs/>
          <w:color w:val="000000"/>
          <w:lang w:val="ka-GE"/>
        </w:rPr>
        <w:t>ანალიტიკის, ადამიანური რესურსების მართვისა და საერთაშორისო ურთიერთობების დეპარტამენტი</w:t>
      </w:r>
      <w:r>
        <w:rPr>
          <w:rFonts w:eastAsia="Times New Roman" w:cs="Calibri"/>
          <w:bCs/>
          <w:color w:val="000000"/>
          <w:lang w:val="ka-GE"/>
        </w:rPr>
        <w:t xml:space="preserve">ს უფროსს, </w:t>
      </w:r>
      <w:r w:rsidR="00CE7865">
        <w:rPr>
          <w:lang w:val="ka-GE"/>
        </w:rPr>
        <w:t xml:space="preserve">სოფიკო ბელქანიას. </w:t>
      </w:r>
      <w:r w:rsidR="00196D1A">
        <w:rPr>
          <w:lang w:val="ka-GE"/>
        </w:rPr>
        <w:t xml:space="preserve"> </w:t>
      </w:r>
    </w:p>
    <w:p w:rsidR="00CE7865" w:rsidRDefault="00CE7865" w:rsidP="00917972">
      <w:pPr>
        <w:spacing w:after="0"/>
        <w:jc w:val="both"/>
        <w:rPr>
          <w:lang w:val="ka-GE"/>
        </w:rPr>
      </w:pPr>
      <w:r>
        <w:rPr>
          <w:lang w:val="ka-GE"/>
        </w:rPr>
        <w:t xml:space="preserve">23 ივლისიდან 30 ივლისამდე პერიოდში, </w:t>
      </w:r>
      <w:r w:rsidR="00917972">
        <w:rPr>
          <w:lang w:val="ka-GE"/>
        </w:rPr>
        <w:t xml:space="preserve">7 (შვიდი) კალენდარული დღის განმავლობაში, </w:t>
      </w:r>
      <w:r>
        <w:rPr>
          <w:lang w:val="ka-GE"/>
        </w:rPr>
        <w:t>აღნიშნული წერილის შინაარსი, სამინისტროში ნანახი არ ყოფილა</w:t>
      </w:r>
      <w:r w:rsidR="0019298B">
        <w:rPr>
          <w:lang w:val="ka-GE"/>
        </w:rPr>
        <w:t>.</w:t>
      </w:r>
      <w:r>
        <w:rPr>
          <w:lang w:val="ka-GE"/>
        </w:rPr>
        <w:t xml:space="preserve"> შესაბამისად, თანხმობის შესახებ წერილი არ გაგზავნილა მის ავტორებთან.</w:t>
      </w:r>
    </w:p>
    <w:p w:rsidR="00CE7865" w:rsidRDefault="00CE7865" w:rsidP="00917972">
      <w:pPr>
        <w:spacing w:after="0"/>
        <w:jc w:val="both"/>
        <w:rPr>
          <w:lang w:val="ka-GE"/>
        </w:rPr>
      </w:pPr>
      <w:r>
        <w:rPr>
          <w:lang w:val="ka-GE"/>
        </w:rPr>
        <w:t>მიუხედავად თანხმობის წერილის გაუგზავნებლობისა, ეროვნული ცენტრის გენერალურ</w:t>
      </w:r>
      <w:r w:rsidR="0019298B">
        <w:rPr>
          <w:lang w:val="ka-GE"/>
        </w:rPr>
        <w:t>მა</w:t>
      </w:r>
      <w:r>
        <w:rPr>
          <w:lang w:val="ka-GE"/>
        </w:rPr>
        <w:t xml:space="preserve"> დირექტორმა გამოსცა </w:t>
      </w:r>
      <w:r w:rsidR="00633445" w:rsidRPr="00CE7865">
        <w:rPr>
          <w:lang w:val="ka-GE"/>
        </w:rPr>
        <w:t>2019 წ</w:t>
      </w:r>
      <w:r w:rsidR="00633445">
        <w:rPr>
          <w:lang w:val="ka-GE"/>
        </w:rPr>
        <w:t xml:space="preserve">ლის </w:t>
      </w:r>
      <w:r w:rsidRPr="00CE7865">
        <w:rPr>
          <w:lang w:val="ka-GE"/>
        </w:rPr>
        <w:t>24  ივლისი</w:t>
      </w:r>
      <w:r w:rsidR="00633445">
        <w:rPr>
          <w:lang w:val="ka-GE"/>
        </w:rPr>
        <w:t xml:space="preserve">ს </w:t>
      </w:r>
      <w:r w:rsidRPr="00CE7865">
        <w:rPr>
          <w:lang w:val="ka-GE"/>
        </w:rPr>
        <w:t xml:space="preserve"> </w:t>
      </w:r>
      <w:r w:rsidR="00633445">
        <w:rPr>
          <w:lang w:val="ka-GE"/>
        </w:rPr>
        <w:t>N</w:t>
      </w:r>
      <w:r w:rsidRPr="00CE7865">
        <w:rPr>
          <w:lang w:val="ka-GE"/>
        </w:rPr>
        <w:t>06-802/მ</w:t>
      </w:r>
      <w:r w:rsidR="00633445">
        <w:rPr>
          <w:lang w:val="ka-GE"/>
        </w:rPr>
        <w:t xml:space="preserve"> </w:t>
      </w:r>
      <w:r>
        <w:rPr>
          <w:lang w:val="ka-GE"/>
        </w:rPr>
        <w:t xml:space="preserve">ბრძანება </w:t>
      </w:r>
      <w:r w:rsidR="0019298B">
        <w:rPr>
          <w:lang w:val="ka-GE"/>
        </w:rPr>
        <w:t>„</w:t>
      </w:r>
      <w:r w:rsidR="00633445" w:rsidRPr="00633445">
        <w:rPr>
          <w:lang w:val="ka-GE"/>
        </w:rPr>
        <w:t>მაია წერეთლის და ქეთევან სტვილიას მივლინებისა და ცირა მერაბიშვილისა და ალექსანდრე ასათიანისთვის დროებით მოვალეობის დაკისრების შესახებ</w:t>
      </w:r>
      <w:r w:rsidR="0019298B">
        <w:rPr>
          <w:lang w:val="ka-GE"/>
        </w:rPr>
        <w:t>“</w:t>
      </w:r>
      <w:r w:rsidR="00633445">
        <w:rPr>
          <w:lang w:val="ka-GE"/>
        </w:rPr>
        <w:t>. ბრძანების გამოცემის საფუძვლები ბრძანებაში მითითებული არ არის.</w:t>
      </w:r>
    </w:p>
    <w:p w:rsidR="00633445" w:rsidRDefault="00633445" w:rsidP="0019298B">
      <w:pPr>
        <w:spacing w:after="0"/>
        <w:jc w:val="both"/>
        <w:rPr>
          <w:lang w:val="ka-GE"/>
        </w:rPr>
      </w:pPr>
      <w:r>
        <w:rPr>
          <w:lang w:val="ka-GE"/>
        </w:rPr>
        <w:t>„</w:t>
      </w:r>
      <w:r w:rsidRPr="00633445">
        <w:rPr>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w:t>
      </w:r>
      <w:r>
        <w:rPr>
          <w:lang w:val="ka-GE"/>
        </w:rPr>
        <w:t xml:space="preserve">“ მინისტრის 2018 წლის 11 დეკემბრის N01-1335/ო ბრძანების პირველი პუნქტის „გ“ ქვეპუნქტი განსაზღვრავს, რომ </w:t>
      </w:r>
      <w:r w:rsidRPr="0019298B">
        <w:rPr>
          <w:b/>
          <w:i/>
          <w:lang w:val="ka-GE"/>
        </w:rPr>
        <w:t>სამინისტროსთან შეთანხმებას უნდა დაექვემდებაროს</w:t>
      </w:r>
      <w:r>
        <w:rPr>
          <w:lang w:val="ka-GE"/>
        </w:rPr>
        <w:t xml:space="preserve"> </w:t>
      </w:r>
      <w:r w:rsidR="0019298B" w:rsidRPr="0019298B">
        <w:rPr>
          <w:u w:val="single"/>
          <w:lang w:val="ka-GE"/>
        </w:rPr>
        <w:t>„</w:t>
      </w:r>
      <w:r w:rsidRPr="0019298B">
        <w:rPr>
          <w:u w:val="single"/>
          <w:lang w:val="ka-GE"/>
        </w:rPr>
        <w:t xml:space="preserve">სამინისტროს სახელმწიფო კონტროლს დაქვემდებარებული საჯარო სამართლის იურიდიული პირების </w:t>
      </w:r>
      <w:r w:rsidRPr="0019298B">
        <w:rPr>
          <w:u w:val="single"/>
          <w:lang w:val="ka-GE"/>
        </w:rPr>
        <w:lastRenderedPageBreak/>
        <w:t>სხვა თანამშრომელთა მივლინება ქვეყნის ფარგლებს გარეთ</w:t>
      </w:r>
      <w:r w:rsidR="0019298B" w:rsidRPr="0019298B">
        <w:rPr>
          <w:u w:val="single"/>
          <w:lang w:val="ka-GE"/>
        </w:rPr>
        <w:t>“</w:t>
      </w:r>
      <w:r>
        <w:rPr>
          <w:lang w:val="ka-GE"/>
        </w:rPr>
        <w:t>. შესაბამისად, ბრძანების ეს მოთხოვნა არ იქნა დაცული.</w:t>
      </w:r>
    </w:p>
    <w:p w:rsidR="00633445" w:rsidRDefault="00633445" w:rsidP="0019298B">
      <w:pPr>
        <w:spacing w:after="0"/>
        <w:jc w:val="both"/>
        <w:rPr>
          <w:lang w:val="ka-GE"/>
        </w:rPr>
      </w:pPr>
      <w:r>
        <w:rPr>
          <w:lang w:val="ka-GE"/>
        </w:rPr>
        <w:t>შიდა აუდიტის დეპარტამენტმა საკითხთან დაკავშირებით ჩაატარა წინასწარი მოკვლევა და დაადგინა, რომ მინისტრის 2019 წლის 16 ივლისის N01-905/შ ბრძანებით, მინისტრის პირველი მოადგილე, ზაზა ბოხუა, 2019 წლის 22 ივლისიდან 29 ივლისის ჩათვლით, სარგებლობდა ყოველწლიური ანაზღაურებადი შვებულებით.</w:t>
      </w:r>
    </w:p>
    <w:p w:rsidR="008B6FF6" w:rsidRDefault="0019298B" w:rsidP="0019298B">
      <w:pPr>
        <w:spacing w:after="0"/>
        <w:jc w:val="both"/>
        <w:rPr>
          <w:lang w:val="ka-GE"/>
        </w:rPr>
      </w:pPr>
      <w:r>
        <w:rPr>
          <w:lang w:val="ka-GE"/>
        </w:rPr>
        <w:t>„</w:t>
      </w:r>
      <w:r w:rsidR="008B6FF6" w:rsidRPr="00633445">
        <w:rPr>
          <w:lang w:val="ka-GE"/>
        </w:rPr>
        <w:t>საქართველოს ოკუპირებული ტერიტორიებიდან დევნილთა, შრომის,ჯანმრთელობისა და სოციალური დაცვის სამინისტროს ხელმძღვანელობის უფლებამოსილებისა და ფუნქციების განსაზღვრის შესახებ</w:t>
      </w:r>
      <w:r>
        <w:rPr>
          <w:lang w:val="ka-GE"/>
        </w:rPr>
        <w:t>“</w:t>
      </w:r>
      <w:r w:rsidR="008B6FF6">
        <w:rPr>
          <w:lang w:val="ka-GE"/>
        </w:rPr>
        <w:t xml:space="preserve"> </w:t>
      </w:r>
      <w:r w:rsidR="00633445">
        <w:rPr>
          <w:lang w:val="ka-GE"/>
        </w:rPr>
        <w:t>მინისტრის</w:t>
      </w:r>
      <w:r w:rsidR="008B6FF6">
        <w:rPr>
          <w:lang w:val="ka-GE"/>
        </w:rPr>
        <w:t xml:space="preserve">  2019 წლის 26 ივნისის</w:t>
      </w:r>
      <w:r w:rsidR="008B6FF6" w:rsidRPr="008B6FF6">
        <w:rPr>
          <w:lang w:val="ka-GE"/>
        </w:rPr>
        <w:t xml:space="preserve">  № 01-209/ო </w:t>
      </w:r>
      <w:r w:rsidR="008B6FF6">
        <w:rPr>
          <w:lang w:val="ka-GE"/>
        </w:rPr>
        <w:t xml:space="preserve">ბრძანების მე-10 პუნქტის თანახმად, </w:t>
      </w:r>
      <w:r w:rsidR="008B6FF6" w:rsidRPr="008B6FF6">
        <w:rPr>
          <w:lang w:val="ka-GE"/>
        </w:rPr>
        <w:t>მინისტრის პირველი მოადგილის (ზაზა ბოხუა) არყოფნის შემთხვევაში მის უფლებამოსილებას და ფუნქციებს ახორციელებს:</w:t>
      </w:r>
    </w:p>
    <w:p w:rsidR="008B6FF6" w:rsidRPr="0019298B" w:rsidRDefault="0019298B" w:rsidP="0019298B">
      <w:pPr>
        <w:spacing w:after="0"/>
        <w:jc w:val="both"/>
        <w:rPr>
          <w:b/>
          <w:i/>
          <w:lang w:val="ka-GE"/>
        </w:rPr>
      </w:pPr>
      <w:r w:rsidRPr="0019298B">
        <w:rPr>
          <w:b/>
          <w:i/>
          <w:lang w:val="ka-GE"/>
        </w:rPr>
        <w:t>„</w:t>
      </w:r>
      <w:r w:rsidR="008B6FF6" w:rsidRPr="0019298B">
        <w:rPr>
          <w:b/>
          <w:i/>
          <w:lang w:val="ka-GE"/>
        </w:rPr>
        <w:t xml:space="preserve">ა) მინისტრის მოადგილე (თამილა ბარკალაია); </w:t>
      </w:r>
    </w:p>
    <w:p w:rsidR="00633445" w:rsidRDefault="008B6FF6" w:rsidP="0019298B">
      <w:pPr>
        <w:spacing w:after="0"/>
        <w:jc w:val="both"/>
        <w:rPr>
          <w:lang w:val="ka-GE"/>
        </w:rPr>
      </w:pPr>
      <w:r w:rsidRPr="0019298B">
        <w:rPr>
          <w:b/>
          <w:i/>
          <w:lang w:val="ka-GE"/>
        </w:rPr>
        <w:t>ბ) მინისტრის მოადგილის (თამილა ბარკალაია) არყოფნის შემთხვევაში - მინისტრის მოადგილე (თამარ გაბუნია)</w:t>
      </w:r>
      <w:r w:rsidR="0019298B" w:rsidRPr="0019298B">
        <w:rPr>
          <w:b/>
          <w:i/>
          <w:lang w:val="ka-GE"/>
        </w:rPr>
        <w:t>“</w:t>
      </w:r>
      <w:r>
        <w:rPr>
          <w:lang w:val="ka-GE"/>
        </w:rPr>
        <w:t xml:space="preserve"> და ა.შ.</w:t>
      </w:r>
    </w:p>
    <w:p w:rsidR="0019298B" w:rsidRDefault="008B6FF6" w:rsidP="0019298B">
      <w:pPr>
        <w:spacing w:after="0"/>
        <w:jc w:val="both"/>
        <w:rPr>
          <w:lang w:val="ka-GE"/>
        </w:rPr>
      </w:pPr>
      <w:r>
        <w:rPr>
          <w:lang w:val="ka-GE"/>
        </w:rPr>
        <w:t xml:space="preserve">ბრძანების ამ მოთხოვნის </w:t>
      </w:r>
      <w:r w:rsidR="0019298B">
        <w:rPr>
          <w:lang w:val="ka-GE"/>
        </w:rPr>
        <w:t>თანახმად,</w:t>
      </w:r>
      <w:r>
        <w:rPr>
          <w:lang w:val="ka-GE"/>
        </w:rPr>
        <w:t xml:space="preserve"> </w:t>
      </w:r>
      <w:r w:rsidR="0019298B">
        <w:rPr>
          <w:lang w:val="ka-GE"/>
        </w:rPr>
        <w:t xml:space="preserve">2019 წლის </w:t>
      </w:r>
      <w:r>
        <w:rPr>
          <w:lang w:val="ka-GE"/>
        </w:rPr>
        <w:t xml:space="preserve">22 ივლისს პირველი მოადგილის მოვალეობას ასრულებდა მინისტრის მოადგილე თამარ გაბუნია, ხოლო 23 ივლისიდან 29 ივლისის ჩათვლით, თამილა ბარკალაია. </w:t>
      </w:r>
    </w:p>
    <w:p w:rsidR="00B80A4A" w:rsidRDefault="008B6FF6" w:rsidP="0019298B">
      <w:pPr>
        <w:spacing w:after="0"/>
        <w:jc w:val="both"/>
        <w:rPr>
          <w:lang w:val="ka-GE"/>
        </w:rPr>
      </w:pPr>
      <w:r>
        <w:rPr>
          <w:lang w:val="ka-GE"/>
        </w:rPr>
        <w:t xml:space="preserve">აღნიშნულიდან გამომდინარე, გენერალური დირექტორის 23 ივლისის წერილი მოხვდა თამილა ბარკალაიას ფოსტაში, თუმცა მას ის 23 ივლისიდან 29 ივლისის ჩათვლით, არ უნახავს. შესაბამისად, თანხმობა </w:t>
      </w:r>
      <w:r w:rsidR="0019298B">
        <w:rPr>
          <w:lang w:val="ka-GE"/>
        </w:rPr>
        <w:t xml:space="preserve">და/ან წინააღმდეგობრივი პოზიცია, არ </w:t>
      </w:r>
      <w:r>
        <w:rPr>
          <w:lang w:val="ka-GE"/>
        </w:rPr>
        <w:t>გამოთქმულა.</w:t>
      </w:r>
    </w:p>
    <w:p w:rsidR="0019298B" w:rsidRDefault="0019298B" w:rsidP="0019298B">
      <w:pPr>
        <w:spacing w:after="0"/>
        <w:jc w:val="both"/>
        <w:rPr>
          <w:lang w:val="ka-GE"/>
        </w:rPr>
      </w:pPr>
      <w:r>
        <w:rPr>
          <w:lang w:val="ka-GE"/>
        </w:rPr>
        <w:t xml:space="preserve">ამ ფაქტების აღნიშვნისას, </w:t>
      </w:r>
      <w:r w:rsidR="00B80A4A">
        <w:rPr>
          <w:lang w:val="ka-GE"/>
        </w:rPr>
        <w:t xml:space="preserve">პირველ რიგში, </w:t>
      </w:r>
      <w:r>
        <w:rPr>
          <w:lang w:val="ka-GE"/>
        </w:rPr>
        <w:t>ყურადღებას იმსახურებს</w:t>
      </w:r>
      <w:r w:rsidR="00B80A4A">
        <w:rPr>
          <w:lang w:val="ka-GE"/>
        </w:rPr>
        <w:t xml:space="preserve"> გენერალური დირექტორის</w:t>
      </w:r>
      <w:r>
        <w:rPr>
          <w:lang w:val="ka-GE"/>
        </w:rPr>
        <w:t xml:space="preserve"> მიერ </w:t>
      </w:r>
      <w:r w:rsidR="00B80A4A">
        <w:rPr>
          <w:lang w:val="ka-GE"/>
        </w:rPr>
        <w:t>23 ივლისის წერილის ხელმოწერის დრო, რომელიც დაფიქსირდა სამუშაო დღის ბოლოს, ხოლო მივლინება დაგეგმილი იყო მეორე დღიდან.</w:t>
      </w:r>
    </w:p>
    <w:p w:rsidR="0019298B" w:rsidRDefault="00B80A4A" w:rsidP="0019298B">
      <w:pPr>
        <w:spacing w:after="0"/>
        <w:jc w:val="both"/>
        <w:rPr>
          <w:lang w:val="ka-GE"/>
        </w:rPr>
      </w:pPr>
      <w:r>
        <w:rPr>
          <w:lang w:val="ka-GE"/>
        </w:rPr>
        <w:t xml:space="preserve"> გასათვალისწინებელი იყო ის გარემოება, რომ 16:52 საათზე შესაძლ</w:t>
      </w:r>
      <w:r w:rsidR="000468FD">
        <w:rPr>
          <w:lang w:val="ka-GE"/>
        </w:rPr>
        <w:t>ოა</w:t>
      </w:r>
      <w:r>
        <w:rPr>
          <w:lang w:val="ka-GE"/>
        </w:rPr>
        <w:t xml:space="preserve">, რომ ადრესატი და/ან მისი მოვალეობის შემსრულებელი </w:t>
      </w:r>
      <w:r w:rsidR="000468FD">
        <w:rPr>
          <w:lang w:val="ka-GE"/>
        </w:rPr>
        <w:t xml:space="preserve">არ ყოფილიყო სამუშაო ადგილზე </w:t>
      </w:r>
      <w:r w:rsidR="0019298B">
        <w:rPr>
          <w:lang w:val="ka-GE"/>
        </w:rPr>
        <w:t xml:space="preserve">(ოთახი) </w:t>
      </w:r>
      <w:r w:rsidR="000468FD">
        <w:rPr>
          <w:lang w:val="ka-GE"/>
        </w:rPr>
        <w:t xml:space="preserve">სხვადასხვა საპატიო მიზეზით (მაგალითად, თათბირი სათათბირო ოთახში, საქმიანი ვიზიტი პარლამენტში და/ან სხვა სამინისტროში და ა.შ.). </w:t>
      </w:r>
    </w:p>
    <w:p w:rsidR="002F2A44" w:rsidRDefault="000468FD" w:rsidP="0019298B">
      <w:pPr>
        <w:spacing w:after="0"/>
        <w:jc w:val="both"/>
        <w:rPr>
          <w:lang w:val="ka-GE"/>
        </w:rPr>
      </w:pPr>
      <w:r>
        <w:rPr>
          <w:lang w:val="ka-GE"/>
        </w:rPr>
        <w:t xml:space="preserve">შესაბამისად, ცალსახაა, რომ </w:t>
      </w:r>
      <w:r w:rsidR="0019298B">
        <w:rPr>
          <w:lang w:val="ka-GE"/>
        </w:rPr>
        <w:t xml:space="preserve">ეროვნულ ცენტში </w:t>
      </w:r>
      <w:r>
        <w:rPr>
          <w:lang w:val="ka-GE"/>
        </w:rPr>
        <w:t>წერილის ატვირთვა განხორციელდა არაგონივრულ</w:t>
      </w:r>
      <w:r w:rsidR="0019298B">
        <w:rPr>
          <w:lang w:val="ka-GE"/>
        </w:rPr>
        <w:t>ად მოკლე</w:t>
      </w:r>
      <w:r>
        <w:rPr>
          <w:lang w:val="ka-GE"/>
        </w:rPr>
        <w:t xml:space="preserve"> დროის რესურსით</w:t>
      </w:r>
      <w:r w:rsidR="002F2A44">
        <w:rPr>
          <w:lang w:val="ka-GE"/>
        </w:rPr>
        <w:t>. გარდა ამისა, გა</w:t>
      </w:r>
      <w:r w:rsidR="0019298B">
        <w:rPr>
          <w:lang w:val="ka-GE"/>
        </w:rPr>
        <w:t>ვარკვიეთ</w:t>
      </w:r>
      <w:r>
        <w:rPr>
          <w:lang w:val="ka-GE"/>
        </w:rPr>
        <w:t>, რომ მივლინების შესახებ გენერალურ დირექტორს მიემართა 2019 წლის 19 ივლისს,</w:t>
      </w:r>
      <w:r w:rsidR="002F2A44">
        <w:rPr>
          <w:lang w:val="ka-GE"/>
        </w:rPr>
        <w:t xml:space="preserve"> პარასკევ დღეს, რის გამოც </w:t>
      </w:r>
      <w:r w:rsidR="0019298B">
        <w:rPr>
          <w:lang w:val="ka-GE"/>
        </w:rPr>
        <w:t xml:space="preserve">ეს უკანასკნელი, </w:t>
      </w:r>
      <w:r w:rsidR="002F2A44">
        <w:rPr>
          <w:lang w:val="ka-GE"/>
        </w:rPr>
        <w:t>გენერალური დირექტორის მიერ ნანახი იქნა</w:t>
      </w:r>
      <w:r>
        <w:rPr>
          <w:lang w:val="ka-GE"/>
        </w:rPr>
        <w:t xml:space="preserve"> </w:t>
      </w:r>
      <w:r w:rsidR="002F2A44">
        <w:rPr>
          <w:lang w:val="ka-GE"/>
        </w:rPr>
        <w:t xml:space="preserve">22 ივლისს, ორშაბათ დღეს და </w:t>
      </w:r>
      <w:r w:rsidR="0019298B">
        <w:rPr>
          <w:lang w:val="ka-GE"/>
        </w:rPr>
        <w:t>დაუყოვნებლივ</w:t>
      </w:r>
      <w:r w:rsidR="002F2A44">
        <w:rPr>
          <w:lang w:val="ka-GE"/>
        </w:rPr>
        <w:t xml:space="preserve"> „და</w:t>
      </w:r>
      <w:r w:rsidR="0019298B">
        <w:rPr>
          <w:lang w:val="ka-GE"/>
        </w:rPr>
        <w:t>ე</w:t>
      </w:r>
      <w:r w:rsidR="002F2A44">
        <w:rPr>
          <w:lang w:val="ka-GE"/>
        </w:rPr>
        <w:t xml:space="preserve">წერა“ (12:43 საათი) </w:t>
      </w:r>
      <w:r w:rsidR="0019298B">
        <w:rPr>
          <w:lang w:val="ka-GE"/>
        </w:rPr>
        <w:t xml:space="preserve">ადამიანური რესურსების მართვისა და საქმისწარმოების სამმართველოს მთავარ სპეციალისტ </w:t>
      </w:r>
      <w:r w:rsidR="002F2A44">
        <w:rPr>
          <w:lang w:val="ka-GE"/>
        </w:rPr>
        <w:t>თამარ ჟვანიას, მაგრამ, როგორც ზემოთ აღვნიშნეთ, სამინისტროში გასაგზავნ წერილს ხელი მოეწერა 23 ივლისს დღის ბოლოს.</w:t>
      </w:r>
    </w:p>
    <w:p w:rsidR="002F2A44" w:rsidRDefault="002F2A44" w:rsidP="00D665B2">
      <w:pPr>
        <w:spacing w:after="0"/>
        <w:jc w:val="both"/>
        <w:rPr>
          <w:lang w:val="ka-GE"/>
        </w:rPr>
      </w:pPr>
      <w:r>
        <w:rPr>
          <w:lang w:val="ka-GE"/>
        </w:rPr>
        <w:t>თანხმობის მიუღებლად, გენერალურმა დირექტორმა გამოსცა ბრძანება მივლინების შესახებ, რაც იყო დარღვევა მინისტრის მიერ გამოცემული ბრძანებისა.</w:t>
      </w:r>
    </w:p>
    <w:p w:rsidR="002F2A44" w:rsidRDefault="002F2A44" w:rsidP="00D665B2">
      <w:pPr>
        <w:spacing w:after="0"/>
        <w:jc w:val="both"/>
        <w:rPr>
          <w:lang w:val="ka-GE"/>
        </w:rPr>
      </w:pPr>
      <w:r>
        <w:rPr>
          <w:lang w:val="ka-GE"/>
        </w:rPr>
        <w:t>რაც შეეხება მინისტრის ბრძანებით განსაზღვრული ზაზა ბოხუას მოვალეობის შემსრულებლის მიერ</w:t>
      </w:r>
      <w:r w:rsidR="00D665B2">
        <w:rPr>
          <w:lang w:val="ka-GE"/>
        </w:rPr>
        <w:t>, ამ უკანასკნელის</w:t>
      </w:r>
      <w:r>
        <w:rPr>
          <w:lang w:val="ka-GE"/>
        </w:rPr>
        <w:t xml:space="preserve"> სახელზე შემოსული კორესპონდენციის უნახაობას, უნდა აღინიშნოს, რომ ბრძანებ</w:t>
      </w:r>
      <w:r w:rsidR="00D665B2">
        <w:rPr>
          <w:lang w:val="ka-GE"/>
        </w:rPr>
        <w:t>ის ეს მოთხოვნა,</w:t>
      </w:r>
      <w:r>
        <w:rPr>
          <w:lang w:val="ka-GE"/>
        </w:rPr>
        <w:t xml:space="preserve"> </w:t>
      </w:r>
      <w:r w:rsidR="00D665B2">
        <w:rPr>
          <w:lang w:val="ka-GE"/>
        </w:rPr>
        <w:t xml:space="preserve">სამწუხაროდ, </w:t>
      </w:r>
      <w:r>
        <w:rPr>
          <w:lang w:val="ka-GE"/>
        </w:rPr>
        <w:t xml:space="preserve">ამ მიმართულებით ატარებს </w:t>
      </w:r>
      <w:r>
        <w:rPr>
          <w:lang w:val="ka-GE"/>
        </w:rPr>
        <w:lastRenderedPageBreak/>
        <w:t>ფიქტიურ ხასიათს და არსებობს ურთიერთშეთანხმება, ერთმანეთის ფოსტის განუხილველობის შესახებ</w:t>
      </w:r>
      <w:r w:rsidR="00D665B2">
        <w:rPr>
          <w:lang w:val="ka-GE"/>
        </w:rPr>
        <w:t xml:space="preserve">. </w:t>
      </w:r>
      <w:r>
        <w:rPr>
          <w:lang w:val="ka-GE"/>
        </w:rPr>
        <w:t>ეს ფაქტი არ გახლავთ ერთეული შემთხვევა.</w:t>
      </w:r>
    </w:p>
    <w:p w:rsidR="002F2A44" w:rsidRDefault="002F2A44" w:rsidP="00D665B2">
      <w:pPr>
        <w:spacing w:after="0"/>
        <w:jc w:val="both"/>
        <w:rPr>
          <w:lang w:val="ka-GE"/>
        </w:rPr>
      </w:pPr>
      <w:r>
        <w:rPr>
          <w:lang w:val="ka-GE"/>
        </w:rPr>
        <w:t xml:space="preserve">ყოველივე </w:t>
      </w:r>
      <w:r w:rsidR="00D665B2">
        <w:rPr>
          <w:lang w:val="ka-GE"/>
        </w:rPr>
        <w:t xml:space="preserve">აღნიშნულმა კი </w:t>
      </w:r>
      <w:r>
        <w:rPr>
          <w:lang w:val="ka-GE"/>
        </w:rPr>
        <w:t>გამოიწვია:</w:t>
      </w:r>
    </w:p>
    <w:p w:rsidR="002F2A44" w:rsidRPr="00917972" w:rsidRDefault="00917972" w:rsidP="00D665B2">
      <w:pPr>
        <w:spacing w:after="0"/>
        <w:jc w:val="both"/>
        <w:rPr>
          <w:lang w:val="ka-GE"/>
        </w:rPr>
      </w:pPr>
      <w:r>
        <w:rPr>
          <w:lang w:val="ka-GE"/>
        </w:rPr>
        <w:t xml:space="preserve">(1) </w:t>
      </w:r>
      <w:r w:rsidR="00D665B2">
        <w:rPr>
          <w:lang w:val="ka-GE"/>
        </w:rPr>
        <w:t xml:space="preserve">სსიპ-ლ.საყვარელიძის სახელობის დაავადებათა კონტროლისა და საზოგადოებრივი ჯანმრთელობის ეროვნული ცენტრის </w:t>
      </w:r>
      <w:r w:rsidR="002F2A44" w:rsidRPr="00917972">
        <w:rPr>
          <w:lang w:val="ka-GE"/>
        </w:rPr>
        <w:t>გენერალური დირექტორის მიერ</w:t>
      </w:r>
      <w:r>
        <w:rPr>
          <w:lang w:val="ka-GE"/>
        </w:rPr>
        <w:t>,</w:t>
      </w:r>
      <w:r w:rsidR="002F2A44" w:rsidRPr="00917972">
        <w:rPr>
          <w:lang w:val="ka-GE"/>
        </w:rPr>
        <w:t xml:space="preserve"> </w:t>
      </w:r>
      <w:r w:rsidRPr="00917972">
        <w:rPr>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 მინისტრის 2018 წლის 11 დეკემბრის N01-1335/ო ბრძანების პირველი პუნქტის „გ“ ქვეპუნქტი</w:t>
      </w:r>
      <w:r>
        <w:rPr>
          <w:lang w:val="ka-GE"/>
        </w:rPr>
        <w:t>ს</w:t>
      </w:r>
      <w:r w:rsidRPr="00917972">
        <w:rPr>
          <w:lang w:val="ka-GE"/>
        </w:rPr>
        <w:t xml:space="preserve"> </w:t>
      </w:r>
      <w:r w:rsidR="002F2A44" w:rsidRPr="00917972">
        <w:rPr>
          <w:lang w:val="ka-GE"/>
        </w:rPr>
        <w:t xml:space="preserve">მოთხოვნის </w:t>
      </w:r>
      <w:r w:rsidR="00D665B2">
        <w:rPr>
          <w:lang w:val="ka-GE"/>
        </w:rPr>
        <w:t xml:space="preserve">არასრულად </w:t>
      </w:r>
      <w:r>
        <w:rPr>
          <w:lang w:val="ka-GE"/>
        </w:rPr>
        <w:t>შესრულება</w:t>
      </w:r>
      <w:r w:rsidR="002F2A44" w:rsidRPr="00917972">
        <w:rPr>
          <w:lang w:val="ka-GE"/>
        </w:rPr>
        <w:t>;</w:t>
      </w:r>
    </w:p>
    <w:p w:rsidR="004D4FBB" w:rsidRDefault="00917972" w:rsidP="00C9178B">
      <w:pPr>
        <w:spacing w:after="0"/>
        <w:jc w:val="both"/>
        <w:rPr>
          <w:lang w:val="ka-GE"/>
        </w:rPr>
      </w:pPr>
      <w:r>
        <w:rPr>
          <w:lang w:val="ka-GE"/>
        </w:rPr>
        <w:t xml:space="preserve">(2)  მინისტრის პირველი მოადგილის </w:t>
      </w:r>
      <w:r w:rsidR="002F2A44" w:rsidRPr="00917972">
        <w:rPr>
          <w:lang w:val="ka-GE"/>
        </w:rPr>
        <w:t>მოვალეობის შემსრულებლის მხრიდან</w:t>
      </w:r>
      <w:r>
        <w:rPr>
          <w:lang w:val="ka-GE"/>
        </w:rPr>
        <w:t>,</w:t>
      </w:r>
      <w:r w:rsidR="002F2A44" w:rsidRPr="00917972">
        <w:rPr>
          <w:lang w:val="ka-GE"/>
        </w:rPr>
        <w:t xml:space="preserve"> </w:t>
      </w:r>
      <w:r w:rsidR="00D665B2">
        <w:rPr>
          <w:lang w:val="ka-GE"/>
        </w:rPr>
        <w:t>„</w:t>
      </w:r>
      <w:r w:rsidRPr="00633445">
        <w:rPr>
          <w:lang w:val="ka-GE"/>
        </w:rPr>
        <w:t>საქართველოს ოკუპირებული ტერიტორიებიდან დევნილთა, შრომის,</w:t>
      </w:r>
      <w:r w:rsidR="00D665B2">
        <w:rPr>
          <w:lang w:val="ka-GE"/>
        </w:rPr>
        <w:t xml:space="preserve"> </w:t>
      </w:r>
      <w:r w:rsidRPr="00633445">
        <w:rPr>
          <w:lang w:val="ka-GE"/>
        </w:rPr>
        <w:t>ჯანმრთელობისა და სოციალური დაცვის სამინისტროს ხელმძღვანელობის უფლებამოსილებისა და ფუნქციების განსაზღვრის შესახებ</w:t>
      </w:r>
      <w:r w:rsidR="00D665B2">
        <w:rPr>
          <w:lang w:val="ka-GE"/>
        </w:rPr>
        <w:t>“</w:t>
      </w:r>
      <w:r>
        <w:rPr>
          <w:lang w:val="ka-GE"/>
        </w:rPr>
        <w:t xml:space="preserve"> მინისტრის  2019 წლის 26 ივნისის</w:t>
      </w:r>
      <w:r w:rsidRPr="008B6FF6">
        <w:rPr>
          <w:lang w:val="ka-GE"/>
        </w:rPr>
        <w:t xml:space="preserve">  № 01-209/ო </w:t>
      </w:r>
      <w:r>
        <w:rPr>
          <w:lang w:val="ka-GE"/>
        </w:rPr>
        <w:t xml:space="preserve">ბრძანების მე-10 პუნქტის </w:t>
      </w:r>
      <w:r w:rsidR="002F2A44" w:rsidRPr="00917972">
        <w:rPr>
          <w:lang w:val="ka-GE"/>
        </w:rPr>
        <w:t xml:space="preserve">მოთხოვნის </w:t>
      </w:r>
      <w:r>
        <w:rPr>
          <w:lang w:val="ka-GE"/>
        </w:rPr>
        <w:t>შეუსრულებლობა</w:t>
      </w:r>
      <w:r w:rsidR="002F2A44" w:rsidRPr="00917972">
        <w:rPr>
          <w:lang w:val="ka-GE"/>
        </w:rPr>
        <w:t xml:space="preserve">. </w:t>
      </w:r>
    </w:p>
    <w:p w:rsidR="00815CE5" w:rsidRDefault="00C9178B" w:rsidP="00C9178B">
      <w:pPr>
        <w:spacing w:after="0"/>
        <w:jc w:val="both"/>
        <w:rPr>
          <w:lang w:val="ka-GE"/>
        </w:rPr>
      </w:pPr>
      <w:r w:rsidRPr="00C9178B">
        <w:rPr>
          <w:lang w:val="ka-GE"/>
        </w:rPr>
        <w:t xml:space="preserve">საჯარო მოსამსახურის მიერ ჩადენილი დისციპლინური გადაცდომის ფაქტის გამოვლენა, ,,საჯარო სამსახურის შესახებ“ საქართველოს კანონის შესაბამისად, უნდა განხორციელდეს დისციპლინური წარმოებით, რომლის დაწყების საფუძვლებია: </w:t>
      </w:r>
    </w:p>
    <w:p w:rsidR="00815CE5" w:rsidRDefault="00C9178B" w:rsidP="00C9178B">
      <w:pPr>
        <w:spacing w:after="0"/>
        <w:jc w:val="both"/>
        <w:rPr>
          <w:lang w:val="ka-GE"/>
        </w:rPr>
      </w:pPr>
      <w:r w:rsidRPr="00C9178B">
        <w:rPr>
          <w:lang w:val="ka-GE"/>
        </w:rPr>
        <w:t>ა)  მოხელის ან ყოფილი მოხელის განცხადება დისციპლინური წარმოების დაწყების თაობაზე; ბ) სავარაუდო დისციპლინური გადაცდომის თაობაზე დასაბუთებული ეჭვის არსებობა;</w:t>
      </w:r>
    </w:p>
    <w:p w:rsidR="00815CE5" w:rsidRDefault="00C9178B" w:rsidP="00C9178B">
      <w:pPr>
        <w:spacing w:after="0"/>
        <w:jc w:val="both"/>
        <w:rPr>
          <w:lang w:val="ka-GE"/>
        </w:rPr>
      </w:pPr>
      <w:r w:rsidRPr="00C9178B">
        <w:rPr>
          <w:lang w:val="ka-GE"/>
        </w:rPr>
        <w:t xml:space="preserve">გ) საჯარო დაწესებულებაში განხორციელებული საქართველოს კანონმდებლობით გათვალისწინებული აუდიტის, ინსპექტირების ან/და მონიტორინგის შედეგები. </w:t>
      </w:r>
    </w:p>
    <w:p w:rsidR="00815CE5" w:rsidRDefault="00C9178B" w:rsidP="00C9178B">
      <w:pPr>
        <w:spacing w:after="0"/>
        <w:jc w:val="both"/>
        <w:rPr>
          <w:lang w:val="ka-GE"/>
        </w:rPr>
      </w:pPr>
      <w:r w:rsidRPr="00C9178B">
        <w:rPr>
          <w:lang w:val="ka-GE"/>
        </w:rPr>
        <w:t xml:space="preserve">ამავე კანონის 88-ე მუხლის მე-3 პუნქტის თანახმად, ,,ამ მუხლის პირველი პუნქტით გათვალისწინებული რომელიმე საფუძვლის არსებობისას შესაბამისი საჯარო დაწესებულების ხელმძღვანელი ან საამისოდ უფლებამოსილი სხვა პირი გამოსცემს დისციპლინური წარმოების დაწყების შესახებ ბრძანებას, რომელშიც აღინიშნება დისციპლინური გადაცდომის სავარაუდო ჩამდენი პირის ვინაობა (მისი არსებობის შემთხვევაში), დისციპლინური წარმოების ვადა და გარემოებები, რომლებიც საფუძვლად დაედო დისციპლინური წარმოების დაწყებას“. </w:t>
      </w:r>
    </w:p>
    <w:p w:rsidR="00C9178B" w:rsidRDefault="00C9178B" w:rsidP="00C9178B">
      <w:pPr>
        <w:spacing w:after="0"/>
        <w:jc w:val="both"/>
        <w:rPr>
          <w:lang w:val="ka-GE"/>
        </w:rPr>
      </w:pPr>
      <w:r w:rsidRPr="00C9178B">
        <w:rPr>
          <w:lang w:val="ka-GE"/>
        </w:rPr>
        <w:t xml:space="preserve">იმისათვის, რომ შიდა აუდიტის დეპარტამენტმა, ,,საჯარო სამსახურის შესახებ“ საქართველოს კანონის X თავის შესაბამისად, დაიწყოს დისციპლინური წარმოება აღნიშნული საკითხის </w:t>
      </w:r>
      <w:r w:rsidR="00815CE5">
        <w:rPr>
          <w:lang w:val="ka-GE"/>
        </w:rPr>
        <w:t xml:space="preserve">დეტალური </w:t>
      </w:r>
      <w:r w:rsidRPr="00C9178B">
        <w:rPr>
          <w:lang w:val="ka-GE"/>
        </w:rPr>
        <w:t>შესწავლა, გთხოვთ, დაავალოთ იურიდიულ დეპარტამენტს ბრძანების პროექტის მომზადება.</w:t>
      </w:r>
    </w:p>
    <w:p w:rsidR="00DD5B8F" w:rsidRDefault="00DD5B8F" w:rsidP="00C9178B">
      <w:pPr>
        <w:spacing w:after="0"/>
        <w:jc w:val="both"/>
        <w:rPr>
          <w:lang w:val="ka-GE"/>
        </w:rPr>
      </w:pPr>
    </w:p>
    <w:p w:rsidR="00DD5B8F" w:rsidRPr="00C9178B" w:rsidRDefault="00DD5B8F" w:rsidP="00C9178B">
      <w:pPr>
        <w:spacing w:after="0"/>
        <w:jc w:val="both"/>
        <w:rPr>
          <w:lang w:val="ka-GE"/>
        </w:rPr>
      </w:pPr>
      <w:r>
        <w:rPr>
          <w:lang w:val="ka-GE"/>
        </w:rPr>
        <w:t>პატივისცემით,</w:t>
      </w:r>
      <w:bookmarkStart w:id="0" w:name="_GoBack"/>
      <w:bookmarkEnd w:id="0"/>
    </w:p>
    <w:p w:rsidR="008B6FF6" w:rsidRPr="00917972" w:rsidRDefault="00C9178B" w:rsidP="00C9178B">
      <w:pPr>
        <w:jc w:val="both"/>
        <w:rPr>
          <w:lang w:val="ka-GE"/>
        </w:rPr>
      </w:pPr>
      <w:r w:rsidRPr="00C9178B">
        <w:rPr>
          <w:lang w:val="ka-GE"/>
        </w:rPr>
        <w:t xml:space="preserve"> </w:t>
      </w:r>
      <w:r w:rsidR="002F2A44" w:rsidRPr="00917972">
        <w:rPr>
          <w:lang w:val="ka-GE"/>
        </w:rPr>
        <w:t xml:space="preserve"> </w:t>
      </w:r>
      <w:r w:rsidR="000468FD" w:rsidRPr="00917972">
        <w:rPr>
          <w:lang w:val="ka-GE"/>
        </w:rPr>
        <w:t xml:space="preserve">  </w:t>
      </w:r>
      <w:r w:rsidR="008B6FF6" w:rsidRPr="00917972">
        <w:rPr>
          <w:lang w:val="ka-GE"/>
        </w:rPr>
        <w:t xml:space="preserve"> </w:t>
      </w:r>
    </w:p>
    <w:sectPr w:rsidR="008B6FF6" w:rsidRPr="009179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24D19"/>
    <w:multiLevelType w:val="hybridMultilevel"/>
    <w:tmpl w:val="28D86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5A1156"/>
    <w:multiLevelType w:val="hybridMultilevel"/>
    <w:tmpl w:val="EDCADF18"/>
    <w:lvl w:ilvl="0" w:tplc="78BADD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023"/>
    <w:rsid w:val="0004673F"/>
    <w:rsid w:val="000468FD"/>
    <w:rsid w:val="0019298B"/>
    <w:rsid w:val="00196D1A"/>
    <w:rsid w:val="002F2A44"/>
    <w:rsid w:val="004D4FBB"/>
    <w:rsid w:val="00633445"/>
    <w:rsid w:val="00722023"/>
    <w:rsid w:val="00815CE5"/>
    <w:rsid w:val="008B6FF6"/>
    <w:rsid w:val="00917972"/>
    <w:rsid w:val="00B80A4A"/>
    <w:rsid w:val="00C9178B"/>
    <w:rsid w:val="00CE7865"/>
    <w:rsid w:val="00D665B2"/>
    <w:rsid w:val="00D95054"/>
    <w:rsid w:val="00DD5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2A754"/>
  <w15:chartTrackingRefBased/>
  <w15:docId w15:val="{2C8C28FD-A0DF-45EC-98EA-12252A1D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7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4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31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Kakhaber Dzimistarishvili</dc:creator>
  <cp:keywords/>
  <dc:description/>
  <cp:lastModifiedBy>Kakhaber Dzimistarishvili</cp:lastModifiedBy>
  <cp:revision>19</cp:revision>
  <dcterms:created xsi:type="dcterms:W3CDTF">2019-08-14T08:12:00Z</dcterms:created>
  <dcterms:modified xsi:type="dcterms:W3CDTF">2019-08-14T09:49:00Z</dcterms:modified>
</cp:coreProperties>
</file>