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BAF" w:rsidRDefault="00C83BAF" w:rsidP="00C83BAF">
      <w:pPr>
        <w:spacing w:after="0" w:line="312" w:lineRule="auto"/>
        <w:jc w:val="center"/>
        <w:rPr>
          <w:rStyle w:val="first"/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p w:rsidR="00C83BAF" w:rsidRDefault="00C83BAF" w:rsidP="00C83BAF">
      <w:pPr>
        <w:spacing w:after="0" w:line="312" w:lineRule="auto"/>
        <w:jc w:val="center"/>
        <w:rPr>
          <w:rStyle w:val="first"/>
          <w:rFonts w:ascii="Sylfaen" w:hAnsi="Sylfaen"/>
          <w:b/>
          <w:sz w:val="28"/>
          <w:szCs w:val="28"/>
          <w:lang w:val="ka-GE"/>
        </w:rPr>
      </w:pPr>
    </w:p>
    <w:p w:rsidR="00C83BAF" w:rsidRDefault="00C83BAF" w:rsidP="00C83BAF">
      <w:pPr>
        <w:spacing w:after="0" w:line="312" w:lineRule="auto"/>
        <w:jc w:val="center"/>
        <w:rPr>
          <w:rStyle w:val="first"/>
          <w:rFonts w:ascii="Sylfaen" w:hAnsi="Sylfaen"/>
          <w:b/>
          <w:sz w:val="28"/>
          <w:szCs w:val="28"/>
          <w:lang w:val="ka-GE"/>
        </w:rPr>
      </w:pPr>
    </w:p>
    <w:p w:rsidR="00C83BAF" w:rsidRDefault="00C83BAF" w:rsidP="00C83BAF">
      <w:pPr>
        <w:spacing w:after="0" w:line="312" w:lineRule="auto"/>
        <w:jc w:val="center"/>
        <w:rPr>
          <w:rStyle w:val="first"/>
          <w:rFonts w:ascii="Sylfaen" w:hAnsi="Sylfaen"/>
          <w:b/>
          <w:sz w:val="28"/>
          <w:szCs w:val="28"/>
          <w:lang w:val="ka-GE"/>
        </w:rPr>
      </w:pPr>
    </w:p>
    <w:p w:rsidR="00C83BAF" w:rsidRDefault="00C83BAF" w:rsidP="00C83BAF">
      <w:pPr>
        <w:spacing w:after="0" w:line="312" w:lineRule="auto"/>
        <w:jc w:val="center"/>
        <w:rPr>
          <w:rStyle w:val="first"/>
          <w:rFonts w:ascii="Sylfaen" w:hAnsi="Sylfaen"/>
          <w:b/>
          <w:sz w:val="28"/>
          <w:szCs w:val="28"/>
          <w:lang w:val="ka-GE"/>
        </w:rPr>
      </w:pPr>
    </w:p>
    <w:p w:rsidR="00C83BAF" w:rsidRDefault="00C83BAF" w:rsidP="00C83BAF">
      <w:pPr>
        <w:spacing w:after="0" w:line="312" w:lineRule="auto"/>
        <w:jc w:val="center"/>
        <w:rPr>
          <w:rStyle w:val="first"/>
          <w:rFonts w:ascii="Sylfaen" w:hAnsi="Sylfaen"/>
          <w:b/>
          <w:sz w:val="28"/>
          <w:szCs w:val="28"/>
          <w:lang w:val="ka-GE"/>
        </w:rPr>
      </w:pPr>
    </w:p>
    <w:p w:rsidR="00C83BAF" w:rsidRDefault="00C83BAF" w:rsidP="00C83BAF">
      <w:pPr>
        <w:spacing w:after="0" w:line="312" w:lineRule="auto"/>
        <w:jc w:val="center"/>
        <w:rPr>
          <w:rStyle w:val="first"/>
          <w:rFonts w:ascii="Sylfaen" w:hAnsi="Sylfaen"/>
          <w:b/>
          <w:sz w:val="28"/>
          <w:szCs w:val="28"/>
          <w:lang w:val="ka-GE"/>
        </w:rPr>
      </w:pPr>
    </w:p>
    <w:p w:rsidR="00C83BAF" w:rsidRDefault="00C83BAF" w:rsidP="00C83BAF">
      <w:pPr>
        <w:spacing w:after="0" w:line="312" w:lineRule="auto"/>
        <w:jc w:val="center"/>
        <w:rPr>
          <w:rStyle w:val="first"/>
          <w:rFonts w:ascii="Sylfaen" w:hAnsi="Sylfaen"/>
          <w:b/>
          <w:sz w:val="28"/>
          <w:szCs w:val="28"/>
          <w:lang w:val="ka-GE"/>
        </w:rPr>
      </w:pPr>
    </w:p>
    <w:p w:rsidR="00C83BAF" w:rsidRDefault="00C83BAF" w:rsidP="00C83BAF">
      <w:pPr>
        <w:spacing w:after="0" w:line="312" w:lineRule="auto"/>
        <w:jc w:val="center"/>
        <w:rPr>
          <w:rStyle w:val="first"/>
          <w:rFonts w:ascii="Sylfaen" w:hAnsi="Sylfaen"/>
          <w:b/>
          <w:sz w:val="28"/>
          <w:szCs w:val="28"/>
          <w:lang w:val="ka-GE"/>
        </w:rPr>
      </w:pPr>
    </w:p>
    <w:p w:rsidR="00C83BAF" w:rsidRDefault="00C83BAF" w:rsidP="00C83BAF">
      <w:pPr>
        <w:spacing w:after="0" w:line="312" w:lineRule="auto"/>
        <w:jc w:val="center"/>
        <w:rPr>
          <w:rStyle w:val="first"/>
          <w:rFonts w:ascii="Sylfaen" w:hAnsi="Sylfaen"/>
          <w:b/>
          <w:sz w:val="28"/>
          <w:szCs w:val="28"/>
          <w:lang w:val="ka-GE"/>
        </w:rPr>
      </w:pPr>
    </w:p>
    <w:p w:rsidR="00C83BAF" w:rsidRDefault="00C83BAF" w:rsidP="00C83BAF">
      <w:pPr>
        <w:spacing w:after="0" w:line="312" w:lineRule="auto"/>
        <w:jc w:val="center"/>
        <w:rPr>
          <w:rStyle w:val="first"/>
          <w:rFonts w:ascii="Sylfaen" w:hAnsi="Sylfaen"/>
          <w:b/>
          <w:sz w:val="28"/>
          <w:szCs w:val="28"/>
          <w:lang w:val="ka-GE"/>
        </w:rPr>
      </w:pPr>
    </w:p>
    <w:p w:rsidR="00C83BAF" w:rsidRDefault="00C83BAF" w:rsidP="00C83BAF">
      <w:pPr>
        <w:spacing w:after="0" w:line="312" w:lineRule="auto"/>
        <w:jc w:val="center"/>
        <w:rPr>
          <w:rStyle w:val="first"/>
          <w:rFonts w:ascii="Sylfaen" w:hAnsi="Sylfaen"/>
          <w:b/>
          <w:sz w:val="28"/>
          <w:szCs w:val="28"/>
          <w:lang w:val="ka-GE"/>
        </w:rPr>
      </w:pPr>
    </w:p>
    <w:p w:rsidR="004A3530" w:rsidRPr="00C83BAF" w:rsidRDefault="004A3530" w:rsidP="00C83BAF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C83BAF">
        <w:rPr>
          <w:rStyle w:val="first"/>
          <w:rFonts w:ascii="Sylfaen" w:hAnsi="Sylfaen"/>
          <w:b/>
          <w:sz w:val="28"/>
          <w:szCs w:val="28"/>
          <w:lang w:val="ka-GE"/>
        </w:rPr>
        <w:t>„სს „აკად. ნოდარ ყიფშიძის სახელობის თერაპიის ეროვნული ცენტრი“-ს სახელმწიფო საკუთრებაში არსებული 1</w:t>
      </w:r>
      <w:r w:rsidR="000B0F80">
        <w:rPr>
          <w:rStyle w:val="first"/>
          <w:rFonts w:ascii="Sylfaen" w:hAnsi="Sylfaen"/>
          <w:b/>
          <w:sz w:val="28"/>
          <w:szCs w:val="28"/>
          <w:lang w:val="ka-GE"/>
        </w:rPr>
        <w:t xml:space="preserve"> </w:t>
      </w:r>
      <w:r w:rsidRPr="00C83BAF">
        <w:rPr>
          <w:rStyle w:val="first"/>
          <w:rFonts w:ascii="Sylfaen" w:hAnsi="Sylfaen"/>
          <w:b/>
          <w:sz w:val="28"/>
          <w:szCs w:val="28"/>
          <w:lang w:val="ka-GE"/>
        </w:rPr>
        <w:t xml:space="preserve">ლარიანი ნომინალური ღირებულების </w:t>
      </w:r>
      <w:r w:rsidRPr="00C83BAF">
        <w:rPr>
          <w:rFonts w:ascii="Sylfaen" w:hAnsi="Sylfaen"/>
          <w:b/>
          <w:sz w:val="28"/>
          <w:szCs w:val="28"/>
        </w:rPr>
        <w:t>1</w:t>
      </w:r>
      <w:r w:rsidRPr="00C83BAF">
        <w:rPr>
          <w:rFonts w:ascii="Sylfaen" w:hAnsi="Sylfaen"/>
          <w:b/>
          <w:sz w:val="28"/>
          <w:szCs w:val="28"/>
          <w:lang w:val="ka-GE"/>
        </w:rPr>
        <w:t>,</w:t>
      </w:r>
      <w:r w:rsidRPr="00C83BAF">
        <w:rPr>
          <w:rFonts w:ascii="Sylfaen" w:hAnsi="Sylfaen"/>
          <w:b/>
          <w:sz w:val="28"/>
          <w:szCs w:val="28"/>
        </w:rPr>
        <w:t>103</w:t>
      </w:r>
      <w:r w:rsidRPr="00C83BAF">
        <w:rPr>
          <w:rFonts w:ascii="Sylfaen" w:hAnsi="Sylfaen"/>
          <w:b/>
          <w:sz w:val="28"/>
          <w:szCs w:val="28"/>
          <w:lang w:val="ka-GE"/>
        </w:rPr>
        <w:t>,</w:t>
      </w:r>
      <w:r w:rsidRPr="00C83BAF">
        <w:rPr>
          <w:rFonts w:ascii="Sylfaen" w:hAnsi="Sylfaen"/>
          <w:b/>
          <w:sz w:val="28"/>
          <w:szCs w:val="28"/>
        </w:rPr>
        <w:t xml:space="preserve">372 </w:t>
      </w:r>
      <w:r w:rsidRPr="00C83BAF">
        <w:rPr>
          <w:rFonts w:ascii="Sylfaen" w:hAnsi="Sylfaen" w:cs="Sylfaen"/>
          <w:b/>
          <w:sz w:val="28"/>
          <w:szCs w:val="28"/>
        </w:rPr>
        <w:t>ცალი</w:t>
      </w:r>
      <w:r w:rsidRPr="00C83BAF">
        <w:rPr>
          <w:rFonts w:ascii="Sylfaen" w:hAnsi="Sylfaen"/>
          <w:b/>
          <w:sz w:val="28"/>
          <w:szCs w:val="28"/>
        </w:rPr>
        <w:t xml:space="preserve"> </w:t>
      </w:r>
      <w:r w:rsidRPr="00C83BAF">
        <w:rPr>
          <w:rFonts w:ascii="Sylfaen" w:hAnsi="Sylfaen" w:cs="Sylfaen"/>
          <w:b/>
          <w:sz w:val="28"/>
          <w:szCs w:val="28"/>
        </w:rPr>
        <w:t>აქცი</w:t>
      </w:r>
      <w:r w:rsidRPr="00C83BAF">
        <w:rPr>
          <w:rFonts w:ascii="Sylfaen" w:hAnsi="Sylfaen" w:cs="Sylfaen"/>
          <w:b/>
          <w:sz w:val="28"/>
          <w:szCs w:val="28"/>
          <w:lang w:val="ka-GE"/>
        </w:rPr>
        <w:t>ის</w:t>
      </w:r>
      <w:r w:rsidRPr="00C83BAF">
        <w:rPr>
          <w:rFonts w:ascii="Sylfaen" w:hAnsi="Sylfaen"/>
          <w:b/>
          <w:sz w:val="28"/>
          <w:szCs w:val="28"/>
        </w:rPr>
        <w:t xml:space="preserve"> (</w:t>
      </w:r>
      <w:r w:rsidRPr="00C83BAF">
        <w:rPr>
          <w:rFonts w:ascii="Sylfaen" w:hAnsi="Sylfaen" w:cs="Sylfaen"/>
          <w:b/>
          <w:sz w:val="28"/>
          <w:szCs w:val="28"/>
        </w:rPr>
        <w:t>სახელმწიფო</w:t>
      </w:r>
      <w:r w:rsidRPr="00C83BAF">
        <w:rPr>
          <w:rFonts w:ascii="Sylfaen" w:hAnsi="Sylfaen"/>
          <w:b/>
          <w:sz w:val="28"/>
          <w:szCs w:val="28"/>
        </w:rPr>
        <w:t xml:space="preserve"> </w:t>
      </w:r>
      <w:r w:rsidRPr="00C83BAF">
        <w:rPr>
          <w:rFonts w:ascii="Sylfaen" w:hAnsi="Sylfaen" w:cs="Sylfaen"/>
          <w:b/>
          <w:sz w:val="28"/>
          <w:szCs w:val="28"/>
        </w:rPr>
        <w:t>წილი</w:t>
      </w:r>
      <w:r w:rsidRPr="00C83BAF">
        <w:rPr>
          <w:rFonts w:ascii="Sylfaen" w:hAnsi="Sylfaen"/>
          <w:b/>
          <w:sz w:val="28"/>
          <w:szCs w:val="28"/>
        </w:rPr>
        <w:t xml:space="preserve"> </w:t>
      </w:r>
      <w:r w:rsidRPr="00C83BAF">
        <w:rPr>
          <w:rFonts w:ascii="Sylfaen" w:hAnsi="Sylfaen" w:cs="Sylfaen"/>
          <w:b/>
          <w:sz w:val="28"/>
          <w:szCs w:val="28"/>
        </w:rPr>
        <w:t>კაპიტალში</w:t>
      </w:r>
      <w:r w:rsidRPr="00C83BAF">
        <w:rPr>
          <w:rFonts w:ascii="Sylfaen" w:hAnsi="Sylfaen"/>
          <w:b/>
          <w:sz w:val="28"/>
          <w:szCs w:val="28"/>
        </w:rPr>
        <w:t xml:space="preserve"> 100%</w:t>
      </w:r>
      <w:r w:rsidRPr="00C83BAF">
        <w:rPr>
          <w:rFonts w:ascii="Sylfaen" w:hAnsi="Sylfaen"/>
          <w:b/>
          <w:sz w:val="28"/>
          <w:szCs w:val="28"/>
          <w:lang w:val="ka-GE"/>
        </w:rPr>
        <w:t xml:space="preserve">) საჯარო აუქციონის (პირობებიანი) ფორმით პრივატიზების შესახებ“ საქართველოს ეკონომიკისა და მდგრადი განვითარების მინისტრის 2011 წლის 14 იანვრის </w:t>
      </w:r>
      <w:r w:rsidR="00C83BAF">
        <w:rPr>
          <w:rFonts w:ascii="Sylfaen" w:hAnsi="Sylfaen"/>
          <w:b/>
          <w:sz w:val="28"/>
          <w:szCs w:val="28"/>
          <w:lang w:val="ka-GE"/>
        </w:rPr>
        <w:t>№</w:t>
      </w:r>
      <w:r w:rsidRPr="00C83BAF">
        <w:rPr>
          <w:rFonts w:ascii="Sylfaen" w:hAnsi="Sylfaen"/>
          <w:b/>
          <w:sz w:val="28"/>
          <w:szCs w:val="28"/>
          <w:lang w:val="ka-GE"/>
        </w:rPr>
        <w:t xml:space="preserve">1-1/29 ბრძანებით განსაზღვრულისაგან განსხვავებული საპრივატიზებო პირობების დადგენის თაობაზე“ საქართველოს მთავრობის 2015 წლის 25 მაისის </w:t>
      </w:r>
      <w:r w:rsidR="00C83BAF">
        <w:rPr>
          <w:rFonts w:ascii="Sylfaen" w:hAnsi="Sylfaen"/>
          <w:b/>
          <w:sz w:val="28"/>
          <w:szCs w:val="28"/>
          <w:lang w:val="ka-GE"/>
        </w:rPr>
        <w:t>№</w:t>
      </w:r>
      <w:r w:rsidRPr="00C83BAF">
        <w:rPr>
          <w:rFonts w:ascii="Sylfaen" w:hAnsi="Sylfaen"/>
          <w:b/>
          <w:sz w:val="28"/>
          <w:szCs w:val="28"/>
          <w:lang w:val="ka-GE"/>
        </w:rPr>
        <w:t xml:space="preserve">1025 განკარგულებაში ცვლილების შეტანისა და </w:t>
      </w:r>
      <w:r w:rsidRPr="00C83BAF">
        <w:rPr>
          <w:rStyle w:val="first"/>
          <w:rFonts w:ascii="Sylfaen" w:hAnsi="Sylfaen"/>
          <w:b/>
          <w:sz w:val="28"/>
          <w:szCs w:val="28"/>
          <w:lang w:val="ka-GE"/>
        </w:rPr>
        <w:t>შპს „აკად</w:t>
      </w:r>
      <w:r w:rsidR="000B0F80">
        <w:rPr>
          <w:rStyle w:val="first"/>
          <w:rFonts w:ascii="Sylfaen" w:hAnsi="Sylfaen"/>
          <w:b/>
          <w:sz w:val="28"/>
          <w:szCs w:val="28"/>
          <w:lang w:val="ka-GE"/>
        </w:rPr>
        <w:t>ემიკოს</w:t>
      </w:r>
      <w:r w:rsidRPr="00C83BAF">
        <w:rPr>
          <w:rStyle w:val="first"/>
          <w:rFonts w:ascii="Sylfaen" w:hAnsi="Sylfaen"/>
          <w:b/>
          <w:sz w:val="28"/>
          <w:szCs w:val="28"/>
          <w:lang w:val="ka-GE"/>
        </w:rPr>
        <w:t xml:space="preserve"> ნოდარ ყიფშიძის სახელობის თერაპიის ეროვნული ცენტრის“ საქმიანობის ხელშესაწყობად რიგ ღონის</w:t>
      </w:r>
      <w:r w:rsidR="000B0F80">
        <w:rPr>
          <w:rStyle w:val="first"/>
          <w:rFonts w:ascii="Sylfaen" w:hAnsi="Sylfaen"/>
          <w:b/>
          <w:sz w:val="28"/>
          <w:szCs w:val="28"/>
          <w:lang w:val="ka-GE"/>
        </w:rPr>
        <w:t>ძ</w:t>
      </w:r>
      <w:r w:rsidRPr="00C83BAF">
        <w:rPr>
          <w:rStyle w:val="first"/>
          <w:rFonts w:ascii="Sylfaen" w:hAnsi="Sylfaen"/>
          <w:b/>
          <w:sz w:val="28"/>
          <w:szCs w:val="28"/>
          <w:lang w:val="ka-GE"/>
        </w:rPr>
        <w:t xml:space="preserve">იებათა განხორციელების შესახებ </w:t>
      </w:r>
      <w:r w:rsidRPr="00C83BAF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:rsidR="004A3530" w:rsidRPr="00C83BAF" w:rsidRDefault="004A3530" w:rsidP="00C83BAF">
      <w:pPr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4A3530" w:rsidRPr="00C83BAF" w:rsidRDefault="004A3530" w:rsidP="00C83BAF">
      <w:pPr>
        <w:spacing w:after="0" w:line="312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C83BAF" w:rsidRDefault="004A3530" w:rsidP="00C83BAF">
      <w:pPr>
        <w:spacing w:after="0" w:line="312" w:lineRule="auto"/>
        <w:ind w:firstLine="709"/>
        <w:jc w:val="both"/>
        <w:rPr>
          <w:rFonts w:ascii="Sylfaen" w:hAnsi="Sylfaen"/>
          <w:sz w:val="28"/>
          <w:szCs w:val="28"/>
          <w:lang w:val="ka-GE"/>
        </w:rPr>
      </w:pPr>
      <w:r w:rsidRPr="00C83BAF">
        <w:rPr>
          <w:rFonts w:ascii="Sylfaen" w:hAnsi="Sylfaen"/>
          <w:sz w:val="28"/>
          <w:szCs w:val="28"/>
          <w:lang w:val="ka-GE"/>
        </w:rPr>
        <w:t>1.</w:t>
      </w:r>
      <w:r w:rsidRPr="00C83BAF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C83BAF">
        <w:rPr>
          <w:rFonts w:ascii="Sylfaen" w:hAnsi="Sylfaen" w:cs="Sylfaen"/>
          <w:sz w:val="28"/>
          <w:szCs w:val="28"/>
          <w:lang w:val="ka-GE"/>
        </w:rPr>
        <w:t>საქართველოს ზოგადი ადმინისტრაციული კოდექსის 63-ე მუხლის</w:t>
      </w:r>
      <w:r w:rsidR="00516F96">
        <w:rPr>
          <w:rFonts w:ascii="Sylfaen" w:hAnsi="Sylfaen" w:cs="Sylfaen"/>
          <w:sz w:val="28"/>
          <w:szCs w:val="28"/>
          <w:lang w:val="ka-GE"/>
        </w:rPr>
        <w:t>ა</w:t>
      </w:r>
      <w:r w:rsidRPr="00C83BAF">
        <w:rPr>
          <w:rFonts w:ascii="Sylfaen" w:hAnsi="Sylfaen" w:cs="Sylfaen"/>
          <w:sz w:val="28"/>
          <w:szCs w:val="28"/>
          <w:lang w:val="ka-GE"/>
        </w:rPr>
        <w:t xml:space="preserve"> და „სახელმწიფო ქონების შესახებ“ საქართველოს კანონის 49</w:t>
      </w:r>
      <w:r w:rsidRPr="00C83BAF">
        <w:rPr>
          <w:rFonts w:ascii="Sylfaen" w:hAnsi="Sylfaen" w:cs="Sylfaen"/>
          <w:sz w:val="28"/>
          <w:szCs w:val="28"/>
          <w:vertAlign w:val="superscript"/>
          <w:lang w:val="ka-GE"/>
        </w:rPr>
        <w:t>1</w:t>
      </w:r>
      <w:r w:rsidRPr="00C83BAF">
        <w:rPr>
          <w:rFonts w:ascii="Sylfaen" w:hAnsi="Sylfaen" w:cs="Sylfaen"/>
          <w:sz w:val="28"/>
          <w:szCs w:val="28"/>
          <w:lang w:val="ka-GE"/>
        </w:rPr>
        <w:t xml:space="preserve"> მუხლის პირველი პუნქტის შესაბამისად, </w:t>
      </w:r>
      <w:r w:rsidRPr="00C83BAF">
        <w:rPr>
          <w:rStyle w:val="first"/>
          <w:rFonts w:ascii="Sylfaen" w:hAnsi="Sylfaen"/>
          <w:sz w:val="28"/>
          <w:szCs w:val="28"/>
          <w:lang w:val="ka-GE"/>
        </w:rPr>
        <w:t xml:space="preserve">„სს „აკად. ნოდარ ყიფშიძის სახელობის თერაპიის ეროვნული ცენტრი“-ს სახელმწიფო საკუთრებაში არსებული 1 ლარიანი ნომინალური ღირებულების </w:t>
      </w:r>
      <w:r w:rsidRPr="00C83BAF">
        <w:rPr>
          <w:rFonts w:ascii="Sylfaen" w:hAnsi="Sylfaen"/>
          <w:sz w:val="28"/>
          <w:szCs w:val="28"/>
          <w:lang w:val="ka-GE"/>
        </w:rPr>
        <w:t xml:space="preserve">1,103,372 </w:t>
      </w:r>
      <w:r w:rsidRPr="00C83BAF">
        <w:rPr>
          <w:rFonts w:ascii="Sylfaen" w:hAnsi="Sylfaen" w:cs="Sylfaen"/>
          <w:sz w:val="28"/>
          <w:szCs w:val="28"/>
          <w:lang w:val="ka-GE"/>
        </w:rPr>
        <w:t>ცალი</w:t>
      </w:r>
      <w:r w:rsidRPr="00C83BAF">
        <w:rPr>
          <w:rFonts w:ascii="Sylfaen" w:hAnsi="Sylfaen"/>
          <w:sz w:val="28"/>
          <w:szCs w:val="28"/>
          <w:lang w:val="ka-GE"/>
        </w:rPr>
        <w:t xml:space="preserve"> </w:t>
      </w:r>
      <w:r w:rsidRPr="00C83BAF">
        <w:rPr>
          <w:rFonts w:ascii="Sylfaen" w:hAnsi="Sylfaen" w:cs="Sylfaen"/>
          <w:sz w:val="28"/>
          <w:szCs w:val="28"/>
          <w:lang w:val="ka-GE"/>
        </w:rPr>
        <w:t>აქციის</w:t>
      </w:r>
      <w:r w:rsidRPr="00C83BAF">
        <w:rPr>
          <w:rFonts w:ascii="Sylfaen" w:hAnsi="Sylfaen"/>
          <w:sz w:val="28"/>
          <w:szCs w:val="28"/>
          <w:lang w:val="ka-GE"/>
        </w:rPr>
        <w:t xml:space="preserve"> (</w:t>
      </w:r>
      <w:r w:rsidRPr="00C83BAF">
        <w:rPr>
          <w:rFonts w:ascii="Sylfaen" w:hAnsi="Sylfaen" w:cs="Sylfaen"/>
          <w:sz w:val="28"/>
          <w:szCs w:val="28"/>
          <w:lang w:val="ka-GE"/>
        </w:rPr>
        <w:t>სახელმწიფო</w:t>
      </w:r>
      <w:r w:rsidRPr="00C83BAF">
        <w:rPr>
          <w:rFonts w:ascii="Sylfaen" w:hAnsi="Sylfaen"/>
          <w:sz w:val="28"/>
          <w:szCs w:val="28"/>
          <w:lang w:val="ka-GE"/>
        </w:rPr>
        <w:t xml:space="preserve"> </w:t>
      </w:r>
      <w:r w:rsidRPr="00C83BAF">
        <w:rPr>
          <w:rFonts w:ascii="Sylfaen" w:hAnsi="Sylfaen" w:cs="Sylfaen"/>
          <w:sz w:val="28"/>
          <w:szCs w:val="28"/>
          <w:lang w:val="ka-GE"/>
        </w:rPr>
        <w:t>წილი</w:t>
      </w:r>
      <w:r w:rsidRPr="00C83BAF">
        <w:rPr>
          <w:rFonts w:ascii="Sylfaen" w:hAnsi="Sylfaen"/>
          <w:sz w:val="28"/>
          <w:szCs w:val="28"/>
          <w:lang w:val="ka-GE"/>
        </w:rPr>
        <w:t xml:space="preserve"> </w:t>
      </w:r>
      <w:r w:rsidRPr="00C83BAF">
        <w:rPr>
          <w:rFonts w:ascii="Sylfaen" w:hAnsi="Sylfaen" w:cs="Sylfaen"/>
          <w:sz w:val="28"/>
          <w:szCs w:val="28"/>
          <w:lang w:val="ka-GE"/>
        </w:rPr>
        <w:t>კაპიტალში</w:t>
      </w:r>
      <w:r w:rsidRPr="00C83BAF">
        <w:rPr>
          <w:rFonts w:ascii="Sylfaen" w:hAnsi="Sylfaen"/>
          <w:sz w:val="28"/>
          <w:szCs w:val="28"/>
          <w:lang w:val="ka-GE"/>
        </w:rPr>
        <w:t xml:space="preserve"> 100%) საჯარო აუქციონის (პირობებიანი) ფორმით </w:t>
      </w:r>
      <w:r w:rsidRPr="00C83BAF">
        <w:rPr>
          <w:rFonts w:ascii="Sylfaen" w:hAnsi="Sylfaen"/>
          <w:sz w:val="28"/>
          <w:szCs w:val="28"/>
          <w:lang w:val="ka-GE"/>
        </w:rPr>
        <w:lastRenderedPageBreak/>
        <w:t xml:space="preserve">პრივატიზების შესახებ“ საქართველოს ეკონომიკისა და მდგრადი განვითარების მინისტრის 2011 წლის 14 იანვრის </w:t>
      </w:r>
      <w:r w:rsidR="00C83BAF">
        <w:rPr>
          <w:rFonts w:ascii="Sylfaen" w:hAnsi="Sylfaen"/>
          <w:sz w:val="28"/>
          <w:szCs w:val="28"/>
          <w:lang w:val="ka-GE"/>
        </w:rPr>
        <w:t>№</w:t>
      </w:r>
      <w:r w:rsidRPr="00C83BAF">
        <w:rPr>
          <w:rFonts w:ascii="Sylfaen" w:hAnsi="Sylfaen"/>
          <w:sz w:val="28"/>
          <w:szCs w:val="28"/>
          <w:lang w:val="ka-GE"/>
        </w:rPr>
        <w:t xml:space="preserve">1-1/29 ბრძანებით განსაზღვრულისაგან განსხვავებული საპრივატიზებო პირობების დადგენის თაობაზე“ საქართველოს მთავრობის 2015 წლის 25 მაისის </w:t>
      </w:r>
      <w:r w:rsidR="00C83BAF">
        <w:rPr>
          <w:rFonts w:ascii="Sylfaen" w:hAnsi="Sylfaen"/>
          <w:sz w:val="28"/>
          <w:szCs w:val="28"/>
          <w:lang w:val="ka-GE"/>
        </w:rPr>
        <w:t>№</w:t>
      </w:r>
      <w:r w:rsidRPr="00C83BAF">
        <w:rPr>
          <w:rFonts w:ascii="Sylfaen" w:hAnsi="Sylfaen"/>
          <w:sz w:val="28"/>
          <w:szCs w:val="28"/>
          <w:lang w:val="ka-GE"/>
        </w:rPr>
        <w:t xml:space="preserve">1025 განკარგულებაში </w:t>
      </w:r>
      <w:r w:rsidR="00C83BAF">
        <w:rPr>
          <w:rFonts w:ascii="Sylfaen" w:hAnsi="Sylfaen"/>
          <w:sz w:val="28"/>
          <w:szCs w:val="28"/>
          <w:lang w:val="ka-GE"/>
        </w:rPr>
        <w:t>შეტანილ იქნეს</w:t>
      </w:r>
      <w:r w:rsidRPr="00C83BAF">
        <w:rPr>
          <w:rFonts w:ascii="Sylfaen" w:hAnsi="Sylfaen"/>
          <w:sz w:val="28"/>
          <w:szCs w:val="28"/>
          <w:lang w:val="ka-GE"/>
        </w:rPr>
        <w:t xml:space="preserve"> ცვლილება და პირველი პუნქტის „ა“ ქვეპუნქტი ჩამოყალიბდეს შემდეგი რედაქციით:</w:t>
      </w:r>
    </w:p>
    <w:p w:rsidR="004A3530" w:rsidRPr="00C83BAF" w:rsidRDefault="004A3530" w:rsidP="00C83BAF">
      <w:pPr>
        <w:spacing w:after="0" w:line="312" w:lineRule="auto"/>
        <w:ind w:firstLine="709"/>
        <w:jc w:val="both"/>
        <w:rPr>
          <w:rFonts w:ascii="Sylfaen" w:hAnsi="Sylfaen"/>
          <w:sz w:val="28"/>
          <w:szCs w:val="28"/>
          <w:lang w:val="ka-GE"/>
        </w:rPr>
      </w:pPr>
      <w:r w:rsidRPr="00C83BAF">
        <w:rPr>
          <w:rFonts w:ascii="Sylfaen" w:hAnsi="Sylfaen"/>
          <w:sz w:val="28"/>
          <w:szCs w:val="28"/>
          <w:lang w:val="ka-GE"/>
        </w:rPr>
        <w:t xml:space="preserve">„ა)  </w:t>
      </w:r>
      <w:r w:rsidRPr="00C83BAF">
        <w:rPr>
          <w:rStyle w:val="first"/>
          <w:rFonts w:ascii="Sylfaen" w:hAnsi="Sylfaen"/>
          <w:sz w:val="28"/>
          <w:szCs w:val="28"/>
          <w:lang w:val="ka-GE"/>
        </w:rPr>
        <w:t>შპს „აკადემიკოს ნოდარ ყიფშიძის სახე</w:t>
      </w:r>
      <w:r w:rsidR="00C83BAF">
        <w:rPr>
          <w:rStyle w:val="first"/>
          <w:rFonts w:ascii="Sylfaen" w:hAnsi="Sylfaen"/>
          <w:sz w:val="28"/>
          <w:szCs w:val="28"/>
          <w:lang w:val="ka-GE"/>
        </w:rPr>
        <w:t>ლობის თერაპიის ეროვნული ცენტრი</w:t>
      </w:r>
      <w:r w:rsidRPr="00C83BAF">
        <w:rPr>
          <w:rStyle w:val="first"/>
          <w:rFonts w:ascii="Sylfaen" w:hAnsi="Sylfaen"/>
          <w:sz w:val="28"/>
          <w:szCs w:val="28"/>
          <w:lang w:val="ka-GE"/>
        </w:rPr>
        <w:t>ს</w:t>
      </w:r>
      <w:r w:rsidR="00C83BAF">
        <w:rPr>
          <w:rStyle w:val="first"/>
          <w:rFonts w:ascii="Sylfaen" w:hAnsi="Sylfaen"/>
          <w:sz w:val="28"/>
          <w:szCs w:val="28"/>
          <w:lang w:val="ka-GE"/>
        </w:rPr>
        <w:t>“</w:t>
      </w:r>
      <w:r w:rsidRPr="00C83BAF">
        <w:rPr>
          <w:rStyle w:val="first"/>
          <w:rFonts w:ascii="Sylfaen" w:hAnsi="Sylfaen"/>
          <w:sz w:val="28"/>
          <w:szCs w:val="28"/>
          <w:lang w:val="ka-GE"/>
        </w:rPr>
        <w:t xml:space="preserve"> (ს/ნ</w:t>
      </w:r>
      <w:r w:rsidR="00C83BAF">
        <w:rPr>
          <w:rStyle w:val="first"/>
          <w:rFonts w:ascii="Sylfaen" w:hAnsi="Sylfaen"/>
          <w:sz w:val="28"/>
          <w:szCs w:val="28"/>
          <w:lang w:val="ka-GE"/>
        </w:rPr>
        <w:t xml:space="preserve">: </w:t>
      </w:r>
      <w:r w:rsidRPr="00C83BAF">
        <w:rPr>
          <w:rStyle w:val="first"/>
          <w:rFonts w:ascii="Sylfaen" w:hAnsi="Sylfaen"/>
          <w:sz w:val="28"/>
          <w:szCs w:val="28"/>
          <w:lang w:val="ka-GE"/>
        </w:rPr>
        <w:t>404882294)</w:t>
      </w:r>
      <w:r w:rsidRPr="00C83BAF">
        <w:rPr>
          <w:rStyle w:val="first"/>
          <w:rFonts w:ascii="Sylfaen" w:hAnsi="Sylfaen"/>
          <w:b/>
          <w:sz w:val="28"/>
          <w:szCs w:val="28"/>
          <w:lang w:val="ka-GE"/>
        </w:rPr>
        <w:t xml:space="preserve"> </w:t>
      </w:r>
      <w:r w:rsidRPr="00C83BAF">
        <w:rPr>
          <w:rFonts w:ascii="Sylfaen" w:hAnsi="Sylfaen"/>
          <w:sz w:val="28"/>
          <w:szCs w:val="28"/>
          <w:lang w:val="ka-GE"/>
        </w:rPr>
        <w:t>საკუთრებაში არსებულ</w:t>
      </w:r>
      <w:r w:rsidR="00C83BAF">
        <w:rPr>
          <w:rFonts w:ascii="Sylfaen" w:hAnsi="Sylfaen"/>
          <w:sz w:val="28"/>
          <w:szCs w:val="28"/>
          <w:lang w:val="ka-GE"/>
        </w:rPr>
        <w:t>,</w:t>
      </w:r>
      <w:r w:rsidRPr="00C83BAF">
        <w:rPr>
          <w:rFonts w:ascii="Sylfaen" w:hAnsi="Sylfaen"/>
          <w:sz w:val="28"/>
          <w:szCs w:val="28"/>
          <w:lang w:val="ka-GE"/>
        </w:rPr>
        <w:t xml:space="preserve"> ქ. თბილისში ჩაჩავას ქ. </w:t>
      </w:r>
      <w:r w:rsidR="00C83BAF">
        <w:rPr>
          <w:rFonts w:ascii="Sylfaen" w:hAnsi="Sylfaen"/>
          <w:sz w:val="28"/>
          <w:szCs w:val="28"/>
          <w:lang w:val="ka-GE"/>
        </w:rPr>
        <w:t>№</w:t>
      </w:r>
      <w:r w:rsidRPr="00C83BAF">
        <w:rPr>
          <w:rFonts w:ascii="Sylfaen" w:hAnsi="Sylfaen"/>
          <w:sz w:val="28"/>
          <w:szCs w:val="28"/>
          <w:lang w:val="ka-GE"/>
        </w:rPr>
        <w:t>3-ში (ნაკვ. 07/018) მდებარე 6267.00 კვ.</w:t>
      </w:r>
      <w:r w:rsidR="00C83BAF">
        <w:rPr>
          <w:rFonts w:ascii="Sylfaen" w:hAnsi="Sylfaen"/>
          <w:sz w:val="28"/>
          <w:szCs w:val="28"/>
          <w:lang w:val="ka-GE"/>
        </w:rPr>
        <w:t xml:space="preserve"> </w:t>
      </w:r>
      <w:r w:rsidRPr="00C83BAF">
        <w:rPr>
          <w:rFonts w:ascii="Sylfaen" w:hAnsi="Sylfaen"/>
          <w:sz w:val="28"/>
          <w:szCs w:val="28"/>
          <w:lang w:val="ka-GE"/>
        </w:rPr>
        <w:t>მ არასასოფლო-სამეურნეო დანიშნულების მიწის ნაკვეთზე (მიწის (უძრავი ქონების) საკადასტრო კოდი</w:t>
      </w:r>
      <w:r w:rsidR="00C83BAF">
        <w:rPr>
          <w:rFonts w:ascii="Sylfaen" w:hAnsi="Sylfaen"/>
          <w:sz w:val="28"/>
          <w:szCs w:val="28"/>
          <w:lang w:val="ka-GE"/>
        </w:rPr>
        <w:t>:</w:t>
      </w:r>
      <w:r w:rsidRPr="00C83BAF">
        <w:rPr>
          <w:rFonts w:ascii="Sylfaen" w:hAnsi="Sylfaen"/>
          <w:sz w:val="28"/>
          <w:szCs w:val="28"/>
          <w:lang w:val="ka-GE"/>
        </w:rPr>
        <w:t xml:space="preserve"> </w:t>
      </w:r>
      <w:r w:rsidR="00C83BAF">
        <w:rPr>
          <w:rFonts w:ascii="Sylfaen" w:hAnsi="Sylfaen"/>
          <w:sz w:val="28"/>
          <w:szCs w:val="28"/>
          <w:lang w:val="ka-GE"/>
        </w:rPr>
        <w:t>№</w:t>
      </w:r>
      <w:r w:rsidRPr="00C83BAF">
        <w:rPr>
          <w:rFonts w:ascii="Sylfaen" w:hAnsi="Sylfaen"/>
          <w:sz w:val="28"/>
          <w:szCs w:val="28"/>
          <w:lang w:val="ka-GE"/>
        </w:rPr>
        <w:t>01.13.02.007.018) ან/და შპს „ინტელ მედის“ (ს/ნ</w:t>
      </w:r>
      <w:r w:rsidR="00C83BAF">
        <w:rPr>
          <w:rFonts w:ascii="Sylfaen" w:hAnsi="Sylfaen"/>
          <w:sz w:val="28"/>
          <w:szCs w:val="28"/>
          <w:lang w:val="ka-GE"/>
        </w:rPr>
        <w:t>:</w:t>
      </w:r>
      <w:r w:rsidRPr="00C83BAF">
        <w:rPr>
          <w:rFonts w:ascii="Sylfaen" w:hAnsi="Sylfaen"/>
          <w:sz w:val="28"/>
          <w:szCs w:val="28"/>
          <w:lang w:val="ka-GE"/>
        </w:rPr>
        <w:t xml:space="preserve"> 404928147) საკუთრებაში არსებულ</w:t>
      </w:r>
      <w:r w:rsidR="00C83BAF">
        <w:rPr>
          <w:rFonts w:ascii="Sylfaen" w:hAnsi="Sylfaen"/>
          <w:sz w:val="28"/>
          <w:szCs w:val="28"/>
          <w:lang w:val="ka-GE"/>
        </w:rPr>
        <w:t>,</w:t>
      </w:r>
      <w:r w:rsidRPr="00C83BAF">
        <w:rPr>
          <w:rFonts w:ascii="Sylfaen" w:hAnsi="Sylfaen"/>
          <w:sz w:val="28"/>
          <w:szCs w:val="28"/>
          <w:lang w:val="ka-GE"/>
        </w:rPr>
        <w:t xml:space="preserve"> ქ. თბილისში, ჩაჩავას </w:t>
      </w:r>
      <w:r w:rsidR="00C83BAF">
        <w:rPr>
          <w:rFonts w:ascii="Sylfaen" w:hAnsi="Sylfaen"/>
          <w:sz w:val="28"/>
          <w:szCs w:val="28"/>
          <w:lang w:val="ka-GE"/>
        </w:rPr>
        <w:t>ქ. №</w:t>
      </w:r>
      <w:r w:rsidRPr="00C83BAF">
        <w:rPr>
          <w:rFonts w:ascii="Sylfaen" w:hAnsi="Sylfaen"/>
          <w:sz w:val="28"/>
          <w:szCs w:val="28"/>
          <w:lang w:val="ka-GE"/>
        </w:rPr>
        <w:t>5-ში მდებარე 6488.00 კვ.</w:t>
      </w:r>
      <w:r w:rsidR="00C83BAF">
        <w:rPr>
          <w:rFonts w:ascii="Sylfaen" w:hAnsi="Sylfaen"/>
          <w:sz w:val="28"/>
          <w:szCs w:val="28"/>
          <w:lang w:val="ka-GE"/>
        </w:rPr>
        <w:t xml:space="preserve"> </w:t>
      </w:r>
      <w:r w:rsidRPr="00C83BAF">
        <w:rPr>
          <w:rFonts w:ascii="Sylfaen" w:hAnsi="Sylfaen"/>
          <w:sz w:val="28"/>
          <w:szCs w:val="28"/>
          <w:lang w:val="ka-GE"/>
        </w:rPr>
        <w:t>მ არასასოფლო-სამეურნეო დანიშნულების მიწის ნაკვეთზე (მიწის (უძრავი ქონების) საკადასტრო კოდი</w:t>
      </w:r>
      <w:r w:rsidR="00C83BAF">
        <w:rPr>
          <w:rFonts w:ascii="Sylfaen" w:hAnsi="Sylfaen"/>
          <w:sz w:val="28"/>
          <w:szCs w:val="28"/>
          <w:lang w:val="ka-GE"/>
        </w:rPr>
        <w:t>:</w:t>
      </w:r>
      <w:r w:rsidRPr="00C83BAF">
        <w:rPr>
          <w:rFonts w:ascii="Sylfaen" w:hAnsi="Sylfaen"/>
          <w:sz w:val="28"/>
          <w:szCs w:val="28"/>
          <w:lang w:val="ka-GE"/>
        </w:rPr>
        <w:t xml:space="preserve"> </w:t>
      </w:r>
      <w:r w:rsidR="00C83BAF">
        <w:rPr>
          <w:rFonts w:ascii="Sylfaen" w:hAnsi="Sylfaen"/>
          <w:sz w:val="28"/>
          <w:szCs w:val="28"/>
          <w:lang w:val="ka-GE"/>
        </w:rPr>
        <w:t>№</w:t>
      </w:r>
      <w:r w:rsidRPr="00C83BAF">
        <w:rPr>
          <w:rFonts w:ascii="Sylfaen" w:hAnsi="Sylfaen"/>
          <w:sz w:val="28"/>
          <w:szCs w:val="28"/>
          <w:lang w:val="ka-GE"/>
        </w:rPr>
        <w:t xml:space="preserve">01.13.02.007.024) 2023 წლის 1 ივლისამდე, პირადად ან/და მესამე პირ(ებ)ის მეშვეობით, სამედიცინო დაწესებულების მშენებლობა, შესაბამისი შენობა-ნაგებობ(ებ)ის ექსპლუატაციაში მიღება, სამედიცინო დაწესებულების ფუნქციონირებისათვის საჭირო შესაბამისი ნებართვ(ებ)ის მოპოვება (მათ შორის, პერსონალის შერჩევა) და ფუნქციონირების დაწყება  შემდეგი გრაფიკის მიხედვით: </w:t>
      </w:r>
    </w:p>
    <w:p w:rsidR="004A3530" w:rsidRPr="00C83BAF" w:rsidRDefault="004A3530" w:rsidP="00C83BAF">
      <w:pPr>
        <w:pStyle w:val="ListParagraph"/>
        <w:spacing w:before="0" w:beforeAutospacing="0" w:after="0" w:afterAutospacing="0" w:line="312" w:lineRule="auto"/>
        <w:ind w:firstLine="709"/>
        <w:contextualSpacing/>
        <w:jc w:val="both"/>
        <w:rPr>
          <w:rFonts w:ascii="Sylfaen" w:hAnsi="Sylfaen"/>
          <w:sz w:val="28"/>
          <w:szCs w:val="28"/>
        </w:rPr>
      </w:pPr>
      <w:r w:rsidRPr="00C83BAF">
        <w:rPr>
          <w:rFonts w:ascii="Sylfaen" w:hAnsi="Sylfaen"/>
          <w:sz w:val="28"/>
          <w:szCs w:val="28"/>
        </w:rPr>
        <w:t xml:space="preserve">ა.ა) 2017 წლის ბოლომდე </w:t>
      </w:r>
      <w:r w:rsidR="00C83BAF">
        <w:rPr>
          <w:rFonts w:ascii="Sylfaen" w:hAnsi="Sylfaen"/>
          <w:sz w:val="28"/>
          <w:szCs w:val="28"/>
        </w:rPr>
        <w:t>–</w:t>
      </w:r>
      <w:r w:rsidRPr="00C83BAF">
        <w:rPr>
          <w:rFonts w:ascii="Sylfaen" w:hAnsi="Sylfaen"/>
          <w:sz w:val="28"/>
          <w:szCs w:val="28"/>
        </w:rPr>
        <w:t xml:space="preserve"> მშენებლობის ნებართვის მიღება;</w:t>
      </w:r>
    </w:p>
    <w:p w:rsidR="004A3530" w:rsidRPr="00C83BAF" w:rsidRDefault="004A3530" w:rsidP="00C83BAF">
      <w:pPr>
        <w:pStyle w:val="ListParagraph"/>
        <w:spacing w:before="0" w:beforeAutospacing="0" w:after="0" w:afterAutospacing="0" w:line="312" w:lineRule="auto"/>
        <w:ind w:firstLine="709"/>
        <w:contextualSpacing/>
        <w:jc w:val="both"/>
        <w:rPr>
          <w:rFonts w:ascii="Sylfaen" w:hAnsi="Sylfaen"/>
          <w:sz w:val="28"/>
          <w:szCs w:val="28"/>
        </w:rPr>
      </w:pPr>
      <w:r w:rsidRPr="00C83BAF">
        <w:rPr>
          <w:rFonts w:ascii="Sylfaen" w:hAnsi="Sylfaen"/>
          <w:sz w:val="28"/>
          <w:szCs w:val="28"/>
        </w:rPr>
        <w:t xml:space="preserve">ა.ბ) 2018 წლის 1 მაისამდე </w:t>
      </w:r>
      <w:r w:rsidR="00C83BAF">
        <w:rPr>
          <w:rFonts w:ascii="Sylfaen" w:hAnsi="Sylfaen"/>
          <w:sz w:val="28"/>
          <w:szCs w:val="28"/>
        </w:rPr>
        <w:t>–</w:t>
      </w:r>
      <w:r w:rsidRPr="00C83BAF">
        <w:rPr>
          <w:rFonts w:ascii="Sylfaen" w:hAnsi="Sylfaen"/>
          <w:sz w:val="28"/>
          <w:szCs w:val="28"/>
        </w:rPr>
        <w:t xml:space="preserve">  მშენებლობის დაწყება;</w:t>
      </w:r>
    </w:p>
    <w:p w:rsidR="00516F96" w:rsidRDefault="004A3530" w:rsidP="00C83BAF">
      <w:pPr>
        <w:pStyle w:val="ListParagraph"/>
        <w:spacing w:before="0" w:beforeAutospacing="0" w:after="0" w:afterAutospacing="0" w:line="312" w:lineRule="auto"/>
        <w:ind w:firstLine="709"/>
        <w:contextualSpacing/>
        <w:jc w:val="both"/>
        <w:rPr>
          <w:rFonts w:ascii="Sylfaen" w:hAnsi="Sylfaen"/>
          <w:sz w:val="28"/>
          <w:szCs w:val="28"/>
        </w:rPr>
      </w:pPr>
      <w:r w:rsidRPr="00C83BAF">
        <w:rPr>
          <w:rFonts w:ascii="Sylfaen" w:hAnsi="Sylfaen"/>
          <w:sz w:val="28"/>
          <w:szCs w:val="28"/>
        </w:rPr>
        <w:t>ა.გ)</w:t>
      </w:r>
      <w:r w:rsidR="00C83BAF">
        <w:rPr>
          <w:rFonts w:ascii="Sylfaen" w:hAnsi="Sylfaen"/>
          <w:sz w:val="28"/>
          <w:szCs w:val="28"/>
        </w:rPr>
        <w:t xml:space="preserve"> </w:t>
      </w:r>
      <w:r w:rsidRPr="00C83BAF">
        <w:rPr>
          <w:rFonts w:ascii="Sylfaen" w:hAnsi="Sylfaen"/>
          <w:sz w:val="28"/>
          <w:szCs w:val="28"/>
        </w:rPr>
        <w:t xml:space="preserve">2023 წლის პირველ ივლისამდე </w:t>
      </w:r>
      <w:r w:rsidR="00C83BAF">
        <w:rPr>
          <w:rFonts w:ascii="Sylfaen" w:hAnsi="Sylfaen"/>
          <w:sz w:val="28"/>
          <w:szCs w:val="28"/>
        </w:rPr>
        <w:t>–</w:t>
      </w:r>
      <w:r w:rsidRPr="00C83BAF">
        <w:rPr>
          <w:rFonts w:ascii="Sylfaen" w:hAnsi="Sylfaen"/>
          <w:sz w:val="28"/>
          <w:szCs w:val="28"/>
        </w:rPr>
        <w:t xml:space="preserve"> სამედიცინო დაწესებულების </w:t>
      </w:r>
      <w:r w:rsidRPr="00C83BAF">
        <w:rPr>
          <w:rFonts w:ascii="Sylfaen" w:hAnsi="Sylfaen" w:cs="Sylfaen"/>
          <w:sz w:val="28"/>
          <w:szCs w:val="28"/>
        </w:rPr>
        <w:t>შესაბამისი</w:t>
      </w:r>
      <w:r w:rsidRPr="00C83BAF">
        <w:rPr>
          <w:rFonts w:ascii="Sylfaen" w:hAnsi="Sylfaen"/>
          <w:sz w:val="28"/>
          <w:szCs w:val="28"/>
        </w:rPr>
        <w:t xml:space="preserve"> </w:t>
      </w:r>
      <w:r w:rsidRPr="00C83BAF">
        <w:rPr>
          <w:rFonts w:ascii="Sylfaen" w:hAnsi="Sylfaen" w:cs="Sylfaen"/>
          <w:sz w:val="28"/>
          <w:szCs w:val="28"/>
        </w:rPr>
        <w:t>შენობა</w:t>
      </w:r>
      <w:r w:rsidRPr="00C83BAF">
        <w:rPr>
          <w:rFonts w:ascii="Sylfaen" w:hAnsi="Sylfaen"/>
          <w:sz w:val="28"/>
          <w:szCs w:val="28"/>
        </w:rPr>
        <w:t>-</w:t>
      </w:r>
      <w:r w:rsidRPr="00C83BAF">
        <w:rPr>
          <w:rFonts w:ascii="Sylfaen" w:hAnsi="Sylfaen" w:cs="Sylfaen"/>
          <w:sz w:val="28"/>
          <w:szCs w:val="28"/>
        </w:rPr>
        <w:t>ნაგებობ</w:t>
      </w:r>
      <w:r w:rsidRPr="00C83BAF">
        <w:rPr>
          <w:rFonts w:ascii="Sylfaen" w:hAnsi="Sylfaen"/>
          <w:sz w:val="28"/>
          <w:szCs w:val="28"/>
        </w:rPr>
        <w:t>(</w:t>
      </w:r>
      <w:r w:rsidRPr="00C83BAF">
        <w:rPr>
          <w:rFonts w:ascii="Sylfaen" w:hAnsi="Sylfaen" w:cs="Sylfaen"/>
          <w:sz w:val="28"/>
          <w:szCs w:val="28"/>
        </w:rPr>
        <w:t>ებ</w:t>
      </w:r>
      <w:r w:rsidRPr="00C83BAF">
        <w:rPr>
          <w:rFonts w:ascii="Sylfaen" w:hAnsi="Sylfaen"/>
          <w:sz w:val="28"/>
          <w:szCs w:val="28"/>
        </w:rPr>
        <w:t>)</w:t>
      </w:r>
      <w:r w:rsidRPr="00C83BAF">
        <w:rPr>
          <w:rFonts w:ascii="Sylfaen" w:hAnsi="Sylfaen" w:cs="Sylfaen"/>
          <w:sz w:val="28"/>
          <w:szCs w:val="28"/>
        </w:rPr>
        <w:t>ის</w:t>
      </w:r>
      <w:r w:rsidRPr="00C83BAF">
        <w:rPr>
          <w:rFonts w:ascii="Sylfaen" w:hAnsi="Sylfaen"/>
          <w:sz w:val="28"/>
          <w:szCs w:val="28"/>
        </w:rPr>
        <w:t xml:space="preserve"> </w:t>
      </w:r>
      <w:r w:rsidRPr="00C83BAF">
        <w:rPr>
          <w:rFonts w:ascii="Sylfaen" w:hAnsi="Sylfaen" w:cs="Sylfaen"/>
          <w:sz w:val="28"/>
          <w:szCs w:val="28"/>
        </w:rPr>
        <w:t>ექსპლუატაციაში</w:t>
      </w:r>
      <w:r w:rsidRPr="00C83BAF">
        <w:rPr>
          <w:rFonts w:ascii="Sylfaen" w:hAnsi="Sylfaen"/>
          <w:sz w:val="28"/>
          <w:szCs w:val="28"/>
        </w:rPr>
        <w:t xml:space="preserve"> </w:t>
      </w:r>
      <w:r w:rsidRPr="00C83BAF">
        <w:rPr>
          <w:rFonts w:ascii="Sylfaen" w:hAnsi="Sylfaen" w:cs="Sylfaen"/>
          <w:sz w:val="28"/>
          <w:szCs w:val="28"/>
        </w:rPr>
        <w:t>მიღება</w:t>
      </w:r>
      <w:r w:rsidRPr="00C83BAF">
        <w:rPr>
          <w:rFonts w:ascii="Sylfaen" w:hAnsi="Sylfaen"/>
          <w:sz w:val="28"/>
          <w:szCs w:val="28"/>
        </w:rPr>
        <w:t>, სამედიცინო დაწესებულების ფუნქციონირებისათვის საჭირო შესაბამისი ნებართვ(ებ)ის მოპოვება (მათ შორის</w:t>
      </w:r>
      <w:r w:rsidR="00C83BAF">
        <w:rPr>
          <w:rFonts w:ascii="Sylfaen" w:hAnsi="Sylfaen"/>
          <w:sz w:val="28"/>
          <w:szCs w:val="28"/>
        </w:rPr>
        <w:t>,</w:t>
      </w:r>
      <w:r w:rsidRPr="00C83BAF">
        <w:rPr>
          <w:rFonts w:ascii="Sylfaen" w:hAnsi="Sylfaen"/>
          <w:sz w:val="28"/>
          <w:szCs w:val="28"/>
        </w:rPr>
        <w:t xml:space="preserve"> პერსონალის შერ</w:t>
      </w:r>
      <w:r w:rsidR="00516F96">
        <w:rPr>
          <w:rFonts w:ascii="Sylfaen" w:hAnsi="Sylfaen"/>
          <w:sz w:val="28"/>
          <w:szCs w:val="28"/>
        </w:rPr>
        <w:t>ჩევა) და ფუნქციონირების დაწყება;“.</w:t>
      </w:r>
    </w:p>
    <w:p w:rsidR="004A3530" w:rsidRPr="00C83BAF" w:rsidRDefault="004A3530" w:rsidP="00C83BAF">
      <w:pPr>
        <w:pStyle w:val="ListParagraph"/>
        <w:spacing w:before="0" w:beforeAutospacing="0" w:after="0" w:afterAutospacing="0" w:line="312" w:lineRule="auto"/>
        <w:ind w:firstLine="709"/>
        <w:contextualSpacing/>
        <w:jc w:val="both"/>
        <w:rPr>
          <w:rFonts w:ascii="Sylfaen" w:hAnsi="Sylfaen"/>
          <w:sz w:val="28"/>
          <w:szCs w:val="28"/>
        </w:rPr>
      </w:pPr>
      <w:r w:rsidRPr="00C83BAF">
        <w:rPr>
          <w:rFonts w:ascii="Sylfaen" w:hAnsi="Sylfaen"/>
          <w:sz w:val="28"/>
          <w:szCs w:val="28"/>
        </w:rPr>
        <w:t xml:space="preserve"> </w:t>
      </w:r>
    </w:p>
    <w:p w:rsidR="004A3530" w:rsidRDefault="004A3530" w:rsidP="00C83BAF">
      <w:pPr>
        <w:spacing w:after="0" w:line="312" w:lineRule="auto"/>
        <w:ind w:firstLine="709"/>
        <w:jc w:val="both"/>
        <w:rPr>
          <w:rFonts w:ascii="Sylfaen" w:hAnsi="Sylfaen"/>
          <w:sz w:val="28"/>
          <w:szCs w:val="28"/>
          <w:lang w:val="ka-GE"/>
        </w:rPr>
      </w:pPr>
      <w:r w:rsidRPr="00C83BAF">
        <w:rPr>
          <w:rFonts w:ascii="Sylfaen" w:hAnsi="Sylfaen"/>
          <w:sz w:val="28"/>
          <w:szCs w:val="28"/>
          <w:lang w:val="ka-GE"/>
        </w:rPr>
        <w:t xml:space="preserve">2. </w:t>
      </w:r>
      <w:r w:rsidRPr="00C83BAF">
        <w:rPr>
          <w:rStyle w:val="first"/>
          <w:rFonts w:ascii="Sylfaen" w:hAnsi="Sylfaen"/>
          <w:sz w:val="28"/>
          <w:szCs w:val="28"/>
          <w:lang w:val="ka-GE"/>
        </w:rPr>
        <w:t>„სს „აკად. ნოდარ ყიფშიძის სახე</w:t>
      </w:r>
      <w:r w:rsidR="00C83BAF">
        <w:rPr>
          <w:rStyle w:val="first"/>
          <w:rFonts w:ascii="Sylfaen" w:hAnsi="Sylfaen"/>
          <w:sz w:val="28"/>
          <w:szCs w:val="28"/>
          <w:lang w:val="ka-GE"/>
        </w:rPr>
        <w:t>ლობის თერაპიის ეროვნული ცენტრი“</w:t>
      </w:r>
      <w:r w:rsidR="000B0F80">
        <w:rPr>
          <w:rStyle w:val="first"/>
          <w:rFonts w:ascii="Sylfaen" w:hAnsi="Sylfaen"/>
          <w:sz w:val="28"/>
          <w:szCs w:val="28"/>
          <w:lang w:val="ka-GE"/>
        </w:rPr>
        <w:t>-ს</w:t>
      </w:r>
      <w:r w:rsidRPr="00C83BAF">
        <w:rPr>
          <w:rStyle w:val="first"/>
          <w:rFonts w:ascii="Sylfaen" w:hAnsi="Sylfaen"/>
          <w:sz w:val="28"/>
          <w:szCs w:val="28"/>
          <w:lang w:val="ka-GE"/>
        </w:rPr>
        <w:t xml:space="preserve"> სა</w:t>
      </w:r>
      <w:r w:rsidR="000B0F80">
        <w:rPr>
          <w:rStyle w:val="first"/>
          <w:rFonts w:ascii="Sylfaen" w:hAnsi="Sylfaen"/>
          <w:sz w:val="28"/>
          <w:szCs w:val="28"/>
          <w:lang w:val="ka-GE"/>
        </w:rPr>
        <w:t xml:space="preserve">ხელმწიფო საკუთრებაში არსებული 1 </w:t>
      </w:r>
      <w:r w:rsidRPr="00C83BAF">
        <w:rPr>
          <w:rStyle w:val="first"/>
          <w:rFonts w:ascii="Sylfaen" w:hAnsi="Sylfaen"/>
          <w:sz w:val="28"/>
          <w:szCs w:val="28"/>
          <w:lang w:val="ka-GE"/>
        </w:rPr>
        <w:t xml:space="preserve">ლარიანი ნომინალური ღირებულების </w:t>
      </w:r>
      <w:r w:rsidRPr="00C83BAF">
        <w:rPr>
          <w:rFonts w:ascii="Sylfaen" w:hAnsi="Sylfaen"/>
          <w:sz w:val="28"/>
          <w:szCs w:val="28"/>
          <w:lang w:val="ka-GE"/>
        </w:rPr>
        <w:t xml:space="preserve">1,103,372 </w:t>
      </w:r>
      <w:r w:rsidRPr="00C83BAF">
        <w:rPr>
          <w:rFonts w:ascii="Sylfaen" w:hAnsi="Sylfaen" w:cs="Sylfaen"/>
          <w:sz w:val="28"/>
          <w:szCs w:val="28"/>
          <w:lang w:val="ka-GE"/>
        </w:rPr>
        <w:t>ცალი</w:t>
      </w:r>
      <w:r w:rsidRPr="00C83BAF">
        <w:rPr>
          <w:rFonts w:ascii="Sylfaen" w:hAnsi="Sylfaen"/>
          <w:sz w:val="28"/>
          <w:szCs w:val="28"/>
          <w:lang w:val="ka-GE"/>
        </w:rPr>
        <w:t xml:space="preserve"> </w:t>
      </w:r>
      <w:r w:rsidRPr="00C83BAF">
        <w:rPr>
          <w:rFonts w:ascii="Sylfaen" w:hAnsi="Sylfaen" w:cs="Sylfaen"/>
          <w:sz w:val="28"/>
          <w:szCs w:val="28"/>
          <w:lang w:val="ka-GE"/>
        </w:rPr>
        <w:t>აქციის</w:t>
      </w:r>
      <w:r w:rsidRPr="00C83BAF">
        <w:rPr>
          <w:rFonts w:ascii="Sylfaen" w:hAnsi="Sylfaen"/>
          <w:sz w:val="28"/>
          <w:szCs w:val="28"/>
          <w:lang w:val="ka-GE"/>
        </w:rPr>
        <w:t xml:space="preserve"> (</w:t>
      </w:r>
      <w:r w:rsidRPr="00C83BAF">
        <w:rPr>
          <w:rFonts w:ascii="Sylfaen" w:hAnsi="Sylfaen" w:cs="Sylfaen"/>
          <w:sz w:val="28"/>
          <w:szCs w:val="28"/>
          <w:lang w:val="ka-GE"/>
        </w:rPr>
        <w:t>სახელმწიფო</w:t>
      </w:r>
      <w:r w:rsidRPr="00C83BAF">
        <w:rPr>
          <w:rFonts w:ascii="Sylfaen" w:hAnsi="Sylfaen"/>
          <w:sz w:val="28"/>
          <w:szCs w:val="28"/>
          <w:lang w:val="ka-GE"/>
        </w:rPr>
        <w:t xml:space="preserve"> </w:t>
      </w:r>
      <w:r w:rsidRPr="00C83BAF">
        <w:rPr>
          <w:rFonts w:ascii="Sylfaen" w:hAnsi="Sylfaen" w:cs="Sylfaen"/>
          <w:sz w:val="28"/>
          <w:szCs w:val="28"/>
          <w:lang w:val="ka-GE"/>
        </w:rPr>
        <w:t>წილი</w:t>
      </w:r>
      <w:r w:rsidRPr="00C83BAF">
        <w:rPr>
          <w:rFonts w:ascii="Sylfaen" w:hAnsi="Sylfaen"/>
          <w:sz w:val="28"/>
          <w:szCs w:val="28"/>
          <w:lang w:val="ka-GE"/>
        </w:rPr>
        <w:t xml:space="preserve"> </w:t>
      </w:r>
      <w:r w:rsidRPr="00C83BAF">
        <w:rPr>
          <w:rFonts w:ascii="Sylfaen" w:hAnsi="Sylfaen" w:cs="Sylfaen"/>
          <w:sz w:val="28"/>
          <w:szCs w:val="28"/>
          <w:lang w:val="ka-GE"/>
        </w:rPr>
        <w:t>კაპიტალში</w:t>
      </w:r>
      <w:r w:rsidRPr="00C83BAF">
        <w:rPr>
          <w:rFonts w:ascii="Sylfaen" w:hAnsi="Sylfaen"/>
          <w:sz w:val="28"/>
          <w:szCs w:val="28"/>
          <w:lang w:val="ka-GE"/>
        </w:rPr>
        <w:t xml:space="preserve"> 100%) საჯარო აუქციონის (პირობებიანი) ფორმით პრივატიზების შესახებ“ </w:t>
      </w:r>
      <w:r w:rsidRPr="00C83BAF">
        <w:rPr>
          <w:rFonts w:ascii="Sylfaen" w:hAnsi="Sylfaen"/>
          <w:sz w:val="28"/>
          <w:szCs w:val="28"/>
          <w:lang w:val="ka-GE"/>
        </w:rPr>
        <w:lastRenderedPageBreak/>
        <w:t xml:space="preserve">საქართველოს ეკონომიკისა და მდგრადი განვითარების მინისტრის 2011 წლის 14 იანვრის </w:t>
      </w:r>
      <w:r w:rsidR="00C83BAF">
        <w:rPr>
          <w:rFonts w:ascii="Sylfaen" w:hAnsi="Sylfaen"/>
          <w:sz w:val="28"/>
          <w:szCs w:val="28"/>
          <w:lang w:val="ka-GE"/>
        </w:rPr>
        <w:t>№</w:t>
      </w:r>
      <w:r w:rsidRPr="00C83BAF">
        <w:rPr>
          <w:rFonts w:ascii="Sylfaen" w:hAnsi="Sylfaen"/>
          <w:sz w:val="28"/>
          <w:szCs w:val="28"/>
          <w:lang w:val="ka-GE"/>
        </w:rPr>
        <w:t xml:space="preserve">1-1/29 ბრძანებით განსაზღვრულისაგან განსხვავებული საპრივატიზებო პირობების დადგენის თაობაზე“ საქართველოს მთავრობის 2015 წლის 25 მაისის </w:t>
      </w:r>
      <w:r w:rsidR="00C83BAF">
        <w:rPr>
          <w:rFonts w:ascii="Sylfaen" w:hAnsi="Sylfaen"/>
          <w:sz w:val="28"/>
          <w:szCs w:val="28"/>
          <w:lang w:val="ka-GE"/>
        </w:rPr>
        <w:t>№</w:t>
      </w:r>
      <w:r w:rsidRPr="00C83BAF">
        <w:rPr>
          <w:rFonts w:ascii="Sylfaen" w:hAnsi="Sylfaen"/>
          <w:sz w:val="28"/>
          <w:szCs w:val="28"/>
          <w:lang w:val="ka-GE"/>
        </w:rPr>
        <w:t>1025</w:t>
      </w:r>
      <w:r w:rsidRPr="00C83BAF">
        <w:rPr>
          <w:rFonts w:ascii="Sylfaen" w:hAnsi="Sylfaen" w:cs="Sylfaen"/>
          <w:sz w:val="28"/>
          <w:szCs w:val="28"/>
          <w:lang w:val="ka-GE"/>
        </w:rPr>
        <w:t xml:space="preserve"> განკარგულების პირველი პუნქტის „ა“ და „ბ“ ქვეპუნქტებით გათვალისწინებული</w:t>
      </w:r>
      <w:r w:rsidRPr="00C83BAF">
        <w:rPr>
          <w:rFonts w:ascii="Sylfaen" w:hAnsi="Sylfaen"/>
          <w:sz w:val="28"/>
          <w:szCs w:val="28"/>
          <w:lang w:val="ka-GE"/>
        </w:rPr>
        <w:t xml:space="preserve"> ვალდებულებების შესრულების, მათ შორის, ამავე ვალდებულებ(ებ)ის შეუსრულებლობისათვის დაკისრებული პირგასამტეხლოს გადახდის უზრუნველსაყოფად, </w:t>
      </w:r>
      <w:r w:rsidR="000B0F80">
        <w:rPr>
          <w:rStyle w:val="first"/>
          <w:rFonts w:ascii="Sylfaen" w:hAnsi="Sylfaen"/>
          <w:sz w:val="28"/>
          <w:szCs w:val="28"/>
          <w:lang w:val="ka-GE"/>
        </w:rPr>
        <w:t>შპს „აკადემიკოს</w:t>
      </w:r>
      <w:r w:rsidRPr="00C83BAF">
        <w:rPr>
          <w:rStyle w:val="first"/>
          <w:rFonts w:ascii="Sylfaen" w:hAnsi="Sylfaen"/>
          <w:sz w:val="28"/>
          <w:szCs w:val="28"/>
          <w:lang w:val="ka-GE"/>
        </w:rPr>
        <w:t xml:space="preserve"> ნოდარ ყიფშიძის სახელობის თერაპიის ეროვნულმა ცენტრმა“ (ს/ნ</w:t>
      </w:r>
      <w:r w:rsidR="00C83BAF">
        <w:rPr>
          <w:rStyle w:val="first"/>
          <w:rFonts w:ascii="Sylfaen" w:hAnsi="Sylfaen"/>
          <w:sz w:val="28"/>
          <w:szCs w:val="28"/>
          <w:lang w:val="ka-GE"/>
        </w:rPr>
        <w:t>:</w:t>
      </w:r>
      <w:r w:rsidRPr="00C83BAF">
        <w:rPr>
          <w:rStyle w:val="first"/>
          <w:rFonts w:ascii="Sylfaen" w:hAnsi="Sylfaen"/>
          <w:sz w:val="28"/>
          <w:szCs w:val="28"/>
          <w:lang w:val="ka-GE"/>
        </w:rPr>
        <w:t xml:space="preserve"> 404882294) </w:t>
      </w:r>
      <w:r w:rsidRPr="00C83BAF">
        <w:rPr>
          <w:rFonts w:ascii="Sylfaen" w:hAnsi="Sylfaen"/>
          <w:sz w:val="28"/>
          <w:szCs w:val="28"/>
          <w:lang w:val="ka-GE"/>
        </w:rPr>
        <w:t>ამ განკარგულების პირველი პუნქტის საფუძველზე</w:t>
      </w:r>
      <w:r w:rsidRPr="00C83BAF">
        <w:rPr>
          <w:rStyle w:val="first"/>
          <w:rFonts w:ascii="Sylfaen" w:hAnsi="Sylfaen"/>
          <w:b/>
          <w:sz w:val="28"/>
          <w:szCs w:val="28"/>
          <w:lang w:val="ka-GE"/>
        </w:rPr>
        <w:t xml:space="preserve"> </w:t>
      </w:r>
      <w:r w:rsidRPr="00C83BAF">
        <w:rPr>
          <w:rFonts w:ascii="Sylfaen" w:hAnsi="Sylfaen"/>
          <w:sz w:val="28"/>
          <w:szCs w:val="28"/>
          <w:lang w:val="ka-GE"/>
        </w:rPr>
        <w:t xml:space="preserve">შესაბამისი ცვლილების </w:t>
      </w:r>
      <w:r w:rsidR="00C83BAF">
        <w:rPr>
          <w:rFonts w:ascii="Sylfaen" w:hAnsi="Sylfaen"/>
          <w:sz w:val="28"/>
          <w:szCs w:val="28"/>
          <w:lang w:val="ka-GE"/>
        </w:rPr>
        <w:t>ხელშეკრულების გაფორმებამდე წარ</w:t>
      </w:r>
      <w:r w:rsidRPr="00C83BAF">
        <w:rPr>
          <w:rFonts w:ascii="Sylfaen" w:hAnsi="Sylfaen"/>
          <w:sz w:val="28"/>
          <w:szCs w:val="28"/>
          <w:lang w:val="ka-GE"/>
        </w:rPr>
        <w:t>ადგინოს 2023 წლის 30 ნოემბრის ჩათვლით მოქმედი 200 000 (ორასი ათასი) აშშ დოლარის ოდენობის უპირობო და გამოუხმობი საბანკო გარანტია.</w:t>
      </w:r>
    </w:p>
    <w:p w:rsidR="00516F96" w:rsidRPr="00C83BAF" w:rsidRDefault="00516F96" w:rsidP="00C83BAF">
      <w:pPr>
        <w:spacing w:after="0" w:line="312" w:lineRule="auto"/>
        <w:ind w:firstLine="709"/>
        <w:jc w:val="both"/>
        <w:rPr>
          <w:rFonts w:ascii="Sylfaen" w:hAnsi="Sylfaen"/>
          <w:sz w:val="28"/>
          <w:szCs w:val="28"/>
          <w:lang w:val="ka-GE"/>
        </w:rPr>
      </w:pPr>
    </w:p>
    <w:p w:rsidR="004A3530" w:rsidRDefault="004A3530" w:rsidP="00C83BAF">
      <w:pPr>
        <w:spacing w:after="0" w:line="312" w:lineRule="auto"/>
        <w:ind w:firstLine="709"/>
        <w:jc w:val="both"/>
        <w:rPr>
          <w:rFonts w:ascii="Sylfaen" w:eastAsiaTheme="minorHAnsi" w:hAnsi="Sylfaen"/>
          <w:sz w:val="28"/>
          <w:szCs w:val="28"/>
          <w:lang w:val="ka-GE"/>
        </w:rPr>
      </w:pPr>
      <w:r w:rsidRPr="00C83BAF">
        <w:rPr>
          <w:rFonts w:ascii="Sylfaen" w:hAnsi="Sylfaen"/>
          <w:sz w:val="28"/>
          <w:szCs w:val="28"/>
          <w:lang w:val="ka-GE"/>
        </w:rPr>
        <w:t>3.</w:t>
      </w:r>
      <w:r w:rsidRPr="00C83BAF">
        <w:rPr>
          <w:rFonts w:ascii="Sylfaen" w:eastAsiaTheme="minorHAnsi" w:hAnsi="Sylfaen"/>
          <w:sz w:val="28"/>
          <w:szCs w:val="28"/>
          <w:lang w:val="ka-GE"/>
        </w:rPr>
        <w:t xml:space="preserve"> „სახელმწიფო ქონების შესახებ“ საქართველოს კანონის 49</w:t>
      </w:r>
      <w:r w:rsidRPr="00C83BAF">
        <w:rPr>
          <w:rFonts w:ascii="Sylfaen" w:eastAsiaTheme="minorHAnsi" w:hAnsi="Sylfaen"/>
          <w:sz w:val="28"/>
          <w:szCs w:val="28"/>
          <w:vertAlign w:val="superscript"/>
          <w:lang w:val="ka-GE"/>
        </w:rPr>
        <w:t>1</w:t>
      </w:r>
      <w:r w:rsidRPr="00C83BAF">
        <w:rPr>
          <w:rFonts w:ascii="Sylfaen" w:eastAsiaTheme="minorHAnsi" w:hAnsi="Sylfaen"/>
          <w:sz w:val="28"/>
          <w:szCs w:val="28"/>
          <w:lang w:val="ka-GE"/>
        </w:rPr>
        <w:t xml:space="preserve"> მუხლის პირველი პუნქტის შესაბამისად, </w:t>
      </w:r>
      <w:r w:rsidRPr="00C83BAF">
        <w:rPr>
          <w:rStyle w:val="first"/>
          <w:rFonts w:ascii="Sylfaen" w:hAnsi="Sylfaen"/>
          <w:sz w:val="28"/>
          <w:szCs w:val="28"/>
          <w:lang w:val="ka-GE"/>
        </w:rPr>
        <w:t>შპს „აკად</w:t>
      </w:r>
      <w:r w:rsidR="000B0F80">
        <w:rPr>
          <w:rStyle w:val="first"/>
          <w:rFonts w:ascii="Sylfaen" w:hAnsi="Sylfaen"/>
          <w:sz w:val="28"/>
          <w:szCs w:val="28"/>
          <w:lang w:val="ka-GE"/>
        </w:rPr>
        <w:t>ემიკოს</w:t>
      </w:r>
      <w:r w:rsidRPr="00C83BAF">
        <w:rPr>
          <w:rStyle w:val="first"/>
          <w:rFonts w:ascii="Sylfaen" w:hAnsi="Sylfaen"/>
          <w:sz w:val="28"/>
          <w:szCs w:val="28"/>
          <w:lang w:val="ka-GE"/>
        </w:rPr>
        <w:t xml:space="preserve"> ნოდარ ყიფშიძის სახელობის თერაპიის ეროვნული ცენტრი“ (ს/ნ</w:t>
      </w:r>
      <w:r w:rsidR="00C83BAF">
        <w:rPr>
          <w:rStyle w:val="first"/>
          <w:rFonts w:ascii="Sylfaen" w:hAnsi="Sylfaen"/>
          <w:sz w:val="28"/>
          <w:szCs w:val="28"/>
          <w:lang w:val="ka-GE"/>
        </w:rPr>
        <w:t>:</w:t>
      </w:r>
      <w:r w:rsidRPr="00C83BAF">
        <w:rPr>
          <w:rStyle w:val="first"/>
          <w:rFonts w:ascii="Sylfaen" w:hAnsi="Sylfaen"/>
          <w:sz w:val="28"/>
          <w:szCs w:val="28"/>
          <w:lang w:val="ka-GE"/>
        </w:rPr>
        <w:t xml:space="preserve"> 404882294) გათავისუფლდეს </w:t>
      </w:r>
      <w:r w:rsidRPr="00C83BAF">
        <w:rPr>
          <w:rFonts w:ascii="Sylfaen" w:hAnsi="Sylfaen"/>
          <w:sz w:val="28"/>
          <w:szCs w:val="28"/>
          <w:lang w:val="ka-GE"/>
        </w:rPr>
        <w:t xml:space="preserve">საქართველოს ეკონომიკისა და მდგრადი განვითარების სამინისტროს სისტემაში შემავალ სსიპ </w:t>
      </w:r>
      <w:r w:rsidR="00C83BAF">
        <w:rPr>
          <w:rFonts w:ascii="Sylfaen" w:hAnsi="Sylfaen"/>
          <w:sz w:val="28"/>
          <w:szCs w:val="28"/>
          <w:lang w:val="ka-GE"/>
        </w:rPr>
        <w:t>–</w:t>
      </w:r>
      <w:r w:rsidRPr="00C83BAF">
        <w:rPr>
          <w:rFonts w:ascii="Sylfaen" w:hAnsi="Sylfaen"/>
          <w:sz w:val="28"/>
          <w:szCs w:val="28"/>
          <w:lang w:val="ka-GE"/>
        </w:rPr>
        <w:t xml:space="preserve"> სახელმწიფო ქონების ეროვნულ სააგენტოსა (საქართველოს ეკონომიკისა და მდგრადი განვითარების სამინისტროს უფლებამონაცვლე) </w:t>
      </w:r>
      <w:r w:rsidRPr="00C83BAF">
        <w:rPr>
          <w:rFonts w:ascii="Sylfaen" w:hAnsi="Sylfaen" w:cs="Sylfaen"/>
          <w:sz w:val="28"/>
          <w:szCs w:val="28"/>
          <w:lang w:val="ka-GE"/>
        </w:rPr>
        <w:t>და</w:t>
      </w:r>
      <w:r w:rsidRPr="00C83BAF">
        <w:rPr>
          <w:rFonts w:ascii="Sylfaen" w:hAnsi="Sylfaen"/>
          <w:sz w:val="28"/>
          <w:szCs w:val="28"/>
          <w:lang w:val="ka-GE"/>
        </w:rPr>
        <w:t xml:space="preserve">  </w:t>
      </w:r>
      <w:r w:rsidRPr="00C83BAF">
        <w:rPr>
          <w:rStyle w:val="first"/>
          <w:rFonts w:ascii="Sylfaen" w:hAnsi="Sylfaen"/>
          <w:sz w:val="28"/>
          <w:szCs w:val="28"/>
          <w:lang w:val="ka-GE"/>
        </w:rPr>
        <w:t xml:space="preserve">შპს „აკადემიკოს ნოდარ ყიფშიძის სახელობის თერაპიის ეროვნულ ცენტრს“ (ყოფილი </w:t>
      </w:r>
      <w:r w:rsidRPr="00C83BAF">
        <w:rPr>
          <w:rStyle w:val="first"/>
          <w:rFonts w:ascii="Sylfaen" w:hAnsi="Sylfaen" w:cs="Sylfaen"/>
          <w:sz w:val="28"/>
          <w:szCs w:val="28"/>
          <w:lang w:val="ka-GE"/>
        </w:rPr>
        <w:t>შპს</w:t>
      </w:r>
      <w:r w:rsidRPr="00C83BAF">
        <w:rPr>
          <w:rStyle w:val="first"/>
          <w:rFonts w:ascii="Sylfaen" w:hAnsi="Sylfaen"/>
          <w:sz w:val="28"/>
          <w:szCs w:val="28"/>
          <w:lang w:val="ka-GE"/>
        </w:rPr>
        <w:t xml:space="preserve"> „ჰელსი ჯორჯია“) </w:t>
      </w:r>
      <w:r w:rsidRPr="00C83BAF">
        <w:rPr>
          <w:rFonts w:ascii="Sylfaen" w:hAnsi="Sylfaen" w:cs="Sylfaen"/>
          <w:sz w:val="28"/>
          <w:szCs w:val="28"/>
          <w:lang w:val="ka-GE"/>
        </w:rPr>
        <w:t>შორის</w:t>
      </w:r>
      <w:r w:rsidRPr="00C83BAF">
        <w:rPr>
          <w:rFonts w:ascii="Sylfaen" w:hAnsi="Sylfaen"/>
          <w:sz w:val="28"/>
          <w:szCs w:val="28"/>
          <w:lang w:val="ka-GE"/>
        </w:rPr>
        <w:t xml:space="preserve"> 2011 </w:t>
      </w:r>
      <w:r w:rsidRPr="00C83BAF">
        <w:rPr>
          <w:rFonts w:ascii="Sylfaen" w:hAnsi="Sylfaen" w:cs="Sylfaen"/>
          <w:sz w:val="28"/>
          <w:szCs w:val="28"/>
          <w:lang w:val="ka-GE"/>
        </w:rPr>
        <w:t>წლის</w:t>
      </w:r>
      <w:r w:rsidRPr="00C83BAF">
        <w:rPr>
          <w:rFonts w:ascii="Sylfaen" w:hAnsi="Sylfaen"/>
          <w:sz w:val="28"/>
          <w:szCs w:val="28"/>
          <w:lang w:val="ka-GE"/>
        </w:rPr>
        <w:t xml:space="preserve"> 31 მარტს </w:t>
      </w:r>
      <w:r w:rsidRPr="00C83BAF">
        <w:rPr>
          <w:rFonts w:ascii="Sylfaen" w:hAnsi="Sylfaen" w:cs="Sylfaen"/>
          <w:sz w:val="28"/>
          <w:szCs w:val="28"/>
          <w:lang w:val="ka-GE"/>
        </w:rPr>
        <w:t>გაფორმებული</w:t>
      </w:r>
      <w:r w:rsidRPr="00C83BAF">
        <w:rPr>
          <w:rFonts w:ascii="Sylfaen" w:hAnsi="Sylfaen"/>
          <w:sz w:val="28"/>
          <w:szCs w:val="28"/>
          <w:lang w:val="ka-GE"/>
        </w:rPr>
        <w:t xml:space="preserve"> </w:t>
      </w:r>
      <w:r w:rsidRPr="00C83BAF">
        <w:rPr>
          <w:rFonts w:ascii="Sylfaen" w:hAnsi="Sylfaen" w:cs="Sylfaen"/>
          <w:sz w:val="28"/>
          <w:szCs w:val="28"/>
          <w:lang w:val="ka-GE"/>
        </w:rPr>
        <w:t>ნასყიდობის</w:t>
      </w:r>
      <w:r w:rsidRPr="00C83BAF">
        <w:rPr>
          <w:rFonts w:ascii="Sylfaen" w:hAnsi="Sylfaen"/>
          <w:sz w:val="28"/>
          <w:szCs w:val="28"/>
          <w:lang w:val="ka-GE"/>
        </w:rPr>
        <w:t xml:space="preserve"> </w:t>
      </w:r>
      <w:r w:rsidRPr="00C83BAF">
        <w:rPr>
          <w:rFonts w:ascii="Sylfaen" w:hAnsi="Sylfaen" w:cs="Sylfaen"/>
          <w:sz w:val="28"/>
          <w:szCs w:val="28"/>
          <w:lang w:val="ka-GE"/>
        </w:rPr>
        <w:t xml:space="preserve">ხელშეკრულების </w:t>
      </w:r>
      <w:r w:rsidRPr="00C83BAF">
        <w:rPr>
          <w:rFonts w:ascii="Sylfaen" w:eastAsiaTheme="minorHAnsi" w:hAnsi="Sylfaen"/>
          <w:sz w:val="28"/>
          <w:szCs w:val="28"/>
          <w:lang w:val="ka-GE"/>
        </w:rPr>
        <w:t xml:space="preserve">პირობების დარღვევისათვის ამ განკარგულების საფუძველზე შესაბამისი ცვლილების ხელშეკრულების გაფორმებამდე </w:t>
      </w:r>
      <w:r w:rsidR="000B0F80">
        <w:rPr>
          <w:rFonts w:ascii="Sylfaen" w:eastAsiaTheme="minorHAnsi" w:hAnsi="Sylfaen"/>
          <w:sz w:val="28"/>
          <w:szCs w:val="28"/>
          <w:lang w:val="ka-GE"/>
        </w:rPr>
        <w:t>დასაკისრებე</w:t>
      </w:r>
      <w:r w:rsidRPr="00C83BAF">
        <w:rPr>
          <w:rFonts w:ascii="Sylfaen" w:eastAsiaTheme="minorHAnsi" w:hAnsi="Sylfaen"/>
          <w:sz w:val="28"/>
          <w:szCs w:val="28"/>
          <w:lang w:val="ka-GE"/>
        </w:rPr>
        <w:t>ლი/</w:t>
      </w:r>
      <w:r w:rsidR="000B0F80">
        <w:rPr>
          <w:rFonts w:ascii="Sylfaen" w:eastAsiaTheme="minorHAnsi" w:hAnsi="Sylfaen"/>
          <w:sz w:val="28"/>
          <w:szCs w:val="28"/>
          <w:lang w:val="ka-GE"/>
        </w:rPr>
        <w:t xml:space="preserve"> </w:t>
      </w:r>
      <w:r w:rsidRPr="00C83BAF">
        <w:rPr>
          <w:rFonts w:ascii="Sylfaen" w:eastAsiaTheme="minorHAnsi" w:hAnsi="Sylfaen"/>
          <w:sz w:val="28"/>
          <w:szCs w:val="28"/>
          <w:lang w:val="ka-GE"/>
        </w:rPr>
        <w:t>დაკისრებული პირგასამტეხლოსაგან „სს „აკად. ნოდარ ყიფშიძის სახელობის თერაპიის ეროვნული ცენტრი“-ს სახელმწიფო საკუთრებაში არსებული</w:t>
      </w:r>
      <w:r w:rsidR="00C83BAF">
        <w:rPr>
          <w:rFonts w:ascii="Sylfaen" w:eastAsiaTheme="minorHAnsi" w:hAnsi="Sylfaen"/>
          <w:sz w:val="28"/>
          <w:szCs w:val="28"/>
          <w:lang w:val="ka-GE"/>
        </w:rPr>
        <w:t xml:space="preserve"> 1</w:t>
      </w:r>
      <w:r w:rsidR="000B0F80">
        <w:rPr>
          <w:rFonts w:ascii="Sylfaen" w:eastAsiaTheme="minorHAnsi" w:hAnsi="Sylfaen"/>
          <w:sz w:val="28"/>
          <w:szCs w:val="28"/>
          <w:lang w:val="ka-GE"/>
        </w:rPr>
        <w:t xml:space="preserve"> </w:t>
      </w:r>
      <w:r w:rsidRPr="00C83BAF">
        <w:rPr>
          <w:rFonts w:ascii="Sylfaen" w:eastAsiaTheme="minorHAnsi" w:hAnsi="Sylfaen"/>
          <w:sz w:val="28"/>
          <w:szCs w:val="28"/>
          <w:lang w:val="ka-GE"/>
        </w:rPr>
        <w:t xml:space="preserve">ლარიანი ნომინალური ღირებულების 1,103,372 ცალი აქციის (სახელმწიფო წილი კაპიტალში 100%) საჯარო აუქციონის (პირობებიანი) </w:t>
      </w:r>
      <w:r w:rsidRPr="00C83BAF">
        <w:rPr>
          <w:rFonts w:ascii="Sylfaen" w:eastAsiaTheme="minorHAnsi" w:hAnsi="Sylfaen"/>
          <w:sz w:val="28"/>
          <w:szCs w:val="28"/>
          <w:lang w:val="ka-GE"/>
        </w:rPr>
        <w:lastRenderedPageBreak/>
        <w:t xml:space="preserve">ფორმით პრივატიზების შესახებ“ საქართველოს ეკონომიკისა და მდგრადი განვითარების მინისტრის 2011 წლის 14 იანვრის </w:t>
      </w:r>
      <w:r w:rsidR="00C83BAF">
        <w:rPr>
          <w:rFonts w:ascii="Sylfaen" w:eastAsiaTheme="minorHAnsi" w:hAnsi="Sylfaen"/>
          <w:sz w:val="28"/>
          <w:szCs w:val="28"/>
          <w:lang w:val="ka-GE"/>
        </w:rPr>
        <w:t>№</w:t>
      </w:r>
      <w:r w:rsidRPr="00C83BAF">
        <w:rPr>
          <w:rFonts w:ascii="Sylfaen" w:eastAsiaTheme="minorHAnsi" w:hAnsi="Sylfaen"/>
          <w:sz w:val="28"/>
          <w:szCs w:val="28"/>
          <w:lang w:val="ka-GE"/>
        </w:rPr>
        <w:t xml:space="preserve">1-1/29 ბრძანებით განსაზღვრულისაგან განსხვავებული საპრივატიზებო პირობების დადგენის თაობაზე“ საქართველოს მთავრობის 2015 წლის 25 მაისის </w:t>
      </w:r>
      <w:r w:rsidR="00C83BAF">
        <w:rPr>
          <w:rFonts w:ascii="Sylfaen" w:eastAsiaTheme="minorHAnsi" w:hAnsi="Sylfaen"/>
          <w:sz w:val="28"/>
          <w:szCs w:val="28"/>
          <w:lang w:val="ka-GE"/>
        </w:rPr>
        <w:t>№</w:t>
      </w:r>
      <w:r w:rsidRPr="00C83BAF">
        <w:rPr>
          <w:rFonts w:ascii="Sylfaen" w:eastAsiaTheme="minorHAnsi" w:hAnsi="Sylfaen"/>
          <w:sz w:val="28"/>
          <w:szCs w:val="28"/>
          <w:lang w:val="ka-GE"/>
        </w:rPr>
        <w:t>1025 განკარგულების პირველი პუნქტის „ა“ და „ბ“ ქვეპუნქტებით გათვალისწინებული საპრივატიზებო პირობების შესრულების პირობით.</w:t>
      </w:r>
    </w:p>
    <w:p w:rsidR="007637B2" w:rsidRPr="00C83BAF" w:rsidRDefault="007637B2" w:rsidP="00C83BAF">
      <w:pPr>
        <w:spacing w:after="0" w:line="312" w:lineRule="auto"/>
        <w:ind w:firstLine="709"/>
        <w:jc w:val="both"/>
        <w:rPr>
          <w:rFonts w:ascii="Sylfaen" w:hAnsi="Sylfaen"/>
          <w:sz w:val="28"/>
          <w:szCs w:val="28"/>
          <w:lang w:val="ka-GE"/>
        </w:rPr>
      </w:pPr>
    </w:p>
    <w:p w:rsidR="004A3530" w:rsidRPr="00C83BAF" w:rsidRDefault="004A3530" w:rsidP="00C83BAF">
      <w:pPr>
        <w:spacing w:after="0" w:line="312" w:lineRule="auto"/>
        <w:ind w:firstLine="709"/>
        <w:jc w:val="both"/>
        <w:rPr>
          <w:rFonts w:ascii="Sylfaen" w:hAnsi="Sylfaen"/>
          <w:sz w:val="28"/>
          <w:szCs w:val="28"/>
          <w:lang w:val="ka-GE"/>
        </w:rPr>
      </w:pPr>
      <w:r w:rsidRPr="00C83BAF">
        <w:rPr>
          <w:rFonts w:ascii="Sylfaen" w:hAnsi="Sylfaen"/>
          <w:sz w:val="28"/>
          <w:szCs w:val="28"/>
          <w:lang w:val="ka-GE"/>
        </w:rPr>
        <w:t xml:space="preserve">4. საქართველოს ეკონომიკისა და მდგრადი განვითარების სამინისტროს სისტემაში შემავალმა საჯარო სამართლის იურიდიულმა პირმა </w:t>
      </w:r>
      <w:r w:rsidR="00C83BAF">
        <w:rPr>
          <w:rFonts w:ascii="Sylfaen" w:hAnsi="Sylfaen"/>
          <w:sz w:val="28"/>
          <w:szCs w:val="28"/>
          <w:lang w:val="ka-GE"/>
        </w:rPr>
        <w:t>–</w:t>
      </w:r>
      <w:r w:rsidRPr="00C83BAF">
        <w:rPr>
          <w:rFonts w:ascii="Sylfaen" w:hAnsi="Sylfaen"/>
          <w:sz w:val="28"/>
          <w:szCs w:val="28"/>
          <w:lang w:val="ka-GE"/>
        </w:rPr>
        <w:t xml:space="preserve"> სახელმწიფო ქონების ეროვნულმა სააგენტომ</w:t>
      </w:r>
      <w:r w:rsidR="00C83BAF">
        <w:rPr>
          <w:rFonts w:ascii="Sylfaen" w:hAnsi="Sylfaen"/>
          <w:sz w:val="28"/>
          <w:szCs w:val="28"/>
          <w:lang w:val="ka-GE"/>
        </w:rPr>
        <w:t>,</w:t>
      </w:r>
      <w:r w:rsidRPr="00C83BAF">
        <w:rPr>
          <w:rFonts w:ascii="Sylfaen" w:hAnsi="Sylfaen"/>
          <w:sz w:val="28"/>
          <w:szCs w:val="28"/>
          <w:lang w:val="ka-GE"/>
        </w:rPr>
        <w:t xml:space="preserve"> ამ</w:t>
      </w:r>
      <w:r w:rsidRPr="00C83BAF">
        <w:rPr>
          <w:rFonts w:ascii="Sylfaen" w:hAnsi="Sylfaen"/>
          <w:color w:val="000000"/>
          <w:sz w:val="28"/>
          <w:szCs w:val="28"/>
          <w:lang w:val="ka-GE"/>
        </w:rPr>
        <w:t xml:space="preserve"> განკარგულების შესრულების მიზნით</w:t>
      </w:r>
      <w:r w:rsidR="00C83BAF">
        <w:rPr>
          <w:rFonts w:ascii="Sylfaen" w:hAnsi="Sylfaen"/>
          <w:color w:val="000000"/>
          <w:sz w:val="28"/>
          <w:szCs w:val="28"/>
          <w:lang w:val="ka-GE"/>
        </w:rPr>
        <w:t>,</w:t>
      </w:r>
      <w:r w:rsidRPr="00C83BAF">
        <w:rPr>
          <w:rFonts w:ascii="Sylfaen" w:hAnsi="Sylfaen"/>
          <w:color w:val="000000"/>
          <w:sz w:val="28"/>
          <w:szCs w:val="28"/>
          <w:lang w:val="ka-GE"/>
        </w:rPr>
        <w:t xml:space="preserve"> განახორციელოს კანონმდებლობით გათვალისწინებული შესაბამისი ღონისძიებები.</w:t>
      </w:r>
    </w:p>
    <w:p w:rsidR="004A3530" w:rsidRPr="00C83BAF" w:rsidRDefault="004A3530" w:rsidP="00C83BAF">
      <w:pPr>
        <w:tabs>
          <w:tab w:val="left" w:pos="9356"/>
        </w:tabs>
        <w:spacing w:after="0" w:line="312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4A3530" w:rsidRPr="00C83BAF" w:rsidRDefault="004A3530" w:rsidP="00C83BAF">
      <w:pPr>
        <w:tabs>
          <w:tab w:val="left" w:pos="9356"/>
        </w:tabs>
        <w:spacing w:after="0" w:line="312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4A3530" w:rsidRPr="00C83BAF" w:rsidRDefault="004A3530" w:rsidP="00C83BAF">
      <w:pPr>
        <w:tabs>
          <w:tab w:val="left" w:pos="9356"/>
        </w:tabs>
        <w:spacing w:after="0" w:line="312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C83BAF">
        <w:rPr>
          <w:rFonts w:ascii="Sylfaen" w:hAnsi="Sylfaen"/>
          <w:b/>
          <w:sz w:val="28"/>
          <w:szCs w:val="28"/>
          <w:lang w:val="ka-GE"/>
        </w:rPr>
        <w:t xml:space="preserve">პრემიერ-მინისტრი                                                                </w:t>
      </w:r>
      <w:r w:rsidR="005C5B49">
        <w:rPr>
          <w:rFonts w:ascii="Sylfaen" w:hAnsi="Sylfaen"/>
          <w:b/>
          <w:sz w:val="28"/>
          <w:szCs w:val="28"/>
          <w:lang w:val="ka-GE"/>
        </w:rPr>
        <w:t xml:space="preserve">        </w:t>
      </w:r>
      <w:r w:rsidRPr="00C83BAF">
        <w:rPr>
          <w:rFonts w:ascii="Sylfaen" w:hAnsi="Sylfaen"/>
          <w:b/>
          <w:sz w:val="28"/>
          <w:szCs w:val="28"/>
          <w:lang w:val="ka-GE"/>
        </w:rPr>
        <w:t>გიორგი გახარია</w:t>
      </w:r>
    </w:p>
    <w:p w:rsidR="002B4102" w:rsidRPr="00C83BAF" w:rsidRDefault="002B4102" w:rsidP="00C83BAF">
      <w:pPr>
        <w:spacing w:after="0" w:line="312" w:lineRule="auto"/>
        <w:rPr>
          <w:sz w:val="28"/>
          <w:szCs w:val="28"/>
        </w:rPr>
      </w:pPr>
    </w:p>
    <w:sectPr w:rsidR="002B4102" w:rsidRPr="00C83BAF" w:rsidSect="00C83BAF">
      <w:headerReference w:type="default" r:id="rId6"/>
      <w:pgSz w:w="11907" w:h="16839" w:code="9"/>
      <w:pgMar w:top="1259" w:right="1134" w:bottom="12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0DD" w:rsidRDefault="008250DD" w:rsidP="00C83BAF">
      <w:pPr>
        <w:spacing w:after="0" w:line="240" w:lineRule="auto"/>
      </w:pPr>
      <w:r>
        <w:separator/>
      </w:r>
    </w:p>
  </w:endnote>
  <w:endnote w:type="continuationSeparator" w:id="0">
    <w:p w:rsidR="008250DD" w:rsidRDefault="008250DD" w:rsidP="00C8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0DD" w:rsidRDefault="008250DD" w:rsidP="00C83BAF">
      <w:pPr>
        <w:spacing w:after="0" w:line="240" w:lineRule="auto"/>
      </w:pPr>
      <w:r>
        <w:separator/>
      </w:r>
    </w:p>
  </w:footnote>
  <w:footnote w:type="continuationSeparator" w:id="0">
    <w:p w:rsidR="008250DD" w:rsidRDefault="008250DD" w:rsidP="00C83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8402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C83BAF" w:rsidRDefault="00C83BA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A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3BAF" w:rsidRDefault="00C83B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8B"/>
    <w:rsid w:val="0000687D"/>
    <w:rsid w:val="00013818"/>
    <w:rsid w:val="000B0F80"/>
    <w:rsid w:val="000B4A5B"/>
    <w:rsid w:val="002B4102"/>
    <w:rsid w:val="00377D8B"/>
    <w:rsid w:val="00385AC4"/>
    <w:rsid w:val="0040044E"/>
    <w:rsid w:val="004A3530"/>
    <w:rsid w:val="004E7E56"/>
    <w:rsid w:val="00516F96"/>
    <w:rsid w:val="005C5B49"/>
    <w:rsid w:val="007637B2"/>
    <w:rsid w:val="008250DD"/>
    <w:rsid w:val="00C8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F81DEB-E20B-450C-B943-E573DDDA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53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ka-GE" w:eastAsia="ka-GE"/>
    </w:rPr>
  </w:style>
  <w:style w:type="character" w:customStyle="1" w:styleId="first">
    <w:name w:val="first"/>
    <w:basedOn w:val="DefaultParagraphFont"/>
    <w:rsid w:val="004A3530"/>
  </w:style>
  <w:style w:type="paragraph" w:styleId="Header">
    <w:name w:val="header"/>
    <w:basedOn w:val="Normal"/>
    <w:link w:val="HeaderChar"/>
    <w:uiPriority w:val="99"/>
    <w:unhideWhenUsed/>
    <w:rsid w:val="00C83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BA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83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BA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B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Rusudan Tsintsadze</dc:creator>
  <cp:keywords/>
  <dc:description/>
  <cp:lastModifiedBy>Shorena Okropiridze</cp:lastModifiedBy>
  <cp:revision>3</cp:revision>
  <cp:lastPrinted>2020-07-22T05:49:00Z</cp:lastPrinted>
  <dcterms:created xsi:type="dcterms:W3CDTF">2020-09-07T10:30:00Z</dcterms:created>
  <dcterms:modified xsi:type="dcterms:W3CDTF">2020-09-07T10:30:00Z</dcterms:modified>
</cp:coreProperties>
</file>