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95" w:rsidRDefault="004C6995" w:rsidP="004C6995">
      <w:pPr>
        <w:tabs>
          <w:tab w:val="left" w:pos="0"/>
        </w:tabs>
        <w:spacing w:after="0" w:line="240" w:lineRule="auto"/>
        <w:jc w:val="right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>დამტკიცებულია საქართველოს ოკუპირებული</w:t>
      </w:r>
    </w:p>
    <w:p w:rsidR="004C6995" w:rsidRDefault="004C6995" w:rsidP="004C6995">
      <w:pPr>
        <w:tabs>
          <w:tab w:val="left" w:pos="0"/>
        </w:tabs>
        <w:spacing w:after="0" w:line="240" w:lineRule="auto"/>
        <w:jc w:val="right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 ტერიტორიებიდან დევნილთა, შრომის, </w:t>
      </w:r>
    </w:p>
    <w:p w:rsidR="004C6995" w:rsidRDefault="004C6995" w:rsidP="004C6995">
      <w:pPr>
        <w:tabs>
          <w:tab w:val="left" w:pos="0"/>
        </w:tabs>
        <w:spacing w:after="0" w:line="240" w:lineRule="auto"/>
        <w:jc w:val="right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ჯანმრთელობისა და სოციალური დაცვის </w:t>
      </w:r>
    </w:p>
    <w:p w:rsidR="004C6995" w:rsidRDefault="004C6995" w:rsidP="004C6995">
      <w:pPr>
        <w:tabs>
          <w:tab w:val="left" w:pos="0"/>
        </w:tabs>
        <w:spacing w:after="0" w:line="240" w:lineRule="auto"/>
        <w:jc w:val="right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მინისტრის 2020 წლის 14 სექტემბრის </w:t>
      </w:r>
    </w:p>
    <w:p w:rsidR="004C6995" w:rsidRDefault="004C6995" w:rsidP="004C6995">
      <w:pPr>
        <w:jc w:val="right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</w:rPr>
        <w:t>№</w:t>
      </w:r>
      <w:r>
        <w:rPr>
          <w:rFonts w:ascii="Sylfaen" w:hAnsi="Sylfaen"/>
          <w:b/>
          <w:i/>
          <w:sz w:val="20"/>
          <w:szCs w:val="20"/>
          <w:lang w:val="ka-GE"/>
        </w:rPr>
        <w:t>01-455/ო ბრძანებით</w:t>
      </w:r>
    </w:p>
    <w:p w:rsidR="00287412" w:rsidRPr="00287412" w:rsidRDefault="004370CA" w:rsidP="00287412">
      <w:pPr>
        <w:jc w:val="right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287412" w:rsidRPr="00287412"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r w:rsidR="00287412" w:rsidRPr="00287412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287412" w:rsidRPr="00287412">
        <w:rPr>
          <w:rFonts w:ascii="Sylfaen" w:hAnsi="Sylfaen" w:cs="Sylfaen"/>
          <w:b/>
          <w:sz w:val="24"/>
          <w:szCs w:val="24"/>
        </w:rPr>
        <w:t>№17</w:t>
      </w:r>
    </w:p>
    <w:p w:rsidR="002E073E" w:rsidRDefault="002E073E" w:rsidP="00287412">
      <w:pPr>
        <w:jc w:val="center"/>
        <w:rPr>
          <w:rFonts w:ascii="Sylfaen" w:hAnsi="Sylfaen" w:cs="Sylfaen"/>
          <w:b/>
          <w:color w:val="4F81BD" w:themeColor="accent1"/>
          <w:sz w:val="28"/>
          <w:szCs w:val="28"/>
          <w:lang w:val="en-US"/>
        </w:rPr>
      </w:pPr>
      <w:r w:rsidRPr="00B440BC">
        <w:rPr>
          <w:rFonts w:ascii="Sylfaen" w:hAnsi="Sylfaen" w:cs="Sylfaen"/>
          <w:b/>
          <w:color w:val="4F81BD" w:themeColor="accent1"/>
          <w:sz w:val="28"/>
          <w:szCs w:val="28"/>
        </w:rPr>
        <w:t>რესპირატორული</w:t>
      </w:r>
      <w:r w:rsidRPr="00B440BC">
        <w:rPr>
          <w:b/>
          <w:color w:val="4F81BD" w:themeColor="accent1"/>
          <w:sz w:val="28"/>
          <w:szCs w:val="28"/>
        </w:rPr>
        <w:t xml:space="preserve"> </w:t>
      </w:r>
      <w:r w:rsidRPr="00B440BC">
        <w:rPr>
          <w:rFonts w:ascii="Sylfaen" w:hAnsi="Sylfaen" w:cs="Sylfaen"/>
          <w:b/>
          <w:color w:val="4F81BD" w:themeColor="accent1"/>
          <w:sz w:val="28"/>
          <w:szCs w:val="28"/>
        </w:rPr>
        <w:t>ჰიგიენ</w:t>
      </w:r>
      <w:r w:rsidR="00287412" w:rsidRPr="00B440BC">
        <w:rPr>
          <w:rFonts w:ascii="Sylfaen" w:hAnsi="Sylfaen" w:cs="Sylfaen"/>
          <w:b/>
          <w:color w:val="4F81BD" w:themeColor="accent1"/>
          <w:sz w:val="28"/>
          <w:szCs w:val="28"/>
          <w:lang w:val="ka-GE"/>
        </w:rPr>
        <w:t xml:space="preserve">ა, </w:t>
      </w:r>
      <w:r w:rsidRPr="00B440BC">
        <w:rPr>
          <w:rFonts w:ascii="Sylfaen" w:hAnsi="Sylfaen" w:cs="Sylfaen"/>
          <w:b/>
          <w:color w:val="4F81BD" w:themeColor="accent1"/>
          <w:sz w:val="28"/>
          <w:szCs w:val="28"/>
        </w:rPr>
        <w:t>ხველ</w:t>
      </w:r>
      <w:r w:rsidR="00641536" w:rsidRPr="00B440BC">
        <w:rPr>
          <w:rFonts w:ascii="Sylfaen" w:hAnsi="Sylfaen" w:cs="Sylfaen"/>
          <w:b/>
          <w:color w:val="4F81BD" w:themeColor="accent1"/>
          <w:sz w:val="28"/>
          <w:szCs w:val="28"/>
          <w:lang w:val="ka-GE"/>
        </w:rPr>
        <w:t>ის</w:t>
      </w:r>
      <w:r w:rsidRPr="00B440BC">
        <w:rPr>
          <w:b/>
          <w:color w:val="4F81BD" w:themeColor="accent1"/>
          <w:sz w:val="28"/>
          <w:szCs w:val="28"/>
        </w:rPr>
        <w:t xml:space="preserve"> </w:t>
      </w:r>
      <w:r w:rsidRPr="00B440BC">
        <w:rPr>
          <w:rFonts w:ascii="Sylfaen" w:hAnsi="Sylfaen" w:cs="Sylfaen"/>
          <w:b/>
          <w:color w:val="4F81BD" w:themeColor="accent1"/>
          <w:sz w:val="28"/>
          <w:szCs w:val="28"/>
        </w:rPr>
        <w:t>ეტიკეტი</w:t>
      </w:r>
    </w:p>
    <w:p w:rsidR="004C6995" w:rsidRDefault="004C6995" w:rsidP="004C6995">
      <w:pPr>
        <w:spacing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4C6995">
        <w:rPr>
          <w:rFonts w:ascii="Sylfaen" w:hAnsi="Sylfaen" w:cs="Sylfaen"/>
          <w:sz w:val="24"/>
          <w:szCs w:val="24"/>
          <w:lang w:val="ka-GE"/>
        </w:rPr>
        <w:t>საზოგ</w:t>
      </w:r>
      <w:bookmarkStart w:id="0" w:name="_GoBack"/>
      <w:bookmarkEnd w:id="0"/>
      <w:r w:rsidRPr="004C6995">
        <w:rPr>
          <w:rFonts w:ascii="Sylfaen" w:hAnsi="Sylfaen" w:cs="Sylfaen"/>
          <w:sz w:val="24"/>
          <w:szCs w:val="24"/>
          <w:lang w:val="ka-GE"/>
        </w:rPr>
        <w:t>ადოებრივი ჯანმრთელობის ეროვნული რეკომენდაცია (გაიდლაინი)</w:t>
      </w:r>
    </w:p>
    <w:p w:rsidR="004C6995" w:rsidRPr="004C6995" w:rsidRDefault="004C6995" w:rsidP="004C6995">
      <w:pPr>
        <w:spacing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2E073E" w:rsidRPr="00287412" w:rsidRDefault="002E073E" w:rsidP="00287412">
      <w:p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სამედიცინო დაწეს</w:t>
      </w:r>
      <w:r w:rsidR="004370CA" w:rsidRPr="00287412">
        <w:rPr>
          <w:rFonts w:ascii="Sylfaen" w:hAnsi="Sylfaen" w:cs="Sylfaen"/>
          <w:lang w:val="ka-GE"/>
        </w:rPr>
        <w:t>ე</w:t>
      </w:r>
      <w:r w:rsidRPr="00287412">
        <w:rPr>
          <w:rFonts w:ascii="Sylfaen" w:hAnsi="Sylfaen" w:cs="Sylfaen"/>
          <w:lang w:val="ka-GE"/>
        </w:rPr>
        <w:t xml:space="preserve">ბულებებში დიდი მნიშვნელობა ენიჭება </w:t>
      </w:r>
      <w:r w:rsidR="00287412" w:rsidRPr="00287412">
        <w:rPr>
          <w:rFonts w:ascii="Sylfaen" w:hAnsi="Sylfaen" w:cs="Sylfaen"/>
          <w:lang w:val="ka-GE"/>
        </w:rPr>
        <w:t>აე</w:t>
      </w:r>
      <w:r w:rsidR="004370CA" w:rsidRPr="00287412">
        <w:rPr>
          <w:rFonts w:ascii="Sylfaen" w:hAnsi="Sylfaen" w:cs="Sylfaen"/>
          <w:lang w:val="ka-GE"/>
        </w:rPr>
        <w:t xml:space="preserve">როვანი და წვეთოვანი </w:t>
      </w:r>
      <w:proofErr w:type="spellStart"/>
      <w:r w:rsidRPr="00287412">
        <w:rPr>
          <w:rFonts w:ascii="Sylfaen" w:hAnsi="Sylfaen" w:cs="Sylfaen"/>
          <w:lang w:val="en-US"/>
        </w:rPr>
        <w:t>ინფექციების</w:t>
      </w:r>
      <w:proofErr w:type="spellEnd"/>
      <w:r w:rsidRPr="00287412">
        <w:rPr>
          <w:rFonts w:ascii="Sylfaen" w:hAnsi="Sylfaen" w:cs="Sylfaen"/>
          <w:lang w:val="en-US"/>
        </w:rPr>
        <w:t xml:space="preserve"> </w:t>
      </w:r>
      <w:r w:rsidRPr="00287412">
        <w:rPr>
          <w:rFonts w:ascii="Sylfaen" w:hAnsi="Sylfaen" w:cs="Sylfaen"/>
          <w:lang w:val="ka-GE"/>
        </w:rPr>
        <w:t>საწინააღმდეგოდ მიმართულ პროფილაქტიკურ ღონისძიებებს. რესპირატორული ჰიგიენა / ხველ</w:t>
      </w:r>
      <w:r w:rsidR="004370CA" w:rsidRPr="00287412">
        <w:rPr>
          <w:rFonts w:ascii="Sylfaen" w:hAnsi="Sylfaen" w:cs="Sylfaen"/>
          <w:lang w:val="ka-GE"/>
        </w:rPr>
        <w:t>ის</w:t>
      </w:r>
      <w:r w:rsidRPr="00287412">
        <w:rPr>
          <w:rFonts w:ascii="Sylfaen" w:hAnsi="Sylfaen" w:cs="Sylfaen"/>
          <w:lang w:val="ka-GE"/>
        </w:rPr>
        <w:t xml:space="preserve"> ეტიკეტი წარმოადგენს </w:t>
      </w:r>
      <w:proofErr w:type="spellStart"/>
      <w:r w:rsidR="00743C0B" w:rsidRPr="00287412">
        <w:rPr>
          <w:rFonts w:ascii="Sylfaen" w:hAnsi="Sylfaen" w:cs="Sylfaen"/>
          <w:lang w:val="en-US"/>
        </w:rPr>
        <w:t>უსაფრთხოების</w:t>
      </w:r>
      <w:proofErr w:type="spellEnd"/>
      <w:r w:rsidR="00743C0B" w:rsidRPr="00287412">
        <w:rPr>
          <w:rFonts w:ascii="Sylfaen" w:hAnsi="Sylfaen" w:cs="Sylfaen"/>
          <w:lang w:val="en-US"/>
        </w:rPr>
        <w:t xml:space="preserve"> </w:t>
      </w:r>
      <w:proofErr w:type="spellStart"/>
      <w:r w:rsidR="00743C0B" w:rsidRPr="00287412">
        <w:rPr>
          <w:rFonts w:ascii="Sylfaen" w:hAnsi="Sylfaen" w:cs="Sylfaen"/>
          <w:lang w:val="en-US"/>
        </w:rPr>
        <w:t>სტანდარტული</w:t>
      </w:r>
      <w:proofErr w:type="spellEnd"/>
      <w:r w:rsidR="00743C0B" w:rsidRPr="00287412">
        <w:rPr>
          <w:rFonts w:ascii="Sylfaen" w:hAnsi="Sylfaen" w:cs="Sylfaen"/>
          <w:lang w:val="en-US"/>
        </w:rPr>
        <w:t xml:space="preserve"> </w:t>
      </w:r>
      <w:proofErr w:type="spellStart"/>
      <w:r w:rsidR="00743C0B" w:rsidRPr="00287412">
        <w:rPr>
          <w:rFonts w:ascii="Sylfaen" w:hAnsi="Sylfaen" w:cs="Sylfaen"/>
          <w:lang w:val="en-US"/>
        </w:rPr>
        <w:t>ზომები</w:t>
      </w:r>
      <w:proofErr w:type="spellEnd"/>
      <w:r w:rsidR="000045A7" w:rsidRPr="00287412">
        <w:rPr>
          <w:rFonts w:ascii="Sylfaen" w:hAnsi="Sylfaen" w:cs="Sylfaen"/>
          <w:lang w:val="ka-GE"/>
        </w:rPr>
        <w:t xml:space="preserve">ს </w:t>
      </w:r>
      <w:r w:rsidRPr="00287412">
        <w:rPr>
          <w:rFonts w:ascii="Sylfaen" w:hAnsi="Sylfaen" w:cs="Sylfaen"/>
          <w:lang w:val="ka-GE"/>
        </w:rPr>
        <w:t xml:space="preserve">შემადგენელ ელემენტს, რომლის ეფექტური განხორციელება </w:t>
      </w:r>
      <w:proofErr w:type="spellStart"/>
      <w:r w:rsidRPr="00287412">
        <w:rPr>
          <w:rFonts w:ascii="Sylfaen" w:hAnsi="Sylfaen" w:cs="Sylfaen"/>
          <w:lang w:val="en-US"/>
        </w:rPr>
        <w:t>ინფექცი</w:t>
      </w:r>
      <w:proofErr w:type="spellEnd"/>
      <w:r w:rsidR="00577F14" w:rsidRPr="00287412">
        <w:rPr>
          <w:rFonts w:ascii="Sylfaen" w:hAnsi="Sylfaen" w:cs="Sylfaen"/>
          <w:lang w:val="ka-GE"/>
        </w:rPr>
        <w:t>ებ</w:t>
      </w:r>
      <w:proofErr w:type="spellStart"/>
      <w:r w:rsidRPr="00287412">
        <w:rPr>
          <w:rFonts w:ascii="Sylfaen" w:hAnsi="Sylfaen" w:cs="Sylfaen"/>
          <w:lang w:val="en-US"/>
        </w:rPr>
        <w:t>ის</w:t>
      </w:r>
      <w:proofErr w:type="spellEnd"/>
      <w:r w:rsidRPr="00287412">
        <w:rPr>
          <w:lang w:val="en-US"/>
        </w:rPr>
        <w:t xml:space="preserve"> </w:t>
      </w:r>
      <w:proofErr w:type="spellStart"/>
      <w:r w:rsidRPr="00287412">
        <w:rPr>
          <w:rFonts w:ascii="Sylfaen" w:hAnsi="Sylfaen" w:cs="Sylfaen"/>
          <w:lang w:val="en-US"/>
        </w:rPr>
        <w:t>კონტროლის</w:t>
      </w:r>
      <w:proofErr w:type="spellEnd"/>
      <w:r w:rsidRPr="00287412">
        <w:rPr>
          <w:rFonts w:ascii="Sylfaen" w:hAnsi="Sylfaen" w:cs="Sylfaen"/>
          <w:lang w:val="ka-GE"/>
        </w:rPr>
        <w:t xml:space="preserve"> მნიშვნელოვანი ღონისძიებაა.</w:t>
      </w:r>
    </w:p>
    <w:p w:rsidR="002E073E" w:rsidRPr="00287412" w:rsidRDefault="002E073E" w:rsidP="00287412">
      <w:pPr>
        <w:spacing w:line="240" w:lineRule="auto"/>
        <w:jc w:val="both"/>
        <w:rPr>
          <w:rFonts w:ascii="Sylfaen" w:hAnsi="Sylfaen" w:cs="Sylfaen"/>
          <w:b/>
          <w:color w:val="000000"/>
          <w:lang w:val="ka-GE"/>
        </w:rPr>
      </w:pPr>
      <w:r w:rsidRPr="00287412">
        <w:rPr>
          <w:rFonts w:ascii="Sylfaen" w:hAnsi="Sylfaen" w:cs="Sylfaen"/>
          <w:b/>
          <w:color w:val="000000"/>
        </w:rPr>
        <w:t>მიზნები</w:t>
      </w:r>
      <w:r w:rsidRPr="00287412">
        <w:rPr>
          <w:b/>
          <w:color w:val="000000"/>
        </w:rPr>
        <w:t xml:space="preserve"> </w:t>
      </w:r>
      <w:r w:rsidRPr="00287412">
        <w:rPr>
          <w:rFonts w:ascii="Sylfaen" w:hAnsi="Sylfaen" w:cs="Sylfaen"/>
          <w:b/>
          <w:color w:val="000000"/>
        </w:rPr>
        <w:t>და</w:t>
      </w:r>
      <w:r w:rsidRPr="00287412">
        <w:rPr>
          <w:b/>
          <w:color w:val="000000"/>
        </w:rPr>
        <w:t xml:space="preserve"> </w:t>
      </w:r>
      <w:r w:rsidRPr="00287412">
        <w:rPr>
          <w:rFonts w:ascii="Sylfaen" w:hAnsi="Sylfaen" w:cs="Sylfaen"/>
          <w:b/>
          <w:color w:val="000000"/>
        </w:rPr>
        <w:t>ამოცანები</w:t>
      </w:r>
    </w:p>
    <w:p w:rsidR="002E073E" w:rsidRPr="00287412" w:rsidRDefault="002E073E" w:rsidP="0028741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რესპირატორული ჰიგიენ</w:t>
      </w:r>
      <w:r w:rsidR="00FC4621" w:rsidRPr="00287412">
        <w:rPr>
          <w:rFonts w:ascii="Sylfaen" w:hAnsi="Sylfaen" w:cs="Sylfaen"/>
          <w:lang w:val="ka-GE"/>
        </w:rPr>
        <w:t>ის</w:t>
      </w:r>
      <w:r w:rsidRPr="00287412">
        <w:rPr>
          <w:rFonts w:ascii="Sylfaen" w:hAnsi="Sylfaen" w:cs="Sylfaen"/>
          <w:lang w:val="ka-GE"/>
        </w:rPr>
        <w:t>/ხველ</w:t>
      </w:r>
      <w:r w:rsidR="00A762C7" w:rsidRPr="00287412">
        <w:rPr>
          <w:rFonts w:ascii="Sylfaen" w:hAnsi="Sylfaen" w:cs="Sylfaen"/>
          <w:lang w:val="ka-GE"/>
        </w:rPr>
        <w:t>ის</w:t>
      </w:r>
      <w:r w:rsidRPr="00287412">
        <w:rPr>
          <w:rFonts w:ascii="Sylfaen" w:hAnsi="Sylfaen" w:cs="Sylfaen"/>
          <w:lang w:val="ka-GE"/>
        </w:rPr>
        <w:t xml:space="preserve"> ეტიკეტის დაცვით</w:t>
      </w:r>
      <w:r w:rsidR="00577F14" w:rsidRPr="00287412">
        <w:rPr>
          <w:rFonts w:ascii="Sylfaen" w:hAnsi="Sylfaen" w:cs="Sylfaen"/>
          <w:lang w:val="ka-GE"/>
        </w:rPr>
        <w:t xml:space="preserve"> აიროვანი</w:t>
      </w:r>
      <w:r w:rsidR="004370CA" w:rsidRPr="00287412">
        <w:rPr>
          <w:rFonts w:ascii="Sylfaen" w:hAnsi="Sylfaen" w:cs="Sylfaen"/>
          <w:lang w:val="ka-GE"/>
        </w:rPr>
        <w:t xml:space="preserve"> და წვეთოვანი</w:t>
      </w:r>
      <w:r w:rsidRPr="00287412">
        <w:rPr>
          <w:lang w:val="en-US"/>
        </w:rPr>
        <w:t xml:space="preserve"> </w:t>
      </w:r>
      <w:proofErr w:type="spellStart"/>
      <w:r w:rsidRPr="00287412">
        <w:rPr>
          <w:rFonts w:ascii="Sylfaen" w:hAnsi="Sylfaen" w:cs="Sylfaen"/>
          <w:lang w:val="en-US"/>
        </w:rPr>
        <w:t>ინფექციების</w:t>
      </w:r>
      <w:proofErr w:type="spellEnd"/>
      <w:r w:rsidRPr="00287412">
        <w:rPr>
          <w:rFonts w:ascii="Sylfaen" w:hAnsi="Sylfaen" w:cs="Sylfaen"/>
          <w:lang w:val="en-US"/>
        </w:rPr>
        <w:t xml:space="preserve"> </w:t>
      </w:r>
      <w:r w:rsidRPr="00287412">
        <w:rPr>
          <w:lang w:val="en-US"/>
        </w:rPr>
        <w:t xml:space="preserve"> </w:t>
      </w:r>
      <w:r w:rsidRPr="00287412">
        <w:rPr>
          <w:rFonts w:ascii="Sylfaen" w:hAnsi="Sylfaen"/>
          <w:lang w:val="ka-GE"/>
        </w:rPr>
        <w:t xml:space="preserve">გავრცელების </w:t>
      </w:r>
      <w:r w:rsidR="00577F14" w:rsidRPr="00287412">
        <w:rPr>
          <w:rFonts w:ascii="Sylfaen" w:hAnsi="Sylfaen"/>
          <w:lang w:val="ka-GE"/>
        </w:rPr>
        <w:t>პრევენცია</w:t>
      </w:r>
    </w:p>
    <w:p w:rsidR="002E073E" w:rsidRPr="00287412" w:rsidRDefault="002E073E" w:rsidP="0028741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/>
          <w:lang w:val="ka-GE"/>
        </w:rPr>
        <w:t>პაციენტები</w:t>
      </w:r>
      <w:r w:rsidR="000045A7" w:rsidRPr="00287412">
        <w:rPr>
          <w:rFonts w:ascii="Sylfaen" w:hAnsi="Sylfaen"/>
          <w:lang w:val="ka-GE"/>
        </w:rPr>
        <w:t>ს</w:t>
      </w:r>
      <w:r w:rsidR="004370CA" w:rsidRPr="00287412">
        <w:rPr>
          <w:rFonts w:ascii="Sylfaen" w:hAnsi="Sylfaen"/>
          <w:lang w:val="ka-GE"/>
        </w:rPr>
        <w:t>,</w:t>
      </w:r>
      <w:r w:rsidR="00FC4621" w:rsidRPr="00287412">
        <w:rPr>
          <w:rFonts w:ascii="Sylfaen" w:hAnsi="Sylfaen"/>
          <w:lang w:val="ka-GE"/>
        </w:rPr>
        <w:t xml:space="preserve"> </w:t>
      </w:r>
      <w:r w:rsidRPr="00287412">
        <w:rPr>
          <w:rFonts w:ascii="Sylfaen" w:hAnsi="Sylfaen"/>
          <w:lang w:val="ka-GE"/>
        </w:rPr>
        <w:t>ვიზიტორები</w:t>
      </w:r>
      <w:r w:rsidR="000045A7" w:rsidRPr="00287412">
        <w:rPr>
          <w:rFonts w:ascii="Sylfaen" w:hAnsi="Sylfaen"/>
          <w:lang w:val="ka-GE"/>
        </w:rPr>
        <w:t xml:space="preserve">ს  </w:t>
      </w:r>
      <w:r w:rsidRPr="00287412">
        <w:rPr>
          <w:rFonts w:ascii="Sylfaen" w:hAnsi="Sylfaen"/>
          <w:lang w:val="ka-GE"/>
        </w:rPr>
        <w:t xml:space="preserve"> </w:t>
      </w:r>
      <w:r w:rsidRPr="00287412">
        <w:rPr>
          <w:rFonts w:ascii="Sylfaen" w:hAnsi="Sylfaen" w:cs="Sylfaen"/>
          <w:lang w:val="ka-GE"/>
        </w:rPr>
        <w:t>რესპირატორული ჰიგიენ</w:t>
      </w:r>
      <w:r w:rsidR="004370CA" w:rsidRPr="00287412">
        <w:rPr>
          <w:rFonts w:ascii="Sylfaen" w:hAnsi="Sylfaen" w:cs="Sylfaen"/>
          <w:lang w:val="ka-GE"/>
        </w:rPr>
        <w:t>ის</w:t>
      </w:r>
      <w:r w:rsidR="000045A7" w:rsidRPr="00287412">
        <w:rPr>
          <w:rFonts w:ascii="Sylfaen" w:hAnsi="Sylfaen" w:cs="Sylfaen"/>
          <w:lang w:val="ka-GE"/>
        </w:rPr>
        <w:t>/</w:t>
      </w:r>
      <w:r w:rsidRPr="00287412">
        <w:rPr>
          <w:rFonts w:ascii="Sylfaen" w:hAnsi="Sylfaen" w:cs="Sylfaen"/>
          <w:lang w:val="ka-GE"/>
        </w:rPr>
        <w:t xml:space="preserve"> ხველ</w:t>
      </w:r>
      <w:r w:rsidR="004370CA" w:rsidRPr="00287412">
        <w:rPr>
          <w:rFonts w:ascii="Sylfaen" w:hAnsi="Sylfaen" w:cs="Sylfaen"/>
          <w:lang w:val="ka-GE"/>
        </w:rPr>
        <w:t>ის</w:t>
      </w:r>
      <w:r w:rsidRPr="00287412">
        <w:rPr>
          <w:rFonts w:ascii="Sylfaen" w:hAnsi="Sylfaen" w:cs="Sylfaen"/>
          <w:lang w:val="ka-GE"/>
        </w:rPr>
        <w:t xml:space="preserve"> ეტიკეტი</w:t>
      </w:r>
      <w:r w:rsidR="004370CA" w:rsidRPr="00287412">
        <w:rPr>
          <w:rFonts w:ascii="Sylfaen" w:hAnsi="Sylfaen" w:cs="Sylfaen"/>
          <w:lang w:val="ka-GE"/>
        </w:rPr>
        <w:t>ს</w:t>
      </w:r>
      <w:r w:rsidRPr="00287412">
        <w:rPr>
          <w:rFonts w:ascii="Sylfaen" w:hAnsi="Sylfaen" w:cs="Sylfaen"/>
          <w:lang w:val="ka-GE"/>
        </w:rPr>
        <w:t xml:space="preserve"> </w:t>
      </w:r>
      <w:r w:rsidR="00862108" w:rsidRPr="00287412">
        <w:rPr>
          <w:rFonts w:ascii="Sylfaen" w:hAnsi="Sylfaen" w:cs="Sylfaen"/>
          <w:lang w:val="ka-GE"/>
        </w:rPr>
        <w:t>შესახებ</w:t>
      </w:r>
      <w:r w:rsidR="00CE6493" w:rsidRPr="00287412">
        <w:rPr>
          <w:rFonts w:ascii="Sylfaen" w:hAnsi="Sylfaen" w:cs="Sylfaen"/>
          <w:lang w:val="en-US"/>
        </w:rPr>
        <w:t xml:space="preserve"> </w:t>
      </w:r>
      <w:r w:rsidR="00CE6493" w:rsidRPr="00287412">
        <w:rPr>
          <w:rFonts w:ascii="Sylfaen" w:hAnsi="Sylfaen" w:cs="Sylfaen"/>
          <w:lang w:val="ka-GE"/>
        </w:rPr>
        <w:t>ი</w:t>
      </w:r>
      <w:r w:rsidR="00862108" w:rsidRPr="00287412">
        <w:rPr>
          <w:rFonts w:ascii="Sylfaen" w:hAnsi="Sylfaen" w:cs="Sylfaen"/>
          <w:lang w:val="ka-GE"/>
        </w:rPr>
        <w:t>ნფორმირება</w:t>
      </w:r>
      <w:r w:rsidR="0034621E" w:rsidRPr="00287412">
        <w:rPr>
          <w:rFonts w:ascii="Sylfaen" w:hAnsi="Sylfaen" w:cs="Sylfaen"/>
          <w:lang w:val="ka-GE"/>
        </w:rPr>
        <w:t xml:space="preserve"> </w:t>
      </w:r>
      <w:r w:rsidR="000045A7" w:rsidRPr="00287412">
        <w:rPr>
          <w:rFonts w:ascii="Sylfaen" w:hAnsi="Sylfaen" w:cs="Sylfaen"/>
          <w:lang w:val="ka-GE"/>
        </w:rPr>
        <w:t xml:space="preserve">  და  </w:t>
      </w:r>
      <w:r w:rsidR="00BB1401" w:rsidRPr="00287412">
        <w:rPr>
          <w:rFonts w:ascii="Sylfaen" w:hAnsi="Sylfaen"/>
          <w:lang w:val="ka-GE"/>
        </w:rPr>
        <w:t xml:space="preserve">სამედიცინო პერსონალის </w:t>
      </w:r>
      <w:r w:rsidR="00BB1401" w:rsidRPr="00287412">
        <w:rPr>
          <w:rFonts w:ascii="Sylfaen" w:hAnsi="Sylfaen" w:cs="Sylfaen"/>
          <w:lang w:val="ka-GE"/>
        </w:rPr>
        <w:t xml:space="preserve"> სწავლება.</w:t>
      </w:r>
    </w:p>
    <w:p w:rsidR="002E073E" w:rsidRPr="00287412" w:rsidRDefault="002E073E" w:rsidP="00287412">
      <w:pPr>
        <w:spacing w:line="240" w:lineRule="auto"/>
        <w:jc w:val="both"/>
        <w:rPr>
          <w:rFonts w:ascii="Sylfaen" w:hAnsi="Sylfaen" w:cs="Sylfaen"/>
          <w:b/>
          <w:color w:val="000000"/>
        </w:rPr>
      </w:pPr>
      <w:r w:rsidRPr="00287412">
        <w:rPr>
          <w:rFonts w:ascii="Sylfaen" w:hAnsi="Sylfaen" w:cs="Sylfaen"/>
          <w:b/>
          <w:color w:val="000000"/>
        </w:rPr>
        <w:t>გამოყენების სფერო</w:t>
      </w:r>
    </w:p>
    <w:p w:rsidR="002E073E" w:rsidRPr="00287412" w:rsidRDefault="002E073E" w:rsidP="00287412">
      <w:pPr>
        <w:pStyle w:val="NormalWeb"/>
        <w:numPr>
          <w:ilvl w:val="0"/>
          <w:numId w:val="6"/>
        </w:numPr>
        <w:jc w:val="both"/>
        <w:rPr>
          <w:rFonts w:ascii="Sylfaen" w:eastAsia="Calibri" w:hAnsi="Sylfaen" w:cs="Sylfaen"/>
          <w:sz w:val="22"/>
          <w:szCs w:val="22"/>
          <w:lang w:val="ka-GE" w:eastAsia="en-US"/>
        </w:rPr>
      </w:pPr>
      <w:r w:rsidRPr="00287412">
        <w:rPr>
          <w:rFonts w:ascii="Sylfaen" w:eastAsia="Calibri" w:hAnsi="Sylfaen" w:cs="Sylfaen"/>
          <w:sz w:val="22"/>
          <w:szCs w:val="22"/>
          <w:lang w:val="ka-GE" w:eastAsia="en-US"/>
        </w:rPr>
        <w:t>დოკუმენტი განკუთვნილია ყველა ტიპის სამედიცინო დაწესებულებისთვის</w:t>
      </w:r>
    </w:p>
    <w:p w:rsidR="002E073E" w:rsidRPr="00287412" w:rsidRDefault="002E073E" w:rsidP="00287412">
      <w:pPr>
        <w:pStyle w:val="NormalWeb"/>
        <w:numPr>
          <w:ilvl w:val="0"/>
          <w:numId w:val="6"/>
        </w:numPr>
        <w:jc w:val="both"/>
        <w:rPr>
          <w:rFonts w:ascii="Sylfaen" w:eastAsia="Calibri" w:hAnsi="Sylfaen" w:cs="Sylfaen"/>
          <w:sz w:val="22"/>
          <w:szCs w:val="22"/>
          <w:lang w:val="ka-GE" w:eastAsia="en-US"/>
        </w:rPr>
      </w:pPr>
      <w:r w:rsidRPr="00287412">
        <w:rPr>
          <w:rFonts w:ascii="Sylfaen" w:eastAsia="Calibri" w:hAnsi="Sylfaen" w:cs="Sylfaen"/>
          <w:sz w:val="22"/>
          <w:szCs w:val="22"/>
          <w:lang w:val="ka-GE"/>
        </w:rPr>
        <w:t xml:space="preserve">სამედიცინო დაწესებულებებს უნდა ჰქონდეთ </w:t>
      </w:r>
      <w:r w:rsidRPr="00287412">
        <w:rPr>
          <w:rFonts w:ascii="Sylfaen" w:hAnsi="Sylfaen" w:cs="Sylfaen"/>
          <w:sz w:val="22"/>
          <w:szCs w:val="22"/>
          <w:lang w:val="ka-GE"/>
        </w:rPr>
        <w:t>რესპირატორული ჰიგიენ</w:t>
      </w:r>
      <w:r w:rsidR="004370CA" w:rsidRPr="00287412">
        <w:rPr>
          <w:rFonts w:ascii="Sylfaen" w:hAnsi="Sylfaen" w:cs="Sylfaen"/>
          <w:sz w:val="22"/>
          <w:szCs w:val="22"/>
          <w:lang w:val="ka-GE"/>
        </w:rPr>
        <w:t>ის</w:t>
      </w:r>
      <w:r w:rsidRPr="00287412">
        <w:rPr>
          <w:rFonts w:ascii="Sylfaen" w:hAnsi="Sylfaen" w:cs="Sylfaen"/>
          <w:sz w:val="22"/>
          <w:szCs w:val="22"/>
          <w:lang w:val="ka-GE"/>
        </w:rPr>
        <w:t>/ხველ</w:t>
      </w:r>
      <w:r w:rsidR="00FC4621" w:rsidRPr="00287412">
        <w:rPr>
          <w:rFonts w:ascii="Sylfaen" w:hAnsi="Sylfaen" w:cs="Sylfaen"/>
          <w:sz w:val="22"/>
          <w:szCs w:val="22"/>
          <w:lang w:val="ka-GE"/>
        </w:rPr>
        <w:t>ის</w:t>
      </w:r>
      <w:r w:rsidRPr="00287412">
        <w:rPr>
          <w:rFonts w:ascii="Sylfaen" w:hAnsi="Sylfaen" w:cs="Sylfaen"/>
          <w:sz w:val="22"/>
          <w:szCs w:val="22"/>
          <w:lang w:val="ka-GE"/>
        </w:rPr>
        <w:t xml:space="preserve"> ეტიკეტი</w:t>
      </w:r>
      <w:r w:rsidRPr="00287412">
        <w:rPr>
          <w:rFonts w:ascii="Sylfaen" w:eastAsia="Calibri" w:hAnsi="Sylfaen" w:cs="Sylfaen"/>
          <w:sz w:val="22"/>
          <w:szCs w:val="22"/>
          <w:lang w:val="ka-GE" w:eastAsia="en-US"/>
        </w:rPr>
        <w:t xml:space="preserve">ს </w:t>
      </w:r>
      <w:r w:rsidR="001A2401" w:rsidRPr="00287412">
        <w:rPr>
          <w:rFonts w:ascii="Sylfaen" w:eastAsia="Calibri" w:hAnsi="Sylfaen" w:cs="Sylfaen"/>
          <w:sz w:val="22"/>
          <w:szCs w:val="22"/>
          <w:lang w:val="ka-GE" w:eastAsia="en-US"/>
        </w:rPr>
        <w:t xml:space="preserve">დანერგვის </w:t>
      </w:r>
      <w:r w:rsidR="004370CA" w:rsidRPr="00287412">
        <w:rPr>
          <w:rFonts w:ascii="Sylfaen" w:eastAsia="Calibri" w:hAnsi="Sylfaen" w:cs="Sylfaen"/>
          <w:sz w:val="22"/>
          <w:szCs w:val="22"/>
          <w:lang w:val="ka-GE" w:eastAsia="en-US"/>
        </w:rPr>
        <w:t>პროგრამა</w:t>
      </w:r>
      <w:r w:rsidR="00FC4621" w:rsidRPr="00287412">
        <w:rPr>
          <w:rFonts w:ascii="Sylfaen" w:eastAsia="Calibri" w:hAnsi="Sylfaen" w:cs="Sylfaen"/>
          <w:sz w:val="22"/>
          <w:szCs w:val="22"/>
          <w:lang w:val="ka-GE" w:eastAsia="en-US"/>
        </w:rPr>
        <w:t>;</w:t>
      </w:r>
      <w:r w:rsidRPr="00287412">
        <w:rPr>
          <w:rFonts w:ascii="Sylfaen" w:eastAsia="Calibri" w:hAnsi="Sylfaen" w:cs="Sylfaen"/>
          <w:sz w:val="22"/>
          <w:szCs w:val="22"/>
          <w:lang w:val="ka-GE" w:eastAsia="en-US"/>
        </w:rPr>
        <w:t xml:space="preserve"> სასურველია</w:t>
      </w:r>
      <w:r w:rsidR="00FC4621" w:rsidRPr="00287412">
        <w:rPr>
          <w:rFonts w:ascii="Sylfaen" w:eastAsia="Calibri" w:hAnsi="Sylfaen" w:cs="Sylfaen"/>
          <w:sz w:val="22"/>
          <w:szCs w:val="22"/>
          <w:lang w:val="ka-GE" w:eastAsia="en-US"/>
        </w:rPr>
        <w:t>,</w:t>
      </w:r>
      <w:r w:rsidRPr="00287412">
        <w:rPr>
          <w:rFonts w:ascii="Sylfaen" w:eastAsia="Calibri" w:hAnsi="Sylfaen" w:cs="Sylfaen"/>
          <w:sz w:val="22"/>
          <w:szCs w:val="22"/>
          <w:lang w:val="ka-GE" w:eastAsia="en-US"/>
        </w:rPr>
        <w:t xml:space="preserve"> წინამდებარე დოკუმენტი მათთვის იყოს </w:t>
      </w:r>
      <w:r w:rsidR="002A7A72" w:rsidRPr="00287412">
        <w:rPr>
          <w:rFonts w:ascii="Sylfaen" w:eastAsia="Calibri" w:hAnsi="Sylfaen" w:cs="Sylfaen"/>
          <w:sz w:val="22"/>
          <w:szCs w:val="22"/>
          <w:lang w:val="ka-GE" w:eastAsia="en-US"/>
        </w:rPr>
        <w:t>სახელმძღვანელო</w:t>
      </w:r>
    </w:p>
    <w:p w:rsidR="002E073E" w:rsidRPr="00287412" w:rsidRDefault="002E073E" w:rsidP="00287412">
      <w:pPr>
        <w:spacing w:line="240" w:lineRule="auto"/>
        <w:jc w:val="both"/>
        <w:rPr>
          <w:rFonts w:ascii="Sylfaen" w:hAnsi="Sylfaen" w:cs="Sylfaen"/>
          <w:b/>
          <w:color w:val="000000"/>
          <w:lang w:val="ka-GE"/>
        </w:rPr>
      </w:pPr>
      <w:r w:rsidRPr="00287412">
        <w:rPr>
          <w:rFonts w:ascii="Sylfaen" w:hAnsi="Sylfaen" w:cs="Sylfaen"/>
          <w:b/>
          <w:color w:val="000000"/>
        </w:rPr>
        <w:t>აღჭურვილობა</w:t>
      </w:r>
      <w:r w:rsidR="00186D3B" w:rsidRPr="00287412">
        <w:rPr>
          <w:rFonts w:ascii="Sylfaen" w:hAnsi="Sylfaen" w:cs="Sylfaen"/>
          <w:b/>
          <w:color w:val="000000"/>
          <w:lang w:val="ka-GE"/>
        </w:rPr>
        <w:t xml:space="preserve"> და საშუალებები</w:t>
      </w:r>
    </w:p>
    <w:p w:rsidR="002E073E" w:rsidRPr="00287412" w:rsidRDefault="002E073E" w:rsidP="00287412">
      <w:pPr>
        <w:pStyle w:val="NormalWeb"/>
        <w:numPr>
          <w:ilvl w:val="0"/>
          <w:numId w:val="8"/>
        </w:numPr>
        <w:jc w:val="both"/>
        <w:rPr>
          <w:rFonts w:ascii="Sylfaen" w:eastAsia="Calibri" w:hAnsi="Sylfaen" w:cs="Sylfaen"/>
          <w:sz w:val="22"/>
          <w:szCs w:val="22"/>
          <w:lang w:val="ka-GE" w:eastAsia="en-US"/>
        </w:rPr>
      </w:pPr>
      <w:r w:rsidRPr="00287412">
        <w:rPr>
          <w:rFonts w:ascii="Sylfaen" w:hAnsi="Sylfaen" w:cs="Sylfaen"/>
          <w:sz w:val="22"/>
          <w:szCs w:val="22"/>
          <w:lang w:val="ka-GE"/>
        </w:rPr>
        <w:t>ვიზუალური ინფორმაცია/პოსტერი</w:t>
      </w:r>
    </w:p>
    <w:p w:rsidR="002E073E" w:rsidRPr="00287412" w:rsidRDefault="00287412" w:rsidP="00287412">
      <w:pPr>
        <w:pStyle w:val="NormalWeb"/>
        <w:numPr>
          <w:ilvl w:val="0"/>
          <w:numId w:val="8"/>
        </w:numPr>
        <w:jc w:val="both"/>
        <w:rPr>
          <w:rFonts w:ascii="Sylfaen" w:eastAsia="Calibri" w:hAnsi="Sylfaen" w:cs="Sylfaen"/>
          <w:sz w:val="22"/>
          <w:szCs w:val="22"/>
          <w:lang w:val="ka-GE" w:eastAsia="en-US"/>
        </w:rPr>
      </w:pPr>
      <w:r>
        <w:rPr>
          <w:rFonts w:ascii="Sylfaen" w:hAnsi="Sylfaen" w:cs="Sylfaen"/>
          <w:sz w:val="22"/>
          <w:szCs w:val="22"/>
          <w:lang w:val="ka-GE"/>
        </w:rPr>
        <w:t>ქაღალდის ერთჯერადი ხელსახოცები</w:t>
      </w:r>
    </w:p>
    <w:p w:rsidR="002E073E" w:rsidRPr="00287412" w:rsidRDefault="002E073E" w:rsidP="00287412">
      <w:pPr>
        <w:pStyle w:val="NormalWeb"/>
        <w:numPr>
          <w:ilvl w:val="0"/>
          <w:numId w:val="8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287412">
        <w:rPr>
          <w:rFonts w:ascii="Sylfaen" w:hAnsi="Sylfaen" w:cs="Sylfaen"/>
          <w:sz w:val="22"/>
          <w:szCs w:val="22"/>
          <w:lang w:val="ka-GE"/>
        </w:rPr>
        <w:t xml:space="preserve">ნარჩენების შესაგროვებელი </w:t>
      </w:r>
      <w:r w:rsidR="004370CA" w:rsidRPr="00287412">
        <w:rPr>
          <w:rFonts w:ascii="Sylfaen" w:hAnsi="Sylfaen" w:cs="Sylfaen"/>
          <w:sz w:val="22"/>
          <w:szCs w:val="22"/>
          <w:lang w:val="ka-GE"/>
        </w:rPr>
        <w:t>უკონტაქტო</w:t>
      </w:r>
      <w:r w:rsidRPr="00287412">
        <w:rPr>
          <w:rFonts w:ascii="Sylfaen" w:hAnsi="Sylfaen" w:cs="Sylfaen"/>
          <w:sz w:val="22"/>
          <w:szCs w:val="22"/>
          <w:lang w:val="ka-GE"/>
        </w:rPr>
        <w:t xml:space="preserve"> კონტეინერი</w:t>
      </w:r>
    </w:p>
    <w:p w:rsidR="002E073E" w:rsidRPr="00287412" w:rsidRDefault="00655EBB" w:rsidP="00287412">
      <w:pPr>
        <w:pStyle w:val="NormalWeb"/>
        <w:numPr>
          <w:ilvl w:val="0"/>
          <w:numId w:val="8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287412">
        <w:rPr>
          <w:rFonts w:ascii="Sylfaen" w:hAnsi="Sylfaen" w:cs="Sylfaen"/>
          <w:sz w:val="22"/>
          <w:szCs w:val="22"/>
          <w:lang w:val="ka-GE"/>
        </w:rPr>
        <w:t>ხელსაბანი</w:t>
      </w:r>
      <w:r w:rsidR="000045A7" w:rsidRPr="00287412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9631CB" w:rsidRPr="00287412">
        <w:rPr>
          <w:rFonts w:ascii="Sylfaen" w:hAnsi="Sylfaen" w:cs="Sylfaen"/>
          <w:sz w:val="22"/>
          <w:szCs w:val="22"/>
          <w:lang w:val="ka-GE"/>
        </w:rPr>
        <w:t xml:space="preserve">საპონი, </w:t>
      </w:r>
      <w:r w:rsidR="0034621E" w:rsidRPr="00287412">
        <w:rPr>
          <w:rFonts w:ascii="Sylfaen" w:hAnsi="Sylfaen" w:cs="Sylfaen"/>
          <w:sz w:val="22"/>
          <w:szCs w:val="22"/>
          <w:lang w:val="ka-GE"/>
        </w:rPr>
        <w:t>ერთჯერადი ხელსახოცი</w:t>
      </w:r>
      <w:r w:rsidR="004370CA" w:rsidRPr="00287412">
        <w:rPr>
          <w:rFonts w:ascii="Sylfaen" w:hAnsi="Sylfaen" w:cs="Sylfaen"/>
          <w:sz w:val="22"/>
          <w:szCs w:val="22"/>
          <w:lang w:val="ka-GE"/>
        </w:rPr>
        <w:t xml:space="preserve"> და/ან </w:t>
      </w:r>
      <w:r w:rsidR="002E073E" w:rsidRPr="00287412">
        <w:rPr>
          <w:rFonts w:ascii="Sylfaen" w:hAnsi="Sylfaen" w:cs="Sylfaen"/>
          <w:sz w:val="22"/>
          <w:szCs w:val="22"/>
          <w:lang w:val="ka-GE"/>
        </w:rPr>
        <w:t>ხელის სადეზინფექციო საშუალებები</w:t>
      </w:r>
    </w:p>
    <w:p w:rsidR="000045A7" w:rsidRPr="00287412" w:rsidRDefault="002E073E" w:rsidP="00287412">
      <w:pPr>
        <w:pStyle w:val="NormalWeb"/>
        <w:numPr>
          <w:ilvl w:val="0"/>
          <w:numId w:val="8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287412">
        <w:rPr>
          <w:rFonts w:ascii="Sylfaen" w:hAnsi="Sylfaen" w:cs="Sylfaen"/>
          <w:sz w:val="22"/>
          <w:szCs w:val="22"/>
          <w:lang w:val="ka-GE"/>
        </w:rPr>
        <w:t xml:space="preserve">ქირურგიული ნიღაბი </w:t>
      </w:r>
      <w:r w:rsidR="00122E8D" w:rsidRPr="00287412">
        <w:rPr>
          <w:rFonts w:ascii="Sylfaen" w:hAnsi="Sylfaen" w:cs="Sylfaen"/>
          <w:sz w:val="22"/>
          <w:szCs w:val="22"/>
          <w:lang w:val="ka-GE"/>
        </w:rPr>
        <w:t>და/</w:t>
      </w:r>
      <w:r w:rsidRPr="00287412">
        <w:rPr>
          <w:rFonts w:ascii="Sylfaen" w:hAnsi="Sylfaen" w:cs="Sylfaen"/>
          <w:sz w:val="22"/>
          <w:szCs w:val="22"/>
          <w:lang w:val="ka-GE"/>
        </w:rPr>
        <w:t>ან</w:t>
      </w:r>
      <w:r w:rsidR="001D6DE8" w:rsidRPr="00287412">
        <w:rPr>
          <w:rFonts w:ascii="Sylfaen" w:hAnsi="Sylfaen" w:cs="Sylfaen"/>
          <w:sz w:val="22"/>
          <w:szCs w:val="22"/>
          <w:lang w:val="ka-GE"/>
        </w:rPr>
        <w:t xml:space="preserve"> საჭიროებისას</w:t>
      </w:r>
      <w:r w:rsidRPr="00287412">
        <w:rPr>
          <w:rFonts w:ascii="Sylfaen" w:hAnsi="Sylfaen" w:cs="Sylfaen"/>
          <w:sz w:val="22"/>
          <w:szCs w:val="22"/>
          <w:lang w:val="ka-GE"/>
        </w:rPr>
        <w:t xml:space="preserve"> რესპირატორი  N95.</w:t>
      </w:r>
    </w:p>
    <w:p w:rsidR="000045A7" w:rsidRPr="00287412" w:rsidRDefault="002E073E" w:rsidP="00287412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287412">
        <w:rPr>
          <w:rFonts w:ascii="Sylfaen" w:hAnsi="Sylfaen" w:cs="Sylfaen"/>
          <w:b/>
          <w:sz w:val="22"/>
          <w:szCs w:val="22"/>
          <w:lang w:val="ka-GE"/>
        </w:rPr>
        <w:t>ვიზუალური ინფორმაცია/პოსტერი</w:t>
      </w:r>
    </w:p>
    <w:p w:rsidR="002E073E" w:rsidRPr="00287412" w:rsidRDefault="002E073E" w:rsidP="00287412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287412">
        <w:rPr>
          <w:rFonts w:ascii="Sylfaen" w:hAnsi="Sylfaen" w:cs="Sylfaen"/>
          <w:sz w:val="22"/>
          <w:szCs w:val="22"/>
          <w:lang w:val="ka-GE"/>
        </w:rPr>
        <w:t xml:space="preserve">ყველა სამედიცინო დაწესებულების შესასვლელში, მიმღებში, </w:t>
      </w:r>
      <w:r w:rsidR="0034621E" w:rsidRPr="00287412">
        <w:rPr>
          <w:rFonts w:ascii="Sylfaen" w:hAnsi="Sylfaen" w:cs="Sylfaen"/>
          <w:sz w:val="22"/>
          <w:szCs w:val="22"/>
          <w:lang w:val="ka-GE"/>
        </w:rPr>
        <w:t>მოსაცდელ სივრცეებში</w:t>
      </w:r>
      <w:r w:rsidRPr="0028741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C4621" w:rsidRPr="00287412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287412">
        <w:rPr>
          <w:rFonts w:ascii="Sylfaen" w:hAnsi="Sylfaen" w:cs="Sylfaen"/>
          <w:sz w:val="22"/>
          <w:szCs w:val="22"/>
          <w:lang w:val="ka-GE"/>
        </w:rPr>
        <w:t>პაციენტების</w:t>
      </w:r>
      <w:r w:rsidR="004370CA" w:rsidRPr="00287412">
        <w:rPr>
          <w:rFonts w:ascii="Sylfaen" w:hAnsi="Sylfaen" w:cs="Sylfaen"/>
          <w:sz w:val="22"/>
          <w:szCs w:val="22"/>
          <w:lang w:val="ka-GE"/>
        </w:rPr>
        <w:t>,</w:t>
      </w:r>
      <w:r w:rsidRPr="00287412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287412">
        <w:rPr>
          <w:rFonts w:ascii="Sylfaen" w:hAnsi="Sylfaen" w:cs="Sylfaen"/>
          <w:sz w:val="22"/>
          <w:szCs w:val="22"/>
          <w:lang w:val="ka-GE"/>
        </w:rPr>
        <w:t>ვიზიტორებისა</w:t>
      </w:r>
      <w:r w:rsidR="000045A7" w:rsidRPr="00287412">
        <w:rPr>
          <w:rFonts w:ascii="Sylfaen" w:hAnsi="Sylfaen" w:cs="Sylfaen"/>
          <w:sz w:val="22"/>
          <w:szCs w:val="22"/>
          <w:lang w:val="ka-GE"/>
        </w:rPr>
        <w:t xml:space="preserve"> და მათი თანმხლები პირებისათვის</w:t>
      </w:r>
      <w:r w:rsidRPr="00287412">
        <w:rPr>
          <w:rFonts w:ascii="Sylfaen" w:hAnsi="Sylfaen" w:cs="Sylfaen"/>
          <w:sz w:val="22"/>
          <w:szCs w:val="22"/>
          <w:lang w:val="ka-GE"/>
        </w:rPr>
        <w:t xml:space="preserve"> გამოკრული უნდა იყოს ვიზუალური ინფორმაცია/პოსტერი შემდეგი </w:t>
      </w:r>
      <w:r w:rsidR="004370CA" w:rsidRPr="00287412">
        <w:rPr>
          <w:rFonts w:ascii="Sylfaen" w:hAnsi="Sylfaen" w:cs="Sylfaen"/>
          <w:sz w:val="22"/>
          <w:szCs w:val="22"/>
          <w:lang w:val="ka-GE"/>
        </w:rPr>
        <w:t>შინაარსით</w:t>
      </w:r>
      <w:r w:rsidRPr="00287412">
        <w:rPr>
          <w:rFonts w:ascii="Sylfaen" w:hAnsi="Sylfaen" w:cs="Sylfaen"/>
          <w:sz w:val="22"/>
          <w:szCs w:val="22"/>
          <w:lang w:val="ka-GE"/>
        </w:rPr>
        <w:t>:</w:t>
      </w:r>
    </w:p>
    <w:p w:rsidR="000045A7" w:rsidRDefault="002E073E" w:rsidP="0028741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რესპირატორული სიმპტომების არსებობისას პაციენტი დაუყოვნებლივ მიმართავს სამედიცინო პერსონალს</w:t>
      </w:r>
      <w:r w:rsidR="00122E8D" w:rsidRPr="00287412">
        <w:rPr>
          <w:rFonts w:ascii="Sylfaen" w:hAnsi="Sylfaen" w:cs="Sylfaen"/>
          <w:lang w:val="ka-GE"/>
        </w:rPr>
        <w:t xml:space="preserve"> და</w:t>
      </w:r>
      <w:r w:rsidRPr="00287412">
        <w:rPr>
          <w:rFonts w:ascii="Sylfaen" w:hAnsi="Sylfaen" w:cs="Sylfaen"/>
          <w:lang w:val="ka-GE"/>
        </w:rPr>
        <w:t xml:space="preserve"> </w:t>
      </w:r>
      <w:r w:rsidR="002E2FEC" w:rsidRPr="00287412">
        <w:rPr>
          <w:rFonts w:ascii="Sylfaen" w:hAnsi="Sylfaen" w:cs="Sylfaen"/>
          <w:lang w:val="ka-GE"/>
        </w:rPr>
        <w:t xml:space="preserve">მისი </w:t>
      </w:r>
      <w:r w:rsidRPr="00287412">
        <w:rPr>
          <w:rFonts w:ascii="Sylfaen" w:hAnsi="Sylfaen" w:cs="Sylfaen"/>
          <w:lang w:val="ka-GE"/>
        </w:rPr>
        <w:t>სამედიცინო მომსახურეობა ხორციელდება პირველ რიგში, რათა შემცირ</w:t>
      </w:r>
      <w:r w:rsidR="00CE6493" w:rsidRPr="00287412">
        <w:rPr>
          <w:rFonts w:ascii="Sylfaen" w:hAnsi="Sylfaen" w:cs="Sylfaen"/>
          <w:lang w:val="ka-GE"/>
        </w:rPr>
        <w:t>დეს</w:t>
      </w:r>
      <w:r w:rsidRPr="00287412">
        <w:rPr>
          <w:rFonts w:ascii="Sylfaen" w:hAnsi="Sylfaen" w:cs="Sylfaen"/>
          <w:lang w:val="ka-GE"/>
        </w:rPr>
        <w:t xml:space="preserve">  სხვა ადამიანებთან კონტაქტის დრო.</w:t>
      </w:r>
    </w:p>
    <w:p w:rsidR="00287412" w:rsidRPr="00287412" w:rsidRDefault="00287412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</w:p>
    <w:p w:rsidR="002E073E" w:rsidRPr="00287412" w:rsidRDefault="002E073E" w:rsidP="0028741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</w:rPr>
        <w:t>რესპირატორული</w:t>
      </w:r>
      <w:r w:rsidRPr="00287412">
        <w:t xml:space="preserve"> </w:t>
      </w:r>
      <w:r w:rsidRPr="00287412">
        <w:rPr>
          <w:rFonts w:ascii="Sylfaen" w:hAnsi="Sylfaen" w:cs="Sylfaen"/>
        </w:rPr>
        <w:t>ჰიგიენ</w:t>
      </w:r>
      <w:r w:rsidR="00464580" w:rsidRPr="00287412">
        <w:rPr>
          <w:rFonts w:ascii="Sylfaen" w:hAnsi="Sylfaen" w:cs="Sylfaen"/>
          <w:lang w:val="ka-GE"/>
        </w:rPr>
        <w:t>ის</w:t>
      </w:r>
      <w:r w:rsidRPr="00287412">
        <w:t xml:space="preserve"> / </w:t>
      </w:r>
      <w:r w:rsidRPr="00287412">
        <w:rPr>
          <w:rFonts w:ascii="Sylfaen" w:hAnsi="Sylfaen" w:cs="Sylfaen"/>
        </w:rPr>
        <w:t>ხველ</w:t>
      </w:r>
      <w:r w:rsidR="00464580" w:rsidRPr="00287412">
        <w:rPr>
          <w:rFonts w:ascii="Sylfaen" w:hAnsi="Sylfaen" w:cs="Sylfaen"/>
          <w:lang w:val="ka-GE"/>
        </w:rPr>
        <w:t>ის</w:t>
      </w:r>
      <w:r w:rsidRPr="00287412">
        <w:t xml:space="preserve"> </w:t>
      </w:r>
      <w:r w:rsidRPr="00287412">
        <w:rPr>
          <w:rFonts w:ascii="Sylfaen" w:hAnsi="Sylfaen" w:cs="Sylfaen"/>
        </w:rPr>
        <w:t>ეტიკეტი</w:t>
      </w:r>
      <w:r w:rsidRPr="00287412">
        <w:rPr>
          <w:rFonts w:ascii="Sylfaen" w:hAnsi="Sylfaen" w:cs="Sylfaen"/>
          <w:lang w:val="ka-GE"/>
        </w:rPr>
        <w:t>ს წესები.</w:t>
      </w:r>
    </w:p>
    <w:p w:rsidR="00FC4621" w:rsidRDefault="00FC4621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</w:p>
    <w:p w:rsidR="00287412" w:rsidRDefault="00287412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</w:p>
    <w:p w:rsidR="00287412" w:rsidRPr="00287412" w:rsidRDefault="00287412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</w:p>
    <w:p w:rsidR="00FC4621" w:rsidRPr="00287412" w:rsidRDefault="00FC4621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</w:p>
    <w:p w:rsidR="00FC4621" w:rsidRPr="00287412" w:rsidRDefault="00FC4621" w:rsidP="00287412">
      <w:pPr>
        <w:pStyle w:val="ListParagraph"/>
        <w:spacing w:line="240" w:lineRule="auto"/>
        <w:jc w:val="both"/>
        <w:rPr>
          <w:rFonts w:ascii="Sylfaen" w:hAnsi="Sylfaen" w:cs="Sylfaen"/>
          <w:lang w:val="en-US"/>
        </w:rPr>
      </w:pPr>
    </w:p>
    <w:p w:rsidR="002E073E" w:rsidRPr="00287412" w:rsidRDefault="002E073E" w:rsidP="00287412">
      <w:pPr>
        <w:tabs>
          <w:tab w:val="left" w:pos="426"/>
        </w:tabs>
        <w:spacing w:line="240" w:lineRule="auto"/>
        <w:jc w:val="both"/>
        <w:rPr>
          <w:rFonts w:ascii="Sylfaen" w:hAnsi="Sylfaen" w:cs="Sylfaen"/>
          <w:lang w:val="ka-GE"/>
        </w:rPr>
      </w:pPr>
    </w:p>
    <w:p w:rsidR="002E073E" w:rsidRPr="00287412" w:rsidRDefault="002E073E" w:rsidP="00287412">
      <w:pPr>
        <w:tabs>
          <w:tab w:val="left" w:pos="270"/>
        </w:tabs>
        <w:spacing w:line="240" w:lineRule="auto"/>
        <w:jc w:val="center"/>
        <w:rPr>
          <w:rFonts w:ascii="Sylfaen" w:hAnsi="Sylfaen" w:cs="Sylfaen"/>
          <w:lang w:val="en-US"/>
        </w:rPr>
      </w:pPr>
      <w:r w:rsidRPr="00287412">
        <w:rPr>
          <w:rFonts w:ascii="Sylfaen" w:hAnsi="Sylfaen" w:cs="Sylfaen"/>
          <w:b/>
          <w:lang w:val="ka-GE"/>
        </w:rPr>
        <w:t>რეკომენდაციები რესპირატორული ინფექციის ნიშნების და სიმპტომების მქონე ყველა პაციენტისთვის</w:t>
      </w:r>
    </w:p>
    <w:p w:rsidR="00287412" w:rsidRDefault="00287412" w:rsidP="00287412">
      <w:pPr>
        <w:pStyle w:val="ListParagraph"/>
        <w:tabs>
          <w:tab w:val="left" w:pos="270"/>
        </w:tabs>
        <w:spacing w:line="240" w:lineRule="auto"/>
        <w:ind w:left="630"/>
        <w:jc w:val="both"/>
        <w:rPr>
          <w:rFonts w:ascii="Sylfaen" w:hAnsi="Sylfaen" w:cs="Sylfaen"/>
          <w:b/>
          <w:lang w:val="ka-GE"/>
        </w:rPr>
      </w:pPr>
    </w:p>
    <w:p w:rsidR="000E2D09" w:rsidRPr="00287412" w:rsidRDefault="000E2D09" w:rsidP="00287412">
      <w:pPr>
        <w:pStyle w:val="ListParagraph"/>
        <w:tabs>
          <w:tab w:val="left" w:pos="270"/>
        </w:tabs>
        <w:spacing w:line="240" w:lineRule="auto"/>
        <w:ind w:left="630"/>
        <w:jc w:val="both"/>
        <w:rPr>
          <w:rFonts w:ascii="Sylfaen" w:hAnsi="Sylfaen" w:cs="Sylfaen"/>
          <w:b/>
          <w:lang w:val="ka-GE"/>
        </w:rPr>
      </w:pPr>
      <w:r w:rsidRPr="00287412">
        <w:rPr>
          <w:rFonts w:ascii="Sylfaen" w:hAnsi="Sylfaen" w:cs="Sylfaen"/>
          <w:b/>
          <w:lang w:val="ka-GE"/>
        </w:rPr>
        <w:t>რესპირატორული ეტიკეტის 5 მარტივი წესი:</w:t>
      </w:r>
    </w:p>
    <w:p w:rsidR="000E2D09" w:rsidRPr="00287412" w:rsidRDefault="00FE7100" w:rsidP="00287412">
      <w:pPr>
        <w:spacing w:line="240" w:lineRule="auto"/>
        <w:ind w:left="990"/>
        <w:jc w:val="both"/>
        <w:rPr>
          <w:rFonts w:ascii="Sylfaen" w:hAnsi="Sylfaen" w:cs="Sylfaen"/>
          <w:lang w:val="ka-GE"/>
        </w:rPr>
      </w:pPr>
      <w:r w:rsidRPr="00287412">
        <w:rPr>
          <w:noProof/>
          <w:lang w:val="en-US"/>
        </w:rPr>
        <w:drawing>
          <wp:anchor distT="0" distB="0" distL="114300" distR="114300" simplePos="0" relativeHeight="251651072" behindDoc="0" locked="0" layoutInCell="1" allowOverlap="1" wp14:anchorId="38804078" wp14:editId="2B361B47">
            <wp:simplePos x="0" y="0"/>
            <wp:positionH relativeFrom="column">
              <wp:posOffset>-403860</wp:posOffset>
            </wp:positionH>
            <wp:positionV relativeFrom="paragraph">
              <wp:posOffset>222250</wp:posOffset>
            </wp:positionV>
            <wp:extent cx="1571625" cy="1276350"/>
            <wp:effectExtent l="0" t="0" r="9525" b="0"/>
            <wp:wrapSquare wrapText="bothSides"/>
            <wp:docPr id="8" name="Picture 10" descr="cover your cough and sneeze-ის სურათის შედეგ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ver your cough and sneeze-ის სურათის შედეგი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09" w:rsidRPr="00287412">
        <w:rPr>
          <w:rFonts w:ascii="Sylfaen" w:hAnsi="Sylfaen" w:cs="Sylfaen"/>
          <w:lang w:val="ka-GE"/>
        </w:rPr>
        <w:t xml:space="preserve">                                                   </w:t>
      </w: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დახველების და დაცემინების დროს</w:t>
      </w:r>
      <w:r w:rsidR="00FC4621" w:rsidRPr="00287412">
        <w:rPr>
          <w:rFonts w:ascii="Sylfaen" w:hAnsi="Sylfaen" w:cs="Sylfaen"/>
          <w:lang w:val="ka-GE"/>
        </w:rPr>
        <w:t>,</w:t>
      </w:r>
      <w:r w:rsidRPr="00287412">
        <w:rPr>
          <w:rFonts w:ascii="Sylfaen" w:hAnsi="Sylfaen" w:cs="Sylfaen"/>
          <w:lang w:val="ka-GE"/>
        </w:rPr>
        <w:t xml:space="preserve"> შებრუნდი გარშემომყოფი ადამიანების საწინააღმდეგო მხარეს, დახარე თავი</w:t>
      </w:r>
      <w:r w:rsidR="0034621E" w:rsidRPr="00287412">
        <w:rPr>
          <w:rFonts w:ascii="Sylfaen" w:hAnsi="Sylfaen" w:cs="Sylfaen"/>
          <w:lang w:val="ka-GE"/>
        </w:rPr>
        <w:t>,</w:t>
      </w:r>
      <w:r w:rsidRPr="00287412">
        <w:rPr>
          <w:rFonts w:ascii="Sylfaen" w:hAnsi="Sylfaen" w:cs="Sylfaen"/>
          <w:lang w:val="ka-GE"/>
        </w:rPr>
        <w:t xml:space="preserve">  </w:t>
      </w:r>
      <w:r w:rsidRPr="00287412">
        <w:rPr>
          <w:rFonts w:ascii="Sylfaen" w:hAnsi="Sylfaen" w:cs="Sylfaen"/>
          <w:b/>
          <w:lang w:val="ka-GE"/>
        </w:rPr>
        <w:t xml:space="preserve">ცხვირსა და პირზე </w:t>
      </w:r>
      <w:r w:rsidR="000045A7" w:rsidRPr="00287412">
        <w:rPr>
          <w:rFonts w:ascii="Sylfaen" w:hAnsi="Sylfaen" w:cs="Sylfaen"/>
          <w:b/>
          <w:lang w:val="ka-GE"/>
        </w:rPr>
        <w:t xml:space="preserve">აიფარე  </w:t>
      </w:r>
      <w:r w:rsidRPr="00287412">
        <w:rPr>
          <w:rFonts w:ascii="Sylfaen" w:hAnsi="Sylfaen" w:cs="Sylfaen"/>
          <w:b/>
          <w:lang w:val="ka-GE"/>
        </w:rPr>
        <w:t>კარგად გასწორებული ცხვირსახოცი</w:t>
      </w:r>
      <w:r w:rsidRPr="00287412">
        <w:rPr>
          <w:rFonts w:ascii="Sylfaen" w:hAnsi="Sylfaen" w:cs="Sylfaen"/>
          <w:lang w:val="ka-GE"/>
        </w:rPr>
        <w:t xml:space="preserve"> </w:t>
      </w:r>
      <w:r w:rsidR="000045A7" w:rsidRPr="00287412">
        <w:rPr>
          <w:rFonts w:ascii="Sylfaen" w:hAnsi="Sylfaen" w:cs="Sylfaen"/>
          <w:lang w:val="ka-GE"/>
        </w:rPr>
        <w:t xml:space="preserve">- </w:t>
      </w:r>
      <w:r w:rsidRPr="00287412">
        <w:rPr>
          <w:rFonts w:ascii="Sylfaen" w:hAnsi="Sylfaen" w:cs="Sylfaen"/>
          <w:lang w:val="ka-GE"/>
        </w:rPr>
        <w:t xml:space="preserve">დახველების ან დაცემინების შემდეგ შესაძლებელი </w:t>
      </w:r>
      <w:r w:rsidR="000045A7" w:rsidRPr="00287412">
        <w:rPr>
          <w:rFonts w:ascii="Sylfaen" w:hAnsi="Sylfaen" w:cs="Sylfaen"/>
          <w:lang w:val="ka-GE"/>
        </w:rPr>
        <w:t xml:space="preserve">უნდა </w:t>
      </w:r>
      <w:r w:rsidRPr="00287412">
        <w:rPr>
          <w:rFonts w:ascii="Sylfaen" w:hAnsi="Sylfaen" w:cs="Sylfaen"/>
          <w:lang w:val="ka-GE"/>
        </w:rPr>
        <w:t>იყოს მისი სუფთად დაკეცვა და გადაგდება.</w:t>
      </w: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</w:p>
    <w:p w:rsidR="000E2D09" w:rsidRPr="00287412" w:rsidRDefault="00FE7100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  <w:r w:rsidRPr="00287412"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55C14AE8" wp14:editId="7363977F">
            <wp:simplePos x="0" y="0"/>
            <wp:positionH relativeFrom="column">
              <wp:posOffset>-154940</wp:posOffset>
            </wp:positionH>
            <wp:positionV relativeFrom="paragraph">
              <wp:posOffset>149860</wp:posOffset>
            </wp:positionV>
            <wp:extent cx="1275080" cy="990600"/>
            <wp:effectExtent l="0" t="0" r="1270" b="0"/>
            <wp:wrapSquare wrapText="bothSides"/>
            <wp:docPr id="9" name="Picture 31" descr="respiratory hygiene/cough etiquette-ის სურათის შედეგ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spiratory hygiene/cough etiquette-ის სურათის შედეგი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</w:t>
      </w:r>
    </w:p>
    <w:p w:rsidR="000E2D09" w:rsidRPr="00287412" w:rsidRDefault="000E2D09" w:rsidP="00287412">
      <w:pPr>
        <w:pStyle w:val="ListParagraph"/>
        <w:spacing w:line="240" w:lineRule="auto"/>
        <w:ind w:left="1134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 xml:space="preserve">გამოიყენე ერთჯერადი ცხვირსახოცები და </w:t>
      </w:r>
      <w:r w:rsidR="00873508" w:rsidRPr="00287412">
        <w:rPr>
          <w:rFonts w:ascii="Sylfaen" w:hAnsi="Sylfaen" w:cs="Sylfaen"/>
          <w:b/>
          <w:lang w:val="ka-GE"/>
        </w:rPr>
        <w:t>გამოყენების</w:t>
      </w:r>
      <w:r w:rsidRPr="00287412">
        <w:rPr>
          <w:rFonts w:ascii="Sylfaen" w:hAnsi="Sylfaen" w:cs="Sylfaen"/>
          <w:b/>
          <w:lang w:val="ka-GE"/>
        </w:rPr>
        <w:t xml:space="preserve">თანავე   </w:t>
      </w:r>
      <w:r w:rsidR="00873508" w:rsidRPr="00287412">
        <w:rPr>
          <w:rFonts w:ascii="Sylfaen" w:hAnsi="Sylfaen" w:cs="Sylfaen"/>
          <w:b/>
          <w:lang w:val="ka-GE"/>
        </w:rPr>
        <w:t xml:space="preserve">გადააგდე  </w:t>
      </w:r>
      <w:r w:rsidRPr="00287412">
        <w:rPr>
          <w:rFonts w:ascii="Sylfaen" w:hAnsi="Sylfaen" w:cs="Sylfaen"/>
          <w:lang w:val="ka-GE"/>
        </w:rPr>
        <w:t xml:space="preserve">ნარჩენების შესაგროვებელ </w:t>
      </w:r>
      <w:r w:rsidR="00FC4621" w:rsidRPr="00287412">
        <w:rPr>
          <w:rFonts w:ascii="Sylfaen" w:hAnsi="Sylfaen" w:cs="Sylfaen"/>
          <w:lang w:val="ka-GE"/>
        </w:rPr>
        <w:t xml:space="preserve">უახლოეს </w:t>
      </w:r>
      <w:r w:rsidRPr="00287412">
        <w:rPr>
          <w:rFonts w:ascii="Sylfaen" w:hAnsi="Sylfaen" w:cs="Sylfaen"/>
          <w:lang w:val="ka-GE"/>
        </w:rPr>
        <w:t xml:space="preserve">კონტეინერში </w:t>
      </w: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</w:p>
    <w:p w:rsidR="000E2D09" w:rsidRPr="00287412" w:rsidRDefault="003D6D16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  <w:r w:rsidRPr="00287412"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4EB7CE95" wp14:editId="7C7D1619">
            <wp:simplePos x="0" y="0"/>
            <wp:positionH relativeFrom="column">
              <wp:posOffset>-226695</wp:posOffset>
            </wp:positionH>
            <wp:positionV relativeFrom="paragraph">
              <wp:posOffset>64135</wp:posOffset>
            </wp:positionV>
            <wp:extent cx="1295400" cy="1085850"/>
            <wp:effectExtent l="0" t="0" r="0" b="0"/>
            <wp:wrapSquare wrapText="bothSides"/>
            <wp:docPr id="10" name="Picture 13" descr="დაკავშირებული სურათ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დაკავშირებული სურათი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09" w:rsidRPr="00287412">
        <w:rPr>
          <w:rFonts w:ascii="Sylfaen" w:hAnsi="Sylfaen" w:cs="Sylfaen"/>
          <w:lang w:val="ka-GE"/>
        </w:rPr>
        <w:t xml:space="preserve">                                                 </w:t>
      </w: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b/>
          <w:lang w:val="ka-GE"/>
        </w:rPr>
      </w:pPr>
      <w:r w:rsidRPr="00287412">
        <w:rPr>
          <w:rFonts w:ascii="Sylfaen" w:hAnsi="Sylfaen" w:cs="Sylfaen"/>
          <w:lang w:val="ka-GE"/>
        </w:rPr>
        <w:t>ცხვირსახოცის არქონის შეთხვევაში</w:t>
      </w:r>
      <w:r w:rsidR="004F4ECA" w:rsidRPr="00287412">
        <w:rPr>
          <w:rFonts w:ascii="Sylfaen" w:hAnsi="Sylfaen" w:cs="Sylfaen"/>
          <w:lang w:val="ka-GE"/>
        </w:rPr>
        <w:t xml:space="preserve"> </w:t>
      </w:r>
      <w:r w:rsidR="00FC4621" w:rsidRPr="00287412">
        <w:rPr>
          <w:rFonts w:ascii="Sylfaen" w:hAnsi="Sylfaen" w:cs="Sylfaen"/>
          <w:lang w:val="ka-GE"/>
        </w:rPr>
        <w:t>,</w:t>
      </w:r>
      <w:r w:rsidRPr="00287412">
        <w:rPr>
          <w:rFonts w:ascii="Sylfaen" w:hAnsi="Sylfaen" w:cs="Sylfaen"/>
          <w:lang w:val="ka-GE"/>
        </w:rPr>
        <w:t xml:space="preserve"> ცხვირსა და პირზე </w:t>
      </w:r>
      <w:r w:rsidR="00873508" w:rsidRPr="00287412">
        <w:rPr>
          <w:rFonts w:ascii="Sylfaen" w:hAnsi="Sylfaen" w:cs="Sylfaen"/>
          <w:lang w:val="ka-GE"/>
        </w:rPr>
        <w:t>აიფარეთ იდაყვი</w:t>
      </w:r>
      <w:r w:rsidRPr="00287412">
        <w:rPr>
          <w:rFonts w:ascii="Sylfaen" w:hAnsi="Sylfaen" w:cs="Sylfaen"/>
          <w:lang w:val="ka-GE"/>
        </w:rPr>
        <w:t>.</w:t>
      </w:r>
      <w:r w:rsidRPr="00287412">
        <w:rPr>
          <w:rFonts w:ascii="Sylfaen" w:hAnsi="Sylfaen" w:cs="Sylfaen"/>
          <w:b/>
          <w:lang w:val="ka-GE"/>
        </w:rPr>
        <w:t xml:space="preserve"> ხელის გულის აფარება დაუშვებელია! </w:t>
      </w: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წვეთებით დაბინძურებული ხელები ინფექციის გადაცემის ყველაზე ხშირ და მარტივ წყაროს წარმოადგენს.</w:t>
      </w:r>
    </w:p>
    <w:p w:rsidR="000E2D09" w:rsidRPr="00287412" w:rsidRDefault="000E2D09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ka-GE"/>
        </w:rPr>
      </w:pPr>
    </w:p>
    <w:p w:rsidR="000E2D09" w:rsidRPr="00287412" w:rsidRDefault="00FE7100" w:rsidP="00287412">
      <w:pPr>
        <w:pStyle w:val="ListParagraph"/>
        <w:spacing w:line="240" w:lineRule="auto"/>
        <w:ind w:left="993"/>
        <w:jc w:val="both"/>
        <w:rPr>
          <w:rFonts w:ascii="Sylfaen" w:hAnsi="Sylfaen" w:cs="Sylfaen"/>
          <w:lang w:val="en-US"/>
        </w:rPr>
      </w:pPr>
      <w:r w:rsidRPr="0028741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C5B377" wp14:editId="6C82DC21">
            <wp:simplePos x="0" y="0"/>
            <wp:positionH relativeFrom="column">
              <wp:posOffset>356870</wp:posOffset>
            </wp:positionH>
            <wp:positionV relativeFrom="paragraph">
              <wp:posOffset>60325</wp:posOffset>
            </wp:positionV>
            <wp:extent cx="819150" cy="1113155"/>
            <wp:effectExtent l="0" t="0" r="0" b="0"/>
            <wp:wrapSquare wrapText="bothSides"/>
            <wp:docPr id="1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412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343E083" wp14:editId="0E08EB78">
            <wp:simplePos x="0" y="0"/>
            <wp:positionH relativeFrom="column">
              <wp:posOffset>-593725</wp:posOffset>
            </wp:positionH>
            <wp:positionV relativeFrom="paragraph">
              <wp:posOffset>259715</wp:posOffset>
            </wp:positionV>
            <wp:extent cx="897255" cy="818515"/>
            <wp:effectExtent l="0" t="0" r="0" b="635"/>
            <wp:wrapSquare wrapText="bothSides"/>
            <wp:docPr id="11" name="Picture 40" descr="hand washing-ის სურათის შედეგ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and washing-ის სურათის შედეგი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D09" w:rsidRPr="00287412" w:rsidRDefault="000E2D09" w:rsidP="00287412">
      <w:p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რესპირატორულ სეკრეტთან ან/და დაბინძურებულ საგნებთან/მასალებთან კონტაქტის შემდეგ</w:t>
      </w:r>
      <w:r w:rsidR="00873508" w:rsidRPr="00287412">
        <w:rPr>
          <w:rFonts w:ascii="Sylfaen" w:hAnsi="Sylfaen" w:cs="Sylfaen"/>
          <w:lang w:val="ka-GE"/>
        </w:rPr>
        <w:t xml:space="preserve">  </w:t>
      </w:r>
      <w:r w:rsidRPr="00287412">
        <w:rPr>
          <w:rFonts w:ascii="Sylfaen" w:hAnsi="Sylfaen" w:cs="Sylfaen"/>
          <w:lang w:val="ka-GE"/>
        </w:rPr>
        <w:t xml:space="preserve"> </w:t>
      </w:r>
      <w:r w:rsidR="00AF12AF" w:rsidRPr="00287412">
        <w:rPr>
          <w:rFonts w:ascii="Sylfaen" w:hAnsi="Sylfaen" w:cs="Sylfaen"/>
          <w:b/>
          <w:lang w:val="ka-GE"/>
        </w:rPr>
        <w:t>დაიბანეთ ხელებ</w:t>
      </w:r>
      <w:r w:rsidR="00FE2B1C" w:rsidRPr="00287412">
        <w:rPr>
          <w:rFonts w:ascii="Sylfaen" w:hAnsi="Sylfaen" w:cs="Sylfaen"/>
          <w:b/>
          <w:lang w:val="ka-GE"/>
        </w:rPr>
        <w:t>ი</w:t>
      </w:r>
      <w:r w:rsidR="00AF12AF" w:rsidRPr="00287412">
        <w:rPr>
          <w:rFonts w:ascii="Sylfaen" w:hAnsi="Sylfaen" w:cs="Sylfaen"/>
          <w:b/>
          <w:lang w:val="ka-GE"/>
        </w:rPr>
        <w:t xml:space="preserve"> </w:t>
      </w:r>
      <w:r w:rsidR="00FE2B1C" w:rsidRPr="00287412">
        <w:rPr>
          <w:rFonts w:ascii="Sylfaen" w:hAnsi="Sylfaen" w:cs="Sylfaen"/>
          <w:b/>
          <w:lang w:val="ka-GE"/>
        </w:rPr>
        <w:t>საპნით</w:t>
      </w:r>
      <w:r w:rsidR="00AF12AF" w:rsidRPr="00287412">
        <w:rPr>
          <w:rFonts w:ascii="Sylfaen" w:hAnsi="Sylfaen" w:cs="Sylfaen"/>
          <w:b/>
          <w:lang w:val="ka-GE"/>
        </w:rPr>
        <w:t>ა და წყლით</w:t>
      </w:r>
      <w:r w:rsidRPr="00287412">
        <w:rPr>
          <w:rFonts w:ascii="Sylfaen" w:hAnsi="Sylfaen" w:cs="Sylfaen"/>
          <w:lang w:val="ka-GE"/>
        </w:rPr>
        <w:t xml:space="preserve">  </w:t>
      </w:r>
      <w:r w:rsidR="00FE2B1C" w:rsidRPr="00287412">
        <w:rPr>
          <w:rFonts w:ascii="Sylfaen" w:hAnsi="Sylfaen" w:cs="Sylfaen"/>
          <w:lang w:val="ka-GE"/>
        </w:rPr>
        <w:t>ან</w:t>
      </w:r>
      <w:r w:rsidR="0034621E" w:rsidRPr="00287412">
        <w:rPr>
          <w:rFonts w:ascii="Sylfaen" w:hAnsi="Sylfaen" w:cs="Sylfaen"/>
          <w:lang w:val="ka-GE"/>
        </w:rPr>
        <w:t xml:space="preserve">  </w:t>
      </w:r>
      <w:r w:rsidR="00AF12AF" w:rsidRPr="00287412">
        <w:rPr>
          <w:rFonts w:ascii="Sylfaen" w:hAnsi="Sylfaen" w:cs="Sylfaen"/>
          <w:lang w:val="ka-GE"/>
        </w:rPr>
        <w:t xml:space="preserve">დაიმუშავეთ </w:t>
      </w:r>
      <w:r w:rsidR="00B2781C" w:rsidRPr="00287412">
        <w:rPr>
          <w:rFonts w:ascii="Sylfaen" w:hAnsi="Sylfaen" w:cs="Sylfaen"/>
          <w:lang w:val="ka-GE"/>
        </w:rPr>
        <w:t>ანტისეპტიკური საშუალებით</w:t>
      </w:r>
      <w:r w:rsidR="0077278B" w:rsidRPr="00287412">
        <w:rPr>
          <w:rFonts w:ascii="Sylfaen" w:hAnsi="Sylfaen" w:cs="Sylfaen"/>
          <w:lang w:val="ka-GE"/>
        </w:rPr>
        <w:t>.</w:t>
      </w:r>
    </w:p>
    <w:p w:rsidR="00287412" w:rsidRDefault="000E2D09" w:rsidP="00287412">
      <w:p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 xml:space="preserve">                                             </w:t>
      </w:r>
    </w:p>
    <w:p w:rsidR="000E2D09" w:rsidRPr="00287412" w:rsidRDefault="000E2D09" w:rsidP="00287412">
      <w:pPr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 xml:space="preserve">        </w:t>
      </w:r>
    </w:p>
    <w:p w:rsidR="000E2D09" w:rsidRPr="00287412" w:rsidRDefault="00FE7100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73E0109" wp14:editId="70BA70B6">
            <wp:simplePos x="0" y="0"/>
            <wp:positionH relativeFrom="column">
              <wp:posOffset>-41275</wp:posOffset>
            </wp:positionH>
            <wp:positionV relativeFrom="paragraph">
              <wp:posOffset>-3175</wp:posOffset>
            </wp:positionV>
            <wp:extent cx="1217930" cy="1209675"/>
            <wp:effectExtent l="0" t="0" r="1270" b="9525"/>
            <wp:wrapSquare wrapText="bothSides"/>
            <wp:docPr id="1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09" w:rsidRPr="00287412">
        <w:rPr>
          <w:rFonts w:ascii="Sylfaen" w:hAnsi="Sylfaen" w:cs="Sylfaen"/>
          <w:lang w:val="ka-GE"/>
        </w:rPr>
        <w:t xml:space="preserve">                                            </w:t>
      </w:r>
    </w:p>
    <w:p w:rsidR="000E2D09" w:rsidRPr="00287412" w:rsidRDefault="000E2D09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 xml:space="preserve">დაცემინების და დახველების  დროს მაქსიმალურად შეამცირე სხვა </w:t>
      </w:r>
      <w:r w:rsidR="00FC4621" w:rsidRPr="00287412">
        <w:rPr>
          <w:rFonts w:ascii="Sylfaen" w:hAnsi="Sylfaen" w:cs="Sylfaen"/>
          <w:lang w:val="ka-GE"/>
        </w:rPr>
        <w:t xml:space="preserve">     </w:t>
      </w:r>
      <w:r w:rsidR="004F6C14" w:rsidRPr="00287412">
        <w:rPr>
          <w:rFonts w:ascii="Sylfaen" w:hAnsi="Sylfaen" w:cs="Sylfaen"/>
          <w:lang w:val="ka-GE"/>
        </w:rPr>
        <w:t xml:space="preserve">   </w:t>
      </w:r>
      <w:r w:rsidRPr="00287412">
        <w:rPr>
          <w:rFonts w:ascii="Sylfaen" w:hAnsi="Sylfaen" w:cs="Sylfaen"/>
          <w:lang w:val="ka-GE"/>
        </w:rPr>
        <w:t xml:space="preserve">ადამიანებთან კონტაქტი; </w:t>
      </w:r>
      <w:r w:rsidRPr="00287412">
        <w:rPr>
          <w:rFonts w:ascii="Sylfaen" w:hAnsi="Sylfaen" w:cs="Sylfaen"/>
          <w:b/>
          <w:lang w:val="ka-GE"/>
        </w:rPr>
        <w:t>ატარე სამედიცინო ნიღაბი!</w:t>
      </w:r>
      <w:r w:rsidRPr="00287412">
        <w:rPr>
          <w:rFonts w:ascii="Sylfaen" w:hAnsi="Sylfaen" w:cs="Sylfaen"/>
          <w:lang w:val="ka-GE"/>
        </w:rPr>
        <w:t xml:space="preserve"> გამოიცვალე ნიღაბი ყოველ 2 საათში!</w:t>
      </w:r>
    </w:p>
    <w:p w:rsidR="000E2D09" w:rsidRPr="00287412" w:rsidRDefault="000E2D09" w:rsidP="00287412">
      <w:pPr>
        <w:pStyle w:val="ListParagraph"/>
        <w:spacing w:line="240" w:lineRule="auto"/>
        <w:jc w:val="both"/>
        <w:rPr>
          <w:rFonts w:ascii="Sylfaen" w:hAnsi="Sylfaen" w:cs="Sylfaen"/>
          <w:lang w:val="ka-GE"/>
        </w:rPr>
      </w:pPr>
    </w:p>
    <w:p w:rsidR="000E2D09" w:rsidRDefault="000E2D09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</w:p>
    <w:p w:rsidR="00287412" w:rsidRPr="00287412" w:rsidRDefault="00287412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</w:p>
    <w:p w:rsidR="000E2D09" w:rsidRPr="00287412" w:rsidRDefault="000E2D09" w:rsidP="00287412">
      <w:pPr>
        <w:pStyle w:val="ListParagraph"/>
        <w:tabs>
          <w:tab w:val="left" w:pos="270"/>
        </w:tabs>
        <w:spacing w:line="240" w:lineRule="auto"/>
        <w:ind w:left="0"/>
        <w:jc w:val="both"/>
        <w:rPr>
          <w:rFonts w:ascii="Sylfaen" w:hAnsi="Sylfaen" w:cs="Sylfaen"/>
          <w:b/>
          <w:lang w:val="en-US"/>
        </w:rPr>
      </w:pPr>
    </w:p>
    <w:p w:rsidR="000E2D09" w:rsidRPr="00287412" w:rsidRDefault="000E2D09" w:rsidP="00287412">
      <w:pPr>
        <w:pStyle w:val="ListParagraph"/>
        <w:tabs>
          <w:tab w:val="left" w:pos="270"/>
        </w:tabs>
        <w:spacing w:line="240" w:lineRule="auto"/>
        <w:ind w:left="0"/>
        <w:jc w:val="both"/>
        <w:rPr>
          <w:rFonts w:ascii="Sylfaen" w:hAnsi="Sylfaen" w:cs="Sylfaen"/>
          <w:b/>
          <w:lang w:val="ka-GE"/>
        </w:rPr>
      </w:pPr>
      <w:r w:rsidRPr="00287412">
        <w:rPr>
          <w:rFonts w:ascii="Sylfaen" w:hAnsi="Sylfaen" w:cs="Sylfaen"/>
          <w:b/>
          <w:lang w:val="ka-GE"/>
        </w:rPr>
        <w:t>თუ ახველებ და აცემინებ</w:t>
      </w:r>
      <w:r w:rsidR="004F6C14" w:rsidRPr="00287412">
        <w:rPr>
          <w:rFonts w:ascii="Sylfaen" w:hAnsi="Sylfaen" w:cs="Sylfaen"/>
          <w:b/>
          <w:lang w:val="ka-GE"/>
        </w:rPr>
        <w:t>,</w:t>
      </w:r>
      <w:r w:rsidRPr="00287412">
        <w:rPr>
          <w:rFonts w:ascii="Sylfaen" w:hAnsi="Sylfaen" w:cs="Sylfaen"/>
          <w:b/>
          <w:lang w:val="ka-GE"/>
        </w:rPr>
        <w:t xml:space="preserve"> შენ წარმოადგენ ინფექციის წყაროს და  საფრთხეს უქმნი სხვა ადამიანების ჯანმრთელობას!</w:t>
      </w:r>
    </w:p>
    <w:p w:rsidR="002E073E" w:rsidRPr="00287412" w:rsidRDefault="002E073E" w:rsidP="00287412">
      <w:pPr>
        <w:pStyle w:val="ListParagraph"/>
        <w:spacing w:line="240" w:lineRule="auto"/>
        <w:ind w:left="1134"/>
        <w:jc w:val="both"/>
        <w:rPr>
          <w:rFonts w:ascii="Sylfaen" w:hAnsi="Sylfaen" w:cs="Sylfaen"/>
          <w:lang w:val="ka-GE"/>
        </w:rPr>
      </w:pPr>
    </w:p>
    <w:p w:rsidR="00287412" w:rsidRDefault="00287412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</w:p>
    <w:p w:rsidR="00287412" w:rsidRDefault="00287412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</w:p>
    <w:p w:rsidR="002E073E" w:rsidRPr="00287412" w:rsidRDefault="002E073E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სამედიცინო დაწესებულებამ  მოსაცდელ სივრცეებში</w:t>
      </w:r>
      <w:r w:rsidR="00873508" w:rsidRPr="00287412">
        <w:rPr>
          <w:rFonts w:ascii="Sylfaen" w:hAnsi="Sylfaen" w:cs="Sylfaen"/>
          <w:lang w:val="ka-GE"/>
        </w:rPr>
        <w:t xml:space="preserve"> </w:t>
      </w:r>
      <w:r w:rsidRPr="00287412">
        <w:rPr>
          <w:rFonts w:ascii="Sylfaen" w:hAnsi="Sylfaen" w:cs="Sylfaen"/>
          <w:lang w:val="ka-GE"/>
        </w:rPr>
        <w:t xml:space="preserve"> პაციენტები და ვიზიტორები უნდა უზრუნველყოს რესპირატორული ჰიგიენის / ხვ</w:t>
      </w:r>
      <w:r w:rsidR="00464580" w:rsidRPr="00287412">
        <w:rPr>
          <w:rFonts w:ascii="Sylfaen" w:hAnsi="Sylfaen" w:cs="Sylfaen"/>
          <w:lang w:val="ka-GE"/>
        </w:rPr>
        <w:t>ე</w:t>
      </w:r>
      <w:r w:rsidRPr="00287412">
        <w:rPr>
          <w:rFonts w:ascii="Sylfaen" w:hAnsi="Sylfaen" w:cs="Sylfaen"/>
          <w:lang w:val="ka-GE"/>
        </w:rPr>
        <w:t xml:space="preserve">ლის ეტიკეტის დასაცავი საშუალებებით: </w:t>
      </w:r>
    </w:p>
    <w:p w:rsidR="002E073E" w:rsidRPr="00287412" w:rsidRDefault="002E073E" w:rsidP="00287412">
      <w:pPr>
        <w:pStyle w:val="ListParagraph"/>
        <w:numPr>
          <w:ilvl w:val="0"/>
          <w:numId w:val="3"/>
        </w:numPr>
        <w:spacing w:line="240" w:lineRule="auto"/>
        <w:ind w:left="1350" w:hanging="216"/>
        <w:jc w:val="both"/>
        <w:rPr>
          <w:rFonts w:ascii="Sylfaen" w:hAnsi="Sylfaen" w:cs="Sylfaen"/>
          <w:highlight w:val="yellow"/>
          <w:lang w:val="ka-GE"/>
        </w:rPr>
      </w:pPr>
      <w:r w:rsidRPr="00287412">
        <w:rPr>
          <w:rFonts w:ascii="Sylfaen" w:hAnsi="Sylfaen" w:cs="Sylfaen"/>
          <w:lang w:val="ka-GE"/>
        </w:rPr>
        <w:t xml:space="preserve">ერთჯერადი ცხვირსახოცები და </w:t>
      </w:r>
      <w:r w:rsidR="004F6C14" w:rsidRPr="00287412">
        <w:rPr>
          <w:rFonts w:ascii="Sylfaen" w:hAnsi="Sylfaen" w:cs="Sylfaen"/>
          <w:lang w:val="ka-GE"/>
        </w:rPr>
        <w:t>უკონტაქტო კონტეინერები</w:t>
      </w:r>
      <w:r w:rsidR="003D6D16" w:rsidRPr="00287412">
        <w:rPr>
          <w:rFonts w:ascii="Sylfaen" w:hAnsi="Sylfaen" w:cs="Sylfaen"/>
          <w:lang w:val="ka-GE"/>
        </w:rPr>
        <w:t>-</w:t>
      </w:r>
      <w:r w:rsidRPr="00287412">
        <w:rPr>
          <w:rFonts w:ascii="Sylfaen" w:hAnsi="Sylfaen" w:cs="Sylfaen"/>
          <w:lang w:val="ka-GE"/>
        </w:rPr>
        <w:t>გამოყენებული ერთჯერადი ცხვირსახოცების  უტილიზაცი</w:t>
      </w:r>
      <w:proofErr w:type="spellStart"/>
      <w:r w:rsidRPr="00287412">
        <w:rPr>
          <w:rFonts w:ascii="Sylfaen" w:hAnsi="Sylfaen" w:cs="Sylfaen"/>
          <w:lang w:val="en-US"/>
        </w:rPr>
        <w:t>ის</w:t>
      </w:r>
      <w:proofErr w:type="spellEnd"/>
      <w:r w:rsidR="004F6C14" w:rsidRPr="00287412">
        <w:rPr>
          <w:rFonts w:ascii="Sylfaen" w:hAnsi="Sylfaen" w:cs="Sylfaen"/>
          <w:lang w:val="ka-GE"/>
        </w:rPr>
        <w:t>ათვის</w:t>
      </w:r>
      <w:r w:rsidRPr="00287412">
        <w:rPr>
          <w:rFonts w:ascii="Sylfaen" w:hAnsi="Sylfaen" w:cs="Sylfaen"/>
          <w:lang w:val="ka-GE"/>
        </w:rPr>
        <w:t>;</w:t>
      </w:r>
    </w:p>
    <w:p w:rsidR="002E073E" w:rsidRPr="00287412" w:rsidRDefault="002E073E" w:rsidP="00287412">
      <w:pPr>
        <w:pStyle w:val="ListParagraph"/>
        <w:numPr>
          <w:ilvl w:val="0"/>
          <w:numId w:val="3"/>
        </w:numPr>
        <w:spacing w:line="240" w:lineRule="auto"/>
        <w:ind w:left="1350" w:hanging="216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ალკოჰოლ</w:t>
      </w:r>
      <w:r w:rsidR="00BC35D4">
        <w:rPr>
          <w:rFonts w:ascii="Sylfaen" w:hAnsi="Sylfaen" w:cs="Sylfaen"/>
          <w:lang w:val="ka-GE"/>
        </w:rPr>
        <w:t xml:space="preserve"> შემცველი</w:t>
      </w:r>
      <w:r w:rsidRPr="00287412">
        <w:rPr>
          <w:rFonts w:ascii="Sylfaen" w:hAnsi="Sylfaen" w:cs="Sylfaen"/>
          <w:lang w:val="ka-GE"/>
        </w:rPr>
        <w:t xml:space="preserve"> ხელის სანიტაიზერი</w:t>
      </w:r>
      <w:r w:rsidR="00464580" w:rsidRPr="00287412">
        <w:rPr>
          <w:rFonts w:ascii="Sylfaen" w:hAnsi="Sylfaen" w:cs="Sylfaen"/>
          <w:lang w:val="ka-GE"/>
        </w:rPr>
        <w:t xml:space="preserve"> </w:t>
      </w:r>
      <w:r w:rsidR="00873508" w:rsidRPr="00287412">
        <w:rPr>
          <w:rFonts w:ascii="Sylfaen" w:hAnsi="Sylfaen" w:cs="Sylfaen"/>
          <w:lang w:val="ka-GE"/>
        </w:rPr>
        <w:t xml:space="preserve">ან </w:t>
      </w:r>
      <w:r w:rsidRPr="00287412">
        <w:rPr>
          <w:rFonts w:ascii="Sylfaen" w:hAnsi="Sylfaen" w:cs="Sylfaen"/>
          <w:lang w:val="ka-GE"/>
        </w:rPr>
        <w:t>ნიჟარის არსებობისას</w:t>
      </w:r>
      <w:r w:rsidR="00873508" w:rsidRPr="00287412">
        <w:rPr>
          <w:rFonts w:ascii="Sylfaen" w:hAnsi="Sylfaen" w:cs="Sylfaen"/>
          <w:lang w:val="ka-GE"/>
        </w:rPr>
        <w:t xml:space="preserve"> </w:t>
      </w:r>
      <w:r w:rsidRPr="00287412">
        <w:rPr>
          <w:rFonts w:ascii="Sylfaen" w:hAnsi="Sylfaen" w:cs="Sylfaen"/>
          <w:lang w:val="ka-GE"/>
        </w:rPr>
        <w:t xml:space="preserve">საპონი და ხელის გასამშრალებელი ერთჯერადი </w:t>
      </w:r>
      <w:r w:rsidR="00A762C7" w:rsidRPr="00287412">
        <w:rPr>
          <w:rFonts w:ascii="Sylfaen" w:hAnsi="Sylfaen" w:cs="Sylfaen"/>
          <w:lang w:val="ka-GE"/>
        </w:rPr>
        <w:t>ხელსახოცები</w:t>
      </w:r>
      <w:r w:rsidRPr="00287412">
        <w:rPr>
          <w:rFonts w:ascii="Sylfaen" w:hAnsi="Sylfaen" w:cs="Sylfaen"/>
          <w:lang w:val="ka-GE"/>
        </w:rPr>
        <w:t>.</w:t>
      </w:r>
    </w:p>
    <w:p w:rsidR="002E073E" w:rsidRPr="00287412" w:rsidRDefault="002E073E" w:rsidP="00287412">
      <w:pPr>
        <w:pStyle w:val="ListParagraph"/>
        <w:spacing w:line="240" w:lineRule="auto"/>
        <w:ind w:left="1134"/>
        <w:jc w:val="both"/>
        <w:rPr>
          <w:rFonts w:ascii="Sylfaen" w:hAnsi="Sylfaen" w:cs="Sylfaen"/>
          <w:lang w:val="ka-GE"/>
        </w:rPr>
      </w:pPr>
    </w:p>
    <w:p w:rsidR="002E073E" w:rsidRPr="00287412" w:rsidRDefault="002E073E" w:rsidP="00287412">
      <w:pPr>
        <w:pStyle w:val="ListParagraph"/>
        <w:spacing w:line="240" w:lineRule="auto"/>
        <w:ind w:left="90"/>
        <w:jc w:val="both"/>
        <w:rPr>
          <w:rFonts w:ascii="Sylfaen" w:hAnsi="Sylfaen" w:cs="Sylfaen"/>
          <w:b/>
          <w:lang w:val="ka-GE"/>
        </w:rPr>
      </w:pPr>
      <w:r w:rsidRPr="00287412">
        <w:rPr>
          <w:rFonts w:ascii="Sylfaen" w:hAnsi="Sylfaen" w:cs="Sylfaen"/>
          <w:b/>
          <w:lang w:val="ka-GE"/>
        </w:rPr>
        <w:t>ნიღბი</w:t>
      </w:r>
      <w:r w:rsidR="00564E12" w:rsidRPr="00287412">
        <w:rPr>
          <w:rFonts w:ascii="Sylfaen" w:hAnsi="Sylfaen" w:cs="Sylfaen"/>
          <w:b/>
          <w:lang w:val="ka-GE"/>
        </w:rPr>
        <w:t>ს გამოყენება</w:t>
      </w:r>
      <w:r w:rsidRPr="00287412">
        <w:rPr>
          <w:rFonts w:ascii="Sylfaen" w:hAnsi="Sylfaen" w:cs="Sylfaen"/>
          <w:b/>
          <w:lang w:val="ka-GE"/>
        </w:rPr>
        <w:t xml:space="preserve"> და რესპირატორული სიმპტომების მქონე პაციენტების</w:t>
      </w:r>
      <w:r w:rsidR="00817941" w:rsidRPr="00287412">
        <w:rPr>
          <w:rFonts w:ascii="Sylfaen" w:hAnsi="Sylfaen" w:cs="Sylfaen"/>
          <w:b/>
        </w:rPr>
        <w:t xml:space="preserve"> </w:t>
      </w:r>
      <w:r w:rsidRPr="00287412">
        <w:rPr>
          <w:rFonts w:ascii="Sylfaen" w:hAnsi="Sylfaen" w:cs="Sylfaen"/>
          <w:b/>
          <w:lang w:val="ka-GE"/>
        </w:rPr>
        <w:t>სხვა პაციენტებისგან გამოყოფა</w:t>
      </w:r>
    </w:p>
    <w:p w:rsidR="004F6C14" w:rsidRPr="00287412" w:rsidRDefault="004F6C14" w:rsidP="00287412">
      <w:pPr>
        <w:pStyle w:val="ListParagraph"/>
        <w:spacing w:line="240" w:lineRule="auto"/>
        <w:ind w:left="90"/>
        <w:jc w:val="both"/>
        <w:rPr>
          <w:rFonts w:ascii="Sylfaen" w:hAnsi="Sylfaen" w:cs="Sylfaen"/>
          <w:b/>
          <w:lang w:val="ka-GE"/>
        </w:rPr>
      </w:pPr>
    </w:p>
    <w:p w:rsidR="002E073E" w:rsidRPr="00287412" w:rsidRDefault="002E073E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  <w:lang w:val="en-US"/>
        </w:rPr>
      </w:pPr>
      <w:r w:rsidRPr="00287412">
        <w:rPr>
          <w:rFonts w:ascii="Sylfaen" w:hAnsi="Sylfaen" w:cs="Sylfaen"/>
          <w:lang w:val="ka-GE"/>
        </w:rPr>
        <w:t xml:space="preserve">რესპირატორული ინფექციების მატების პერიოდში, </w:t>
      </w:r>
      <w:r w:rsidR="00734F1E" w:rsidRPr="00287412">
        <w:rPr>
          <w:rFonts w:ascii="Sylfaen" w:hAnsi="Sylfaen" w:cs="Sylfaen"/>
          <w:lang w:val="ka-GE"/>
        </w:rPr>
        <w:t xml:space="preserve"> </w:t>
      </w:r>
      <w:r w:rsidR="00087C55" w:rsidRPr="00287412">
        <w:rPr>
          <w:rFonts w:ascii="Sylfaen" w:hAnsi="Sylfaen" w:cs="Sylfaen"/>
          <w:lang w:val="ka-GE"/>
        </w:rPr>
        <w:t xml:space="preserve">პირებმა, </w:t>
      </w:r>
      <w:r w:rsidR="004649A2" w:rsidRPr="00287412">
        <w:rPr>
          <w:rFonts w:ascii="Sylfaen" w:hAnsi="Sylfaen" w:cs="Sylfaen"/>
          <w:lang w:val="ka-GE"/>
        </w:rPr>
        <w:t xml:space="preserve"> </w:t>
      </w:r>
      <w:r w:rsidR="00087C55" w:rsidRPr="00287412">
        <w:rPr>
          <w:rFonts w:ascii="Sylfaen" w:hAnsi="Sylfaen" w:cs="Sylfaen"/>
          <w:lang w:val="ka-GE"/>
        </w:rPr>
        <w:t xml:space="preserve">რომელთაც აღენიშნებათ </w:t>
      </w:r>
      <w:r w:rsidR="004649A2" w:rsidRPr="00287412">
        <w:rPr>
          <w:rFonts w:ascii="Sylfaen" w:hAnsi="Sylfaen" w:cs="Sylfaen"/>
          <w:lang w:val="ka-GE"/>
        </w:rPr>
        <w:t>ხველა და/ან ცემინება, უნდა ატარონ ნიღაბი</w:t>
      </w:r>
      <w:r w:rsidR="0034621E" w:rsidRPr="00287412">
        <w:rPr>
          <w:rFonts w:ascii="Sylfaen" w:hAnsi="Sylfaen" w:cs="Sylfaen"/>
          <w:lang w:val="ka-GE"/>
        </w:rPr>
        <w:t>.</w:t>
      </w:r>
      <w:r w:rsidR="00734F1E" w:rsidRPr="00287412">
        <w:rPr>
          <w:rFonts w:ascii="Sylfaen" w:hAnsi="Sylfaen" w:cs="Sylfaen"/>
          <w:lang w:val="ka-GE"/>
        </w:rPr>
        <w:t xml:space="preserve"> </w:t>
      </w:r>
      <w:r w:rsidRPr="00287412">
        <w:rPr>
          <w:rFonts w:ascii="Sylfaen" w:hAnsi="Sylfaen" w:cs="Sylfaen"/>
          <w:lang w:val="ka-GE"/>
        </w:rPr>
        <w:t xml:space="preserve">ამ მიზნით შეიძლება გამოყენებული </w:t>
      </w:r>
      <w:r w:rsidR="0034621E" w:rsidRPr="00287412">
        <w:rPr>
          <w:rFonts w:ascii="Sylfaen" w:hAnsi="Sylfaen" w:cs="Sylfaen"/>
          <w:lang w:val="ka-GE"/>
        </w:rPr>
        <w:t xml:space="preserve">იყოს </w:t>
      </w:r>
      <w:r w:rsidRPr="00287412">
        <w:rPr>
          <w:rFonts w:ascii="Sylfaen" w:hAnsi="Sylfaen" w:cs="Sylfaen"/>
          <w:lang w:val="ka-GE"/>
        </w:rPr>
        <w:t xml:space="preserve"> პროცედურის ნიღაბი (ყურის მარყუჟებით), ქირურგიული ნიღაბი ან რესპირატორი N-95</w:t>
      </w:r>
      <w:r w:rsidR="00817941" w:rsidRPr="00287412">
        <w:rPr>
          <w:rFonts w:ascii="Sylfaen" w:hAnsi="Sylfaen" w:cs="Sylfaen"/>
        </w:rPr>
        <w:t xml:space="preserve"> </w:t>
      </w:r>
      <w:r w:rsidR="00464580" w:rsidRPr="00287412">
        <w:rPr>
          <w:rFonts w:ascii="Sylfaen" w:hAnsi="Sylfaen" w:cs="Sylfaen"/>
          <w:lang w:val="ka-GE"/>
        </w:rPr>
        <w:t>(ჩვენების მიხედვით)</w:t>
      </w:r>
      <w:r w:rsidRPr="00287412">
        <w:rPr>
          <w:rFonts w:ascii="Sylfaen" w:hAnsi="Sylfaen" w:cs="Sylfaen"/>
          <w:lang w:val="ka-GE"/>
        </w:rPr>
        <w:t xml:space="preserve">. </w:t>
      </w:r>
    </w:p>
    <w:p w:rsidR="00FE7100" w:rsidRPr="00287412" w:rsidRDefault="00FE7100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  <w:lang w:val="en-US"/>
        </w:rPr>
      </w:pPr>
    </w:p>
    <w:p w:rsidR="00191F4C" w:rsidRPr="00287412" w:rsidRDefault="002E073E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  <w:lang w:val="en-US"/>
        </w:rPr>
      </w:pPr>
      <w:r w:rsidRPr="00287412">
        <w:rPr>
          <w:rFonts w:ascii="Sylfaen" w:hAnsi="Sylfaen" w:cs="Sylfaen"/>
          <w:lang w:val="ka-GE"/>
        </w:rPr>
        <w:t>სამედიცინო დაწესებულებამ</w:t>
      </w:r>
      <w:r w:rsidR="0034621E" w:rsidRPr="00287412">
        <w:rPr>
          <w:rFonts w:ascii="Sylfaen" w:hAnsi="Sylfaen" w:cs="Sylfaen"/>
          <w:lang w:val="ka-GE"/>
        </w:rPr>
        <w:t xml:space="preserve"> </w:t>
      </w:r>
      <w:r w:rsidRPr="00287412">
        <w:rPr>
          <w:rFonts w:ascii="Sylfaen" w:hAnsi="Sylfaen" w:cs="Sylfaen"/>
          <w:lang w:val="ka-GE"/>
        </w:rPr>
        <w:t>მოსაცდელ სივრცეებში</w:t>
      </w:r>
      <w:r w:rsidR="0034621E" w:rsidRPr="00287412">
        <w:rPr>
          <w:rFonts w:ascii="Sylfaen" w:hAnsi="Sylfaen" w:cs="Sylfaen"/>
          <w:lang w:val="ka-GE"/>
        </w:rPr>
        <w:t xml:space="preserve"> </w:t>
      </w:r>
      <w:r w:rsidRPr="00287412">
        <w:rPr>
          <w:rFonts w:ascii="Sylfaen" w:hAnsi="Sylfaen" w:cs="Sylfaen"/>
          <w:lang w:val="ka-GE"/>
        </w:rPr>
        <w:t>უნდა უზრუნველყოს რესპირატორული სიმპტომების მქონე პაციენტების  სხვა პაციენტებისგან გამოყოფა. მათ შორის დაშორების მანძილი</w:t>
      </w:r>
      <w:r w:rsidR="000E2D09" w:rsidRPr="00287412">
        <w:rPr>
          <w:rFonts w:ascii="Sylfaen" w:hAnsi="Sylfaen" w:cs="Sylfaen"/>
          <w:lang w:val="ka-GE"/>
        </w:rPr>
        <w:t>,</w:t>
      </w:r>
      <w:r w:rsidRPr="00287412">
        <w:rPr>
          <w:rFonts w:ascii="Sylfaen" w:hAnsi="Sylfaen" w:cs="Sylfaen"/>
          <w:lang w:val="ka-GE"/>
        </w:rPr>
        <w:t xml:space="preserve"> მინიმუმ</w:t>
      </w:r>
      <w:r w:rsidR="000E2D09" w:rsidRPr="00287412">
        <w:rPr>
          <w:rFonts w:ascii="Sylfaen" w:hAnsi="Sylfaen" w:cs="Sylfaen"/>
          <w:lang w:val="ka-GE"/>
        </w:rPr>
        <w:t>,</w:t>
      </w:r>
      <w:r w:rsidRPr="00287412">
        <w:rPr>
          <w:rFonts w:ascii="Sylfaen" w:hAnsi="Sylfaen" w:cs="Sylfaen"/>
          <w:lang w:val="ka-GE"/>
        </w:rPr>
        <w:t xml:space="preserve"> 1 მეტრს უნდა შეადგენდეს. </w:t>
      </w:r>
    </w:p>
    <w:p w:rsidR="00FE7100" w:rsidRPr="00287412" w:rsidRDefault="00FE7100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  <w:lang w:val="en-US"/>
        </w:rPr>
      </w:pPr>
    </w:p>
    <w:p w:rsidR="00817941" w:rsidRDefault="000E2D09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  <w:lang w:val="ka-GE"/>
        </w:rPr>
      </w:pPr>
      <w:r w:rsidRPr="00287412">
        <w:rPr>
          <w:rFonts w:ascii="Sylfaen" w:hAnsi="Sylfaen" w:cs="Sylfaen"/>
          <w:lang w:val="ka-GE"/>
        </w:rPr>
        <w:t>სპეციალიზებულ კლინიკებში</w:t>
      </w:r>
      <w:r w:rsidR="00191F4C" w:rsidRPr="00287412">
        <w:rPr>
          <w:rFonts w:ascii="Sylfaen" w:hAnsi="Sylfaen" w:cs="Sylfaen"/>
          <w:lang w:val="ka-GE"/>
        </w:rPr>
        <w:t xml:space="preserve"> </w:t>
      </w:r>
      <w:r w:rsidRPr="00287412">
        <w:rPr>
          <w:rFonts w:ascii="Sylfaen" w:hAnsi="Sylfaen" w:cs="Sylfaen"/>
          <w:lang w:val="ka-GE"/>
        </w:rPr>
        <w:t xml:space="preserve">(მაგ: ტუბერკულოზის საწინააღმდეგო დაწესებულება) და პაციენტთა დიდი ნაკადის შემთხვევაში, რეკომენდებულია გამოიყოს </w:t>
      </w:r>
      <w:r w:rsidR="00992628" w:rsidRPr="00287412">
        <w:rPr>
          <w:rFonts w:ascii="Sylfaen" w:hAnsi="Sylfaen" w:cs="Sylfaen"/>
          <w:lang w:val="ka-GE"/>
        </w:rPr>
        <w:t xml:space="preserve">პერსონალი, რომლის პასუხისმგებლობა  აღნიშნული მოთხოვნის </w:t>
      </w:r>
      <w:r w:rsidR="00734F1E" w:rsidRPr="00287412">
        <w:rPr>
          <w:rFonts w:ascii="Sylfaen" w:hAnsi="Sylfaen" w:cs="Sylfaen"/>
          <w:lang w:val="ka-GE"/>
        </w:rPr>
        <w:t xml:space="preserve"> შესრულების </w:t>
      </w:r>
      <w:r w:rsidR="00992628" w:rsidRPr="00287412">
        <w:rPr>
          <w:rFonts w:ascii="Sylfaen" w:hAnsi="Sylfaen" w:cs="Sylfaen"/>
          <w:lang w:val="ka-GE"/>
        </w:rPr>
        <w:t xml:space="preserve"> ზედამხედველობა</w:t>
      </w:r>
      <w:r w:rsidR="009639F9" w:rsidRPr="00287412">
        <w:rPr>
          <w:rFonts w:ascii="Sylfaen" w:hAnsi="Sylfaen" w:cs="Sylfaen"/>
          <w:lang w:val="ka-GE"/>
        </w:rPr>
        <w:t xml:space="preserve"> იქნება</w:t>
      </w:r>
      <w:r w:rsidR="00992628" w:rsidRPr="00287412">
        <w:rPr>
          <w:rFonts w:ascii="Sylfaen" w:hAnsi="Sylfaen" w:cs="Sylfaen"/>
          <w:lang w:val="ka-GE"/>
        </w:rPr>
        <w:t>.</w:t>
      </w:r>
    </w:p>
    <w:p w:rsidR="00BC35D4" w:rsidRPr="00287412" w:rsidRDefault="00BC35D4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</w:rPr>
      </w:pPr>
    </w:p>
    <w:p w:rsidR="002E073E" w:rsidRPr="00287412" w:rsidRDefault="002E073E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  <w:lang w:val="en-US"/>
        </w:rPr>
      </w:pPr>
      <w:r w:rsidRPr="00287412">
        <w:rPr>
          <w:rFonts w:ascii="Sylfaen" w:hAnsi="Sylfaen" w:cs="Sylfaen"/>
          <w:lang w:val="ka-GE"/>
        </w:rPr>
        <w:t>ზოგიერთმა დაწესებულებამ ამ რეკომენდაცი</w:t>
      </w:r>
      <w:r w:rsidR="00992628" w:rsidRPr="00287412">
        <w:rPr>
          <w:rFonts w:ascii="Sylfaen" w:hAnsi="Sylfaen" w:cs="Sylfaen"/>
          <w:lang w:val="ka-GE"/>
        </w:rPr>
        <w:t xml:space="preserve">ებით </w:t>
      </w:r>
      <w:r w:rsidRPr="00287412">
        <w:rPr>
          <w:rFonts w:ascii="Sylfaen" w:hAnsi="Sylfaen" w:cs="Sylfaen"/>
          <w:lang w:val="ka-GE"/>
        </w:rPr>
        <w:t xml:space="preserve"> შეიძლება ისარგებლოს მთელი წლის განმავლობაში.</w:t>
      </w:r>
    </w:p>
    <w:p w:rsidR="00FE7100" w:rsidRPr="00287412" w:rsidRDefault="00FE7100" w:rsidP="00287412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Sylfaen" w:hAnsi="Sylfaen" w:cs="Sylfaen"/>
          <w:lang w:val="en-US"/>
        </w:rPr>
      </w:pPr>
    </w:p>
    <w:p w:rsidR="002E073E" w:rsidRPr="00287412" w:rsidRDefault="002E073E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287412">
        <w:rPr>
          <w:rFonts w:ascii="Sylfaen" w:hAnsi="Sylfaen" w:cs="Sylfaen"/>
          <w:b/>
          <w:lang w:val="ka-GE"/>
        </w:rPr>
        <w:t xml:space="preserve">უსაფრთხოების </w:t>
      </w:r>
      <w:r w:rsidR="00C05F05" w:rsidRPr="00287412">
        <w:rPr>
          <w:rFonts w:ascii="Sylfaen" w:hAnsi="Sylfaen" w:cs="Sylfaen"/>
          <w:b/>
          <w:lang w:val="ka-GE"/>
        </w:rPr>
        <w:t xml:space="preserve">ღონისძიებები წვეთოვანი ინფექციებისას </w:t>
      </w:r>
      <w:r w:rsidRPr="00287412">
        <w:rPr>
          <w:rFonts w:ascii="Sylfaen" w:hAnsi="Sylfaen" w:cs="Sylfaen"/>
          <w:lang w:val="ka-GE"/>
        </w:rPr>
        <w:t>როდესაც პაციენტს აქვს რესპირატორული ინფექციის სიმპტომები და აღენიშნება ცხელებაც</w:t>
      </w:r>
      <w:r w:rsidR="000E2D09" w:rsidRPr="00287412">
        <w:rPr>
          <w:rFonts w:ascii="Sylfaen" w:hAnsi="Sylfaen" w:cs="Sylfaen"/>
          <w:lang w:val="ka-GE"/>
        </w:rPr>
        <w:t>,</w:t>
      </w:r>
      <w:r w:rsidRPr="00287412">
        <w:rPr>
          <w:rFonts w:ascii="Sylfaen" w:hAnsi="Sylfaen" w:cs="Sylfaen"/>
          <w:lang w:val="ka-GE"/>
        </w:rPr>
        <w:t xml:space="preserve"> </w:t>
      </w:r>
      <w:r w:rsidR="00743C0B" w:rsidRPr="00287412">
        <w:rPr>
          <w:rFonts w:ascii="Sylfaen" w:hAnsi="Sylfaen" w:cs="Sylfaen"/>
          <w:lang w:val="ka-GE"/>
        </w:rPr>
        <w:t>უსაფრთხოების სტანდარტული ზომები</w:t>
      </w:r>
      <w:r w:rsidRPr="00287412">
        <w:rPr>
          <w:rFonts w:ascii="Sylfaen" w:hAnsi="Sylfaen" w:cs="Sylfaen"/>
          <w:lang w:val="ka-GE"/>
        </w:rPr>
        <w:t xml:space="preserve">ს გარდა,  </w:t>
      </w:r>
      <w:r w:rsidR="0034621E" w:rsidRPr="00287412">
        <w:rPr>
          <w:rFonts w:ascii="Sylfaen" w:hAnsi="Sylfaen" w:cs="Sylfaen"/>
          <w:lang w:val="ka-GE"/>
        </w:rPr>
        <w:t xml:space="preserve">სამედიცინო  </w:t>
      </w:r>
      <w:r w:rsidRPr="00287412">
        <w:rPr>
          <w:rFonts w:ascii="Sylfaen" w:hAnsi="Sylfaen" w:cs="Sylfaen"/>
          <w:lang w:val="ka-GE"/>
        </w:rPr>
        <w:t xml:space="preserve">პერსონალისთვის რეკომენდებულია </w:t>
      </w:r>
      <w:r w:rsidRPr="00287412">
        <w:rPr>
          <w:rFonts w:ascii="Sylfaen" w:hAnsi="Sylfaen" w:cs="Sylfaen"/>
          <w:b/>
          <w:lang w:val="ka-GE"/>
        </w:rPr>
        <w:t xml:space="preserve">წვეთოვანი უსაფრთხოების ზომების </w:t>
      </w:r>
      <w:r w:rsidRPr="00287412">
        <w:rPr>
          <w:rFonts w:ascii="Sylfaen" w:hAnsi="Sylfaen" w:cs="Sylfaen"/>
          <w:lang w:val="ka-GE"/>
        </w:rPr>
        <w:t>დაცვა</w:t>
      </w:r>
      <w:r w:rsidR="003D6D16" w:rsidRPr="00287412">
        <w:rPr>
          <w:rFonts w:ascii="Sylfaen" w:hAnsi="Sylfaen" w:cs="Sylfaen"/>
          <w:lang w:val="ka-GE"/>
        </w:rPr>
        <w:t>-</w:t>
      </w:r>
      <w:r w:rsidRPr="00287412">
        <w:rPr>
          <w:rFonts w:ascii="Sylfaen" w:hAnsi="Sylfaen" w:cs="Sylfaen"/>
          <w:lang w:val="ka-GE"/>
        </w:rPr>
        <w:t xml:space="preserve">  </w:t>
      </w:r>
      <w:r w:rsidR="00C05F05" w:rsidRPr="00287412">
        <w:rPr>
          <w:rFonts w:ascii="Sylfaen" w:hAnsi="Sylfaen" w:cs="Sylfaen"/>
          <w:lang w:val="ka-GE"/>
        </w:rPr>
        <w:t xml:space="preserve">წვეთოვანი </w:t>
      </w:r>
      <w:r w:rsidRPr="00287412">
        <w:rPr>
          <w:rFonts w:ascii="Sylfaen" w:hAnsi="Sylfaen" w:cs="Sylfaen"/>
          <w:lang w:val="ka-GE"/>
        </w:rPr>
        <w:t>ინფექცი</w:t>
      </w:r>
      <w:r w:rsidR="00C05F05" w:rsidRPr="00287412">
        <w:rPr>
          <w:rFonts w:ascii="Sylfaen" w:hAnsi="Sylfaen" w:cs="Sylfaen"/>
          <w:lang w:val="ka-GE"/>
        </w:rPr>
        <w:t>ის გამომწვევი აგენტის გამორიცხვამდე.</w:t>
      </w:r>
    </w:p>
    <w:p w:rsidR="002E073E" w:rsidRPr="00287412" w:rsidRDefault="002E073E" w:rsidP="00287412">
      <w:pPr>
        <w:pStyle w:val="ListParagraph"/>
        <w:tabs>
          <w:tab w:val="left" w:pos="426"/>
        </w:tabs>
        <w:spacing w:line="240" w:lineRule="auto"/>
        <w:jc w:val="both"/>
        <w:rPr>
          <w:rFonts w:ascii="Sylfaen" w:hAnsi="Sylfaen" w:cs="Sylfaen"/>
          <w:lang w:val="ka-GE"/>
        </w:rPr>
      </w:pPr>
    </w:p>
    <w:p w:rsidR="002E073E" w:rsidRPr="00287412" w:rsidRDefault="002E073E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b/>
          <w:bCs/>
          <w:lang w:val="ka-GE"/>
        </w:rPr>
      </w:pPr>
      <w:r w:rsidRPr="00287412">
        <w:rPr>
          <w:rFonts w:ascii="Sylfaen" w:hAnsi="Sylfaen" w:cs="Sylfaen"/>
          <w:b/>
          <w:bCs/>
          <w:lang w:val="ka-GE"/>
        </w:rPr>
        <w:t>გამოყენებული ლიტერატურა:</w:t>
      </w:r>
    </w:p>
    <w:p w:rsidR="003D6D16" w:rsidRPr="00287412" w:rsidRDefault="003D6D16" w:rsidP="00287412">
      <w:pPr>
        <w:pStyle w:val="Heading1"/>
        <w:numPr>
          <w:ilvl w:val="0"/>
          <w:numId w:val="12"/>
        </w:numPr>
        <w:shd w:val="clear" w:color="auto" w:fill="FFFFFF"/>
        <w:tabs>
          <w:tab w:val="left" w:pos="360"/>
          <w:tab w:val="left" w:pos="450"/>
        </w:tabs>
        <w:spacing w:before="0" w:line="240" w:lineRule="auto"/>
        <w:ind w:hanging="630"/>
        <w:jc w:val="both"/>
        <w:rPr>
          <w:rStyle w:val="Hyperlink"/>
          <w:b w:val="0"/>
          <w:color w:val="auto"/>
          <w:sz w:val="22"/>
          <w:szCs w:val="22"/>
          <w:u w:val="none"/>
          <w:lang w:val="ka-GE"/>
        </w:rPr>
      </w:pPr>
      <w:r w:rsidRPr="00287412">
        <w:rPr>
          <w:rStyle w:val="Hyperlink"/>
          <w:rFonts w:ascii="Sylfaen" w:hAnsi="Sylfaen" w:cs="Arial"/>
          <w:color w:val="auto"/>
          <w:sz w:val="22"/>
          <w:szCs w:val="22"/>
          <w:lang w:val="ka-GE"/>
        </w:rPr>
        <w:t>1</w:t>
      </w:r>
      <w:r w:rsidRPr="00287412">
        <w:rPr>
          <w:rStyle w:val="Hyperlink"/>
          <w:rFonts w:ascii="Sylfaen" w:hAnsi="Sylfaen" w:cs="Arial"/>
          <w:color w:val="auto"/>
          <w:sz w:val="22"/>
          <w:szCs w:val="22"/>
          <w:u w:val="none"/>
          <w:lang w:val="ka-GE"/>
        </w:rPr>
        <w:t>.</w:t>
      </w:r>
      <w:r w:rsidR="00081BD6" w:rsidRPr="00287412">
        <w:rPr>
          <w:rStyle w:val="Hyperlink"/>
          <w:rFonts w:ascii="Sylfaen" w:hAnsi="Sylfaen" w:cs="Arial"/>
          <w:color w:val="auto"/>
          <w:sz w:val="22"/>
          <w:szCs w:val="22"/>
          <w:u w:val="none"/>
          <w:lang w:val="en-US"/>
        </w:rPr>
        <w:t xml:space="preserve">  </w:t>
      </w:r>
      <w:r w:rsidRPr="00287412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/>
        </w:rPr>
        <w:t>Respiratory Hygiene/Cough Etiquette in Healthcare Settings</w:t>
      </w:r>
      <w:r w:rsidRPr="00287412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en-US"/>
        </w:rPr>
        <w:t>, 2012 -</w:t>
      </w:r>
      <w:r w:rsidRPr="00287412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shd w:val="clear" w:color="auto" w:fill="FFFFFF"/>
          <w:lang w:val="ka-GE"/>
        </w:rPr>
        <w:t xml:space="preserve"> </w:t>
      </w:r>
      <w:hyperlink r:id="rId15" w:history="1">
        <w:r w:rsidRPr="00287412">
          <w:rPr>
            <w:rStyle w:val="Hyperlink"/>
            <w:rFonts w:ascii="Arial" w:hAnsi="Arial" w:cs="Arial"/>
            <w:b w:val="0"/>
            <w:color w:val="auto"/>
            <w:sz w:val="22"/>
            <w:szCs w:val="22"/>
            <w:u w:val="none"/>
            <w:shd w:val="clear" w:color="auto" w:fill="FFFFFF"/>
            <w:lang w:val="ka-GE"/>
          </w:rPr>
          <w:t>www.cdc.gov</w:t>
        </w:r>
      </w:hyperlink>
      <w:r w:rsidRPr="00287412">
        <w:rPr>
          <w:rStyle w:val="Hyperlink"/>
          <w:b w:val="0"/>
          <w:color w:val="auto"/>
          <w:sz w:val="22"/>
          <w:szCs w:val="22"/>
          <w:u w:val="none"/>
          <w:lang w:val="ka-GE"/>
        </w:rPr>
        <w:fldChar w:fldCharType="begin"/>
      </w:r>
      <w:r w:rsidRPr="00287412">
        <w:rPr>
          <w:rStyle w:val="Hyperlink"/>
          <w:b w:val="0"/>
          <w:color w:val="auto"/>
          <w:sz w:val="22"/>
          <w:szCs w:val="22"/>
          <w:u w:val="none"/>
          <w:lang w:val="ka-GE"/>
        </w:rPr>
        <w:instrText xml:space="preserve"> HYPERLINK "http://</w:instrText>
      </w:r>
    </w:p>
    <w:p w:rsidR="003D6D16" w:rsidRPr="00287412" w:rsidRDefault="003D6D16" w:rsidP="00287412">
      <w:pPr>
        <w:pStyle w:val="Heading1"/>
        <w:numPr>
          <w:ilvl w:val="0"/>
          <w:numId w:val="12"/>
        </w:numPr>
        <w:shd w:val="clear" w:color="auto" w:fill="FFFFFF"/>
        <w:tabs>
          <w:tab w:val="left" w:pos="360"/>
          <w:tab w:val="left" w:pos="450"/>
        </w:tabs>
        <w:spacing w:before="0" w:line="240" w:lineRule="auto"/>
        <w:ind w:hanging="630"/>
        <w:jc w:val="both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/>
        </w:rPr>
      </w:pPr>
      <w:r w:rsidRPr="00287412">
        <w:rPr>
          <w:rStyle w:val="Hyperlink"/>
          <w:b w:val="0"/>
          <w:color w:val="auto"/>
          <w:sz w:val="22"/>
          <w:szCs w:val="22"/>
          <w:u w:val="none"/>
          <w:lang w:val="en-US"/>
        </w:rPr>
        <w:instrText xml:space="preserve">Respiratory Hygiene/Cough Etiquette | FAQs | Infection Control, 2018  - www.cdc.gov    </w:instrText>
      </w:r>
      <w:r w:rsidRPr="00287412">
        <w:rPr>
          <w:rStyle w:val="Hyperlink"/>
          <w:b w:val="0"/>
          <w:color w:val="auto"/>
          <w:sz w:val="22"/>
          <w:szCs w:val="22"/>
          <w:u w:val="none"/>
          <w:lang w:val="ka-GE"/>
        </w:rPr>
        <w:instrText xml:space="preserve">" </w:instrText>
      </w:r>
      <w:r w:rsidRPr="00287412">
        <w:rPr>
          <w:rStyle w:val="Hyperlink"/>
          <w:b w:val="0"/>
          <w:color w:val="auto"/>
          <w:sz w:val="22"/>
          <w:szCs w:val="22"/>
          <w:u w:val="none"/>
          <w:lang w:val="ka-GE"/>
        </w:rPr>
        <w:fldChar w:fldCharType="separate"/>
      </w:r>
    </w:p>
    <w:p w:rsidR="003D6D16" w:rsidRPr="00287412" w:rsidRDefault="003D6D16" w:rsidP="00287412">
      <w:pPr>
        <w:pStyle w:val="Heading3"/>
        <w:keepNext/>
        <w:keepLines/>
        <w:numPr>
          <w:ilvl w:val="0"/>
          <w:numId w:val="13"/>
        </w:numPr>
        <w:tabs>
          <w:tab w:val="left" w:pos="360"/>
          <w:tab w:val="left" w:pos="450"/>
        </w:tabs>
        <w:spacing w:before="0" w:beforeAutospacing="0" w:after="0" w:afterAutospacing="0"/>
        <w:ind w:hanging="630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en-US" w:eastAsia="en-US"/>
        </w:rPr>
      </w:pPr>
      <w:r w:rsidRPr="00287412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 w:eastAsia="en-US"/>
        </w:rPr>
        <w:t xml:space="preserve">Respiratory Hygiene/Cough Etiquette | FAQs | Infection Control, 2018  - www.cdc.gov    </w:t>
      </w:r>
      <w:r w:rsidRPr="00287412">
        <w:rPr>
          <w:rStyle w:val="Hyperlink"/>
          <w:b w:val="0"/>
          <w:color w:val="auto"/>
          <w:sz w:val="22"/>
          <w:szCs w:val="22"/>
          <w:u w:val="none"/>
          <w:lang w:val="ka-GE" w:eastAsia="en-US"/>
        </w:rPr>
        <w:fldChar w:fldCharType="end"/>
      </w:r>
    </w:p>
    <w:p w:rsidR="003D6D16" w:rsidRPr="00287412" w:rsidRDefault="003D6D16" w:rsidP="00287412">
      <w:pPr>
        <w:pStyle w:val="Heading3"/>
        <w:keepNext/>
        <w:keepLines/>
        <w:numPr>
          <w:ilvl w:val="0"/>
          <w:numId w:val="13"/>
        </w:numPr>
        <w:tabs>
          <w:tab w:val="left" w:pos="360"/>
          <w:tab w:val="left" w:pos="450"/>
        </w:tabs>
        <w:spacing w:before="0" w:beforeAutospacing="0" w:after="0" w:afterAutospacing="0"/>
        <w:ind w:hanging="630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 w:eastAsia="en-US"/>
        </w:rPr>
      </w:pPr>
      <w:r w:rsidRPr="00287412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 w:eastAsia="en-US"/>
        </w:rPr>
        <w:t>Respiratory and Cough Hygiene -  </w:t>
      </w:r>
      <w:hyperlink r:id="rId16" w:history="1">
        <w:r w:rsidRPr="00287412">
          <w:rPr>
            <w:rStyle w:val="Hyperlink"/>
            <w:rFonts w:ascii="Arial" w:hAnsi="Arial" w:cs="Arial"/>
            <w:b w:val="0"/>
            <w:color w:val="auto"/>
            <w:sz w:val="22"/>
            <w:szCs w:val="22"/>
            <w:u w:val="none"/>
            <w:lang w:val="ka-GE" w:eastAsia="en-US"/>
          </w:rPr>
          <w:t>www.nes.scot.nhs.uk</w:t>
        </w:r>
      </w:hyperlink>
      <w:r w:rsidRPr="00287412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 w:eastAsia="en-US"/>
        </w:rPr>
        <w:t xml:space="preserve"> </w:t>
      </w:r>
    </w:p>
    <w:p w:rsidR="003D6D16" w:rsidRPr="00287412" w:rsidRDefault="003D6D16" w:rsidP="00287412">
      <w:pPr>
        <w:pStyle w:val="Heading3"/>
        <w:keepNext/>
        <w:keepLines/>
        <w:numPr>
          <w:ilvl w:val="0"/>
          <w:numId w:val="13"/>
        </w:numPr>
        <w:tabs>
          <w:tab w:val="left" w:pos="360"/>
          <w:tab w:val="left" w:pos="450"/>
        </w:tabs>
        <w:spacing w:before="0" w:beforeAutospacing="0" w:after="0" w:afterAutospacing="0"/>
        <w:ind w:hanging="630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 w:eastAsia="en-US"/>
        </w:rPr>
      </w:pPr>
      <w:r w:rsidRPr="00287412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  <w:lang w:val="ka-GE" w:eastAsia="en-US"/>
        </w:rPr>
        <w:t>Cover Your Cough - Minnesota Department of Health  - www.health.state.mn.us</w:t>
      </w:r>
    </w:p>
    <w:p w:rsidR="003D6D16" w:rsidRPr="00287412" w:rsidRDefault="003D6D16" w:rsidP="00287412">
      <w:pPr>
        <w:spacing w:line="240" w:lineRule="auto"/>
        <w:ind w:left="720" w:hanging="630"/>
        <w:rPr>
          <w:rStyle w:val="Hyperlink"/>
          <w:rFonts w:ascii="Arial" w:eastAsia="Times New Roman" w:hAnsi="Arial"/>
          <w:bCs/>
          <w:color w:val="auto"/>
          <w:u w:val="none"/>
          <w:lang w:val="ka-GE"/>
        </w:rPr>
      </w:pPr>
      <w:r w:rsidRPr="00287412">
        <w:rPr>
          <w:rStyle w:val="Hyperlink"/>
          <w:rFonts w:ascii="Arial" w:eastAsia="Times New Roman" w:hAnsi="Arial"/>
          <w:bCs/>
          <w:color w:val="auto"/>
          <w:u w:val="none"/>
          <w:lang w:val="ka-GE"/>
        </w:rPr>
        <w:fldChar w:fldCharType="begin"/>
      </w:r>
      <w:r w:rsidRPr="00287412">
        <w:rPr>
          <w:rStyle w:val="Hyperlink"/>
          <w:rFonts w:ascii="Arial" w:eastAsia="Times New Roman" w:hAnsi="Arial"/>
          <w:bCs/>
          <w:color w:val="auto"/>
          <w:u w:val="none"/>
          <w:lang w:val="ka-GE"/>
        </w:rPr>
        <w:instrText xml:space="preserve"> HYPERLINK "http://www.health.state.mn.us/divs/idepc/dtopics/infectioncontrol/cover/gen/cycpgeneng.pdf" </w:instrText>
      </w:r>
      <w:r w:rsidRPr="00287412">
        <w:rPr>
          <w:rStyle w:val="Hyperlink"/>
          <w:rFonts w:ascii="Arial" w:eastAsia="Times New Roman" w:hAnsi="Arial"/>
          <w:bCs/>
          <w:color w:val="auto"/>
          <w:u w:val="none"/>
          <w:lang w:val="ka-GE"/>
        </w:rPr>
        <w:fldChar w:fldCharType="separate"/>
      </w:r>
    </w:p>
    <w:p w:rsidR="002E073E" w:rsidRDefault="003D6D16" w:rsidP="00287412">
      <w:pPr>
        <w:pStyle w:val="ListParagraph"/>
        <w:spacing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287412">
        <w:rPr>
          <w:rStyle w:val="Hyperlink"/>
          <w:rFonts w:ascii="Arial" w:hAnsi="Arial"/>
          <w:color w:val="auto"/>
          <w:u w:val="none"/>
          <w:lang w:val="ka-GE"/>
        </w:rPr>
        <w:fldChar w:fldCharType="end"/>
      </w:r>
      <w:r w:rsidRPr="003D6D16" w:rsidDel="003D6D16">
        <w:rPr>
          <w:rStyle w:val="Hyperlink"/>
          <w:rFonts w:ascii="Arial" w:hAnsi="Arial"/>
          <w:color w:val="auto"/>
          <w:lang w:val="ka-GE"/>
        </w:rPr>
        <w:t xml:space="preserve"> </w:t>
      </w:r>
    </w:p>
    <w:sectPr w:rsidR="002E073E" w:rsidSect="00F36F24">
      <w:footerReference w:type="default" r:id="rId1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8E" w:rsidRDefault="00500B8E">
      <w:pPr>
        <w:spacing w:after="0" w:line="240" w:lineRule="auto"/>
      </w:pPr>
      <w:r>
        <w:separator/>
      </w:r>
    </w:p>
  </w:endnote>
  <w:endnote w:type="continuationSeparator" w:id="0">
    <w:p w:rsidR="00500B8E" w:rsidRDefault="0050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24" w:rsidRDefault="002E07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995">
      <w:rPr>
        <w:noProof/>
      </w:rPr>
      <w:t>1</w:t>
    </w:r>
    <w:r>
      <w:fldChar w:fldCharType="end"/>
    </w:r>
  </w:p>
  <w:p w:rsidR="00F36F24" w:rsidRDefault="00F36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8E" w:rsidRDefault="00500B8E">
      <w:pPr>
        <w:spacing w:after="0" w:line="240" w:lineRule="auto"/>
      </w:pPr>
      <w:r>
        <w:separator/>
      </w:r>
    </w:p>
  </w:footnote>
  <w:footnote w:type="continuationSeparator" w:id="0">
    <w:p w:rsidR="00500B8E" w:rsidRDefault="00500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6F6"/>
    <w:multiLevelType w:val="hybridMultilevel"/>
    <w:tmpl w:val="5FE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B5712"/>
    <w:multiLevelType w:val="hybridMultilevel"/>
    <w:tmpl w:val="647C7D08"/>
    <w:lvl w:ilvl="0" w:tplc="B3507DE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65D2A65"/>
    <w:multiLevelType w:val="hybridMultilevel"/>
    <w:tmpl w:val="64A0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4590D"/>
    <w:multiLevelType w:val="hybridMultilevel"/>
    <w:tmpl w:val="31F6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F7980"/>
    <w:multiLevelType w:val="hybridMultilevel"/>
    <w:tmpl w:val="DAA46DDC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C680FBA"/>
    <w:multiLevelType w:val="hybridMultilevel"/>
    <w:tmpl w:val="99365808"/>
    <w:lvl w:ilvl="0" w:tplc="1994A440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365F9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36F2B"/>
    <w:multiLevelType w:val="hybridMultilevel"/>
    <w:tmpl w:val="3E36EE2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EC43E10"/>
    <w:multiLevelType w:val="hybridMultilevel"/>
    <w:tmpl w:val="5B90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535DD"/>
    <w:multiLevelType w:val="hybridMultilevel"/>
    <w:tmpl w:val="4BC08368"/>
    <w:lvl w:ilvl="0" w:tplc="7B2A678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72438"/>
    <w:multiLevelType w:val="hybridMultilevel"/>
    <w:tmpl w:val="D5C6C9DA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9B0224"/>
    <w:multiLevelType w:val="hybridMultilevel"/>
    <w:tmpl w:val="ADF2914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49E4353"/>
    <w:multiLevelType w:val="hybridMultilevel"/>
    <w:tmpl w:val="1214034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65862058"/>
    <w:multiLevelType w:val="hybridMultilevel"/>
    <w:tmpl w:val="19B23B70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3E"/>
    <w:rsid w:val="0000361C"/>
    <w:rsid w:val="000045A7"/>
    <w:rsid w:val="00006571"/>
    <w:rsid w:val="000254C3"/>
    <w:rsid w:val="00081BD6"/>
    <w:rsid w:val="00087C55"/>
    <w:rsid w:val="000E2D09"/>
    <w:rsid w:val="0010338B"/>
    <w:rsid w:val="00122E8D"/>
    <w:rsid w:val="001454D5"/>
    <w:rsid w:val="0017373F"/>
    <w:rsid w:val="00181AA7"/>
    <w:rsid w:val="00186D3B"/>
    <w:rsid w:val="00191659"/>
    <w:rsid w:val="00191F4C"/>
    <w:rsid w:val="001953BC"/>
    <w:rsid w:val="001A2401"/>
    <w:rsid w:val="001B09B3"/>
    <w:rsid w:val="001D6DE8"/>
    <w:rsid w:val="001F0259"/>
    <w:rsid w:val="002110C5"/>
    <w:rsid w:val="0026435D"/>
    <w:rsid w:val="00287412"/>
    <w:rsid w:val="002A7A72"/>
    <w:rsid w:val="002C3EAF"/>
    <w:rsid w:val="002C6549"/>
    <w:rsid w:val="002E073E"/>
    <w:rsid w:val="002E2FEC"/>
    <w:rsid w:val="0034621E"/>
    <w:rsid w:val="00350EFD"/>
    <w:rsid w:val="003810AE"/>
    <w:rsid w:val="003C0E15"/>
    <w:rsid w:val="003D6D16"/>
    <w:rsid w:val="003F5D73"/>
    <w:rsid w:val="004352F7"/>
    <w:rsid w:val="004370CA"/>
    <w:rsid w:val="00464580"/>
    <w:rsid w:val="004649A2"/>
    <w:rsid w:val="00493386"/>
    <w:rsid w:val="004C6995"/>
    <w:rsid w:val="004F4ECA"/>
    <w:rsid w:val="004F6C14"/>
    <w:rsid w:val="00500B8E"/>
    <w:rsid w:val="005051C9"/>
    <w:rsid w:val="00511E6F"/>
    <w:rsid w:val="00553AC8"/>
    <w:rsid w:val="00564E12"/>
    <w:rsid w:val="00577F14"/>
    <w:rsid w:val="005A0A86"/>
    <w:rsid w:val="005A2D19"/>
    <w:rsid w:val="00641536"/>
    <w:rsid w:val="00655EBB"/>
    <w:rsid w:val="006716D7"/>
    <w:rsid w:val="00682CA4"/>
    <w:rsid w:val="007167DD"/>
    <w:rsid w:val="00734F1E"/>
    <w:rsid w:val="00743C0B"/>
    <w:rsid w:val="00753DC3"/>
    <w:rsid w:val="0077278B"/>
    <w:rsid w:val="007751A9"/>
    <w:rsid w:val="007E1A13"/>
    <w:rsid w:val="007E3650"/>
    <w:rsid w:val="00817941"/>
    <w:rsid w:val="00836A81"/>
    <w:rsid w:val="00862108"/>
    <w:rsid w:val="00873508"/>
    <w:rsid w:val="00874484"/>
    <w:rsid w:val="008F6444"/>
    <w:rsid w:val="00902948"/>
    <w:rsid w:val="00936305"/>
    <w:rsid w:val="00941E3E"/>
    <w:rsid w:val="009631CB"/>
    <w:rsid w:val="009639F9"/>
    <w:rsid w:val="00992628"/>
    <w:rsid w:val="009E7C4D"/>
    <w:rsid w:val="009F440C"/>
    <w:rsid w:val="00A3632D"/>
    <w:rsid w:val="00A428A1"/>
    <w:rsid w:val="00A7545D"/>
    <w:rsid w:val="00A762C7"/>
    <w:rsid w:val="00A951CE"/>
    <w:rsid w:val="00AA73FA"/>
    <w:rsid w:val="00AF12AF"/>
    <w:rsid w:val="00AF3B7A"/>
    <w:rsid w:val="00B2781C"/>
    <w:rsid w:val="00B440BC"/>
    <w:rsid w:val="00B6795B"/>
    <w:rsid w:val="00BB1401"/>
    <w:rsid w:val="00BC069A"/>
    <w:rsid w:val="00BC35D4"/>
    <w:rsid w:val="00BC3B30"/>
    <w:rsid w:val="00BD1AAB"/>
    <w:rsid w:val="00C05F05"/>
    <w:rsid w:val="00C5220D"/>
    <w:rsid w:val="00CE6493"/>
    <w:rsid w:val="00D72872"/>
    <w:rsid w:val="00E80B26"/>
    <w:rsid w:val="00E823A6"/>
    <w:rsid w:val="00E847FD"/>
    <w:rsid w:val="00E9359A"/>
    <w:rsid w:val="00EB51AF"/>
    <w:rsid w:val="00F11652"/>
    <w:rsid w:val="00F36F24"/>
    <w:rsid w:val="00FC4621"/>
    <w:rsid w:val="00FE2B1C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3E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3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E07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073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3Char">
    <w:name w:val="Heading 3 Char"/>
    <w:link w:val="Heading3"/>
    <w:uiPriority w:val="9"/>
    <w:rsid w:val="002E073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ListParagraph">
    <w:name w:val="List Paragraph"/>
    <w:basedOn w:val="Normal"/>
    <w:uiPriority w:val="34"/>
    <w:qFormat/>
    <w:rsid w:val="002E073E"/>
    <w:pPr>
      <w:ind w:left="720"/>
      <w:contextualSpacing/>
    </w:pPr>
  </w:style>
  <w:style w:type="character" w:styleId="Hyperlink">
    <w:name w:val="Hyperlink"/>
    <w:uiPriority w:val="99"/>
    <w:unhideWhenUsed/>
    <w:rsid w:val="002E07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E0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E073E"/>
    <w:rPr>
      <w:lang w:val="ru-RU"/>
    </w:rPr>
  </w:style>
  <w:style w:type="character" w:styleId="CommentReference">
    <w:name w:val="annotation reference"/>
    <w:uiPriority w:val="99"/>
    <w:semiHidden/>
    <w:unhideWhenUsed/>
    <w:rsid w:val="00350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0EFD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0EFD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0EFD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3E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3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E07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073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3Char">
    <w:name w:val="Heading 3 Char"/>
    <w:link w:val="Heading3"/>
    <w:uiPriority w:val="9"/>
    <w:rsid w:val="002E073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ListParagraph">
    <w:name w:val="List Paragraph"/>
    <w:basedOn w:val="Normal"/>
    <w:uiPriority w:val="34"/>
    <w:qFormat/>
    <w:rsid w:val="002E073E"/>
    <w:pPr>
      <w:ind w:left="720"/>
      <w:contextualSpacing/>
    </w:pPr>
  </w:style>
  <w:style w:type="character" w:styleId="Hyperlink">
    <w:name w:val="Hyperlink"/>
    <w:uiPriority w:val="99"/>
    <w:unhideWhenUsed/>
    <w:rsid w:val="002E07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E0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E073E"/>
    <w:rPr>
      <w:lang w:val="ru-RU"/>
    </w:rPr>
  </w:style>
  <w:style w:type="character" w:styleId="CommentReference">
    <w:name w:val="annotation reference"/>
    <w:uiPriority w:val="99"/>
    <w:semiHidden/>
    <w:unhideWhenUsed/>
    <w:rsid w:val="00350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0EFD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0EFD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0EF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es.scot.nhs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cdc.gov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A9E2-BFD3-4330-924A-E19F01ED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6" baseType="variant"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Marine Baidauri</cp:lastModifiedBy>
  <cp:revision>6</cp:revision>
  <dcterms:created xsi:type="dcterms:W3CDTF">2020-08-31T09:30:00Z</dcterms:created>
  <dcterms:modified xsi:type="dcterms:W3CDTF">2020-09-22T11:30:00Z</dcterms:modified>
</cp:coreProperties>
</file>