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AA" w:rsidRDefault="002511AA" w:rsidP="002511AA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შვებულება </w:t>
      </w:r>
      <w:r w:rsidR="00D32A82">
        <w:rPr>
          <w:rFonts w:ascii="Sylfaen" w:eastAsia="Times New Roman" w:hAnsi="Sylfaen" w:cs="Sylfaen"/>
          <w:sz w:val="24"/>
          <w:szCs w:val="24"/>
          <w:lang w:val="ka-GE"/>
        </w:rPr>
        <w:t>13-1</w:t>
      </w:r>
      <w:r>
        <w:rPr>
          <w:rFonts w:ascii="Sylfaen" w:eastAsia="Times New Roman" w:hAnsi="Sylfaen" w:cs="Sylfaen"/>
          <w:sz w:val="24"/>
          <w:szCs w:val="24"/>
          <w:lang w:val="ka-GE"/>
        </w:rPr>
        <w:t>7 ივლისი</w:t>
      </w:r>
    </w:p>
    <w:p w:rsidR="002511AA" w:rsidRDefault="002511AA" w:rsidP="002511AA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2511AA" w:rsidRPr="00D32A82" w:rsidRDefault="00D32A82" w:rsidP="00C23B59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theme="minorBidi"/>
          <w:lang w:val="ka-GE"/>
        </w:rPr>
      </w:pPr>
      <w:r w:rsidRPr="00D32A82">
        <w:rPr>
          <w:rFonts w:ascii="Sylfaen" w:eastAsia="Times New Roman" w:hAnsi="Sylfaen" w:cs="Sylfaen"/>
          <w:lang w:val="ka-GE"/>
        </w:rPr>
        <w:t xml:space="preserve">(15.07.2020) </w:t>
      </w:r>
      <w:r w:rsidR="002511AA" w:rsidRPr="00D32A82">
        <w:rPr>
          <w:rFonts w:ascii="Sylfaen" w:eastAsia="Times New Roman" w:hAnsi="Sylfaen" w:cs="Sylfaen"/>
          <w:lang w:val="ka-GE"/>
        </w:rPr>
        <w:t xml:space="preserve">სამუშაო შეხვედრა </w:t>
      </w:r>
      <w:r w:rsidR="00C23B59" w:rsidRPr="00D32A82">
        <w:rPr>
          <w:rFonts w:ascii="Sylfaen" w:eastAsia="Times New Roman" w:hAnsi="Sylfaen" w:cs="Sylfaen"/>
          <w:lang w:val="ka-GE"/>
        </w:rPr>
        <w:t>სსიპ სოციალური მომსახურების სააგენტოსთან და საერთაშორისო ფონდი კურაციოს წამომადგენლებთან, რომელიც ეხებ</w:t>
      </w:r>
      <w:r w:rsidRPr="00D32A82">
        <w:rPr>
          <w:rFonts w:ascii="Sylfaen" w:eastAsia="Times New Roman" w:hAnsi="Sylfaen" w:cs="Sylfaen"/>
          <w:lang w:val="ka-GE"/>
        </w:rPr>
        <w:t>ოდა</w:t>
      </w:r>
      <w:r w:rsidR="00C23B59" w:rsidRPr="00D32A82">
        <w:rPr>
          <w:rFonts w:ascii="Sylfaen" w:eastAsia="Times New Roman" w:hAnsi="Sylfaen" w:cs="Sylfaen"/>
          <w:lang w:val="ka-GE"/>
        </w:rPr>
        <w:t xml:space="preserve"> </w:t>
      </w:r>
      <w:r w:rsidRPr="00D32A82">
        <w:rPr>
          <w:rFonts w:ascii="Sylfaen" w:hAnsi="Sylfaen"/>
          <w:lang w:val="ka-GE"/>
        </w:rPr>
        <w:t xml:space="preserve">,,ტუბერკულოზის მართვის’’ სახელმწიფო პროგრამის ფარგლებში არსებულ </w:t>
      </w:r>
      <w:r w:rsidRPr="00D32A82">
        <w:rPr>
          <w:rFonts w:ascii="Sylfaen" w:eastAsia="Times New Roman" w:hAnsi="Sylfaen" w:cs="Sylfaen"/>
          <w:bCs/>
          <w:noProof/>
          <w:lang w:val="ka-GE"/>
        </w:rPr>
        <w:t xml:space="preserve">პილოტურ პროექტში („შედეგზე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დონეზე’’) ჩართული დაწესებულებებისთვის </w:t>
      </w:r>
      <w:r w:rsidR="00C23B59" w:rsidRPr="00D32A82">
        <w:rPr>
          <w:rFonts w:ascii="Sylfaen" w:eastAsia="Times New Roman" w:hAnsi="Sylfaen" w:cs="Sylfaen"/>
          <w:lang w:val="ka-GE"/>
        </w:rPr>
        <w:t>ბონუსების გაცემის პრინციპის ცვლილებას და დაწესებულებების დაფინანსების საკითხს.</w:t>
      </w:r>
    </w:p>
    <w:p w:rsidR="00C23B59" w:rsidRPr="00C23B59" w:rsidRDefault="00C23B59" w:rsidP="00C23B59">
      <w:pPr>
        <w:spacing w:after="0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2511AA" w:rsidRPr="00C23B59" w:rsidRDefault="002511AA" w:rsidP="002511AA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4226C">
        <w:rPr>
          <w:rFonts w:ascii="Sylfaen" w:eastAsia="Times New Roman" w:hAnsi="Sylfaen"/>
          <w:i/>
          <w:sz w:val="24"/>
          <w:szCs w:val="24"/>
          <w:lang w:val="ka-GE"/>
        </w:rPr>
        <w:t>შეხვედრის ორგანიზება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- </w:t>
      </w:r>
      <w:r w:rsidR="00C23B59">
        <w:rPr>
          <w:rFonts w:ascii="Sylfaen" w:eastAsia="Times New Roman" w:hAnsi="Sylfaen"/>
          <w:sz w:val="24"/>
          <w:szCs w:val="24"/>
          <w:lang w:val="ka-GE"/>
        </w:rPr>
        <w:t xml:space="preserve">სსიპ სოციალური მომსახურების სააგენტო </w:t>
      </w:r>
      <w:r>
        <w:rPr>
          <w:rFonts w:ascii="Sylfaen" w:eastAsia="Times New Roman" w:hAnsi="Sylfaen"/>
          <w:sz w:val="24"/>
          <w:szCs w:val="24"/>
          <w:lang w:val="ka-GE"/>
        </w:rPr>
        <w:t>(</w:t>
      </w:r>
      <w:r w:rsidR="00C23B59">
        <w:rPr>
          <w:rFonts w:ascii="Sylfaen" w:eastAsia="Times New Roman" w:hAnsi="Sylfaen"/>
          <w:sz w:val="24"/>
          <w:szCs w:val="24"/>
          <w:lang w:val="ka-GE"/>
        </w:rPr>
        <w:t>მაგდა ნასყიდაშვილი</w:t>
      </w:r>
      <w:r>
        <w:rPr>
          <w:rFonts w:ascii="Sylfaen" w:eastAsia="Times New Roman" w:hAnsi="Sylfaen"/>
          <w:sz w:val="24"/>
          <w:szCs w:val="24"/>
          <w:lang w:val="ka-GE"/>
        </w:rPr>
        <w:t>);</w:t>
      </w:r>
    </w:p>
    <w:p w:rsidR="00C23B59" w:rsidRPr="00611B31" w:rsidRDefault="002511AA" w:rsidP="00C23B5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Theme="minorHAnsi" w:hAnsi="Sylfaen" w:cs="Sylfaen"/>
          <w:lang w:val="ka-GE"/>
        </w:rPr>
      </w:pPr>
      <w:r w:rsidRPr="00C23B59">
        <w:rPr>
          <w:rFonts w:ascii="Sylfaen" w:eastAsia="Times New Roman" w:hAnsi="Sylfaen" w:cstheme="minorBidi"/>
          <w:i/>
          <w:lang w:val="ka-GE"/>
        </w:rPr>
        <w:t>შეხვედრის საჭიროება</w:t>
      </w:r>
      <w:r w:rsidRPr="00C23B59">
        <w:rPr>
          <w:rFonts w:ascii="Sylfaen" w:eastAsia="Times New Roman" w:hAnsi="Sylfaen" w:cs="Sylfaen"/>
          <w:lang w:val="ka-GE"/>
        </w:rPr>
        <w:t xml:space="preserve"> - </w:t>
      </w:r>
      <w:r w:rsidR="00C23B59">
        <w:rPr>
          <w:rFonts w:ascii="Sylfaen" w:eastAsia="Times New Roman" w:hAnsi="Sylfaen" w:cs="Sylfaen"/>
          <w:bCs/>
          <w:noProof/>
          <w:lang w:val="ka-GE"/>
        </w:rPr>
        <w:t xml:space="preserve">პილოტში ჩართული </w:t>
      </w:r>
      <w:r w:rsidR="00C23B59" w:rsidRPr="00611B31">
        <w:rPr>
          <w:rFonts w:ascii="Sylfaen" w:eastAsia="Times New Roman" w:hAnsi="Sylfaen" w:cs="Sylfaen"/>
          <w:bCs/>
          <w:noProof/>
          <w:lang w:val="ka-GE"/>
        </w:rPr>
        <w:t xml:space="preserve">დაწესებულებების მიერ </w:t>
      </w:r>
      <w:r w:rsidR="00C23B59" w:rsidRPr="00611B31">
        <w:rPr>
          <w:rFonts w:ascii="Sylfaen" w:eastAsiaTheme="minorHAnsi" w:hAnsi="Sylfaen" w:cs="Sylfaen"/>
          <w:lang w:val="ka-GE"/>
        </w:rPr>
        <w:t xml:space="preserve">2020 წლის აპრილ-ივნისის პერიოდში, სააგენტოში წარმოდგენილ საანგარიშგებო ფორმებში დაფიქსირებულია პაციენტების კვირაში ერთხელ ვიზიტები თუმცა, ახალი კორონავირუსული დაავადების (covid-19) გავრცელების თავიდან აცილების მიზნით გადაადგილების შეზღუდვის გამო, რეალურად ხორციელდებოდა </w:t>
      </w:r>
      <w:r w:rsidR="00C23B59">
        <w:rPr>
          <w:rFonts w:ascii="Sylfaen" w:eastAsiaTheme="minorHAnsi" w:hAnsi="Sylfaen" w:cs="Sylfaen"/>
          <w:lang w:val="ka-GE"/>
        </w:rPr>
        <w:t>თვეში ერთხელ ან ორჯერ</w:t>
      </w:r>
      <w:r w:rsidR="00C23B59" w:rsidRPr="00611B31">
        <w:rPr>
          <w:rFonts w:ascii="Sylfaen" w:eastAsiaTheme="minorHAnsi" w:hAnsi="Sylfaen" w:cs="Sylfaen"/>
          <w:lang w:val="ka-GE"/>
        </w:rPr>
        <w:t xml:space="preserve"> ვიზიტი. </w:t>
      </w:r>
    </w:p>
    <w:p w:rsidR="00C23B59" w:rsidRPr="00C23B59" w:rsidRDefault="00C23B59" w:rsidP="002511AA">
      <w:pPr>
        <w:pStyle w:val="ListParagraph"/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კურაციოს აქვს წინააღმდეგობრივი პოზიცია იმასთან დაკავშირებით, რომ 2020 წლის მეორე კვარტალში პილოტში ჩართულ დაწესებულებებზე გაიცემა </w:t>
      </w:r>
      <w:r w:rsidRPr="00C23B59">
        <w:rPr>
          <w:rFonts w:ascii="Sylfaen" w:eastAsia="Times New Roman" w:hAnsi="Sylfaen" w:cs="Sylfaen"/>
          <w:sz w:val="24"/>
          <w:szCs w:val="24"/>
          <w:lang w:val="ka-GE"/>
        </w:rPr>
        <w:t xml:space="preserve">ბონუსები არსებული </w:t>
      </w:r>
      <w:r w:rsidRPr="00C23B59">
        <w:rPr>
          <w:rFonts w:ascii="Sylfaen" w:hAnsi="Sylfaen" w:cs="Sylfaen"/>
          <w:sz w:val="24"/>
          <w:szCs w:val="24"/>
          <w:lang w:val="ka-GE"/>
        </w:rPr>
        <w:t>წესით, გამონაკლისების გარეშე.</w:t>
      </w:r>
    </w:p>
    <w:p w:rsidR="00B76C2B" w:rsidRDefault="002511AA" w:rsidP="00B76C2B">
      <w:pPr>
        <w:pStyle w:val="ListParagraph"/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C23B59">
        <w:rPr>
          <w:rFonts w:ascii="Sylfaen" w:eastAsia="Times New Roman" w:hAnsi="Sylfaen"/>
          <w:i/>
          <w:sz w:val="24"/>
          <w:szCs w:val="24"/>
          <w:lang w:val="ka-GE"/>
        </w:rPr>
        <w:t>და</w:t>
      </w:r>
      <w:r w:rsidR="00C23B59" w:rsidRPr="00C23B59">
        <w:rPr>
          <w:rFonts w:ascii="Sylfaen" w:eastAsia="Times New Roman" w:hAnsi="Sylfaen"/>
          <w:i/>
          <w:sz w:val="24"/>
          <w:szCs w:val="24"/>
          <w:lang w:val="ka-GE"/>
        </w:rPr>
        <w:t>ადგინეს</w:t>
      </w:r>
      <w:r w:rsidRPr="00C23B59">
        <w:rPr>
          <w:rFonts w:ascii="Sylfaen" w:eastAsia="Times New Roman" w:hAnsi="Sylfaen"/>
          <w:i/>
          <w:sz w:val="24"/>
          <w:szCs w:val="24"/>
          <w:lang w:val="ka-GE"/>
        </w:rPr>
        <w:t>:</w:t>
      </w:r>
      <w:r w:rsidRPr="00C23B59">
        <w:rPr>
          <w:rFonts w:ascii="Sylfaen" w:hAnsi="Sylfaen" w:cs="Sylfaen"/>
          <w:sz w:val="24"/>
          <w:szCs w:val="24"/>
          <w:lang w:val="ka-GE"/>
        </w:rPr>
        <w:t xml:space="preserve"> ა) </w:t>
      </w:r>
      <w:r w:rsidR="00C23B59" w:rsidRPr="00C23B59">
        <w:rPr>
          <w:rFonts w:ascii="Sylfaen" w:hAnsi="Sylfaen" w:cs="Sylfaen"/>
          <w:sz w:val="24"/>
          <w:szCs w:val="24"/>
          <w:lang w:val="ka-GE"/>
        </w:rPr>
        <w:t>2020 წლის აპრილ-ივნისის პერიოდში გათვალისწინებული იქნას რეალურად განხორციელებული ვიზიტების პერიოდულობა და არ იქნას გამოყენებული გამონაკლისი მიდგომა.</w:t>
      </w:r>
      <w:r w:rsidR="00C23B59">
        <w:rPr>
          <w:rFonts w:ascii="Sylfaen" w:hAnsi="Sylfaen" w:cs="Sylfaen"/>
          <w:sz w:val="24"/>
          <w:szCs w:val="24"/>
          <w:lang w:val="ka-GE"/>
        </w:rPr>
        <w:t xml:space="preserve"> ბ) </w:t>
      </w:r>
      <w:r w:rsidRPr="00C23B59">
        <w:rPr>
          <w:rFonts w:ascii="Sylfaen" w:hAnsi="Sylfaen" w:cs="Sylfaen"/>
          <w:sz w:val="24"/>
          <w:szCs w:val="24"/>
          <w:lang w:val="ka-GE"/>
        </w:rPr>
        <w:t>ეთხოვოს</w:t>
      </w:r>
      <w:r w:rsidR="00C23B5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23B59">
        <w:rPr>
          <w:rFonts w:ascii="Sylfaen" w:eastAsia="Times New Roman" w:hAnsi="Sylfaen" w:cs="Sylfaen"/>
          <w:sz w:val="24"/>
          <w:szCs w:val="24"/>
          <w:lang w:val="ka-GE"/>
        </w:rPr>
        <w:t>საერთაშორისო ფონდ კურაციოს</w:t>
      </w:r>
      <w:r w:rsidR="00D32A8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C23B59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განმახორციელებელთან (სააგენტო) ერთად</w:t>
      </w:r>
      <w:r w:rsidR="00D32A8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C23B5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32A82">
        <w:rPr>
          <w:rFonts w:ascii="Sylfaen" w:eastAsia="Times New Roman" w:hAnsi="Sylfaen" w:cs="Sylfaen"/>
          <w:sz w:val="24"/>
          <w:szCs w:val="24"/>
          <w:lang w:val="ka-GE"/>
        </w:rPr>
        <w:t>შე</w:t>
      </w:r>
      <w:r w:rsidR="00C23B59">
        <w:rPr>
          <w:rFonts w:ascii="Sylfaen" w:eastAsia="Times New Roman" w:hAnsi="Sylfaen" w:cs="Sylfaen"/>
          <w:sz w:val="24"/>
          <w:szCs w:val="24"/>
          <w:lang w:val="ka-GE"/>
        </w:rPr>
        <w:t xml:space="preserve">იმუშაოს </w:t>
      </w:r>
      <w:r w:rsidR="00D32A82">
        <w:rPr>
          <w:rFonts w:ascii="Sylfaen" w:eastAsia="Times New Roman" w:hAnsi="Sylfaen" w:cs="Sylfaen"/>
          <w:sz w:val="24"/>
          <w:szCs w:val="24"/>
          <w:lang w:val="ka-GE"/>
        </w:rPr>
        <w:t xml:space="preserve">რეკომენდაციები </w:t>
      </w:r>
      <w:r w:rsidR="00C23B59">
        <w:rPr>
          <w:rFonts w:ascii="Sylfaen" w:eastAsia="Times New Roman" w:hAnsi="Sylfaen" w:cs="Sylfaen"/>
          <w:sz w:val="24"/>
          <w:szCs w:val="24"/>
          <w:lang w:val="ka-GE"/>
        </w:rPr>
        <w:t>პანდემიის მეორე ტალღის არსებობის შემთხვევაში, საანგარიშგებო ფორმებში ცვლილების შესაძლებლობაზე</w:t>
      </w:r>
      <w:r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B76C2B" w:rsidRDefault="00B76C2B" w:rsidP="00B76C2B">
      <w:pPr>
        <w:pStyle w:val="ListParagraph"/>
        <w:spacing w:after="0"/>
        <w:ind w:left="360"/>
        <w:jc w:val="both"/>
        <w:rPr>
          <w:rFonts w:ascii="Sylfaen" w:eastAsia="Times New Roman" w:hAnsi="Sylfaen"/>
          <w:lang w:val="ka-GE"/>
        </w:rPr>
      </w:pPr>
    </w:p>
    <w:p w:rsidR="00D32A82" w:rsidRPr="00B76C2B" w:rsidRDefault="00D32A82" w:rsidP="00B76C2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76C2B">
        <w:rPr>
          <w:rFonts w:ascii="Sylfaen" w:eastAsia="Times New Roman" w:hAnsi="Sylfaen" w:cs="Sylfaen"/>
          <w:sz w:val="24"/>
          <w:szCs w:val="24"/>
          <w:lang w:val="ka-GE"/>
        </w:rPr>
        <w:t xml:space="preserve">განმახორციელებლების მიერ წარმოდგენილ ინფორმაციაზე დაყრდნობით, </w:t>
      </w:r>
      <w:r w:rsidR="00B76C2B">
        <w:rPr>
          <w:rFonts w:ascii="Sylfaen" w:eastAsia="Times New Roman" w:hAnsi="Sylfaen" w:cs="Sylfaen"/>
          <w:sz w:val="24"/>
          <w:szCs w:val="24"/>
          <w:lang w:val="ka-GE"/>
        </w:rPr>
        <w:t>მოვამზადე</w:t>
      </w:r>
      <w:bookmarkStart w:id="0" w:name="_GoBack"/>
      <w:bookmarkEnd w:id="0"/>
      <w:r w:rsidRPr="00B76C2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23B59" w:rsidRPr="00B76C2B">
        <w:rPr>
          <w:rFonts w:ascii="Sylfaen" w:eastAsia="Times New Roman" w:hAnsi="Sylfaen" w:cs="Sylfaen"/>
          <w:sz w:val="24"/>
          <w:szCs w:val="24"/>
          <w:lang w:val="ka-GE"/>
        </w:rPr>
        <w:t>2020 წლის ჯანმრთელობის დაცვის 2020 წლის პროგრამების მიმდინარეობის 6 თვის ანგარიშ</w:t>
      </w:r>
      <w:r w:rsidR="00B76C2B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C23B59" w:rsidRPr="00B76C2B">
        <w:rPr>
          <w:rFonts w:ascii="Sylfaen" w:eastAsia="Times New Roman" w:hAnsi="Sylfaen" w:cs="Sylfaen"/>
          <w:sz w:val="24"/>
          <w:szCs w:val="24"/>
          <w:lang w:val="ka-GE"/>
        </w:rPr>
        <w:t xml:space="preserve"> და გავაგზავნე </w:t>
      </w:r>
      <w:r w:rsidRPr="00B76C2B">
        <w:rPr>
          <w:rFonts w:ascii="Sylfaen" w:eastAsia="Times New Roman" w:hAnsi="Sylfaen" w:cs="Sylfaen"/>
          <w:sz w:val="24"/>
          <w:szCs w:val="24"/>
          <w:lang w:val="ka-GE"/>
        </w:rPr>
        <w:t>საფინანსო-</w:t>
      </w:r>
      <w:r w:rsidR="00C23B59" w:rsidRPr="00B76C2B">
        <w:rPr>
          <w:rFonts w:ascii="Sylfaen" w:eastAsia="Times New Roman" w:hAnsi="Sylfaen" w:cs="Sylfaen"/>
          <w:sz w:val="24"/>
          <w:szCs w:val="24"/>
          <w:lang w:val="ka-GE"/>
        </w:rPr>
        <w:t>ეკონომ</w:t>
      </w:r>
      <w:r w:rsidRPr="00B76C2B">
        <w:rPr>
          <w:rFonts w:ascii="Sylfaen" w:eastAsia="Times New Roman" w:hAnsi="Sylfaen" w:cs="Sylfaen"/>
          <w:sz w:val="24"/>
          <w:szCs w:val="24"/>
          <w:lang w:val="ka-GE"/>
        </w:rPr>
        <w:t>იკ</w:t>
      </w:r>
      <w:r w:rsidR="00C23B59" w:rsidRPr="00B76C2B">
        <w:rPr>
          <w:rFonts w:ascii="Sylfaen" w:eastAsia="Times New Roman" w:hAnsi="Sylfaen" w:cs="Sylfaen"/>
          <w:sz w:val="24"/>
          <w:szCs w:val="24"/>
          <w:lang w:val="ka-GE"/>
        </w:rPr>
        <w:t>ურ დეპარტამენტში</w:t>
      </w:r>
      <w:r w:rsidRPr="00B76C2B">
        <w:rPr>
          <w:rFonts w:ascii="Sylfaen" w:eastAsia="Times New Roman" w:hAnsi="Sylfaen" w:cs="Sylfaen"/>
          <w:sz w:val="24"/>
          <w:szCs w:val="24"/>
          <w:lang w:val="ka-GE"/>
        </w:rPr>
        <w:t xml:space="preserve"> (N01-7607).</w:t>
      </w:r>
    </w:p>
    <w:p w:rsidR="00C23B59" w:rsidRPr="00D32A82" w:rsidRDefault="00C23B59" w:rsidP="00C23B5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Theme="minorHAnsi" w:hAnsi="Sylfaen" w:cs="Sylfaen"/>
          <w:lang w:val="ka-GE"/>
        </w:rPr>
      </w:pPr>
    </w:p>
    <w:p w:rsidR="002511AA" w:rsidRPr="00D32A82" w:rsidRDefault="002511AA" w:rsidP="00D32A82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Theme="minorHAnsi" w:hAnsi="Sylfaen" w:cs="Sylfaen"/>
          <w:lang w:val="ka-GE"/>
        </w:rPr>
      </w:pPr>
      <w:r w:rsidRPr="00D32A82">
        <w:rPr>
          <w:rFonts w:ascii="Sylfaen" w:eastAsiaTheme="minorHAnsi" w:hAnsi="Sylfaen" w:cs="Sylfaen"/>
          <w:lang w:val="ka-GE"/>
        </w:rPr>
        <w:t>მიმდინარე კორესპონდენციაზე მუშაობა.</w:t>
      </w:r>
    </w:p>
    <w:p w:rsidR="00C23B59" w:rsidRPr="005A3472" w:rsidRDefault="00C23B59" w:rsidP="00C23B59">
      <w:pPr>
        <w:pStyle w:val="ListParagraph"/>
        <w:spacing w:after="0" w:line="240" w:lineRule="auto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2511AA" w:rsidRDefault="002511AA" w:rsidP="002511AA"/>
    <w:p w:rsidR="006E2119" w:rsidRDefault="006E2119"/>
    <w:sectPr w:rsidR="006E2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AA"/>
    <w:rsid w:val="002511AA"/>
    <w:rsid w:val="006E2119"/>
    <w:rsid w:val="00B76C2B"/>
    <w:rsid w:val="00C23B59"/>
    <w:rsid w:val="00D3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AA"/>
    <w:pPr>
      <w:ind w:left="720"/>
      <w:contextualSpacing/>
    </w:pPr>
  </w:style>
  <w:style w:type="paragraph" w:styleId="NormalWeb">
    <w:name w:val="Normal (Web)"/>
    <w:basedOn w:val="Normal"/>
    <w:uiPriority w:val="99"/>
    <w:rsid w:val="002511AA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AA"/>
    <w:pPr>
      <w:ind w:left="720"/>
      <w:contextualSpacing/>
    </w:pPr>
  </w:style>
  <w:style w:type="paragraph" w:styleId="NormalWeb">
    <w:name w:val="Normal (Web)"/>
    <w:basedOn w:val="Normal"/>
    <w:uiPriority w:val="99"/>
    <w:rsid w:val="002511AA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4</cp:revision>
  <dcterms:created xsi:type="dcterms:W3CDTF">2020-07-20T06:50:00Z</dcterms:created>
  <dcterms:modified xsi:type="dcterms:W3CDTF">2020-07-20T07:32:00Z</dcterms:modified>
</cp:coreProperties>
</file>