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F68" w:rsidRPr="0063491D" w:rsidRDefault="004F2F68" w:rsidP="004F2F68">
      <w:pPr>
        <w:jc w:val="right"/>
        <w:rPr>
          <w:rFonts w:ascii="Sylfaen" w:hAnsi="Sylfaen"/>
          <w:i/>
          <w:u w:val="single"/>
          <w:lang w:val="ka-GE"/>
        </w:rPr>
      </w:pPr>
      <w:r w:rsidRPr="0063491D">
        <w:rPr>
          <w:rFonts w:ascii="Sylfaen" w:hAnsi="Sylfaen"/>
          <w:i/>
          <w:u w:val="single"/>
          <w:lang w:val="ka-GE"/>
        </w:rPr>
        <w:t>პროექტი</w:t>
      </w:r>
    </w:p>
    <w:p w:rsidR="004F2F68" w:rsidRDefault="004F2F68" w:rsidP="004F2F6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</w:t>
      </w:r>
      <w:r w:rsidR="009729B1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ბიდან დევნილთა, შრომის, ჯანმრთელობისა და სოციალური დაცვის მინისტრის</w:t>
      </w:r>
    </w:p>
    <w:p w:rsidR="004F2F68" w:rsidRPr="004F2F68" w:rsidRDefault="004F2F68" w:rsidP="004F2F6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ბრძანება</w:t>
      </w:r>
    </w:p>
    <w:p w:rsidR="004F2F68" w:rsidRDefault="004F2F68" w:rsidP="004F2F68">
      <w:pPr>
        <w:jc w:val="center"/>
        <w:rPr>
          <w:rFonts w:ascii="Sylfaen" w:hAnsi="Sylfaen"/>
          <w:b/>
          <w:lang w:val="ka-GE"/>
        </w:rPr>
      </w:pPr>
      <w:r w:rsidRPr="004F2F68">
        <w:rPr>
          <w:rFonts w:ascii="Sylfaen" w:hAnsi="Sylfaen"/>
          <w:b/>
          <w:lang w:val="ka-GE"/>
        </w:rPr>
        <w:t xml:space="preserve">ახალი </w:t>
      </w:r>
      <w:proofErr w:type="spellStart"/>
      <w:r w:rsidRPr="004F2F68">
        <w:rPr>
          <w:rFonts w:ascii="Sylfaen" w:hAnsi="Sylfaen"/>
          <w:b/>
          <w:lang w:val="ka-GE"/>
        </w:rPr>
        <w:t>კორონავირუსით</w:t>
      </w:r>
      <w:proofErr w:type="spellEnd"/>
      <w:r w:rsidRPr="004F2F68">
        <w:rPr>
          <w:rFonts w:ascii="Sylfaen" w:hAnsi="Sylfaen"/>
          <w:b/>
          <w:lang w:val="ka-GE"/>
        </w:rPr>
        <w:t xml:space="preserve"> (SARS-CoV-2) გამოწვეული </w:t>
      </w:r>
      <w:r w:rsidR="005D5861">
        <w:rPr>
          <w:rFonts w:ascii="Sylfaen" w:hAnsi="Sylfaen"/>
          <w:b/>
          <w:lang w:val="ka-GE"/>
        </w:rPr>
        <w:t>ინფექციით</w:t>
      </w:r>
      <w:r w:rsidRPr="004F2F68">
        <w:rPr>
          <w:rFonts w:ascii="Sylfaen" w:hAnsi="Sylfaen"/>
          <w:b/>
          <w:lang w:val="ka-GE"/>
        </w:rPr>
        <w:t xml:space="preserve"> COVID-19-</w:t>
      </w:r>
      <w:r w:rsidRPr="004F2F68">
        <w:rPr>
          <w:rFonts w:ascii="Sylfaen" w:hAnsi="Sylfaen"/>
          <w:b/>
          <w:lang w:val="ka-GE"/>
        </w:rPr>
        <w:t>ით</w:t>
      </w:r>
      <w:r w:rsidRPr="004F2F68">
        <w:rPr>
          <w:rFonts w:ascii="Sylfaen" w:hAnsi="Sylfaen"/>
          <w:b/>
          <w:lang w:val="ka-GE"/>
        </w:rPr>
        <w:t xml:space="preserve"> </w:t>
      </w:r>
      <w:r w:rsidR="006A6CBE">
        <w:rPr>
          <w:rFonts w:ascii="Sylfaen" w:hAnsi="Sylfaen"/>
          <w:b/>
          <w:lang w:val="ka-GE"/>
        </w:rPr>
        <w:t xml:space="preserve">ინფიცირებული </w:t>
      </w:r>
      <w:r w:rsidRPr="004F2F68">
        <w:rPr>
          <w:rFonts w:ascii="Sylfaen" w:hAnsi="Sylfaen"/>
          <w:b/>
          <w:lang w:val="ka-GE"/>
        </w:rPr>
        <w:t xml:space="preserve">პაციენტების </w:t>
      </w:r>
      <w:proofErr w:type="spellStart"/>
      <w:r w:rsidRPr="004F2F68">
        <w:rPr>
          <w:rFonts w:ascii="Sylfaen" w:hAnsi="Sylfaen"/>
          <w:b/>
          <w:lang w:val="ka-GE"/>
        </w:rPr>
        <w:t>სიკვდილობის</w:t>
      </w:r>
      <w:proofErr w:type="spellEnd"/>
      <w:r w:rsidRPr="004F2F68">
        <w:rPr>
          <w:rFonts w:ascii="Sylfaen" w:hAnsi="Sylfaen"/>
          <w:b/>
          <w:lang w:val="ka-GE"/>
        </w:rPr>
        <w:t xml:space="preserve"> შემთხვევების სავალდებულო შეტყობინების ფორმისა და წესის დამტკიცების შესახებ</w:t>
      </w:r>
    </w:p>
    <w:p w:rsidR="004F2F68" w:rsidRDefault="004F2F68" w:rsidP="004F2F6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„ჯანმრთელობის დაცვის შესახებ“ საქართველოს კანონის მე-15 და მე-18 მუხლების, 53-ე მუხლის მე-3 პუნქტისა და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</w:t>
      </w:r>
      <w:r w:rsidR="00C6022A">
        <w:rPr>
          <w:rFonts w:ascii="Sylfaen" w:hAnsi="Sylfaen"/>
          <w:lang w:val="ka-GE"/>
        </w:rPr>
        <w:t xml:space="preserve"> .................... შესაბამისად, ვბრძანებ:</w:t>
      </w:r>
    </w:p>
    <w:p w:rsidR="00C6022A" w:rsidRDefault="00C6022A" w:rsidP="00C6022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6022A">
        <w:rPr>
          <w:rFonts w:ascii="Sylfaen" w:hAnsi="Sylfaen"/>
          <w:lang w:val="ka-GE"/>
        </w:rPr>
        <w:t xml:space="preserve">ახალი </w:t>
      </w:r>
      <w:proofErr w:type="spellStart"/>
      <w:r w:rsidRPr="00C6022A">
        <w:rPr>
          <w:rFonts w:ascii="Sylfaen" w:hAnsi="Sylfaen"/>
          <w:lang w:val="ka-GE"/>
        </w:rPr>
        <w:t>კორონავირუსით</w:t>
      </w:r>
      <w:proofErr w:type="spellEnd"/>
      <w:r w:rsidRPr="00C6022A">
        <w:rPr>
          <w:rFonts w:ascii="Sylfaen" w:hAnsi="Sylfaen"/>
          <w:lang w:val="ka-GE"/>
        </w:rPr>
        <w:t xml:space="preserve"> (SARS-CoV-2) გამოწვეული </w:t>
      </w:r>
      <w:r w:rsidR="005D5861">
        <w:rPr>
          <w:rFonts w:ascii="Sylfaen" w:hAnsi="Sylfaen"/>
          <w:lang w:val="ka-GE"/>
        </w:rPr>
        <w:t>ინფექციით</w:t>
      </w:r>
      <w:r w:rsidRPr="00C6022A">
        <w:rPr>
          <w:rFonts w:ascii="Sylfaen" w:hAnsi="Sylfaen"/>
          <w:lang w:val="ka-GE"/>
        </w:rPr>
        <w:t xml:space="preserve"> COVID-19-ით</w:t>
      </w:r>
      <w:r w:rsidR="006A6CBE">
        <w:rPr>
          <w:rFonts w:ascii="Sylfaen" w:hAnsi="Sylfaen"/>
          <w:lang w:val="ka-GE"/>
        </w:rPr>
        <w:t xml:space="preserve"> </w:t>
      </w:r>
      <w:r w:rsidR="005D5861" w:rsidRPr="00AD3DA5">
        <w:rPr>
          <w:rFonts w:ascii="Sylfaen" w:hAnsi="Sylfaen"/>
          <w:lang w:val="ka-GE"/>
        </w:rPr>
        <w:t xml:space="preserve">(შემდგომში - COVID-19) </w:t>
      </w:r>
      <w:r w:rsidR="006A6CBE">
        <w:rPr>
          <w:rFonts w:ascii="Sylfaen" w:hAnsi="Sylfaen"/>
          <w:lang w:val="ka-GE"/>
        </w:rPr>
        <w:t>ინფიცირებული</w:t>
      </w:r>
      <w:r w:rsidRPr="00C6022A">
        <w:rPr>
          <w:rFonts w:ascii="Sylfaen" w:hAnsi="Sylfaen"/>
          <w:lang w:val="ka-GE"/>
        </w:rPr>
        <w:t xml:space="preserve"> პაციენტების </w:t>
      </w:r>
      <w:proofErr w:type="spellStart"/>
      <w:r w:rsidRPr="00C6022A">
        <w:rPr>
          <w:rFonts w:ascii="Sylfaen" w:hAnsi="Sylfaen"/>
          <w:lang w:val="ka-GE"/>
        </w:rPr>
        <w:t>სიკვდილობის</w:t>
      </w:r>
      <w:proofErr w:type="spellEnd"/>
      <w:r w:rsidRPr="00C6022A">
        <w:rPr>
          <w:rFonts w:ascii="Sylfaen" w:hAnsi="Sylfaen"/>
          <w:lang w:val="ka-GE"/>
        </w:rPr>
        <w:t xml:space="preserve"> შემთხვევების</w:t>
      </w:r>
      <w:r>
        <w:rPr>
          <w:rFonts w:ascii="Sylfaen" w:hAnsi="Sylfaen"/>
          <w:lang w:val="ka-GE"/>
        </w:rPr>
        <w:t xml:space="preserve"> მონიტორინგის</w:t>
      </w:r>
      <w:r w:rsidRPr="00C6022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მიზნით ყველა სტაციონარული სამედიცინო დაწესებულება</w:t>
      </w:r>
      <w:r w:rsidR="009729B1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 </w:t>
      </w:r>
      <w:r w:rsidR="009729B1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სასწრაფო სამედიცინო დახმარების განმახორციელებელი დაწესებულება</w:t>
      </w:r>
      <w:r w:rsidR="009729B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>
        <w:rPr>
          <w:rFonts w:ascii="Sylfaen" w:hAnsi="Sylfaen"/>
          <w:lang w:val="ka-GE"/>
        </w:rPr>
        <w:t>უზრუნველყოფს</w:t>
      </w:r>
      <w:r w:rsidRPr="00C6022A">
        <w:rPr>
          <w:rFonts w:ascii="Sylfaen" w:hAnsi="Sylfaen"/>
          <w:lang w:val="ka-GE"/>
        </w:rPr>
        <w:t xml:space="preserve"> COVID-19-ით </w:t>
      </w:r>
      <w:r w:rsidR="006A6CBE">
        <w:rPr>
          <w:rFonts w:ascii="Sylfaen" w:hAnsi="Sylfaen"/>
          <w:lang w:val="ka-GE"/>
        </w:rPr>
        <w:t xml:space="preserve">ინფიცირებული </w:t>
      </w:r>
      <w:r w:rsidRPr="00C6022A">
        <w:rPr>
          <w:rFonts w:ascii="Sylfaen" w:hAnsi="Sylfaen"/>
          <w:lang w:val="ka-GE"/>
        </w:rPr>
        <w:t xml:space="preserve">პაციენტების </w:t>
      </w:r>
      <w:proofErr w:type="spellStart"/>
      <w:r w:rsidRPr="00C6022A">
        <w:rPr>
          <w:rFonts w:ascii="Sylfaen" w:hAnsi="Sylfaen"/>
          <w:lang w:val="ka-GE"/>
        </w:rPr>
        <w:t>სიკვდილობის</w:t>
      </w:r>
      <w:proofErr w:type="spellEnd"/>
      <w:r w:rsidRPr="00C6022A">
        <w:rPr>
          <w:rFonts w:ascii="Sylfaen" w:hAnsi="Sylfaen"/>
          <w:lang w:val="ka-GE"/>
        </w:rPr>
        <w:t xml:space="preserve"> შემთხვევებ</w:t>
      </w:r>
      <w:r w:rsidR="006A6CBE">
        <w:rPr>
          <w:rFonts w:ascii="Sylfaen" w:hAnsi="Sylfaen"/>
          <w:lang w:val="ka-GE"/>
        </w:rPr>
        <w:t xml:space="preserve">ის შესახებ </w:t>
      </w:r>
      <w:r w:rsidR="006A6CBE">
        <w:rPr>
          <w:rFonts w:ascii="Sylfaen" w:hAnsi="Sylfaen"/>
          <w:lang w:val="ka-GE"/>
        </w:rPr>
        <w:t>საქართველოს ოკუპირებული ტერიტორი</w:t>
      </w:r>
      <w:r w:rsidR="009729B1">
        <w:rPr>
          <w:rFonts w:ascii="Sylfaen" w:hAnsi="Sylfaen"/>
          <w:lang w:val="ka-GE"/>
        </w:rPr>
        <w:t>ე</w:t>
      </w:r>
      <w:r w:rsidR="006A6CBE">
        <w:rPr>
          <w:rFonts w:ascii="Sylfaen" w:hAnsi="Sylfaen"/>
          <w:lang w:val="ka-GE"/>
        </w:rPr>
        <w:t>ბიდან დევნილთა, შრომის, ჯანმრთელობისა და სოციალური დაცვის</w:t>
      </w:r>
      <w:r w:rsidR="006A6CBE">
        <w:rPr>
          <w:rFonts w:ascii="Sylfaen" w:hAnsi="Sylfaen"/>
          <w:lang w:val="ka-GE"/>
        </w:rPr>
        <w:t xml:space="preserve"> სამინისტროსთვის  შეტყობინების დაუყოვნებლივ მიწოდებას.</w:t>
      </w:r>
    </w:p>
    <w:p w:rsidR="0075033B" w:rsidRDefault="006A6CBE" w:rsidP="00C6022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ბრძანების მიზნებისათვის, შეტყობინების დაუყოვნებლივ მიწოდება გულისხმობს</w:t>
      </w:r>
      <w:r w:rsidR="0075033B">
        <w:rPr>
          <w:rFonts w:ascii="Sylfaen" w:hAnsi="Sylfaen"/>
          <w:lang w:val="ka-GE"/>
        </w:rPr>
        <w:t>:</w:t>
      </w:r>
    </w:p>
    <w:p w:rsidR="006A6CBE" w:rsidRDefault="0075033B" w:rsidP="0075033B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</w:t>
      </w:r>
      <w:r w:rsidR="006A6CBE">
        <w:rPr>
          <w:rFonts w:ascii="Sylfaen" w:hAnsi="Sylfaen"/>
          <w:lang w:val="ka-GE"/>
        </w:rPr>
        <w:t xml:space="preserve"> შემთხვევიდან არაუგვიანეს 1 საათის განმავლობაში </w:t>
      </w:r>
      <w:r w:rsidR="006A6CBE">
        <w:rPr>
          <w:rFonts w:ascii="Sylfaen" w:hAnsi="Sylfaen"/>
          <w:lang w:val="ka-GE"/>
        </w:rPr>
        <w:t xml:space="preserve">საქართველოს ოკუპირებული </w:t>
      </w:r>
      <w:proofErr w:type="spellStart"/>
      <w:r w:rsidR="006A6CBE">
        <w:rPr>
          <w:rFonts w:ascii="Sylfaen" w:hAnsi="Sylfaen"/>
          <w:lang w:val="ka-GE"/>
        </w:rPr>
        <w:t>ტერიტორიბიდან</w:t>
      </w:r>
      <w:proofErr w:type="spellEnd"/>
      <w:r w:rsidR="006A6CBE">
        <w:rPr>
          <w:rFonts w:ascii="Sylfaen" w:hAnsi="Sylfaen"/>
          <w:lang w:val="ka-GE"/>
        </w:rPr>
        <w:t xml:space="preserve"> დევნილთა, შრომის, ჯანმრთელობისა და სოციალური დაცვის</w:t>
      </w:r>
      <w:r w:rsidR="006A6CBE">
        <w:rPr>
          <w:rFonts w:ascii="Sylfaen" w:hAnsi="Sylfaen"/>
          <w:lang w:val="ka-GE"/>
        </w:rPr>
        <w:t xml:space="preserve"> სამინისტროს</w:t>
      </w:r>
      <w:r w:rsidR="003B696A">
        <w:rPr>
          <w:rFonts w:ascii="Sylfaen" w:hAnsi="Sylfaen"/>
          <w:lang w:val="ka-GE"/>
        </w:rPr>
        <w:t>თვის</w:t>
      </w:r>
      <w:r>
        <w:rPr>
          <w:rFonts w:ascii="Sylfaen" w:hAnsi="Sylfaen"/>
          <w:lang w:val="ka-GE"/>
        </w:rPr>
        <w:t xml:space="preserve"> სატელეფონო ნომრებზე </w:t>
      </w:r>
      <w:r w:rsidRPr="0075033B">
        <w:rPr>
          <w:rFonts w:ascii="Sylfaen" w:hAnsi="Sylfaen"/>
          <w:color w:val="FF0000"/>
          <w:lang w:val="ka-GE"/>
        </w:rPr>
        <w:t>2510039 და .....</w:t>
      </w:r>
      <w:r w:rsidR="009B318E">
        <w:rPr>
          <w:rFonts w:ascii="Sylfaen" w:hAnsi="Sylfaen"/>
          <w:color w:val="FF0000"/>
          <w:lang w:val="en-US"/>
        </w:rPr>
        <w:t>(</w:t>
      </w:r>
      <w:r w:rsidR="009B318E" w:rsidRPr="009B318E">
        <w:rPr>
          <w:rFonts w:ascii="Sylfaen" w:eastAsia="Times New Roman" w:hAnsi="Sylfaen" w:cs="Sylfaen"/>
          <w:noProof/>
          <w:color w:val="FF0000"/>
          <w:sz w:val="24"/>
          <w:szCs w:val="24"/>
          <w:lang w:val="en-US"/>
        </w:rPr>
        <w:t xml:space="preserve"> </w:t>
      </w:r>
      <w:r w:rsidR="009B318E" w:rsidRPr="009B318E">
        <w:rPr>
          <w:rFonts w:ascii="Sylfaen" w:eastAsia="Times New Roman" w:hAnsi="Sylfaen" w:cs="Sylfaen"/>
          <w:noProof/>
          <w:color w:val="FF0000"/>
          <w:sz w:val="24"/>
          <w:szCs w:val="24"/>
          <w:lang w:val="en-US"/>
        </w:rPr>
        <w:t xml:space="preserve">სსიპ – საგანგებო სიტუაციების კოორდინაციისა და გადაუდებელი დახმარების </w:t>
      </w:r>
      <w:proofErr w:type="gramStart"/>
      <w:r w:rsidR="009B318E" w:rsidRPr="009B318E">
        <w:rPr>
          <w:rFonts w:ascii="Sylfaen" w:eastAsia="Times New Roman" w:hAnsi="Sylfaen" w:cs="Sylfaen"/>
          <w:noProof/>
          <w:color w:val="FF0000"/>
          <w:sz w:val="24"/>
          <w:szCs w:val="24"/>
          <w:lang w:val="en-US"/>
        </w:rPr>
        <w:t>ცენტრი</w:t>
      </w:r>
      <w:r w:rsidR="009B318E" w:rsidRPr="009B318E">
        <w:rPr>
          <w:rFonts w:ascii="Sylfaen" w:hAnsi="Sylfaen"/>
          <w:color w:val="FF0000"/>
          <w:lang w:val="en-US"/>
        </w:rPr>
        <w:t>)</w:t>
      </w:r>
      <w:r w:rsidR="009B318E" w:rsidRPr="009B318E">
        <w:rPr>
          <w:rFonts w:ascii="Sylfaen" w:hAnsi="Sylfaen"/>
          <w:color w:val="FF0000"/>
          <w:lang w:val="en-US"/>
        </w:rPr>
        <w:t xml:space="preserve"> </w:t>
      </w:r>
      <w:r w:rsidRPr="009B318E">
        <w:rPr>
          <w:rFonts w:ascii="Sylfaen" w:hAnsi="Sylfaen"/>
          <w:color w:val="FF0000"/>
          <w:lang w:val="ka-GE"/>
        </w:rPr>
        <w:t xml:space="preserve">  </w:t>
      </w:r>
      <w:proofErr w:type="gramEnd"/>
      <w:r>
        <w:rPr>
          <w:rFonts w:ascii="Sylfaen" w:hAnsi="Sylfaen"/>
          <w:lang w:val="ka-GE"/>
        </w:rPr>
        <w:t>შ</w:t>
      </w:r>
      <w:r w:rsidR="003B696A">
        <w:rPr>
          <w:rFonts w:ascii="Sylfaen" w:hAnsi="Sylfaen"/>
          <w:lang w:val="ka-GE"/>
        </w:rPr>
        <w:t>ემდეგი სახის სატელეფონო ინფორმაციის მიწოდებას:</w:t>
      </w:r>
    </w:p>
    <w:p w:rsidR="003B696A" w:rsidRDefault="003B696A" w:rsidP="003B696A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გარდაცვლილის სახელი, გვარი, პირადი ნომერი;</w:t>
      </w:r>
    </w:p>
    <w:p w:rsidR="003B696A" w:rsidRDefault="003B696A" w:rsidP="003B696A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ასაკი, გარდაცვალების მიზეზი</w:t>
      </w:r>
      <w:r w:rsidR="0075033B">
        <w:rPr>
          <w:rFonts w:ascii="Sylfaen" w:hAnsi="Sylfaen"/>
          <w:lang w:val="ka-GE"/>
        </w:rPr>
        <w:t xml:space="preserve"> (წინასწარი დიაგნოზი)</w:t>
      </w:r>
      <w:r>
        <w:rPr>
          <w:rFonts w:ascii="Sylfaen" w:hAnsi="Sylfaen"/>
          <w:lang w:val="ka-GE"/>
        </w:rPr>
        <w:t xml:space="preserve"> </w:t>
      </w:r>
    </w:p>
    <w:p w:rsidR="0075033B" w:rsidRDefault="0075033B" w:rsidP="003B696A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გარდაცვალების ადგილი (</w:t>
      </w:r>
      <w:proofErr w:type="spellStart"/>
      <w:r>
        <w:rPr>
          <w:rFonts w:ascii="Sylfaen" w:hAnsi="Sylfaen"/>
          <w:lang w:val="ka-GE"/>
        </w:rPr>
        <w:t>მ.შ</w:t>
      </w:r>
      <w:proofErr w:type="spellEnd"/>
      <w:r>
        <w:rPr>
          <w:rFonts w:ascii="Sylfaen" w:hAnsi="Sylfaen"/>
          <w:lang w:val="ka-GE"/>
        </w:rPr>
        <w:t xml:space="preserve"> ბინაზე, </w:t>
      </w:r>
      <w:proofErr w:type="spellStart"/>
      <w:r w:rsidRPr="00AD3DA5">
        <w:rPr>
          <w:rFonts w:ascii="Sylfaen" w:hAnsi="Sylfaen"/>
          <w:lang w:val="ka-GE"/>
        </w:rPr>
        <w:t>საკარანტინე</w:t>
      </w:r>
      <w:proofErr w:type="spellEnd"/>
      <w:r w:rsidRPr="00AD3DA5">
        <w:rPr>
          <w:rFonts w:ascii="Sylfaen" w:hAnsi="Sylfaen"/>
          <w:lang w:val="ka-GE"/>
        </w:rPr>
        <w:t xml:space="preserve"> სივრცეში</w:t>
      </w:r>
      <w:r>
        <w:rPr>
          <w:rFonts w:ascii="Sylfaen" w:hAnsi="Sylfaen"/>
          <w:lang w:val="ka-GE"/>
        </w:rPr>
        <w:t>, სამედიცინო დაწესებულებაში - დაწესებულების დასახელების მითითებით</w:t>
      </w:r>
      <w:r>
        <w:rPr>
          <w:rFonts w:ascii="Sylfaen" w:hAnsi="Sylfaen"/>
          <w:lang w:val="ka-GE"/>
        </w:rPr>
        <w:t>)</w:t>
      </w:r>
    </w:p>
    <w:p w:rsidR="0075033B" w:rsidRDefault="0075033B" w:rsidP="00237B6C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 გადამცემი პირის საკონტაქტო ინფორმაცია.</w:t>
      </w:r>
    </w:p>
    <w:p w:rsidR="00237B6C" w:rsidRDefault="0075033B" w:rsidP="00237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შემთხვევის დაფიქსირებიდან 24 საათის განმავლობაში ინფორმაციის წერილობითი  </w:t>
      </w:r>
      <w:r w:rsidR="00237B6C">
        <w:rPr>
          <w:rFonts w:ascii="Sylfaen" w:hAnsi="Sylfaen"/>
          <w:lang w:val="ka-GE"/>
        </w:rPr>
        <w:t xml:space="preserve">   </w:t>
      </w:r>
    </w:p>
    <w:p w:rsidR="00237B6C" w:rsidRDefault="00237B6C" w:rsidP="00237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75033B">
        <w:rPr>
          <w:rFonts w:ascii="Sylfaen" w:hAnsi="Sylfaen"/>
          <w:lang w:val="ka-GE"/>
        </w:rPr>
        <w:t>სახით დადასტურებას</w:t>
      </w:r>
      <w:r w:rsidR="005D586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ამ ფორმით ინფორმაციის მიწოდება უნდა განხორციელდეს </w:t>
      </w:r>
    </w:p>
    <w:p w:rsidR="00237B6C" w:rsidRPr="009729B1" w:rsidRDefault="005D5861" w:rsidP="00237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ბრძ</w:t>
      </w:r>
      <w:r w:rsidR="00237B6C">
        <w:rPr>
          <w:rFonts w:ascii="Sylfaen" w:hAnsi="Sylfaen"/>
          <w:lang w:val="ka-GE"/>
        </w:rPr>
        <w:t xml:space="preserve">ანებით </w:t>
      </w:r>
      <w:r>
        <w:rPr>
          <w:rFonts w:ascii="Sylfaen" w:hAnsi="Sylfaen"/>
          <w:lang w:val="ka-GE"/>
        </w:rPr>
        <w:t>დამტკიცებული ფორმი</w:t>
      </w:r>
      <w:r w:rsidR="00237B6C">
        <w:rPr>
          <w:rFonts w:ascii="Sylfaen" w:hAnsi="Sylfaen"/>
          <w:lang w:val="ka-GE"/>
        </w:rPr>
        <w:t xml:space="preserve">ს </w:t>
      </w:r>
      <w:r w:rsidR="00237B6C" w:rsidRPr="009729B1">
        <w:rPr>
          <w:rFonts w:ascii="Sylfaen" w:hAnsi="Sylfaen"/>
          <w:lang w:val="ka-GE"/>
        </w:rPr>
        <w:t xml:space="preserve">(დანართი 1) შევსებული ვერსიის </w:t>
      </w:r>
    </w:p>
    <w:p w:rsidR="00237B6C" w:rsidRPr="00237B6C" w:rsidRDefault="00237B6C" w:rsidP="00237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9729B1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სამინისტროს ელექტრონულ ფოსტაზე </w:t>
      </w:r>
      <w:r w:rsidR="009729B1" w:rsidRPr="009729B1">
        <w:rPr>
          <w:rFonts w:ascii="Sylfaen" w:eastAsia="Times New Roman" w:hAnsi="Sylfaen" w:cs="Sylfaen"/>
          <w:noProof/>
          <w:color w:val="FF0000"/>
          <w:sz w:val="24"/>
          <w:szCs w:val="24"/>
          <w:lang w:val="en-US"/>
        </w:rPr>
        <w:t>lcovid</w:t>
      </w:r>
      <w:hyperlink r:id="rId5" w:history="1">
        <w:r w:rsidRPr="009729B1">
          <w:rPr>
            <w:rStyle w:val="Hyperlink"/>
            <w:rFonts w:ascii="Sylfaen" w:eastAsia="Times New Roman" w:hAnsi="Sylfaen" w:cs="Sylfaen"/>
            <w:noProof/>
            <w:color w:val="FF0000"/>
            <w:sz w:val="24"/>
            <w:szCs w:val="24"/>
            <w:lang w:val="en-US"/>
          </w:rPr>
          <w:t>@moh.gov.ge</w:t>
        </w:r>
      </w:hyperlink>
      <w:r w:rsidRPr="005A2F0D">
        <w:rPr>
          <w:rFonts w:ascii="Sylfaen" w:eastAsia="Times New Roman" w:hAnsi="Sylfaen" w:cs="Sylfaen"/>
          <w:noProof/>
          <w:color w:val="FF0000"/>
          <w:sz w:val="24"/>
          <w:szCs w:val="24"/>
          <w:lang w:val="en-US"/>
        </w:rPr>
        <w:t xml:space="preserve"> </w:t>
      </w:r>
      <w:r w:rsidRPr="00237B6C">
        <w:rPr>
          <w:rFonts w:ascii="Sylfaen" w:eastAsia="Times New Roman" w:hAnsi="Sylfaen" w:cs="Sylfaen"/>
          <w:noProof/>
          <w:sz w:val="24"/>
          <w:szCs w:val="24"/>
          <w:lang w:val="ka-GE"/>
        </w:rPr>
        <w:t>გადაგზავნ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ით.</w:t>
      </w:r>
    </w:p>
    <w:p w:rsidR="00237B6C" w:rsidRDefault="00237B6C" w:rsidP="00237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გ) სამედიცინო დოკუმენტაციის მიწოდებას შემთხვევის დაფიქსირებიდან </w:t>
      </w:r>
    </w:p>
    <w:p w:rsidR="009729B1" w:rsidRDefault="00237B6C" w:rsidP="00237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არაუგვიანეს 5 სამუშაო დღისა: </w:t>
      </w:r>
      <w:r w:rsidR="009729B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ამ ბრძანებით გათვალისწინებული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სამედიცინო </w:t>
      </w:r>
    </w:p>
    <w:p w:rsidR="009729B1" w:rsidRDefault="00237B6C" w:rsidP="00237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color w:val="FF0000"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lastRenderedPageBreak/>
        <w:t>საქმიანობის ყველა სამართალსუბიექტი ვალდებულია მიაწოდოს</w:t>
      </w:r>
      <w:r w:rsidRPr="00237B6C">
        <w:rPr>
          <w:rFonts w:ascii="Sylfaen" w:eastAsia="Times New Roman" w:hAnsi="Sylfaen" w:cs="Sylfaen"/>
          <w:noProof/>
          <w:color w:val="FF0000"/>
          <w:sz w:val="24"/>
          <w:szCs w:val="24"/>
          <w:lang w:val="en-US"/>
        </w:rPr>
        <w:t xml:space="preserve"> სამინისტროს </w:t>
      </w:r>
    </w:p>
    <w:p w:rsidR="009729B1" w:rsidRDefault="00237B6C" w:rsidP="00237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color w:val="FF0000"/>
          <w:sz w:val="24"/>
          <w:szCs w:val="24"/>
          <w:lang w:val="en-US"/>
        </w:rPr>
      </w:pPr>
      <w:r w:rsidRPr="00237B6C">
        <w:rPr>
          <w:rFonts w:ascii="Sylfaen" w:eastAsia="Times New Roman" w:hAnsi="Sylfaen" w:cs="Sylfaen"/>
          <w:noProof/>
          <w:color w:val="FF0000"/>
          <w:sz w:val="24"/>
          <w:szCs w:val="24"/>
          <w:lang w:val="en-US"/>
        </w:rPr>
        <w:t xml:space="preserve">ჯანმრთელობის დაცვის პოლიტიკაზე პასუხისმგებელ სტრუქტურულ </w:t>
      </w:r>
    </w:p>
    <w:p w:rsidR="009B318E" w:rsidRDefault="00237B6C" w:rsidP="00237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237B6C">
        <w:rPr>
          <w:rFonts w:ascii="Sylfaen" w:eastAsia="Times New Roman" w:hAnsi="Sylfaen" w:cs="Sylfaen"/>
          <w:noProof/>
          <w:color w:val="FF0000"/>
          <w:sz w:val="24"/>
          <w:szCs w:val="24"/>
          <w:lang w:val="en-US"/>
        </w:rPr>
        <w:t>ერთეულს</w:t>
      </w:r>
      <w:r w:rsidR="009B318E">
        <w:rPr>
          <w:rFonts w:ascii="Sylfaen" w:eastAsia="Times New Roman" w:hAnsi="Sylfaen" w:cs="Sylfaen"/>
          <w:noProof/>
          <w:color w:val="FF0000"/>
          <w:sz w:val="24"/>
          <w:szCs w:val="24"/>
          <w:lang w:val="en-US"/>
        </w:rPr>
        <w:t xml:space="preserve"> (</w:t>
      </w:r>
      <w:r w:rsidR="009B318E">
        <w:rPr>
          <w:rFonts w:ascii="Sylfaen" w:eastAsia="Times New Roman" w:hAnsi="Sylfaen" w:cs="Sylfaen"/>
          <w:noProof/>
          <w:color w:val="FF0000"/>
          <w:sz w:val="24"/>
          <w:szCs w:val="24"/>
          <w:lang w:val="ka-GE"/>
        </w:rPr>
        <w:t>კლინიკური ჯგუფის სამდივნო</w:t>
      </w:r>
      <w:r w:rsidR="009B318E">
        <w:rPr>
          <w:rFonts w:ascii="Sylfaen" w:eastAsia="Times New Roman" w:hAnsi="Sylfaen" w:cs="Sylfaen"/>
          <w:noProof/>
          <w:color w:val="FF0000"/>
          <w:sz w:val="24"/>
          <w:szCs w:val="24"/>
          <w:lang w:val="en-US"/>
        </w:rPr>
        <w:t>)</w:t>
      </w:r>
      <w:r w:rsidRPr="00237B6C">
        <w:rPr>
          <w:rFonts w:ascii="Sylfaen" w:eastAsia="Times New Roman" w:hAnsi="Sylfaen" w:cs="Sylfaen"/>
          <w:noProof/>
          <w:color w:val="FF0000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სამედიცინო დოკუმენტაციის </w:t>
      </w:r>
    </w:p>
    <w:p w:rsidR="009B318E" w:rsidRDefault="00237B6C" w:rsidP="00237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ასლი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დანომრილი გვერდებით, ზონარგაყრილი, აკინძული და დამოწმებული </w:t>
      </w:r>
    </w:p>
    <w:p w:rsidR="009B318E" w:rsidRDefault="00237B6C" w:rsidP="00237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ბეჭდით პირველ და ბოლო გვერდზე ისე, რომ არ იფარებოდეს პაციენტის </w:t>
      </w:r>
    </w:p>
    <w:p w:rsidR="009B318E" w:rsidRDefault="00237B6C" w:rsidP="00237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ჯანმრთელობის მდგომარეობის ან კლინიკურ-ლაბორატორიული მ</w:t>
      </w:r>
      <w:r w:rsidR="005A2F0D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ონაცემების </w:t>
      </w:r>
    </w:p>
    <w:p w:rsidR="00237B6C" w:rsidRDefault="005A2F0D" w:rsidP="00237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ამსახველი ჩანაწერები.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გ.ა) თუ პაციენტის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გარდაცვალების ფაქტის დამფიქსირებელ დაწესებულებაში 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პაციენტი გადაყვანილია (განხორციელებულია რეფერალი) სხვა სამედიცინო 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დაწესებულებიდან, გადმოგზავნას ექვემდებარება ყველა დაწესებულებაში 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მისი მკურნალობის/მეთვალყურეობის ამსახველი სამედიცინო დოკუმენტაცია. 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აღნიშნულის უზრუნველსაყოფად: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გ.ა.ა) პაციენტის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რეფერალის მიმღები დაწესებულება ვალდებულია,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მისი 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გარდაცვალების თაობაზე დაუყოვნებლივ აცნობოს რეფერალის 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განმახორციელებელ დაწესებულებას (ტელეფონით, ელფოსტით, ფოსტით და 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სხვა) და აღნიშნულის თაობაზე დააფიქსიროს ინფორმაცია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პაციენტის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სამედიცინო დოკუმენტაციაში (შეტყობინების დრო, სახე და შეტყობინების 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მიმღები პირის ვინაობა);</w:t>
      </w:r>
    </w:p>
    <w:p w:rsidR="009729B1" w:rsidRPr="009729B1" w:rsidRDefault="009729B1" w:rsidP="009729B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სამინისტროს სახელმწიფო კონტროლს დაქვემდებარებული </w:t>
      </w:r>
      <w:r w:rsidRPr="009B318E">
        <w:rPr>
          <w:rFonts w:ascii="Sylfaen" w:eastAsia="Times New Roman" w:hAnsi="Sylfaen" w:cs="Sylfaen"/>
          <w:noProof/>
          <w:color w:val="FF0000"/>
          <w:sz w:val="24"/>
          <w:szCs w:val="24"/>
          <w:lang w:val="en-US"/>
        </w:rPr>
        <w:t xml:space="preserve">სსიპ – საგანგებო სიტუაციების კოორდინაციისა და გადაუდებელი დახმარების ცენტრი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უზრუნველყოფს სასწრაფო სატელეფონო შეტყობინებით მიღებული ინფორმაციის ყოველდღიურად გაგზავნას ელექტრონულ ფოსტაზე </w:t>
      </w:r>
      <w:r w:rsidRPr="009B318E">
        <w:rPr>
          <w:rFonts w:ascii="Sylfaen" w:eastAsia="Times New Roman" w:hAnsi="Sylfaen" w:cs="Sylfaen"/>
          <w:noProof/>
          <w:color w:val="FF0000"/>
          <w:sz w:val="24"/>
          <w:szCs w:val="24"/>
          <w:lang w:val="en-US"/>
        </w:rPr>
        <w:t>lcovid</w:t>
      </w:r>
      <w:r w:rsidR="009B318E" w:rsidRPr="009B318E">
        <w:rPr>
          <w:rFonts w:ascii="Sylfaen" w:eastAsia="Times New Roman" w:hAnsi="Sylfaen" w:cs="Sylfaen"/>
          <w:noProof/>
          <w:color w:val="FF0000"/>
          <w:sz w:val="24"/>
          <w:szCs w:val="24"/>
          <w:lang w:val="en-US"/>
        </w:rPr>
        <w:t>@moh.gov.ge,</w:t>
      </w:r>
      <w:r w:rsidRPr="009B318E">
        <w:rPr>
          <w:rFonts w:ascii="Sylfaen" w:eastAsia="Times New Roman" w:hAnsi="Sylfaen" w:cs="Sylfaen"/>
          <w:noProof/>
          <w:color w:val="FF0000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რომლის მართვას ახორციელებს სამინისტროს ჯანმრთელობის დაცვის პოლიტიკაზე პასუხისმგებელი სტრუქტურული ერთეული</w:t>
      </w:r>
      <w:r w:rsidR="009B318E"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:rsidR="009729B1" w:rsidRDefault="009729B1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:rsidR="007B43B6" w:rsidRPr="007B43B6" w:rsidRDefault="007B43B6" w:rsidP="007B43B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7B43B6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დამტკიცდეს თანდართული </w:t>
      </w:r>
      <w:r w:rsidRPr="004F2F68">
        <w:rPr>
          <w:rFonts w:ascii="Sylfaen" w:hAnsi="Sylfaen"/>
          <w:b/>
          <w:lang w:val="ka-GE"/>
        </w:rPr>
        <w:t xml:space="preserve">ახალი </w:t>
      </w:r>
      <w:proofErr w:type="spellStart"/>
      <w:r w:rsidRPr="004F2F68">
        <w:rPr>
          <w:rFonts w:ascii="Sylfaen" w:hAnsi="Sylfaen"/>
          <w:b/>
          <w:lang w:val="ka-GE"/>
        </w:rPr>
        <w:t>კორონავირუსით</w:t>
      </w:r>
      <w:proofErr w:type="spellEnd"/>
      <w:r w:rsidRPr="004F2F68">
        <w:rPr>
          <w:rFonts w:ascii="Sylfaen" w:hAnsi="Sylfaen"/>
          <w:b/>
          <w:lang w:val="ka-GE"/>
        </w:rPr>
        <w:t xml:space="preserve"> (SARS-CoV-2) გამოწვეული </w:t>
      </w:r>
      <w:r>
        <w:rPr>
          <w:rFonts w:ascii="Sylfaen" w:hAnsi="Sylfaen"/>
          <w:b/>
          <w:lang w:val="ka-GE"/>
        </w:rPr>
        <w:t>ინფექციით</w:t>
      </w:r>
      <w:r w:rsidRPr="004F2F68">
        <w:rPr>
          <w:rFonts w:ascii="Sylfaen" w:hAnsi="Sylfaen"/>
          <w:b/>
          <w:lang w:val="ka-GE"/>
        </w:rPr>
        <w:t xml:space="preserve"> COVID-19-ით </w:t>
      </w:r>
      <w:r>
        <w:rPr>
          <w:rFonts w:ascii="Sylfaen" w:hAnsi="Sylfaen"/>
          <w:b/>
          <w:lang w:val="ka-GE"/>
        </w:rPr>
        <w:t xml:space="preserve">ინფიცირებული </w:t>
      </w:r>
      <w:r w:rsidRPr="004F2F68">
        <w:rPr>
          <w:rFonts w:ascii="Sylfaen" w:hAnsi="Sylfaen"/>
          <w:b/>
          <w:lang w:val="ka-GE"/>
        </w:rPr>
        <w:t xml:space="preserve">პაციენტების </w:t>
      </w:r>
      <w:proofErr w:type="spellStart"/>
      <w:r w:rsidRPr="004F2F68">
        <w:rPr>
          <w:rFonts w:ascii="Sylfaen" w:hAnsi="Sylfaen"/>
          <w:b/>
          <w:lang w:val="ka-GE"/>
        </w:rPr>
        <w:t>სიკვდილობის</w:t>
      </w:r>
      <w:proofErr w:type="spellEnd"/>
      <w:r w:rsidRPr="004F2F68">
        <w:rPr>
          <w:rFonts w:ascii="Sylfaen" w:hAnsi="Sylfaen"/>
          <w:b/>
          <w:lang w:val="ka-GE"/>
        </w:rPr>
        <w:t xml:space="preserve"> შემთხვევების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წერილობითი</w:t>
      </w:r>
      <w:r w:rsidRPr="007B43B6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წერილობითი შეტყობინების  ფორმა და მისი შევსების წესი (დანართი №1 და დანართი №2). </w:t>
      </w:r>
    </w:p>
    <w:p w:rsidR="007B43B6" w:rsidRPr="007B43B6" w:rsidRDefault="007B43B6" w:rsidP="007B43B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ბრძანება ამოქმედდეს გამოქვეყნებისდან მე-5 დღეს.</w:t>
      </w:r>
    </w:p>
    <w:p w:rsidR="007B43B6" w:rsidRDefault="007B43B6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</w:p>
    <w:p w:rsidR="00D4728B" w:rsidRDefault="00D4728B" w:rsidP="00D472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</w:p>
    <w:p w:rsidR="009B318E" w:rsidRDefault="009B318E" w:rsidP="00D472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lastRenderedPageBreak/>
        <w:t>დანართი №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1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u w:val="single"/>
          <w:lang w:eastAsia="x-none"/>
        </w:rPr>
      </w:pP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 w:rsidRPr="004F2F68">
        <w:rPr>
          <w:rFonts w:ascii="Sylfaen" w:hAnsi="Sylfaen"/>
          <w:b/>
          <w:lang w:val="ka-GE"/>
        </w:rPr>
        <w:t xml:space="preserve">ახალი </w:t>
      </w:r>
      <w:proofErr w:type="spellStart"/>
      <w:r w:rsidRPr="004F2F68">
        <w:rPr>
          <w:rFonts w:ascii="Sylfaen" w:hAnsi="Sylfaen"/>
          <w:b/>
          <w:lang w:val="ka-GE"/>
        </w:rPr>
        <w:t>კორონავირუსით</w:t>
      </w:r>
      <w:proofErr w:type="spellEnd"/>
      <w:r w:rsidRPr="004F2F68">
        <w:rPr>
          <w:rFonts w:ascii="Sylfaen" w:hAnsi="Sylfaen"/>
          <w:b/>
          <w:lang w:val="ka-GE"/>
        </w:rPr>
        <w:t xml:space="preserve"> (SARS-CoV-2) გამოწვეული </w:t>
      </w:r>
      <w:r>
        <w:rPr>
          <w:rFonts w:ascii="Sylfaen" w:hAnsi="Sylfaen"/>
          <w:b/>
          <w:lang w:val="ka-GE"/>
        </w:rPr>
        <w:t>ინფექციით</w:t>
      </w:r>
      <w:r w:rsidRPr="004F2F68">
        <w:rPr>
          <w:rFonts w:ascii="Sylfaen" w:hAnsi="Sylfaen"/>
          <w:b/>
          <w:lang w:val="ka-GE"/>
        </w:rPr>
        <w:t xml:space="preserve"> COVID-19-ით </w:t>
      </w:r>
      <w:r>
        <w:rPr>
          <w:rFonts w:ascii="Sylfaen" w:hAnsi="Sylfaen"/>
          <w:b/>
          <w:lang w:val="ka-GE"/>
        </w:rPr>
        <w:t xml:space="preserve">ინფიცირებული </w:t>
      </w:r>
      <w:r w:rsidRPr="004F2F68">
        <w:rPr>
          <w:rFonts w:ascii="Sylfaen" w:hAnsi="Sylfaen"/>
          <w:b/>
          <w:lang w:val="ka-GE"/>
        </w:rPr>
        <w:t xml:space="preserve">პაციენტების </w:t>
      </w:r>
      <w:proofErr w:type="spellStart"/>
      <w:r w:rsidRPr="004F2F68">
        <w:rPr>
          <w:rFonts w:ascii="Sylfaen" w:hAnsi="Sylfaen"/>
          <w:b/>
          <w:lang w:val="ka-GE"/>
        </w:rPr>
        <w:t>სიკვდილობის</w:t>
      </w:r>
      <w:proofErr w:type="spellEnd"/>
      <w:r w:rsidRPr="004F2F68">
        <w:rPr>
          <w:rFonts w:ascii="Sylfaen" w:hAnsi="Sylfaen"/>
          <w:b/>
          <w:lang w:val="ka-GE"/>
        </w:rPr>
        <w:t xml:space="preserve"> შემთხვევების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წერილობითი შეტყობინების  ფორმა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1.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სამედიცინო მომსახურების მიმწოდებელი 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_________________________</w:t>
      </w: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___________________________________________________________________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>2</w:t>
      </w: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.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შემთხვევის დაფიქსირების ადგილი        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i/>
          <w:iCs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სამედიცინო დაწესებულება</w:t>
      </w:r>
      <w:r>
        <w:rPr>
          <w:rFonts w:ascii="Sylfaen" w:hAnsi="Sylfaen" w:cs="Sylfaen"/>
          <w:i/>
          <w:iCs/>
          <w:noProof/>
          <w:sz w:val="24"/>
          <w:szCs w:val="24"/>
          <w:lang w:eastAsia="x-non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eastAsia="x-none"/>
        </w:rPr>
        <w:t>□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ბინა                                        □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</w:p>
    <w:p w:rsidR="005A2F0D" w:rsidRP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საიზოლაციო სივრცე         </w:t>
      </w:r>
      <w:r>
        <w:rPr>
          <w:rFonts w:ascii="Sylfaen" w:hAnsi="Sylfaen" w:cs="Sylfaen"/>
          <w:noProof/>
          <w:sz w:val="24"/>
          <w:szCs w:val="24"/>
          <w:lang w:eastAsia="x-none"/>
        </w:rPr>
        <w:t>□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სხვა (მიუთითეთ)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             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□    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    __________________________            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>3</w:t>
      </w: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.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eastAsia="x-none"/>
        </w:rPr>
        <w:t>შემთხვევის დაფიქსირების თარიღი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 ______________ 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დრო _______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0"/>
          <w:szCs w:val="20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                                                                 </w:t>
      </w:r>
      <w:r>
        <w:rPr>
          <w:rFonts w:ascii="Sylfaen" w:eastAsia="Times New Roman" w:hAnsi="Sylfaen" w:cs="Sylfaen"/>
          <w:noProof/>
          <w:sz w:val="20"/>
          <w:szCs w:val="20"/>
          <w:lang w:eastAsia="x-none"/>
        </w:rPr>
        <w:t>დღე/თვე/წელი                                სთ/წთ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</w:p>
    <w:p w:rsidR="005A2F0D" w:rsidRPr="005A2F0D" w:rsidRDefault="005A2F0D" w:rsidP="005A2F0D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პაციენტის</w:t>
      </w:r>
      <w:r w:rsidRPr="005A2F0D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 w:rsidRPr="005A2F0D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სახელი, გვარი ________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____________________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4.1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.  პირადი ნომერი _______________________________________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4.2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. დაბადების თარიღი, ასაკი ______________________________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4.3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. საცხოვრებელი მისამართი, ტელეფონი</w:t>
      </w:r>
      <w:r w:rsidR="00267488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 ___________________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____________________________________________________________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</w:p>
    <w:p w:rsidR="005A2F0D" w:rsidRDefault="000A46C9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5</w:t>
      </w:r>
      <w:r w:rsidR="005A2F0D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. </w:t>
      </w:r>
      <w:r w:rsidR="005A2F0D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სამედიცინო მომსახურებაზე მიმართვის თარიღი </w:t>
      </w:r>
      <w:r w:rsidR="005A2F0D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___</w:t>
      </w:r>
      <w:r w:rsidR="005A2F0D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ab/>
        <w:t xml:space="preserve">_______  </w:t>
      </w:r>
      <w:r w:rsidR="005A2F0D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დრო ______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0"/>
          <w:szCs w:val="20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                                                                                   </w:t>
      </w:r>
      <w:r>
        <w:rPr>
          <w:rFonts w:ascii="Sylfaen" w:eastAsia="Times New Roman" w:hAnsi="Sylfaen" w:cs="Sylfaen"/>
          <w:noProof/>
          <w:sz w:val="20"/>
          <w:szCs w:val="20"/>
          <w:lang w:eastAsia="x-none"/>
        </w:rPr>
        <w:t>დღე/თვე/წელი               სთ/წთ</w:t>
      </w: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</w:p>
    <w:p w:rsidR="005A2F0D" w:rsidRDefault="00267488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6</w:t>
      </w:r>
      <w:r w:rsidR="005A2F0D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. </w:t>
      </w:r>
      <w:r w:rsidR="005A2F0D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eastAsia="x-none"/>
        </w:rPr>
        <w:t>სამედიცინო დაწესებულებაში შემოსვლის ფორმა:</w:t>
      </w:r>
      <w:r w:rsidR="005A2F0D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 w:rsidR="000A46C9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 xml:space="preserve">            </w:t>
      </w:r>
      <w:r w:rsidR="005A2F0D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თვითდინებით  </w:t>
      </w:r>
      <w:r w:rsidR="005A2F0D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□</w:t>
      </w:r>
      <w:r w:rsidR="005A2F0D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   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           </w:t>
      </w: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                                                                                                           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სასწრაფოს მიერ 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□ </w:t>
      </w: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                                                                                                          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რეფერალით       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□</w:t>
      </w:r>
    </w:p>
    <w:p w:rsidR="005A2F0D" w:rsidRDefault="00267488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lastRenderedPageBreak/>
        <w:t>7</w:t>
      </w:r>
      <w:r w:rsidR="005A2F0D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. </w:t>
      </w:r>
      <w:r w:rsidR="005A2F0D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წინასწარი დიაგნოზი </w:t>
      </w: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 </w:t>
      </w:r>
      <w:r w:rsidR="00267488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7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.1.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ძირითადი დაავადება, ICD–10</w:t>
      </w: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>______________________________</w:t>
      </w: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______________________________________________________________</w:t>
      </w: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</w:p>
    <w:p w:rsidR="005A2F0D" w:rsidRDefault="00267488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7</w:t>
      </w:r>
      <w:r w:rsidR="005A2F0D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.2. </w:t>
      </w:r>
      <w:r w:rsidR="005A2F0D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თანმხლები დაავადება ICD–10  _______________________________</w:t>
      </w: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________________________________________________________________</w:t>
      </w: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      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  </w:t>
      </w: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</w:p>
    <w:p w:rsidR="005A2F0D" w:rsidRDefault="00267488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7</w:t>
      </w:r>
      <w:r w:rsidR="005A2F0D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.3. </w:t>
      </w:r>
      <w:r w:rsidR="005A2F0D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გართულებები ICD–10__________________________________________</w:t>
      </w: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__________________________________________________________________</w:t>
      </w: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</w:p>
    <w:p w:rsidR="005A2F0D" w:rsidRDefault="00267488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>8</w:t>
      </w:r>
      <w:r w:rsidR="005A2F0D"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. </w:t>
      </w:r>
      <w:r w:rsidR="005A2F0D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eastAsia="x-none"/>
        </w:rPr>
        <w:t>სიკვდილის მიზეზები:</w:t>
      </w: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 </w:t>
      </w:r>
      <w:r w:rsidR="00267488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8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.1.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დაავადება ან პათოლოგიური პროცესი, რომელმაც გამოიწვია სიკვდილი, ICD–10 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 </w:t>
      </w: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       ______________________________________________________________________________</w:t>
      </w: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_________________________________________________________________________________</w:t>
      </w:r>
    </w:p>
    <w:p w:rsidR="005A2F0D" w:rsidRDefault="005A2F0D" w:rsidP="005A2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______________________________________________________________________________       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:rsidR="005A2F0D" w:rsidRDefault="00267488" w:rsidP="005A2F0D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9</w:t>
      </w:r>
      <w:r w:rsidR="005A2F0D"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. </w:t>
      </w:r>
      <w:r w:rsidR="005A2F0D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eastAsia="x-none"/>
        </w:rPr>
        <w:t>შეტყობინების გადაცემაზე პასუხისმგებელი პირის საკონტაქტო ინფორმაცია</w:t>
      </w:r>
    </w:p>
    <w:p w:rsidR="005A2F0D" w:rsidRDefault="00267488" w:rsidP="005A2F0D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9</w:t>
      </w:r>
      <w:r w:rsidR="005A2F0D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.1. </w:t>
      </w:r>
      <w:r w:rsidR="005A2F0D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სახელი, გვარი__________________________________________________</w:t>
      </w:r>
    </w:p>
    <w:p w:rsidR="005A2F0D" w:rsidRDefault="00267488" w:rsidP="005A2F0D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9</w:t>
      </w:r>
      <w:r w:rsidR="005A2F0D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.2. ტელეფონის  ნომერი</w:t>
      </w:r>
      <w:r w:rsidR="005A2F0D"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>_____________________________________________</w:t>
      </w:r>
    </w:p>
    <w:p w:rsid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5A2F0D" w:rsidRPr="005A2F0D" w:rsidRDefault="005A2F0D" w:rsidP="005A2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5A2F0D" w:rsidRPr="005A2F0D" w:rsidRDefault="005A2F0D" w:rsidP="00237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75033B" w:rsidRPr="00237B6C" w:rsidRDefault="0075033B" w:rsidP="003B696A">
      <w:pPr>
        <w:ind w:left="720"/>
        <w:jc w:val="both"/>
        <w:rPr>
          <w:rFonts w:ascii="Sylfaen" w:hAnsi="Sylfaen"/>
          <w:lang w:val="ka-GE"/>
        </w:rPr>
      </w:pPr>
    </w:p>
    <w:p w:rsidR="0075033B" w:rsidRPr="003B696A" w:rsidRDefault="0075033B" w:rsidP="003B696A">
      <w:pPr>
        <w:ind w:left="720"/>
        <w:jc w:val="both"/>
        <w:rPr>
          <w:rFonts w:ascii="Sylfaen" w:hAnsi="Sylfaen"/>
          <w:lang w:val="ka-GE"/>
        </w:rPr>
      </w:pPr>
    </w:p>
    <w:p w:rsidR="0063491D" w:rsidRDefault="0063491D" w:rsidP="0063491D">
      <w:pPr>
        <w:jc w:val="right"/>
        <w:rPr>
          <w:rFonts w:ascii="Sylfaen" w:hAnsi="Sylfaen"/>
          <w:b/>
          <w:lang w:val="ka-GE"/>
        </w:rPr>
      </w:pPr>
    </w:p>
    <w:p w:rsidR="0063491D" w:rsidRDefault="0063491D" w:rsidP="0063491D">
      <w:pPr>
        <w:jc w:val="right"/>
        <w:rPr>
          <w:rFonts w:ascii="Sylfaen" w:hAnsi="Sylfaen"/>
          <w:b/>
          <w:lang w:val="ka-GE"/>
        </w:rPr>
      </w:pPr>
    </w:p>
    <w:p w:rsidR="0063491D" w:rsidRDefault="0063491D" w:rsidP="0063491D">
      <w:pPr>
        <w:jc w:val="right"/>
        <w:rPr>
          <w:rFonts w:ascii="Sylfaen" w:hAnsi="Sylfaen"/>
          <w:b/>
          <w:lang w:val="ka-GE"/>
        </w:rPr>
      </w:pPr>
    </w:p>
    <w:p w:rsidR="0063491D" w:rsidRDefault="0063491D" w:rsidP="0063491D">
      <w:pPr>
        <w:jc w:val="right"/>
        <w:rPr>
          <w:rFonts w:ascii="Sylfaen" w:hAnsi="Sylfaen"/>
          <w:b/>
          <w:lang w:val="ka-GE"/>
        </w:rPr>
      </w:pPr>
    </w:p>
    <w:p w:rsidR="0063491D" w:rsidRDefault="0063491D" w:rsidP="0063491D">
      <w:pPr>
        <w:jc w:val="right"/>
        <w:rPr>
          <w:rFonts w:ascii="Sylfaen" w:hAnsi="Sylfaen"/>
          <w:b/>
          <w:lang w:val="ka-GE"/>
        </w:rPr>
      </w:pPr>
    </w:p>
    <w:p w:rsidR="0063491D" w:rsidRDefault="0063491D" w:rsidP="0063491D">
      <w:pPr>
        <w:jc w:val="right"/>
        <w:rPr>
          <w:rFonts w:ascii="Sylfaen" w:hAnsi="Sylfaen"/>
          <w:b/>
          <w:lang w:val="ka-GE"/>
        </w:rPr>
      </w:pPr>
    </w:p>
    <w:p w:rsidR="0063491D" w:rsidRDefault="0063491D" w:rsidP="0063491D">
      <w:pPr>
        <w:jc w:val="right"/>
        <w:rPr>
          <w:rFonts w:ascii="Sylfaen" w:hAnsi="Sylfaen"/>
          <w:b/>
          <w:lang w:val="ka-GE"/>
        </w:rPr>
      </w:pPr>
    </w:p>
    <w:p w:rsidR="00622627" w:rsidRDefault="00622627" w:rsidP="0063491D">
      <w:pPr>
        <w:jc w:val="right"/>
        <w:rPr>
          <w:rFonts w:ascii="Sylfaen" w:hAnsi="Sylfaen"/>
          <w:b/>
          <w:lang w:val="ka-GE"/>
        </w:rPr>
      </w:pPr>
    </w:p>
    <w:p w:rsidR="004F2F68" w:rsidRDefault="0063491D" w:rsidP="0063491D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დანართი 2</w:t>
      </w:r>
    </w:p>
    <w:p w:rsidR="0063491D" w:rsidRDefault="0063491D" w:rsidP="0063491D">
      <w:pPr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 w:rsidRPr="004F2F68">
        <w:rPr>
          <w:rFonts w:ascii="Sylfaen" w:hAnsi="Sylfaen"/>
          <w:b/>
          <w:lang w:val="ka-GE"/>
        </w:rPr>
        <w:t xml:space="preserve">ახალი </w:t>
      </w:r>
      <w:proofErr w:type="spellStart"/>
      <w:r w:rsidRPr="004F2F68">
        <w:rPr>
          <w:rFonts w:ascii="Sylfaen" w:hAnsi="Sylfaen"/>
          <w:b/>
          <w:lang w:val="ka-GE"/>
        </w:rPr>
        <w:t>კორონავირუსით</w:t>
      </w:r>
      <w:proofErr w:type="spellEnd"/>
      <w:r w:rsidRPr="004F2F68">
        <w:rPr>
          <w:rFonts w:ascii="Sylfaen" w:hAnsi="Sylfaen"/>
          <w:b/>
          <w:lang w:val="ka-GE"/>
        </w:rPr>
        <w:t xml:space="preserve"> (SARS-CoV-2) გამოწვეული </w:t>
      </w:r>
      <w:r>
        <w:rPr>
          <w:rFonts w:ascii="Sylfaen" w:hAnsi="Sylfaen"/>
          <w:b/>
          <w:lang w:val="ka-GE"/>
        </w:rPr>
        <w:t>ინფექციით</w:t>
      </w:r>
      <w:r w:rsidRPr="004F2F68">
        <w:rPr>
          <w:rFonts w:ascii="Sylfaen" w:hAnsi="Sylfaen"/>
          <w:b/>
          <w:lang w:val="ka-GE"/>
        </w:rPr>
        <w:t xml:space="preserve"> COVID-19-ით </w:t>
      </w:r>
      <w:r>
        <w:rPr>
          <w:rFonts w:ascii="Sylfaen" w:hAnsi="Sylfaen"/>
          <w:b/>
          <w:lang w:val="ka-GE"/>
        </w:rPr>
        <w:t xml:space="preserve">ინფიცირებული </w:t>
      </w:r>
      <w:r w:rsidRPr="004F2F68">
        <w:rPr>
          <w:rFonts w:ascii="Sylfaen" w:hAnsi="Sylfaen"/>
          <w:b/>
          <w:lang w:val="ka-GE"/>
        </w:rPr>
        <w:t xml:space="preserve">პაციენტების </w:t>
      </w:r>
      <w:proofErr w:type="spellStart"/>
      <w:r w:rsidRPr="004F2F68">
        <w:rPr>
          <w:rFonts w:ascii="Sylfaen" w:hAnsi="Sylfaen"/>
          <w:b/>
          <w:lang w:val="ka-GE"/>
        </w:rPr>
        <w:t>სიკვდილობის</w:t>
      </w:r>
      <w:proofErr w:type="spellEnd"/>
      <w:r w:rsidRPr="004F2F68">
        <w:rPr>
          <w:rFonts w:ascii="Sylfaen" w:hAnsi="Sylfaen"/>
          <w:b/>
          <w:lang w:val="ka-GE"/>
        </w:rPr>
        <w:t xml:space="preserve"> შემთხვევების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წერილობითი შეტყობინების  ფორმის შევსების წესი</w:t>
      </w:r>
    </w:p>
    <w:p w:rsidR="0063491D" w:rsidRPr="0063491D" w:rsidRDefault="0063491D" w:rsidP="0063491D">
      <w:pPr>
        <w:jc w:val="both"/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</w:pPr>
    </w:p>
    <w:p w:rsidR="0063491D" w:rsidRDefault="0063491D" w:rsidP="00634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hAnsi="Sylfaen"/>
          <w:lang w:val="ka-GE"/>
        </w:rPr>
        <w:t xml:space="preserve">1. </w:t>
      </w:r>
      <w:r w:rsidRPr="0063491D">
        <w:rPr>
          <w:rFonts w:ascii="Sylfaen" w:hAnsi="Sylfaen"/>
          <w:lang w:val="ka-GE"/>
        </w:rPr>
        <w:t xml:space="preserve">ახალი </w:t>
      </w:r>
      <w:proofErr w:type="spellStart"/>
      <w:r w:rsidRPr="0063491D">
        <w:rPr>
          <w:rFonts w:ascii="Sylfaen" w:hAnsi="Sylfaen"/>
          <w:lang w:val="ka-GE"/>
        </w:rPr>
        <w:t>კორონავირუსით</w:t>
      </w:r>
      <w:proofErr w:type="spellEnd"/>
      <w:r w:rsidRPr="0063491D">
        <w:rPr>
          <w:rFonts w:ascii="Sylfaen" w:hAnsi="Sylfaen"/>
          <w:lang w:val="ka-GE"/>
        </w:rPr>
        <w:t xml:space="preserve"> (SARS-CoV-2) გამოწვეული ინფექციით COVID-19-ით ინფიცირებული პაციენტების </w:t>
      </w:r>
      <w:proofErr w:type="spellStart"/>
      <w:r w:rsidRPr="0063491D">
        <w:rPr>
          <w:rFonts w:ascii="Sylfaen" w:hAnsi="Sylfaen"/>
          <w:lang w:val="ka-GE"/>
        </w:rPr>
        <w:t>სიკვდილობის</w:t>
      </w:r>
      <w:proofErr w:type="spellEnd"/>
      <w:r w:rsidRPr="0063491D">
        <w:rPr>
          <w:rFonts w:ascii="Sylfaen" w:hAnsi="Sylfaen"/>
          <w:lang w:val="ka-GE"/>
        </w:rPr>
        <w:t xml:space="preserve"> შემთხვევების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წერილობითი შეტყობინების ფორმის მართებულად შევსებასა და საქართველოს შრომის, ჯანმრთელობისა და სოციალური დაცვის სამინისტროში (შემდგომში - სამინისტრო) დროული წარდგენის ორგანიზებას უზრუნველყოფს სამედიცინო საქმიანობის მიმწოდებელი სამართალსუბიექტი (ხელმძღვანელი</w:t>
      </w:r>
      <w:r w:rsidR="00267488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ან მის მიერ უფლებამოსილი პირი);</w:t>
      </w:r>
    </w:p>
    <w:p w:rsidR="007B43B6" w:rsidRDefault="0063491D" w:rsidP="007B43B6">
      <w:pPr>
        <w:jc w:val="both"/>
        <w:rPr>
          <w:rFonts w:ascii="Sylfaen" w:eastAsia="Times New Roman" w:hAnsi="Sylfaen" w:cs="Sylfaen"/>
          <w:noProof/>
          <w:color w:val="FF0000"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2. წერილობითი შეტყობინების ფორმა სამინისტროში იგზავნება ელექტრონულად მისამართზე: </w:t>
      </w:r>
      <w:hyperlink r:id="rId6" w:history="1">
        <w:r w:rsidR="009B318E" w:rsidRPr="009B318E">
          <w:rPr>
            <w:rStyle w:val="Hyperlink"/>
            <w:rFonts w:ascii="Sylfaen" w:hAnsi="Sylfaen" w:cs="Sylfaen"/>
            <w:noProof/>
            <w:color w:val="FF0000"/>
            <w:sz w:val="24"/>
            <w:szCs w:val="24"/>
            <w:lang w:val="en-US" w:eastAsia="x-none"/>
          </w:rPr>
          <w:t>lcovid</w:t>
        </w:r>
        <w:r w:rsidR="009B318E" w:rsidRPr="009B318E">
          <w:rPr>
            <w:rStyle w:val="Hyperlink"/>
            <w:rFonts w:ascii="Sylfaen" w:hAnsi="Sylfaen" w:cs="Sylfaen"/>
            <w:noProof/>
            <w:color w:val="FF0000"/>
            <w:sz w:val="24"/>
            <w:szCs w:val="24"/>
            <w:lang w:eastAsia="x-none"/>
          </w:rPr>
          <w:t>@moh.gov.ge</w:t>
        </w:r>
      </w:hyperlink>
      <w:r w:rsidRPr="0063491D">
        <w:rPr>
          <w:rFonts w:ascii="Sylfaen" w:hAnsi="Sylfaen" w:cs="Sylfaen"/>
          <w:noProof/>
          <w:color w:val="FF0000"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იმ შემთხვევაში, თუ ვერ ხორციელდება ელექტრონული კავშირი,   შესაძლებელია მისი წარმოდგენა ქაღალდის მატარებელზე, სამინისტროში </w:t>
      </w:r>
      <w:r w:rsidRPr="0063491D">
        <w:rPr>
          <w:rFonts w:ascii="Sylfaen" w:eastAsia="Times New Roman" w:hAnsi="Sylfaen" w:cs="Sylfaen"/>
          <w:noProof/>
          <w:color w:val="FF0000"/>
          <w:sz w:val="24"/>
          <w:szCs w:val="24"/>
          <w:lang w:val="ka-GE" w:eastAsia="x-none"/>
        </w:rPr>
        <w:t xml:space="preserve">ვის </w:t>
      </w:r>
      <w:r w:rsidR="00267488">
        <w:rPr>
          <w:rFonts w:ascii="Sylfaen" w:eastAsia="Times New Roman" w:hAnsi="Sylfaen" w:cs="Sylfaen"/>
          <w:noProof/>
          <w:color w:val="FF0000"/>
          <w:sz w:val="24"/>
          <w:szCs w:val="24"/>
          <w:lang w:eastAsia="x-none"/>
        </w:rPr>
        <w:t xml:space="preserve"> სახელზე;</w:t>
      </w:r>
      <w:bookmarkStart w:id="0" w:name="_GoBack"/>
      <w:bookmarkEnd w:id="0"/>
    </w:p>
    <w:p w:rsidR="0063491D" w:rsidRDefault="0063491D" w:rsidP="007B43B6">
      <w:pPr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63491D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3.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წერილობითი შეტყობინების  ფორმა ივსება გარკვევით  (მ.შ ელექტრ</w:t>
      </w:r>
      <w:r w:rsidR="00267488">
        <w:rPr>
          <w:rFonts w:ascii="Sylfaen" w:eastAsia="Times New Roman" w:hAnsi="Sylfaen" w:cs="Sylfaen"/>
          <w:noProof/>
          <w:sz w:val="24"/>
          <w:szCs w:val="24"/>
          <w:lang w:eastAsia="x-none"/>
        </w:rPr>
        <w:t>ონული საშუალებების გამოყენებით);</w:t>
      </w:r>
    </w:p>
    <w:p w:rsidR="0063491D" w:rsidRDefault="0063491D" w:rsidP="00634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4.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პირველ პუნქტში მიეთითება იმ სამედიცინო მომსახურების მიმწოდებელი სამართალსუბიექტის დასახელება, რომელშიც/რომლის მიერაც დაფიქსირდა შემთხვევა;</w:t>
      </w:r>
    </w:p>
    <w:p w:rsidR="00267488" w:rsidRPr="00267488" w:rsidRDefault="00267488" w:rsidP="00267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5.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მე-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2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პუნქტში მოინიშნება შემთხვევის დაფიქსირების ადგილი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;</w:t>
      </w:r>
    </w:p>
    <w:p w:rsidR="0063491D" w:rsidRDefault="00267488" w:rsidP="00634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6</w:t>
      </w:r>
      <w:r w:rsidR="0063491D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. მე-3 პუნქტში მისათითებელი </w:t>
      </w:r>
      <w:r w:rsidR="0063491D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შემთხვევის დაფიქსირების დრო არის </w:t>
      </w:r>
      <w:r w:rsidR="0063491D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პაციენტის </w:t>
      </w:r>
      <w:r w:rsidR="0063491D">
        <w:rPr>
          <w:rFonts w:ascii="Sylfaen" w:eastAsia="Times New Roman" w:hAnsi="Sylfaen" w:cs="Sylfaen"/>
          <w:noProof/>
          <w:sz w:val="24"/>
          <w:szCs w:val="24"/>
          <w:lang w:eastAsia="x-none"/>
        </w:rPr>
        <w:t>სიკვდილის</w:t>
      </w:r>
      <w:r w:rsidR="0063491D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63491D">
        <w:rPr>
          <w:rFonts w:ascii="Sylfaen" w:eastAsia="Times New Roman" w:hAnsi="Sylfaen" w:cs="Sylfaen"/>
          <w:noProof/>
          <w:sz w:val="24"/>
          <w:szCs w:val="24"/>
          <w:lang w:eastAsia="x-none"/>
        </w:rPr>
        <w:t>თარიღი (დღე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/თვე/წელი) და დრო (საათი, წუთი);</w:t>
      </w:r>
    </w:p>
    <w:p w:rsidR="00267488" w:rsidRDefault="00267488" w:rsidP="00267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7.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მე-4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პუნქტი განკუთვნილია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პაციენტის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სიკვდილის შემთხვევის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მისი პირადი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მონაცემების დასაფიქსირებლად.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პაციენტის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სიკვდილის შემთხვევაში საკონტაქტო ტელეფონად მიეთითება ოჯახის სრულწლოვანი წევ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რის მობილური, ან ბინის ტელეფონი;</w:t>
      </w:r>
    </w:p>
    <w:p w:rsidR="00267488" w:rsidRDefault="00267488" w:rsidP="00267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8.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მე-5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პუნქტში მიეთითება სამედიცინო მომსახურებაზე (რომელიც აგზავნის შეტყობი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ნებას) მიმართვის თარიღი  და დრო;</w:t>
      </w:r>
    </w:p>
    <w:p w:rsidR="00267488" w:rsidRDefault="00267488" w:rsidP="00267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9.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მე-6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პუნქტში მოინიშნება სამედიცინო დაწესებულებაში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პაციენტის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შესვლის ფორმიდან ერთ-ერთი (თვითდინებით, სასწრაფოს მიერ, რეფერალით);</w:t>
      </w:r>
    </w:p>
    <w:p w:rsidR="00267488" w:rsidRDefault="00267488" w:rsidP="00267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10. </w:t>
      </w:r>
      <w:r w:rsidR="00622627">
        <w:rPr>
          <w:rFonts w:ascii="Sylfaen" w:eastAsia="Times New Roman" w:hAnsi="Sylfaen" w:cs="Sylfaen"/>
          <w:noProof/>
          <w:sz w:val="24"/>
          <w:szCs w:val="24"/>
          <w:lang w:eastAsia="x-none"/>
        </w:rPr>
        <w:t>მე-7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პუნქტში იწერება წინასწარი დიაგნოზი - ძირითადი დაავადების, თანმხლები დაავადებისა და გართულებების ფორმულირებით, დაავადებათა საერთაშორისო კლასიფიკაციის მიხედვით და შესაბამისი ICD–10 -ს მითითებით;</w:t>
      </w:r>
    </w:p>
    <w:p w:rsidR="007B43B6" w:rsidRDefault="00622627" w:rsidP="007B43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11. </w:t>
      </w:r>
      <w:r w:rsidR="007B43B6">
        <w:rPr>
          <w:rFonts w:ascii="Sylfaen" w:eastAsia="Times New Roman" w:hAnsi="Sylfaen" w:cs="Sylfaen"/>
          <w:noProof/>
          <w:sz w:val="24"/>
          <w:szCs w:val="24"/>
          <w:lang w:eastAsia="x-none"/>
        </w:rPr>
        <w:t>.მე-8</w:t>
      </w:r>
      <w:r w:rsidR="007B43B6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პუნქტში მიეთითება სიკვდილის</w:t>
      </w:r>
      <w:r w:rsidR="007B43B6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7B43B6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მიზეზები: დაავადება ან პათოლოგიური პროცესი, რომელმაც გამოიწვია სიკვდილი;  </w:t>
      </w:r>
    </w:p>
    <w:p w:rsidR="007B43B6" w:rsidRDefault="007B43B6" w:rsidP="007B43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lastRenderedPageBreak/>
        <w:t>12. მე-9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პუნქტი განკუთვნილია წერილობითი შეტყობინების ფორმის შევსებაზე პასუხისმგებელი პირის საკონტაქტო ინფორმაციის მისათითებლად.</w:t>
      </w:r>
    </w:p>
    <w:p w:rsidR="00622627" w:rsidRPr="00622627" w:rsidRDefault="00622627" w:rsidP="00267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</w:p>
    <w:p w:rsidR="0063491D" w:rsidRPr="0063491D" w:rsidRDefault="0063491D" w:rsidP="00634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</w:p>
    <w:p w:rsidR="0063491D" w:rsidRPr="0063491D" w:rsidRDefault="0063491D" w:rsidP="0063491D">
      <w:pPr>
        <w:jc w:val="both"/>
        <w:rPr>
          <w:rFonts w:ascii="Sylfaen" w:hAnsi="Sylfaen"/>
          <w:b/>
          <w:lang w:val="ka-GE"/>
        </w:rPr>
      </w:pPr>
    </w:p>
    <w:sectPr w:rsidR="0063491D" w:rsidRPr="00634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90392"/>
    <w:multiLevelType w:val="hybridMultilevel"/>
    <w:tmpl w:val="40706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A25E6"/>
    <w:multiLevelType w:val="hybridMultilevel"/>
    <w:tmpl w:val="A1C445B6"/>
    <w:lvl w:ilvl="0" w:tplc="28080C14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D5995"/>
    <w:multiLevelType w:val="hybridMultilevel"/>
    <w:tmpl w:val="6EC88876"/>
    <w:lvl w:ilvl="0" w:tplc="CF080E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68"/>
    <w:rsid w:val="000A46C9"/>
    <w:rsid w:val="0022530F"/>
    <w:rsid w:val="00237B6C"/>
    <w:rsid w:val="00267488"/>
    <w:rsid w:val="003B696A"/>
    <w:rsid w:val="004F2F68"/>
    <w:rsid w:val="005A2F0D"/>
    <w:rsid w:val="005D5861"/>
    <w:rsid w:val="00622627"/>
    <w:rsid w:val="0063491D"/>
    <w:rsid w:val="006A6CBE"/>
    <w:rsid w:val="0075033B"/>
    <w:rsid w:val="007B43B6"/>
    <w:rsid w:val="009729B1"/>
    <w:rsid w:val="009B318E"/>
    <w:rsid w:val="00A26855"/>
    <w:rsid w:val="00C6022A"/>
    <w:rsid w:val="00D4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6940"/>
  <w15:chartTrackingRefBased/>
  <w15:docId w15:val="{B7E9950C-F5CA-4E1C-9BCA-1505227B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F68"/>
    <w:pPr>
      <w:autoSpaceDE w:val="0"/>
      <w:autoSpaceDN w:val="0"/>
      <w:adjustRightInd w:val="0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2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7B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28B"/>
    <w:rPr>
      <w:rFonts w:ascii="Segoe UI" w:eastAsiaTheme="minorEastAsia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ovid@moh.gov.ge" TargetMode="External"/><Relationship Id="rId5" Type="http://schemas.openxmlformats.org/officeDocument/2006/relationships/hyperlink" Target="mailto:moh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Mzia Jokhidze</dc:creator>
  <cp:keywords/>
  <dc:description/>
  <cp:lastModifiedBy>Mzia Jokhidze</cp:lastModifiedBy>
  <cp:revision>7</cp:revision>
  <cp:lastPrinted>2020-10-13T14:03:00Z</cp:lastPrinted>
  <dcterms:created xsi:type="dcterms:W3CDTF">2020-10-13T12:20:00Z</dcterms:created>
  <dcterms:modified xsi:type="dcterms:W3CDTF">2020-10-13T14:48:00Z</dcterms:modified>
</cp:coreProperties>
</file>