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72146" w14:textId="69DA8AB5" w:rsidR="00362B17" w:rsidRPr="00690C1D" w:rsidRDefault="00362B17" w:rsidP="00E543EC">
      <w:pPr>
        <w:spacing w:line="276" w:lineRule="auto"/>
        <w:jc w:val="center"/>
        <w:rPr>
          <w:rFonts w:ascii="Sylfaen" w:hAnsi="Sylfaen"/>
          <w:b/>
          <w:color w:val="1F4E79" w:themeColor="accent1" w:themeShade="80"/>
          <w:sz w:val="24"/>
          <w:szCs w:val="24"/>
          <w:lang w:val="ka-GE"/>
        </w:rPr>
      </w:pPr>
      <w:r w:rsidRPr="00690C1D">
        <w:rPr>
          <w:rFonts w:ascii="Sylfaen" w:hAnsi="Sylfaen" w:cs="Sylfaen"/>
          <w:b/>
          <w:noProof/>
          <w:color w:val="1F4E79" w:themeColor="accent1" w:themeShade="80"/>
          <w:sz w:val="24"/>
          <w:szCs w:val="24"/>
          <w:lang w:val="ka-GE"/>
        </w:rPr>
        <w:t>ახალი კორონავირუსით (SARS-CoV-2) გამოწვეულ ინფექციასთან (COVID-19)  დაკავშირებული რეკომენდაციები</w:t>
      </w:r>
      <w:r w:rsidRPr="00690C1D">
        <w:rPr>
          <w:rFonts w:ascii="Sylfaen" w:hAnsi="Sylfaen"/>
          <w:b/>
          <w:color w:val="1F4E79" w:themeColor="accent1" w:themeShade="80"/>
          <w:sz w:val="24"/>
          <w:szCs w:val="24"/>
          <w:lang w:val="ka-GE"/>
        </w:rPr>
        <w:t xml:space="preserve"> </w:t>
      </w:r>
      <w:r w:rsidR="00B43F73" w:rsidRPr="00690C1D">
        <w:rPr>
          <w:rFonts w:ascii="Sylfaen" w:hAnsi="Sylfaen" w:cs="Sylfaen"/>
          <w:b/>
          <w:color w:val="1F4E79" w:themeColor="accent1" w:themeShade="80"/>
          <w:sz w:val="24"/>
          <w:szCs w:val="24"/>
          <w:lang w:val="ka-GE"/>
        </w:rPr>
        <w:t>საჯარო და კერძო</w:t>
      </w:r>
      <w:r w:rsidR="00B43F73" w:rsidRPr="00690C1D">
        <w:rPr>
          <w:rFonts w:ascii="Sylfaen" w:hAnsi="Sylfaen" w:cs="Sylfaen"/>
          <w:color w:val="1F4E79" w:themeColor="accent1" w:themeShade="80"/>
          <w:sz w:val="24"/>
          <w:szCs w:val="24"/>
          <w:lang w:val="ka-GE"/>
        </w:rPr>
        <w:t xml:space="preserve"> </w:t>
      </w:r>
      <w:r w:rsidRPr="00690C1D">
        <w:rPr>
          <w:rFonts w:ascii="Sylfaen" w:hAnsi="Sylfaen"/>
          <w:b/>
          <w:color w:val="1F4E79" w:themeColor="accent1" w:themeShade="80"/>
          <w:sz w:val="24"/>
          <w:szCs w:val="24"/>
          <w:lang w:val="ka-GE"/>
        </w:rPr>
        <w:t>სკოლებისათვის</w:t>
      </w:r>
    </w:p>
    <w:p w14:paraId="06845F70" w14:textId="77777777" w:rsidR="00362B17" w:rsidRPr="00690C1D" w:rsidRDefault="00362B17" w:rsidP="00787BE1">
      <w:pPr>
        <w:spacing w:line="276" w:lineRule="auto"/>
        <w:jc w:val="both"/>
        <w:rPr>
          <w:rFonts w:ascii="Sylfaen" w:hAnsi="Sylfaen"/>
          <w:b/>
          <w:sz w:val="24"/>
          <w:szCs w:val="24"/>
        </w:rPr>
      </w:pPr>
    </w:p>
    <w:p w14:paraId="36F1327B" w14:textId="46515401" w:rsidR="00777A64" w:rsidRPr="00690C1D" w:rsidRDefault="00690C1D" w:rsidP="00777A64">
      <w:pPr>
        <w:jc w:val="both"/>
        <w:rPr>
          <w:rFonts w:ascii="Sylfaen" w:hAnsi="Sylfaen"/>
          <w:b/>
          <w:lang w:val="ka-GE"/>
        </w:rPr>
      </w:pPr>
      <w:r>
        <w:rPr>
          <w:rFonts w:ascii="Sylfaen" w:hAnsi="Sylfaen"/>
          <w:b/>
          <w:lang w:val="ka-GE"/>
        </w:rPr>
        <w:t xml:space="preserve">ზოგადი რეკომენდაციები </w:t>
      </w:r>
    </w:p>
    <w:p w14:paraId="210E9C0A" w14:textId="77777777" w:rsidR="00A20B09" w:rsidRPr="00690C1D" w:rsidRDefault="00777A64" w:rsidP="00B63D1E">
      <w:pPr>
        <w:pStyle w:val="ListParagraph"/>
        <w:widowControl w:val="0"/>
        <w:numPr>
          <w:ilvl w:val="0"/>
          <w:numId w:val="1"/>
        </w:numPr>
        <w:autoSpaceDE w:val="0"/>
        <w:autoSpaceDN w:val="0"/>
        <w:adjustRightInd w:val="0"/>
        <w:spacing w:before="29" w:after="0" w:line="240" w:lineRule="auto"/>
        <w:jc w:val="both"/>
        <w:rPr>
          <w:rFonts w:ascii="Sylfaen" w:hAnsi="Sylfaen" w:cs="Sylfaen"/>
          <w:spacing w:val="1"/>
          <w:lang w:val="ka-GE"/>
        </w:rPr>
      </w:pPr>
      <w:r w:rsidRPr="00690C1D">
        <w:rPr>
          <w:rFonts w:ascii="Sylfaen" w:hAnsi="Sylfaen" w:cs="Sylfaen"/>
          <w:lang w:val="ka-GE"/>
        </w:rPr>
        <w:t xml:space="preserve">სკოლის შენობის </w:t>
      </w:r>
      <w:r w:rsidR="00F831DA" w:rsidRPr="00690C1D">
        <w:rPr>
          <w:rFonts w:ascii="Sylfaen" w:hAnsi="Sylfaen" w:cs="Sylfaen"/>
          <w:lang w:val="ka-GE"/>
        </w:rPr>
        <w:t>შესასვლელთან</w:t>
      </w:r>
      <w:r w:rsidR="00F831DA" w:rsidRPr="00690C1D">
        <w:rPr>
          <w:rFonts w:ascii="Sylfaen" w:hAnsi="Sylfaen"/>
          <w:lang w:val="ka-GE"/>
        </w:rPr>
        <w:t xml:space="preserve"> განახორციელეთ თერმოსკრინინგი სპეციალური ვიდეოდანადგარის ან დისტანციური თერმომეტრის საშუალებით, რათა გააკონტროლოთ როგორც სკოლის პედაგოგთა და თანამშრომელთა, ასევე მოსწავლეთა ჯანმრთელობის მდგომარეობა ტემპერატურის გაზომვით. </w:t>
      </w:r>
      <w:r w:rsidR="00A20B09" w:rsidRPr="00690C1D">
        <w:rPr>
          <w:rFonts w:ascii="Sylfaen" w:hAnsi="Sylfaen"/>
          <w:lang w:val="ka-GE"/>
        </w:rPr>
        <w:t>უზრუნველყავით, რომ თერმოსკრინინგისას არ შეიქმნას რიგები და დაცული იყოს დისტანცია.</w:t>
      </w:r>
    </w:p>
    <w:p w14:paraId="543151A5" w14:textId="64360D8C" w:rsidR="00F831DA" w:rsidRPr="00690C1D" w:rsidRDefault="00777A64" w:rsidP="00B63D1E">
      <w:pPr>
        <w:pStyle w:val="ListParagraph"/>
        <w:numPr>
          <w:ilvl w:val="0"/>
          <w:numId w:val="4"/>
        </w:numPr>
        <w:tabs>
          <w:tab w:val="left" w:pos="284"/>
        </w:tabs>
        <w:spacing w:line="276" w:lineRule="auto"/>
        <w:jc w:val="both"/>
        <w:rPr>
          <w:rFonts w:ascii="Sylfaen" w:hAnsi="Sylfaen"/>
        </w:rPr>
      </w:pPr>
      <w:r w:rsidRPr="00690C1D">
        <w:rPr>
          <w:rFonts w:ascii="Sylfaen" w:hAnsi="Sylfaen"/>
          <w:lang w:val="ka-GE"/>
        </w:rPr>
        <w:t>ცხელების დაფიქსირების შემთ</w:t>
      </w:r>
      <w:r w:rsidR="00A20B09" w:rsidRPr="00690C1D">
        <w:rPr>
          <w:rFonts w:ascii="Sylfaen" w:hAnsi="Sylfaen"/>
          <w:lang w:val="ka-GE"/>
        </w:rPr>
        <w:t>ხ</w:t>
      </w:r>
      <w:r w:rsidRPr="00690C1D">
        <w:rPr>
          <w:rFonts w:ascii="Sylfaen" w:hAnsi="Sylfaen"/>
          <w:lang w:val="ka-GE"/>
        </w:rPr>
        <w:t xml:space="preserve">ვევაში იმოქმედეთ ამ წესით განსაზღვრული მოთხოვნების </w:t>
      </w:r>
      <w:r w:rsidRPr="00690C1D">
        <w:rPr>
          <w:rFonts w:ascii="Sylfaen" w:hAnsi="Sylfaen" w:cs="Sylfaen"/>
          <w:lang w:val="ka-GE"/>
        </w:rPr>
        <w:t xml:space="preserve">შესაბამისად </w:t>
      </w:r>
      <w:r w:rsidRPr="00690C1D">
        <w:rPr>
          <w:rFonts w:ascii="Sylfaen" w:hAnsi="Sylfaen"/>
          <w:lang w:val="ka-GE"/>
        </w:rPr>
        <w:t>(</w:t>
      </w:r>
      <w:r w:rsidRPr="00690C1D">
        <w:rPr>
          <w:rFonts w:ascii="Sylfaen" w:hAnsi="Sylfaen" w:cs="Sylfaen"/>
          <w:lang w:val="ka-GE"/>
        </w:rPr>
        <w:t>იხ</w:t>
      </w:r>
      <w:r w:rsidRPr="00690C1D">
        <w:rPr>
          <w:rFonts w:ascii="Sylfaen" w:hAnsi="Sylfaen"/>
          <w:lang w:val="ka-GE"/>
        </w:rPr>
        <w:t xml:space="preserve">. </w:t>
      </w:r>
      <w:r w:rsidRPr="00690C1D">
        <w:rPr>
          <w:rFonts w:ascii="Sylfaen" w:hAnsi="Sylfaen" w:cs="Sylfaen"/>
          <w:lang w:val="ka-GE"/>
        </w:rPr>
        <w:t>თერმოსკრინინგი</w:t>
      </w:r>
      <w:r w:rsidRPr="00690C1D">
        <w:rPr>
          <w:rFonts w:ascii="Sylfaen" w:hAnsi="Sylfaen"/>
          <w:lang w:val="ka-GE"/>
        </w:rPr>
        <w:t xml:space="preserve"> </w:t>
      </w:r>
      <w:r w:rsidRPr="00690C1D">
        <w:rPr>
          <w:rFonts w:ascii="Sylfaen" w:hAnsi="Sylfaen" w:cs="Sylfaen"/>
          <w:lang w:val="ka-GE"/>
        </w:rPr>
        <w:t>და</w:t>
      </w:r>
      <w:r w:rsidRPr="00690C1D">
        <w:rPr>
          <w:rFonts w:ascii="Sylfaen" w:hAnsi="Sylfaen"/>
          <w:lang w:val="ka-GE"/>
        </w:rPr>
        <w:t xml:space="preserve"> </w:t>
      </w:r>
      <w:r w:rsidR="00A20B09" w:rsidRPr="00690C1D">
        <w:rPr>
          <w:rFonts w:ascii="Sylfaen" w:hAnsi="Sylfaen"/>
          <w:lang w:val="ka-GE"/>
        </w:rPr>
        <w:t>სკოლ</w:t>
      </w:r>
      <w:r w:rsidRPr="00690C1D">
        <w:rPr>
          <w:rFonts w:ascii="Sylfaen" w:hAnsi="Sylfaen"/>
          <w:lang w:val="ka-GE"/>
        </w:rPr>
        <w:t>ი</w:t>
      </w:r>
      <w:r w:rsidR="00A20B09" w:rsidRPr="00690C1D">
        <w:rPr>
          <w:rFonts w:ascii="Sylfaen" w:hAnsi="Sylfaen"/>
          <w:lang w:val="ka-GE"/>
        </w:rPr>
        <w:t>ს შენობაში</w:t>
      </w:r>
      <w:r w:rsidRPr="00690C1D">
        <w:rPr>
          <w:rFonts w:ascii="Sylfaen" w:hAnsi="Sylfaen"/>
          <w:lang w:val="ka-GE"/>
        </w:rPr>
        <w:t xml:space="preserve"> დაშვების პირობები)</w:t>
      </w:r>
    </w:p>
    <w:p w14:paraId="0315FB51" w14:textId="001AB97E" w:rsidR="00F831DA" w:rsidRPr="00690C1D" w:rsidRDefault="00F831DA" w:rsidP="00B63D1E">
      <w:pPr>
        <w:pStyle w:val="ListParagraph"/>
        <w:numPr>
          <w:ilvl w:val="0"/>
          <w:numId w:val="4"/>
        </w:numPr>
        <w:tabs>
          <w:tab w:val="left" w:pos="284"/>
        </w:tabs>
        <w:spacing w:line="276" w:lineRule="auto"/>
        <w:jc w:val="both"/>
        <w:rPr>
          <w:rFonts w:ascii="Sylfaen" w:hAnsi="Sylfaen"/>
        </w:rPr>
      </w:pPr>
      <w:r w:rsidRPr="00690C1D">
        <w:rPr>
          <w:rFonts w:ascii="Sylfaen" w:hAnsi="Sylfaen"/>
          <w:lang w:val="ka-GE"/>
        </w:rPr>
        <w:t>შესასვლელთან განათავსეთ  დეზობარიერი, გამოყენების სავალდებულო ნიშნის მითითებით;</w:t>
      </w:r>
    </w:p>
    <w:p w14:paraId="39F659A1" w14:textId="7BF93248" w:rsidR="00EC127A" w:rsidRPr="00690C1D" w:rsidRDefault="00EC127A" w:rsidP="00B63D1E">
      <w:pPr>
        <w:pStyle w:val="ListParagraph"/>
        <w:widowControl w:val="0"/>
        <w:numPr>
          <w:ilvl w:val="0"/>
          <w:numId w:val="4"/>
        </w:numPr>
        <w:autoSpaceDE w:val="0"/>
        <w:autoSpaceDN w:val="0"/>
        <w:adjustRightInd w:val="0"/>
        <w:spacing w:before="29" w:after="0" w:line="276" w:lineRule="auto"/>
        <w:jc w:val="both"/>
        <w:rPr>
          <w:rFonts w:ascii="Sylfaen" w:hAnsi="Sylfaen"/>
        </w:rPr>
      </w:pPr>
      <w:r w:rsidRPr="00690C1D">
        <w:rPr>
          <w:rFonts w:ascii="Sylfaen" w:hAnsi="Sylfaen"/>
          <w:lang w:val="ka-GE"/>
        </w:rPr>
        <w:t xml:space="preserve">შესასვლელში განათავსეთ არანაკლებ 70% ალკოჰოლის შემცველი ხელის სადეზინფექციო საშუალებების დისპენსერი და უზრუნველყავით ნებისმიერი პირის შენობაში შესვლა პირბადით, დეზობარიერის გავლით, თერმოსკრინინგისა და ხელის ჰიგიენის ჩატარების შემდეგ; </w:t>
      </w:r>
    </w:p>
    <w:p w14:paraId="226D3F7F" w14:textId="178C460F" w:rsidR="003953C3" w:rsidRPr="00690C1D" w:rsidRDefault="003953C3" w:rsidP="00B63D1E">
      <w:pPr>
        <w:pStyle w:val="ListParagraph"/>
        <w:numPr>
          <w:ilvl w:val="0"/>
          <w:numId w:val="4"/>
        </w:numPr>
        <w:spacing w:line="240" w:lineRule="auto"/>
        <w:jc w:val="both"/>
        <w:rPr>
          <w:rFonts w:ascii="Sylfaen" w:hAnsi="Sylfaen"/>
          <w:lang w:val="ka-GE"/>
        </w:rPr>
      </w:pPr>
      <w:r w:rsidRPr="00690C1D">
        <w:rPr>
          <w:rFonts w:ascii="Sylfaen" w:hAnsi="Sylfaen"/>
          <w:lang w:val="ka-GE"/>
        </w:rPr>
        <w:t xml:space="preserve">უზრუნველყავით </w:t>
      </w:r>
      <w:r w:rsidRPr="00690C1D">
        <w:rPr>
          <w:rFonts w:ascii="Sylfaen" w:hAnsi="Sylfaen" w:cs="Sylfaen"/>
          <w:lang w:val="ka-GE"/>
        </w:rPr>
        <w:t>სკოლებში</w:t>
      </w:r>
      <w:r w:rsidRPr="00690C1D">
        <w:rPr>
          <w:rFonts w:ascii="Sylfaen" w:hAnsi="Sylfaen"/>
          <w:lang w:val="ka-GE"/>
        </w:rPr>
        <w:t xml:space="preserve"> საინფორმაციო შეხვედრების  ჩატარება ხელის ჰიგიენის საკითხებზე. იქონიეთ   უწყვეტი საინფორმაციო კომუნიკაცია ხელის ჰიგიენის მნიშვნელობის შეხსენების შესახებ COVID-19 ვირუსის გავრცელების თავიდან ასაცილებლად;</w:t>
      </w:r>
    </w:p>
    <w:p w14:paraId="34D7BD32" w14:textId="77777777" w:rsidR="00EC127A" w:rsidRPr="00690C1D" w:rsidRDefault="00777A64" w:rsidP="00B63D1E">
      <w:pPr>
        <w:pStyle w:val="ListParagraph"/>
        <w:numPr>
          <w:ilvl w:val="0"/>
          <w:numId w:val="4"/>
        </w:numPr>
        <w:spacing w:line="240" w:lineRule="auto"/>
        <w:jc w:val="both"/>
        <w:rPr>
          <w:rFonts w:ascii="Sylfaen" w:hAnsi="Sylfaen"/>
          <w:lang w:val="ka-GE"/>
        </w:rPr>
      </w:pPr>
      <w:r w:rsidRPr="00690C1D">
        <w:rPr>
          <w:rFonts w:ascii="Sylfaen" w:hAnsi="Sylfaen" w:cs="Sylfaen"/>
          <w:noProof/>
          <w:color w:val="000000" w:themeColor="text1"/>
          <w:lang w:val="ka-GE"/>
        </w:rPr>
        <w:t>მიაწოდეთ</w:t>
      </w:r>
      <w:r w:rsidRPr="00690C1D">
        <w:rPr>
          <w:rFonts w:ascii="Sylfaen" w:hAnsi="Sylfaen"/>
          <w:noProof/>
          <w:color w:val="000000" w:themeColor="text1"/>
          <w:lang w:val="ka-GE"/>
        </w:rPr>
        <w:t xml:space="preserve"> </w:t>
      </w:r>
      <w:r w:rsidRPr="00690C1D">
        <w:rPr>
          <w:rFonts w:ascii="Sylfaen" w:hAnsi="Sylfaen" w:cs="Sylfaen"/>
          <w:noProof/>
          <w:color w:val="000000" w:themeColor="text1"/>
          <w:lang w:val="ka-GE"/>
        </w:rPr>
        <w:t>ინფორმაცია</w:t>
      </w:r>
      <w:r w:rsidRPr="00690C1D">
        <w:rPr>
          <w:rFonts w:ascii="Sylfaen" w:hAnsi="Sylfaen"/>
          <w:noProof/>
          <w:color w:val="000000" w:themeColor="text1"/>
          <w:lang w:val="ka-GE"/>
        </w:rPr>
        <w:t xml:space="preserve"> </w:t>
      </w:r>
      <w:r w:rsidRPr="00690C1D">
        <w:rPr>
          <w:rFonts w:ascii="Sylfaen" w:hAnsi="Sylfaen" w:cs="Sylfaen"/>
          <w:noProof/>
          <w:color w:val="000000" w:themeColor="text1"/>
          <w:lang w:val="ka-GE"/>
        </w:rPr>
        <w:t>პედაგოგებს, თანამშრომლებსა</w:t>
      </w:r>
      <w:r w:rsidRPr="00690C1D">
        <w:rPr>
          <w:rFonts w:ascii="Sylfaen" w:hAnsi="Sylfaen"/>
          <w:noProof/>
          <w:color w:val="000000" w:themeColor="text1"/>
          <w:lang w:val="ka-GE"/>
        </w:rPr>
        <w:t xml:space="preserve"> </w:t>
      </w:r>
      <w:r w:rsidRPr="00690C1D">
        <w:rPr>
          <w:rFonts w:ascii="Sylfaen" w:hAnsi="Sylfaen" w:cs="Sylfaen"/>
          <w:noProof/>
          <w:color w:val="000000" w:themeColor="text1"/>
          <w:lang w:val="ka-GE"/>
        </w:rPr>
        <w:t>და</w:t>
      </w:r>
      <w:r w:rsidRPr="00690C1D">
        <w:rPr>
          <w:rFonts w:ascii="Sylfaen" w:hAnsi="Sylfaen"/>
          <w:noProof/>
          <w:color w:val="000000" w:themeColor="text1"/>
          <w:lang w:val="ka-GE"/>
        </w:rPr>
        <w:t xml:space="preserve"> მოსწავლეებს</w:t>
      </w:r>
      <w:r w:rsidRPr="00690C1D">
        <w:rPr>
          <w:rFonts w:ascii="Sylfaen" w:hAnsi="Sylfaen" w:cs="Sylfaen"/>
          <w:noProof/>
          <w:color w:val="000000" w:themeColor="text1"/>
          <w:lang w:val="ka-GE"/>
        </w:rPr>
        <w:t xml:space="preserve"> </w:t>
      </w:r>
      <w:r w:rsidRPr="00690C1D">
        <w:rPr>
          <w:rFonts w:ascii="Sylfaen" w:hAnsi="Sylfaen" w:cs="Sylfaen"/>
          <w:noProof/>
          <w:color w:val="000000" w:themeColor="text1"/>
        </w:rPr>
        <w:t xml:space="preserve">SARS-COV2 </w:t>
      </w:r>
      <w:r w:rsidRPr="00690C1D">
        <w:rPr>
          <w:rFonts w:ascii="Sylfaen" w:hAnsi="Sylfaen" w:cs="Sylfaen"/>
          <w:noProof/>
          <w:color w:val="000000" w:themeColor="text1"/>
          <w:lang w:val="ka-GE"/>
        </w:rPr>
        <w:t>ვირუსთან</w:t>
      </w:r>
      <w:r w:rsidRPr="00690C1D">
        <w:rPr>
          <w:rFonts w:ascii="Sylfaen" w:hAnsi="Sylfaen"/>
          <w:noProof/>
          <w:color w:val="000000" w:themeColor="text1"/>
          <w:lang w:val="ka-GE"/>
        </w:rPr>
        <w:t xml:space="preserve"> </w:t>
      </w:r>
      <w:r w:rsidRPr="00690C1D">
        <w:rPr>
          <w:rFonts w:ascii="Sylfaen" w:hAnsi="Sylfaen" w:cs="Sylfaen"/>
          <w:noProof/>
          <w:color w:val="000000" w:themeColor="text1"/>
          <w:lang w:val="ka-GE"/>
        </w:rPr>
        <w:t>და</w:t>
      </w:r>
      <w:r w:rsidRPr="00690C1D">
        <w:rPr>
          <w:rFonts w:ascii="Sylfaen" w:hAnsi="Sylfaen"/>
          <w:noProof/>
          <w:color w:val="000000" w:themeColor="text1"/>
          <w:lang w:val="ka-GE"/>
        </w:rPr>
        <w:t xml:space="preserve">კავშირებული </w:t>
      </w:r>
      <w:r w:rsidRPr="00690C1D">
        <w:rPr>
          <w:rFonts w:ascii="Sylfaen" w:hAnsi="Sylfaen" w:cs="Sylfaen"/>
          <w:noProof/>
          <w:color w:val="000000" w:themeColor="text1"/>
          <w:lang w:val="ka-GE"/>
        </w:rPr>
        <w:t>პრევენციული</w:t>
      </w:r>
      <w:r w:rsidRPr="00690C1D">
        <w:rPr>
          <w:rFonts w:ascii="Sylfaen" w:hAnsi="Sylfaen"/>
          <w:noProof/>
          <w:color w:val="000000" w:themeColor="text1"/>
          <w:lang w:val="ka-GE"/>
        </w:rPr>
        <w:t xml:space="preserve"> </w:t>
      </w:r>
      <w:r w:rsidRPr="00690C1D">
        <w:rPr>
          <w:rFonts w:ascii="Sylfaen" w:hAnsi="Sylfaen" w:cs="Sylfaen"/>
          <w:noProof/>
          <w:color w:val="000000" w:themeColor="text1"/>
          <w:lang w:val="ka-GE"/>
        </w:rPr>
        <w:t>ღონისძი</w:t>
      </w:r>
      <w:r w:rsidRPr="00690C1D">
        <w:rPr>
          <w:rFonts w:ascii="Sylfaen" w:hAnsi="Sylfaen"/>
          <w:noProof/>
          <w:color w:val="000000" w:themeColor="text1"/>
          <w:lang w:val="ka-GE"/>
        </w:rPr>
        <w:t>ებების შესახებ (თვალსაჩინო ადგილას განათავსეთ ხელის ჰიგიენის, პირბადის ტარების, ხველის ეტიკეტისა და სხვა შემახსენებლები);</w:t>
      </w:r>
    </w:p>
    <w:p w14:paraId="41DF4C26" w14:textId="77777777" w:rsidR="003953C3" w:rsidRPr="00690C1D" w:rsidRDefault="00EC127A" w:rsidP="00B63D1E">
      <w:pPr>
        <w:pStyle w:val="ListParagraph"/>
        <w:widowControl w:val="0"/>
        <w:numPr>
          <w:ilvl w:val="0"/>
          <w:numId w:val="1"/>
        </w:numPr>
        <w:autoSpaceDE w:val="0"/>
        <w:autoSpaceDN w:val="0"/>
        <w:adjustRightInd w:val="0"/>
        <w:spacing w:before="29" w:after="0" w:line="240" w:lineRule="auto"/>
        <w:jc w:val="both"/>
        <w:rPr>
          <w:rFonts w:ascii="Sylfaen" w:hAnsi="Sylfaen" w:cs="Sylfaen"/>
          <w:spacing w:val="1"/>
          <w:lang w:val="ka-GE"/>
        </w:rPr>
      </w:pPr>
      <w:r w:rsidRPr="00690C1D">
        <w:rPr>
          <w:rFonts w:ascii="Sylfaen" w:hAnsi="Sylfaen" w:cs="Sylfaen"/>
          <w:lang w:val="ka-GE"/>
        </w:rPr>
        <w:t xml:space="preserve">წინასწარ განსაზღვრეთ </w:t>
      </w:r>
      <w:r w:rsidRPr="00690C1D">
        <w:rPr>
          <w:rFonts w:ascii="Sylfaen" w:hAnsi="Sylfaen" w:cs="Sylfaen"/>
          <w:shd w:val="clear" w:color="auto" w:fill="FFFFFF"/>
          <w:lang w:val="ka-GE"/>
        </w:rPr>
        <w:t>სკოლის მასწავლებლების, ადმინისტრაციის წარმომადგენელთა (მძღოლი, დარაჯი, სამედიცინო პერსონალი და სხვა)</w:t>
      </w:r>
      <w:r w:rsidRPr="00690C1D">
        <w:rPr>
          <w:rFonts w:ascii="Sylfaen" w:hAnsi="Sylfaen" w:cs="Sylfaen"/>
          <w:lang w:val="ka-GE"/>
        </w:rPr>
        <w:t xml:space="preserve"> და ცვლაში მისაღები მოსწავლეების რაოდენობა ისე, რომ როგორც პრაქტიკული, ასევე თეორიული სწავლებისთვის განკუთვნილ სივრცეში უზრუნველყოთ არანაკლებ 1 მეტრიანი დისტანციის დაცვა. ამასთან, უზრუნველყავით მოსწავლეთა განთავსება სასწავლო მერხებთან იმგვარად, რომ არ აღმოჩნდნენ ერთმანეთის პირისპირ;</w:t>
      </w:r>
    </w:p>
    <w:p w14:paraId="6F91A7CD" w14:textId="618613FF" w:rsidR="003953C3" w:rsidRPr="00690C1D" w:rsidRDefault="003953C3" w:rsidP="00B63D1E">
      <w:pPr>
        <w:pStyle w:val="ListParagraph"/>
        <w:widowControl w:val="0"/>
        <w:numPr>
          <w:ilvl w:val="0"/>
          <w:numId w:val="1"/>
        </w:numPr>
        <w:autoSpaceDE w:val="0"/>
        <w:autoSpaceDN w:val="0"/>
        <w:adjustRightInd w:val="0"/>
        <w:spacing w:before="29" w:after="0" w:line="240" w:lineRule="auto"/>
        <w:jc w:val="both"/>
        <w:rPr>
          <w:rFonts w:ascii="Sylfaen" w:hAnsi="Sylfaen" w:cs="Sylfaen"/>
          <w:spacing w:val="1"/>
          <w:lang w:val="ka-GE"/>
        </w:rPr>
      </w:pPr>
      <w:r w:rsidRPr="00690C1D">
        <w:rPr>
          <w:rFonts w:ascii="Sylfaen" w:hAnsi="Sylfaen" w:cs="Sylfaen"/>
          <w:lang w:val="ka-GE"/>
        </w:rPr>
        <w:t>უზრუნველყავით ნებისმიერი პირის (ადმინისტრაციის თანამშრომლები,  მასწავლებლები, მოსწავლეები, სტუმრები) დაშვება დაწესებულებაში მხოლოდ ინდივიდუალური</w:t>
      </w:r>
      <w:r w:rsidRPr="00690C1D">
        <w:rPr>
          <w:rFonts w:ascii="Sylfaen" w:hAnsi="Sylfaen"/>
          <w:lang w:val="ka-GE"/>
        </w:rPr>
        <w:t xml:space="preserve"> </w:t>
      </w:r>
      <w:r w:rsidRPr="00690C1D">
        <w:rPr>
          <w:rFonts w:ascii="Sylfaen" w:hAnsi="Sylfaen" w:cs="Sylfaen"/>
          <w:lang w:val="ka-GE"/>
        </w:rPr>
        <w:t>დაცვის</w:t>
      </w:r>
      <w:r w:rsidRPr="00690C1D">
        <w:rPr>
          <w:rFonts w:ascii="Sylfaen" w:hAnsi="Sylfaen"/>
          <w:lang w:val="ka-GE"/>
        </w:rPr>
        <w:t xml:space="preserve"> </w:t>
      </w:r>
      <w:r w:rsidRPr="00690C1D">
        <w:rPr>
          <w:rFonts w:ascii="Sylfaen" w:hAnsi="Sylfaen" w:cs="Sylfaen"/>
          <w:lang w:val="ka-GE"/>
        </w:rPr>
        <w:t xml:space="preserve">საშუალებებით  </w:t>
      </w:r>
      <w:r w:rsidRPr="00690C1D">
        <w:rPr>
          <w:rFonts w:ascii="Sylfaen" w:hAnsi="Sylfaen"/>
          <w:lang w:val="ka-GE"/>
        </w:rPr>
        <w:t>(ნიღბები, საჭიროების შემთხვევაში სახის ფარები/დამცავი სათვალეები, ხალათები)</w:t>
      </w:r>
      <w:r w:rsidRPr="00690C1D">
        <w:rPr>
          <w:rFonts w:ascii="Sylfaen" w:hAnsi="Sylfaen"/>
        </w:rPr>
        <w:t xml:space="preserve"> </w:t>
      </w:r>
      <w:r w:rsidRPr="00690C1D">
        <w:rPr>
          <w:rFonts w:ascii="Sylfaen" w:hAnsi="Sylfaen"/>
          <w:lang w:val="ka-GE"/>
        </w:rPr>
        <w:t>უზრუნველყავით ინდივიდუალური დაცვის საშუალებების სწორი მოხმარების პრაქტიკა;</w:t>
      </w:r>
    </w:p>
    <w:p w14:paraId="65FCF88A" w14:textId="77777777" w:rsidR="00EC127A" w:rsidRPr="00690C1D" w:rsidRDefault="00EC127A" w:rsidP="00B63D1E">
      <w:pPr>
        <w:pStyle w:val="ListParagraph"/>
        <w:numPr>
          <w:ilvl w:val="0"/>
          <w:numId w:val="4"/>
        </w:numPr>
        <w:spacing w:line="240" w:lineRule="auto"/>
        <w:jc w:val="both"/>
        <w:rPr>
          <w:rFonts w:ascii="Sylfaen" w:hAnsi="Sylfaen"/>
          <w:lang w:val="ka-GE"/>
        </w:rPr>
      </w:pPr>
      <w:r w:rsidRPr="00690C1D">
        <w:rPr>
          <w:rFonts w:ascii="Sylfaen" w:hAnsi="Sylfaen" w:cs="Sylfaen"/>
          <w:lang w:val="ka-GE"/>
        </w:rPr>
        <w:t>დაწესებულების მთელ ტერიტორიაზე უზრუნველყავით ნაკადის კონტროლი უსაფრთხო დისტანციის დაცვით (არანაკლებ 1მ);</w:t>
      </w:r>
    </w:p>
    <w:p w14:paraId="7DF23DF7" w14:textId="008397BF" w:rsidR="00777A64" w:rsidRPr="00690C1D" w:rsidRDefault="00777A64" w:rsidP="00B63D1E">
      <w:pPr>
        <w:pStyle w:val="ListParagraph"/>
        <w:widowControl w:val="0"/>
        <w:numPr>
          <w:ilvl w:val="0"/>
          <w:numId w:val="4"/>
        </w:numPr>
        <w:autoSpaceDE w:val="0"/>
        <w:autoSpaceDN w:val="0"/>
        <w:adjustRightInd w:val="0"/>
        <w:spacing w:before="29" w:after="0" w:line="240" w:lineRule="auto"/>
        <w:jc w:val="both"/>
        <w:rPr>
          <w:rFonts w:ascii="Sylfaen" w:hAnsi="Sylfaen" w:cs="Sylfaen"/>
          <w:spacing w:val="1"/>
          <w:lang w:val="ka-GE"/>
        </w:rPr>
      </w:pPr>
      <w:r w:rsidRPr="00690C1D">
        <w:rPr>
          <w:rFonts w:ascii="Sylfaen" w:hAnsi="Sylfaen"/>
          <w:lang w:val="ka-GE"/>
        </w:rPr>
        <w:t xml:space="preserve">რესპირატორული სიმპტომების/ცხელების მქონე პირების დროებითი დაყოვნებისთვის </w:t>
      </w:r>
      <w:r w:rsidRPr="00690C1D">
        <w:rPr>
          <w:rFonts w:ascii="Sylfaen" w:hAnsi="Sylfaen"/>
          <w:lang w:val="ka-GE"/>
        </w:rPr>
        <w:lastRenderedPageBreak/>
        <w:t xml:space="preserve">გამოყავით  საიზოლაციო ოთახი; </w:t>
      </w:r>
    </w:p>
    <w:p w14:paraId="618D23DE" w14:textId="77777777" w:rsidR="00EC127A" w:rsidRPr="00690C1D" w:rsidRDefault="00EC127A" w:rsidP="00B63D1E">
      <w:pPr>
        <w:pStyle w:val="ListParagraph"/>
        <w:numPr>
          <w:ilvl w:val="0"/>
          <w:numId w:val="4"/>
        </w:numPr>
        <w:spacing w:line="240" w:lineRule="auto"/>
        <w:jc w:val="both"/>
        <w:rPr>
          <w:lang w:val="ka-GE"/>
        </w:rPr>
      </w:pPr>
      <w:r w:rsidRPr="00690C1D">
        <w:rPr>
          <w:rFonts w:ascii="Sylfaen" w:hAnsi="Sylfaen" w:cs="Sylfaen"/>
          <w:lang w:val="ka-GE"/>
        </w:rPr>
        <w:t xml:space="preserve">უზრუნველყავით პედაგოგები, თანამშრომლები და მოსწავლეები ხელის ჰიგიენის გამართული საშუალებებით (ხელსაბანი ნიჟარა </w:t>
      </w:r>
      <w:r w:rsidRPr="00690C1D">
        <w:rPr>
          <w:rFonts w:ascii="Sylfaen" w:hAnsi="Sylfaen"/>
          <w:lang w:val="ka-GE"/>
        </w:rPr>
        <w:t>წყლით, თხევადი საპნით და ხელის გასამშრალებელი ერთჯერადი ხელსახოცებით). ყველა შესაბამის სივრცეში გამოაკარით ხელის ჰიგიენის წესების თვალსაჩინოებები;</w:t>
      </w:r>
    </w:p>
    <w:p w14:paraId="6F1BC1B7" w14:textId="06B6881D" w:rsidR="003953C3" w:rsidRPr="00690C1D" w:rsidRDefault="003953C3" w:rsidP="00B63D1E">
      <w:pPr>
        <w:pStyle w:val="ListParagraph"/>
        <w:numPr>
          <w:ilvl w:val="0"/>
          <w:numId w:val="4"/>
        </w:numPr>
        <w:spacing w:line="240" w:lineRule="auto"/>
        <w:jc w:val="both"/>
        <w:rPr>
          <w:rFonts w:ascii="Sylfaen" w:hAnsi="Sylfaen"/>
          <w:lang w:val="ka-GE"/>
        </w:rPr>
      </w:pPr>
      <w:r w:rsidRPr="00690C1D">
        <w:rPr>
          <w:rFonts w:ascii="Sylfaen" w:hAnsi="Sylfaen"/>
          <w:lang w:val="ka-GE"/>
        </w:rPr>
        <w:t>აღჭურვილობის დამონტაჟება, ზედამხედველობა და სადეზინფექციო საშუალებებით რეგულარული შევსება წარმოადგენს საგანმანათლებლო დაწესებულებების ადმინისტრაციის პასუხისმგებლობას.</w:t>
      </w:r>
    </w:p>
    <w:p w14:paraId="16E381AB" w14:textId="23907FA0" w:rsidR="003953C3" w:rsidRPr="00690C1D" w:rsidRDefault="003953C3" w:rsidP="00B63D1E">
      <w:pPr>
        <w:pStyle w:val="ListParagraph"/>
        <w:numPr>
          <w:ilvl w:val="0"/>
          <w:numId w:val="4"/>
        </w:numPr>
        <w:spacing w:line="240" w:lineRule="auto"/>
        <w:jc w:val="both"/>
        <w:rPr>
          <w:rFonts w:ascii="Sylfaen" w:hAnsi="Sylfaen"/>
          <w:lang w:val="ka-GE"/>
        </w:rPr>
      </w:pPr>
      <w:r w:rsidRPr="00690C1D">
        <w:rPr>
          <w:rFonts w:ascii="Sylfaen" w:hAnsi="Sylfaen" w:cs="Sylfaen"/>
          <w:lang w:val="ka-GE"/>
        </w:rPr>
        <w:t>უზრუნველყავით</w:t>
      </w:r>
      <w:r w:rsidRPr="00690C1D">
        <w:rPr>
          <w:rFonts w:ascii="Sylfaen" w:hAnsi="Sylfaen"/>
          <w:lang w:val="ka-GE"/>
        </w:rPr>
        <w:t xml:space="preserve"> </w:t>
      </w:r>
      <w:r w:rsidRPr="00690C1D">
        <w:rPr>
          <w:rFonts w:ascii="Sylfaen" w:hAnsi="Sylfaen" w:cs="Sylfaen"/>
          <w:lang w:val="ka-GE"/>
        </w:rPr>
        <w:t>არსებული</w:t>
      </w:r>
      <w:r w:rsidRPr="00690C1D">
        <w:rPr>
          <w:rFonts w:ascii="Sylfaen" w:hAnsi="Sylfaen"/>
          <w:lang w:val="ka-GE"/>
        </w:rPr>
        <w:t xml:space="preserve"> </w:t>
      </w:r>
      <w:r w:rsidRPr="00690C1D">
        <w:rPr>
          <w:rFonts w:ascii="Sylfaen" w:hAnsi="Sylfaen" w:cs="Sylfaen"/>
          <w:lang w:val="ka-GE"/>
        </w:rPr>
        <w:t>დახ</w:t>
      </w:r>
      <w:r w:rsidRPr="00690C1D">
        <w:rPr>
          <w:rFonts w:ascii="Sylfaen" w:hAnsi="Sylfaen" w:cs="Sylfaen"/>
          <w:spacing w:val="-2"/>
          <w:lang w:val="ka-GE"/>
        </w:rPr>
        <w:t>უ</w:t>
      </w:r>
      <w:r w:rsidRPr="00690C1D">
        <w:rPr>
          <w:rFonts w:ascii="Sylfaen" w:hAnsi="Sylfaen" w:cs="Sylfaen"/>
          <w:lang w:val="ka-GE"/>
        </w:rPr>
        <w:t>რ</w:t>
      </w:r>
      <w:r w:rsidRPr="00690C1D">
        <w:rPr>
          <w:rFonts w:ascii="Sylfaen" w:hAnsi="Sylfaen" w:cs="Sylfaen"/>
          <w:spacing w:val="-1"/>
          <w:lang w:val="ka-GE"/>
        </w:rPr>
        <w:t>უ</w:t>
      </w:r>
      <w:r w:rsidRPr="00690C1D">
        <w:rPr>
          <w:rFonts w:ascii="Sylfaen" w:hAnsi="Sylfaen" w:cs="Sylfaen"/>
          <w:spacing w:val="-2"/>
          <w:lang w:val="ka-GE"/>
        </w:rPr>
        <w:t>ლ</w:t>
      </w:r>
      <w:r w:rsidRPr="00690C1D">
        <w:rPr>
          <w:rFonts w:ascii="Sylfaen" w:hAnsi="Sylfaen" w:cs="Sylfaen"/>
          <w:lang w:val="ka-GE"/>
        </w:rPr>
        <w:t>ი</w:t>
      </w:r>
      <w:r w:rsidRPr="00690C1D">
        <w:rPr>
          <w:rFonts w:ascii="Sylfaen" w:hAnsi="Sylfaen"/>
          <w:lang w:val="ka-GE"/>
        </w:rPr>
        <w:t xml:space="preserve"> </w:t>
      </w:r>
      <w:r w:rsidRPr="00690C1D">
        <w:rPr>
          <w:rFonts w:ascii="Sylfaen" w:hAnsi="Sylfaen" w:cs="Sylfaen"/>
          <w:spacing w:val="-1"/>
          <w:lang w:val="ka-GE"/>
        </w:rPr>
        <w:t>სი</w:t>
      </w:r>
      <w:r w:rsidRPr="00690C1D">
        <w:rPr>
          <w:rFonts w:ascii="Sylfaen" w:hAnsi="Sylfaen" w:cs="Sylfaen"/>
          <w:lang w:val="ka-GE"/>
        </w:rPr>
        <w:t>ვრც</w:t>
      </w:r>
      <w:r w:rsidRPr="00690C1D">
        <w:rPr>
          <w:rFonts w:ascii="Sylfaen" w:hAnsi="Sylfaen" w:cs="Sylfaen"/>
          <w:spacing w:val="2"/>
          <w:lang w:val="ka-GE"/>
        </w:rPr>
        <w:t>ე</w:t>
      </w:r>
      <w:r w:rsidRPr="00690C1D">
        <w:rPr>
          <w:rFonts w:ascii="Sylfaen" w:hAnsi="Sylfaen" w:cs="Sylfaen"/>
          <w:lang w:val="ka-GE"/>
        </w:rPr>
        <w:t>ე</w:t>
      </w:r>
      <w:r w:rsidRPr="00690C1D">
        <w:rPr>
          <w:rFonts w:ascii="Sylfaen" w:hAnsi="Sylfaen" w:cs="Sylfaen"/>
          <w:spacing w:val="-1"/>
          <w:lang w:val="ka-GE"/>
        </w:rPr>
        <w:t>ბი</w:t>
      </w:r>
      <w:r w:rsidRPr="00690C1D">
        <w:rPr>
          <w:rFonts w:ascii="Sylfaen" w:hAnsi="Sylfaen" w:cs="Sylfaen"/>
          <w:lang w:val="ka-GE"/>
        </w:rPr>
        <w:t>ს</w:t>
      </w:r>
      <w:r w:rsidRPr="00690C1D">
        <w:rPr>
          <w:rFonts w:ascii="Sylfaen" w:hAnsi="Sylfaen" w:cs="Calibri"/>
          <w:lang w:val="ka-GE"/>
        </w:rPr>
        <w:t>/</w:t>
      </w:r>
      <w:r w:rsidRPr="00690C1D">
        <w:rPr>
          <w:rFonts w:ascii="Sylfaen" w:hAnsi="Sylfaen" w:cs="Sylfaen"/>
          <w:spacing w:val="-1"/>
          <w:lang w:val="ka-GE"/>
        </w:rPr>
        <w:t>ს</w:t>
      </w:r>
      <w:r w:rsidRPr="00690C1D">
        <w:rPr>
          <w:rFonts w:ascii="Sylfaen" w:hAnsi="Sylfaen" w:cs="Sylfaen"/>
          <w:spacing w:val="-3"/>
          <w:lang w:val="ka-GE"/>
        </w:rPr>
        <w:t>ა</w:t>
      </w:r>
      <w:r w:rsidRPr="00690C1D">
        <w:rPr>
          <w:rFonts w:ascii="Sylfaen" w:hAnsi="Sylfaen" w:cs="Sylfaen"/>
          <w:lang w:val="ka-GE"/>
        </w:rPr>
        <w:t>თა</w:t>
      </w:r>
      <w:r w:rsidRPr="00690C1D">
        <w:rPr>
          <w:rFonts w:ascii="Sylfaen" w:hAnsi="Sylfaen" w:cs="Sylfaen"/>
          <w:spacing w:val="-1"/>
          <w:lang w:val="ka-GE"/>
        </w:rPr>
        <w:t>ვს</w:t>
      </w:r>
      <w:r w:rsidRPr="00690C1D">
        <w:rPr>
          <w:rFonts w:ascii="Sylfaen" w:hAnsi="Sylfaen" w:cs="Sylfaen"/>
          <w:lang w:val="ka-GE"/>
        </w:rPr>
        <w:t>ე</w:t>
      </w:r>
      <w:r w:rsidRPr="00690C1D">
        <w:rPr>
          <w:rFonts w:ascii="Sylfaen" w:hAnsi="Sylfaen" w:cs="Sylfaen"/>
          <w:spacing w:val="-1"/>
          <w:lang w:val="ka-GE"/>
        </w:rPr>
        <w:t>ბი</w:t>
      </w:r>
      <w:r w:rsidRPr="00690C1D">
        <w:rPr>
          <w:rFonts w:ascii="Sylfaen" w:hAnsi="Sylfaen" w:cs="Sylfaen"/>
          <w:lang w:val="ka-GE"/>
        </w:rPr>
        <w:t>ს</w:t>
      </w:r>
      <w:r w:rsidRPr="00690C1D">
        <w:rPr>
          <w:rFonts w:ascii="Sylfaen" w:hAnsi="Sylfaen"/>
          <w:lang w:val="ka-GE"/>
        </w:rPr>
        <w:t xml:space="preserve"> </w:t>
      </w:r>
      <w:r w:rsidRPr="00690C1D">
        <w:rPr>
          <w:rFonts w:ascii="Sylfaen" w:hAnsi="Sylfaen" w:cs="Sylfaen"/>
          <w:spacing w:val="-1"/>
          <w:lang w:val="ka-GE"/>
        </w:rPr>
        <w:t>ბ</w:t>
      </w:r>
      <w:r w:rsidRPr="00690C1D">
        <w:rPr>
          <w:rFonts w:ascii="Sylfaen" w:hAnsi="Sylfaen" w:cs="Sylfaen"/>
          <w:lang w:val="ka-GE"/>
        </w:rPr>
        <w:t>უ</w:t>
      </w:r>
      <w:r w:rsidRPr="00690C1D">
        <w:rPr>
          <w:rFonts w:ascii="Sylfaen" w:hAnsi="Sylfaen" w:cs="Sylfaen"/>
          <w:spacing w:val="-1"/>
          <w:lang w:val="ka-GE"/>
        </w:rPr>
        <w:t>ნ</w:t>
      </w:r>
      <w:r w:rsidRPr="00690C1D">
        <w:rPr>
          <w:rFonts w:ascii="Sylfaen" w:hAnsi="Sylfaen" w:cs="Sylfaen"/>
          <w:lang w:val="ka-GE"/>
        </w:rPr>
        <w:t>ე</w:t>
      </w:r>
      <w:r w:rsidRPr="00690C1D">
        <w:rPr>
          <w:rFonts w:ascii="Sylfaen" w:hAnsi="Sylfaen" w:cs="Sylfaen"/>
          <w:spacing w:val="-1"/>
          <w:lang w:val="ka-GE"/>
        </w:rPr>
        <w:t>ბ</w:t>
      </w:r>
      <w:r w:rsidRPr="00690C1D">
        <w:rPr>
          <w:rFonts w:ascii="Sylfaen" w:hAnsi="Sylfaen" w:cs="Sylfaen"/>
          <w:lang w:val="ka-GE"/>
        </w:rPr>
        <w:t>რი</w:t>
      </w:r>
      <w:r w:rsidRPr="00690C1D">
        <w:rPr>
          <w:rFonts w:ascii="Sylfaen" w:hAnsi="Sylfaen" w:cs="Sylfaen"/>
          <w:spacing w:val="-1"/>
          <w:lang w:val="ka-GE"/>
        </w:rPr>
        <w:t>ვ</w:t>
      </w:r>
      <w:r w:rsidRPr="00690C1D">
        <w:rPr>
          <w:rFonts w:ascii="Sylfaen" w:hAnsi="Sylfaen" w:cs="Sylfaen"/>
          <w:lang w:val="ka-GE"/>
        </w:rPr>
        <w:t>ი</w:t>
      </w:r>
      <w:r w:rsidRPr="00690C1D">
        <w:rPr>
          <w:rFonts w:ascii="Sylfaen" w:hAnsi="Sylfaen"/>
          <w:spacing w:val="-5"/>
          <w:lang w:val="ka-GE"/>
        </w:rPr>
        <w:t xml:space="preserve"> </w:t>
      </w:r>
      <w:r w:rsidRPr="00690C1D">
        <w:rPr>
          <w:rFonts w:ascii="Sylfaen" w:hAnsi="Sylfaen" w:cs="Sylfaen"/>
          <w:spacing w:val="-1"/>
          <w:lang w:val="ka-GE"/>
        </w:rPr>
        <w:t>ვე</w:t>
      </w:r>
      <w:r w:rsidRPr="00690C1D">
        <w:rPr>
          <w:rFonts w:ascii="Sylfaen" w:hAnsi="Sylfaen" w:cs="Sylfaen"/>
          <w:lang w:val="ka-GE"/>
        </w:rPr>
        <w:t>ნ</w:t>
      </w:r>
      <w:r w:rsidRPr="00690C1D">
        <w:rPr>
          <w:rFonts w:ascii="Sylfaen" w:hAnsi="Sylfaen" w:cs="Sylfaen"/>
          <w:spacing w:val="-1"/>
          <w:lang w:val="ka-GE"/>
        </w:rPr>
        <w:t>ტი</w:t>
      </w:r>
      <w:r w:rsidRPr="00690C1D">
        <w:rPr>
          <w:rFonts w:ascii="Sylfaen" w:hAnsi="Sylfaen" w:cs="Sylfaen"/>
          <w:lang w:val="ka-GE"/>
        </w:rPr>
        <w:t xml:space="preserve">ლაცია. </w:t>
      </w:r>
      <w:r w:rsidRPr="00690C1D">
        <w:rPr>
          <w:rFonts w:ascii="Sylfaen" w:hAnsi="Sylfaen"/>
          <w:lang w:val="ka-GE"/>
        </w:rPr>
        <w:t>თუ ამის შესაძლებლობა არ არის  გამოიყენეთ ხელოვნული ვენტილაციის მომატებული უწყვეტი რეჟიმი, გარე სივრციდან ჰაერის შემოტანით, ცირკულაციითა და გარეთ გატანით; დააწესეთ საინჟინრო კონტროლი მის გამართულ მუშაობაზე;</w:t>
      </w:r>
    </w:p>
    <w:p w14:paraId="233299F3" w14:textId="77777777" w:rsidR="005E4A94" w:rsidRPr="00690C1D" w:rsidRDefault="005E4A94" w:rsidP="00B63D1E">
      <w:pPr>
        <w:pStyle w:val="ListParagraph"/>
        <w:numPr>
          <w:ilvl w:val="0"/>
          <w:numId w:val="4"/>
        </w:numPr>
        <w:spacing w:line="240" w:lineRule="auto"/>
        <w:jc w:val="both"/>
        <w:rPr>
          <w:rFonts w:ascii="Sylfaen" w:hAnsi="Sylfaen" w:cs="Sylfaen"/>
          <w:lang w:val="ka-GE"/>
        </w:rPr>
      </w:pPr>
      <w:r w:rsidRPr="00690C1D">
        <w:rPr>
          <w:rFonts w:ascii="Sylfaen" w:hAnsi="Sylfaen" w:cs="Sylfaen"/>
          <w:lang w:val="ka-GE"/>
        </w:rPr>
        <w:t>შესაძლებლობის გათვალისწინებით გამოიყენეთ ცვლებში სწავლების რეჟიმი. ყოველი ცვლის შემდგომ გამოიყენეთ სანიტარიული შესვენება;</w:t>
      </w:r>
    </w:p>
    <w:p w14:paraId="18D37DB6" w14:textId="317BD398" w:rsidR="005E4A94" w:rsidRPr="00690C1D" w:rsidRDefault="005E4A94" w:rsidP="00B63D1E">
      <w:pPr>
        <w:pStyle w:val="ListParagraph"/>
        <w:numPr>
          <w:ilvl w:val="0"/>
          <w:numId w:val="4"/>
        </w:numPr>
        <w:spacing w:before="240" w:line="240" w:lineRule="auto"/>
        <w:jc w:val="both"/>
        <w:rPr>
          <w:lang w:val="ka-GE"/>
        </w:rPr>
      </w:pPr>
      <w:r w:rsidRPr="00690C1D">
        <w:rPr>
          <w:rFonts w:ascii="Sylfaen" w:hAnsi="Sylfaen" w:cs="Sylfaen"/>
          <w:lang w:val="ka-GE"/>
        </w:rPr>
        <w:t>სასწავლო ოთახები, ადმინისტრტაციული სათავსები და საერთო სარგებლობის ფართები აღჭურვეთ გამოყენებული</w:t>
      </w:r>
      <w:r w:rsidRPr="00690C1D">
        <w:rPr>
          <w:rFonts w:ascii="Sylfaen" w:hAnsi="Sylfaen"/>
          <w:lang w:val="ka-GE"/>
        </w:rPr>
        <w:t xml:space="preserve"> </w:t>
      </w:r>
      <w:r w:rsidRPr="00690C1D">
        <w:rPr>
          <w:rFonts w:ascii="Sylfaen" w:hAnsi="Sylfaen" w:cs="Sylfaen"/>
          <w:lang w:val="ka-GE"/>
        </w:rPr>
        <w:t>ერთჯერადი</w:t>
      </w:r>
      <w:r w:rsidRPr="00690C1D">
        <w:rPr>
          <w:rFonts w:ascii="Sylfaen" w:hAnsi="Sylfaen"/>
          <w:lang w:val="ka-GE"/>
        </w:rPr>
        <w:t xml:space="preserve"> </w:t>
      </w:r>
      <w:r w:rsidRPr="00690C1D">
        <w:rPr>
          <w:rFonts w:ascii="Sylfaen" w:hAnsi="Sylfaen" w:cs="Sylfaen"/>
          <w:lang w:val="ka-GE"/>
        </w:rPr>
        <w:t>ხელსახოცებისა</w:t>
      </w:r>
      <w:r w:rsidRPr="00690C1D">
        <w:rPr>
          <w:rFonts w:ascii="Sylfaen" w:hAnsi="Sylfaen"/>
          <w:lang w:val="ka-GE"/>
        </w:rPr>
        <w:t xml:space="preserve"> </w:t>
      </w:r>
      <w:r w:rsidRPr="00690C1D">
        <w:rPr>
          <w:rFonts w:ascii="Sylfaen" w:hAnsi="Sylfaen" w:cs="Sylfaen"/>
          <w:lang w:val="ka-GE"/>
        </w:rPr>
        <w:t>თუ</w:t>
      </w:r>
      <w:r w:rsidRPr="00690C1D">
        <w:rPr>
          <w:rFonts w:ascii="Sylfaen" w:hAnsi="Sylfaen"/>
          <w:lang w:val="ka-GE"/>
        </w:rPr>
        <w:t xml:space="preserve"> </w:t>
      </w:r>
      <w:r w:rsidRPr="00690C1D">
        <w:rPr>
          <w:rFonts w:ascii="Sylfaen" w:hAnsi="Sylfaen" w:cs="Sylfaen"/>
          <w:lang w:val="ka-GE"/>
        </w:rPr>
        <w:t>სხვა</w:t>
      </w:r>
      <w:r w:rsidRPr="00690C1D">
        <w:rPr>
          <w:rFonts w:ascii="Sylfaen" w:hAnsi="Sylfaen"/>
          <w:lang w:val="ka-GE"/>
        </w:rPr>
        <w:t xml:space="preserve"> </w:t>
      </w:r>
      <w:r w:rsidRPr="00690C1D">
        <w:rPr>
          <w:rFonts w:ascii="Sylfaen" w:hAnsi="Sylfaen" w:cs="Sylfaen"/>
          <w:lang w:val="ka-GE"/>
        </w:rPr>
        <w:t>ჰიგიენური</w:t>
      </w:r>
      <w:r w:rsidRPr="00690C1D">
        <w:rPr>
          <w:rFonts w:ascii="Sylfaen" w:hAnsi="Sylfaen"/>
          <w:lang w:val="ka-GE"/>
        </w:rPr>
        <w:t xml:space="preserve"> </w:t>
      </w:r>
      <w:r w:rsidRPr="00690C1D">
        <w:rPr>
          <w:rFonts w:ascii="Sylfaen" w:hAnsi="Sylfaen" w:cs="Sylfaen"/>
          <w:lang w:val="ka-GE"/>
        </w:rPr>
        <w:t>ნარჩენებისთვის</w:t>
      </w:r>
      <w:r w:rsidRPr="00690C1D">
        <w:rPr>
          <w:rFonts w:ascii="Sylfaen" w:hAnsi="Sylfaen"/>
          <w:lang w:val="ka-GE"/>
        </w:rPr>
        <w:t xml:space="preserve"> განკუთვნილი </w:t>
      </w:r>
      <w:r w:rsidRPr="00690C1D">
        <w:rPr>
          <w:rFonts w:ascii="Sylfaen" w:hAnsi="Sylfaen" w:cs="Sylfaen"/>
          <w:lang w:val="ka-GE"/>
        </w:rPr>
        <w:t>დახურული</w:t>
      </w:r>
      <w:r w:rsidRPr="00690C1D">
        <w:rPr>
          <w:rFonts w:ascii="Sylfaen" w:hAnsi="Sylfaen"/>
          <w:lang w:val="ka-GE"/>
        </w:rPr>
        <w:t xml:space="preserve"> </w:t>
      </w:r>
      <w:r w:rsidRPr="00690C1D">
        <w:rPr>
          <w:rFonts w:ascii="Sylfaen" w:hAnsi="Sylfaen" w:cs="Sylfaen"/>
          <w:lang w:val="ka-GE"/>
        </w:rPr>
        <w:t>კონტეინერებით (სატერფულით გახსნის შესაძლებლობით)</w:t>
      </w:r>
      <w:r w:rsidRPr="00690C1D">
        <w:rPr>
          <w:rFonts w:ascii="Sylfaen" w:hAnsi="Sylfaen"/>
          <w:lang w:val="ka-GE"/>
        </w:rPr>
        <w:t xml:space="preserve">, რომლებშიც ჩაფენილი იქნება ერთჯერადი პოლიეთილენის  პარკი. ნარჩენების პარკი ამოიღეთ და განკარგეთ ერთჯერადი ხელთათმანების გამოყენებით. </w:t>
      </w:r>
      <w:r w:rsidRPr="00690C1D">
        <w:rPr>
          <w:rFonts w:ascii="Sylfaen" w:hAnsi="Sylfaen" w:cs="Sylfaen"/>
          <w:lang w:val="ka-GE"/>
        </w:rPr>
        <w:t xml:space="preserve">უზრუნველყავით </w:t>
      </w:r>
      <w:r w:rsidRPr="00690C1D">
        <w:rPr>
          <w:rFonts w:ascii="Sylfaen" w:hAnsi="Sylfaen"/>
          <w:lang w:val="ka-GE"/>
        </w:rPr>
        <w:t xml:space="preserve"> </w:t>
      </w:r>
      <w:r w:rsidRPr="00690C1D">
        <w:rPr>
          <w:rFonts w:ascii="Sylfaen" w:hAnsi="Sylfaen" w:cs="Sylfaen"/>
          <w:lang w:val="ka-GE"/>
        </w:rPr>
        <w:t>ასეთი</w:t>
      </w:r>
      <w:r w:rsidRPr="00690C1D">
        <w:rPr>
          <w:rFonts w:ascii="Sylfaen" w:hAnsi="Sylfaen"/>
          <w:lang w:val="ka-GE"/>
        </w:rPr>
        <w:t xml:space="preserve"> </w:t>
      </w:r>
      <w:r w:rsidRPr="00690C1D">
        <w:rPr>
          <w:rFonts w:ascii="Sylfaen" w:hAnsi="Sylfaen" w:cs="Sylfaen"/>
          <w:lang w:val="ka-GE"/>
        </w:rPr>
        <w:t>ნარჩენების</w:t>
      </w:r>
      <w:r w:rsidRPr="00690C1D">
        <w:rPr>
          <w:rFonts w:ascii="Sylfaen" w:hAnsi="Sylfaen"/>
          <w:lang w:val="ka-GE"/>
        </w:rPr>
        <w:t xml:space="preserve">   </w:t>
      </w:r>
      <w:r w:rsidRPr="00690C1D">
        <w:rPr>
          <w:rFonts w:ascii="Sylfaen" w:hAnsi="Sylfaen" w:cs="Sylfaen"/>
          <w:lang w:val="ka-GE"/>
        </w:rPr>
        <w:t>დროული</w:t>
      </w:r>
      <w:r w:rsidRPr="00690C1D">
        <w:rPr>
          <w:rFonts w:ascii="Sylfaen" w:hAnsi="Sylfaen"/>
          <w:lang w:val="ka-GE"/>
        </w:rPr>
        <w:t xml:space="preserve"> </w:t>
      </w:r>
      <w:r w:rsidRPr="00690C1D">
        <w:rPr>
          <w:rFonts w:ascii="Sylfaen" w:hAnsi="Sylfaen" w:cs="Sylfaen"/>
          <w:lang w:val="ka-GE"/>
        </w:rPr>
        <w:t>გატანა</w:t>
      </w:r>
      <w:r w:rsidRPr="00690C1D">
        <w:rPr>
          <w:rFonts w:ascii="Sylfaen" w:hAnsi="Sylfaen"/>
          <w:lang w:val="ka-GE"/>
        </w:rPr>
        <w:t xml:space="preserve"> </w:t>
      </w:r>
      <w:r w:rsidRPr="00690C1D">
        <w:rPr>
          <w:rFonts w:ascii="Sylfaen" w:hAnsi="Sylfaen" w:cs="Sylfaen"/>
          <w:lang w:val="ka-GE"/>
        </w:rPr>
        <w:t>შესაბამისი</w:t>
      </w:r>
      <w:r w:rsidRPr="00690C1D">
        <w:rPr>
          <w:rFonts w:ascii="Sylfaen" w:hAnsi="Sylfaen"/>
          <w:lang w:val="ka-GE"/>
        </w:rPr>
        <w:t xml:space="preserve"> </w:t>
      </w:r>
      <w:r w:rsidRPr="00690C1D">
        <w:rPr>
          <w:rFonts w:ascii="Sylfaen" w:hAnsi="Sylfaen" w:cs="Sylfaen"/>
          <w:lang w:val="ka-GE"/>
        </w:rPr>
        <w:t>პირის</w:t>
      </w:r>
      <w:r w:rsidRPr="00690C1D">
        <w:rPr>
          <w:rFonts w:ascii="Sylfaen" w:hAnsi="Sylfaen"/>
          <w:lang w:val="ka-GE"/>
        </w:rPr>
        <w:t>/</w:t>
      </w:r>
      <w:r w:rsidRPr="00690C1D">
        <w:rPr>
          <w:rFonts w:ascii="Sylfaen" w:hAnsi="Sylfaen" w:cs="Sylfaen"/>
          <w:lang w:val="ka-GE"/>
        </w:rPr>
        <w:t>სამსახურის</w:t>
      </w:r>
      <w:r w:rsidRPr="00690C1D">
        <w:rPr>
          <w:rFonts w:ascii="Sylfaen" w:hAnsi="Sylfaen"/>
          <w:lang w:val="ka-GE"/>
        </w:rPr>
        <w:t xml:space="preserve"> </w:t>
      </w:r>
      <w:r w:rsidRPr="00690C1D">
        <w:rPr>
          <w:rFonts w:ascii="Sylfaen" w:hAnsi="Sylfaen" w:cs="Sylfaen"/>
          <w:lang w:val="ka-GE"/>
        </w:rPr>
        <w:t>მიერ</w:t>
      </w:r>
      <w:r w:rsidRPr="00690C1D">
        <w:rPr>
          <w:rFonts w:ascii="Sylfaen" w:hAnsi="Sylfaen"/>
          <w:lang w:val="ka-GE"/>
        </w:rPr>
        <w:t>;</w:t>
      </w:r>
    </w:p>
    <w:p w14:paraId="584497F9" w14:textId="58B6AAB0" w:rsidR="003953C3" w:rsidRPr="00690C1D" w:rsidRDefault="003953C3" w:rsidP="00B63D1E">
      <w:pPr>
        <w:pStyle w:val="ListParagraph"/>
        <w:numPr>
          <w:ilvl w:val="0"/>
          <w:numId w:val="4"/>
        </w:numPr>
        <w:spacing w:line="240" w:lineRule="auto"/>
        <w:jc w:val="both"/>
        <w:rPr>
          <w:rFonts w:ascii="Sylfaen" w:hAnsi="Sylfaen"/>
          <w:lang w:val="ka-GE"/>
        </w:rPr>
      </w:pPr>
      <w:r w:rsidRPr="00690C1D">
        <w:rPr>
          <w:rFonts w:ascii="Sylfaen" w:hAnsi="Sylfaen" w:cs="Sylfaen"/>
          <w:lang w:val="ka-GE"/>
        </w:rPr>
        <w:t>უზრუნველყავით სკოლის საერთო</w:t>
      </w:r>
      <w:r w:rsidRPr="00690C1D">
        <w:rPr>
          <w:rFonts w:ascii="Sylfaen" w:hAnsi="Sylfaen"/>
          <w:lang w:val="ka-GE"/>
        </w:rPr>
        <w:t xml:space="preserve"> </w:t>
      </w:r>
      <w:r w:rsidRPr="00690C1D">
        <w:rPr>
          <w:rFonts w:ascii="Sylfaen" w:hAnsi="Sylfaen" w:cs="Sylfaen"/>
          <w:lang w:val="ka-GE"/>
        </w:rPr>
        <w:t>ფართის</w:t>
      </w:r>
      <w:r w:rsidRPr="00690C1D">
        <w:rPr>
          <w:rFonts w:ascii="Sylfaen" w:hAnsi="Sylfaen"/>
          <w:lang w:val="ka-GE"/>
        </w:rPr>
        <w:t xml:space="preserve"> ყოველდღიური სანიტარული დამუშავება;</w:t>
      </w:r>
    </w:p>
    <w:p w14:paraId="5A871E52" w14:textId="77777777" w:rsidR="003953C3" w:rsidRPr="00690C1D" w:rsidRDefault="003953C3" w:rsidP="00B63D1E">
      <w:pPr>
        <w:pStyle w:val="ListParagraph"/>
        <w:numPr>
          <w:ilvl w:val="0"/>
          <w:numId w:val="4"/>
        </w:numPr>
        <w:spacing w:line="240" w:lineRule="auto"/>
        <w:jc w:val="both"/>
        <w:rPr>
          <w:rFonts w:ascii="Sylfaen" w:hAnsi="Sylfaen"/>
          <w:lang w:val="ka-GE"/>
        </w:rPr>
      </w:pPr>
      <w:r w:rsidRPr="00690C1D">
        <w:rPr>
          <w:rFonts w:ascii="Sylfaen" w:hAnsi="Sylfaen" w:cs="Sylfaen"/>
          <w:lang w:val="ka-GE"/>
        </w:rPr>
        <w:t>უზრუნველყავით</w:t>
      </w:r>
      <w:r w:rsidRPr="00690C1D">
        <w:rPr>
          <w:rFonts w:ascii="Sylfaen" w:hAnsi="Sylfaen"/>
          <w:lang w:val="ka-GE"/>
        </w:rPr>
        <w:t xml:space="preserve"> </w:t>
      </w:r>
      <w:r w:rsidRPr="00690C1D">
        <w:rPr>
          <w:rFonts w:ascii="Sylfaen" w:hAnsi="Sylfaen" w:cs="Sylfaen"/>
          <w:lang w:val="ka-GE"/>
        </w:rPr>
        <w:t>სახელურების</w:t>
      </w:r>
      <w:r w:rsidRPr="00690C1D">
        <w:rPr>
          <w:rFonts w:ascii="Sylfaen" w:hAnsi="Sylfaen"/>
          <w:lang w:val="ka-GE"/>
        </w:rPr>
        <w:t xml:space="preserve">, ლიფტის ღილაკების, მოაჯირების, კარების სახელურების და ხშირად გამოყენებული ზედაპირების სანიტარული დამუშავება პერიოდულად </w:t>
      </w:r>
      <w:r w:rsidRPr="00690C1D">
        <w:rPr>
          <w:rFonts w:ascii="Sylfaen" w:hAnsi="Sylfaen" w:cs="Sylfaen"/>
          <w:lang w:val="ka-GE"/>
        </w:rPr>
        <w:t>(3 საათიანი ინტერვალებით)</w:t>
      </w:r>
      <w:r w:rsidRPr="00690C1D">
        <w:rPr>
          <w:rFonts w:ascii="Sylfaen" w:hAnsi="Sylfaen"/>
          <w:lang w:val="ka-GE"/>
        </w:rPr>
        <w:t>;</w:t>
      </w:r>
    </w:p>
    <w:p w14:paraId="5379C8B9" w14:textId="1708994C" w:rsidR="00777A64" w:rsidRPr="00690C1D" w:rsidRDefault="00EC127A" w:rsidP="00B63D1E">
      <w:pPr>
        <w:pStyle w:val="ListParagraph"/>
        <w:numPr>
          <w:ilvl w:val="0"/>
          <w:numId w:val="4"/>
        </w:numPr>
        <w:jc w:val="both"/>
        <w:rPr>
          <w:rFonts w:ascii="Sylfaen" w:hAnsi="Sylfaen"/>
          <w:lang w:val="ka-GE"/>
        </w:rPr>
      </w:pPr>
      <w:r w:rsidRPr="00690C1D">
        <w:rPr>
          <w:rFonts w:ascii="Sylfaen" w:hAnsi="Sylfaen" w:cs="Sylfaen"/>
          <w:lang w:val="ka-GE"/>
        </w:rPr>
        <w:t xml:space="preserve">ხელის </w:t>
      </w:r>
      <w:r w:rsidR="00777A64" w:rsidRPr="00690C1D">
        <w:rPr>
          <w:rFonts w:ascii="Sylfaen" w:hAnsi="Sylfaen" w:cs="Sylfaen"/>
          <w:lang w:val="ka-GE"/>
        </w:rPr>
        <w:t>დეზინფექციისათვის</w:t>
      </w:r>
      <w:r w:rsidR="00777A64" w:rsidRPr="00690C1D">
        <w:rPr>
          <w:rFonts w:ascii="Sylfaen" w:hAnsi="Sylfaen"/>
          <w:lang w:val="ka-GE"/>
        </w:rPr>
        <w:t xml:space="preserve"> </w:t>
      </w:r>
      <w:r w:rsidRPr="00690C1D">
        <w:rPr>
          <w:rFonts w:ascii="Sylfaen" w:hAnsi="Sylfaen"/>
          <w:lang w:val="ka-GE"/>
        </w:rPr>
        <w:t xml:space="preserve">არანაკლებ </w:t>
      </w:r>
      <w:r w:rsidR="00777A64" w:rsidRPr="00690C1D">
        <w:rPr>
          <w:rFonts w:ascii="Sylfaen" w:hAnsi="Sylfaen"/>
          <w:lang w:val="ka-GE"/>
        </w:rPr>
        <w:t xml:space="preserve">70%-იანი </w:t>
      </w:r>
      <w:r w:rsidR="00777A64" w:rsidRPr="00690C1D">
        <w:rPr>
          <w:rFonts w:ascii="Sylfaen" w:hAnsi="Sylfaen" w:cs="Sylfaen"/>
          <w:lang w:val="ka-GE"/>
        </w:rPr>
        <w:t>ალკოჰოლის</w:t>
      </w:r>
      <w:r w:rsidR="00777A64" w:rsidRPr="00690C1D">
        <w:rPr>
          <w:rFonts w:ascii="Sylfaen" w:hAnsi="Sylfaen"/>
          <w:lang w:val="ka-GE"/>
        </w:rPr>
        <w:t xml:space="preserve"> </w:t>
      </w:r>
      <w:r w:rsidR="00777A64" w:rsidRPr="00690C1D">
        <w:rPr>
          <w:rFonts w:ascii="Sylfaen" w:hAnsi="Sylfaen" w:cs="Sylfaen"/>
          <w:lang w:val="ka-GE"/>
        </w:rPr>
        <w:t xml:space="preserve">შემცველი </w:t>
      </w:r>
      <w:r w:rsidRPr="00690C1D">
        <w:rPr>
          <w:rFonts w:ascii="Sylfaen" w:hAnsi="Sylfaen" w:cs="Sylfaen"/>
          <w:lang w:val="ka-GE"/>
        </w:rPr>
        <w:t>ანტისეპტიკური საშუალებების დისპენსერები განატავსეთ ყველა სამუშაო ადგილზე, საკლასო ოთახებსა და კაბინეტებში;</w:t>
      </w:r>
      <w:r w:rsidR="00777A64" w:rsidRPr="00690C1D">
        <w:rPr>
          <w:rFonts w:ascii="Sylfaen" w:hAnsi="Sylfaen"/>
          <w:lang w:val="ka-GE"/>
        </w:rPr>
        <w:t xml:space="preserve"> </w:t>
      </w:r>
    </w:p>
    <w:p w14:paraId="5044F82D" w14:textId="77777777" w:rsidR="003953C3" w:rsidRPr="00690C1D" w:rsidRDefault="003953C3" w:rsidP="00B63D1E">
      <w:pPr>
        <w:pStyle w:val="ListParagraph"/>
        <w:numPr>
          <w:ilvl w:val="0"/>
          <w:numId w:val="4"/>
        </w:numPr>
        <w:spacing w:line="240" w:lineRule="auto"/>
        <w:jc w:val="both"/>
        <w:rPr>
          <w:rFonts w:ascii="Sylfaen" w:hAnsi="Sylfaen"/>
          <w:lang w:val="ka-GE"/>
        </w:rPr>
      </w:pPr>
      <w:r w:rsidRPr="00690C1D">
        <w:rPr>
          <w:rFonts w:ascii="Sylfaen" w:hAnsi="Sylfaen" w:cs="Sylfaen"/>
          <w:lang w:val="ka-GE"/>
        </w:rPr>
        <w:t xml:space="preserve">უზრუნველყავით სანიტარული წერტილების პერიოდული სანიტარული დამუშავება ყოველი დასვენების შემდეგ; </w:t>
      </w:r>
    </w:p>
    <w:p w14:paraId="00F1BF1A" w14:textId="77777777" w:rsidR="003953C3" w:rsidRPr="00690C1D" w:rsidRDefault="003953C3" w:rsidP="00B63D1E">
      <w:pPr>
        <w:pStyle w:val="ListParagraph"/>
        <w:numPr>
          <w:ilvl w:val="0"/>
          <w:numId w:val="4"/>
        </w:numPr>
        <w:spacing w:line="240" w:lineRule="auto"/>
        <w:jc w:val="both"/>
        <w:rPr>
          <w:rFonts w:ascii="Sylfaen" w:hAnsi="Sylfaen"/>
          <w:lang w:val="ka-GE"/>
        </w:rPr>
      </w:pPr>
      <w:r w:rsidRPr="00690C1D">
        <w:rPr>
          <w:rFonts w:ascii="Sylfaen" w:hAnsi="Sylfaen"/>
          <w:lang w:val="ka-GE"/>
        </w:rPr>
        <w:t>მოწყვლადი ჯანმრთელობის მქონე შეზღუდული შესაძლებლობისა და სპეციალური საგანმნათლებლო საჭიროების მქონე პირებთან მუშაობისას უზრუნველყავით აქტივობები ადაპტირება იმგვარად,  რომ მინიმუმადე იქნას დაყვანილი მოწყვლადი  ჯანმრთელობის მდგომარეობის მქონე   შშმ/ სსსმ პირის დაწესებულებაში ყოფნა.</w:t>
      </w:r>
    </w:p>
    <w:p w14:paraId="553CF95F" w14:textId="44A45218" w:rsidR="003953C3" w:rsidRPr="00690C1D" w:rsidRDefault="003953C3" w:rsidP="00B63D1E">
      <w:pPr>
        <w:pStyle w:val="ListParagraph"/>
        <w:widowControl w:val="0"/>
        <w:numPr>
          <w:ilvl w:val="0"/>
          <w:numId w:val="4"/>
        </w:numPr>
        <w:shd w:val="clear" w:color="auto" w:fill="FFFFFF"/>
        <w:autoSpaceDE w:val="0"/>
        <w:autoSpaceDN w:val="0"/>
        <w:spacing w:after="150" w:line="240" w:lineRule="auto"/>
        <w:contextualSpacing w:val="0"/>
        <w:jc w:val="both"/>
        <w:outlineLvl w:val="0"/>
        <w:rPr>
          <w:rFonts w:ascii="Sylfaen" w:hAnsi="Sylfaen" w:cs="Arial"/>
          <w:color w:val="333333"/>
          <w:kern w:val="36"/>
          <w:lang w:eastAsia="en-GB"/>
        </w:rPr>
      </w:pPr>
      <w:r w:rsidRPr="00690C1D">
        <w:rPr>
          <w:rFonts w:ascii="Sylfaen" w:hAnsi="Sylfaen" w:cs="Sylfaen"/>
          <w:lang w:val="ka-GE"/>
        </w:rPr>
        <w:t>ყოველი</w:t>
      </w:r>
      <w:r w:rsidRPr="00690C1D">
        <w:rPr>
          <w:rFonts w:ascii="Sylfaen" w:hAnsi="Sylfaen"/>
          <w:lang w:val="ka-GE"/>
        </w:rPr>
        <w:t xml:space="preserve"> </w:t>
      </w:r>
      <w:r w:rsidRPr="00690C1D">
        <w:rPr>
          <w:rFonts w:ascii="Sylfaen" w:hAnsi="Sylfaen" w:cs="Sylfaen"/>
          <w:lang w:val="ka-GE"/>
        </w:rPr>
        <w:t>სასწავლო დღის</w:t>
      </w:r>
      <w:r w:rsidRPr="00690C1D">
        <w:rPr>
          <w:rFonts w:ascii="Sylfaen" w:hAnsi="Sylfaen"/>
          <w:lang w:val="ka-GE"/>
        </w:rPr>
        <w:t xml:space="preserve"> </w:t>
      </w:r>
      <w:r w:rsidRPr="00690C1D">
        <w:rPr>
          <w:rFonts w:ascii="Sylfaen" w:hAnsi="Sylfaen" w:cs="Sylfaen"/>
          <w:lang w:val="ka-GE"/>
        </w:rPr>
        <w:t>შემდგომ</w:t>
      </w:r>
      <w:r w:rsidRPr="00690C1D">
        <w:rPr>
          <w:rFonts w:ascii="Sylfaen" w:hAnsi="Sylfaen"/>
          <w:lang w:val="ka-GE"/>
        </w:rPr>
        <w:t xml:space="preserve"> </w:t>
      </w:r>
      <w:r w:rsidRPr="00690C1D">
        <w:rPr>
          <w:rFonts w:ascii="Sylfaen" w:hAnsi="Sylfaen" w:cs="Sylfaen"/>
          <w:lang w:val="ka-GE"/>
        </w:rPr>
        <w:t>უზრუნველყავით საერთო გამოყენების სივრცის სველი</w:t>
      </w:r>
      <w:r w:rsidRPr="00690C1D">
        <w:rPr>
          <w:rFonts w:ascii="Sylfaen" w:hAnsi="Sylfaen"/>
          <w:lang w:val="ka-GE"/>
        </w:rPr>
        <w:t xml:space="preserve"> </w:t>
      </w:r>
      <w:r w:rsidRPr="00690C1D">
        <w:rPr>
          <w:rFonts w:ascii="Sylfaen" w:hAnsi="Sylfaen" w:cs="Sylfaen"/>
          <w:lang w:val="ka-GE"/>
        </w:rPr>
        <w:t>წესით</w:t>
      </w:r>
      <w:r w:rsidRPr="00690C1D">
        <w:rPr>
          <w:rFonts w:ascii="Sylfaen" w:hAnsi="Sylfaen"/>
          <w:lang w:val="ka-GE"/>
        </w:rPr>
        <w:t xml:space="preserve"> </w:t>
      </w:r>
      <w:r w:rsidRPr="00690C1D">
        <w:rPr>
          <w:rFonts w:ascii="Sylfaen" w:hAnsi="Sylfaen" w:cs="Sylfaen"/>
          <w:lang w:val="ka-GE"/>
        </w:rPr>
        <w:t>დალაგებ</w:t>
      </w:r>
      <w:r w:rsidRPr="00690C1D">
        <w:rPr>
          <w:rFonts w:ascii="Sylfaen" w:hAnsi="Sylfaen"/>
          <w:lang w:val="ka-GE"/>
        </w:rPr>
        <w:t xml:space="preserve">ა/სანიტარული დამუშავება </w:t>
      </w:r>
      <w:proofErr w:type="spellStart"/>
      <w:r w:rsidR="005E4A94" w:rsidRPr="00690C1D">
        <w:rPr>
          <w:rFonts w:ascii="Sylfaen" w:hAnsi="Sylfaen" w:cs="Sylfaen"/>
        </w:rPr>
        <w:t>საქართველოს</w:t>
      </w:r>
      <w:proofErr w:type="spellEnd"/>
      <w:r w:rsidR="005E4A94" w:rsidRPr="00690C1D">
        <w:t xml:space="preserve"> </w:t>
      </w:r>
      <w:proofErr w:type="spellStart"/>
      <w:r w:rsidR="005E4A94" w:rsidRPr="00690C1D">
        <w:rPr>
          <w:rFonts w:ascii="Sylfaen" w:hAnsi="Sylfaen" w:cs="Sylfaen"/>
        </w:rPr>
        <w:t>ოკუპირებული</w:t>
      </w:r>
      <w:proofErr w:type="spellEnd"/>
      <w:r w:rsidR="005E4A94" w:rsidRPr="00690C1D">
        <w:t xml:space="preserve"> </w:t>
      </w:r>
      <w:proofErr w:type="spellStart"/>
      <w:r w:rsidR="005E4A94" w:rsidRPr="00690C1D">
        <w:rPr>
          <w:rFonts w:ascii="Sylfaen" w:hAnsi="Sylfaen" w:cs="Sylfaen"/>
        </w:rPr>
        <w:t>ტერიტორიებიდან</w:t>
      </w:r>
      <w:proofErr w:type="spellEnd"/>
      <w:r w:rsidR="005E4A94" w:rsidRPr="00690C1D">
        <w:t xml:space="preserve"> </w:t>
      </w:r>
      <w:proofErr w:type="spellStart"/>
      <w:r w:rsidR="005E4A94" w:rsidRPr="00690C1D">
        <w:rPr>
          <w:rFonts w:ascii="Sylfaen" w:hAnsi="Sylfaen" w:cs="Sylfaen"/>
        </w:rPr>
        <w:t>დევნილთა</w:t>
      </w:r>
      <w:proofErr w:type="spellEnd"/>
      <w:r w:rsidR="005E4A94" w:rsidRPr="00690C1D">
        <w:t xml:space="preserve">, </w:t>
      </w:r>
      <w:proofErr w:type="spellStart"/>
      <w:r w:rsidR="005E4A94" w:rsidRPr="00690C1D">
        <w:rPr>
          <w:rFonts w:ascii="Sylfaen" w:hAnsi="Sylfaen" w:cs="Sylfaen"/>
        </w:rPr>
        <w:t>შრომის</w:t>
      </w:r>
      <w:proofErr w:type="spellEnd"/>
      <w:r w:rsidR="005E4A94" w:rsidRPr="00690C1D">
        <w:t xml:space="preserve">, </w:t>
      </w:r>
      <w:proofErr w:type="spellStart"/>
      <w:r w:rsidR="005E4A94" w:rsidRPr="00690C1D">
        <w:rPr>
          <w:rFonts w:ascii="Sylfaen" w:hAnsi="Sylfaen" w:cs="Sylfaen"/>
        </w:rPr>
        <w:t>ჯანმრთელობისა</w:t>
      </w:r>
      <w:proofErr w:type="spellEnd"/>
      <w:r w:rsidR="005E4A94" w:rsidRPr="00690C1D">
        <w:t xml:space="preserve"> </w:t>
      </w:r>
      <w:proofErr w:type="spellStart"/>
      <w:r w:rsidR="005E4A94" w:rsidRPr="00690C1D">
        <w:rPr>
          <w:rFonts w:ascii="Sylfaen" w:hAnsi="Sylfaen" w:cs="Sylfaen"/>
        </w:rPr>
        <w:t>და</w:t>
      </w:r>
      <w:proofErr w:type="spellEnd"/>
      <w:r w:rsidR="005E4A94" w:rsidRPr="00690C1D">
        <w:t xml:space="preserve"> </w:t>
      </w:r>
      <w:r w:rsidR="005E4A94" w:rsidRPr="00690C1D">
        <w:rPr>
          <w:rFonts w:ascii="Sylfaen" w:hAnsi="Sylfaen" w:cs="Sylfaen"/>
        </w:rPr>
        <w:t>სოციალური</w:t>
      </w:r>
      <w:r w:rsidR="005E4A94" w:rsidRPr="00690C1D">
        <w:t xml:space="preserve"> </w:t>
      </w:r>
      <w:proofErr w:type="spellStart"/>
      <w:r w:rsidR="005E4A94" w:rsidRPr="00690C1D">
        <w:rPr>
          <w:rFonts w:ascii="Sylfaen" w:hAnsi="Sylfaen" w:cs="Sylfaen"/>
        </w:rPr>
        <w:t>დაცვის</w:t>
      </w:r>
      <w:proofErr w:type="spellEnd"/>
      <w:r w:rsidR="005E4A94" w:rsidRPr="00690C1D">
        <w:t xml:space="preserve"> </w:t>
      </w:r>
      <w:proofErr w:type="spellStart"/>
      <w:r w:rsidR="005E4A94" w:rsidRPr="00690C1D">
        <w:rPr>
          <w:rFonts w:ascii="Sylfaen" w:hAnsi="Sylfaen" w:cs="Sylfaen"/>
        </w:rPr>
        <w:t>მინისტრის</w:t>
      </w:r>
      <w:proofErr w:type="spellEnd"/>
      <w:r w:rsidR="005E4A94" w:rsidRPr="00690C1D">
        <w:t xml:space="preserve"> 2020 </w:t>
      </w:r>
      <w:proofErr w:type="spellStart"/>
      <w:r w:rsidR="005E4A94" w:rsidRPr="00690C1D">
        <w:rPr>
          <w:rFonts w:ascii="Sylfaen" w:hAnsi="Sylfaen" w:cs="Sylfaen"/>
        </w:rPr>
        <w:t>წლის</w:t>
      </w:r>
      <w:proofErr w:type="spellEnd"/>
      <w:r w:rsidR="005E4A94" w:rsidRPr="00690C1D">
        <w:t xml:space="preserve"> 6 </w:t>
      </w:r>
      <w:proofErr w:type="spellStart"/>
      <w:r w:rsidR="005E4A94" w:rsidRPr="00690C1D">
        <w:rPr>
          <w:rFonts w:ascii="Sylfaen" w:hAnsi="Sylfaen" w:cs="Sylfaen"/>
        </w:rPr>
        <w:t>თებერვლის</w:t>
      </w:r>
      <w:proofErr w:type="spellEnd"/>
      <w:r w:rsidR="005E4A94" w:rsidRPr="00690C1D">
        <w:t xml:space="preserve"> №01-40/</w:t>
      </w:r>
      <w:r w:rsidR="005E4A94" w:rsidRPr="00690C1D">
        <w:rPr>
          <w:rFonts w:ascii="Sylfaen" w:hAnsi="Sylfaen" w:cs="Sylfaen"/>
        </w:rPr>
        <w:t>ო</w:t>
      </w:r>
      <w:r w:rsidR="005E4A94" w:rsidRPr="00690C1D">
        <w:t xml:space="preserve"> </w:t>
      </w:r>
      <w:proofErr w:type="spellStart"/>
      <w:r w:rsidR="005E4A94" w:rsidRPr="00690C1D">
        <w:rPr>
          <w:rFonts w:ascii="Sylfaen" w:hAnsi="Sylfaen" w:cs="Sylfaen"/>
        </w:rPr>
        <w:t>ბრძანებით</w:t>
      </w:r>
      <w:proofErr w:type="spellEnd"/>
      <w:r w:rsidRPr="00690C1D">
        <w:rPr>
          <w:rFonts w:ascii="Sylfaen" w:hAnsi="Sylfaen" w:cs="Sylfaen"/>
          <w:color w:val="333333"/>
          <w:kern w:val="36"/>
          <w:lang w:eastAsia="en-GB"/>
        </w:rPr>
        <w:t xml:space="preserve"> </w:t>
      </w:r>
      <w:r w:rsidR="005E4A94" w:rsidRPr="00690C1D">
        <w:rPr>
          <w:rFonts w:ascii="Sylfaen" w:hAnsi="Sylfaen" w:cs="Sylfaen"/>
          <w:color w:val="333333"/>
          <w:kern w:val="36"/>
          <w:lang w:val="ka-GE" w:eastAsia="en-GB"/>
        </w:rPr>
        <w:t>დამტკიცებული საზოგადოებრივი ჯანმრთელობის ეროვნული რეკომენდაციის -„წყალი, სანიტარია და ჰიგიენა სკოლაში“ შესაბამისად</w:t>
      </w:r>
      <w:r w:rsidRPr="00690C1D">
        <w:rPr>
          <w:rFonts w:ascii="Sylfaen" w:hAnsi="Sylfaen" w:cs="Verdana-Bold"/>
          <w:bCs/>
          <w:color w:val="000000"/>
          <w:lang w:val="ka-GE"/>
        </w:rPr>
        <w:t>;</w:t>
      </w:r>
    </w:p>
    <w:p w14:paraId="1F37A2CF" w14:textId="6427BA40" w:rsidR="003953C3" w:rsidRPr="00690C1D" w:rsidRDefault="00AD310B" w:rsidP="00B63D1E">
      <w:pPr>
        <w:pStyle w:val="ListParagraph"/>
        <w:numPr>
          <w:ilvl w:val="0"/>
          <w:numId w:val="4"/>
        </w:numPr>
        <w:spacing w:line="240" w:lineRule="auto"/>
        <w:jc w:val="both"/>
        <w:rPr>
          <w:rFonts w:ascii="Sylfaen" w:hAnsi="Sylfaen"/>
          <w:lang w:val="ka-GE"/>
        </w:rPr>
      </w:pPr>
      <w:r w:rsidRPr="00690C1D">
        <w:rPr>
          <w:rFonts w:ascii="Sylfaen" w:hAnsi="Sylfaen"/>
          <w:lang w:val="ka-GE"/>
        </w:rPr>
        <w:t xml:space="preserve">მოსწავლეთა ჯანმრთელობაზე მეთვალყურეობის მიზნით, უზრუნველყავით სამედიცინო პუნქტის/კაბინეტის ფუნქციონირება და სამედიცინო პერსონალის (ექიმი/ექთანი) </w:t>
      </w:r>
    </w:p>
    <w:p w14:paraId="346D905A" w14:textId="713BFE0B" w:rsidR="003953C3" w:rsidRPr="00690C1D" w:rsidRDefault="003953C3" w:rsidP="00B63D1E">
      <w:pPr>
        <w:pStyle w:val="ListParagraph"/>
        <w:numPr>
          <w:ilvl w:val="0"/>
          <w:numId w:val="4"/>
        </w:numPr>
        <w:spacing w:line="240" w:lineRule="auto"/>
        <w:jc w:val="both"/>
        <w:rPr>
          <w:rFonts w:ascii="Sylfaen" w:hAnsi="Sylfaen"/>
          <w:lang w:val="ka-GE"/>
        </w:rPr>
      </w:pPr>
      <w:r w:rsidRPr="00690C1D">
        <w:rPr>
          <w:rFonts w:ascii="Sylfaen" w:hAnsi="Sylfaen"/>
          <w:lang w:val="ka-GE"/>
        </w:rPr>
        <w:lastRenderedPageBreak/>
        <w:t xml:space="preserve">უზრუნველყავით, რომ </w:t>
      </w:r>
      <w:r w:rsidRPr="00690C1D">
        <w:rPr>
          <w:rFonts w:ascii="Sylfaen" w:hAnsi="Sylfaen" w:cs="Sylfaen"/>
          <w:lang w:val="ka-GE"/>
        </w:rPr>
        <w:t xml:space="preserve">საჯარო და კერძო </w:t>
      </w:r>
      <w:r w:rsidRPr="00690C1D">
        <w:rPr>
          <w:rFonts w:ascii="Sylfaen" w:hAnsi="Sylfaen"/>
          <w:lang w:val="ka-GE"/>
        </w:rPr>
        <w:t>სკოლას უნდა ჰქონდეს პირბადეების მარაგი და გამოიყენოს საჭიროებისამებრ</w:t>
      </w:r>
      <w:r w:rsidR="00690C1D">
        <w:rPr>
          <w:rFonts w:ascii="Sylfaen" w:hAnsi="Sylfaen"/>
          <w:lang w:val="ka-GE"/>
        </w:rPr>
        <w:t>.</w:t>
      </w:r>
    </w:p>
    <w:p w14:paraId="7B7A5A73" w14:textId="25ED94E1" w:rsidR="00DE1D2A" w:rsidRDefault="00DE1D2A" w:rsidP="00DE1D2A">
      <w:pPr>
        <w:pStyle w:val="Heading1"/>
        <w:spacing w:line="276" w:lineRule="auto"/>
        <w:jc w:val="both"/>
        <w:rPr>
          <w:color w:val="1F4E79" w:themeColor="accent1" w:themeShade="80"/>
          <w:sz w:val="22"/>
          <w:szCs w:val="22"/>
        </w:rPr>
      </w:pPr>
      <w:r w:rsidRPr="00690C1D">
        <w:rPr>
          <w:color w:val="1F4E79" w:themeColor="accent1" w:themeShade="80"/>
          <w:sz w:val="22"/>
          <w:szCs w:val="22"/>
        </w:rPr>
        <w:t xml:space="preserve">რეკომენდაციები სასწავლო პროცესის </w:t>
      </w:r>
      <w:r w:rsidR="00217801" w:rsidRPr="00690C1D">
        <w:rPr>
          <w:color w:val="1F4E79" w:themeColor="accent1" w:themeShade="80"/>
          <w:sz w:val="22"/>
          <w:szCs w:val="22"/>
        </w:rPr>
        <w:t>დაგეგმვისთვის</w:t>
      </w:r>
    </w:p>
    <w:p w14:paraId="5C78CA20" w14:textId="056F2CAC" w:rsidR="00DE1D2A" w:rsidRPr="00690C1D" w:rsidRDefault="00DE1D2A" w:rsidP="00B63D1E">
      <w:pPr>
        <w:pStyle w:val="ListParagraph"/>
        <w:numPr>
          <w:ilvl w:val="0"/>
          <w:numId w:val="2"/>
        </w:numPr>
        <w:spacing w:line="240" w:lineRule="auto"/>
        <w:jc w:val="both"/>
        <w:rPr>
          <w:rFonts w:ascii="Sylfaen" w:hAnsi="Sylfaen"/>
          <w:lang w:val="ka-GE"/>
        </w:rPr>
      </w:pPr>
      <w:r w:rsidRPr="00690C1D">
        <w:rPr>
          <w:rFonts w:ascii="Sylfaen" w:hAnsi="Sylfaen"/>
          <w:lang w:val="ka-GE"/>
        </w:rPr>
        <w:t xml:space="preserve">სასკოლო მერხების განლაგებისას დაიცავით არანაკლებ 1 მ დისტანცია; </w:t>
      </w:r>
    </w:p>
    <w:p w14:paraId="20EF18ED" w14:textId="7F07D93F" w:rsidR="00DE1D2A" w:rsidRPr="00690C1D" w:rsidRDefault="00DE1D2A" w:rsidP="00B63D1E">
      <w:pPr>
        <w:pStyle w:val="ListParagraph"/>
        <w:numPr>
          <w:ilvl w:val="0"/>
          <w:numId w:val="2"/>
        </w:numPr>
        <w:spacing w:line="240" w:lineRule="auto"/>
        <w:jc w:val="both"/>
        <w:rPr>
          <w:rFonts w:ascii="Sylfaen" w:hAnsi="Sylfaen"/>
          <w:lang w:val="ka-GE"/>
        </w:rPr>
      </w:pPr>
      <w:r w:rsidRPr="00690C1D">
        <w:rPr>
          <w:rFonts w:ascii="Sylfaen" w:hAnsi="Sylfaen"/>
          <w:lang w:val="ka-GE"/>
        </w:rPr>
        <w:t>არ დაუშვათ სკოლაში არცერთი მოსწავლე, თანამშრომელი, თუ ნებისმიერი ვიზიტორი პირბადის გარეშე;</w:t>
      </w:r>
    </w:p>
    <w:p w14:paraId="0F9BF3C6" w14:textId="77777777" w:rsidR="00DE1D2A" w:rsidRPr="00690C1D" w:rsidRDefault="00DE1D2A" w:rsidP="00B63D1E">
      <w:pPr>
        <w:pStyle w:val="ListParagraph"/>
        <w:numPr>
          <w:ilvl w:val="0"/>
          <w:numId w:val="2"/>
        </w:numPr>
        <w:spacing w:line="240" w:lineRule="auto"/>
        <w:jc w:val="both"/>
        <w:rPr>
          <w:rFonts w:ascii="Sylfaen" w:hAnsi="Sylfaen"/>
          <w:lang w:val="ka-GE"/>
        </w:rPr>
      </w:pPr>
      <w:r w:rsidRPr="00690C1D">
        <w:rPr>
          <w:rFonts w:ascii="Sylfaen" w:hAnsi="Sylfaen"/>
          <w:lang w:val="ka-GE"/>
        </w:rPr>
        <w:t>მოსწავლეთა მერხები არ განათავსოთ ერთმანეთის პირისპირ;</w:t>
      </w:r>
    </w:p>
    <w:p w14:paraId="6CE3A4D4" w14:textId="77777777" w:rsidR="00DE1D2A" w:rsidRPr="00690C1D" w:rsidRDefault="00DE1D2A" w:rsidP="00B63D1E">
      <w:pPr>
        <w:pStyle w:val="ListParagraph"/>
        <w:numPr>
          <w:ilvl w:val="0"/>
          <w:numId w:val="2"/>
        </w:numPr>
        <w:spacing w:line="240" w:lineRule="auto"/>
        <w:jc w:val="both"/>
        <w:rPr>
          <w:rFonts w:ascii="Sylfaen" w:hAnsi="Sylfaen"/>
          <w:lang w:val="ka-GE"/>
        </w:rPr>
      </w:pPr>
      <w:r w:rsidRPr="00690C1D">
        <w:rPr>
          <w:rFonts w:ascii="Sylfaen" w:hAnsi="Sylfaen"/>
          <w:lang w:val="ka-GE"/>
        </w:rPr>
        <w:t>გამოიყენეთ ცვლებში მუშაობის რეჟიმი;</w:t>
      </w:r>
    </w:p>
    <w:p w14:paraId="7437582B" w14:textId="77777777" w:rsidR="00DE1D2A" w:rsidRPr="00690C1D" w:rsidRDefault="00DE1D2A" w:rsidP="00B63D1E">
      <w:pPr>
        <w:pStyle w:val="ListParagraph"/>
        <w:numPr>
          <w:ilvl w:val="0"/>
          <w:numId w:val="2"/>
        </w:numPr>
        <w:spacing w:line="240" w:lineRule="auto"/>
        <w:jc w:val="both"/>
        <w:rPr>
          <w:rFonts w:ascii="Sylfaen" w:hAnsi="Sylfaen"/>
          <w:lang w:val="ka-GE"/>
        </w:rPr>
      </w:pPr>
      <w:r w:rsidRPr="00690C1D">
        <w:rPr>
          <w:rFonts w:ascii="Sylfaen" w:hAnsi="Sylfaen"/>
          <w:lang w:val="ka-GE"/>
        </w:rPr>
        <w:t>ყოველი ცვლის შემდგომ გამოიყენეთ შესვენებები სკოლის საერთო სარგებლობის ფართების სანიტარული დასუფთავებისათვის;</w:t>
      </w:r>
    </w:p>
    <w:p w14:paraId="0A3E4CE8" w14:textId="1CA7EAFA" w:rsidR="00DE1D2A" w:rsidRPr="00690C1D" w:rsidRDefault="00DE1D2A" w:rsidP="00B63D1E">
      <w:pPr>
        <w:pStyle w:val="ListParagraph"/>
        <w:numPr>
          <w:ilvl w:val="0"/>
          <w:numId w:val="2"/>
        </w:numPr>
        <w:spacing w:line="240" w:lineRule="auto"/>
        <w:jc w:val="both"/>
        <w:rPr>
          <w:rFonts w:ascii="Sylfaen" w:hAnsi="Sylfaen"/>
          <w:lang w:val="ka-GE"/>
        </w:rPr>
      </w:pPr>
      <w:r w:rsidRPr="00690C1D">
        <w:rPr>
          <w:rFonts w:ascii="Sylfaen" w:hAnsi="Sylfaen"/>
          <w:lang w:val="ka-GE"/>
        </w:rPr>
        <w:t>გაკვეთილებს შორის შესვენებები სხვადასხვა საფეხურის კლასებისათვის  დაგეგმეთ განსხვავებულ დროს, გარდა იმ შემთხვევისა, როდესაც სკოლის შენობის დაგეგმარება იძლევა სხვადასხვა საფეხურის მოსწავლეებისთვის განკუთვნილი სივრცეების ფიზიკურად გამიჯვნის შესაძლებლობას;</w:t>
      </w:r>
    </w:p>
    <w:p w14:paraId="13190752" w14:textId="596D4631" w:rsidR="00DE1D2A" w:rsidRPr="00690C1D" w:rsidRDefault="00DE1D2A" w:rsidP="00B63D1E">
      <w:pPr>
        <w:pStyle w:val="ListParagraph"/>
        <w:numPr>
          <w:ilvl w:val="0"/>
          <w:numId w:val="2"/>
        </w:numPr>
        <w:spacing w:line="240" w:lineRule="auto"/>
        <w:jc w:val="both"/>
        <w:rPr>
          <w:rFonts w:ascii="Sylfaen" w:hAnsi="Sylfaen"/>
          <w:lang w:val="ka-GE"/>
        </w:rPr>
      </w:pPr>
      <w:r w:rsidRPr="00690C1D">
        <w:rPr>
          <w:rFonts w:ascii="Sylfaen" w:hAnsi="Sylfaen"/>
          <w:lang w:val="ka-GE"/>
        </w:rPr>
        <w:t>დაბალი კლასების მოსწავლეები (1-4 კლასი) შესვენებაზე  ორგანიზებულად გაიყვანეთ სკოლის ეზოში და უზრუნველყავით მოსწავლეების მიერ ფიზიკური დისტანციის დაცვა შესვენების დროს;</w:t>
      </w:r>
    </w:p>
    <w:p w14:paraId="5E30A058" w14:textId="77777777" w:rsidR="00DE1D2A" w:rsidRPr="00690C1D" w:rsidRDefault="00DE1D2A" w:rsidP="00B63D1E">
      <w:pPr>
        <w:pStyle w:val="ListParagraph"/>
        <w:numPr>
          <w:ilvl w:val="0"/>
          <w:numId w:val="2"/>
        </w:numPr>
        <w:spacing w:line="240" w:lineRule="auto"/>
        <w:jc w:val="both"/>
        <w:rPr>
          <w:rFonts w:ascii="Sylfaen" w:hAnsi="Sylfaen"/>
          <w:lang w:val="ka-GE"/>
        </w:rPr>
      </w:pPr>
      <w:r w:rsidRPr="00690C1D">
        <w:rPr>
          <w:rFonts w:ascii="Sylfaen" w:hAnsi="Sylfaen" w:cs="Sylfaen"/>
          <w:lang w:val="ka-GE"/>
        </w:rPr>
        <w:t>უზრუნველყავით გამოყენებული</w:t>
      </w:r>
      <w:r w:rsidRPr="00690C1D">
        <w:rPr>
          <w:rFonts w:ascii="Sylfaen" w:hAnsi="Sylfaen"/>
          <w:lang w:val="ka-GE"/>
        </w:rPr>
        <w:t xml:space="preserve"> </w:t>
      </w:r>
      <w:r w:rsidRPr="00690C1D">
        <w:rPr>
          <w:rFonts w:ascii="Sylfaen" w:hAnsi="Sylfaen" w:cs="Sylfaen"/>
          <w:lang w:val="ka-GE"/>
        </w:rPr>
        <w:t>ერთჯერადი</w:t>
      </w:r>
      <w:r w:rsidRPr="00690C1D">
        <w:rPr>
          <w:rFonts w:ascii="Sylfaen" w:hAnsi="Sylfaen"/>
          <w:lang w:val="ka-GE"/>
        </w:rPr>
        <w:t xml:space="preserve"> </w:t>
      </w:r>
      <w:r w:rsidRPr="00690C1D">
        <w:rPr>
          <w:rFonts w:ascii="Sylfaen" w:hAnsi="Sylfaen" w:cs="Sylfaen"/>
          <w:lang w:val="ka-GE"/>
        </w:rPr>
        <w:t>ხელსახოცებისა</w:t>
      </w:r>
      <w:r w:rsidRPr="00690C1D">
        <w:rPr>
          <w:rFonts w:ascii="Sylfaen" w:hAnsi="Sylfaen"/>
          <w:lang w:val="ka-GE"/>
        </w:rPr>
        <w:t xml:space="preserve"> </w:t>
      </w:r>
      <w:r w:rsidRPr="00690C1D">
        <w:rPr>
          <w:rFonts w:ascii="Sylfaen" w:hAnsi="Sylfaen" w:cs="Sylfaen"/>
          <w:lang w:val="ka-GE"/>
        </w:rPr>
        <w:t>თუ</w:t>
      </w:r>
      <w:r w:rsidRPr="00690C1D">
        <w:rPr>
          <w:rFonts w:ascii="Sylfaen" w:hAnsi="Sylfaen"/>
          <w:lang w:val="ka-GE"/>
        </w:rPr>
        <w:t xml:space="preserve"> </w:t>
      </w:r>
      <w:r w:rsidRPr="00690C1D">
        <w:rPr>
          <w:rFonts w:ascii="Sylfaen" w:hAnsi="Sylfaen" w:cs="Sylfaen"/>
          <w:lang w:val="ka-GE"/>
        </w:rPr>
        <w:t>სხვა</w:t>
      </w:r>
      <w:r w:rsidRPr="00690C1D">
        <w:rPr>
          <w:rFonts w:ascii="Sylfaen" w:hAnsi="Sylfaen"/>
          <w:lang w:val="ka-GE"/>
        </w:rPr>
        <w:t xml:space="preserve"> </w:t>
      </w:r>
      <w:r w:rsidRPr="00690C1D">
        <w:rPr>
          <w:rFonts w:ascii="Sylfaen" w:hAnsi="Sylfaen" w:cs="Sylfaen"/>
          <w:lang w:val="ka-GE"/>
        </w:rPr>
        <w:t>გამოყენებული</w:t>
      </w:r>
      <w:r w:rsidRPr="00690C1D">
        <w:rPr>
          <w:rFonts w:ascii="Sylfaen" w:hAnsi="Sylfaen"/>
          <w:lang w:val="ka-GE"/>
        </w:rPr>
        <w:t xml:space="preserve"> </w:t>
      </w:r>
      <w:r w:rsidRPr="00690C1D">
        <w:rPr>
          <w:rFonts w:ascii="Sylfaen" w:hAnsi="Sylfaen" w:cs="Sylfaen"/>
          <w:lang w:val="ka-GE"/>
        </w:rPr>
        <w:t>ჰიგიენური</w:t>
      </w:r>
      <w:r w:rsidRPr="00690C1D">
        <w:rPr>
          <w:rFonts w:ascii="Sylfaen" w:hAnsi="Sylfaen"/>
          <w:lang w:val="ka-GE"/>
        </w:rPr>
        <w:t xml:space="preserve"> </w:t>
      </w:r>
      <w:r w:rsidRPr="00690C1D">
        <w:rPr>
          <w:rFonts w:ascii="Sylfaen" w:hAnsi="Sylfaen" w:cs="Sylfaen"/>
          <w:lang w:val="ka-GE"/>
        </w:rPr>
        <w:t>ნარჩენებისთვის</w:t>
      </w:r>
      <w:r w:rsidRPr="00690C1D">
        <w:rPr>
          <w:rFonts w:ascii="Sylfaen" w:hAnsi="Sylfaen"/>
          <w:lang w:val="ka-GE"/>
        </w:rPr>
        <w:t xml:space="preserve"> </w:t>
      </w:r>
      <w:r w:rsidRPr="00690C1D">
        <w:rPr>
          <w:rFonts w:ascii="Sylfaen" w:hAnsi="Sylfaen" w:cs="Sylfaen"/>
          <w:lang w:val="ka-GE"/>
        </w:rPr>
        <w:t>დახურული</w:t>
      </w:r>
      <w:r w:rsidRPr="00690C1D">
        <w:rPr>
          <w:rFonts w:ascii="Sylfaen" w:hAnsi="Sylfaen"/>
          <w:lang w:val="ka-GE"/>
        </w:rPr>
        <w:t xml:space="preserve"> </w:t>
      </w:r>
      <w:r w:rsidRPr="00690C1D">
        <w:rPr>
          <w:rFonts w:ascii="Sylfaen" w:hAnsi="Sylfaen" w:cs="Sylfaen"/>
          <w:lang w:val="ka-GE"/>
        </w:rPr>
        <w:t>კონტეინერების</w:t>
      </w:r>
      <w:r w:rsidRPr="00690C1D">
        <w:rPr>
          <w:rFonts w:ascii="Sylfaen" w:hAnsi="Sylfaen"/>
          <w:lang w:val="ka-GE"/>
        </w:rPr>
        <w:t xml:space="preserve"> </w:t>
      </w:r>
      <w:r w:rsidRPr="00690C1D">
        <w:rPr>
          <w:rFonts w:ascii="Sylfaen" w:hAnsi="Sylfaen" w:cs="Sylfaen"/>
          <w:lang w:val="ka-GE"/>
        </w:rPr>
        <w:t>განთავსება</w:t>
      </w:r>
      <w:r w:rsidRPr="00690C1D">
        <w:rPr>
          <w:rFonts w:ascii="Sylfaen" w:hAnsi="Sylfaen"/>
          <w:lang w:val="ka-GE"/>
        </w:rPr>
        <w:t xml:space="preserve">, რომელშიც ჩაფენილი იქნება ერთჯერადი პლასტიკური პაკეტი. ნარჩენების პარკის ამოღება და განკარგვა  მოხდეს ხელის ჰიგიენის უპირობო დაცვით. </w:t>
      </w:r>
      <w:r w:rsidRPr="00690C1D">
        <w:rPr>
          <w:rFonts w:ascii="Sylfaen" w:hAnsi="Sylfaen" w:cs="Sylfaen"/>
          <w:lang w:val="ka-GE"/>
        </w:rPr>
        <w:t>უზრუნველყოს</w:t>
      </w:r>
      <w:r w:rsidRPr="00690C1D">
        <w:rPr>
          <w:rFonts w:ascii="Sylfaen" w:hAnsi="Sylfaen"/>
          <w:lang w:val="ka-GE"/>
        </w:rPr>
        <w:t xml:space="preserve"> </w:t>
      </w:r>
      <w:r w:rsidRPr="00690C1D">
        <w:rPr>
          <w:rFonts w:ascii="Sylfaen" w:hAnsi="Sylfaen" w:cs="Sylfaen"/>
          <w:lang w:val="ka-GE"/>
        </w:rPr>
        <w:t>ასეთი</w:t>
      </w:r>
      <w:r w:rsidRPr="00690C1D">
        <w:rPr>
          <w:rFonts w:ascii="Sylfaen" w:hAnsi="Sylfaen"/>
          <w:lang w:val="ka-GE"/>
        </w:rPr>
        <w:t xml:space="preserve"> </w:t>
      </w:r>
      <w:r w:rsidRPr="00690C1D">
        <w:rPr>
          <w:rFonts w:ascii="Sylfaen" w:hAnsi="Sylfaen" w:cs="Sylfaen"/>
          <w:lang w:val="ka-GE"/>
        </w:rPr>
        <w:t>ნარჩენების</w:t>
      </w:r>
      <w:r w:rsidRPr="00690C1D">
        <w:rPr>
          <w:rFonts w:ascii="Sylfaen" w:hAnsi="Sylfaen"/>
          <w:lang w:val="ka-GE"/>
        </w:rPr>
        <w:t xml:space="preserve">   </w:t>
      </w:r>
      <w:r w:rsidRPr="00690C1D">
        <w:rPr>
          <w:rFonts w:ascii="Sylfaen" w:hAnsi="Sylfaen" w:cs="Sylfaen"/>
          <w:lang w:val="ka-GE"/>
        </w:rPr>
        <w:t>დროული</w:t>
      </w:r>
      <w:r w:rsidRPr="00690C1D">
        <w:rPr>
          <w:rFonts w:ascii="Sylfaen" w:hAnsi="Sylfaen"/>
          <w:lang w:val="ka-GE"/>
        </w:rPr>
        <w:t xml:space="preserve"> </w:t>
      </w:r>
      <w:r w:rsidRPr="00690C1D">
        <w:rPr>
          <w:rFonts w:ascii="Sylfaen" w:hAnsi="Sylfaen" w:cs="Sylfaen"/>
          <w:lang w:val="ka-GE"/>
        </w:rPr>
        <w:t>გატანა</w:t>
      </w:r>
      <w:r w:rsidRPr="00690C1D">
        <w:rPr>
          <w:rFonts w:ascii="Sylfaen" w:hAnsi="Sylfaen"/>
          <w:lang w:val="ka-GE"/>
        </w:rPr>
        <w:t xml:space="preserve"> </w:t>
      </w:r>
      <w:r w:rsidRPr="00690C1D">
        <w:rPr>
          <w:rFonts w:ascii="Sylfaen" w:hAnsi="Sylfaen" w:cs="Sylfaen"/>
          <w:lang w:val="ka-GE"/>
        </w:rPr>
        <w:t>შესაბამისი</w:t>
      </w:r>
      <w:r w:rsidRPr="00690C1D">
        <w:rPr>
          <w:rFonts w:ascii="Sylfaen" w:hAnsi="Sylfaen"/>
          <w:lang w:val="ka-GE"/>
        </w:rPr>
        <w:t xml:space="preserve"> </w:t>
      </w:r>
      <w:r w:rsidRPr="00690C1D">
        <w:rPr>
          <w:rFonts w:ascii="Sylfaen" w:hAnsi="Sylfaen" w:cs="Sylfaen"/>
          <w:lang w:val="ka-GE"/>
        </w:rPr>
        <w:t>პირის</w:t>
      </w:r>
      <w:r w:rsidRPr="00690C1D">
        <w:rPr>
          <w:rFonts w:ascii="Sylfaen" w:hAnsi="Sylfaen"/>
          <w:lang w:val="ka-GE"/>
        </w:rPr>
        <w:t>/</w:t>
      </w:r>
      <w:r w:rsidRPr="00690C1D">
        <w:rPr>
          <w:rFonts w:ascii="Sylfaen" w:hAnsi="Sylfaen" w:cs="Sylfaen"/>
          <w:lang w:val="ka-GE"/>
        </w:rPr>
        <w:t>სამსახურის</w:t>
      </w:r>
      <w:r w:rsidRPr="00690C1D">
        <w:rPr>
          <w:rFonts w:ascii="Sylfaen" w:hAnsi="Sylfaen"/>
          <w:lang w:val="ka-GE"/>
        </w:rPr>
        <w:t xml:space="preserve"> </w:t>
      </w:r>
      <w:r w:rsidRPr="00690C1D">
        <w:rPr>
          <w:rFonts w:ascii="Sylfaen" w:hAnsi="Sylfaen" w:cs="Sylfaen"/>
          <w:lang w:val="ka-GE"/>
        </w:rPr>
        <w:t>მიერ</w:t>
      </w:r>
      <w:r w:rsidRPr="00690C1D">
        <w:rPr>
          <w:rFonts w:ascii="Sylfaen" w:hAnsi="Sylfaen"/>
          <w:lang w:val="ka-GE"/>
        </w:rPr>
        <w:t>;</w:t>
      </w:r>
    </w:p>
    <w:p w14:paraId="0A842CBC" w14:textId="036F2409" w:rsidR="00DE1D2A" w:rsidRPr="00690C1D" w:rsidRDefault="00DE1D2A" w:rsidP="00B63D1E">
      <w:pPr>
        <w:pStyle w:val="ListParagraph"/>
        <w:numPr>
          <w:ilvl w:val="0"/>
          <w:numId w:val="2"/>
        </w:numPr>
        <w:spacing w:line="240" w:lineRule="auto"/>
        <w:jc w:val="both"/>
        <w:rPr>
          <w:rFonts w:ascii="Sylfaen" w:hAnsi="Sylfaen"/>
          <w:lang w:val="ka-GE"/>
        </w:rPr>
      </w:pPr>
      <w:r w:rsidRPr="00690C1D">
        <w:rPr>
          <w:rFonts w:ascii="Sylfaen" w:hAnsi="Sylfaen"/>
          <w:lang w:val="ka-GE"/>
        </w:rPr>
        <w:t>შეზღუდეთ მოსწავლეების მიერ საკლასო ოთახების გამოცვლა</w:t>
      </w:r>
      <w:r w:rsidR="00217801" w:rsidRPr="00690C1D">
        <w:rPr>
          <w:rFonts w:ascii="Sylfaen" w:hAnsi="Sylfaen"/>
          <w:lang w:val="ka-GE"/>
        </w:rPr>
        <w:t xml:space="preserve"> ისე, რომ</w:t>
      </w:r>
      <w:r w:rsidRPr="00690C1D">
        <w:rPr>
          <w:rFonts w:ascii="Sylfaen" w:hAnsi="Sylfaen"/>
          <w:lang w:val="ka-GE"/>
        </w:rPr>
        <w:t xml:space="preserve"> მოსწავლეები დარჩნენ </w:t>
      </w:r>
      <w:r w:rsidR="00217801" w:rsidRPr="00690C1D">
        <w:rPr>
          <w:rFonts w:ascii="Sylfaen" w:hAnsi="Sylfaen"/>
          <w:lang w:val="ka-GE"/>
        </w:rPr>
        <w:t>ერთსა და იმავე ოთახში, ხოლო</w:t>
      </w:r>
      <w:r w:rsidRPr="00690C1D">
        <w:rPr>
          <w:rFonts w:ascii="Sylfaen" w:hAnsi="Sylfaen"/>
          <w:lang w:val="ka-GE"/>
        </w:rPr>
        <w:t xml:space="preserve"> პედაგოგებ</w:t>
      </w:r>
      <w:r w:rsidR="00217801" w:rsidRPr="00690C1D">
        <w:rPr>
          <w:rFonts w:ascii="Sylfaen" w:hAnsi="Sylfaen"/>
          <w:lang w:val="ka-GE"/>
        </w:rPr>
        <w:t xml:space="preserve">ი გადაადგილდნენ </w:t>
      </w:r>
      <w:r w:rsidRPr="00690C1D">
        <w:rPr>
          <w:rFonts w:ascii="Sylfaen" w:hAnsi="Sylfaen"/>
          <w:lang w:val="ka-GE"/>
        </w:rPr>
        <w:t>საკლასო ოთახებ</w:t>
      </w:r>
      <w:r w:rsidR="00217801" w:rsidRPr="00690C1D">
        <w:rPr>
          <w:rFonts w:ascii="Sylfaen" w:hAnsi="Sylfaen"/>
          <w:lang w:val="ka-GE"/>
        </w:rPr>
        <w:t>შ</w:t>
      </w:r>
      <w:r w:rsidRPr="00690C1D">
        <w:rPr>
          <w:rFonts w:ascii="Sylfaen" w:hAnsi="Sylfaen"/>
          <w:lang w:val="ka-GE"/>
        </w:rPr>
        <w:t>ი</w:t>
      </w:r>
      <w:r w:rsidR="00217801" w:rsidRPr="00690C1D">
        <w:rPr>
          <w:rFonts w:ascii="Sylfaen" w:hAnsi="Sylfaen"/>
          <w:lang w:val="ka-GE"/>
        </w:rPr>
        <w:t xml:space="preserve"> ცხრილის შესაბამისად</w:t>
      </w:r>
      <w:r w:rsidRPr="00690C1D">
        <w:rPr>
          <w:rFonts w:ascii="Sylfaen" w:hAnsi="Sylfaen"/>
          <w:lang w:val="ka-GE"/>
        </w:rPr>
        <w:t>;</w:t>
      </w:r>
    </w:p>
    <w:p w14:paraId="0BB4D6D5" w14:textId="77777777" w:rsidR="00DE1D2A" w:rsidRPr="00690C1D" w:rsidRDefault="00DE1D2A" w:rsidP="00B63D1E">
      <w:pPr>
        <w:pStyle w:val="ListParagraph"/>
        <w:numPr>
          <w:ilvl w:val="0"/>
          <w:numId w:val="2"/>
        </w:numPr>
        <w:spacing w:line="240" w:lineRule="auto"/>
        <w:jc w:val="both"/>
        <w:rPr>
          <w:rFonts w:ascii="Sylfaen" w:hAnsi="Sylfaen"/>
          <w:lang w:val="ka-GE"/>
        </w:rPr>
      </w:pPr>
      <w:r w:rsidRPr="00690C1D">
        <w:rPr>
          <w:rFonts w:ascii="Sylfaen" w:hAnsi="Sylfaen"/>
          <w:lang w:val="ka-GE"/>
        </w:rPr>
        <w:t>გაკვეთილის ჩასატარებლად ერთი საკლასო ოთახიდან მეორე საკლასო ოთახში შესვლისას დაიცავით ხელების ჰიგიენა;</w:t>
      </w:r>
    </w:p>
    <w:p w14:paraId="33A25523" w14:textId="77777777" w:rsidR="00DE1D2A" w:rsidRPr="00690C1D" w:rsidRDefault="00DE1D2A" w:rsidP="00B63D1E">
      <w:pPr>
        <w:pStyle w:val="ListParagraph"/>
        <w:numPr>
          <w:ilvl w:val="0"/>
          <w:numId w:val="2"/>
        </w:numPr>
        <w:spacing w:line="240" w:lineRule="auto"/>
        <w:jc w:val="both"/>
        <w:rPr>
          <w:rFonts w:ascii="Sylfaen" w:hAnsi="Sylfaen"/>
          <w:noProof/>
          <w:lang w:val="ka-GE"/>
        </w:rPr>
      </w:pPr>
      <w:r w:rsidRPr="00690C1D">
        <w:rPr>
          <w:rFonts w:ascii="Sylfaen" w:hAnsi="Sylfaen"/>
          <w:lang w:val="ka-GE"/>
        </w:rPr>
        <w:t>უზრუნველყავით</w:t>
      </w:r>
      <w:r w:rsidRPr="00690C1D">
        <w:rPr>
          <w:rFonts w:ascii="Sylfaen" w:hAnsi="Sylfaen"/>
          <w:noProof/>
          <w:lang w:val="ka-GE"/>
        </w:rPr>
        <w:t xml:space="preserve"> ფიზიკური აქტივობის/სპორტის გაკვეთილების ისე ჩატარება, რომ თავიდან აიცილოთ ბავშვებს შორის ფიზიკური კონტაქტი.</w:t>
      </w:r>
    </w:p>
    <w:p w14:paraId="62C9BD11" w14:textId="77777777" w:rsidR="00C33A06" w:rsidRPr="00690C1D" w:rsidRDefault="00C33A06" w:rsidP="00C33A06">
      <w:pPr>
        <w:jc w:val="both"/>
        <w:rPr>
          <w:rFonts w:ascii="Sylfaen" w:hAnsi="Sylfaen"/>
          <w:b/>
          <w:color w:val="1F4E79" w:themeColor="accent1" w:themeShade="80"/>
          <w:lang w:val="ka-GE"/>
        </w:rPr>
      </w:pPr>
      <w:r w:rsidRPr="00690C1D">
        <w:rPr>
          <w:rFonts w:ascii="Sylfaen" w:hAnsi="Sylfaen"/>
          <w:b/>
          <w:color w:val="1F4E79" w:themeColor="accent1" w:themeShade="80"/>
          <w:lang w:val="ka-GE"/>
        </w:rPr>
        <w:t>სასწავლო პროცესი</w:t>
      </w:r>
    </w:p>
    <w:p w14:paraId="70672185" w14:textId="77777777" w:rsidR="00C33A06" w:rsidRPr="00690C1D" w:rsidRDefault="00C33A06" w:rsidP="00B63D1E">
      <w:pPr>
        <w:pStyle w:val="ListParagraph"/>
        <w:numPr>
          <w:ilvl w:val="0"/>
          <w:numId w:val="6"/>
        </w:numPr>
        <w:jc w:val="both"/>
        <w:rPr>
          <w:rFonts w:ascii="Sylfaen" w:hAnsi="Sylfaen"/>
          <w:b/>
          <w:lang w:val="ka-GE"/>
        </w:rPr>
      </w:pPr>
      <w:r w:rsidRPr="00690C1D">
        <w:rPr>
          <w:rFonts w:ascii="Sylfaen" w:hAnsi="Sylfaen" w:cs="Sylfaen"/>
          <w:b/>
          <w:lang w:val="ka-GE"/>
        </w:rPr>
        <w:t>საკლასო</w:t>
      </w:r>
      <w:r w:rsidRPr="00690C1D">
        <w:rPr>
          <w:rFonts w:ascii="Sylfaen" w:hAnsi="Sylfaen"/>
          <w:b/>
          <w:lang w:val="ka-GE"/>
        </w:rPr>
        <w:t xml:space="preserve"> ოთახში,  ყველა მოსწავლის მერხთან ადგილის დაკავების შემდეგ, მოსწავლეს უფლება აქვს მოიხსნას პირბადე, იმ შემთხვევაში, თუ:</w:t>
      </w:r>
    </w:p>
    <w:p w14:paraId="4B23629E" w14:textId="77777777" w:rsidR="00217801" w:rsidRPr="00690C1D" w:rsidRDefault="00217801" w:rsidP="00217801">
      <w:pPr>
        <w:pStyle w:val="ListParagraph"/>
        <w:jc w:val="both"/>
        <w:rPr>
          <w:rFonts w:ascii="Sylfaen" w:hAnsi="Sylfaen"/>
          <w:lang w:val="ka-GE"/>
        </w:rPr>
      </w:pPr>
    </w:p>
    <w:p w14:paraId="5AC17615" w14:textId="77777777" w:rsidR="00C33A06" w:rsidRPr="00690C1D" w:rsidRDefault="00C33A06" w:rsidP="00B63D1E">
      <w:pPr>
        <w:pStyle w:val="ListParagraph"/>
        <w:numPr>
          <w:ilvl w:val="0"/>
          <w:numId w:val="7"/>
        </w:numPr>
        <w:jc w:val="both"/>
        <w:rPr>
          <w:rFonts w:ascii="Sylfaen" w:hAnsi="Sylfaen"/>
          <w:lang w:val="ka-GE"/>
        </w:rPr>
      </w:pPr>
      <w:r w:rsidRPr="00690C1D">
        <w:rPr>
          <w:rFonts w:ascii="Sylfaen" w:hAnsi="Sylfaen"/>
          <w:lang w:val="ka-GE"/>
        </w:rPr>
        <w:t>მერხებს შორის მანძილი მწკრივში - არანაკლებ 1.5 მეტრი;</w:t>
      </w:r>
    </w:p>
    <w:p w14:paraId="4ADBE8A2" w14:textId="77777777" w:rsidR="00C33A06" w:rsidRPr="00690C1D" w:rsidRDefault="00C33A06" w:rsidP="00B63D1E">
      <w:pPr>
        <w:pStyle w:val="ListParagraph"/>
        <w:numPr>
          <w:ilvl w:val="0"/>
          <w:numId w:val="7"/>
        </w:numPr>
        <w:jc w:val="both"/>
        <w:rPr>
          <w:rFonts w:ascii="Sylfaen" w:hAnsi="Sylfaen"/>
          <w:lang w:val="ka-GE"/>
        </w:rPr>
      </w:pPr>
      <w:r w:rsidRPr="00690C1D">
        <w:rPr>
          <w:rFonts w:ascii="Sylfaen" w:hAnsi="Sylfaen"/>
          <w:lang w:val="ka-GE"/>
        </w:rPr>
        <w:t>მერხებს შორის მანძილი რიგში - არანაკლებ 1 მეტრი;</w:t>
      </w:r>
    </w:p>
    <w:p w14:paraId="717862FE" w14:textId="61601CF0" w:rsidR="00C33A06" w:rsidRPr="00690C1D" w:rsidRDefault="00C33A06" w:rsidP="00B63D1E">
      <w:pPr>
        <w:pStyle w:val="ListParagraph"/>
        <w:numPr>
          <w:ilvl w:val="0"/>
          <w:numId w:val="7"/>
        </w:numPr>
        <w:jc w:val="both"/>
        <w:rPr>
          <w:rFonts w:ascii="Sylfaen" w:hAnsi="Sylfaen"/>
          <w:lang w:val="ka-GE"/>
        </w:rPr>
      </w:pPr>
      <w:r w:rsidRPr="00690C1D">
        <w:rPr>
          <w:rFonts w:ascii="Sylfaen" w:hAnsi="Sylfaen"/>
          <w:lang w:val="ka-GE"/>
        </w:rPr>
        <w:t>მასწავლებლის სამუშაო მაგიდა მოსწავლის მერხიდან დაშორებული</w:t>
      </w:r>
      <w:r w:rsidR="00217801" w:rsidRPr="00690C1D">
        <w:rPr>
          <w:rFonts w:ascii="Sylfaen" w:hAnsi="Sylfaen"/>
          <w:lang w:val="ka-GE"/>
        </w:rPr>
        <w:t>ა</w:t>
      </w:r>
      <w:r w:rsidRPr="00690C1D">
        <w:rPr>
          <w:rFonts w:ascii="Sylfaen" w:hAnsi="Sylfaen"/>
          <w:lang w:val="ka-GE"/>
        </w:rPr>
        <w:t xml:space="preserve"> </w:t>
      </w:r>
      <w:r w:rsidR="00217801" w:rsidRPr="00690C1D">
        <w:rPr>
          <w:rFonts w:ascii="Sylfaen" w:hAnsi="Sylfaen"/>
          <w:lang w:val="ka-GE"/>
        </w:rPr>
        <w:t xml:space="preserve">არანაკლებ </w:t>
      </w:r>
      <w:r w:rsidRPr="00690C1D">
        <w:rPr>
          <w:rFonts w:ascii="Sylfaen" w:hAnsi="Sylfaen"/>
          <w:lang w:val="ka-GE"/>
        </w:rPr>
        <w:t>2 მეტრით</w:t>
      </w:r>
      <w:r w:rsidR="00217801" w:rsidRPr="00690C1D">
        <w:rPr>
          <w:rFonts w:ascii="Sylfaen" w:hAnsi="Sylfaen"/>
          <w:lang w:val="ka-GE"/>
        </w:rPr>
        <w:t>;</w:t>
      </w:r>
      <w:r w:rsidRPr="00690C1D">
        <w:rPr>
          <w:rFonts w:ascii="Sylfaen" w:hAnsi="Sylfaen"/>
          <w:lang w:val="ka-GE"/>
        </w:rPr>
        <w:t xml:space="preserve"> </w:t>
      </w:r>
    </w:p>
    <w:p w14:paraId="6C90EBBD" w14:textId="77777777" w:rsidR="00217801" w:rsidRPr="00690C1D" w:rsidRDefault="00C33A06" w:rsidP="00B63D1E">
      <w:pPr>
        <w:pStyle w:val="ListParagraph"/>
        <w:numPr>
          <w:ilvl w:val="0"/>
          <w:numId w:val="7"/>
        </w:numPr>
        <w:jc w:val="both"/>
        <w:rPr>
          <w:rFonts w:ascii="Sylfaen" w:hAnsi="Sylfaen"/>
          <w:lang w:val="ka-GE"/>
        </w:rPr>
      </w:pPr>
      <w:r w:rsidRPr="00690C1D">
        <w:rPr>
          <w:rFonts w:ascii="Sylfaen" w:hAnsi="Sylfaen"/>
          <w:lang w:val="ka-GE"/>
        </w:rPr>
        <w:t xml:space="preserve">სამუშაო დაფა მერხების პირველი მწკრივიდან დაშორებულია </w:t>
      </w:r>
      <w:r w:rsidR="00217801" w:rsidRPr="00690C1D">
        <w:rPr>
          <w:rFonts w:ascii="Sylfaen" w:hAnsi="Sylfaen"/>
          <w:lang w:val="ka-GE"/>
        </w:rPr>
        <w:t>არანაკლებ</w:t>
      </w:r>
      <w:r w:rsidRPr="00690C1D">
        <w:rPr>
          <w:rFonts w:ascii="Sylfaen" w:hAnsi="Sylfaen"/>
          <w:lang w:val="ka-GE"/>
        </w:rPr>
        <w:t xml:space="preserve"> 4 მეტრით</w:t>
      </w:r>
      <w:r w:rsidR="00217801" w:rsidRPr="00690C1D">
        <w:rPr>
          <w:rFonts w:ascii="Sylfaen" w:hAnsi="Sylfaen"/>
          <w:lang w:val="ka-GE"/>
        </w:rPr>
        <w:t>.</w:t>
      </w:r>
    </w:p>
    <w:p w14:paraId="1065036B" w14:textId="77777777" w:rsidR="00AD310B" w:rsidRPr="00690C1D" w:rsidRDefault="00AD310B" w:rsidP="00AD310B">
      <w:pPr>
        <w:pStyle w:val="ListParagraph"/>
        <w:ind w:left="1080"/>
        <w:jc w:val="both"/>
        <w:rPr>
          <w:rFonts w:ascii="Sylfaen" w:hAnsi="Sylfaen"/>
          <w:lang w:val="ka-GE"/>
        </w:rPr>
      </w:pPr>
    </w:p>
    <w:p w14:paraId="3E9A4F1F" w14:textId="2237B527" w:rsidR="00217801" w:rsidRPr="00690C1D" w:rsidRDefault="00217801" w:rsidP="00B63D1E">
      <w:pPr>
        <w:pStyle w:val="ListParagraph"/>
        <w:numPr>
          <w:ilvl w:val="0"/>
          <w:numId w:val="6"/>
        </w:numPr>
        <w:jc w:val="both"/>
        <w:rPr>
          <w:rFonts w:ascii="Sylfaen" w:hAnsi="Sylfaen"/>
          <w:b/>
          <w:lang w:val="ka-GE"/>
        </w:rPr>
      </w:pPr>
      <w:r w:rsidRPr="00690C1D">
        <w:rPr>
          <w:rFonts w:ascii="Sylfaen" w:hAnsi="Sylfaen"/>
          <w:b/>
          <w:lang w:val="ka-GE"/>
        </w:rPr>
        <w:t>მასწავლებელს უნდა ეკეთოს პირბადე იმ შემთხვევაში, როცა:</w:t>
      </w:r>
    </w:p>
    <w:p w14:paraId="4E2D66A5" w14:textId="77777777" w:rsidR="00217801" w:rsidRPr="00690C1D" w:rsidRDefault="00217801" w:rsidP="00217801">
      <w:pPr>
        <w:pStyle w:val="ListParagraph"/>
        <w:jc w:val="both"/>
        <w:rPr>
          <w:rFonts w:ascii="Sylfaen" w:hAnsi="Sylfaen"/>
          <w:lang w:val="ka-GE"/>
        </w:rPr>
      </w:pPr>
    </w:p>
    <w:p w14:paraId="0C79B8F0" w14:textId="77777777" w:rsidR="007947C1" w:rsidRPr="00690C1D" w:rsidRDefault="00C33A06" w:rsidP="00B63D1E">
      <w:pPr>
        <w:pStyle w:val="ListParagraph"/>
        <w:numPr>
          <w:ilvl w:val="0"/>
          <w:numId w:val="8"/>
        </w:numPr>
        <w:ind w:left="1080"/>
        <w:jc w:val="both"/>
        <w:rPr>
          <w:rFonts w:ascii="Sylfaen" w:hAnsi="Sylfaen"/>
          <w:lang w:val="ka-GE"/>
        </w:rPr>
      </w:pPr>
      <w:r w:rsidRPr="00690C1D">
        <w:rPr>
          <w:rFonts w:ascii="Sylfaen" w:hAnsi="Sylfaen" w:cs="Sylfaen"/>
          <w:lang w:val="ka-GE"/>
        </w:rPr>
        <w:t>იმ</w:t>
      </w:r>
      <w:r w:rsidRPr="00690C1D">
        <w:rPr>
          <w:rFonts w:ascii="Sylfaen" w:hAnsi="Sylfaen"/>
          <w:lang w:val="ka-GE"/>
        </w:rPr>
        <w:t xml:space="preserve"> შემთხვევაში, </w:t>
      </w:r>
      <w:r w:rsidR="00217801" w:rsidRPr="00690C1D">
        <w:rPr>
          <w:rFonts w:ascii="Sylfaen" w:hAnsi="Sylfaen"/>
          <w:lang w:val="ka-GE"/>
        </w:rPr>
        <w:t>როცა იგი</w:t>
      </w:r>
      <w:r w:rsidRPr="00690C1D">
        <w:rPr>
          <w:rFonts w:ascii="Sylfaen" w:hAnsi="Sylfaen"/>
          <w:lang w:val="ka-GE"/>
        </w:rPr>
        <w:t xml:space="preserve"> მოძრაობს საკლასო ოთახში რიგებს შორის</w:t>
      </w:r>
      <w:r w:rsidR="00217801" w:rsidRPr="00690C1D">
        <w:rPr>
          <w:rFonts w:ascii="Sylfaen" w:hAnsi="Sylfaen"/>
          <w:lang w:val="ka-GE"/>
        </w:rPr>
        <w:t>;</w:t>
      </w:r>
    </w:p>
    <w:p w14:paraId="08C853CC" w14:textId="1B383C92" w:rsidR="007947C1" w:rsidRDefault="00217801" w:rsidP="00B63D1E">
      <w:pPr>
        <w:pStyle w:val="ListParagraph"/>
        <w:numPr>
          <w:ilvl w:val="0"/>
          <w:numId w:val="9"/>
        </w:numPr>
        <w:ind w:left="1080"/>
        <w:jc w:val="both"/>
        <w:rPr>
          <w:rFonts w:ascii="Sylfaen" w:hAnsi="Sylfaen"/>
          <w:lang w:val="ka-GE"/>
        </w:rPr>
      </w:pPr>
      <w:r w:rsidRPr="00690C1D">
        <w:rPr>
          <w:rFonts w:ascii="Sylfaen" w:hAnsi="Sylfaen" w:cs="Sylfaen"/>
          <w:lang w:val="ka-GE"/>
        </w:rPr>
        <w:t>იმ</w:t>
      </w:r>
      <w:r w:rsidRPr="00690C1D">
        <w:rPr>
          <w:rFonts w:ascii="Sylfaen" w:hAnsi="Sylfaen"/>
          <w:lang w:val="ka-GE"/>
        </w:rPr>
        <w:t xml:space="preserve"> შემთხვევაში, </w:t>
      </w:r>
      <w:r w:rsidR="007947C1" w:rsidRPr="00690C1D">
        <w:rPr>
          <w:rFonts w:ascii="Sylfaen" w:hAnsi="Sylfaen"/>
          <w:lang w:val="ka-GE"/>
        </w:rPr>
        <w:t>როცა იგი</w:t>
      </w:r>
      <w:r w:rsidRPr="00690C1D">
        <w:rPr>
          <w:rFonts w:ascii="Sylfaen" w:hAnsi="Sylfaen"/>
          <w:lang w:val="ka-GE"/>
        </w:rPr>
        <w:t xml:space="preserve"> </w:t>
      </w:r>
      <w:r w:rsidR="007947C1" w:rsidRPr="00690C1D">
        <w:rPr>
          <w:rFonts w:ascii="Sylfaen" w:hAnsi="Sylfaen"/>
          <w:lang w:val="ka-GE"/>
        </w:rPr>
        <w:t xml:space="preserve">უახლოვდება მოსწავლეს </w:t>
      </w:r>
      <w:r w:rsidRPr="00690C1D">
        <w:rPr>
          <w:rFonts w:ascii="Sylfaen" w:hAnsi="Sylfaen"/>
          <w:lang w:val="ka-GE"/>
        </w:rPr>
        <w:t>2 მეტრზე ნაკლებ</w:t>
      </w:r>
      <w:r w:rsidR="007947C1" w:rsidRPr="00690C1D">
        <w:rPr>
          <w:rFonts w:ascii="Sylfaen" w:hAnsi="Sylfaen"/>
          <w:lang w:val="ka-GE"/>
        </w:rPr>
        <w:t>ი</w:t>
      </w:r>
      <w:r w:rsidRPr="00690C1D">
        <w:rPr>
          <w:rFonts w:ascii="Sylfaen" w:hAnsi="Sylfaen"/>
          <w:lang w:val="ka-GE"/>
        </w:rPr>
        <w:t xml:space="preserve"> მანძილ</w:t>
      </w:r>
      <w:r w:rsidR="007947C1" w:rsidRPr="00690C1D">
        <w:rPr>
          <w:rFonts w:ascii="Sylfaen" w:hAnsi="Sylfaen"/>
          <w:lang w:val="ka-GE"/>
        </w:rPr>
        <w:t>ით</w:t>
      </w:r>
      <w:r w:rsidR="00690C1D">
        <w:rPr>
          <w:rFonts w:ascii="Sylfaen" w:hAnsi="Sylfaen"/>
          <w:lang w:val="ka-GE"/>
        </w:rPr>
        <w:t>;</w:t>
      </w:r>
    </w:p>
    <w:p w14:paraId="3DCA76B1" w14:textId="77777777" w:rsidR="00690C1D" w:rsidRPr="00690C1D" w:rsidRDefault="00690C1D" w:rsidP="00690C1D">
      <w:pPr>
        <w:pStyle w:val="ListParagraph"/>
        <w:ind w:left="1080"/>
        <w:jc w:val="both"/>
        <w:rPr>
          <w:rFonts w:ascii="Sylfaen" w:hAnsi="Sylfaen"/>
          <w:lang w:val="ka-GE"/>
        </w:rPr>
      </w:pPr>
    </w:p>
    <w:p w14:paraId="334C8E56" w14:textId="01B6557F" w:rsidR="00217801" w:rsidRPr="00690C1D" w:rsidRDefault="00217801" w:rsidP="00B63D1E">
      <w:pPr>
        <w:pStyle w:val="ListParagraph"/>
        <w:numPr>
          <w:ilvl w:val="0"/>
          <w:numId w:val="6"/>
        </w:numPr>
        <w:jc w:val="both"/>
        <w:rPr>
          <w:rFonts w:ascii="Sylfaen" w:hAnsi="Sylfaen"/>
          <w:lang w:val="ka-GE"/>
        </w:rPr>
      </w:pPr>
      <w:r w:rsidRPr="00690C1D">
        <w:rPr>
          <w:rFonts w:ascii="Sylfaen" w:hAnsi="Sylfaen" w:cs="Sylfaen"/>
          <w:lang w:val="ka-GE"/>
        </w:rPr>
        <w:t>ჯგუფური</w:t>
      </w:r>
      <w:r w:rsidRPr="00690C1D">
        <w:rPr>
          <w:rFonts w:ascii="Sylfaen" w:hAnsi="Sylfaen"/>
          <w:lang w:val="ka-GE"/>
        </w:rPr>
        <w:t xml:space="preserve"> მუშაობის</w:t>
      </w:r>
      <w:r w:rsidR="007947C1" w:rsidRPr="00690C1D">
        <w:rPr>
          <w:rFonts w:ascii="Sylfaen" w:hAnsi="Sylfaen"/>
          <w:lang w:val="ka-GE"/>
        </w:rPr>
        <w:t>ას</w:t>
      </w:r>
      <w:r w:rsidRPr="00690C1D">
        <w:rPr>
          <w:rFonts w:ascii="Sylfaen" w:hAnsi="Sylfaen"/>
          <w:lang w:val="ka-GE"/>
        </w:rPr>
        <w:t xml:space="preserve">, თუ მოსწავლეებს შორის 2 მეტრიანი დისტანცია ირღვევა, მოსწავლე ვალდებულია გაიკეთოს პირბადე. </w:t>
      </w:r>
    </w:p>
    <w:p w14:paraId="3A8CBFA6" w14:textId="4AFA951F" w:rsidR="00C33A06" w:rsidRPr="00690C1D" w:rsidRDefault="00C33A06" w:rsidP="00B63D1E">
      <w:pPr>
        <w:pStyle w:val="ListParagraph"/>
        <w:numPr>
          <w:ilvl w:val="0"/>
          <w:numId w:val="5"/>
        </w:numPr>
        <w:jc w:val="both"/>
        <w:rPr>
          <w:rFonts w:ascii="Sylfaen" w:hAnsi="Sylfaen"/>
          <w:lang w:val="ka-GE"/>
        </w:rPr>
      </w:pPr>
      <w:r w:rsidRPr="00690C1D">
        <w:rPr>
          <w:rFonts w:ascii="Sylfaen" w:hAnsi="Sylfaen"/>
          <w:lang w:val="ka-GE"/>
        </w:rPr>
        <w:t>იმ შემთხვევაში</w:t>
      </w:r>
      <w:r w:rsidR="007947C1" w:rsidRPr="00690C1D">
        <w:rPr>
          <w:rFonts w:ascii="Sylfaen" w:hAnsi="Sylfaen"/>
          <w:lang w:val="ka-GE"/>
        </w:rPr>
        <w:t>,</w:t>
      </w:r>
      <w:r w:rsidRPr="00690C1D">
        <w:rPr>
          <w:rFonts w:ascii="Sylfaen" w:hAnsi="Sylfaen"/>
          <w:lang w:val="ka-GE"/>
        </w:rPr>
        <w:t xml:space="preserve"> თუ საგაკვეთილო გეგმიდან გამომდინარე მოსწავლეები საკლასო ოთახში განთავსდებიან მცირე ჯგუფებად (მაგალითად: 4 მოსწავლე წრიულად), თითოეულ მოსწავლეს უნდა ეკეთოს პირბადე</w:t>
      </w:r>
      <w:r w:rsidR="00217801" w:rsidRPr="00690C1D">
        <w:rPr>
          <w:rFonts w:ascii="Sylfaen" w:hAnsi="Sylfaen"/>
          <w:lang w:val="ka-GE"/>
        </w:rPr>
        <w:t>;</w:t>
      </w:r>
    </w:p>
    <w:p w14:paraId="3B23192D" w14:textId="77777777" w:rsidR="007947C1" w:rsidRPr="00690C1D" w:rsidRDefault="007947C1" w:rsidP="00B63D1E">
      <w:pPr>
        <w:pStyle w:val="ListParagraph"/>
        <w:numPr>
          <w:ilvl w:val="0"/>
          <w:numId w:val="10"/>
        </w:numPr>
        <w:jc w:val="both"/>
        <w:rPr>
          <w:rFonts w:ascii="Sylfaen" w:hAnsi="Sylfaen"/>
          <w:lang w:val="ka-GE"/>
        </w:rPr>
      </w:pPr>
      <w:r w:rsidRPr="00690C1D">
        <w:rPr>
          <w:rFonts w:ascii="Sylfaen" w:hAnsi="Sylfaen"/>
          <w:lang w:val="ka-GE"/>
        </w:rPr>
        <w:t xml:space="preserve">იმ შემთხვევაში, თუ საკლასო ოთახის ფართი არ იძლევა იმის საშუალებას, რომ მოსწავლეებსა და მასწავლებელს შორის დაცული იყოს შესაბამისი დისტანცია, სკოლას უფლება აქვს გადავიდეს შერეულ/ჰიბრიდულ მოდელზე, რაც გულისხმობს მოსწავლეთა რაოდენობის გაყოფას კლასში და დისტანციური და დასწრებული სწავლების კომბინირებულად გამოყენებას (დისტანციური სწავლების წესი დამტკიცებულია ცალკე). </w:t>
      </w:r>
    </w:p>
    <w:p w14:paraId="43C5D8BB" w14:textId="77777777" w:rsidR="007947C1" w:rsidRPr="00690C1D" w:rsidRDefault="00C33A06" w:rsidP="00B63D1E">
      <w:pPr>
        <w:pStyle w:val="ListParagraph"/>
        <w:numPr>
          <w:ilvl w:val="0"/>
          <w:numId w:val="10"/>
        </w:numPr>
        <w:jc w:val="both"/>
        <w:rPr>
          <w:rFonts w:ascii="Sylfaen" w:hAnsi="Sylfaen"/>
          <w:lang w:val="ka-GE"/>
        </w:rPr>
      </w:pPr>
      <w:r w:rsidRPr="00690C1D">
        <w:rPr>
          <w:rFonts w:ascii="Sylfaen" w:hAnsi="Sylfaen"/>
          <w:lang w:val="ka-GE"/>
        </w:rPr>
        <w:t>სასწავლო რესურსები და ნივთები, რომელთა დეზინფიცირება ან გასუფთავება ძნელია, ამოღებულ უნდა იქნეს ხმარებიდან, მაგალითად ქსოვილისგან დამზადებული თვალსაჩინოებები. მასწავლებელმა მაქსიმალურად უნდა შეიკავოს თავი ჯგუფში მრვალჯერადად გამოსაყენებლი ნივთების ხმარებისგან, აუცილებლობის შემთხვევაში მოსწავლეებს უნდა მიუთითოთ, რომ ხელები დაიმუშაონ მათ გამოყენებამდე და შემდეგ.</w:t>
      </w:r>
    </w:p>
    <w:p w14:paraId="6DF3F3ED" w14:textId="1818615E" w:rsidR="00C33A06" w:rsidRPr="00690C1D" w:rsidRDefault="00C33A06" w:rsidP="00B63D1E">
      <w:pPr>
        <w:pStyle w:val="ListParagraph"/>
        <w:numPr>
          <w:ilvl w:val="0"/>
          <w:numId w:val="10"/>
        </w:numPr>
        <w:jc w:val="both"/>
        <w:rPr>
          <w:rFonts w:ascii="Sylfaen" w:hAnsi="Sylfaen"/>
          <w:lang w:val="ka-GE"/>
        </w:rPr>
      </w:pPr>
      <w:r w:rsidRPr="00690C1D">
        <w:rPr>
          <w:rFonts w:ascii="Sylfaen" w:hAnsi="Sylfaen"/>
          <w:lang w:val="ka-GE"/>
        </w:rPr>
        <w:t xml:space="preserve">დასვენებების პერიოდში ყველა მოსწავლე და მასწავლებელი ვალდებულია ეკეთოს პირბადე. </w:t>
      </w:r>
    </w:p>
    <w:p w14:paraId="42E1B712" w14:textId="77777777" w:rsidR="00C33A06" w:rsidRPr="00690C1D" w:rsidRDefault="00C33A06" w:rsidP="00B63D1E">
      <w:pPr>
        <w:pStyle w:val="ListParagraph"/>
        <w:numPr>
          <w:ilvl w:val="0"/>
          <w:numId w:val="10"/>
        </w:numPr>
        <w:jc w:val="both"/>
        <w:rPr>
          <w:rFonts w:ascii="Sylfaen" w:hAnsi="Sylfaen"/>
          <w:lang w:val="ka-GE"/>
        </w:rPr>
      </w:pPr>
      <w:r w:rsidRPr="00690C1D">
        <w:rPr>
          <w:rFonts w:ascii="Sylfaen" w:hAnsi="Sylfaen"/>
          <w:lang w:val="ka-GE"/>
        </w:rPr>
        <w:t xml:space="preserve">იმ მიზნით, რომ დასვენებებზე ერთდროულად არ მოხდეს დიდი რაოდენობით მოსწავლეების თავმოყრა, სკოლა ინდივიდუალურად ადგენს ან სწავლის დაწყების განსხვავებულ დროებს ან საგაკვეთილო პროცესის ხანგრძლივობას. </w:t>
      </w:r>
    </w:p>
    <w:p w14:paraId="6838FDA3" w14:textId="77777777" w:rsidR="00C33A06" w:rsidRPr="00690C1D" w:rsidRDefault="00C33A06" w:rsidP="00B63D1E">
      <w:pPr>
        <w:pStyle w:val="ListParagraph"/>
        <w:numPr>
          <w:ilvl w:val="0"/>
          <w:numId w:val="10"/>
        </w:numPr>
        <w:jc w:val="both"/>
        <w:rPr>
          <w:rFonts w:ascii="Sylfaen" w:hAnsi="Sylfaen"/>
          <w:lang w:val="ka-GE"/>
        </w:rPr>
      </w:pPr>
      <w:r w:rsidRPr="00690C1D">
        <w:rPr>
          <w:rFonts w:ascii="Sylfaen" w:hAnsi="Sylfaen"/>
          <w:lang w:val="ka-GE"/>
        </w:rPr>
        <w:t xml:space="preserve">სკოლას ვადლებულება აქვს გააკონტროლოს სკოლის ბუფეტებში, საპირფარეშოებში, ბიბლიოთეკაში, რესურსოთახში, მანდატურის ოთახში, ექიმის კაბინეტში, სპორტული დარბაზის გასახდელებში და სხვა მსგავს სივრცეებში მოსწავლეთა თავშეყრა და დისტანციის დაცვა. </w:t>
      </w:r>
    </w:p>
    <w:p w14:paraId="6D6736B8" w14:textId="77777777" w:rsidR="00C33A06" w:rsidRPr="00690C1D" w:rsidRDefault="00C33A06" w:rsidP="00C33A06">
      <w:pPr>
        <w:pStyle w:val="ListParagraph"/>
        <w:jc w:val="both"/>
        <w:rPr>
          <w:rFonts w:ascii="Sylfaen" w:hAnsi="Sylfaen"/>
          <w:lang w:val="ka-GE"/>
        </w:rPr>
      </w:pPr>
    </w:p>
    <w:p w14:paraId="3CFE589C" w14:textId="77777777" w:rsidR="00D22050" w:rsidRPr="00690C1D" w:rsidRDefault="00D22050" w:rsidP="00D22050">
      <w:pPr>
        <w:pStyle w:val="ListParagraph"/>
        <w:spacing w:line="276" w:lineRule="auto"/>
        <w:ind w:left="0"/>
        <w:rPr>
          <w:rFonts w:ascii="Sylfaen" w:hAnsi="Sylfaen" w:cs="Sylfaen"/>
          <w:b/>
          <w:bCs/>
          <w:color w:val="1F4E79" w:themeColor="accent1" w:themeShade="80"/>
          <w:sz w:val="24"/>
          <w:szCs w:val="24"/>
        </w:rPr>
      </w:pPr>
      <w:r w:rsidRPr="00690C1D">
        <w:rPr>
          <w:rFonts w:ascii="Sylfaen" w:hAnsi="Sylfaen" w:cs="Sylfaen"/>
          <w:b/>
          <w:bCs/>
          <w:color w:val="1F4E79" w:themeColor="accent1" w:themeShade="80"/>
          <w:sz w:val="24"/>
          <w:szCs w:val="24"/>
          <w:lang w:val="ka-GE"/>
        </w:rPr>
        <w:t>რეკომენდაციები</w:t>
      </w:r>
      <w:r w:rsidRPr="00690C1D">
        <w:rPr>
          <w:rFonts w:ascii="Sylfaen" w:hAnsi="Sylfaen"/>
          <w:b/>
          <w:bCs/>
          <w:color w:val="1F4E79" w:themeColor="accent1" w:themeShade="80"/>
          <w:sz w:val="24"/>
          <w:szCs w:val="24"/>
        </w:rPr>
        <w:t xml:space="preserve"> </w:t>
      </w:r>
      <w:proofErr w:type="spellStart"/>
      <w:r w:rsidRPr="00690C1D">
        <w:rPr>
          <w:rFonts w:ascii="Sylfaen" w:hAnsi="Sylfaen" w:cs="Sylfaen"/>
          <w:b/>
          <w:bCs/>
          <w:color w:val="1F4E79" w:themeColor="accent1" w:themeShade="80"/>
          <w:sz w:val="24"/>
          <w:szCs w:val="24"/>
        </w:rPr>
        <w:t>სასწავლო</w:t>
      </w:r>
      <w:proofErr w:type="spellEnd"/>
      <w:r w:rsidRPr="00690C1D">
        <w:rPr>
          <w:rFonts w:ascii="Sylfaen" w:hAnsi="Sylfaen"/>
          <w:b/>
          <w:bCs/>
          <w:color w:val="1F4E79" w:themeColor="accent1" w:themeShade="80"/>
          <w:sz w:val="24"/>
          <w:szCs w:val="24"/>
        </w:rPr>
        <w:t xml:space="preserve"> </w:t>
      </w:r>
      <w:proofErr w:type="spellStart"/>
      <w:r w:rsidRPr="00690C1D">
        <w:rPr>
          <w:rFonts w:ascii="Sylfaen" w:hAnsi="Sylfaen" w:cs="Sylfaen"/>
          <w:b/>
          <w:bCs/>
          <w:color w:val="1F4E79" w:themeColor="accent1" w:themeShade="80"/>
          <w:sz w:val="24"/>
          <w:szCs w:val="24"/>
        </w:rPr>
        <w:t>ლაბორატორიებისთვის</w:t>
      </w:r>
      <w:proofErr w:type="spellEnd"/>
    </w:p>
    <w:p w14:paraId="049A3A9B" w14:textId="77777777" w:rsidR="00D22050" w:rsidRPr="00690C1D" w:rsidRDefault="00D22050" w:rsidP="00D22050">
      <w:pPr>
        <w:pStyle w:val="ListParagraph"/>
        <w:spacing w:line="276" w:lineRule="auto"/>
        <w:ind w:left="0"/>
        <w:rPr>
          <w:rFonts w:ascii="Sylfaen" w:hAnsi="Sylfaen"/>
          <w:color w:val="0070C0"/>
          <w:sz w:val="24"/>
          <w:szCs w:val="24"/>
        </w:rPr>
      </w:pPr>
    </w:p>
    <w:p w14:paraId="2BC70F4C" w14:textId="74365660" w:rsidR="00D22050" w:rsidRPr="00690C1D" w:rsidRDefault="00D22050" w:rsidP="00B63D1E">
      <w:pPr>
        <w:pStyle w:val="ListParagraph"/>
        <w:numPr>
          <w:ilvl w:val="0"/>
          <w:numId w:val="1"/>
        </w:numPr>
        <w:spacing w:line="240" w:lineRule="auto"/>
        <w:jc w:val="both"/>
        <w:rPr>
          <w:rFonts w:ascii="Sylfaen" w:hAnsi="Sylfaen"/>
        </w:rPr>
      </w:pPr>
      <w:r w:rsidRPr="00690C1D">
        <w:rPr>
          <w:rFonts w:ascii="Sylfaen" w:hAnsi="Sylfaen" w:cs="Sylfaen"/>
          <w:lang w:val="ka-GE"/>
        </w:rPr>
        <w:t xml:space="preserve">საჯარო და კერძო </w:t>
      </w:r>
      <w:proofErr w:type="spellStart"/>
      <w:r w:rsidRPr="00690C1D">
        <w:rPr>
          <w:rFonts w:ascii="Sylfaen" w:hAnsi="Sylfaen" w:cs="Sylfaen"/>
        </w:rPr>
        <w:t>სკოლებში</w:t>
      </w:r>
      <w:proofErr w:type="spellEnd"/>
      <w:r w:rsidRPr="00690C1D">
        <w:rPr>
          <w:rFonts w:ascii="Sylfaen" w:hAnsi="Sylfaen"/>
        </w:rPr>
        <w:t xml:space="preserve"> </w:t>
      </w:r>
      <w:proofErr w:type="spellStart"/>
      <w:r w:rsidRPr="00690C1D">
        <w:rPr>
          <w:rFonts w:ascii="Sylfaen" w:hAnsi="Sylfaen" w:cs="Sylfaen"/>
        </w:rPr>
        <w:t>ლაბორატორიული</w:t>
      </w:r>
      <w:proofErr w:type="spellEnd"/>
      <w:r w:rsidRPr="00690C1D">
        <w:rPr>
          <w:rFonts w:ascii="Sylfaen" w:hAnsi="Sylfaen"/>
        </w:rPr>
        <w:t xml:space="preserve"> </w:t>
      </w:r>
      <w:r w:rsidRPr="00690C1D">
        <w:rPr>
          <w:rFonts w:ascii="Sylfaen" w:hAnsi="Sylfaen" w:cs="Sylfaen"/>
          <w:lang w:val="ka-GE"/>
        </w:rPr>
        <w:t>სამუშაოები</w:t>
      </w:r>
      <w:r w:rsidRPr="00690C1D">
        <w:rPr>
          <w:rFonts w:ascii="Sylfaen" w:hAnsi="Sylfaen"/>
        </w:rPr>
        <w:t xml:space="preserve"> </w:t>
      </w:r>
      <w:r w:rsidRPr="00690C1D">
        <w:rPr>
          <w:rFonts w:ascii="Sylfaen" w:hAnsi="Sylfaen" w:cs="Sylfaen"/>
          <w:lang w:val="ka-GE"/>
        </w:rPr>
        <w:t>დ</w:t>
      </w:r>
      <w:proofErr w:type="spellStart"/>
      <w:r w:rsidRPr="00690C1D">
        <w:rPr>
          <w:rFonts w:ascii="Sylfaen" w:hAnsi="Sylfaen" w:cs="Sylfaen"/>
        </w:rPr>
        <w:t>აიგეგმოს</w:t>
      </w:r>
      <w:proofErr w:type="spellEnd"/>
      <w:r w:rsidRPr="00690C1D">
        <w:rPr>
          <w:rFonts w:ascii="Sylfaen" w:hAnsi="Sylfaen"/>
        </w:rPr>
        <w:t xml:space="preserve"> </w:t>
      </w:r>
      <w:proofErr w:type="spellStart"/>
      <w:r w:rsidRPr="00690C1D">
        <w:rPr>
          <w:rFonts w:ascii="Sylfaen" w:hAnsi="Sylfaen" w:cs="Sylfaen"/>
        </w:rPr>
        <w:t>წინასწარ</w:t>
      </w:r>
      <w:proofErr w:type="spellEnd"/>
      <w:r w:rsidRPr="00690C1D">
        <w:rPr>
          <w:rFonts w:ascii="Sylfaen" w:hAnsi="Sylfaen"/>
        </w:rPr>
        <w:t xml:space="preserve"> </w:t>
      </w:r>
      <w:proofErr w:type="spellStart"/>
      <w:r w:rsidRPr="00690C1D">
        <w:rPr>
          <w:rFonts w:ascii="Sylfaen" w:hAnsi="Sylfaen" w:cs="Sylfaen"/>
        </w:rPr>
        <w:t>შედგენილი</w:t>
      </w:r>
      <w:proofErr w:type="spellEnd"/>
      <w:r w:rsidRPr="00690C1D">
        <w:rPr>
          <w:rFonts w:ascii="Sylfaen" w:hAnsi="Sylfaen"/>
        </w:rPr>
        <w:t xml:space="preserve"> </w:t>
      </w:r>
      <w:proofErr w:type="spellStart"/>
      <w:r w:rsidRPr="00690C1D">
        <w:rPr>
          <w:rFonts w:ascii="Sylfaen" w:hAnsi="Sylfaen" w:cs="Sylfaen"/>
        </w:rPr>
        <w:t>ცხრილის</w:t>
      </w:r>
      <w:proofErr w:type="spellEnd"/>
      <w:r w:rsidRPr="00690C1D">
        <w:rPr>
          <w:rFonts w:ascii="Sylfaen" w:hAnsi="Sylfaen"/>
        </w:rPr>
        <w:t xml:space="preserve"> </w:t>
      </w:r>
      <w:proofErr w:type="spellStart"/>
      <w:r w:rsidRPr="00690C1D">
        <w:rPr>
          <w:rFonts w:ascii="Sylfaen" w:hAnsi="Sylfaen" w:cs="Sylfaen"/>
        </w:rPr>
        <w:t>მიხედვით</w:t>
      </w:r>
      <w:proofErr w:type="spellEnd"/>
      <w:r w:rsidRPr="00690C1D">
        <w:rPr>
          <w:rFonts w:ascii="Sylfaen" w:hAnsi="Sylfaen"/>
        </w:rPr>
        <w:t>;</w:t>
      </w:r>
      <w:r w:rsidRPr="00690C1D">
        <w:rPr>
          <w:rFonts w:ascii="Sylfaen" w:hAnsi="Sylfaen"/>
          <w:lang w:val="ka-GE"/>
        </w:rPr>
        <w:t xml:space="preserve"> </w:t>
      </w:r>
    </w:p>
    <w:p w14:paraId="0EA298ED" w14:textId="311251BF" w:rsidR="00D22050" w:rsidRPr="00690C1D" w:rsidRDefault="00D22050" w:rsidP="00B63D1E">
      <w:pPr>
        <w:pStyle w:val="ListParagraph"/>
        <w:numPr>
          <w:ilvl w:val="0"/>
          <w:numId w:val="1"/>
        </w:numPr>
        <w:spacing w:line="240" w:lineRule="auto"/>
        <w:jc w:val="both"/>
        <w:rPr>
          <w:rFonts w:ascii="Sylfaen" w:hAnsi="Sylfaen"/>
        </w:rPr>
      </w:pPr>
      <w:proofErr w:type="spellStart"/>
      <w:r w:rsidRPr="00690C1D">
        <w:rPr>
          <w:rFonts w:ascii="Sylfaen" w:hAnsi="Sylfaen" w:cs="Sylfaen"/>
        </w:rPr>
        <w:t>პედაგოგები</w:t>
      </w:r>
      <w:proofErr w:type="spellEnd"/>
      <w:r w:rsidRPr="00690C1D">
        <w:rPr>
          <w:rFonts w:ascii="Sylfaen" w:hAnsi="Sylfaen"/>
        </w:rPr>
        <w:t xml:space="preserve"> </w:t>
      </w:r>
      <w:proofErr w:type="spellStart"/>
      <w:r w:rsidRPr="00690C1D">
        <w:rPr>
          <w:rFonts w:ascii="Sylfaen" w:hAnsi="Sylfaen" w:cs="Sylfaen"/>
        </w:rPr>
        <w:t>და</w:t>
      </w:r>
      <w:proofErr w:type="spellEnd"/>
      <w:r w:rsidRPr="00690C1D">
        <w:rPr>
          <w:rFonts w:ascii="Sylfaen" w:hAnsi="Sylfaen"/>
        </w:rPr>
        <w:t xml:space="preserve"> </w:t>
      </w:r>
      <w:proofErr w:type="spellStart"/>
      <w:r w:rsidRPr="00690C1D">
        <w:rPr>
          <w:rFonts w:ascii="Sylfaen" w:hAnsi="Sylfaen" w:cs="Sylfaen"/>
        </w:rPr>
        <w:t>მოსწავლეები</w:t>
      </w:r>
      <w:proofErr w:type="spellEnd"/>
      <w:r w:rsidRPr="00690C1D">
        <w:rPr>
          <w:rFonts w:ascii="Sylfaen" w:hAnsi="Sylfaen"/>
        </w:rPr>
        <w:t xml:space="preserve"> </w:t>
      </w:r>
      <w:proofErr w:type="spellStart"/>
      <w:r w:rsidRPr="00690C1D">
        <w:rPr>
          <w:rFonts w:ascii="Sylfaen" w:hAnsi="Sylfaen" w:cs="Sylfaen"/>
        </w:rPr>
        <w:t>მაგიდებთან</w:t>
      </w:r>
      <w:proofErr w:type="spellEnd"/>
      <w:r w:rsidRPr="00690C1D">
        <w:rPr>
          <w:rFonts w:ascii="Sylfaen" w:hAnsi="Sylfaen"/>
        </w:rPr>
        <w:t xml:space="preserve"> </w:t>
      </w:r>
      <w:proofErr w:type="spellStart"/>
      <w:r w:rsidRPr="00690C1D">
        <w:rPr>
          <w:rFonts w:ascii="Sylfaen" w:hAnsi="Sylfaen" w:cs="Sylfaen"/>
        </w:rPr>
        <w:t>არ</w:t>
      </w:r>
      <w:proofErr w:type="spellEnd"/>
      <w:r w:rsidRPr="00690C1D">
        <w:rPr>
          <w:rFonts w:ascii="Sylfaen" w:hAnsi="Sylfaen"/>
        </w:rPr>
        <w:t xml:space="preserve"> </w:t>
      </w:r>
      <w:proofErr w:type="spellStart"/>
      <w:r w:rsidRPr="00690C1D">
        <w:rPr>
          <w:rFonts w:ascii="Sylfaen" w:hAnsi="Sylfaen" w:cs="Sylfaen"/>
        </w:rPr>
        <w:t>განათავსოთ</w:t>
      </w:r>
      <w:proofErr w:type="spellEnd"/>
      <w:r w:rsidRPr="00690C1D">
        <w:rPr>
          <w:rFonts w:ascii="Sylfaen" w:hAnsi="Sylfaen"/>
        </w:rPr>
        <w:t xml:space="preserve"> </w:t>
      </w:r>
      <w:proofErr w:type="spellStart"/>
      <w:r w:rsidRPr="00690C1D">
        <w:rPr>
          <w:rFonts w:ascii="Sylfaen" w:hAnsi="Sylfaen" w:cs="Sylfaen"/>
        </w:rPr>
        <w:t>ერთმანეთის</w:t>
      </w:r>
      <w:proofErr w:type="spellEnd"/>
      <w:r w:rsidRPr="00690C1D">
        <w:rPr>
          <w:rFonts w:ascii="Sylfaen" w:hAnsi="Sylfaen"/>
        </w:rPr>
        <w:t xml:space="preserve"> </w:t>
      </w:r>
      <w:proofErr w:type="spellStart"/>
      <w:r w:rsidRPr="00690C1D">
        <w:rPr>
          <w:rFonts w:ascii="Sylfaen" w:hAnsi="Sylfaen" w:cs="Sylfaen"/>
        </w:rPr>
        <w:t>პირისპირ</w:t>
      </w:r>
      <w:proofErr w:type="spellEnd"/>
      <w:r w:rsidRPr="00690C1D">
        <w:rPr>
          <w:rFonts w:ascii="Sylfaen" w:hAnsi="Sylfaen"/>
          <w:lang w:val="ka-GE"/>
        </w:rPr>
        <w:t>, თუ ვერ ხერხდება არანაკლებ 2 მ-იანი დისტანციის დაცვა;</w:t>
      </w:r>
    </w:p>
    <w:p w14:paraId="0ED16610" w14:textId="77777777" w:rsidR="00D22050" w:rsidRPr="00690C1D" w:rsidRDefault="00D22050" w:rsidP="00B63D1E">
      <w:pPr>
        <w:pStyle w:val="ListParagraph"/>
        <w:numPr>
          <w:ilvl w:val="0"/>
          <w:numId w:val="1"/>
        </w:numPr>
        <w:spacing w:line="240" w:lineRule="auto"/>
        <w:jc w:val="both"/>
        <w:rPr>
          <w:rFonts w:ascii="Sylfaen" w:hAnsi="Sylfaen"/>
        </w:rPr>
      </w:pPr>
      <w:proofErr w:type="spellStart"/>
      <w:r w:rsidRPr="00690C1D">
        <w:rPr>
          <w:rFonts w:ascii="Sylfaen" w:hAnsi="Sylfaen" w:cs="Sylfaen"/>
        </w:rPr>
        <w:t>გამოიყენეთ</w:t>
      </w:r>
      <w:proofErr w:type="spellEnd"/>
      <w:r w:rsidRPr="00690C1D">
        <w:rPr>
          <w:rFonts w:ascii="Sylfaen" w:hAnsi="Sylfaen"/>
        </w:rPr>
        <w:t xml:space="preserve"> </w:t>
      </w:r>
      <w:proofErr w:type="spellStart"/>
      <w:r w:rsidRPr="00690C1D">
        <w:rPr>
          <w:rFonts w:ascii="Sylfaen" w:hAnsi="Sylfaen" w:cs="Sylfaen"/>
        </w:rPr>
        <w:t>პედაგოგებისა</w:t>
      </w:r>
      <w:proofErr w:type="spellEnd"/>
      <w:r w:rsidRPr="00690C1D">
        <w:rPr>
          <w:rFonts w:ascii="Sylfaen" w:hAnsi="Sylfaen"/>
        </w:rPr>
        <w:t xml:space="preserve"> </w:t>
      </w:r>
      <w:proofErr w:type="spellStart"/>
      <w:r w:rsidRPr="00690C1D">
        <w:rPr>
          <w:rFonts w:ascii="Sylfaen" w:hAnsi="Sylfaen" w:cs="Sylfaen"/>
        </w:rPr>
        <w:t>და</w:t>
      </w:r>
      <w:proofErr w:type="spellEnd"/>
      <w:r w:rsidRPr="00690C1D">
        <w:rPr>
          <w:rFonts w:ascii="Sylfaen" w:hAnsi="Sylfaen"/>
        </w:rPr>
        <w:t xml:space="preserve"> </w:t>
      </w:r>
      <w:proofErr w:type="spellStart"/>
      <w:r w:rsidRPr="00690C1D">
        <w:rPr>
          <w:rFonts w:ascii="Sylfaen" w:hAnsi="Sylfaen" w:cs="Sylfaen"/>
        </w:rPr>
        <w:t>მოსწავლეებისათვის</w:t>
      </w:r>
      <w:proofErr w:type="spellEnd"/>
      <w:r w:rsidRPr="00690C1D">
        <w:rPr>
          <w:rFonts w:ascii="Sylfaen" w:hAnsi="Sylfaen"/>
        </w:rPr>
        <w:t xml:space="preserve"> </w:t>
      </w:r>
      <w:proofErr w:type="spellStart"/>
      <w:r w:rsidRPr="00690C1D">
        <w:rPr>
          <w:rFonts w:ascii="Sylfaen" w:hAnsi="Sylfaen" w:cs="Sylfaen"/>
        </w:rPr>
        <w:t>ცვლებში</w:t>
      </w:r>
      <w:proofErr w:type="spellEnd"/>
      <w:r w:rsidRPr="00690C1D">
        <w:rPr>
          <w:rFonts w:ascii="Sylfaen" w:hAnsi="Sylfaen"/>
        </w:rPr>
        <w:t xml:space="preserve"> </w:t>
      </w:r>
      <w:proofErr w:type="spellStart"/>
      <w:r w:rsidRPr="00690C1D">
        <w:rPr>
          <w:rFonts w:ascii="Sylfaen" w:hAnsi="Sylfaen" w:cs="Sylfaen"/>
        </w:rPr>
        <w:t>მუშაობის</w:t>
      </w:r>
      <w:proofErr w:type="spellEnd"/>
      <w:r w:rsidRPr="00690C1D">
        <w:rPr>
          <w:rFonts w:ascii="Sylfaen" w:hAnsi="Sylfaen"/>
        </w:rPr>
        <w:t xml:space="preserve"> </w:t>
      </w:r>
      <w:proofErr w:type="spellStart"/>
      <w:r w:rsidRPr="00690C1D">
        <w:rPr>
          <w:rFonts w:ascii="Sylfaen" w:hAnsi="Sylfaen" w:cs="Sylfaen"/>
        </w:rPr>
        <w:t>რეჟიმი</w:t>
      </w:r>
      <w:proofErr w:type="spellEnd"/>
      <w:r w:rsidRPr="00690C1D">
        <w:rPr>
          <w:rFonts w:ascii="Sylfaen" w:hAnsi="Sylfaen"/>
        </w:rPr>
        <w:t>;</w:t>
      </w:r>
    </w:p>
    <w:p w14:paraId="12451C80" w14:textId="77777777" w:rsidR="00D22050" w:rsidRPr="00690C1D" w:rsidRDefault="00D22050" w:rsidP="00B63D1E">
      <w:pPr>
        <w:pStyle w:val="ListParagraph"/>
        <w:numPr>
          <w:ilvl w:val="0"/>
          <w:numId w:val="1"/>
        </w:numPr>
        <w:spacing w:line="240" w:lineRule="auto"/>
        <w:jc w:val="both"/>
        <w:rPr>
          <w:rFonts w:ascii="Sylfaen" w:hAnsi="Sylfaen"/>
        </w:rPr>
      </w:pPr>
      <w:proofErr w:type="spellStart"/>
      <w:r w:rsidRPr="00690C1D">
        <w:rPr>
          <w:rFonts w:ascii="Sylfaen" w:hAnsi="Sylfaen" w:cs="Sylfaen"/>
        </w:rPr>
        <w:t>ლაბორატორიებში</w:t>
      </w:r>
      <w:proofErr w:type="spellEnd"/>
      <w:r w:rsidRPr="00690C1D">
        <w:rPr>
          <w:rFonts w:ascii="Sylfaen" w:hAnsi="Sylfaen"/>
        </w:rPr>
        <w:t xml:space="preserve"> </w:t>
      </w:r>
      <w:proofErr w:type="spellStart"/>
      <w:r w:rsidRPr="00690C1D">
        <w:rPr>
          <w:rFonts w:ascii="Sylfaen" w:hAnsi="Sylfaen" w:cs="Sylfaen"/>
        </w:rPr>
        <w:t>ინტენსიურად</w:t>
      </w:r>
      <w:proofErr w:type="spellEnd"/>
      <w:r w:rsidRPr="00690C1D">
        <w:rPr>
          <w:rFonts w:ascii="Sylfaen" w:hAnsi="Sylfaen"/>
        </w:rPr>
        <w:t xml:space="preserve"> </w:t>
      </w:r>
      <w:proofErr w:type="spellStart"/>
      <w:r w:rsidRPr="00690C1D">
        <w:rPr>
          <w:rFonts w:ascii="Sylfaen" w:hAnsi="Sylfaen" w:cs="Sylfaen"/>
        </w:rPr>
        <w:t>გამოიყენეთ</w:t>
      </w:r>
      <w:proofErr w:type="spellEnd"/>
      <w:r w:rsidRPr="00690C1D">
        <w:rPr>
          <w:rFonts w:ascii="Sylfaen" w:hAnsi="Sylfaen"/>
        </w:rPr>
        <w:t xml:space="preserve"> </w:t>
      </w:r>
      <w:proofErr w:type="spellStart"/>
      <w:r w:rsidRPr="00690C1D">
        <w:rPr>
          <w:rFonts w:ascii="Sylfaen" w:hAnsi="Sylfaen" w:cs="Sylfaen"/>
        </w:rPr>
        <w:t>ბუნებრივი</w:t>
      </w:r>
      <w:proofErr w:type="spellEnd"/>
      <w:r w:rsidRPr="00690C1D">
        <w:rPr>
          <w:rFonts w:ascii="Sylfaen" w:hAnsi="Sylfaen"/>
        </w:rPr>
        <w:t xml:space="preserve"> </w:t>
      </w:r>
      <w:proofErr w:type="spellStart"/>
      <w:r w:rsidRPr="00690C1D">
        <w:rPr>
          <w:rFonts w:ascii="Sylfaen" w:hAnsi="Sylfaen" w:cs="Sylfaen"/>
        </w:rPr>
        <w:t>ვენტილაცია</w:t>
      </w:r>
      <w:proofErr w:type="spellEnd"/>
      <w:r w:rsidRPr="00690C1D">
        <w:rPr>
          <w:rFonts w:ascii="Sylfaen" w:hAnsi="Sylfaen"/>
        </w:rPr>
        <w:t>;</w:t>
      </w:r>
    </w:p>
    <w:p w14:paraId="0063262F" w14:textId="1E0245D2" w:rsidR="00D22050" w:rsidRPr="00690C1D" w:rsidRDefault="00D22050" w:rsidP="00B63D1E">
      <w:pPr>
        <w:pStyle w:val="ListParagraph"/>
        <w:numPr>
          <w:ilvl w:val="0"/>
          <w:numId w:val="1"/>
        </w:numPr>
        <w:spacing w:line="240" w:lineRule="auto"/>
        <w:jc w:val="both"/>
        <w:rPr>
          <w:rFonts w:ascii="Sylfaen" w:hAnsi="Sylfaen"/>
        </w:rPr>
      </w:pPr>
      <w:r w:rsidRPr="00690C1D">
        <w:rPr>
          <w:rFonts w:ascii="Sylfaen" w:hAnsi="Sylfaen" w:cs="Sylfaen"/>
          <w:lang w:val="ka-GE"/>
        </w:rPr>
        <w:t xml:space="preserve">თითოეულ </w:t>
      </w:r>
      <w:proofErr w:type="spellStart"/>
      <w:r w:rsidRPr="00690C1D">
        <w:rPr>
          <w:rFonts w:ascii="Sylfaen" w:hAnsi="Sylfaen" w:cs="Sylfaen"/>
        </w:rPr>
        <w:t>ლაბორატორიაში</w:t>
      </w:r>
      <w:proofErr w:type="spellEnd"/>
      <w:r w:rsidRPr="00690C1D">
        <w:rPr>
          <w:rFonts w:ascii="Sylfaen" w:hAnsi="Sylfaen"/>
        </w:rPr>
        <w:t xml:space="preserve"> </w:t>
      </w:r>
      <w:proofErr w:type="spellStart"/>
      <w:r w:rsidRPr="00690C1D">
        <w:rPr>
          <w:rFonts w:ascii="Sylfaen" w:hAnsi="Sylfaen" w:cs="Sylfaen"/>
        </w:rPr>
        <w:t>უზრუნველყავით</w:t>
      </w:r>
      <w:proofErr w:type="spellEnd"/>
      <w:r w:rsidRPr="00690C1D">
        <w:rPr>
          <w:rFonts w:ascii="Sylfaen" w:hAnsi="Sylfaen"/>
        </w:rPr>
        <w:t xml:space="preserve"> </w:t>
      </w:r>
      <w:r w:rsidRPr="00690C1D">
        <w:rPr>
          <w:rFonts w:ascii="Sylfaen" w:hAnsi="Sylfaen"/>
          <w:lang w:val="ka-GE"/>
        </w:rPr>
        <w:t xml:space="preserve">არანაკლებ 70% ალკოჰოლის შემცველი ხელის სადეზინფექციო საშუალებების დისპენსერების </w:t>
      </w:r>
      <w:proofErr w:type="spellStart"/>
      <w:r w:rsidRPr="00690C1D">
        <w:rPr>
          <w:rFonts w:ascii="Sylfaen" w:hAnsi="Sylfaen" w:cs="Sylfaen"/>
        </w:rPr>
        <w:t>განთავსება</w:t>
      </w:r>
      <w:proofErr w:type="spellEnd"/>
      <w:r w:rsidRPr="00690C1D">
        <w:rPr>
          <w:rFonts w:ascii="Sylfaen" w:hAnsi="Sylfaen"/>
        </w:rPr>
        <w:t>;</w:t>
      </w:r>
    </w:p>
    <w:p w14:paraId="76BC77B8" w14:textId="77777777" w:rsidR="00D22050" w:rsidRPr="00690C1D" w:rsidRDefault="00D22050" w:rsidP="00B63D1E">
      <w:pPr>
        <w:pStyle w:val="ListParagraph"/>
        <w:numPr>
          <w:ilvl w:val="0"/>
          <w:numId w:val="1"/>
        </w:numPr>
        <w:spacing w:line="240" w:lineRule="auto"/>
        <w:jc w:val="both"/>
        <w:rPr>
          <w:rFonts w:ascii="Sylfaen" w:hAnsi="Sylfaen"/>
        </w:rPr>
      </w:pPr>
      <w:proofErr w:type="spellStart"/>
      <w:proofErr w:type="gramStart"/>
      <w:r w:rsidRPr="00690C1D">
        <w:rPr>
          <w:rFonts w:ascii="Sylfaen" w:hAnsi="Sylfaen" w:cs="Sylfaen"/>
        </w:rPr>
        <w:lastRenderedPageBreak/>
        <w:t>არ</w:t>
      </w:r>
      <w:proofErr w:type="spellEnd"/>
      <w:proofErr w:type="gramEnd"/>
      <w:r w:rsidRPr="00690C1D">
        <w:rPr>
          <w:rFonts w:ascii="Sylfaen" w:hAnsi="Sylfaen"/>
        </w:rPr>
        <w:t xml:space="preserve"> </w:t>
      </w:r>
      <w:proofErr w:type="spellStart"/>
      <w:r w:rsidRPr="00690C1D">
        <w:rPr>
          <w:rFonts w:ascii="Sylfaen" w:hAnsi="Sylfaen" w:cs="Sylfaen"/>
        </w:rPr>
        <w:t>დაუშვათ</w:t>
      </w:r>
      <w:proofErr w:type="spellEnd"/>
      <w:r w:rsidRPr="00690C1D">
        <w:rPr>
          <w:rFonts w:ascii="Sylfaen" w:hAnsi="Sylfaen"/>
        </w:rPr>
        <w:t xml:space="preserve"> </w:t>
      </w:r>
      <w:proofErr w:type="spellStart"/>
      <w:r w:rsidRPr="00690C1D">
        <w:rPr>
          <w:rFonts w:ascii="Sylfaen" w:hAnsi="Sylfaen" w:cs="Sylfaen"/>
        </w:rPr>
        <w:t>სამუშაო</w:t>
      </w:r>
      <w:proofErr w:type="spellEnd"/>
      <w:r w:rsidRPr="00690C1D">
        <w:rPr>
          <w:rFonts w:ascii="Sylfaen" w:hAnsi="Sylfaen"/>
        </w:rPr>
        <w:t xml:space="preserve"> </w:t>
      </w:r>
      <w:proofErr w:type="spellStart"/>
      <w:r w:rsidRPr="00690C1D">
        <w:rPr>
          <w:rFonts w:ascii="Sylfaen" w:hAnsi="Sylfaen" w:cs="Sylfaen"/>
        </w:rPr>
        <w:t>სივრცეში</w:t>
      </w:r>
      <w:proofErr w:type="spellEnd"/>
      <w:r w:rsidRPr="00690C1D">
        <w:rPr>
          <w:rFonts w:ascii="Sylfaen" w:hAnsi="Sylfaen"/>
        </w:rPr>
        <w:t xml:space="preserve"> </w:t>
      </w:r>
      <w:proofErr w:type="spellStart"/>
      <w:r w:rsidRPr="00690C1D">
        <w:rPr>
          <w:rFonts w:ascii="Sylfaen" w:hAnsi="Sylfaen" w:cs="Sylfaen"/>
        </w:rPr>
        <w:t>პედაგოგები</w:t>
      </w:r>
      <w:proofErr w:type="spellEnd"/>
      <w:r w:rsidRPr="00690C1D">
        <w:rPr>
          <w:rFonts w:ascii="Sylfaen" w:hAnsi="Sylfaen"/>
        </w:rPr>
        <w:t xml:space="preserve"> </w:t>
      </w:r>
      <w:proofErr w:type="spellStart"/>
      <w:r w:rsidRPr="00690C1D">
        <w:rPr>
          <w:rFonts w:ascii="Sylfaen" w:hAnsi="Sylfaen" w:cs="Sylfaen"/>
        </w:rPr>
        <w:t>და</w:t>
      </w:r>
      <w:proofErr w:type="spellEnd"/>
      <w:r w:rsidRPr="00690C1D">
        <w:rPr>
          <w:rFonts w:ascii="Sylfaen" w:hAnsi="Sylfaen"/>
        </w:rPr>
        <w:t xml:space="preserve"> </w:t>
      </w:r>
      <w:proofErr w:type="spellStart"/>
      <w:r w:rsidRPr="00690C1D">
        <w:rPr>
          <w:rFonts w:ascii="Sylfaen" w:hAnsi="Sylfaen" w:cs="Sylfaen"/>
        </w:rPr>
        <w:t>მოსწავლეები</w:t>
      </w:r>
      <w:proofErr w:type="spellEnd"/>
      <w:r w:rsidRPr="00690C1D">
        <w:rPr>
          <w:rFonts w:ascii="Sylfaen" w:hAnsi="Sylfaen"/>
        </w:rPr>
        <w:t xml:space="preserve">, </w:t>
      </w:r>
      <w:proofErr w:type="spellStart"/>
      <w:r w:rsidRPr="00690C1D">
        <w:rPr>
          <w:rFonts w:ascii="Sylfaen" w:hAnsi="Sylfaen" w:cs="Sylfaen"/>
        </w:rPr>
        <w:t>სამუშაოს</w:t>
      </w:r>
      <w:proofErr w:type="spellEnd"/>
      <w:r w:rsidRPr="00690C1D">
        <w:rPr>
          <w:rFonts w:ascii="Sylfaen" w:hAnsi="Sylfaen"/>
        </w:rPr>
        <w:t xml:space="preserve"> </w:t>
      </w:r>
      <w:proofErr w:type="spellStart"/>
      <w:r w:rsidRPr="00690C1D">
        <w:rPr>
          <w:rFonts w:ascii="Sylfaen" w:hAnsi="Sylfaen" w:cs="Sylfaen"/>
        </w:rPr>
        <w:t>სპეციფიკი</w:t>
      </w:r>
      <w:proofErr w:type="spellEnd"/>
      <w:r w:rsidRPr="00690C1D">
        <w:rPr>
          <w:rFonts w:ascii="Sylfaen" w:hAnsi="Sylfaen" w:cs="Sylfaen"/>
          <w:lang w:val="ka-GE"/>
        </w:rPr>
        <w:t xml:space="preserve">ს შესაბამისი </w:t>
      </w:r>
      <w:proofErr w:type="spellStart"/>
      <w:r w:rsidRPr="00690C1D">
        <w:rPr>
          <w:rFonts w:ascii="Sylfaen" w:hAnsi="Sylfaen" w:cs="Sylfaen"/>
        </w:rPr>
        <w:t>ინდივიდუალური</w:t>
      </w:r>
      <w:proofErr w:type="spellEnd"/>
      <w:r w:rsidRPr="00690C1D">
        <w:rPr>
          <w:rFonts w:ascii="Sylfaen" w:hAnsi="Sylfaen"/>
        </w:rPr>
        <w:t xml:space="preserve"> </w:t>
      </w:r>
      <w:proofErr w:type="spellStart"/>
      <w:r w:rsidRPr="00690C1D">
        <w:rPr>
          <w:rFonts w:ascii="Sylfaen" w:hAnsi="Sylfaen" w:cs="Sylfaen"/>
        </w:rPr>
        <w:t>დაცვის</w:t>
      </w:r>
      <w:proofErr w:type="spellEnd"/>
      <w:r w:rsidRPr="00690C1D">
        <w:rPr>
          <w:rFonts w:ascii="Sylfaen" w:hAnsi="Sylfaen"/>
        </w:rPr>
        <w:t xml:space="preserve"> </w:t>
      </w:r>
      <w:proofErr w:type="spellStart"/>
      <w:r w:rsidRPr="00690C1D">
        <w:rPr>
          <w:rFonts w:ascii="Sylfaen" w:hAnsi="Sylfaen" w:cs="Sylfaen"/>
        </w:rPr>
        <w:t>საშუალების</w:t>
      </w:r>
      <w:proofErr w:type="spellEnd"/>
      <w:r w:rsidRPr="00690C1D">
        <w:rPr>
          <w:rFonts w:ascii="Sylfaen" w:hAnsi="Sylfaen"/>
        </w:rPr>
        <w:t xml:space="preserve"> </w:t>
      </w:r>
      <w:proofErr w:type="spellStart"/>
      <w:r w:rsidRPr="00690C1D">
        <w:rPr>
          <w:rFonts w:ascii="Sylfaen" w:hAnsi="Sylfaen" w:cs="Sylfaen"/>
        </w:rPr>
        <w:t>გარეშე</w:t>
      </w:r>
      <w:proofErr w:type="spellEnd"/>
      <w:r w:rsidRPr="00690C1D">
        <w:rPr>
          <w:rFonts w:ascii="Sylfaen" w:hAnsi="Sylfaen"/>
        </w:rPr>
        <w:t>.</w:t>
      </w:r>
    </w:p>
    <w:p w14:paraId="1D883DC0" w14:textId="314CF45A" w:rsidR="00D22050" w:rsidRPr="00690C1D" w:rsidRDefault="00D22050" w:rsidP="00B63D1E">
      <w:pPr>
        <w:pStyle w:val="ListParagraph"/>
        <w:numPr>
          <w:ilvl w:val="0"/>
          <w:numId w:val="1"/>
        </w:numPr>
        <w:spacing w:before="240" w:line="240" w:lineRule="auto"/>
        <w:jc w:val="both"/>
        <w:rPr>
          <w:lang w:val="ka-GE"/>
        </w:rPr>
      </w:pPr>
      <w:r w:rsidRPr="00690C1D">
        <w:rPr>
          <w:rFonts w:ascii="Sylfaen" w:hAnsi="Sylfaen" w:cs="Sylfaen"/>
          <w:lang w:val="ka-GE"/>
        </w:rPr>
        <w:t>სამუშაო სივრცეები აღჭურვეთ გამოყენებული</w:t>
      </w:r>
      <w:r w:rsidRPr="00690C1D">
        <w:rPr>
          <w:rFonts w:ascii="Sylfaen" w:hAnsi="Sylfaen"/>
          <w:lang w:val="ka-GE"/>
        </w:rPr>
        <w:t xml:space="preserve"> </w:t>
      </w:r>
      <w:r w:rsidRPr="00690C1D">
        <w:rPr>
          <w:rFonts w:ascii="Sylfaen" w:hAnsi="Sylfaen" w:cs="Sylfaen"/>
          <w:lang w:val="ka-GE"/>
        </w:rPr>
        <w:t>ერთჯერადი</w:t>
      </w:r>
      <w:r w:rsidRPr="00690C1D">
        <w:rPr>
          <w:rFonts w:ascii="Sylfaen" w:hAnsi="Sylfaen"/>
          <w:lang w:val="ka-GE"/>
        </w:rPr>
        <w:t xml:space="preserve"> </w:t>
      </w:r>
      <w:r w:rsidRPr="00690C1D">
        <w:rPr>
          <w:rFonts w:ascii="Sylfaen" w:hAnsi="Sylfaen" w:cs="Sylfaen"/>
          <w:lang w:val="ka-GE"/>
        </w:rPr>
        <w:t>ხელსახოცებისა</w:t>
      </w:r>
      <w:r w:rsidRPr="00690C1D">
        <w:rPr>
          <w:rFonts w:ascii="Sylfaen" w:hAnsi="Sylfaen"/>
          <w:lang w:val="ka-GE"/>
        </w:rPr>
        <w:t xml:space="preserve"> </w:t>
      </w:r>
      <w:r w:rsidRPr="00690C1D">
        <w:rPr>
          <w:rFonts w:ascii="Sylfaen" w:hAnsi="Sylfaen" w:cs="Sylfaen"/>
          <w:lang w:val="ka-GE"/>
        </w:rPr>
        <w:t>თუ</w:t>
      </w:r>
      <w:r w:rsidRPr="00690C1D">
        <w:rPr>
          <w:rFonts w:ascii="Sylfaen" w:hAnsi="Sylfaen"/>
          <w:lang w:val="ka-GE"/>
        </w:rPr>
        <w:t xml:space="preserve"> </w:t>
      </w:r>
      <w:r w:rsidRPr="00690C1D">
        <w:rPr>
          <w:rFonts w:ascii="Sylfaen" w:hAnsi="Sylfaen" w:cs="Sylfaen"/>
          <w:lang w:val="ka-GE"/>
        </w:rPr>
        <w:t>სხვა</w:t>
      </w:r>
      <w:r w:rsidRPr="00690C1D">
        <w:rPr>
          <w:rFonts w:ascii="Sylfaen" w:hAnsi="Sylfaen"/>
          <w:lang w:val="ka-GE"/>
        </w:rPr>
        <w:t xml:space="preserve"> </w:t>
      </w:r>
      <w:r w:rsidRPr="00690C1D">
        <w:rPr>
          <w:rFonts w:ascii="Sylfaen" w:hAnsi="Sylfaen" w:cs="Sylfaen"/>
          <w:lang w:val="ka-GE"/>
        </w:rPr>
        <w:t>ჰიგიენური</w:t>
      </w:r>
      <w:r w:rsidRPr="00690C1D">
        <w:rPr>
          <w:rFonts w:ascii="Sylfaen" w:hAnsi="Sylfaen"/>
          <w:lang w:val="ka-GE"/>
        </w:rPr>
        <w:t xml:space="preserve"> </w:t>
      </w:r>
      <w:r w:rsidRPr="00690C1D">
        <w:rPr>
          <w:rFonts w:ascii="Sylfaen" w:hAnsi="Sylfaen" w:cs="Sylfaen"/>
          <w:lang w:val="ka-GE"/>
        </w:rPr>
        <w:t>ნარჩენებისთვის</w:t>
      </w:r>
      <w:r w:rsidRPr="00690C1D">
        <w:rPr>
          <w:rFonts w:ascii="Sylfaen" w:hAnsi="Sylfaen"/>
          <w:lang w:val="ka-GE"/>
        </w:rPr>
        <w:t xml:space="preserve"> განკუთვნილი </w:t>
      </w:r>
      <w:r w:rsidRPr="00690C1D">
        <w:rPr>
          <w:rFonts w:ascii="Sylfaen" w:hAnsi="Sylfaen" w:cs="Sylfaen"/>
          <w:lang w:val="ka-GE"/>
        </w:rPr>
        <w:t>დახურული</w:t>
      </w:r>
      <w:r w:rsidRPr="00690C1D">
        <w:rPr>
          <w:rFonts w:ascii="Sylfaen" w:hAnsi="Sylfaen"/>
          <w:lang w:val="ka-GE"/>
        </w:rPr>
        <w:t xml:space="preserve"> </w:t>
      </w:r>
      <w:r w:rsidRPr="00690C1D">
        <w:rPr>
          <w:rFonts w:ascii="Sylfaen" w:hAnsi="Sylfaen" w:cs="Sylfaen"/>
          <w:lang w:val="ka-GE"/>
        </w:rPr>
        <w:t>კონტეინერებით (სატერფულით გახსნის შესაძლებლობით)</w:t>
      </w:r>
      <w:r w:rsidRPr="00690C1D">
        <w:rPr>
          <w:rFonts w:ascii="Sylfaen" w:hAnsi="Sylfaen"/>
          <w:lang w:val="ka-GE"/>
        </w:rPr>
        <w:t xml:space="preserve">, რომლებშიც ჩაფენილი იქნება ერთჯერადი პოლიეთილენის  პარკი. ნარჩენების პარკი ამოიღეთ და განკარგეთ ერთჯერადი ხელთათმანების გამოყენებით. </w:t>
      </w:r>
      <w:r w:rsidRPr="00690C1D">
        <w:rPr>
          <w:rFonts w:ascii="Sylfaen" w:hAnsi="Sylfaen" w:cs="Sylfaen"/>
          <w:lang w:val="ka-GE"/>
        </w:rPr>
        <w:t>უზრუნველყავით ასეთი</w:t>
      </w:r>
      <w:r w:rsidRPr="00690C1D">
        <w:rPr>
          <w:rFonts w:ascii="Sylfaen" w:hAnsi="Sylfaen"/>
          <w:lang w:val="ka-GE"/>
        </w:rPr>
        <w:t xml:space="preserve"> </w:t>
      </w:r>
      <w:r w:rsidRPr="00690C1D">
        <w:rPr>
          <w:rFonts w:ascii="Sylfaen" w:hAnsi="Sylfaen" w:cs="Sylfaen"/>
          <w:lang w:val="ka-GE"/>
        </w:rPr>
        <w:t>ნარჩენების</w:t>
      </w:r>
      <w:r w:rsidRPr="00690C1D">
        <w:rPr>
          <w:rFonts w:ascii="Sylfaen" w:hAnsi="Sylfaen"/>
          <w:lang w:val="ka-GE"/>
        </w:rPr>
        <w:t xml:space="preserve"> </w:t>
      </w:r>
      <w:r w:rsidRPr="00690C1D">
        <w:rPr>
          <w:rFonts w:ascii="Sylfaen" w:hAnsi="Sylfaen" w:cs="Sylfaen"/>
          <w:lang w:val="ka-GE"/>
        </w:rPr>
        <w:t>დროული</w:t>
      </w:r>
      <w:r w:rsidRPr="00690C1D">
        <w:rPr>
          <w:rFonts w:ascii="Sylfaen" w:hAnsi="Sylfaen"/>
          <w:lang w:val="ka-GE"/>
        </w:rPr>
        <w:t xml:space="preserve"> </w:t>
      </w:r>
      <w:r w:rsidRPr="00690C1D">
        <w:rPr>
          <w:rFonts w:ascii="Sylfaen" w:hAnsi="Sylfaen" w:cs="Sylfaen"/>
          <w:lang w:val="ka-GE"/>
        </w:rPr>
        <w:t>გატანა</w:t>
      </w:r>
      <w:r w:rsidRPr="00690C1D">
        <w:rPr>
          <w:rFonts w:ascii="Sylfaen" w:hAnsi="Sylfaen"/>
          <w:lang w:val="ka-GE"/>
        </w:rPr>
        <w:t xml:space="preserve"> </w:t>
      </w:r>
      <w:r w:rsidRPr="00690C1D">
        <w:rPr>
          <w:rFonts w:ascii="Sylfaen" w:hAnsi="Sylfaen" w:cs="Sylfaen"/>
          <w:lang w:val="ka-GE"/>
        </w:rPr>
        <w:t>შესაბამისი</w:t>
      </w:r>
      <w:r w:rsidRPr="00690C1D">
        <w:rPr>
          <w:rFonts w:ascii="Sylfaen" w:hAnsi="Sylfaen"/>
          <w:lang w:val="ka-GE"/>
        </w:rPr>
        <w:t xml:space="preserve"> </w:t>
      </w:r>
      <w:r w:rsidRPr="00690C1D">
        <w:rPr>
          <w:rFonts w:ascii="Sylfaen" w:hAnsi="Sylfaen" w:cs="Sylfaen"/>
          <w:lang w:val="ka-GE"/>
        </w:rPr>
        <w:t>პირის</w:t>
      </w:r>
      <w:r w:rsidRPr="00690C1D">
        <w:rPr>
          <w:rFonts w:ascii="Sylfaen" w:hAnsi="Sylfaen"/>
          <w:lang w:val="ka-GE"/>
        </w:rPr>
        <w:t>/</w:t>
      </w:r>
      <w:r w:rsidRPr="00690C1D">
        <w:rPr>
          <w:rFonts w:ascii="Sylfaen" w:hAnsi="Sylfaen" w:cs="Sylfaen"/>
          <w:lang w:val="ka-GE"/>
        </w:rPr>
        <w:t>სამსახურის</w:t>
      </w:r>
      <w:r w:rsidRPr="00690C1D">
        <w:rPr>
          <w:rFonts w:ascii="Sylfaen" w:hAnsi="Sylfaen"/>
          <w:lang w:val="ka-GE"/>
        </w:rPr>
        <w:t xml:space="preserve"> </w:t>
      </w:r>
      <w:r w:rsidRPr="00690C1D">
        <w:rPr>
          <w:rFonts w:ascii="Sylfaen" w:hAnsi="Sylfaen" w:cs="Sylfaen"/>
          <w:lang w:val="ka-GE"/>
        </w:rPr>
        <w:t>მიერ</w:t>
      </w:r>
      <w:r w:rsidRPr="00690C1D">
        <w:rPr>
          <w:rFonts w:ascii="Sylfaen" w:hAnsi="Sylfaen"/>
          <w:lang w:val="ka-GE"/>
        </w:rPr>
        <w:t>;</w:t>
      </w:r>
    </w:p>
    <w:p w14:paraId="6946FAC5" w14:textId="77777777" w:rsidR="00AB63BD" w:rsidRPr="00690C1D" w:rsidRDefault="00AB63BD" w:rsidP="00787BE1">
      <w:pPr>
        <w:pStyle w:val="ListParagraph"/>
        <w:tabs>
          <w:tab w:val="left" w:pos="0"/>
        </w:tabs>
        <w:spacing w:line="276" w:lineRule="auto"/>
        <w:ind w:left="0"/>
        <w:rPr>
          <w:rFonts w:ascii="Sylfaen" w:hAnsi="Sylfaen"/>
          <w:sz w:val="24"/>
          <w:szCs w:val="24"/>
          <w:lang w:val="ka-GE"/>
        </w:rPr>
      </w:pPr>
    </w:p>
    <w:p w14:paraId="5C6339B5" w14:textId="3A3CC7A6" w:rsidR="007947C1" w:rsidRPr="00690C1D" w:rsidRDefault="007947C1" w:rsidP="00787BE1">
      <w:pPr>
        <w:pStyle w:val="ListParagraph"/>
        <w:tabs>
          <w:tab w:val="left" w:pos="0"/>
        </w:tabs>
        <w:spacing w:line="276" w:lineRule="auto"/>
        <w:ind w:left="0"/>
        <w:rPr>
          <w:rFonts w:ascii="Sylfaen" w:hAnsi="Sylfaen"/>
          <w:b/>
          <w:color w:val="1F4E79" w:themeColor="accent1" w:themeShade="80"/>
          <w:sz w:val="24"/>
          <w:szCs w:val="24"/>
          <w:lang w:val="ka-GE"/>
        </w:rPr>
      </w:pPr>
      <w:r w:rsidRPr="00690C1D">
        <w:rPr>
          <w:rFonts w:ascii="Sylfaen" w:hAnsi="Sylfaen"/>
          <w:b/>
          <w:color w:val="1F4E79" w:themeColor="accent1" w:themeShade="80"/>
          <w:sz w:val="24"/>
          <w:szCs w:val="24"/>
          <w:lang w:val="ka-GE"/>
        </w:rPr>
        <w:t>რეკომენდაციები მოსწავლეთა კვების პროცესისადმი სკოლაში</w:t>
      </w:r>
    </w:p>
    <w:p w14:paraId="17E99771" w14:textId="77777777" w:rsidR="00147BAE" w:rsidRPr="00690C1D" w:rsidRDefault="00147BAE" w:rsidP="00787BE1">
      <w:pPr>
        <w:pStyle w:val="ListParagraph"/>
        <w:tabs>
          <w:tab w:val="left" w:pos="0"/>
        </w:tabs>
        <w:spacing w:line="276" w:lineRule="auto"/>
        <w:ind w:left="0"/>
        <w:rPr>
          <w:rFonts w:ascii="Sylfaen" w:hAnsi="Sylfaen"/>
          <w:b/>
          <w:color w:val="1F4E79" w:themeColor="accent1" w:themeShade="80"/>
          <w:sz w:val="24"/>
          <w:szCs w:val="24"/>
          <w:lang w:val="ka-GE"/>
        </w:rPr>
      </w:pPr>
    </w:p>
    <w:p w14:paraId="22DDEFED" w14:textId="037AD06F" w:rsidR="007947C1" w:rsidRPr="00690C1D" w:rsidRDefault="007947C1" w:rsidP="00B63D1E">
      <w:pPr>
        <w:pStyle w:val="ListParagraph"/>
        <w:numPr>
          <w:ilvl w:val="0"/>
          <w:numId w:val="11"/>
        </w:numPr>
        <w:tabs>
          <w:tab w:val="left" w:pos="0"/>
        </w:tabs>
        <w:spacing w:line="240" w:lineRule="auto"/>
        <w:jc w:val="both"/>
        <w:rPr>
          <w:rFonts w:ascii="Sylfaen" w:hAnsi="Sylfaen"/>
          <w:b/>
          <w:lang w:val="ka-GE"/>
        </w:rPr>
      </w:pPr>
      <w:r w:rsidRPr="00690C1D">
        <w:rPr>
          <w:rFonts w:ascii="Sylfaen" w:hAnsi="Sylfaen"/>
          <w:lang w:val="ka-GE"/>
        </w:rPr>
        <w:t xml:space="preserve">სკოლის ბუფეტის/სასადილოს ფუნქციონირება შესაძლებელია, თუ ის აკმაყოფილებს </w:t>
      </w:r>
      <w:r w:rsidRPr="00690C1D">
        <w:rPr>
          <w:rFonts w:ascii="Sylfaen" w:hAnsi="Sylfaen"/>
          <w:b/>
          <w:lang w:val="ka-GE"/>
        </w:rPr>
        <w:t>„</w:t>
      </w:r>
      <w:proofErr w:type="spellStart"/>
      <w:r w:rsidRPr="00690C1D">
        <w:rPr>
          <w:rFonts w:ascii="Sylfaen" w:hAnsi="Sylfaen" w:cs="Sylfaen"/>
        </w:rPr>
        <w:t>სამუშაო</w:t>
      </w:r>
      <w:proofErr w:type="spellEnd"/>
      <w:r w:rsidRPr="00690C1D">
        <w:t xml:space="preserve"> </w:t>
      </w:r>
      <w:proofErr w:type="spellStart"/>
      <w:r w:rsidRPr="00690C1D">
        <w:rPr>
          <w:rFonts w:ascii="Sylfaen" w:hAnsi="Sylfaen" w:cs="Sylfaen"/>
        </w:rPr>
        <w:t>ადგილებზე</w:t>
      </w:r>
      <w:proofErr w:type="spellEnd"/>
      <w:r w:rsidRPr="00690C1D">
        <w:t xml:space="preserve"> </w:t>
      </w:r>
      <w:proofErr w:type="spellStart"/>
      <w:r w:rsidRPr="00690C1D">
        <w:rPr>
          <w:rFonts w:ascii="Sylfaen" w:hAnsi="Sylfaen" w:cs="Sylfaen"/>
        </w:rPr>
        <w:t>ახალი</w:t>
      </w:r>
      <w:proofErr w:type="spellEnd"/>
      <w:r w:rsidRPr="00690C1D">
        <w:t xml:space="preserve"> </w:t>
      </w:r>
      <w:proofErr w:type="spellStart"/>
      <w:r w:rsidRPr="00690C1D">
        <w:rPr>
          <w:rFonts w:ascii="Sylfaen" w:hAnsi="Sylfaen" w:cs="Sylfaen"/>
        </w:rPr>
        <w:t>კორონა</w:t>
      </w:r>
      <w:proofErr w:type="spellEnd"/>
      <w:r w:rsidRPr="00690C1D">
        <w:t xml:space="preserve"> </w:t>
      </w:r>
      <w:proofErr w:type="spellStart"/>
      <w:r w:rsidRPr="00690C1D">
        <w:rPr>
          <w:rFonts w:ascii="Sylfaen" w:hAnsi="Sylfaen" w:cs="Sylfaen"/>
        </w:rPr>
        <w:t>ვირუსის</w:t>
      </w:r>
      <w:proofErr w:type="spellEnd"/>
      <w:r w:rsidRPr="00690C1D">
        <w:t xml:space="preserve"> (COVID- 19) </w:t>
      </w:r>
      <w:proofErr w:type="spellStart"/>
      <w:r w:rsidRPr="00690C1D">
        <w:rPr>
          <w:rFonts w:ascii="Sylfaen" w:hAnsi="Sylfaen" w:cs="Sylfaen"/>
        </w:rPr>
        <w:t>გავრცელების</w:t>
      </w:r>
      <w:proofErr w:type="spellEnd"/>
      <w:r w:rsidRPr="00690C1D">
        <w:t xml:space="preserve"> </w:t>
      </w:r>
      <w:proofErr w:type="spellStart"/>
      <w:r w:rsidRPr="00690C1D">
        <w:rPr>
          <w:rFonts w:ascii="Sylfaen" w:hAnsi="Sylfaen" w:cs="Sylfaen"/>
        </w:rPr>
        <w:t>თავიდან</w:t>
      </w:r>
      <w:proofErr w:type="spellEnd"/>
      <w:r w:rsidRPr="00690C1D">
        <w:t xml:space="preserve"> </w:t>
      </w:r>
      <w:proofErr w:type="spellStart"/>
      <w:r w:rsidRPr="00690C1D">
        <w:rPr>
          <w:rFonts w:ascii="Sylfaen" w:hAnsi="Sylfaen" w:cs="Sylfaen"/>
        </w:rPr>
        <w:t>აცილების</w:t>
      </w:r>
      <w:proofErr w:type="spellEnd"/>
      <w:r w:rsidRPr="00690C1D">
        <w:t xml:space="preserve"> </w:t>
      </w:r>
      <w:proofErr w:type="spellStart"/>
      <w:r w:rsidRPr="00690C1D">
        <w:rPr>
          <w:rFonts w:ascii="Sylfaen" w:hAnsi="Sylfaen" w:cs="Sylfaen"/>
        </w:rPr>
        <w:t>მიზნით</w:t>
      </w:r>
      <w:proofErr w:type="spellEnd"/>
      <w:r w:rsidRPr="00690C1D">
        <w:t xml:space="preserve"> </w:t>
      </w:r>
      <w:proofErr w:type="spellStart"/>
      <w:r w:rsidRPr="00690C1D">
        <w:rPr>
          <w:rFonts w:ascii="Sylfaen" w:hAnsi="Sylfaen" w:cs="Sylfaen"/>
        </w:rPr>
        <w:t>რეკომენდაციების</w:t>
      </w:r>
      <w:proofErr w:type="spellEnd"/>
      <w:r w:rsidRPr="00690C1D">
        <w:t xml:space="preserve"> </w:t>
      </w:r>
      <w:proofErr w:type="spellStart"/>
      <w:r w:rsidRPr="00690C1D">
        <w:rPr>
          <w:rFonts w:ascii="Sylfaen" w:hAnsi="Sylfaen" w:cs="Sylfaen"/>
        </w:rPr>
        <w:t>დამტკიცების</w:t>
      </w:r>
      <w:proofErr w:type="spellEnd"/>
      <w:r w:rsidRPr="00690C1D">
        <w:t xml:space="preserve"> </w:t>
      </w:r>
      <w:proofErr w:type="spellStart"/>
      <w:r w:rsidRPr="00690C1D">
        <w:rPr>
          <w:rFonts w:ascii="Sylfaen" w:hAnsi="Sylfaen" w:cs="Sylfaen"/>
        </w:rPr>
        <w:t>თაობაზე</w:t>
      </w:r>
      <w:proofErr w:type="spellEnd"/>
      <w:r w:rsidRPr="00690C1D">
        <w:rPr>
          <w:rFonts w:ascii="Sylfaen" w:hAnsi="Sylfaen" w:cs="Sylfaen"/>
          <w:lang w:val="ka-GE"/>
        </w:rPr>
        <w:t>“</w:t>
      </w:r>
      <w:r w:rsidRPr="00690C1D">
        <w:rPr>
          <w:rFonts w:ascii="Sylfaen" w:hAnsi="Sylfaen" w:cs="Sylfaen"/>
          <w:kern w:val="36"/>
          <w:lang w:val="ka-GE" w:eastAsia="en-GB"/>
        </w:rPr>
        <w:t xml:space="preserve"> საქართველოს </w:t>
      </w:r>
      <w:r w:rsidRPr="00690C1D">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690C1D">
        <w:rPr>
          <w:rFonts w:ascii="Sylfaen" w:hAnsi="Sylfaen" w:cs="Arial"/>
          <w:kern w:val="36"/>
          <w:lang w:val="ka-GE" w:eastAsia="en-GB"/>
        </w:rPr>
        <w:t>№01-227/</w:t>
      </w:r>
      <w:r w:rsidRPr="00690C1D">
        <w:rPr>
          <w:rFonts w:ascii="Sylfaen" w:hAnsi="Sylfaen" w:cs="Sylfaen"/>
          <w:kern w:val="36"/>
          <w:lang w:val="ka-GE" w:eastAsia="en-GB"/>
        </w:rPr>
        <w:t>ო</w:t>
      </w:r>
      <w:r w:rsidRPr="00690C1D">
        <w:rPr>
          <w:rFonts w:ascii="Sylfaen" w:hAnsi="Sylfaen" w:cs="Arial"/>
          <w:kern w:val="36"/>
          <w:lang w:val="ka-GE" w:eastAsia="en-GB"/>
        </w:rPr>
        <w:t xml:space="preserve"> </w:t>
      </w:r>
      <w:r w:rsidRPr="00690C1D">
        <w:rPr>
          <w:rFonts w:ascii="Sylfaen" w:hAnsi="Sylfaen" w:cs="Sylfaen"/>
          <w:kern w:val="36"/>
          <w:lang w:val="ka-GE" w:eastAsia="en-GB"/>
        </w:rPr>
        <w:t xml:space="preserve">ბრძანების №17 </w:t>
      </w:r>
      <w:r w:rsidRPr="00690C1D">
        <w:rPr>
          <w:rFonts w:ascii="Sylfaen" w:hAnsi="Sylfaen" w:cs="Verdana-Bold"/>
          <w:bCs/>
          <w:lang w:val="ka-GE"/>
        </w:rPr>
        <w:t>დანართის „</w:t>
      </w:r>
      <w:proofErr w:type="spellStart"/>
      <w:r w:rsidRPr="00690C1D">
        <w:rPr>
          <w:rFonts w:ascii="Sylfaen" w:hAnsi="Sylfaen" w:cs="Sylfaen"/>
        </w:rPr>
        <w:t>ახალი</w:t>
      </w:r>
      <w:proofErr w:type="spellEnd"/>
      <w:r w:rsidRPr="00690C1D">
        <w:t xml:space="preserve"> </w:t>
      </w:r>
      <w:proofErr w:type="spellStart"/>
      <w:r w:rsidRPr="00690C1D">
        <w:rPr>
          <w:rFonts w:ascii="Sylfaen" w:hAnsi="Sylfaen" w:cs="Sylfaen"/>
        </w:rPr>
        <w:t>კორონავირუსით</w:t>
      </w:r>
      <w:proofErr w:type="spellEnd"/>
      <w:r w:rsidRPr="00690C1D">
        <w:t xml:space="preserve"> (SARS-CoV-2) </w:t>
      </w:r>
      <w:proofErr w:type="spellStart"/>
      <w:r w:rsidRPr="00690C1D">
        <w:rPr>
          <w:rFonts w:ascii="Sylfaen" w:hAnsi="Sylfaen" w:cs="Sylfaen"/>
        </w:rPr>
        <w:t>გამოწვეულ</w:t>
      </w:r>
      <w:proofErr w:type="spellEnd"/>
      <w:r w:rsidRPr="00690C1D">
        <w:t xml:space="preserve"> </w:t>
      </w:r>
      <w:proofErr w:type="spellStart"/>
      <w:r w:rsidRPr="00690C1D">
        <w:rPr>
          <w:rFonts w:ascii="Sylfaen" w:hAnsi="Sylfaen" w:cs="Sylfaen"/>
        </w:rPr>
        <w:t>ინფექციასთან</w:t>
      </w:r>
      <w:proofErr w:type="spellEnd"/>
      <w:r w:rsidRPr="00690C1D">
        <w:t xml:space="preserve"> (COVID-19) </w:t>
      </w:r>
      <w:proofErr w:type="spellStart"/>
      <w:r w:rsidRPr="00690C1D">
        <w:rPr>
          <w:rFonts w:ascii="Sylfaen" w:hAnsi="Sylfaen" w:cs="Sylfaen"/>
        </w:rPr>
        <w:t>დაკავშირებული</w:t>
      </w:r>
      <w:proofErr w:type="spellEnd"/>
      <w:r w:rsidRPr="00690C1D">
        <w:t xml:space="preserve"> </w:t>
      </w:r>
      <w:proofErr w:type="spellStart"/>
      <w:r w:rsidRPr="00690C1D">
        <w:rPr>
          <w:rFonts w:ascii="Sylfaen" w:hAnsi="Sylfaen" w:cs="Sylfaen"/>
        </w:rPr>
        <w:t>ზოგადი</w:t>
      </w:r>
      <w:proofErr w:type="spellEnd"/>
      <w:r w:rsidRPr="00690C1D">
        <w:t xml:space="preserve"> </w:t>
      </w:r>
      <w:proofErr w:type="spellStart"/>
      <w:r w:rsidRPr="00690C1D">
        <w:rPr>
          <w:rFonts w:ascii="Sylfaen" w:hAnsi="Sylfaen" w:cs="Sylfaen"/>
        </w:rPr>
        <w:t>რეკომენდაციები</w:t>
      </w:r>
      <w:proofErr w:type="spellEnd"/>
      <w:r w:rsidRPr="00690C1D">
        <w:t xml:space="preserve"> </w:t>
      </w:r>
      <w:proofErr w:type="spellStart"/>
      <w:r w:rsidRPr="00690C1D">
        <w:rPr>
          <w:rFonts w:ascii="Sylfaen" w:hAnsi="Sylfaen" w:cs="Sylfaen"/>
        </w:rPr>
        <w:t>საზოგადოებრივი</w:t>
      </w:r>
      <w:proofErr w:type="spellEnd"/>
      <w:r w:rsidRPr="00690C1D">
        <w:t xml:space="preserve"> </w:t>
      </w:r>
      <w:proofErr w:type="spellStart"/>
      <w:r w:rsidRPr="00690C1D">
        <w:rPr>
          <w:rFonts w:ascii="Sylfaen" w:hAnsi="Sylfaen" w:cs="Sylfaen"/>
        </w:rPr>
        <w:t>კვების</w:t>
      </w:r>
      <w:proofErr w:type="spellEnd"/>
      <w:r w:rsidRPr="00690C1D">
        <w:t xml:space="preserve"> </w:t>
      </w:r>
      <w:proofErr w:type="spellStart"/>
      <w:r w:rsidRPr="00690C1D">
        <w:rPr>
          <w:rFonts w:ascii="Sylfaen" w:hAnsi="Sylfaen" w:cs="Sylfaen"/>
        </w:rPr>
        <w:t>ობიექტებისთვის</w:t>
      </w:r>
      <w:proofErr w:type="spellEnd"/>
      <w:r w:rsidRPr="00690C1D">
        <w:rPr>
          <w:rFonts w:ascii="Sylfaen" w:hAnsi="Sylfaen" w:cs="Sylfaen"/>
          <w:lang w:val="ka-GE"/>
        </w:rPr>
        <w:t>“ მოთხოვნებს.</w:t>
      </w:r>
    </w:p>
    <w:p w14:paraId="54AC2A64" w14:textId="77777777" w:rsidR="00AD310B" w:rsidRPr="004B39A5" w:rsidRDefault="00AD310B" w:rsidP="00B63D1E">
      <w:pPr>
        <w:pStyle w:val="ListParagraph"/>
        <w:numPr>
          <w:ilvl w:val="0"/>
          <w:numId w:val="11"/>
        </w:numPr>
        <w:tabs>
          <w:tab w:val="left" w:pos="0"/>
        </w:tabs>
        <w:spacing w:line="240" w:lineRule="auto"/>
        <w:jc w:val="both"/>
        <w:rPr>
          <w:rFonts w:ascii="Sylfaen" w:hAnsi="Sylfaen"/>
          <w:b/>
          <w:lang w:val="ka-GE"/>
        </w:rPr>
      </w:pPr>
      <w:r w:rsidRPr="00690C1D">
        <w:rPr>
          <w:rFonts w:ascii="Sylfaen" w:hAnsi="Sylfaen"/>
          <w:lang w:val="ka-GE"/>
        </w:rPr>
        <w:t>არ დაუშვათ ბუფეტის/სასადილოს ფუნქციონირება, თუ შეუძლებელია მოსწავლეთა რიგში დგომის დროს უსაფრთხო დისტანციის დაცვა;</w:t>
      </w:r>
    </w:p>
    <w:p w14:paraId="59E0AD54" w14:textId="7037138D" w:rsidR="004B39A5" w:rsidRPr="009C4EC3" w:rsidRDefault="004B39A5" w:rsidP="00B63D1E">
      <w:pPr>
        <w:pStyle w:val="ListParagraph"/>
        <w:numPr>
          <w:ilvl w:val="0"/>
          <w:numId w:val="11"/>
        </w:numPr>
        <w:jc w:val="both"/>
        <w:rPr>
          <w:rFonts w:ascii="Sylfaen" w:hAnsi="Sylfaen"/>
          <w:lang w:val="ka-GE"/>
        </w:rPr>
      </w:pPr>
      <w:r>
        <w:rPr>
          <w:rFonts w:ascii="Sylfaen" w:hAnsi="Sylfaen"/>
          <w:lang w:val="ka-GE"/>
        </w:rPr>
        <w:t>მიზანშეწონილია ლანჩ-</w:t>
      </w:r>
      <w:r w:rsidRPr="009C4EC3">
        <w:rPr>
          <w:rFonts w:ascii="Sylfaen" w:hAnsi="Sylfaen"/>
          <w:lang w:val="ka-GE"/>
        </w:rPr>
        <w:t>ბოქსების ტარებ</w:t>
      </w:r>
      <w:r>
        <w:rPr>
          <w:rFonts w:ascii="Sylfaen" w:hAnsi="Sylfaen"/>
          <w:lang w:val="ka-GE"/>
        </w:rPr>
        <w:t xml:space="preserve">ა, </w:t>
      </w:r>
      <w:r w:rsidRPr="009C4EC3">
        <w:rPr>
          <w:rFonts w:ascii="Sylfaen" w:hAnsi="Sylfaen"/>
          <w:lang w:val="ka-GE"/>
        </w:rPr>
        <w:t>იმისთვის, რომ მაქსიმალურად შე</w:t>
      </w:r>
      <w:r>
        <w:rPr>
          <w:rFonts w:ascii="Sylfaen" w:hAnsi="Sylfaen"/>
          <w:lang w:val="ka-GE"/>
        </w:rPr>
        <w:t>ი</w:t>
      </w:r>
      <w:r w:rsidRPr="009C4EC3">
        <w:rPr>
          <w:rFonts w:ascii="Sylfaen" w:hAnsi="Sylfaen"/>
          <w:lang w:val="ka-GE"/>
        </w:rPr>
        <w:t>ზღუდ</w:t>
      </w:r>
      <w:r>
        <w:rPr>
          <w:rFonts w:ascii="Sylfaen" w:hAnsi="Sylfaen"/>
          <w:lang w:val="ka-GE"/>
        </w:rPr>
        <w:t xml:space="preserve">ოს საკვების შესაძენად </w:t>
      </w:r>
      <w:r w:rsidRPr="009C4EC3">
        <w:rPr>
          <w:rFonts w:ascii="Sylfaen" w:hAnsi="Sylfaen"/>
          <w:lang w:val="ka-GE"/>
        </w:rPr>
        <w:t xml:space="preserve">მოსწავლეთა გადაადგილება. </w:t>
      </w:r>
    </w:p>
    <w:p w14:paraId="57F18A08" w14:textId="77777777" w:rsidR="007947C1" w:rsidRPr="00690C1D" w:rsidRDefault="007947C1" w:rsidP="007947C1">
      <w:pPr>
        <w:pStyle w:val="Heading1"/>
        <w:spacing w:line="276" w:lineRule="auto"/>
        <w:rPr>
          <w:color w:val="1F4E79" w:themeColor="accent1" w:themeShade="80"/>
          <w:sz w:val="24"/>
          <w:szCs w:val="24"/>
          <w:lang w:val="en-US"/>
        </w:rPr>
      </w:pPr>
      <w:r w:rsidRPr="00690C1D">
        <w:rPr>
          <w:color w:val="1F4E79" w:themeColor="accent1" w:themeShade="80"/>
          <w:sz w:val="24"/>
          <w:szCs w:val="24"/>
        </w:rPr>
        <w:t xml:space="preserve">მოსწავლეთა </w:t>
      </w:r>
      <w:r w:rsidRPr="00690C1D">
        <w:rPr>
          <w:rFonts w:cs="Times New Roman"/>
          <w:color w:val="1F4E79" w:themeColor="accent1" w:themeShade="80"/>
          <w:sz w:val="24"/>
          <w:szCs w:val="24"/>
        </w:rPr>
        <w:t xml:space="preserve"> </w:t>
      </w:r>
      <w:r w:rsidRPr="00690C1D">
        <w:rPr>
          <w:color w:val="1F4E79" w:themeColor="accent1" w:themeShade="80"/>
          <w:sz w:val="24"/>
          <w:szCs w:val="24"/>
        </w:rPr>
        <w:t>ვალდებულებები:</w:t>
      </w:r>
    </w:p>
    <w:p w14:paraId="5D678678" w14:textId="7946050C" w:rsidR="007947C1" w:rsidRPr="00D72953" w:rsidRDefault="007947C1" w:rsidP="00B63D1E">
      <w:pPr>
        <w:pStyle w:val="ListParagraph"/>
        <w:numPr>
          <w:ilvl w:val="0"/>
          <w:numId w:val="3"/>
        </w:numPr>
        <w:spacing w:line="240" w:lineRule="auto"/>
        <w:jc w:val="both"/>
        <w:rPr>
          <w:rFonts w:ascii="Sylfaen" w:hAnsi="Sylfaen" w:cs="Sylfaen"/>
          <w:lang w:val="ka-GE"/>
        </w:rPr>
      </w:pPr>
      <w:r w:rsidRPr="00D72953">
        <w:rPr>
          <w:rFonts w:ascii="Sylfaen" w:hAnsi="Sylfaen" w:cs="Sylfaen"/>
          <w:lang w:val="ka-GE"/>
        </w:rPr>
        <w:t>დაიცავით ჰიგიენის წესები სკოლის შენობასა და ეზოში;</w:t>
      </w:r>
    </w:p>
    <w:p w14:paraId="679E8049" w14:textId="77777777" w:rsidR="007947C1" w:rsidRPr="00D72953" w:rsidRDefault="007947C1" w:rsidP="00B63D1E">
      <w:pPr>
        <w:pStyle w:val="ListParagraph"/>
        <w:numPr>
          <w:ilvl w:val="0"/>
          <w:numId w:val="3"/>
        </w:numPr>
        <w:spacing w:line="240" w:lineRule="auto"/>
        <w:jc w:val="both"/>
        <w:rPr>
          <w:rFonts w:ascii="Sylfaen" w:hAnsi="Sylfaen" w:cs="Sylfaen"/>
          <w:lang w:val="ka-GE"/>
        </w:rPr>
      </w:pPr>
      <w:r w:rsidRPr="00D72953">
        <w:rPr>
          <w:rFonts w:ascii="Sylfaen" w:hAnsi="Sylfaen" w:cs="Sylfaen"/>
          <w:lang w:val="ka-GE"/>
        </w:rPr>
        <w:t xml:space="preserve">გამოიყენეთ   სწორად და სრულად მოცემული ადგილისთვის რეკომენდებული ინდივიდუალური   დაცვის  საშუალებები;  </w:t>
      </w:r>
    </w:p>
    <w:p w14:paraId="46AC506D" w14:textId="1D9D34E8" w:rsidR="007947C1" w:rsidRDefault="007947C1" w:rsidP="00B63D1E">
      <w:pPr>
        <w:pStyle w:val="ListParagraph"/>
        <w:numPr>
          <w:ilvl w:val="0"/>
          <w:numId w:val="3"/>
        </w:numPr>
        <w:spacing w:line="240" w:lineRule="auto"/>
        <w:jc w:val="both"/>
        <w:rPr>
          <w:rFonts w:ascii="Sylfaen" w:hAnsi="Sylfaen" w:cs="Sylfaen"/>
          <w:lang w:val="ka-GE"/>
        </w:rPr>
      </w:pPr>
      <w:proofErr w:type="spellStart"/>
      <w:proofErr w:type="gramStart"/>
      <w:r w:rsidRPr="00D72953">
        <w:rPr>
          <w:rFonts w:ascii="Sylfaen" w:hAnsi="Sylfaen" w:cs="Sylfaen"/>
        </w:rPr>
        <w:t>ჩაიტარეთ</w:t>
      </w:r>
      <w:proofErr w:type="spellEnd"/>
      <w:proofErr w:type="gramEnd"/>
      <w:r w:rsidRPr="00D72953">
        <w:rPr>
          <w:rFonts w:ascii="Sylfaen" w:hAnsi="Sylfaen"/>
        </w:rPr>
        <w:t xml:space="preserve"> </w:t>
      </w:r>
      <w:proofErr w:type="spellStart"/>
      <w:r w:rsidRPr="00D72953">
        <w:rPr>
          <w:rFonts w:ascii="Sylfaen" w:hAnsi="Sylfaen" w:cs="Sylfaen"/>
        </w:rPr>
        <w:t>ხელების</w:t>
      </w:r>
      <w:proofErr w:type="spellEnd"/>
      <w:r w:rsidRPr="00D72953">
        <w:rPr>
          <w:rFonts w:ascii="Sylfaen" w:hAnsi="Sylfaen"/>
        </w:rPr>
        <w:t xml:space="preserve"> </w:t>
      </w:r>
      <w:proofErr w:type="spellStart"/>
      <w:r w:rsidRPr="00D72953">
        <w:rPr>
          <w:rFonts w:ascii="Sylfaen" w:hAnsi="Sylfaen" w:cs="Sylfaen"/>
        </w:rPr>
        <w:t>ჰიგიენა</w:t>
      </w:r>
      <w:proofErr w:type="spellEnd"/>
      <w:r w:rsidRPr="00D72953">
        <w:rPr>
          <w:rFonts w:ascii="Sylfaen" w:hAnsi="Sylfaen" w:cs="Sylfaen"/>
          <w:lang w:val="ka-GE" w:eastAsia="x-none"/>
        </w:rPr>
        <w:t xml:space="preserve"> </w:t>
      </w:r>
      <w:r w:rsidRPr="00D72953">
        <w:rPr>
          <w:rFonts w:ascii="Sylfaen" w:hAnsi="Sylfaen"/>
          <w:lang w:val="ka-GE"/>
        </w:rPr>
        <w:t xml:space="preserve">არანაკლებ 70%-იანი </w:t>
      </w:r>
      <w:r w:rsidRPr="00D72953">
        <w:rPr>
          <w:rFonts w:ascii="Sylfaen" w:hAnsi="Sylfaen" w:cs="Sylfaen"/>
          <w:lang w:val="ka-GE"/>
        </w:rPr>
        <w:t>ალკოჰოლის</w:t>
      </w:r>
      <w:r w:rsidRPr="00D72953">
        <w:rPr>
          <w:rFonts w:ascii="Sylfaen" w:hAnsi="Sylfaen"/>
          <w:lang w:val="ka-GE"/>
        </w:rPr>
        <w:t xml:space="preserve"> </w:t>
      </w:r>
      <w:r w:rsidRPr="00D72953">
        <w:rPr>
          <w:rFonts w:ascii="Sylfaen" w:hAnsi="Sylfaen" w:cs="Sylfaen"/>
          <w:lang w:val="ka-GE"/>
        </w:rPr>
        <w:t>შემცველი ანტისეპტიკური საშუალებებით იმ შემთხვევაში, როცა ვერ ხერხდება ხელების თხევადი საპნით დაბანა და გაშრობა. ხილული დაბინძურების, ან ბიოლოგიური სითხეების მოხვედრისას ხელების წყლითა და საპნით დაბანა სავალდებულოა;</w:t>
      </w:r>
    </w:p>
    <w:p w14:paraId="33C7AAB2" w14:textId="08C40211" w:rsidR="002C0F39" w:rsidRPr="00D72953" w:rsidRDefault="002C0F39" w:rsidP="00B63D1E">
      <w:pPr>
        <w:pStyle w:val="ListParagraph"/>
        <w:numPr>
          <w:ilvl w:val="0"/>
          <w:numId w:val="3"/>
        </w:numPr>
        <w:spacing w:line="240" w:lineRule="auto"/>
        <w:jc w:val="both"/>
        <w:rPr>
          <w:rFonts w:ascii="Sylfaen" w:hAnsi="Sylfaen" w:cs="Sylfaen"/>
          <w:lang w:val="ka-GE"/>
        </w:rPr>
      </w:pPr>
      <w:proofErr w:type="spellStart"/>
      <w:r>
        <w:rPr>
          <w:rFonts w:ascii="Sylfaen" w:hAnsi="Sylfaen" w:cs="Sylfaen"/>
        </w:rPr>
        <w:t>დახველებისა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დაცემინების</w:t>
      </w:r>
      <w:proofErr w:type="spellEnd"/>
      <w:r>
        <w:t xml:space="preserve"> </w:t>
      </w:r>
      <w:proofErr w:type="spellStart"/>
      <w:r>
        <w:rPr>
          <w:rFonts w:ascii="Sylfaen" w:hAnsi="Sylfaen" w:cs="Sylfaen"/>
        </w:rPr>
        <w:t>დროს</w:t>
      </w:r>
      <w:proofErr w:type="spellEnd"/>
      <w:r>
        <w:t xml:space="preserve"> </w:t>
      </w:r>
      <w:proofErr w:type="spellStart"/>
      <w:r>
        <w:rPr>
          <w:rFonts w:ascii="Sylfaen" w:hAnsi="Sylfaen" w:cs="Sylfaen"/>
        </w:rPr>
        <w:t>მიიფარონ</w:t>
      </w:r>
      <w:proofErr w:type="spellEnd"/>
      <w:r>
        <w:t xml:space="preserve"> </w:t>
      </w:r>
      <w:proofErr w:type="spellStart"/>
      <w:r>
        <w:rPr>
          <w:rFonts w:ascii="Sylfaen" w:hAnsi="Sylfaen" w:cs="Sylfaen"/>
        </w:rPr>
        <w:t>სუფთა</w:t>
      </w:r>
      <w:proofErr w:type="spellEnd"/>
      <w:r>
        <w:t xml:space="preserve"> </w:t>
      </w:r>
      <w:proofErr w:type="spellStart"/>
      <w:r>
        <w:rPr>
          <w:rFonts w:ascii="Sylfaen" w:hAnsi="Sylfaen" w:cs="Sylfaen"/>
        </w:rPr>
        <w:t>ხელსახოცი</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მოხრილი</w:t>
      </w:r>
      <w:proofErr w:type="spellEnd"/>
      <w:r>
        <w:t xml:space="preserve"> </w:t>
      </w:r>
      <w:proofErr w:type="spellStart"/>
      <w:r>
        <w:rPr>
          <w:rFonts w:ascii="Sylfaen" w:hAnsi="Sylfaen" w:cs="Sylfaen"/>
        </w:rPr>
        <w:t>იდაყვი</w:t>
      </w:r>
      <w:proofErr w:type="spellEnd"/>
      <w:r>
        <w:rPr>
          <w:rFonts w:ascii="Sylfaen" w:hAnsi="Sylfaen" w:cs="Sylfaen"/>
          <w:lang w:val="ka-GE"/>
        </w:rPr>
        <w:t>;</w:t>
      </w:r>
    </w:p>
    <w:p w14:paraId="5B96529E" w14:textId="77777777" w:rsidR="007947C1" w:rsidRPr="00D72953" w:rsidRDefault="007947C1" w:rsidP="00B63D1E">
      <w:pPr>
        <w:pStyle w:val="ListParagraph"/>
        <w:numPr>
          <w:ilvl w:val="0"/>
          <w:numId w:val="3"/>
        </w:numPr>
        <w:spacing w:line="240" w:lineRule="auto"/>
        <w:jc w:val="both"/>
        <w:rPr>
          <w:rFonts w:ascii="Sylfaen" w:hAnsi="Sylfaen"/>
          <w:lang w:val="ka-GE"/>
        </w:rPr>
      </w:pPr>
      <w:r w:rsidRPr="00D72953">
        <w:rPr>
          <w:rFonts w:ascii="Sylfaen" w:hAnsi="Sylfaen" w:cs="Sylfaen"/>
          <w:lang w:val="ka-GE"/>
        </w:rPr>
        <w:t>მოერიდეთ ხელებით თვალებზე, ცხვირზე და პირზე შეხებას. სწავლების პერიოდში უზრუნველყავით თმის შეკვრა/მჭიდროდ დამაგრება, რათა მაქსიმალურად შეიზღუდოს თმების სახის ზედაპირთან შეხება;</w:t>
      </w:r>
    </w:p>
    <w:p w14:paraId="30EC5C41" w14:textId="477263AE" w:rsidR="007947C1" w:rsidRPr="00D72953" w:rsidRDefault="007947C1" w:rsidP="00B63D1E">
      <w:pPr>
        <w:pStyle w:val="ListParagraph"/>
        <w:numPr>
          <w:ilvl w:val="0"/>
          <w:numId w:val="3"/>
        </w:numPr>
        <w:spacing w:line="240" w:lineRule="auto"/>
        <w:jc w:val="both"/>
        <w:rPr>
          <w:rFonts w:ascii="Sylfaen" w:hAnsi="Sylfaen"/>
          <w:lang w:val="ka-GE"/>
        </w:rPr>
      </w:pPr>
      <w:r w:rsidRPr="00D72953">
        <w:rPr>
          <w:rFonts w:ascii="Sylfaen" w:hAnsi="Sylfaen" w:cs="Sylfaen"/>
          <w:lang w:val="ka-GE"/>
        </w:rPr>
        <w:t>არ გამოიყენოთ ერთმანეთის ნივთები.</w:t>
      </w:r>
    </w:p>
    <w:p w14:paraId="5E33F769" w14:textId="77777777" w:rsidR="00AB63BD" w:rsidRPr="00690C1D" w:rsidRDefault="00AB63BD" w:rsidP="00787BE1">
      <w:pPr>
        <w:pStyle w:val="ListParagraph"/>
        <w:tabs>
          <w:tab w:val="left" w:pos="0"/>
        </w:tabs>
        <w:spacing w:line="276" w:lineRule="auto"/>
        <w:ind w:left="0"/>
        <w:rPr>
          <w:rFonts w:ascii="Sylfaen" w:hAnsi="Sylfaen"/>
          <w:sz w:val="24"/>
          <w:szCs w:val="24"/>
          <w:lang w:val="ka-GE"/>
        </w:rPr>
      </w:pPr>
    </w:p>
    <w:p w14:paraId="33F06E21" w14:textId="4B174FF8" w:rsidR="00AB63BD" w:rsidRPr="00690C1D" w:rsidRDefault="00A20B09" w:rsidP="00690C1D">
      <w:pPr>
        <w:pStyle w:val="ListParagraph"/>
        <w:tabs>
          <w:tab w:val="left" w:pos="0"/>
        </w:tabs>
        <w:spacing w:line="240" w:lineRule="auto"/>
        <w:ind w:left="0"/>
        <w:jc w:val="center"/>
        <w:rPr>
          <w:rFonts w:ascii="Sylfaen" w:hAnsi="Sylfaen"/>
          <w:b/>
          <w:color w:val="1F4E79" w:themeColor="accent1" w:themeShade="80"/>
          <w:lang w:val="ka-GE"/>
        </w:rPr>
      </w:pPr>
      <w:r w:rsidRPr="00690C1D">
        <w:rPr>
          <w:rFonts w:ascii="Sylfaen" w:hAnsi="Sylfaen"/>
          <w:b/>
          <w:color w:val="1F4E79" w:themeColor="accent1" w:themeShade="80"/>
          <w:lang w:val="ka-GE"/>
        </w:rPr>
        <w:t>თერმოსკრინინგი და სკოლის შენობაში დაშვების პირობები</w:t>
      </w:r>
    </w:p>
    <w:p w14:paraId="17FD7052" w14:textId="77777777" w:rsidR="00147BAE" w:rsidRPr="00690C1D" w:rsidRDefault="00147BAE" w:rsidP="00690C1D">
      <w:pPr>
        <w:pStyle w:val="ListParagraph"/>
        <w:tabs>
          <w:tab w:val="left" w:pos="0"/>
        </w:tabs>
        <w:spacing w:line="240" w:lineRule="auto"/>
        <w:ind w:left="0"/>
        <w:jc w:val="center"/>
        <w:rPr>
          <w:rFonts w:ascii="Sylfaen" w:hAnsi="Sylfaen"/>
          <w:b/>
          <w:color w:val="1F4E79" w:themeColor="accent1" w:themeShade="80"/>
          <w:lang w:val="ka-GE"/>
        </w:rPr>
      </w:pPr>
    </w:p>
    <w:p w14:paraId="5A1E39DF" w14:textId="2E6BAEC6" w:rsidR="00147BAE" w:rsidRPr="00690C1D" w:rsidRDefault="00147BAE" w:rsidP="00B63D1E">
      <w:pPr>
        <w:pStyle w:val="ListParagraph"/>
        <w:numPr>
          <w:ilvl w:val="0"/>
          <w:numId w:val="13"/>
        </w:numPr>
        <w:tabs>
          <w:tab w:val="left" w:pos="0"/>
        </w:tabs>
        <w:spacing w:line="240" w:lineRule="auto"/>
        <w:jc w:val="both"/>
        <w:rPr>
          <w:rFonts w:ascii="Sylfaen" w:hAnsi="Sylfaen"/>
          <w:b/>
          <w:color w:val="1F4E79" w:themeColor="accent1" w:themeShade="80"/>
          <w:lang w:val="ka-GE"/>
        </w:rPr>
      </w:pPr>
      <w:r w:rsidRPr="00690C1D">
        <w:rPr>
          <w:rFonts w:ascii="Sylfaen" w:hAnsi="Sylfaen"/>
          <w:lang w:val="ka-GE"/>
        </w:rPr>
        <w:t>თერმოსკრინინგი უტარდება სკოლის შენობაში შემსვლელ ნებისმიერ პირს,</w:t>
      </w:r>
      <w:r w:rsidRPr="00690C1D">
        <w:rPr>
          <w:rFonts w:ascii="Sylfaen" w:hAnsi="Sylfaen"/>
          <w:b/>
          <w:lang w:val="ka-GE"/>
        </w:rPr>
        <w:t xml:space="preserve"> </w:t>
      </w:r>
      <w:r w:rsidRPr="00690C1D">
        <w:rPr>
          <w:rFonts w:ascii="Sylfaen" w:hAnsi="Sylfaen"/>
          <w:lang w:val="ka-GE"/>
        </w:rPr>
        <w:t>37</w:t>
      </w:r>
      <w:r w:rsidRPr="00690C1D">
        <w:rPr>
          <w:rFonts w:ascii="Sylfaen" w:hAnsi="Sylfaen"/>
          <w:vertAlign w:val="superscript"/>
          <w:lang w:val="ka-GE"/>
        </w:rPr>
        <w:t>0</w:t>
      </w:r>
      <w:r w:rsidRPr="00690C1D">
        <w:rPr>
          <w:rFonts w:ascii="Sylfaen" w:hAnsi="Sylfaen" w:cs="Calibri"/>
          <w:lang w:val="ka-GE"/>
        </w:rPr>
        <w:t>С</w:t>
      </w:r>
      <w:r w:rsidRPr="00690C1D">
        <w:rPr>
          <w:rFonts w:ascii="Sylfaen" w:hAnsi="Sylfaen"/>
          <w:lang w:val="ka-GE"/>
        </w:rPr>
        <w:t xml:space="preserve">  </w:t>
      </w:r>
      <w:r w:rsidRPr="00690C1D">
        <w:rPr>
          <w:rFonts w:ascii="Sylfaen" w:hAnsi="Sylfaen" w:cs="Sylfaen"/>
          <w:lang w:val="ka-GE"/>
        </w:rPr>
        <w:t>ან</w:t>
      </w:r>
      <w:r w:rsidRPr="00690C1D">
        <w:rPr>
          <w:rFonts w:ascii="Sylfaen" w:hAnsi="Sylfaen"/>
          <w:lang w:val="ka-GE"/>
        </w:rPr>
        <w:t xml:space="preserve"> 37</w:t>
      </w:r>
      <w:r w:rsidRPr="00690C1D">
        <w:rPr>
          <w:rFonts w:ascii="Sylfaen" w:hAnsi="Sylfaen"/>
          <w:vertAlign w:val="superscript"/>
          <w:lang w:val="ka-GE"/>
        </w:rPr>
        <w:t>0</w:t>
      </w:r>
      <w:r w:rsidRPr="00690C1D">
        <w:rPr>
          <w:rFonts w:ascii="Sylfaen" w:hAnsi="Sylfaen" w:cs="Calibri"/>
          <w:lang w:val="ka-GE"/>
        </w:rPr>
        <w:t xml:space="preserve">С </w:t>
      </w:r>
      <w:r w:rsidRPr="00690C1D">
        <w:rPr>
          <w:rFonts w:ascii="Sylfaen" w:hAnsi="Sylfaen"/>
          <w:lang w:val="ka-GE"/>
        </w:rPr>
        <w:t>-</w:t>
      </w:r>
      <w:r w:rsidRPr="00690C1D">
        <w:rPr>
          <w:rFonts w:ascii="Sylfaen" w:hAnsi="Sylfaen" w:cs="Sylfaen"/>
          <w:lang w:val="ka-GE"/>
        </w:rPr>
        <w:t>ზე</w:t>
      </w:r>
      <w:r w:rsidRPr="00690C1D">
        <w:rPr>
          <w:rFonts w:ascii="Sylfaen" w:hAnsi="Sylfaen"/>
          <w:lang w:val="ka-GE"/>
        </w:rPr>
        <w:t xml:space="preserve"> </w:t>
      </w:r>
      <w:r w:rsidRPr="00690C1D">
        <w:rPr>
          <w:rFonts w:ascii="Sylfaen" w:hAnsi="Sylfaen" w:cs="Sylfaen"/>
          <w:lang w:val="ka-GE"/>
        </w:rPr>
        <w:t>მეტი</w:t>
      </w:r>
      <w:r w:rsidRPr="00690C1D">
        <w:rPr>
          <w:rFonts w:ascii="Sylfaen" w:hAnsi="Sylfaen"/>
          <w:lang w:val="ka-GE"/>
        </w:rPr>
        <w:t xml:space="preserve"> </w:t>
      </w:r>
      <w:r w:rsidRPr="00690C1D">
        <w:rPr>
          <w:rFonts w:ascii="Sylfaen" w:hAnsi="Sylfaen" w:cs="Sylfaen"/>
          <w:lang w:val="ka-GE"/>
        </w:rPr>
        <w:t>ტემპერატურის დაფიქსირების შემთხვევები</w:t>
      </w:r>
      <w:r w:rsidRPr="00690C1D">
        <w:rPr>
          <w:rFonts w:ascii="Sylfaen" w:hAnsi="Sylfaen"/>
          <w:lang w:val="ka-GE"/>
        </w:rPr>
        <w:t xml:space="preserve"> ექვემდებარება გადამოწმებას </w:t>
      </w:r>
      <w:r w:rsidRPr="00690C1D">
        <w:rPr>
          <w:rFonts w:ascii="Sylfaen" w:hAnsi="Sylfaen" w:cs="Sylfaen"/>
          <w:lang w:val="ka-GE"/>
        </w:rPr>
        <w:t>ვერცხლისწყლის</w:t>
      </w:r>
      <w:r w:rsidRPr="00690C1D">
        <w:rPr>
          <w:rFonts w:ascii="Sylfaen" w:hAnsi="Sylfaen"/>
          <w:lang w:val="ka-GE"/>
        </w:rPr>
        <w:t xml:space="preserve"> </w:t>
      </w:r>
      <w:r w:rsidRPr="00690C1D">
        <w:rPr>
          <w:rFonts w:ascii="Sylfaen" w:hAnsi="Sylfaen" w:cs="Sylfaen"/>
          <w:lang w:val="ka-GE"/>
        </w:rPr>
        <w:t>თერმომეტრით.</w:t>
      </w:r>
      <w:r w:rsidRPr="00690C1D">
        <w:rPr>
          <w:rFonts w:ascii="Sylfaen" w:hAnsi="Sylfaen"/>
          <w:lang w:val="ka-GE"/>
        </w:rPr>
        <w:t xml:space="preserve"> </w:t>
      </w:r>
      <w:r w:rsidRPr="00690C1D">
        <w:rPr>
          <w:rFonts w:ascii="Sylfaen" w:hAnsi="Sylfaen" w:cs="Sylfaen"/>
          <w:lang w:val="ka-GE"/>
        </w:rPr>
        <w:t>გადამოწმების შემდეგ</w:t>
      </w:r>
      <w:r w:rsidRPr="00690C1D">
        <w:rPr>
          <w:rFonts w:ascii="Sylfaen" w:hAnsi="Sylfaen"/>
          <w:lang w:val="ka-GE"/>
        </w:rPr>
        <w:t xml:space="preserve"> 37</w:t>
      </w:r>
      <w:r w:rsidRPr="00690C1D">
        <w:rPr>
          <w:rFonts w:ascii="Sylfaen" w:hAnsi="Sylfaen"/>
          <w:vertAlign w:val="superscript"/>
          <w:lang w:val="ka-GE"/>
        </w:rPr>
        <w:t>0</w:t>
      </w:r>
      <w:r w:rsidRPr="00690C1D">
        <w:rPr>
          <w:rFonts w:ascii="Sylfaen" w:hAnsi="Sylfaen" w:cs="Calibri"/>
          <w:lang w:val="ka-GE"/>
        </w:rPr>
        <w:t>С-ზე მეტი</w:t>
      </w:r>
      <w:r w:rsidRPr="00690C1D">
        <w:rPr>
          <w:rFonts w:ascii="Sylfaen" w:hAnsi="Sylfaen"/>
          <w:lang w:val="ka-GE"/>
        </w:rPr>
        <w:t xml:space="preserve"> </w:t>
      </w:r>
      <w:r w:rsidRPr="00690C1D">
        <w:rPr>
          <w:rFonts w:ascii="Sylfaen" w:hAnsi="Sylfaen" w:cs="Sylfaen"/>
          <w:lang w:val="ka-GE"/>
        </w:rPr>
        <w:t>შედეგის</w:t>
      </w:r>
      <w:r w:rsidRPr="00690C1D">
        <w:rPr>
          <w:rFonts w:ascii="Sylfaen" w:hAnsi="Sylfaen"/>
          <w:lang w:val="ka-GE"/>
        </w:rPr>
        <w:t xml:space="preserve"> </w:t>
      </w:r>
      <w:r w:rsidRPr="00690C1D">
        <w:rPr>
          <w:rFonts w:ascii="Sylfaen" w:hAnsi="Sylfaen" w:cs="Sylfaen"/>
          <w:lang w:val="ka-GE"/>
        </w:rPr>
        <w:t>შემთხვევაში უნდა გაითვალისწინოთ შემდეგი</w:t>
      </w:r>
      <w:r w:rsidRPr="00690C1D">
        <w:rPr>
          <w:rFonts w:ascii="Sylfaen" w:hAnsi="Sylfaen"/>
          <w:lang w:val="ka-GE"/>
        </w:rPr>
        <w:t>:</w:t>
      </w:r>
    </w:p>
    <w:p w14:paraId="3CA8798E" w14:textId="77777777" w:rsidR="00147BAE" w:rsidRPr="00690C1D" w:rsidRDefault="00147BAE" w:rsidP="00690C1D">
      <w:pPr>
        <w:pStyle w:val="ListParagraph"/>
        <w:widowControl w:val="0"/>
        <w:autoSpaceDE w:val="0"/>
        <w:autoSpaceDN w:val="0"/>
        <w:adjustRightInd w:val="0"/>
        <w:spacing w:before="29" w:after="0" w:line="240" w:lineRule="auto"/>
        <w:ind w:left="360"/>
        <w:jc w:val="both"/>
        <w:rPr>
          <w:rFonts w:ascii="Sylfaen" w:hAnsi="Sylfaen" w:cs="Sylfaen"/>
          <w:spacing w:val="1"/>
          <w:lang w:val="ka-GE"/>
        </w:rPr>
      </w:pPr>
    </w:p>
    <w:p w14:paraId="3ECD2FD9" w14:textId="3200B150" w:rsidR="00147BAE" w:rsidRPr="00690C1D" w:rsidRDefault="00690C1D" w:rsidP="00B63D1E">
      <w:pPr>
        <w:pStyle w:val="ListParagraph"/>
        <w:widowControl w:val="0"/>
        <w:numPr>
          <w:ilvl w:val="0"/>
          <w:numId w:val="9"/>
        </w:numPr>
        <w:autoSpaceDE w:val="0"/>
        <w:autoSpaceDN w:val="0"/>
        <w:adjustRightInd w:val="0"/>
        <w:spacing w:before="29" w:after="0" w:line="240" w:lineRule="auto"/>
        <w:jc w:val="both"/>
        <w:rPr>
          <w:rFonts w:ascii="Sylfaen" w:hAnsi="Sylfaen" w:cs="Sylfaen"/>
          <w:spacing w:val="1"/>
          <w:lang w:val="ka-GE"/>
        </w:rPr>
      </w:pPr>
      <w:r w:rsidRPr="00690C1D">
        <w:rPr>
          <w:rFonts w:ascii="Sylfaen" w:hAnsi="Sylfaen"/>
          <w:lang w:val="ka-GE"/>
        </w:rPr>
        <w:t xml:space="preserve">თუ ცხელება დაუფიქსირდა მოსწავლეს, </w:t>
      </w:r>
      <w:r w:rsidR="00147BAE" w:rsidRPr="00690C1D">
        <w:rPr>
          <w:rFonts w:ascii="Sylfaen" w:hAnsi="Sylfaen"/>
          <w:lang w:val="ka-GE"/>
        </w:rPr>
        <w:t xml:space="preserve">განათავსეთ </w:t>
      </w:r>
      <w:r w:rsidRPr="00690C1D">
        <w:rPr>
          <w:rFonts w:ascii="Sylfaen" w:hAnsi="Sylfaen"/>
          <w:lang w:val="ka-GE"/>
        </w:rPr>
        <w:t xml:space="preserve">იგი </w:t>
      </w:r>
      <w:r w:rsidR="00147BAE" w:rsidRPr="00690C1D">
        <w:rPr>
          <w:rFonts w:ascii="Sylfaen" w:hAnsi="Sylfaen"/>
          <w:lang w:val="ka-GE"/>
        </w:rPr>
        <w:t>წინასწარ მომზადებულ საიზოლაციო ოთახში, დაუყოვნებლივ დაუკავშირდით მშობელს/მეურვეს და მშობელთან ერთად გადაამისამართეთ ოჯახის ექიმთან, ან დაუკავშირდით 112-ის ცხელ ხაზს და იმოქმედეთ მათი მითითებების შესაბამისად;</w:t>
      </w:r>
    </w:p>
    <w:p w14:paraId="20CBAAE4" w14:textId="7594902F" w:rsidR="00147BAE" w:rsidRPr="00690C1D" w:rsidRDefault="00147BAE" w:rsidP="00B63D1E">
      <w:pPr>
        <w:pStyle w:val="ListParagraph"/>
        <w:widowControl w:val="0"/>
        <w:numPr>
          <w:ilvl w:val="0"/>
          <w:numId w:val="9"/>
        </w:numPr>
        <w:autoSpaceDE w:val="0"/>
        <w:autoSpaceDN w:val="0"/>
        <w:adjustRightInd w:val="0"/>
        <w:spacing w:before="29" w:after="0" w:line="240" w:lineRule="auto"/>
        <w:jc w:val="both"/>
        <w:rPr>
          <w:rFonts w:ascii="Sylfaen" w:hAnsi="Sylfaen" w:cs="Sylfaen"/>
          <w:spacing w:val="1"/>
          <w:lang w:val="ka-GE"/>
        </w:rPr>
      </w:pPr>
      <w:r w:rsidRPr="00690C1D">
        <w:rPr>
          <w:rFonts w:ascii="Sylfaen" w:hAnsi="Sylfaen"/>
          <w:lang w:val="ka-GE"/>
        </w:rPr>
        <w:t xml:space="preserve">თუ ცხელება დაუფიქსირდება </w:t>
      </w:r>
      <w:r w:rsidRPr="00690C1D">
        <w:rPr>
          <w:rFonts w:ascii="Sylfaen" w:hAnsi="Sylfaen" w:cs="Sylfaen"/>
          <w:lang w:val="ka-GE"/>
        </w:rPr>
        <w:t xml:space="preserve">საჯარო და კერძო </w:t>
      </w:r>
      <w:r w:rsidRPr="00690C1D">
        <w:rPr>
          <w:rFonts w:ascii="Sylfaen" w:hAnsi="Sylfaen" w:cs="Sylfaen"/>
          <w:shd w:val="clear" w:color="auto" w:fill="FFFFFF"/>
          <w:lang w:val="ka-GE"/>
        </w:rPr>
        <w:t>სკოლის მასწავლებელს, ადმინისტრაციის წარმომადგენელს</w:t>
      </w:r>
      <w:r w:rsidR="00690C1D" w:rsidRPr="00690C1D">
        <w:rPr>
          <w:rFonts w:ascii="Sylfaen" w:hAnsi="Sylfaen" w:cs="Sylfaen"/>
          <w:shd w:val="clear" w:color="auto" w:fill="FFFFFF"/>
          <w:lang w:val="ka-GE"/>
        </w:rPr>
        <w:t>,</w:t>
      </w:r>
      <w:r w:rsidRPr="00690C1D">
        <w:rPr>
          <w:rFonts w:ascii="Sylfaen" w:hAnsi="Sylfaen" w:cs="Sylfaen"/>
          <w:shd w:val="clear" w:color="auto" w:fill="FFFFFF"/>
          <w:lang w:val="ka-GE"/>
        </w:rPr>
        <w:t xml:space="preserve"> </w:t>
      </w:r>
      <w:r w:rsidR="00690C1D" w:rsidRPr="00690C1D">
        <w:rPr>
          <w:rFonts w:ascii="Sylfaen" w:hAnsi="Sylfaen" w:cs="Sylfaen"/>
          <w:shd w:val="clear" w:color="auto" w:fill="FFFFFF"/>
          <w:lang w:val="ka-GE"/>
        </w:rPr>
        <w:t>თანამშრომელს,</w:t>
      </w:r>
      <w:r w:rsidRPr="00690C1D">
        <w:rPr>
          <w:rFonts w:ascii="Sylfaen" w:hAnsi="Sylfaen" w:cs="Sylfaen"/>
          <w:shd w:val="clear" w:color="auto" w:fill="FFFFFF"/>
          <w:lang w:val="ka-GE"/>
        </w:rPr>
        <w:t xml:space="preserve"> (მ</w:t>
      </w:r>
      <w:r w:rsidR="00690C1D" w:rsidRPr="00690C1D">
        <w:rPr>
          <w:rFonts w:ascii="Sylfaen" w:hAnsi="Sylfaen" w:cs="Sylfaen"/>
          <w:shd w:val="clear" w:color="auto" w:fill="FFFFFF"/>
          <w:lang w:val="ka-GE"/>
        </w:rPr>
        <w:t>ათ შორის, მძღოლს</w:t>
      </w:r>
      <w:r w:rsidRPr="00690C1D">
        <w:rPr>
          <w:rFonts w:ascii="Sylfaen" w:hAnsi="Sylfaen" w:cs="Sylfaen"/>
          <w:shd w:val="clear" w:color="auto" w:fill="FFFFFF"/>
          <w:lang w:val="ka-GE"/>
        </w:rPr>
        <w:t>, დარაჯ</w:t>
      </w:r>
      <w:r w:rsidR="00690C1D" w:rsidRPr="00690C1D">
        <w:rPr>
          <w:rFonts w:ascii="Sylfaen" w:hAnsi="Sylfaen" w:cs="Sylfaen"/>
          <w:shd w:val="clear" w:color="auto" w:fill="FFFFFF"/>
          <w:lang w:val="ka-GE"/>
        </w:rPr>
        <w:t>ს</w:t>
      </w:r>
      <w:r w:rsidRPr="00690C1D">
        <w:rPr>
          <w:rFonts w:ascii="Sylfaen" w:hAnsi="Sylfaen" w:cs="Sylfaen"/>
          <w:shd w:val="clear" w:color="auto" w:fill="FFFFFF"/>
          <w:lang w:val="ka-GE"/>
        </w:rPr>
        <w:t xml:space="preserve">, სამედიცინო </w:t>
      </w:r>
      <w:r w:rsidR="00690C1D" w:rsidRPr="00690C1D">
        <w:rPr>
          <w:rFonts w:ascii="Sylfaen" w:hAnsi="Sylfaen" w:cs="Sylfaen"/>
          <w:shd w:val="clear" w:color="auto" w:fill="FFFFFF"/>
          <w:lang w:val="ka-GE"/>
        </w:rPr>
        <w:t>პერსონალს, მანდატურს</w:t>
      </w:r>
      <w:r w:rsidRPr="00690C1D">
        <w:rPr>
          <w:rFonts w:ascii="Sylfaen" w:hAnsi="Sylfaen" w:cs="Sylfaen"/>
          <w:shd w:val="clear" w:color="auto" w:fill="FFFFFF"/>
          <w:lang w:val="ka-GE"/>
        </w:rPr>
        <w:t xml:space="preserve"> და სხვა)</w:t>
      </w:r>
      <w:r w:rsidRPr="00690C1D">
        <w:rPr>
          <w:rFonts w:ascii="Sylfaen" w:hAnsi="Sylfaen"/>
          <w:lang w:val="ka-GE"/>
        </w:rPr>
        <w:t xml:space="preserve"> დაუყოვნებლივ მიმართეთ 112-ის ცხელ ხაზს და </w:t>
      </w:r>
      <w:r w:rsidR="00690C1D" w:rsidRPr="00690C1D">
        <w:rPr>
          <w:rFonts w:ascii="Sylfaen" w:hAnsi="Sylfaen"/>
          <w:lang w:val="ka-GE"/>
        </w:rPr>
        <w:t>დროებით დააყოვნეთ</w:t>
      </w:r>
      <w:r w:rsidRPr="00690C1D">
        <w:rPr>
          <w:rFonts w:ascii="Sylfaen" w:hAnsi="Sylfaen"/>
          <w:lang w:val="ka-GE"/>
        </w:rPr>
        <w:t xml:space="preserve"> იგი საიზოლაციო ოთახში;</w:t>
      </w:r>
    </w:p>
    <w:p w14:paraId="3D23F879" w14:textId="77777777" w:rsidR="00147BAE" w:rsidRPr="00690C1D" w:rsidRDefault="00A20B09" w:rsidP="00B63D1E">
      <w:pPr>
        <w:pStyle w:val="ListParagraph"/>
        <w:widowControl w:val="0"/>
        <w:numPr>
          <w:ilvl w:val="0"/>
          <w:numId w:val="9"/>
        </w:numPr>
        <w:autoSpaceDE w:val="0"/>
        <w:autoSpaceDN w:val="0"/>
        <w:adjustRightInd w:val="0"/>
        <w:spacing w:before="29" w:after="0" w:line="240" w:lineRule="auto"/>
        <w:jc w:val="both"/>
        <w:rPr>
          <w:rFonts w:ascii="Sylfaen" w:hAnsi="Sylfaen" w:cs="Sylfaen"/>
          <w:spacing w:val="1"/>
          <w:lang w:val="ka-GE"/>
        </w:rPr>
      </w:pPr>
      <w:r w:rsidRPr="00690C1D">
        <w:rPr>
          <w:rFonts w:ascii="Sylfaen" w:hAnsi="Sylfaen" w:cs="Sylfaen"/>
          <w:lang w:val="ka-GE"/>
        </w:rPr>
        <w:t xml:space="preserve">დაუშვებელია რესპირაციული ინფექციისთვის დამახასიათებელი სიმპტომების მქონე  (ხველა, ცემინება, სურდო, სუნთქვის გაძნელება, საერთო სისუსტე და ა. შ.)  </w:t>
      </w:r>
      <w:r w:rsidR="00147BAE" w:rsidRPr="00690C1D">
        <w:rPr>
          <w:rFonts w:ascii="Sylfaen" w:hAnsi="Sylfaen" w:cs="Sylfaen"/>
          <w:lang w:val="ka-GE"/>
        </w:rPr>
        <w:t>პირების (</w:t>
      </w:r>
      <w:r w:rsidRPr="00690C1D">
        <w:rPr>
          <w:rFonts w:ascii="Sylfaen" w:hAnsi="Sylfaen" w:cs="Sylfaen"/>
          <w:shd w:val="clear" w:color="auto" w:fill="FFFFFF"/>
          <w:lang w:val="ka-GE"/>
        </w:rPr>
        <w:t xml:space="preserve">მასწავლებლების, </w:t>
      </w:r>
      <w:r w:rsidR="00147BAE" w:rsidRPr="00690C1D">
        <w:rPr>
          <w:rFonts w:ascii="Sylfaen" w:hAnsi="Sylfaen" w:cs="Sylfaen"/>
          <w:shd w:val="clear" w:color="auto" w:fill="FFFFFF"/>
          <w:lang w:val="ka-GE"/>
        </w:rPr>
        <w:t xml:space="preserve">თანამშრომლების </w:t>
      </w:r>
      <w:r w:rsidRPr="00690C1D">
        <w:rPr>
          <w:rFonts w:ascii="Sylfaen" w:hAnsi="Sylfaen" w:cs="Sylfaen"/>
          <w:shd w:val="clear" w:color="auto" w:fill="FFFFFF"/>
          <w:lang w:val="ka-GE"/>
        </w:rPr>
        <w:t>და</w:t>
      </w:r>
      <w:r w:rsidRPr="00690C1D">
        <w:rPr>
          <w:rFonts w:ascii="Sylfaen" w:hAnsi="Sylfaen" w:cs="Sylfaen"/>
          <w:lang w:val="ka-GE"/>
        </w:rPr>
        <w:t xml:space="preserve"> მოსწავლეები</w:t>
      </w:r>
      <w:r w:rsidR="00147BAE" w:rsidRPr="00690C1D">
        <w:rPr>
          <w:rFonts w:ascii="Sylfaen" w:hAnsi="Sylfaen" w:cs="Sylfaen"/>
          <w:lang w:val="ka-GE"/>
        </w:rPr>
        <w:t>ს)</w:t>
      </w:r>
      <w:r w:rsidRPr="00690C1D">
        <w:rPr>
          <w:rFonts w:ascii="Sylfaen" w:hAnsi="Sylfaen" w:cs="Sylfaen"/>
          <w:lang w:val="ka-GE"/>
        </w:rPr>
        <w:t xml:space="preserve"> </w:t>
      </w:r>
      <w:r w:rsidR="00147BAE" w:rsidRPr="00690C1D">
        <w:rPr>
          <w:rFonts w:ascii="Sylfaen" w:hAnsi="Sylfaen" w:cs="Sylfaen"/>
          <w:lang w:val="ka-GE"/>
        </w:rPr>
        <w:t>დაშვება სკოლის შენობაში;</w:t>
      </w:r>
    </w:p>
    <w:p w14:paraId="4D8C01E4" w14:textId="77777777" w:rsidR="00147BAE" w:rsidRPr="00690C1D" w:rsidRDefault="00A20B09" w:rsidP="00B63D1E">
      <w:pPr>
        <w:pStyle w:val="ListParagraph"/>
        <w:widowControl w:val="0"/>
        <w:numPr>
          <w:ilvl w:val="0"/>
          <w:numId w:val="9"/>
        </w:numPr>
        <w:autoSpaceDE w:val="0"/>
        <w:autoSpaceDN w:val="0"/>
        <w:adjustRightInd w:val="0"/>
        <w:spacing w:before="29" w:after="0" w:line="240" w:lineRule="auto"/>
        <w:jc w:val="both"/>
        <w:rPr>
          <w:rFonts w:ascii="Sylfaen" w:hAnsi="Sylfaen" w:cs="Sylfaen"/>
          <w:spacing w:val="1"/>
          <w:lang w:val="ka-GE"/>
        </w:rPr>
      </w:pPr>
      <w:r w:rsidRPr="00690C1D">
        <w:rPr>
          <w:rFonts w:ascii="Sylfaen" w:hAnsi="Sylfaen" w:cs="Sylfaen"/>
          <w:lang w:val="ka-GE"/>
        </w:rPr>
        <w:t>მოსწავლეთა</w:t>
      </w:r>
      <w:r w:rsidRPr="00690C1D">
        <w:rPr>
          <w:rFonts w:ascii="Sylfaen" w:hAnsi="Sylfaen"/>
          <w:lang w:val="ka-GE"/>
        </w:rPr>
        <w:t xml:space="preserve"> ცხელების დაფიქსირების შემთხვევაში მოახდინეთ აღრიცხვა (დანართი 1);</w:t>
      </w:r>
    </w:p>
    <w:p w14:paraId="2C483942" w14:textId="77777777" w:rsidR="00690C1D" w:rsidRPr="00690C1D" w:rsidRDefault="00A20B09" w:rsidP="00B63D1E">
      <w:pPr>
        <w:pStyle w:val="ListParagraph"/>
        <w:widowControl w:val="0"/>
        <w:numPr>
          <w:ilvl w:val="0"/>
          <w:numId w:val="9"/>
        </w:numPr>
        <w:autoSpaceDE w:val="0"/>
        <w:autoSpaceDN w:val="0"/>
        <w:adjustRightInd w:val="0"/>
        <w:spacing w:before="29" w:after="0" w:line="240" w:lineRule="auto"/>
        <w:jc w:val="both"/>
        <w:rPr>
          <w:rFonts w:ascii="Sylfaen" w:hAnsi="Sylfaen" w:cs="Sylfaen"/>
          <w:spacing w:val="1"/>
          <w:lang w:val="ka-GE"/>
        </w:rPr>
      </w:pPr>
      <w:r w:rsidRPr="00690C1D">
        <w:rPr>
          <w:rFonts w:ascii="Sylfaen" w:hAnsi="Sylfaen" w:cs="Sylfaen"/>
          <w:lang w:val="ka-GE"/>
        </w:rPr>
        <w:t>შეისწავლეთ</w:t>
      </w:r>
      <w:r w:rsidRPr="00690C1D">
        <w:rPr>
          <w:rFonts w:ascii="Sylfaen" w:hAnsi="Sylfaen"/>
          <w:lang w:val="ka-GE"/>
        </w:rPr>
        <w:t xml:space="preserve"> იმ მოსწავლეების სკოლის გაცდენის მიზეზები,  რომლებიც არ გამოცხადნენ სკოლაში;</w:t>
      </w:r>
    </w:p>
    <w:p w14:paraId="24D96C07" w14:textId="77777777" w:rsidR="00690C1D" w:rsidRPr="00690C1D" w:rsidRDefault="00A20B09" w:rsidP="00B63D1E">
      <w:pPr>
        <w:pStyle w:val="ListParagraph"/>
        <w:numPr>
          <w:ilvl w:val="0"/>
          <w:numId w:val="12"/>
        </w:numPr>
        <w:tabs>
          <w:tab w:val="left" w:pos="284"/>
        </w:tabs>
        <w:spacing w:line="240" w:lineRule="auto"/>
        <w:ind w:left="284" w:hanging="284"/>
        <w:jc w:val="both"/>
        <w:rPr>
          <w:rFonts w:ascii="Sylfaen" w:hAnsi="Sylfaen"/>
          <w:lang w:val="ka-GE"/>
        </w:rPr>
      </w:pPr>
      <w:r w:rsidRPr="00690C1D">
        <w:rPr>
          <w:rFonts w:ascii="Sylfaen" w:hAnsi="Sylfaen" w:cs="Sylfaen"/>
          <w:sz w:val="24"/>
          <w:szCs w:val="24"/>
          <w:lang w:val="ka-GE"/>
        </w:rPr>
        <w:t>ქორინკული</w:t>
      </w:r>
      <w:r w:rsidRPr="00690C1D">
        <w:rPr>
          <w:rFonts w:ascii="Sylfaen" w:hAnsi="Sylfaen"/>
          <w:sz w:val="24"/>
          <w:szCs w:val="24"/>
          <w:lang w:val="ka-GE"/>
        </w:rPr>
        <w:t xml:space="preserve"> სიცხის შემთხვევაში</w:t>
      </w:r>
      <w:r w:rsidR="00690C1D" w:rsidRPr="00690C1D">
        <w:rPr>
          <w:rFonts w:ascii="Sylfaen" w:hAnsi="Sylfaen"/>
          <w:sz w:val="24"/>
          <w:szCs w:val="24"/>
          <w:lang w:val="ka-GE"/>
        </w:rPr>
        <w:t>,</w:t>
      </w:r>
      <w:r w:rsidRPr="00690C1D">
        <w:rPr>
          <w:rFonts w:ascii="Sylfaen" w:hAnsi="Sylfaen"/>
          <w:sz w:val="24"/>
          <w:szCs w:val="24"/>
          <w:lang w:val="ka-GE"/>
        </w:rPr>
        <w:t xml:space="preserve"> როგორც სკოლის თანამშომლებმა ასევე მოსწავლებმა </w:t>
      </w:r>
      <w:r w:rsidR="00690C1D" w:rsidRPr="00690C1D">
        <w:rPr>
          <w:rFonts w:ascii="Sylfaen" w:hAnsi="Sylfaen"/>
          <w:lang w:val="ka-GE"/>
        </w:rPr>
        <w:t>სამედიცინო დაწესებულების ოჯახის ექიმის (ან ქრონიკული დაავადების არსებობის შემთხვევაში, შესაბამისი ექიმ-სპეციალისტის) ცნობა (ფორმა #100);</w:t>
      </w:r>
    </w:p>
    <w:p w14:paraId="789A82D6" w14:textId="3886C251" w:rsidR="00A20B09" w:rsidRPr="00690C1D" w:rsidRDefault="00A20B09" w:rsidP="00690C1D">
      <w:pPr>
        <w:pStyle w:val="ListParagraph"/>
        <w:widowControl w:val="0"/>
        <w:autoSpaceDE w:val="0"/>
        <w:autoSpaceDN w:val="0"/>
        <w:adjustRightInd w:val="0"/>
        <w:spacing w:before="29" w:after="0" w:line="276" w:lineRule="auto"/>
        <w:ind w:left="0"/>
        <w:rPr>
          <w:rFonts w:ascii="Sylfaen" w:hAnsi="Sylfaen"/>
          <w:sz w:val="24"/>
          <w:szCs w:val="24"/>
          <w:lang w:val="ka-GE"/>
        </w:rPr>
      </w:pPr>
    </w:p>
    <w:p w14:paraId="3536EB0D" w14:textId="631AD463" w:rsidR="00D22050" w:rsidRPr="00690C1D" w:rsidRDefault="00D22050" w:rsidP="00D22050">
      <w:pPr>
        <w:spacing w:line="276" w:lineRule="auto"/>
        <w:jc w:val="both"/>
        <w:rPr>
          <w:rFonts w:ascii="Sylfaen" w:hAnsi="Sylfaen"/>
          <w:b/>
          <w:color w:val="0070C0"/>
          <w:sz w:val="24"/>
          <w:szCs w:val="24"/>
          <w:lang w:val="ka-GE"/>
        </w:rPr>
      </w:pPr>
      <w:r w:rsidRPr="00690C1D">
        <w:rPr>
          <w:rFonts w:ascii="Sylfaen" w:hAnsi="Sylfaen"/>
          <w:b/>
          <w:color w:val="1F4E79" w:themeColor="accent1" w:themeShade="80"/>
          <w:sz w:val="24"/>
          <w:szCs w:val="24"/>
          <w:lang w:val="ka-GE"/>
        </w:rPr>
        <w:t>რეკომენდაციები მოსწავლეთა ტრანსპორტირებისთვის</w:t>
      </w:r>
      <w:r w:rsidRPr="00690C1D">
        <w:rPr>
          <w:rFonts w:ascii="Sylfaen" w:hAnsi="Sylfaen"/>
          <w:b/>
          <w:color w:val="1F4E79" w:themeColor="accent1" w:themeShade="80"/>
          <w:sz w:val="24"/>
          <w:szCs w:val="24"/>
        </w:rPr>
        <w:t>:</w:t>
      </w:r>
    </w:p>
    <w:p w14:paraId="16E422DF" w14:textId="1EB82709" w:rsidR="00D22050" w:rsidRPr="00690C1D" w:rsidRDefault="00D22050" w:rsidP="00B63D1E">
      <w:pPr>
        <w:pStyle w:val="ListParagraph"/>
        <w:widowControl w:val="0"/>
        <w:numPr>
          <w:ilvl w:val="0"/>
          <w:numId w:val="1"/>
        </w:numPr>
        <w:shd w:val="clear" w:color="auto" w:fill="FFFFFF"/>
        <w:autoSpaceDE w:val="0"/>
        <w:autoSpaceDN w:val="0"/>
        <w:spacing w:after="150" w:line="240" w:lineRule="auto"/>
        <w:contextualSpacing w:val="0"/>
        <w:jc w:val="both"/>
        <w:outlineLvl w:val="0"/>
        <w:rPr>
          <w:rFonts w:ascii="Sylfaen" w:hAnsi="Sylfaen" w:cs="Arial"/>
          <w:color w:val="333333"/>
          <w:kern w:val="36"/>
          <w:lang w:val="ka-GE" w:eastAsia="en-GB"/>
        </w:rPr>
      </w:pPr>
      <w:r w:rsidRPr="00690C1D">
        <w:rPr>
          <w:rFonts w:ascii="Sylfaen" w:hAnsi="Sylfaen"/>
          <w:lang w:val="ka-GE"/>
        </w:rPr>
        <w:t xml:space="preserve">უზრუნველყავით სკოლის სატრანსპორტი საშუალების </w:t>
      </w:r>
      <w:r w:rsidR="009248A8" w:rsidRPr="00690C1D">
        <w:rPr>
          <w:rFonts w:ascii="Sylfaen" w:hAnsi="Sylfaen"/>
          <w:lang w:val="ka-GE"/>
        </w:rPr>
        <w:t xml:space="preserve">(ასეთის არსებობის შემთხვევაში) </w:t>
      </w:r>
      <w:r w:rsidRPr="00690C1D">
        <w:rPr>
          <w:rFonts w:ascii="Sylfaen" w:hAnsi="Sylfaen"/>
          <w:lang w:val="ka-GE"/>
        </w:rPr>
        <w:t>ექსპლუატაცია</w:t>
      </w:r>
      <w:r w:rsidRPr="00690C1D">
        <w:rPr>
          <w:rFonts w:ascii="Sylfaen" w:hAnsi="Sylfaen"/>
          <w:b/>
          <w:lang w:val="ka-GE"/>
        </w:rPr>
        <w:t xml:space="preserve"> </w:t>
      </w:r>
      <w:r w:rsidR="009248A8" w:rsidRPr="00690C1D">
        <w:rPr>
          <w:rFonts w:ascii="Sylfaen" w:hAnsi="Sylfaen"/>
          <w:b/>
          <w:lang w:val="ka-GE"/>
        </w:rPr>
        <w:t>„</w:t>
      </w:r>
      <w:proofErr w:type="spellStart"/>
      <w:r w:rsidR="009248A8" w:rsidRPr="00690C1D">
        <w:rPr>
          <w:rFonts w:ascii="Sylfaen" w:hAnsi="Sylfaen" w:cs="Sylfaen"/>
        </w:rPr>
        <w:t>სამუშაო</w:t>
      </w:r>
      <w:proofErr w:type="spellEnd"/>
      <w:r w:rsidR="009248A8" w:rsidRPr="00690C1D">
        <w:t xml:space="preserve"> </w:t>
      </w:r>
      <w:proofErr w:type="spellStart"/>
      <w:r w:rsidR="009248A8" w:rsidRPr="00690C1D">
        <w:rPr>
          <w:rFonts w:ascii="Sylfaen" w:hAnsi="Sylfaen" w:cs="Sylfaen"/>
        </w:rPr>
        <w:t>ადგილებზე</w:t>
      </w:r>
      <w:proofErr w:type="spellEnd"/>
      <w:r w:rsidR="009248A8" w:rsidRPr="00690C1D">
        <w:t xml:space="preserve"> </w:t>
      </w:r>
      <w:proofErr w:type="spellStart"/>
      <w:r w:rsidR="009248A8" w:rsidRPr="00690C1D">
        <w:rPr>
          <w:rFonts w:ascii="Sylfaen" w:hAnsi="Sylfaen" w:cs="Sylfaen"/>
        </w:rPr>
        <w:t>ახალი</w:t>
      </w:r>
      <w:proofErr w:type="spellEnd"/>
      <w:r w:rsidR="009248A8" w:rsidRPr="00690C1D">
        <w:t xml:space="preserve"> </w:t>
      </w:r>
      <w:proofErr w:type="spellStart"/>
      <w:r w:rsidR="009248A8" w:rsidRPr="00690C1D">
        <w:rPr>
          <w:rFonts w:ascii="Sylfaen" w:hAnsi="Sylfaen" w:cs="Sylfaen"/>
        </w:rPr>
        <w:t>კორონა</w:t>
      </w:r>
      <w:proofErr w:type="spellEnd"/>
      <w:r w:rsidR="009248A8" w:rsidRPr="00690C1D">
        <w:t xml:space="preserve"> </w:t>
      </w:r>
      <w:proofErr w:type="spellStart"/>
      <w:r w:rsidR="009248A8" w:rsidRPr="00690C1D">
        <w:rPr>
          <w:rFonts w:ascii="Sylfaen" w:hAnsi="Sylfaen" w:cs="Sylfaen"/>
        </w:rPr>
        <w:t>ვირუსის</w:t>
      </w:r>
      <w:proofErr w:type="spellEnd"/>
      <w:r w:rsidR="009248A8" w:rsidRPr="00690C1D">
        <w:t xml:space="preserve"> (COVID- 1 9 ) </w:t>
      </w:r>
      <w:proofErr w:type="spellStart"/>
      <w:r w:rsidR="009248A8" w:rsidRPr="00690C1D">
        <w:rPr>
          <w:rFonts w:ascii="Sylfaen" w:hAnsi="Sylfaen" w:cs="Sylfaen"/>
        </w:rPr>
        <w:t>გავრცელების</w:t>
      </w:r>
      <w:proofErr w:type="spellEnd"/>
      <w:r w:rsidR="009248A8" w:rsidRPr="00690C1D">
        <w:t xml:space="preserve"> </w:t>
      </w:r>
      <w:proofErr w:type="spellStart"/>
      <w:r w:rsidR="009248A8" w:rsidRPr="00690C1D">
        <w:rPr>
          <w:rFonts w:ascii="Sylfaen" w:hAnsi="Sylfaen" w:cs="Sylfaen"/>
        </w:rPr>
        <w:t>თავიდან</w:t>
      </w:r>
      <w:proofErr w:type="spellEnd"/>
      <w:r w:rsidR="009248A8" w:rsidRPr="00690C1D">
        <w:t xml:space="preserve"> </w:t>
      </w:r>
      <w:proofErr w:type="spellStart"/>
      <w:r w:rsidR="009248A8" w:rsidRPr="00690C1D">
        <w:rPr>
          <w:rFonts w:ascii="Sylfaen" w:hAnsi="Sylfaen" w:cs="Sylfaen"/>
        </w:rPr>
        <w:t>აცილების</w:t>
      </w:r>
      <w:proofErr w:type="spellEnd"/>
      <w:r w:rsidR="009248A8" w:rsidRPr="00690C1D">
        <w:t xml:space="preserve"> </w:t>
      </w:r>
      <w:proofErr w:type="spellStart"/>
      <w:r w:rsidR="009248A8" w:rsidRPr="00690C1D">
        <w:rPr>
          <w:rFonts w:ascii="Sylfaen" w:hAnsi="Sylfaen" w:cs="Sylfaen"/>
        </w:rPr>
        <w:t>მიზნით</w:t>
      </w:r>
      <w:proofErr w:type="spellEnd"/>
      <w:r w:rsidR="009248A8" w:rsidRPr="00690C1D">
        <w:t xml:space="preserve"> </w:t>
      </w:r>
      <w:proofErr w:type="spellStart"/>
      <w:r w:rsidR="009248A8" w:rsidRPr="00690C1D">
        <w:rPr>
          <w:rFonts w:ascii="Sylfaen" w:hAnsi="Sylfaen" w:cs="Sylfaen"/>
        </w:rPr>
        <w:t>რეკომენდაციების</w:t>
      </w:r>
      <w:proofErr w:type="spellEnd"/>
      <w:r w:rsidR="009248A8" w:rsidRPr="00690C1D">
        <w:t xml:space="preserve"> </w:t>
      </w:r>
      <w:proofErr w:type="spellStart"/>
      <w:r w:rsidR="009248A8" w:rsidRPr="00690C1D">
        <w:rPr>
          <w:rFonts w:ascii="Sylfaen" w:hAnsi="Sylfaen" w:cs="Sylfaen"/>
        </w:rPr>
        <w:t>დამტკიცების</w:t>
      </w:r>
      <w:proofErr w:type="spellEnd"/>
      <w:r w:rsidR="009248A8" w:rsidRPr="00690C1D">
        <w:t xml:space="preserve"> </w:t>
      </w:r>
      <w:proofErr w:type="spellStart"/>
      <w:r w:rsidR="009248A8" w:rsidRPr="00690C1D">
        <w:rPr>
          <w:rFonts w:ascii="Sylfaen" w:hAnsi="Sylfaen" w:cs="Sylfaen"/>
        </w:rPr>
        <w:t>თაობაზე</w:t>
      </w:r>
      <w:proofErr w:type="spellEnd"/>
      <w:r w:rsidR="009248A8" w:rsidRPr="00690C1D">
        <w:rPr>
          <w:rFonts w:ascii="Sylfaen" w:hAnsi="Sylfaen" w:cs="Sylfaen"/>
          <w:lang w:val="ka-GE"/>
        </w:rPr>
        <w:t>“</w:t>
      </w:r>
      <w:r w:rsidR="009248A8" w:rsidRPr="00690C1D">
        <w:rPr>
          <w:rFonts w:ascii="Sylfaen" w:hAnsi="Sylfaen" w:cs="Sylfaen"/>
          <w:kern w:val="36"/>
          <w:lang w:val="ka-GE" w:eastAsia="en-GB"/>
        </w:rPr>
        <w:t xml:space="preserve"> საქართველოს </w:t>
      </w:r>
      <w:r w:rsidRPr="00690C1D">
        <w:rPr>
          <w:rFonts w:ascii="Sylfaen" w:hAnsi="Sylfaen" w:cs="Sylfaen"/>
          <w:lang w:val="ka-GE"/>
        </w:rPr>
        <w:t>ოკუპირებული ტერიტორიებიდან დევნილთა, შრომის, ჯანმრთელობისა და სოციალური დაცვის მინისტრის</w:t>
      </w:r>
      <w:r w:rsidR="009248A8" w:rsidRPr="00690C1D">
        <w:rPr>
          <w:rFonts w:ascii="Sylfaen" w:hAnsi="Sylfaen" w:cs="Sylfaen"/>
          <w:lang w:val="ka-GE"/>
        </w:rPr>
        <w:t xml:space="preserve"> 2020 წლის 29 მაისის</w:t>
      </w:r>
      <w:r w:rsidRPr="00690C1D">
        <w:rPr>
          <w:rFonts w:ascii="Sylfaen" w:hAnsi="Sylfaen" w:cs="Sylfaen"/>
          <w:lang w:val="ka-GE"/>
        </w:rPr>
        <w:t xml:space="preserve"> </w:t>
      </w:r>
      <w:r w:rsidRPr="00690C1D">
        <w:rPr>
          <w:rFonts w:ascii="Sylfaen" w:hAnsi="Sylfaen" w:cs="Arial"/>
          <w:color w:val="333333"/>
          <w:kern w:val="36"/>
          <w:lang w:val="ka-GE" w:eastAsia="en-GB"/>
        </w:rPr>
        <w:t>№01-</w:t>
      </w:r>
      <w:r w:rsidR="009248A8" w:rsidRPr="00690C1D">
        <w:rPr>
          <w:rFonts w:ascii="Sylfaen" w:hAnsi="Sylfaen" w:cs="Arial"/>
          <w:color w:val="333333"/>
          <w:kern w:val="36"/>
          <w:lang w:val="ka-GE" w:eastAsia="en-GB"/>
        </w:rPr>
        <w:t>2</w:t>
      </w:r>
      <w:r w:rsidRPr="00690C1D">
        <w:rPr>
          <w:rFonts w:ascii="Sylfaen" w:hAnsi="Sylfaen" w:cs="Arial"/>
          <w:color w:val="333333"/>
          <w:kern w:val="36"/>
          <w:lang w:val="ka-GE" w:eastAsia="en-GB"/>
        </w:rPr>
        <w:t>2</w:t>
      </w:r>
      <w:r w:rsidR="009248A8" w:rsidRPr="00690C1D">
        <w:rPr>
          <w:rFonts w:ascii="Sylfaen" w:hAnsi="Sylfaen" w:cs="Arial"/>
          <w:color w:val="333333"/>
          <w:kern w:val="36"/>
          <w:lang w:val="ka-GE" w:eastAsia="en-GB"/>
        </w:rPr>
        <w:t>7</w:t>
      </w:r>
      <w:r w:rsidRPr="00690C1D">
        <w:rPr>
          <w:rFonts w:ascii="Sylfaen" w:hAnsi="Sylfaen" w:cs="Arial"/>
          <w:color w:val="333333"/>
          <w:kern w:val="36"/>
          <w:lang w:val="ka-GE" w:eastAsia="en-GB"/>
        </w:rPr>
        <w:t>/</w:t>
      </w:r>
      <w:r w:rsidRPr="00690C1D">
        <w:rPr>
          <w:rFonts w:ascii="Sylfaen" w:hAnsi="Sylfaen" w:cs="Sylfaen"/>
          <w:color w:val="333333"/>
          <w:kern w:val="36"/>
          <w:lang w:val="ka-GE" w:eastAsia="en-GB"/>
        </w:rPr>
        <w:t>ო</w:t>
      </w:r>
      <w:r w:rsidRPr="00690C1D">
        <w:rPr>
          <w:rFonts w:ascii="Sylfaen" w:hAnsi="Sylfaen" w:cs="Arial"/>
          <w:color w:val="333333"/>
          <w:kern w:val="36"/>
          <w:lang w:val="ka-GE" w:eastAsia="en-GB"/>
        </w:rPr>
        <w:t xml:space="preserve"> </w:t>
      </w:r>
      <w:r w:rsidRPr="00690C1D">
        <w:rPr>
          <w:rFonts w:ascii="Sylfaen" w:hAnsi="Sylfaen" w:cs="Sylfaen"/>
          <w:color w:val="333333"/>
          <w:kern w:val="36"/>
          <w:lang w:val="ka-GE" w:eastAsia="en-GB"/>
        </w:rPr>
        <w:t xml:space="preserve">ბრძანების </w:t>
      </w:r>
      <w:r w:rsidR="009248A8" w:rsidRPr="00690C1D">
        <w:rPr>
          <w:rFonts w:ascii="Sylfaen" w:hAnsi="Sylfaen" w:cs="Sylfaen"/>
          <w:color w:val="333333"/>
          <w:kern w:val="36"/>
          <w:lang w:val="ka-GE" w:eastAsia="en-GB"/>
        </w:rPr>
        <w:t xml:space="preserve">№20 </w:t>
      </w:r>
      <w:r w:rsidRPr="00690C1D">
        <w:rPr>
          <w:rFonts w:ascii="Sylfaen" w:hAnsi="Sylfaen" w:cs="Verdana-Bold"/>
          <w:bCs/>
          <w:color w:val="000000"/>
          <w:lang w:val="ka-GE"/>
        </w:rPr>
        <w:t xml:space="preserve">დანართის </w:t>
      </w:r>
      <w:r w:rsidR="009248A8" w:rsidRPr="00690C1D">
        <w:rPr>
          <w:rFonts w:ascii="Sylfaen" w:hAnsi="Sylfaen" w:cs="Verdana-Bold"/>
          <w:bCs/>
          <w:color w:val="000000"/>
          <w:lang w:val="ka-GE"/>
        </w:rPr>
        <w:t>„</w:t>
      </w:r>
      <w:r w:rsidR="009248A8" w:rsidRPr="00690C1D">
        <w:rPr>
          <w:rFonts w:ascii="Sylfaen" w:hAnsi="Sylfaen" w:cs="Sylfaen"/>
          <w:lang w:val="ka-GE"/>
        </w:rPr>
        <w:t>ახალი</w:t>
      </w:r>
      <w:r w:rsidR="009248A8" w:rsidRPr="00690C1D">
        <w:rPr>
          <w:lang w:val="ka-GE"/>
        </w:rPr>
        <w:t xml:space="preserve"> </w:t>
      </w:r>
      <w:r w:rsidR="009248A8" w:rsidRPr="00690C1D">
        <w:rPr>
          <w:rFonts w:ascii="Sylfaen" w:hAnsi="Sylfaen" w:cs="Sylfaen"/>
          <w:lang w:val="ka-GE"/>
        </w:rPr>
        <w:t>კორონავირუსით</w:t>
      </w:r>
      <w:r w:rsidR="009248A8" w:rsidRPr="00690C1D">
        <w:rPr>
          <w:lang w:val="ka-GE"/>
        </w:rPr>
        <w:t xml:space="preserve"> (SARS-CoV-2) </w:t>
      </w:r>
      <w:r w:rsidR="009248A8" w:rsidRPr="00690C1D">
        <w:rPr>
          <w:rFonts w:ascii="Sylfaen" w:hAnsi="Sylfaen" w:cs="Sylfaen"/>
          <w:lang w:val="ka-GE"/>
        </w:rPr>
        <w:t>გამოწვეულ</w:t>
      </w:r>
      <w:r w:rsidR="009248A8" w:rsidRPr="00690C1D">
        <w:rPr>
          <w:lang w:val="ka-GE"/>
        </w:rPr>
        <w:t xml:space="preserve"> </w:t>
      </w:r>
      <w:r w:rsidR="009248A8" w:rsidRPr="00690C1D">
        <w:rPr>
          <w:rFonts w:ascii="Sylfaen" w:hAnsi="Sylfaen" w:cs="Sylfaen"/>
          <w:lang w:val="ka-GE"/>
        </w:rPr>
        <w:t xml:space="preserve">ინფექციასთან </w:t>
      </w:r>
      <w:r w:rsidR="009248A8" w:rsidRPr="00690C1D">
        <w:rPr>
          <w:lang w:val="ka-GE"/>
        </w:rPr>
        <w:t xml:space="preserve"> (COVID-19) </w:t>
      </w:r>
      <w:r w:rsidR="009248A8" w:rsidRPr="00690C1D">
        <w:rPr>
          <w:rFonts w:ascii="Sylfaen" w:hAnsi="Sylfaen" w:cs="Sylfaen"/>
          <w:lang w:val="ka-GE"/>
        </w:rPr>
        <w:t>დაკავშირებული</w:t>
      </w:r>
      <w:r w:rsidR="009248A8" w:rsidRPr="00690C1D">
        <w:rPr>
          <w:lang w:val="ka-GE"/>
        </w:rPr>
        <w:t xml:space="preserve"> </w:t>
      </w:r>
      <w:r w:rsidR="009248A8" w:rsidRPr="00690C1D">
        <w:rPr>
          <w:rFonts w:ascii="Sylfaen" w:hAnsi="Sylfaen" w:cs="Sylfaen"/>
          <w:lang w:val="ka-GE"/>
        </w:rPr>
        <w:t>რეკომენდაციები</w:t>
      </w:r>
      <w:r w:rsidR="009248A8" w:rsidRPr="00690C1D">
        <w:rPr>
          <w:lang w:val="ka-GE"/>
        </w:rPr>
        <w:t xml:space="preserve"> </w:t>
      </w:r>
      <w:r w:rsidR="009248A8" w:rsidRPr="00690C1D">
        <w:rPr>
          <w:rFonts w:ascii="Sylfaen" w:hAnsi="Sylfaen" w:cs="Sylfaen"/>
          <w:lang w:val="ka-GE"/>
        </w:rPr>
        <w:t>მუნიციპალური</w:t>
      </w:r>
      <w:r w:rsidR="009248A8" w:rsidRPr="00690C1D">
        <w:rPr>
          <w:lang w:val="ka-GE"/>
        </w:rPr>
        <w:t xml:space="preserve"> </w:t>
      </w:r>
      <w:r w:rsidR="009248A8" w:rsidRPr="00690C1D">
        <w:rPr>
          <w:rFonts w:ascii="Sylfaen" w:hAnsi="Sylfaen" w:cs="Sylfaen"/>
          <w:lang w:val="ka-GE"/>
        </w:rPr>
        <w:t>და</w:t>
      </w:r>
      <w:r w:rsidR="009248A8" w:rsidRPr="00690C1D">
        <w:rPr>
          <w:lang w:val="ka-GE"/>
        </w:rPr>
        <w:t xml:space="preserve"> </w:t>
      </w:r>
      <w:r w:rsidR="009248A8" w:rsidRPr="00690C1D">
        <w:rPr>
          <w:rFonts w:ascii="Sylfaen" w:hAnsi="Sylfaen" w:cs="Sylfaen"/>
          <w:lang w:val="ka-GE"/>
        </w:rPr>
        <w:t>საქალაქთაშორისო</w:t>
      </w:r>
      <w:r w:rsidR="009248A8" w:rsidRPr="00690C1D">
        <w:rPr>
          <w:lang w:val="ka-GE"/>
        </w:rPr>
        <w:t xml:space="preserve"> (</w:t>
      </w:r>
      <w:r w:rsidR="009248A8" w:rsidRPr="00690C1D">
        <w:rPr>
          <w:rFonts w:ascii="Sylfaen" w:hAnsi="Sylfaen" w:cs="Sylfaen"/>
          <w:lang w:val="ka-GE"/>
        </w:rPr>
        <w:t>ავტობუსი</w:t>
      </w:r>
      <w:r w:rsidR="009248A8" w:rsidRPr="00690C1D">
        <w:rPr>
          <w:lang w:val="ka-GE"/>
        </w:rPr>
        <w:t xml:space="preserve">, </w:t>
      </w:r>
      <w:r w:rsidR="009248A8" w:rsidRPr="00690C1D">
        <w:rPr>
          <w:rFonts w:ascii="Sylfaen" w:hAnsi="Sylfaen" w:cs="Sylfaen"/>
          <w:lang w:val="ka-GE"/>
        </w:rPr>
        <w:t>მიკროავტობუსი</w:t>
      </w:r>
      <w:r w:rsidR="009248A8" w:rsidRPr="00690C1D">
        <w:rPr>
          <w:lang w:val="ka-GE"/>
        </w:rPr>
        <w:t xml:space="preserve">) </w:t>
      </w:r>
      <w:r w:rsidR="009248A8" w:rsidRPr="00690C1D">
        <w:rPr>
          <w:rFonts w:ascii="Sylfaen" w:hAnsi="Sylfaen" w:cs="Sylfaen"/>
          <w:lang w:val="ka-GE"/>
        </w:rPr>
        <w:t>ტრანსპორტისთვის“</w:t>
      </w:r>
      <w:r w:rsidR="009248A8" w:rsidRPr="00690C1D">
        <w:rPr>
          <w:lang w:val="ka-GE"/>
        </w:rPr>
        <w:t xml:space="preserve"> </w:t>
      </w:r>
      <w:r w:rsidRPr="00690C1D">
        <w:rPr>
          <w:rFonts w:ascii="Sylfaen" w:hAnsi="Sylfaen" w:cs="Verdana-Bold"/>
          <w:bCs/>
          <w:color w:val="000000"/>
          <w:lang w:val="ka-GE"/>
        </w:rPr>
        <w:t>შესაბამისად;</w:t>
      </w:r>
    </w:p>
    <w:p w14:paraId="423E9A54" w14:textId="77777777" w:rsidR="009248A8" w:rsidRPr="00690C1D" w:rsidRDefault="00D22050" w:rsidP="00B63D1E">
      <w:pPr>
        <w:pStyle w:val="ListParagraph"/>
        <w:widowControl w:val="0"/>
        <w:numPr>
          <w:ilvl w:val="0"/>
          <w:numId w:val="1"/>
        </w:numPr>
        <w:shd w:val="clear" w:color="auto" w:fill="FFFFFF"/>
        <w:autoSpaceDE w:val="0"/>
        <w:autoSpaceDN w:val="0"/>
        <w:spacing w:after="150" w:line="240" w:lineRule="auto"/>
        <w:contextualSpacing w:val="0"/>
        <w:jc w:val="both"/>
        <w:outlineLvl w:val="0"/>
        <w:rPr>
          <w:rFonts w:ascii="Sylfaen" w:hAnsi="Sylfaen" w:cs="Arial"/>
          <w:color w:val="333333"/>
          <w:kern w:val="36"/>
          <w:lang w:eastAsia="en-GB"/>
        </w:rPr>
      </w:pPr>
      <w:r w:rsidRPr="00690C1D">
        <w:rPr>
          <w:rFonts w:ascii="Sylfaen" w:hAnsi="Sylfaen"/>
          <w:lang w:val="ka-GE"/>
        </w:rPr>
        <w:t>მოსწავლეებს უნდა ჩაუტარდეთ თერმოსკრინინგი ტრანსპორტში ასვლამდე</w:t>
      </w:r>
      <w:r w:rsidRPr="00690C1D">
        <w:rPr>
          <w:rFonts w:ascii="Sylfaen" w:hAnsi="Sylfaen"/>
        </w:rPr>
        <w:t>;</w:t>
      </w:r>
    </w:p>
    <w:p w14:paraId="1BAC159F" w14:textId="490A2B5F" w:rsidR="00D22050" w:rsidRPr="004B39A5" w:rsidRDefault="00DE1D2A" w:rsidP="00B63D1E">
      <w:pPr>
        <w:pStyle w:val="ListParagraph"/>
        <w:widowControl w:val="0"/>
        <w:numPr>
          <w:ilvl w:val="0"/>
          <w:numId w:val="1"/>
        </w:numPr>
        <w:shd w:val="clear" w:color="auto" w:fill="FFFFFF"/>
        <w:autoSpaceDE w:val="0"/>
        <w:autoSpaceDN w:val="0"/>
        <w:spacing w:after="150" w:line="240" w:lineRule="auto"/>
        <w:contextualSpacing w:val="0"/>
        <w:jc w:val="both"/>
        <w:outlineLvl w:val="0"/>
        <w:rPr>
          <w:rFonts w:ascii="Sylfaen" w:hAnsi="Sylfaen" w:cs="Arial"/>
          <w:color w:val="333333"/>
          <w:kern w:val="36"/>
          <w:lang w:eastAsia="en-GB"/>
        </w:rPr>
      </w:pPr>
      <w:r w:rsidRPr="00690C1D">
        <w:rPr>
          <w:rFonts w:ascii="Sylfaen" w:hAnsi="Sylfaen" w:cs="Sylfaen"/>
          <w:lang w:val="ka-GE"/>
        </w:rPr>
        <w:t xml:space="preserve">ტრანსპორტირებისას ნებისმიერ პირისთვის (მოსწავლე, მასწავლებელი, მძღოლი და ა.შ.) სავალდებულოა პირბადის გამოყენება </w:t>
      </w:r>
      <w:r w:rsidRPr="00690C1D">
        <w:rPr>
          <w:rFonts w:ascii="Sylfaen" w:hAnsi="Sylfaen"/>
          <w:lang w:val="ka-GE"/>
        </w:rPr>
        <w:t>.</w:t>
      </w:r>
    </w:p>
    <w:p w14:paraId="407E9795" w14:textId="77777777" w:rsidR="004B39A5" w:rsidRDefault="004B39A5" w:rsidP="004B39A5">
      <w:pPr>
        <w:widowControl w:val="0"/>
        <w:shd w:val="clear" w:color="auto" w:fill="FFFFFF"/>
        <w:autoSpaceDE w:val="0"/>
        <w:autoSpaceDN w:val="0"/>
        <w:spacing w:after="150" w:line="240" w:lineRule="auto"/>
        <w:jc w:val="both"/>
        <w:outlineLvl w:val="0"/>
        <w:rPr>
          <w:rFonts w:ascii="Sylfaen" w:hAnsi="Sylfaen" w:cs="Arial"/>
          <w:color w:val="333333"/>
          <w:kern w:val="36"/>
          <w:lang w:val="ka-GE" w:eastAsia="en-GB"/>
        </w:rPr>
      </w:pPr>
    </w:p>
    <w:p w14:paraId="5847270D" w14:textId="69F9E612" w:rsidR="004B39A5" w:rsidRPr="009C4EC3" w:rsidRDefault="004B39A5" w:rsidP="004B39A5">
      <w:pPr>
        <w:jc w:val="both"/>
        <w:rPr>
          <w:rFonts w:ascii="Sylfaen" w:hAnsi="Sylfaen"/>
          <w:b/>
          <w:lang w:val="ka-GE"/>
        </w:rPr>
      </w:pPr>
      <w:r w:rsidRPr="004B39A5">
        <w:rPr>
          <w:rFonts w:ascii="Sylfaen" w:hAnsi="Sylfaen"/>
          <w:b/>
          <w:color w:val="1F4E79" w:themeColor="accent1" w:themeShade="80"/>
          <w:lang w:val="ka-GE"/>
        </w:rPr>
        <w:t xml:space="preserve">სკოლა-პანსიონების ფუნქციონირების რეკომენდაციები </w:t>
      </w:r>
      <w:r w:rsidRPr="009C4EC3">
        <w:rPr>
          <w:rFonts w:ascii="Sylfaen" w:hAnsi="Sylfaen"/>
          <w:b/>
          <w:lang w:val="ka-GE"/>
        </w:rPr>
        <w:t>(</w:t>
      </w:r>
      <w:r w:rsidRPr="009C4EC3">
        <w:rPr>
          <w:rFonts w:ascii="Sylfaen" w:hAnsi="Sylfaen"/>
          <w:lang w:val="ka-GE"/>
        </w:rPr>
        <w:t>24 საათიანი მომსახურება)</w:t>
      </w:r>
      <w:r w:rsidRPr="009C4EC3">
        <w:rPr>
          <w:rFonts w:ascii="Sylfaen" w:hAnsi="Sylfaen"/>
          <w:b/>
          <w:lang w:val="ka-GE"/>
        </w:rPr>
        <w:t>:</w:t>
      </w:r>
    </w:p>
    <w:p w14:paraId="6C7F569A" w14:textId="7ADADA24" w:rsidR="004B39A5" w:rsidRPr="004B39A5" w:rsidRDefault="004B39A5" w:rsidP="00B63D1E">
      <w:pPr>
        <w:pStyle w:val="ListParagraph"/>
        <w:numPr>
          <w:ilvl w:val="0"/>
          <w:numId w:val="14"/>
        </w:numPr>
        <w:jc w:val="both"/>
        <w:rPr>
          <w:rFonts w:ascii="Sylfaen" w:hAnsi="Sylfaen"/>
          <w:lang w:val="ka-GE"/>
        </w:rPr>
      </w:pPr>
      <w:r w:rsidRPr="004B39A5">
        <w:rPr>
          <w:rFonts w:ascii="Sylfaen" w:hAnsi="Sylfaen" w:cs="Sylfaen"/>
          <w:lang w:val="ka-GE"/>
        </w:rPr>
        <w:t xml:space="preserve">სკოლა-პანსიონში კვების ორგანიზება უნდა განხორციელდეს </w:t>
      </w:r>
      <w:r w:rsidRPr="00690C1D">
        <w:rPr>
          <w:rFonts w:ascii="Sylfaen" w:hAnsi="Sylfaen"/>
          <w:b/>
          <w:lang w:val="ka-GE"/>
        </w:rPr>
        <w:t>„</w:t>
      </w:r>
      <w:proofErr w:type="spellStart"/>
      <w:r w:rsidRPr="00690C1D">
        <w:rPr>
          <w:rFonts w:ascii="Sylfaen" w:hAnsi="Sylfaen" w:cs="Sylfaen"/>
        </w:rPr>
        <w:t>სამუშაო</w:t>
      </w:r>
      <w:proofErr w:type="spellEnd"/>
      <w:r w:rsidRPr="00690C1D">
        <w:t xml:space="preserve"> </w:t>
      </w:r>
      <w:proofErr w:type="spellStart"/>
      <w:r w:rsidRPr="00690C1D">
        <w:rPr>
          <w:rFonts w:ascii="Sylfaen" w:hAnsi="Sylfaen" w:cs="Sylfaen"/>
        </w:rPr>
        <w:t>ადგილებზე</w:t>
      </w:r>
      <w:proofErr w:type="spellEnd"/>
      <w:r w:rsidRPr="00690C1D">
        <w:t xml:space="preserve"> </w:t>
      </w:r>
      <w:proofErr w:type="spellStart"/>
      <w:r w:rsidRPr="00690C1D">
        <w:rPr>
          <w:rFonts w:ascii="Sylfaen" w:hAnsi="Sylfaen" w:cs="Sylfaen"/>
        </w:rPr>
        <w:t>ახალი</w:t>
      </w:r>
      <w:proofErr w:type="spellEnd"/>
      <w:r w:rsidRPr="00690C1D">
        <w:t xml:space="preserve"> </w:t>
      </w:r>
      <w:proofErr w:type="spellStart"/>
      <w:r w:rsidRPr="00690C1D">
        <w:rPr>
          <w:rFonts w:ascii="Sylfaen" w:hAnsi="Sylfaen" w:cs="Sylfaen"/>
        </w:rPr>
        <w:t>კორონა</w:t>
      </w:r>
      <w:proofErr w:type="spellEnd"/>
      <w:r w:rsidRPr="00690C1D">
        <w:t xml:space="preserve"> </w:t>
      </w:r>
      <w:proofErr w:type="spellStart"/>
      <w:r w:rsidRPr="00690C1D">
        <w:rPr>
          <w:rFonts w:ascii="Sylfaen" w:hAnsi="Sylfaen" w:cs="Sylfaen"/>
        </w:rPr>
        <w:t>ვირუსის</w:t>
      </w:r>
      <w:proofErr w:type="spellEnd"/>
      <w:r w:rsidRPr="00690C1D">
        <w:t xml:space="preserve"> (COVID- 19) </w:t>
      </w:r>
      <w:proofErr w:type="spellStart"/>
      <w:r w:rsidRPr="00690C1D">
        <w:rPr>
          <w:rFonts w:ascii="Sylfaen" w:hAnsi="Sylfaen" w:cs="Sylfaen"/>
        </w:rPr>
        <w:t>გავრცელების</w:t>
      </w:r>
      <w:proofErr w:type="spellEnd"/>
      <w:r w:rsidRPr="00690C1D">
        <w:t xml:space="preserve"> </w:t>
      </w:r>
      <w:proofErr w:type="spellStart"/>
      <w:r w:rsidRPr="00690C1D">
        <w:rPr>
          <w:rFonts w:ascii="Sylfaen" w:hAnsi="Sylfaen" w:cs="Sylfaen"/>
        </w:rPr>
        <w:t>თავიდან</w:t>
      </w:r>
      <w:proofErr w:type="spellEnd"/>
      <w:r w:rsidRPr="00690C1D">
        <w:t xml:space="preserve"> </w:t>
      </w:r>
      <w:proofErr w:type="spellStart"/>
      <w:r w:rsidRPr="00690C1D">
        <w:rPr>
          <w:rFonts w:ascii="Sylfaen" w:hAnsi="Sylfaen" w:cs="Sylfaen"/>
        </w:rPr>
        <w:t>აცილების</w:t>
      </w:r>
      <w:proofErr w:type="spellEnd"/>
      <w:r w:rsidRPr="00690C1D">
        <w:t xml:space="preserve"> </w:t>
      </w:r>
      <w:proofErr w:type="spellStart"/>
      <w:r w:rsidRPr="00690C1D">
        <w:rPr>
          <w:rFonts w:ascii="Sylfaen" w:hAnsi="Sylfaen" w:cs="Sylfaen"/>
        </w:rPr>
        <w:t>მიზნით</w:t>
      </w:r>
      <w:proofErr w:type="spellEnd"/>
      <w:r w:rsidRPr="00690C1D">
        <w:t xml:space="preserve"> </w:t>
      </w:r>
      <w:proofErr w:type="spellStart"/>
      <w:r w:rsidRPr="00690C1D">
        <w:rPr>
          <w:rFonts w:ascii="Sylfaen" w:hAnsi="Sylfaen" w:cs="Sylfaen"/>
        </w:rPr>
        <w:t>რეკომენდაციების</w:t>
      </w:r>
      <w:proofErr w:type="spellEnd"/>
      <w:r w:rsidRPr="00690C1D">
        <w:t xml:space="preserve"> </w:t>
      </w:r>
      <w:proofErr w:type="spellStart"/>
      <w:r w:rsidRPr="00690C1D">
        <w:rPr>
          <w:rFonts w:ascii="Sylfaen" w:hAnsi="Sylfaen" w:cs="Sylfaen"/>
        </w:rPr>
        <w:t>დამტკიცების</w:t>
      </w:r>
      <w:proofErr w:type="spellEnd"/>
      <w:r w:rsidRPr="00690C1D">
        <w:t xml:space="preserve"> </w:t>
      </w:r>
      <w:proofErr w:type="spellStart"/>
      <w:r w:rsidRPr="00690C1D">
        <w:rPr>
          <w:rFonts w:ascii="Sylfaen" w:hAnsi="Sylfaen" w:cs="Sylfaen"/>
        </w:rPr>
        <w:t>თაობაზე</w:t>
      </w:r>
      <w:proofErr w:type="spellEnd"/>
      <w:r w:rsidRPr="00690C1D">
        <w:rPr>
          <w:rFonts w:ascii="Sylfaen" w:hAnsi="Sylfaen" w:cs="Sylfaen"/>
          <w:lang w:val="ka-GE"/>
        </w:rPr>
        <w:t>“</w:t>
      </w:r>
      <w:r w:rsidRPr="00690C1D">
        <w:rPr>
          <w:rFonts w:ascii="Sylfaen" w:hAnsi="Sylfaen" w:cs="Sylfaen"/>
          <w:kern w:val="36"/>
          <w:lang w:val="ka-GE" w:eastAsia="en-GB"/>
        </w:rPr>
        <w:t xml:space="preserve"> საქართველოს </w:t>
      </w:r>
      <w:r w:rsidRPr="00690C1D">
        <w:rPr>
          <w:rFonts w:ascii="Sylfaen" w:hAnsi="Sylfaen" w:cs="Sylfaen"/>
          <w:lang w:val="ka-GE"/>
        </w:rPr>
        <w:t xml:space="preserve">ოკუპირებული </w:t>
      </w:r>
      <w:r w:rsidRPr="00690C1D">
        <w:rPr>
          <w:rFonts w:ascii="Sylfaen" w:hAnsi="Sylfaen" w:cs="Sylfaen"/>
          <w:lang w:val="ka-GE"/>
        </w:rPr>
        <w:lastRenderedPageBreak/>
        <w:t xml:space="preserve">ტერიტორიებიდან დევნილთა, შრომის, ჯანმრთელობისა და სოციალური დაცვის მინისტრის 2020 წლის 29 მაისის </w:t>
      </w:r>
      <w:r w:rsidRPr="00690C1D">
        <w:rPr>
          <w:rFonts w:ascii="Sylfaen" w:hAnsi="Sylfaen" w:cs="Arial"/>
          <w:kern w:val="36"/>
          <w:lang w:val="ka-GE" w:eastAsia="en-GB"/>
        </w:rPr>
        <w:t>№01-227/</w:t>
      </w:r>
      <w:r w:rsidRPr="00690C1D">
        <w:rPr>
          <w:rFonts w:ascii="Sylfaen" w:hAnsi="Sylfaen" w:cs="Sylfaen"/>
          <w:kern w:val="36"/>
          <w:lang w:val="ka-GE" w:eastAsia="en-GB"/>
        </w:rPr>
        <w:t>ო</w:t>
      </w:r>
      <w:r w:rsidRPr="00690C1D">
        <w:rPr>
          <w:rFonts w:ascii="Sylfaen" w:hAnsi="Sylfaen" w:cs="Arial"/>
          <w:kern w:val="36"/>
          <w:lang w:val="ka-GE" w:eastAsia="en-GB"/>
        </w:rPr>
        <w:t xml:space="preserve"> </w:t>
      </w:r>
      <w:r w:rsidRPr="00690C1D">
        <w:rPr>
          <w:rFonts w:ascii="Sylfaen" w:hAnsi="Sylfaen" w:cs="Sylfaen"/>
          <w:kern w:val="36"/>
          <w:lang w:val="ka-GE" w:eastAsia="en-GB"/>
        </w:rPr>
        <w:t xml:space="preserve">ბრძანების №17 </w:t>
      </w:r>
      <w:r w:rsidRPr="00690C1D">
        <w:rPr>
          <w:rFonts w:ascii="Sylfaen" w:hAnsi="Sylfaen" w:cs="Verdana-Bold"/>
          <w:bCs/>
          <w:lang w:val="ka-GE"/>
        </w:rPr>
        <w:t>დანართის „</w:t>
      </w:r>
      <w:proofErr w:type="spellStart"/>
      <w:r w:rsidRPr="00690C1D">
        <w:rPr>
          <w:rFonts w:ascii="Sylfaen" w:hAnsi="Sylfaen" w:cs="Sylfaen"/>
        </w:rPr>
        <w:t>ახალი</w:t>
      </w:r>
      <w:proofErr w:type="spellEnd"/>
      <w:r w:rsidRPr="00690C1D">
        <w:t xml:space="preserve"> </w:t>
      </w:r>
      <w:proofErr w:type="spellStart"/>
      <w:r w:rsidRPr="00690C1D">
        <w:rPr>
          <w:rFonts w:ascii="Sylfaen" w:hAnsi="Sylfaen" w:cs="Sylfaen"/>
        </w:rPr>
        <w:t>კორონავირუსით</w:t>
      </w:r>
      <w:proofErr w:type="spellEnd"/>
      <w:r w:rsidRPr="00690C1D">
        <w:t xml:space="preserve"> (SARS-CoV-2) </w:t>
      </w:r>
      <w:proofErr w:type="spellStart"/>
      <w:r w:rsidRPr="00690C1D">
        <w:rPr>
          <w:rFonts w:ascii="Sylfaen" w:hAnsi="Sylfaen" w:cs="Sylfaen"/>
        </w:rPr>
        <w:t>გამოწვეულ</w:t>
      </w:r>
      <w:proofErr w:type="spellEnd"/>
      <w:r w:rsidRPr="00690C1D">
        <w:t xml:space="preserve"> </w:t>
      </w:r>
      <w:proofErr w:type="spellStart"/>
      <w:r w:rsidRPr="00690C1D">
        <w:rPr>
          <w:rFonts w:ascii="Sylfaen" w:hAnsi="Sylfaen" w:cs="Sylfaen"/>
        </w:rPr>
        <w:t>ინფექციასთან</w:t>
      </w:r>
      <w:proofErr w:type="spellEnd"/>
      <w:r w:rsidRPr="00690C1D">
        <w:t xml:space="preserve"> (COVID-19) </w:t>
      </w:r>
      <w:proofErr w:type="spellStart"/>
      <w:r w:rsidRPr="00690C1D">
        <w:rPr>
          <w:rFonts w:ascii="Sylfaen" w:hAnsi="Sylfaen" w:cs="Sylfaen"/>
        </w:rPr>
        <w:t>დაკავშირებული</w:t>
      </w:r>
      <w:proofErr w:type="spellEnd"/>
      <w:r w:rsidRPr="00690C1D">
        <w:t xml:space="preserve"> </w:t>
      </w:r>
      <w:proofErr w:type="spellStart"/>
      <w:r w:rsidRPr="00690C1D">
        <w:rPr>
          <w:rFonts w:ascii="Sylfaen" w:hAnsi="Sylfaen" w:cs="Sylfaen"/>
        </w:rPr>
        <w:t>ზოგადი</w:t>
      </w:r>
      <w:proofErr w:type="spellEnd"/>
      <w:r w:rsidRPr="00690C1D">
        <w:t xml:space="preserve"> </w:t>
      </w:r>
      <w:proofErr w:type="spellStart"/>
      <w:r w:rsidRPr="00690C1D">
        <w:rPr>
          <w:rFonts w:ascii="Sylfaen" w:hAnsi="Sylfaen" w:cs="Sylfaen"/>
        </w:rPr>
        <w:t>რეკომენდაციები</w:t>
      </w:r>
      <w:proofErr w:type="spellEnd"/>
      <w:r w:rsidRPr="00690C1D">
        <w:t xml:space="preserve"> </w:t>
      </w:r>
      <w:proofErr w:type="spellStart"/>
      <w:r w:rsidRPr="00690C1D">
        <w:rPr>
          <w:rFonts w:ascii="Sylfaen" w:hAnsi="Sylfaen" w:cs="Sylfaen"/>
        </w:rPr>
        <w:t>საზოგადოებრივი</w:t>
      </w:r>
      <w:proofErr w:type="spellEnd"/>
      <w:r w:rsidRPr="00690C1D">
        <w:t xml:space="preserve"> </w:t>
      </w:r>
      <w:proofErr w:type="spellStart"/>
      <w:r w:rsidRPr="00690C1D">
        <w:rPr>
          <w:rFonts w:ascii="Sylfaen" w:hAnsi="Sylfaen" w:cs="Sylfaen"/>
        </w:rPr>
        <w:t>კვების</w:t>
      </w:r>
      <w:proofErr w:type="spellEnd"/>
      <w:r w:rsidRPr="00690C1D">
        <w:t xml:space="preserve"> </w:t>
      </w:r>
      <w:proofErr w:type="spellStart"/>
      <w:r w:rsidRPr="00690C1D">
        <w:rPr>
          <w:rFonts w:ascii="Sylfaen" w:hAnsi="Sylfaen" w:cs="Sylfaen"/>
        </w:rPr>
        <w:t>ობიექტებისთვის</w:t>
      </w:r>
      <w:proofErr w:type="spellEnd"/>
      <w:r w:rsidRPr="00690C1D">
        <w:rPr>
          <w:rFonts w:ascii="Sylfaen" w:hAnsi="Sylfaen" w:cs="Sylfaen"/>
          <w:lang w:val="ka-GE"/>
        </w:rPr>
        <w:t>“ მოთხოვნე</w:t>
      </w:r>
      <w:r>
        <w:rPr>
          <w:rFonts w:ascii="Sylfaen" w:hAnsi="Sylfaen" w:cs="Sylfaen"/>
          <w:lang w:val="ka-GE"/>
        </w:rPr>
        <w:t>ბის შესაბამისად;</w:t>
      </w:r>
    </w:p>
    <w:p w14:paraId="15643F1B" w14:textId="54F9D772" w:rsidR="004B39A5" w:rsidRPr="004B39A5" w:rsidRDefault="004B39A5" w:rsidP="00B63D1E">
      <w:pPr>
        <w:pStyle w:val="ListParagraph"/>
        <w:numPr>
          <w:ilvl w:val="0"/>
          <w:numId w:val="14"/>
        </w:numPr>
        <w:jc w:val="both"/>
        <w:rPr>
          <w:rFonts w:ascii="Sylfaen" w:hAnsi="Sylfaen"/>
          <w:lang w:val="ka-GE"/>
        </w:rPr>
      </w:pPr>
      <w:r w:rsidRPr="004B39A5">
        <w:rPr>
          <w:rFonts w:ascii="Sylfaen" w:hAnsi="Sylfaen"/>
          <w:lang w:val="ka-GE"/>
        </w:rPr>
        <w:t xml:space="preserve">საცხოვრისის </w:t>
      </w:r>
      <w:r>
        <w:rPr>
          <w:rFonts w:ascii="Sylfaen" w:hAnsi="Sylfaen"/>
          <w:lang w:val="ka-GE"/>
        </w:rPr>
        <w:t xml:space="preserve">ფუნქციონირება ხორციელდეაბა </w:t>
      </w:r>
      <w:r w:rsidRPr="00690C1D">
        <w:rPr>
          <w:rFonts w:ascii="Sylfaen" w:hAnsi="Sylfaen"/>
          <w:b/>
          <w:lang w:val="ka-GE"/>
        </w:rPr>
        <w:t>„</w:t>
      </w:r>
      <w:r w:rsidRPr="004B39A5">
        <w:rPr>
          <w:rFonts w:ascii="Sylfaen" w:hAnsi="Sylfaen" w:cs="Sylfaen"/>
          <w:lang w:val="ka-GE"/>
        </w:rPr>
        <w:t>სამუშაო</w:t>
      </w:r>
      <w:r w:rsidRPr="004B39A5">
        <w:rPr>
          <w:lang w:val="ka-GE"/>
        </w:rPr>
        <w:t xml:space="preserve"> </w:t>
      </w:r>
      <w:r w:rsidRPr="004B39A5">
        <w:rPr>
          <w:rFonts w:ascii="Sylfaen" w:hAnsi="Sylfaen" w:cs="Sylfaen"/>
          <w:lang w:val="ka-GE"/>
        </w:rPr>
        <w:t>ადგილებზე</w:t>
      </w:r>
      <w:r w:rsidRPr="004B39A5">
        <w:rPr>
          <w:lang w:val="ka-GE"/>
        </w:rPr>
        <w:t xml:space="preserve"> </w:t>
      </w:r>
      <w:r w:rsidRPr="004B39A5">
        <w:rPr>
          <w:rFonts w:ascii="Sylfaen" w:hAnsi="Sylfaen" w:cs="Sylfaen"/>
          <w:lang w:val="ka-GE"/>
        </w:rPr>
        <w:t>ახალი</w:t>
      </w:r>
      <w:r w:rsidRPr="004B39A5">
        <w:rPr>
          <w:lang w:val="ka-GE"/>
        </w:rPr>
        <w:t xml:space="preserve"> </w:t>
      </w:r>
      <w:r w:rsidRPr="004B39A5">
        <w:rPr>
          <w:rFonts w:ascii="Sylfaen" w:hAnsi="Sylfaen" w:cs="Sylfaen"/>
          <w:lang w:val="ka-GE"/>
        </w:rPr>
        <w:t>კორონა</w:t>
      </w:r>
      <w:r w:rsidRPr="004B39A5">
        <w:rPr>
          <w:lang w:val="ka-GE"/>
        </w:rPr>
        <w:t xml:space="preserve"> </w:t>
      </w:r>
      <w:r w:rsidRPr="004B39A5">
        <w:rPr>
          <w:rFonts w:ascii="Sylfaen" w:hAnsi="Sylfaen" w:cs="Sylfaen"/>
          <w:lang w:val="ka-GE"/>
        </w:rPr>
        <w:t>ვირუსის</w:t>
      </w:r>
      <w:r>
        <w:rPr>
          <w:lang w:val="ka-GE"/>
        </w:rPr>
        <w:t xml:space="preserve"> (COVID-</w:t>
      </w:r>
      <w:r w:rsidRPr="004B39A5">
        <w:rPr>
          <w:lang w:val="ka-GE"/>
        </w:rPr>
        <w:t xml:space="preserve">19) </w:t>
      </w:r>
      <w:r w:rsidRPr="004B39A5">
        <w:rPr>
          <w:rFonts w:ascii="Sylfaen" w:hAnsi="Sylfaen" w:cs="Sylfaen"/>
          <w:lang w:val="ka-GE"/>
        </w:rPr>
        <w:t>გავრცელების</w:t>
      </w:r>
      <w:r w:rsidRPr="004B39A5">
        <w:rPr>
          <w:lang w:val="ka-GE"/>
        </w:rPr>
        <w:t xml:space="preserve"> </w:t>
      </w:r>
      <w:r w:rsidRPr="004B39A5">
        <w:rPr>
          <w:rFonts w:ascii="Sylfaen" w:hAnsi="Sylfaen" w:cs="Sylfaen"/>
          <w:lang w:val="ka-GE"/>
        </w:rPr>
        <w:t>თავიდან</w:t>
      </w:r>
      <w:r w:rsidRPr="004B39A5">
        <w:rPr>
          <w:lang w:val="ka-GE"/>
        </w:rPr>
        <w:t xml:space="preserve"> </w:t>
      </w:r>
      <w:r w:rsidRPr="004B39A5">
        <w:rPr>
          <w:rFonts w:ascii="Sylfaen" w:hAnsi="Sylfaen" w:cs="Sylfaen"/>
          <w:lang w:val="ka-GE"/>
        </w:rPr>
        <w:t>აცილების</w:t>
      </w:r>
      <w:r w:rsidRPr="004B39A5">
        <w:rPr>
          <w:lang w:val="ka-GE"/>
        </w:rPr>
        <w:t xml:space="preserve"> </w:t>
      </w:r>
      <w:r w:rsidRPr="004B39A5">
        <w:rPr>
          <w:rFonts w:ascii="Sylfaen" w:hAnsi="Sylfaen" w:cs="Sylfaen"/>
          <w:lang w:val="ka-GE"/>
        </w:rPr>
        <w:t>მიზნით</w:t>
      </w:r>
      <w:r w:rsidRPr="004B39A5">
        <w:rPr>
          <w:lang w:val="ka-GE"/>
        </w:rPr>
        <w:t xml:space="preserve"> </w:t>
      </w:r>
      <w:r w:rsidRPr="004B39A5">
        <w:rPr>
          <w:rFonts w:ascii="Sylfaen" w:hAnsi="Sylfaen" w:cs="Sylfaen"/>
          <w:lang w:val="ka-GE"/>
        </w:rPr>
        <w:t>რეკომენდაციების</w:t>
      </w:r>
      <w:r w:rsidRPr="004B39A5">
        <w:rPr>
          <w:lang w:val="ka-GE"/>
        </w:rPr>
        <w:t xml:space="preserve"> </w:t>
      </w:r>
      <w:r w:rsidRPr="004B39A5">
        <w:rPr>
          <w:rFonts w:ascii="Sylfaen" w:hAnsi="Sylfaen" w:cs="Sylfaen"/>
          <w:lang w:val="ka-GE"/>
        </w:rPr>
        <w:t>დამტკიცების</w:t>
      </w:r>
      <w:r w:rsidRPr="004B39A5">
        <w:rPr>
          <w:lang w:val="ka-GE"/>
        </w:rPr>
        <w:t xml:space="preserve"> </w:t>
      </w:r>
      <w:r w:rsidRPr="004B39A5">
        <w:rPr>
          <w:rFonts w:ascii="Sylfaen" w:hAnsi="Sylfaen" w:cs="Sylfaen"/>
          <w:lang w:val="ka-GE"/>
        </w:rPr>
        <w:t>თაობაზე</w:t>
      </w:r>
      <w:r w:rsidRPr="00690C1D">
        <w:rPr>
          <w:rFonts w:ascii="Sylfaen" w:hAnsi="Sylfaen" w:cs="Sylfaen"/>
          <w:lang w:val="ka-GE"/>
        </w:rPr>
        <w:t>“</w:t>
      </w:r>
      <w:r w:rsidRPr="00690C1D">
        <w:rPr>
          <w:rFonts w:ascii="Sylfaen" w:hAnsi="Sylfaen" w:cs="Sylfaen"/>
          <w:kern w:val="36"/>
          <w:lang w:val="ka-GE" w:eastAsia="en-GB"/>
        </w:rPr>
        <w:t xml:space="preserve"> საქართველოს </w:t>
      </w:r>
      <w:r w:rsidRPr="00690C1D">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690C1D">
        <w:rPr>
          <w:rFonts w:ascii="Sylfaen" w:hAnsi="Sylfaen" w:cs="Arial"/>
          <w:kern w:val="36"/>
          <w:lang w:val="ka-GE" w:eastAsia="en-GB"/>
        </w:rPr>
        <w:t>№01-227/</w:t>
      </w:r>
      <w:r w:rsidRPr="00690C1D">
        <w:rPr>
          <w:rFonts w:ascii="Sylfaen" w:hAnsi="Sylfaen" w:cs="Sylfaen"/>
          <w:kern w:val="36"/>
          <w:lang w:val="ka-GE" w:eastAsia="en-GB"/>
        </w:rPr>
        <w:t>ო</w:t>
      </w:r>
      <w:r w:rsidRPr="00690C1D">
        <w:rPr>
          <w:rFonts w:ascii="Sylfaen" w:hAnsi="Sylfaen" w:cs="Arial"/>
          <w:kern w:val="36"/>
          <w:lang w:val="ka-GE" w:eastAsia="en-GB"/>
        </w:rPr>
        <w:t xml:space="preserve"> </w:t>
      </w:r>
      <w:r w:rsidRPr="00690C1D">
        <w:rPr>
          <w:rFonts w:ascii="Sylfaen" w:hAnsi="Sylfaen" w:cs="Sylfaen"/>
          <w:kern w:val="36"/>
          <w:lang w:val="ka-GE" w:eastAsia="en-GB"/>
        </w:rPr>
        <w:t>ბრძანების №1</w:t>
      </w:r>
      <w:r>
        <w:rPr>
          <w:rFonts w:ascii="Sylfaen" w:hAnsi="Sylfaen" w:cs="Sylfaen"/>
          <w:kern w:val="36"/>
          <w:lang w:val="ka-GE" w:eastAsia="en-GB"/>
        </w:rPr>
        <w:t>6</w:t>
      </w:r>
      <w:r w:rsidRPr="00690C1D">
        <w:rPr>
          <w:rFonts w:ascii="Sylfaen" w:hAnsi="Sylfaen" w:cs="Sylfaen"/>
          <w:kern w:val="36"/>
          <w:lang w:val="ka-GE" w:eastAsia="en-GB"/>
        </w:rPr>
        <w:t xml:space="preserve"> </w:t>
      </w:r>
      <w:r w:rsidRPr="00690C1D">
        <w:rPr>
          <w:rFonts w:ascii="Sylfaen" w:hAnsi="Sylfaen" w:cs="Verdana-Bold"/>
          <w:bCs/>
          <w:lang w:val="ka-GE"/>
        </w:rPr>
        <w:t xml:space="preserve">დანართის </w:t>
      </w:r>
      <w:r>
        <w:rPr>
          <w:rFonts w:ascii="Sylfaen" w:hAnsi="Sylfaen" w:cs="Verdana-Bold"/>
          <w:bCs/>
          <w:lang w:val="ka-GE"/>
        </w:rPr>
        <w:t>„</w:t>
      </w:r>
      <w:r w:rsidRPr="004B39A5">
        <w:rPr>
          <w:rFonts w:ascii="Sylfaen" w:hAnsi="Sylfaen" w:cs="Sylfaen"/>
          <w:lang w:val="ka-GE"/>
        </w:rPr>
        <w:t>ახალი</w:t>
      </w:r>
      <w:r w:rsidRPr="004B39A5">
        <w:rPr>
          <w:lang w:val="ka-GE"/>
        </w:rPr>
        <w:t xml:space="preserve"> </w:t>
      </w:r>
      <w:r w:rsidRPr="004B39A5">
        <w:rPr>
          <w:rFonts w:ascii="Sylfaen" w:hAnsi="Sylfaen" w:cs="Sylfaen"/>
          <w:lang w:val="ka-GE"/>
        </w:rPr>
        <w:t>კორონავირუსით</w:t>
      </w:r>
      <w:r w:rsidRPr="004B39A5">
        <w:rPr>
          <w:lang w:val="ka-GE"/>
        </w:rPr>
        <w:t xml:space="preserve"> (SARS-CoV-2) </w:t>
      </w:r>
      <w:r w:rsidRPr="004B39A5">
        <w:rPr>
          <w:rFonts w:ascii="Sylfaen" w:hAnsi="Sylfaen" w:cs="Sylfaen"/>
          <w:lang w:val="ka-GE"/>
        </w:rPr>
        <w:t>გამოწვეულ</w:t>
      </w:r>
      <w:r w:rsidRPr="004B39A5">
        <w:rPr>
          <w:lang w:val="ka-GE"/>
        </w:rPr>
        <w:t xml:space="preserve"> </w:t>
      </w:r>
      <w:r w:rsidRPr="004B39A5">
        <w:rPr>
          <w:rFonts w:ascii="Sylfaen" w:hAnsi="Sylfaen" w:cs="Sylfaen"/>
          <w:lang w:val="ka-GE"/>
        </w:rPr>
        <w:t>ინფექციასთან</w:t>
      </w:r>
      <w:r w:rsidRPr="004B39A5">
        <w:rPr>
          <w:lang w:val="ka-GE"/>
        </w:rPr>
        <w:t xml:space="preserve"> (COVID-19) </w:t>
      </w:r>
      <w:r w:rsidRPr="004B39A5">
        <w:rPr>
          <w:rFonts w:ascii="Sylfaen" w:hAnsi="Sylfaen" w:cs="Sylfaen"/>
          <w:lang w:val="ka-GE"/>
        </w:rPr>
        <w:t>დაკავშირებული</w:t>
      </w:r>
      <w:r w:rsidRPr="004B39A5">
        <w:rPr>
          <w:lang w:val="ka-GE"/>
        </w:rPr>
        <w:t xml:space="preserve"> </w:t>
      </w:r>
      <w:r w:rsidRPr="004B39A5">
        <w:rPr>
          <w:rFonts w:ascii="Sylfaen" w:hAnsi="Sylfaen" w:cs="Sylfaen"/>
          <w:lang w:val="ka-GE"/>
        </w:rPr>
        <w:t>ზოგადი</w:t>
      </w:r>
      <w:r w:rsidRPr="004B39A5">
        <w:rPr>
          <w:lang w:val="ka-GE"/>
        </w:rPr>
        <w:t xml:space="preserve"> </w:t>
      </w:r>
      <w:r w:rsidRPr="004B39A5">
        <w:rPr>
          <w:rFonts w:ascii="Sylfaen" w:hAnsi="Sylfaen" w:cs="Sylfaen"/>
          <w:lang w:val="ka-GE"/>
        </w:rPr>
        <w:t>რეკომენდაციები</w:t>
      </w:r>
      <w:r w:rsidRPr="004B39A5">
        <w:rPr>
          <w:lang w:val="ka-GE"/>
        </w:rPr>
        <w:t xml:space="preserve"> </w:t>
      </w:r>
      <w:r w:rsidRPr="004B39A5">
        <w:rPr>
          <w:rFonts w:ascii="Sylfaen" w:hAnsi="Sylfaen" w:cs="Sylfaen"/>
          <w:lang w:val="ka-GE"/>
        </w:rPr>
        <w:t>სასტუმროებისთვის</w:t>
      </w:r>
      <w:r>
        <w:rPr>
          <w:rFonts w:ascii="Sylfaen" w:hAnsi="Sylfaen" w:cs="Sylfaen"/>
          <w:lang w:val="ka-GE"/>
        </w:rPr>
        <w:t>“ შესაბამისად.</w:t>
      </w:r>
    </w:p>
    <w:p w14:paraId="0FCB11C0" w14:textId="77777777" w:rsidR="004B39A5" w:rsidRPr="004B39A5" w:rsidRDefault="004B39A5" w:rsidP="002C0F39">
      <w:pPr>
        <w:pStyle w:val="ListParagraph"/>
        <w:ind w:left="360"/>
        <w:jc w:val="both"/>
        <w:rPr>
          <w:rFonts w:ascii="Sylfaen" w:hAnsi="Sylfaen"/>
          <w:lang w:val="ka-GE"/>
        </w:rPr>
      </w:pPr>
    </w:p>
    <w:p w14:paraId="5A36B622" w14:textId="77777777" w:rsidR="004B39A5" w:rsidRPr="004B39A5" w:rsidRDefault="004B39A5" w:rsidP="004B39A5">
      <w:pPr>
        <w:widowControl w:val="0"/>
        <w:shd w:val="clear" w:color="auto" w:fill="FFFFFF"/>
        <w:autoSpaceDE w:val="0"/>
        <w:autoSpaceDN w:val="0"/>
        <w:spacing w:after="150" w:line="240" w:lineRule="auto"/>
        <w:jc w:val="both"/>
        <w:outlineLvl w:val="0"/>
        <w:rPr>
          <w:rFonts w:ascii="Sylfaen" w:hAnsi="Sylfaen"/>
          <w:b/>
          <w:color w:val="1F4E79" w:themeColor="accent1" w:themeShade="80"/>
          <w:lang w:val="ka-GE"/>
        </w:rPr>
      </w:pPr>
      <w:proofErr w:type="spellStart"/>
      <w:proofErr w:type="gramStart"/>
      <w:r w:rsidRPr="004B39A5">
        <w:rPr>
          <w:rFonts w:ascii="Sylfaen" w:hAnsi="Sylfaen" w:cs="Sylfaen"/>
          <w:b/>
          <w:color w:val="1F4E79" w:themeColor="accent1" w:themeShade="80"/>
        </w:rPr>
        <w:t>დამატებითი</w:t>
      </w:r>
      <w:proofErr w:type="spellEnd"/>
      <w:proofErr w:type="gramEnd"/>
      <w:r w:rsidRPr="004B39A5">
        <w:rPr>
          <w:b/>
          <w:color w:val="1F4E79" w:themeColor="accent1" w:themeShade="80"/>
        </w:rPr>
        <w:t xml:space="preserve"> </w:t>
      </w:r>
      <w:proofErr w:type="spellStart"/>
      <w:r w:rsidRPr="004B39A5">
        <w:rPr>
          <w:rFonts w:ascii="Sylfaen" w:hAnsi="Sylfaen" w:cs="Sylfaen"/>
          <w:b/>
          <w:color w:val="1F4E79" w:themeColor="accent1" w:themeShade="80"/>
        </w:rPr>
        <w:t>ინსტრუქცია</w:t>
      </w:r>
      <w:proofErr w:type="spellEnd"/>
      <w:r w:rsidRPr="004B39A5">
        <w:rPr>
          <w:b/>
          <w:color w:val="1F4E79" w:themeColor="accent1" w:themeShade="80"/>
        </w:rPr>
        <w:t xml:space="preserve"> </w:t>
      </w:r>
      <w:proofErr w:type="spellStart"/>
      <w:r w:rsidRPr="004B39A5">
        <w:rPr>
          <w:rFonts w:ascii="Sylfaen" w:hAnsi="Sylfaen" w:cs="Sylfaen"/>
          <w:b/>
          <w:color w:val="1F4E79" w:themeColor="accent1" w:themeShade="80"/>
        </w:rPr>
        <w:t>სანიტარიული</w:t>
      </w:r>
      <w:proofErr w:type="spellEnd"/>
      <w:r w:rsidRPr="004B39A5">
        <w:rPr>
          <w:b/>
          <w:color w:val="1F4E79" w:themeColor="accent1" w:themeShade="80"/>
        </w:rPr>
        <w:t xml:space="preserve"> </w:t>
      </w:r>
      <w:proofErr w:type="spellStart"/>
      <w:r w:rsidRPr="004B39A5">
        <w:rPr>
          <w:rFonts w:ascii="Sylfaen" w:hAnsi="Sylfaen" w:cs="Sylfaen"/>
          <w:b/>
          <w:color w:val="1F4E79" w:themeColor="accent1" w:themeShade="80"/>
        </w:rPr>
        <w:t>კვანძის</w:t>
      </w:r>
      <w:proofErr w:type="spellEnd"/>
      <w:r w:rsidRPr="004B39A5">
        <w:rPr>
          <w:b/>
          <w:color w:val="1F4E79" w:themeColor="accent1" w:themeShade="80"/>
        </w:rPr>
        <w:t xml:space="preserve"> </w:t>
      </w:r>
      <w:proofErr w:type="spellStart"/>
      <w:r w:rsidRPr="004B39A5">
        <w:rPr>
          <w:rFonts w:ascii="Sylfaen" w:hAnsi="Sylfaen" w:cs="Sylfaen"/>
          <w:b/>
          <w:color w:val="1F4E79" w:themeColor="accent1" w:themeShade="80"/>
        </w:rPr>
        <w:t>დასუფთავებისთვის</w:t>
      </w:r>
      <w:proofErr w:type="spellEnd"/>
      <w:r w:rsidRPr="004B39A5">
        <w:rPr>
          <w:b/>
          <w:color w:val="1F4E79" w:themeColor="accent1" w:themeShade="80"/>
        </w:rPr>
        <w:t xml:space="preserve"> </w:t>
      </w:r>
    </w:p>
    <w:p w14:paraId="2C705F16" w14:textId="77777777" w:rsidR="004B39A5" w:rsidRDefault="004B39A5" w:rsidP="00B63D1E">
      <w:pPr>
        <w:pStyle w:val="ListParagraph"/>
        <w:widowControl w:val="0"/>
        <w:numPr>
          <w:ilvl w:val="0"/>
          <w:numId w:val="15"/>
        </w:numPr>
        <w:shd w:val="clear" w:color="auto" w:fill="FFFFFF"/>
        <w:autoSpaceDE w:val="0"/>
        <w:autoSpaceDN w:val="0"/>
        <w:spacing w:after="150" w:line="240" w:lineRule="auto"/>
        <w:jc w:val="both"/>
        <w:outlineLvl w:val="0"/>
        <w:rPr>
          <w:rFonts w:ascii="Sylfaen" w:hAnsi="Sylfaen"/>
          <w:lang w:val="ka-GE"/>
        </w:rPr>
      </w:pPr>
      <w:proofErr w:type="spellStart"/>
      <w:r w:rsidRPr="004B39A5">
        <w:rPr>
          <w:rFonts w:ascii="Sylfaen" w:hAnsi="Sylfaen" w:cs="Sylfaen"/>
        </w:rPr>
        <w:t>სანიტარულ</w:t>
      </w:r>
      <w:proofErr w:type="spellEnd"/>
      <w:r>
        <w:t xml:space="preserve"> </w:t>
      </w:r>
      <w:proofErr w:type="spellStart"/>
      <w:r w:rsidRPr="004B39A5">
        <w:rPr>
          <w:rFonts w:ascii="Sylfaen" w:hAnsi="Sylfaen" w:cs="Sylfaen"/>
        </w:rPr>
        <w:t>კვანძში</w:t>
      </w:r>
      <w:proofErr w:type="spellEnd"/>
      <w:r>
        <w:t xml:space="preserve"> </w:t>
      </w:r>
      <w:proofErr w:type="spellStart"/>
      <w:r w:rsidRPr="004B39A5">
        <w:rPr>
          <w:rFonts w:ascii="Sylfaen" w:hAnsi="Sylfaen" w:cs="Sylfaen"/>
        </w:rPr>
        <w:t>დაცული</w:t>
      </w:r>
      <w:proofErr w:type="spellEnd"/>
      <w:r>
        <w:t xml:space="preserve"> </w:t>
      </w:r>
      <w:proofErr w:type="spellStart"/>
      <w:r w:rsidRPr="004B39A5">
        <w:rPr>
          <w:rFonts w:ascii="Sylfaen" w:hAnsi="Sylfaen" w:cs="Sylfaen"/>
        </w:rPr>
        <w:t>უნდა</w:t>
      </w:r>
      <w:proofErr w:type="spellEnd"/>
      <w:r>
        <w:t xml:space="preserve"> </w:t>
      </w:r>
      <w:proofErr w:type="spellStart"/>
      <w:r w:rsidRPr="004B39A5">
        <w:rPr>
          <w:rFonts w:ascii="Sylfaen" w:hAnsi="Sylfaen" w:cs="Sylfaen"/>
        </w:rPr>
        <w:t>იყოს</w:t>
      </w:r>
      <w:proofErr w:type="spellEnd"/>
      <w:r>
        <w:t xml:space="preserve"> </w:t>
      </w:r>
      <w:proofErr w:type="spellStart"/>
      <w:r w:rsidRPr="004B39A5">
        <w:rPr>
          <w:rFonts w:ascii="Sylfaen" w:hAnsi="Sylfaen" w:cs="Sylfaen"/>
        </w:rPr>
        <w:t>სისუფთავე</w:t>
      </w:r>
      <w:proofErr w:type="spellEnd"/>
      <w:r>
        <w:t xml:space="preserve">, </w:t>
      </w:r>
      <w:proofErr w:type="spellStart"/>
      <w:r w:rsidRPr="004B39A5">
        <w:rPr>
          <w:rFonts w:ascii="Sylfaen" w:hAnsi="Sylfaen" w:cs="Sylfaen"/>
        </w:rPr>
        <w:t>რისთვისაც</w:t>
      </w:r>
      <w:proofErr w:type="spellEnd"/>
      <w:r>
        <w:t xml:space="preserve"> </w:t>
      </w:r>
      <w:proofErr w:type="spellStart"/>
      <w:r w:rsidRPr="004B39A5">
        <w:rPr>
          <w:rFonts w:ascii="Sylfaen" w:hAnsi="Sylfaen" w:cs="Sylfaen"/>
        </w:rPr>
        <w:t>წინასწარ</w:t>
      </w:r>
      <w:proofErr w:type="spellEnd"/>
      <w:r>
        <w:t xml:space="preserve"> </w:t>
      </w:r>
      <w:proofErr w:type="spellStart"/>
      <w:r w:rsidRPr="004B39A5">
        <w:rPr>
          <w:rFonts w:ascii="Sylfaen" w:hAnsi="Sylfaen" w:cs="Sylfaen"/>
        </w:rPr>
        <w:t>უნდა</w:t>
      </w:r>
      <w:proofErr w:type="spellEnd"/>
      <w:r>
        <w:t xml:space="preserve"> </w:t>
      </w:r>
      <w:proofErr w:type="spellStart"/>
      <w:r w:rsidRPr="004B39A5">
        <w:rPr>
          <w:rFonts w:ascii="Sylfaen" w:hAnsi="Sylfaen" w:cs="Sylfaen"/>
        </w:rPr>
        <w:t>განისაზღროს</w:t>
      </w:r>
      <w:proofErr w:type="spellEnd"/>
      <w:r>
        <w:t xml:space="preserve"> </w:t>
      </w:r>
      <w:proofErr w:type="spellStart"/>
      <w:r w:rsidRPr="004B39A5">
        <w:rPr>
          <w:rFonts w:ascii="Sylfaen" w:hAnsi="Sylfaen" w:cs="Sylfaen"/>
        </w:rPr>
        <w:t>საპირფარეშოების</w:t>
      </w:r>
      <w:proofErr w:type="spellEnd"/>
      <w:r>
        <w:t xml:space="preserve"> </w:t>
      </w:r>
      <w:proofErr w:type="spellStart"/>
      <w:r w:rsidRPr="004B39A5">
        <w:rPr>
          <w:rFonts w:ascii="Sylfaen" w:hAnsi="Sylfaen" w:cs="Sylfaen"/>
        </w:rPr>
        <w:t>დასუფთავების</w:t>
      </w:r>
      <w:proofErr w:type="spellEnd"/>
      <w:r>
        <w:t xml:space="preserve"> </w:t>
      </w:r>
      <w:proofErr w:type="spellStart"/>
      <w:r w:rsidRPr="004B39A5">
        <w:rPr>
          <w:rFonts w:ascii="Sylfaen" w:hAnsi="Sylfaen" w:cs="Sylfaen"/>
        </w:rPr>
        <w:t>წესი</w:t>
      </w:r>
      <w:proofErr w:type="spellEnd"/>
      <w:r>
        <w:t xml:space="preserve">, </w:t>
      </w:r>
      <w:proofErr w:type="spellStart"/>
      <w:r w:rsidRPr="004B39A5">
        <w:rPr>
          <w:rFonts w:ascii="Sylfaen" w:hAnsi="Sylfaen" w:cs="Sylfaen"/>
        </w:rPr>
        <w:t>პერიოდულობა</w:t>
      </w:r>
      <w:proofErr w:type="spellEnd"/>
      <w:r>
        <w:t xml:space="preserve">, </w:t>
      </w:r>
      <w:proofErr w:type="spellStart"/>
      <w:r w:rsidRPr="004B39A5">
        <w:rPr>
          <w:rFonts w:ascii="Sylfaen" w:hAnsi="Sylfaen" w:cs="Sylfaen"/>
        </w:rPr>
        <w:t>დასუფთავებისთვის</w:t>
      </w:r>
      <w:proofErr w:type="spellEnd"/>
      <w:r>
        <w:t xml:space="preserve"> </w:t>
      </w:r>
      <w:proofErr w:type="spellStart"/>
      <w:r w:rsidRPr="004B39A5">
        <w:rPr>
          <w:rFonts w:ascii="Sylfaen" w:hAnsi="Sylfaen" w:cs="Sylfaen"/>
        </w:rPr>
        <w:t>განკუთვნილი</w:t>
      </w:r>
      <w:proofErr w:type="spellEnd"/>
      <w:r>
        <w:t xml:space="preserve"> </w:t>
      </w:r>
      <w:proofErr w:type="spellStart"/>
      <w:r w:rsidRPr="004B39A5">
        <w:rPr>
          <w:rFonts w:ascii="Sylfaen" w:hAnsi="Sylfaen" w:cs="Sylfaen"/>
        </w:rPr>
        <w:t>ინვენტარისა</w:t>
      </w:r>
      <w:proofErr w:type="spellEnd"/>
      <w:r>
        <w:t xml:space="preserve"> </w:t>
      </w:r>
      <w:proofErr w:type="spellStart"/>
      <w:r w:rsidRPr="004B39A5">
        <w:rPr>
          <w:rFonts w:ascii="Sylfaen" w:hAnsi="Sylfaen" w:cs="Sylfaen"/>
        </w:rPr>
        <w:t>და</w:t>
      </w:r>
      <w:proofErr w:type="spellEnd"/>
      <w:r>
        <w:t xml:space="preserve"> </w:t>
      </w:r>
      <w:proofErr w:type="spellStart"/>
      <w:r w:rsidRPr="004B39A5">
        <w:rPr>
          <w:rFonts w:ascii="Sylfaen" w:hAnsi="Sylfaen" w:cs="Sylfaen"/>
        </w:rPr>
        <w:t>გამოყენებული</w:t>
      </w:r>
      <w:proofErr w:type="spellEnd"/>
      <w:r>
        <w:t xml:space="preserve"> </w:t>
      </w:r>
      <w:proofErr w:type="spellStart"/>
      <w:r w:rsidRPr="004B39A5">
        <w:rPr>
          <w:rFonts w:ascii="Sylfaen" w:hAnsi="Sylfaen" w:cs="Sylfaen"/>
        </w:rPr>
        <w:t>ჰიგიენური</w:t>
      </w:r>
      <w:proofErr w:type="spellEnd"/>
      <w:r>
        <w:t xml:space="preserve"> </w:t>
      </w:r>
      <w:proofErr w:type="spellStart"/>
      <w:r w:rsidRPr="004B39A5">
        <w:rPr>
          <w:rFonts w:ascii="Sylfaen" w:hAnsi="Sylfaen" w:cs="Sylfaen"/>
        </w:rPr>
        <w:t>საშუალებების</w:t>
      </w:r>
      <w:proofErr w:type="spellEnd"/>
      <w:r>
        <w:t xml:space="preserve"> </w:t>
      </w:r>
      <w:proofErr w:type="spellStart"/>
      <w:r w:rsidRPr="004B39A5">
        <w:rPr>
          <w:rFonts w:ascii="Sylfaen" w:hAnsi="Sylfaen" w:cs="Sylfaen"/>
        </w:rPr>
        <w:t>ნუსხა</w:t>
      </w:r>
      <w:proofErr w:type="spellEnd"/>
      <w:r>
        <w:t xml:space="preserve">; </w:t>
      </w:r>
    </w:p>
    <w:p w14:paraId="4AF42EB0" w14:textId="77777777" w:rsidR="004B39A5" w:rsidRDefault="004B39A5" w:rsidP="00B63D1E">
      <w:pPr>
        <w:pStyle w:val="ListParagraph"/>
        <w:widowControl w:val="0"/>
        <w:numPr>
          <w:ilvl w:val="0"/>
          <w:numId w:val="15"/>
        </w:numPr>
        <w:shd w:val="clear" w:color="auto" w:fill="FFFFFF"/>
        <w:autoSpaceDE w:val="0"/>
        <w:autoSpaceDN w:val="0"/>
        <w:spacing w:after="150" w:line="240" w:lineRule="auto"/>
        <w:jc w:val="both"/>
        <w:outlineLvl w:val="0"/>
        <w:rPr>
          <w:rFonts w:ascii="Sylfaen" w:hAnsi="Sylfaen"/>
          <w:lang w:val="ka-GE"/>
        </w:rPr>
      </w:pPr>
      <w:proofErr w:type="spellStart"/>
      <w:r w:rsidRPr="004B39A5">
        <w:rPr>
          <w:rFonts w:ascii="Sylfaen" w:hAnsi="Sylfaen" w:cs="Sylfaen"/>
        </w:rPr>
        <w:t>სანიტარიული</w:t>
      </w:r>
      <w:proofErr w:type="spellEnd"/>
      <w:r>
        <w:t xml:space="preserve"> </w:t>
      </w:r>
      <w:proofErr w:type="spellStart"/>
      <w:r w:rsidRPr="004B39A5">
        <w:rPr>
          <w:rFonts w:ascii="Sylfaen" w:hAnsi="Sylfaen" w:cs="Sylfaen"/>
        </w:rPr>
        <w:t>კვანძის</w:t>
      </w:r>
      <w:proofErr w:type="spellEnd"/>
      <w:r>
        <w:t xml:space="preserve"> </w:t>
      </w:r>
      <w:proofErr w:type="spellStart"/>
      <w:r w:rsidRPr="004B39A5">
        <w:rPr>
          <w:rFonts w:ascii="Sylfaen" w:hAnsi="Sylfaen" w:cs="Sylfaen"/>
        </w:rPr>
        <w:t>დეზინფექციისთვის</w:t>
      </w:r>
      <w:proofErr w:type="spellEnd"/>
      <w:r>
        <w:t xml:space="preserve"> </w:t>
      </w:r>
      <w:proofErr w:type="spellStart"/>
      <w:r w:rsidRPr="004B39A5">
        <w:rPr>
          <w:rFonts w:ascii="Sylfaen" w:hAnsi="Sylfaen" w:cs="Sylfaen"/>
        </w:rPr>
        <w:t>გამოიყენება</w:t>
      </w:r>
      <w:proofErr w:type="spellEnd"/>
      <w:r>
        <w:t xml:space="preserve"> </w:t>
      </w:r>
      <w:proofErr w:type="spellStart"/>
      <w:r w:rsidRPr="004B39A5">
        <w:rPr>
          <w:rFonts w:ascii="Sylfaen" w:hAnsi="Sylfaen" w:cs="Sylfaen"/>
        </w:rPr>
        <w:t>მხოლოდ</w:t>
      </w:r>
      <w:proofErr w:type="spellEnd"/>
      <w:r>
        <w:t xml:space="preserve"> </w:t>
      </w:r>
      <w:proofErr w:type="spellStart"/>
      <w:r w:rsidRPr="004B39A5">
        <w:rPr>
          <w:rFonts w:ascii="Sylfaen" w:hAnsi="Sylfaen" w:cs="Sylfaen"/>
        </w:rPr>
        <w:t>საქართველოს</w:t>
      </w:r>
      <w:proofErr w:type="spellEnd"/>
      <w:r>
        <w:t xml:space="preserve"> </w:t>
      </w:r>
      <w:proofErr w:type="spellStart"/>
      <w:r w:rsidRPr="004B39A5">
        <w:rPr>
          <w:rFonts w:ascii="Sylfaen" w:hAnsi="Sylfaen" w:cs="Sylfaen"/>
        </w:rPr>
        <w:t>ოკუპირებული</w:t>
      </w:r>
      <w:proofErr w:type="spellEnd"/>
      <w:r>
        <w:t xml:space="preserve"> </w:t>
      </w:r>
      <w:proofErr w:type="spellStart"/>
      <w:r w:rsidRPr="004B39A5">
        <w:rPr>
          <w:rFonts w:ascii="Sylfaen" w:hAnsi="Sylfaen" w:cs="Sylfaen"/>
        </w:rPr>
        <w:t>ტერიტორიებიდან</w:t>
      </w:r>
      <w:proofErr w:type="spellEnd"/>
      <w:r>
        <w:t xml:space="preserve"> </w:t>
      </w:r>
      <w:proofErr w:type="spellStart"/>
      <w:r w:rsidRPr="004B39A5">
        <w:rPr>
          <w:rFonts w:ascii="Sylfaen" w:hAnsi="Sylfaen" w:cs="Sylfaen"/>
        </w:rPr>
        <w:t>დევნილთა</w:t>
      </w:r>
      <w:proofErr w:type="spellEnd"/>
      <w:r>
        <w:t xml:space="preserve">, </w:t>
      </w:r>
      <w:proofErr w:type="spellStart"/>
      <w:r w:rsidRPr="004B39A5">
        <w:rPr>
          <w:rFonts w:ascii="Sylfaen" w:hAnsi="Sylfaen" w:cs="Sylfaen"/>
        </w:rPr>
        <w:t>შრომის</w:t>
      </w:r>
      <w:proofErr w:type="spellEnd"/>
      <w:r>
        <w:t xml:space="preserve">, </w:t>
      </w:r>
      <w:proofErr w:type="spellStart"/>
      <w:r w:rsidRPr="004B39A5">
        <w:rPr>
          <w:rFonts w:ascii="Sylfaen" w:hAnsi="Sylfaen" w:cs="Sylfaen"/>
        </w:rPr>
        <w:t>ჯანმრთელობისა</w:t>
      </w:r>
      <w:proofErr w:type="spellEnd"/>
      <w:r>
        <w:t xml:space="preserve"> </w:t>
      </w:r>
      <w:proofErr w:type="spellStart"/>
      <w:r w:rsidRPr="004B39A5">
        <w:rPr>
          <w:rFonts w:ascii="Sylfaen" w:hAnsi="Sylfaen" w:cs="Sylfaen"/>
        </w:rPr>
        <w:t>და</w:t>
      </w:r>
      <w:proofErr w:type="spellEnd"/>
      <w:r>
        <w:t xml:space="preserve"> </w:t>
      </w:r>
      <w:r w:rsidRPr="004B39A5">
        <w:rPr>
          <w:rFonts w:ascii="Sylfaen" w:hAnsi="Sylfaen" w:cs="Sylfaen"/>
        </w:rPr>
        <w:t>სოციალური</w:t>
      </w:r>
      <w:r>
        <w:t xml:space="preserve"> </w:t>
      </w:r>
      <w:proofErr w:type="spellStart"/>
      <w:r w:rsidRPr="004B39A5">
        <w:rPr>
          <w:rFonts w:ascii="Sylfaen" w:hAnsi="Sylfaen" w:cs="Sylfaen"/>
        </w:rPr>
        <w:t>დაცვის</w:t>
      </w:r>
      <w:proofErr w:type="spellEnd"/>
      <w:r>
        <w:t xml:space="preserve"> </w:t>
      </w:r>
      <w:proofErr w:type="spellStart"/>
      <w:r w:rsidRPr="004B39A5">
        <w:rPr>
          <w:rFonts w:ascii="Sylfaen" w:hAnsi="Sylfaen" w:cs="Sylfaen"/>
        </w:rPr>
        <w:t>სამინისტროს</w:t>
      </w:r>
      <w:proofErr w:type="spellEnd"/>
      <w:r>
        <w:t xml:space="preserve"> </w:t>
      </w:r>
      <w:proofErr w:type="spellStart"/>
      <w:r w:rsidRPr="004B39A5">
        <w:rPr>
          <w:rFonts w:ascii="Sylfaen" w:hAnsi="Sylfaen" w:cs="Sylfaen"/>
        </w:rPr>
        <w:t>სახელმწიფო</w:t>
      </w:r>
      <w:proofErr w:type="spellEnd"/>
      <w:r>
        <w:t xml:space="preserve"> </w:t>
      </w:r>
      <w:proofErr w:type="spellStart"/>
      <w:r w:rsidRPr="004B39A5">
        <w:rPr>
          <w:rFonts w:ascii="Sylfaen" w:hAnsi="Sylfaen" w:cs="Sylfaen"/>
        </w:rPr>
        <w:t>კონტროლს</w:t>
      </w:r>
      <w:proofErr w:type="spellEnd"/>
      <w:r>
        <w:t xml:space="preserve"> </w:t>
      </w:r>
      <w:proofErr w:type="spellStart"/>
      <w:r w:rsidRPr="004B39A5">
        <w:rPr>
          <w:rFonts w:ascii="Sylfaen" w:hAnsi="Sylfaen" w:cs="Sylfaen"/>
        </w:rPr>
        <w:t>დაქვემდებარებული</w:t>
      </w:r>
      <w:proofErr w:type="spellEnd"/>
      <w:r>
        <w:t xml:space="preserve"> </w:t>
      </w:r>
      <w:proofErr w:type="spellStart"/>
      <w:r w:rsidRPr="004B39A5">
        <w:rPr>
          <w:rFonts w:ascii="Sylfaen" w:hAnsi="Sylfaen" w:cs="Sylfaen"/>
        </w:rPr>
        <w:t>სსიპ</w:t>
      </w:r>
      <w:proofErr w:type="spellEnd"/>
      <w:r>
        <w:t xml:space="preserve"> „</w:t>
      </w:r>
      <w:r w:rsidRPr="004B39A5">
        <w:rPr>
          <w:rFonts w:ascii="Sylfaen" w:hAnsi="Sylfaen" w:cs="Sylfaen"/>
        </w:rPr>
        <w:t>ლ</w:t>
      </w:r>
      <w:r>
        <w:t xml:space="preserve">. </w:t>
      </w:r>
      <w:proofErr w:type="spellStart"/>
      <w:r w:rsidRPr="004B39A5">
        <w:rPr>
          <w:rFonts w:ascii="Sylfaen" w:hAnsi="Sylfaen" w:cs="Sylfaen"/>
        </w:rPr>
        <w:t>საყვარელიძის</w:t>
      </w:r>
      <w:proofErr w:type="spellEnd"/>
      <w:r>
        <w:t xml:space="preserve"> </w:t>
      </w:r>
      <w:proofErr w:type="spellStart"/>
      <w:r w:rsidRPr="004B39A5">
        <w:rPr>
          <w:rFonts w:ascii="Sylfaen" w:hAnsi="Sylfaen" w:cs="Sylfaen"/>
        </w:rPr>
        <w:t>სახელობის</w:t>
      </w:r>
      <w:proofErr w:type="spellEnd"/>
      <w:r>
        <w:t xml:space="preserve"> </w:t>
      </w:r>
      <w:proofErr w:type="spellStart"/>
      <w:r w:rsidRPr="004B39A5">
        <w:rPr>
          <w:rFonts w:ascii="Sylfaen" w:hAnsi="Sylfaen" w:cs="Sylfaen"/>
        </w:rPr>
        <w:t>დაავადებათა</w:t>
      </w:r>
      <w:proofErr w:type="spellEnd"/>
      <w:r>
        <w:t xml:space="preserve"> </w:t>
      </w:r>
      <w:proofErr w:type="spellStart"/>
      <w:r w:rsidRPr="004B39A5">
        <w:rPr>
          <w:rFonts w:ascii="Sylfaen" w:hAnsi="Sylfaen" w:cs="Sylfaen"/>
        </w:rPr>
        <w:t>კონტროლისა</w:t>
      </w:r>
      <w:proofErr w:type="spellEnd"/>
      <w:r>
        <w:t xml:space="preserve"> </w:t>
      </w:r>
      <w:proofErr w:type="spellStart"/>
      <w:r w:rsidRPr="004B39A5">
        <w:rPr>
          <w:rFonts w:ascii="Sylfaen" w:hAnsi="Sylfaen" w:cs="Sylfaen"/>
        </w:rPr>
        <w:t>და</w:t>
      </w:r>
      <w:proofErr w:type="spellEnd"/>
      <w:r>
        <w:t xml:space="preserve"> </w:t>
      </w:r>
      <w:proofErr w:type="spellStart"/>
      <w:r w:rsidRPr="004B39A5">
        <w:rPr>
          <w:rFonts w:ascii="Sylfaen" w:hAnsi="Sylfaen" w:cs="Sylfaen"/>
        </w:rPr>
        <w:t>საზოგადოებრივი</w:t>
      </w:r>
      <w:proofErr w:type="spellEnd"/>
      <w:r>
        <w:t xml:space="preserve"> </w:t>
      </w:r>
      <w:proofErr w:type="spellStart"/>
      <w:r w:rsidRPr="004B39A5">
        <w:rPr>
          <w:rFonts w:ascii="Sylfaen" w:hAnsi="Sylfaen" w:cs="Sylfaen"/>
        </w:rPr>
        <w:t>ჯანმრთელობის</w:t>
      </w:r>
      <w:proofErr w:type="spellEnd"/>
      <w:r>
        <w:t xml:space="preserve"> </w:t>
      </w:r>
      <w:proofErr w:type="spellStart"/>
      <w:r w:rsidRPr="004B39A5">
        <w:rPr>
          <w:rFonts w:ascii="Sylfaen" w:hAnsi="Sylfaen" w:cs="Sylfaen"/>
        </w:rPr>
        <w:t>ეროვნული</w:t>
      </w:r>
      <w:proofErr w:type="spellEnd"/>
      <w:r>
        <w:t xml:space="preserve"> </w:t>
      </w:r>
      <w:proofErr w:type="spellStart"/>
      <w:r w:rsidRPr="004B39A5">
        <w:rPr>
          <w:rFonts w:ascii="Sylfaen" w:hAnsi="Sylfaen" w:cs="Sylfaen"/>
        </w:rPr>
        <w:t>ცენტრის</w:t>
      </w:r>
      <w:proofErr w:type="spellEnd"/>
      <w:r>
        <w:t xml:space="preserve">“ </w:t>
      </w:r>
      <w:proofErr w:type="spellStart"/>
      <w:r w:rsidRPr="004B39A5">
        <w:rPr>
          <w:rFonts w:ascii="Sylfaen" w:hAnsi="Sylfaen" w:cs="Sylfaen"/>
        </w:rPr>
        <w:t>მიერ</w:t>
      </w:r>
      <w:proofErr w:type="spellEnd"/>
      <w:r>
        <w:t xml:space="preserve"> </w:t>
      </w:r>
      <w:proofErr w:type="spellStart"/>
      <w:r w:rsidRPr="004B39A5">
        <w:rPr>
          <w:rFonts w:ascii="Sylfaen" w:hAnsi="Sylfaen" w:cs="Sylfaen"/>
        </w:rPr>
        <w:t>რეგისტრირებული</w:t>
      </w:r>
      <w:proofErr w:type="spellEnd"/>
      <w:r>
        <w:t xml:space="preserve"> </w:t>
      </w:r>
      <w:proofErr w:type="spellStart"/>
      <w:r w:rsidRPr="004B39A5">
        <w:rPr>
          <w:rFonts w:ascii="Sylfaen" w:hAnsi="Sylfaen" w:cs="Sylfaen"/>
        </w:rPr>
        <w:t>საშუალებები</w:t>
      </w:r>
      <w:proofErr w:type="spellEnd"/>
      <w:r>
        <w:t>;</w:t>
      </w:r>
    </w:p>
    <w:p w14:paraId="418105E5" w14:textId="77777777" w:rsidR="004B39A5" w:rsidRDefault="004B39A5" w:rsidP="00B63D1E">
      <w:pPr>
        <w:pStyle w:val="ListParagraph"/>
        <w:widowControl w:val="0"/>
        <w:numPr>
          <w:ilvl w:val="0"/>
          <w:numId w:val="15"/>
        </w:numPr>
        <w:shd w:val="clear" w:color="auto" w:fill="FFFFFF"/>
        <w:autoSpaceDE w:val="0"/>
        <w:autoSpaceDN w:val="0"/>
        <w:spacing w:after="150" w:line="240" w:lineRule="auto"/>
        <w:jc w:val="both"/>
        <w:outlineLvl w:val="0"/>
        <w:rPr>
          <w:rFonts w:ascii="Sylfaen" w:hAnsi="Sylfaen"/>
          <w:lang w:val="ka-GE"/>
        </w:rPr>
      </w:pPr>
      <w:proofErr w:type="spellStart"/>
      <w:r w:rsidRPr="004B39A5">
        <w:rPr>
          <w:rFonts w:ascii="Sylfaen" w:hAnsi="Sylfaen" w:cs="Sylfaen"/>
        </w:rPr>
        <w:t>კერამიკული</w:t>
      </w:r>
      <w:proofErr w:type="spellEnd"/>
      <w:r>
        <w:t xml:space="preserve"> </w:t>
      </w:r>
      <w:proofErr w:type="spellStart"/>
      <w:r w:rsidRPr="004B39A5">
        <w:rPr>
          <w:rFonts w:ascii="Sylfaen" w:hAnsi="Sylfaen" w:cs="Sylfaen"/>
        </w:rPr>
        <w:t>ფილებით</w:t>
      </w:r>
      <w:proofErr w:type="spellEnd"/>
      <w:r>
        <w:t xml:space="preserve"> </w:t>
      </w:r>
      <w:proofErr w:type="spellStart"/>
      <w:r w:rsidRPr="004B39A5">
        <w:rPr>
          <w:rFonts w:ascii="Sylfaen" w:hAnsi="Sylfaen" w:cs="Sylfaen"/>
        </w:rPr>
        <w:t>მოპირკეთებული</w:t>
      </w:r>
      <w:proofErr w:type="spellEnd"/>
      <w:r>
        <w:t xml:space="preserve"> </w:t>
      </w:r>
      <w:proofErr w:type="spellStart"/>
      <w:r w:rsidRPr="004B39A5">
        <w:rPr>
          <w:rFonts w:ascii="Sylfaen" w:hAnsi="Sylfaen" w:cs="Sylfaen"/>
        </w:rPr>
        <w:t>კედლების</w:t>
      </w:r>
      <w:proofErr w:type="spellEnd"/>
      <w:r>
        <w:t xml:space="preserve">, </w:t>
      </w:r>
      <w:proofErr w:type="spellStart"/>
      <w:r w:rsidRPr="004B39A5">
        <w:rPr>
          <w:rFonts w:ascii="Sylfaen" w:hAnsi="Sylfaen" w:cs="Sylfaen"/>
        </w:rPr>
        <w:t>უნიტაზების</w:t>
      </w:r>
      <w:proofErr w:type="spellEnd"/>
      <w:r>
        <w:t xml:space="preserve">, </w:t>
      </w:r>
      <w:proofErr w:type="spellStart"/>
      <w:r w:rsidRPr="004B39A5">
        <w:rPr>
          <w:rFonts w:ascii="Sylfaen" w:hAnsi="Sylfaen" w:cs="Sylfaen"/>
        </w:rPr>
        <w:t>ხელსაბანი</w:t>
      </w:r>
      <w:proofErr w:type="spellEnd"/>
      <w:r>
        <w:t xml:space="preserve"> </w:t>
      </w:r>
      <w:proofErr w:type="spellStart"/>
      <w:r w:rsidRPr="004B39A5">
        <w:rPr>
          <w:rFonts w:ascii="Sylfaen" w:hAnsi="Sylfaen" w:cs="Sylfaen"/>
        </w:rPr>
        <w:t>ნიჟარების</w:t>
      </w:r>
      <w:proofErr w:type="spellEnd"/>
      <w:r>
        <w:t xml:space="preserve"> </w:t>
      </w:r>
      <w:proofErr w:type="spellStart"/>
      <w:r w:rsidRPr="004B39A5">
        <w:rPr>
          <w:rFonts w:ascii="Sylfaen" w:hAnsi="Sylfaen" w:cs="Sylfaen"/>
        </w:rPr>
        <w:t>წმენდა</w:t>
      </w:r>
      <w:proofErr w:type="spellEnd"/>
      <w:r>
        <w:t xml:space="preserve"> </w:t>
      </w:r>
      <w:proofErr w:type="spellStart"/>
      <w:r w:rsidRPr="004B39A5">
        <w:rPr>
          <w:rFonts w:ascii="Sylfaen" w:hAnsi="Sylfaen" w:cs="Sylfaen"/>
        </w:rPr>
        <w:t>და</w:t>
      </w:r>
      <w:proofErr w:type="spellEnd"/>
      <w:r>
        <w:t xml:space="preserve"> </w:t>
      </w:r>
      <w:proofErr w:type="spellStart"/>
      <w:r w:rsidRPr="004B39A5">
        <w:rPr>
          <w:rFonts w:ascii="Sylfaen" w:hAnsi="Sylfaen" w:cs="Sylfaen"/>
        </w:rPr>
        <w:t>დეზინფიცირება</w:t>
      </w:r>
      <w:proofErr w:type="spellEnd"/>
      <w:r>
        <w:t xml:space="preserve"> </w:t>
      </w:r>
      <w:proofErr w:type="spellStart"/>
      <w:r w:rsidRPr="004B39A5">
        <w:rPr>
          <w:rFonts w:ascii="Sylfaen" w:hAnsi="Sylfaen" w:cs="Sylfaen"/>
        </w:rPr>
        <w:t>ხორციელდება</w:t>
      </w:r>
      <w:proofErr w:type="spellEnd"/>
      <w:r>
        <w:t xml:space="preserve"> </w:t>
      </w:r>
      <w:proofErr w:type="spellStart"/>
      <w:r w:rsidRPr="004B39A5">
        <w:rPr>
          <w:rFonts w:ascii="Sylfaen" w:hAnsi="Sylfaen" w:cs="Sylfaen"/>
        </w:rPr>
        <w:t>დაბიძურების</w:t>
      </w:r>
      <w:proofErr w:type="spellEnd"/>
      <w:r>
        <w:t xml:space="preserve"> </w:t>
      </w:r>
      <w:proofErr w:type="spellStart"/>
      <w:r w:rsidRPr="004B39A5">
        <w:rPr>
          <w:rFonts w:ascii="Sylfaen" w:hAnsi="Sylfaen" w:cs="Sylfaen"/>
        </w:rPr>
        <w:t>შესაბამისად</w:t>
      </w:r>
      <w:proofErr w:type="spellEnd"/>
      <w:r>
        <w:t xml:space="preserve">, </w:t>
      </w:r>
      <w:proofErr w:type="spellStart"/>
      <w:r w:rsidRPr="004B39A5">
        <w:rPr>
          <w:rFonts w:ascii="Sylfaen" w:hAnsi="Sylfaen" w:cs="Sylfaen"/>
        </w:rPr>
        <w:t>მაგრამ</w:t>
      </w:r>
      <w:proofErr w:type="spellEnd"/>
      <w:r>
        <w:t xml:space="preserve"> </w:t>
      </w:r>
      <w:proofErr w:type="spellStart"/>
      <w:r w:rsidRPr="004B39A5">
        <w:rPr>
          <w:rFonts w:ascii="Sylfaen" w:hAnsi="Sylfaen" w:cs="Sylfaen"/>
        </w:rPr>
        <w:t>არანაკლებ</w:t>
      </w:r>
      <w:proofErr w:type="spellEnd"/>
      <w:r>
        <w:t xml:space="preserve"> </w:t>
      </w:r>
      <w:proofErr w:type="spellStart"/>
      <w:r w:rsidRPr="004B39A5">
        <w:rPr>
          <w:rFonts w:ascii="Sylfaen" w:hAnsi="Sylfaen" w:cs="Sylfaen"/>
        </w:rPr>
        <w:t>დღეში</w:t>
      </w:r>
      <w:proofErr w:type="spellEnd"/>
      <w:r>
        <w:t xml:space="preserve"> 2-</w:t>
      </w:r>
      <w:r w:rsidRPr="004B39A5">
        <w:rPr>
          <w:rFonts w:ascii="Sylfaen" w:hAnsi="Sylfaen" w:cs="Sylfaen"/>
        </w:rPr>
        <w:t>ჯერ</w:t>
      </w:r>
      <w:r>
        <w:t xml:space="preserve">; </w:t>
      </w:r>
    </w:p>
    <w:p w14:paraId="6975097E" w14:textId="77777777" w:rsidR="004B39A5" w:rsidRDefault="004B39A5" w:rsidP="00B63D1E">
      <w:pPr>
        <w:pStyle w:val="ListParagraph"/>
        <w:widowControl w:val="0"/>
        <w:numPr>
          <w:ilvl w:val="0"/>
          <w:numId w:val="15"/>
        </w:numPr>
        <w:shd w:val="clear" w:color="auto" w:fill="FFFFFF"/>
        <w:autoSpaceDE w:val="0"/>
        <w:autoSpaceDN w:val="0"/>
        <w:spacing w:after="150" w:line="240" w:lineRule="auto"/>
        <w:jc w:val="both"/>
        <w:outlineLvl w:val="0"/>
        <w:rPr>
          <w:rFonts w:ascii="Sylfaen" w:hAnsi="Sylfaen"/>
          <w:lang w:val="ka-GE"/>
        </w:rPr>
      </w:pPr>
      <w:proofErr w:type="spellStart"/>
      <w:r w:rsidRPr="004B39A5">
        <w:rPr>
          <w:rFonts w:ascii="Sylfaen" w:hAnsi="Sylfaen" w:cs="Sylfaen"/>
        </w:rPr>
        <w:t>საწმენდი</w:t>
      </w:r>
      <w:proofErr w:type="spellEnd"/>
      <w:r>
        <w:t xml:space="preserve"> </w:t>
      </w:r>
      <w:proofErr w:type="spellStart"/>
      <w:r w:rsidRPr="004B39A5">
        <w:rPr>
          <w:rFonts w:ascii="Sylfaen" w:hAnsi="Sylfaen" w:cs="Sylfaen"/>
        </w:rPr>
        <w:t>და</w:t>
      </w:r>
      <w:proofErr w:type="spellEnd"/>
      <w:r>
        <w:t xml:space="preserve"> </w:t>
      </w:r>
      <w:proofErr w:type="spellStart"/>
      <w:r w:rsidRPr="004B39A5">
        <w:rPr>
          <w:rFonts w:ascii="Sylfaen" w:hAnsi="Sylfaen" w:cs="Sylfaen"/>
        </w:rPr>
        <w:t>სადეზინფექციო</w:t>
      </w:r>
      <w:proofErr w:type="spellEnd"/>
      <w:r>
        <w:t xml:space="preserve"> </w:t>
      </w:r>
      <w:proofErr w:type="spellStart"/>
      <w:r w:rsidRPr="004B39A5">
        <w:rPr>
          <w:rFonts w:ascii="Sylfaen" w:hAnsi="Sylfaen" w:cs="Sylfaen"/>
        </w:rPr>
        <w:t>ინვენტარი</w:t>
      </w:r>
      <w:proofErr w:type="spellEnd"/>
      <w:r>
        <w:t xml:space="preserve"> </w:t>
      </w:r>
      <w:proofErr w:type="spellStart"/>
      <w:r w:rsidRPr="004B39A5">
        <w:rPr>
          <w:rFonts w:ascii="Sylfaen" w:hAnsi="Sylfaen" w:cs="Sylfaen"/>
        </w:rPr>
        <w:t>გამოყენების</w:t>
      </w:r>
      <w:proofErr w:type="spellEnd"/>
      <w:r>
        <w:t xml:space="preserve"> </w:t>
      </w:r>
      <w:proofErr w:type="spellStart"/>
      <w:r w:rsidRPr="004B39A5">
        <w:rPr>
          <w:rFonts w:ascii="Sylfaen" w:hAnsi="Sylfaen" w:cs="Sylfaen"/>
        </w:rPr>
        <w:t>შემდეგ</w:t>
      </w:r>
      <w:proofErr w:type="spellEnd"/>
      <w:r>
        <w:t xml:space="preserve"> </w:t>
      </w:r>
      <w:proofErr w:type="spellStart"/>
      <w:r w:rsidRPr="004B39A5">
        <w:rPr>
          <w:rFonts w:ascii="Sylfaen" w:hAnsi="Sylfaen" w:cs="Sylfaen"/>
        </w:rPr>
        <w:t>უნდა</w:t>
      </w:r>
      <w:proofErr w:type="spellEnd"/>
      <w:r>
        <w:t xml:space="preserve"> </w:t>
      </w:r>
      <w:proofErr w:type="spellStart"/>
      <w:r w:rsidRPr="004B39A5">
        <w:rPr>
          <w:rFonts w:ascii="Sylfaen" w:hAnsi="Sylfaen" w:cs="Sylfaen"/>
        </w:rPr>
        <w:t>გაირეცხოს</w:t>
      </w:r>
      <w:proofErr w:type="spellEnd"/>
      <w:r>
        <w:t xml:space="preserve"> </w:t>
      </w:r>
      <w:proofErr w:type="spellStart"/>
      <w:r w:rsidRPr="004B39A5">
        <w:rPr>
          <w:rFonts w:ascii="Sylfaen" w:hAnsi="Sylfaen" w:cs="Sylfaen"/>
        </w:rPr>
        <w:t>და</w:t>
      </w:r>
      <w:proofErr w:type="spellEnd"/>
      <w:r>
        <w:t xml:space="preserve"> </w:t>
      </w:r>
      <w:proofErr w:type="spellStart"/>
      <w:r w:rsidRPr="004B39A5">
        <w:rPr>
          <w:rFonts w:ascii="Sylfaen" w:hAnsi="Sylfaen" w:cs="Sylfaen"/>
        </w:rPr>
        <w:t>გაშრეს</w:t>
      </w:r>
      <w:proofErr w:type="spellEnd"/>
      <w:r>
        <w:t>;</w:t>
      </w:r>
    </w:p>
    <w:p w14:paraId="6890E5FB" w14:textId="77777777" w:rsidR="004B39A5" w:rsidRDefault="004B39A5" w:rsidP="00B63D1E">
      <w:pPr>
        <w:pStyle w:val="ListParagraph"/>
        <w:widowControl w:val="0"/>
        <w:numPr>
          <w:ilvl w:val="0"/>
          <w:numId w:val="15"/>
        </w:numPr>
        <w:shd w:val="clear" w:color="auto" w:fill="FFFFFF"/>
        <w:autoSpaceDE w:val="0"/>
        <w:autoSpaceDN w:val="0"/>
        <w:spacing w:after="150" w:line="240" w:lineRule="auto"/>
        <w:jc w:val="both"/>
        <w:outlineLvl w:val="0"/>
        <w:rPr>
          <w:rFonts w:ascii="Sylfaen" w:hAnsi="Sylfaen"/>
          <w:lang w:val="ka-GE"/>
        </w:rPr>
      </w:pPr>
      <w:proofErr w:type="spellStart"/>
      <w:r w:rsidRPr="004B39A5">
        <w:rPr>
          <w:rFonts w:ascii="Sylfaen" w:hAnsi="Sylfaen" w:cs="Sylfaen"/>
        </w:rPr>
        <w:t>დალაგების</w:t>
      </w:r>
      <w:proofErr w:type="spellEnd"/>
      <w:r>
        <w:t xml:space="preserve"> </w:t>
      </w:r>
      <w:proofErr w:type="spellStart"/>
      <w:r w:rsidRPr="004B39A5">
        <w:rPr>
          <w:rFonts w:ascii="Sylfaen" w:hAnsi="Sylfaen" w:cs="Sylfaen"/>
        </w:rPr>
        <w:t>დროს</w:t>
      </w:r>
      <w:proofErr w:type="spellEnd"/>
      <w:r>
        <w:t xml:space="preserve"> </w:t>
      </w:r>
      <w:proofErr w:type="spellStart"/>
      <w:r w:rsidRPr="004B39A5">
        <w:rPr>
          <w:rFonts w:ascii="Sylfaen" w:hAnsi="Sylfaen" w:cs="Sylfaen"/>
        </w:rPr>
        <w:t>გამოყენებული</w:t>
      </w:r>
      <w:proofErr w:type="spellEnd"/>
      <w:r>
        <w:t xml:space="preserve"> </w:t>
      </w:r>
      <w:proofErr w:type="spellStart"/>
      <w:r w:rsidRPr="004B39A5">
        <w:rPr>
          <w:rFonts w:ascii="Sylfaen" w:hAnsi="Sylfaen" w:cs="Sylfaen"/>
        </w:rPr>
        <w:t>უნდა</w:t>
      </w:r>
      <w:proofErr w:type="spellEnd"/>
      <w:r>
        <w:t xml:space="preserve"> </w:t>
      </w:r>
      <w:proofErr w:type="spellStart"/>
      <w:r w:rsidRPr="004B39A5">
        <w:rPr>
          <w:rFonts w:ascii="Sylfaen" w:hAnsi="Sylfaen" w:cs="Sylfaen"/>
        </w:rPr>
        <w:t>იქნეს</w:t>
      </w:r>
      <w:proofErr w:type="spellEnd"/>
      <w:r>
        <w:t xml:space="preserve"> </w:t>
      </w:r>
      <w:proofErr w:type="spellStart"/>
      <w:r w:rsidRPr="004B39A5">
        <w:rPr>
          <w:rFonts w:ascii="Sylfaen" w:hAnsi="Sylfaen" w:cs="Sylfaen"/>
        </w:rPr>
        <w:t>ინდივიდუალური</w:t>
      </w:r>
      <w:proofErr w:type="spellEnd"/>
      <w:r>
        <w:t xml:space="preserve"> </w:t>
      </w:r>
      <w:proofErr w:type="spellStart"/>
      <w:r w:rsidRPr="004B39A5">
        <w:rPr>
          <w:rFonts w:ascii="Sylfaen" w:hAnsi="Sylfaen" w:cs="Sylfaen"/>
        </w:rPr>
        <w:t>დამცავი</w:t>
      </w:r>
      <w:proofErr w:type="spellEnd"/>
      <w:r>
        <w:t xml:space="preserve"> </w:t>
      </w:r>
      <w:proofErr w:type="spellStart"/>
      <w:r w:rsidRPr="004B39A5">
        <w:rPr>
          <w:rFonts w:ascii="Sylfaen" w:hAnsi="Sylfaen" w:cs="Sylfaen"/>
        </w:rPr>
        <w:t>საშუალებები</w:t>
      </w:r>
      <w:proofErr w:type="spellEnd"/>
      <w:r>
        <w:t xml:space="preserve">: </w:t>
      </w:r>
      <w:proofErr w:type="spellStart"/>
      <w:r w:rsidRPr="004B39A5">
        <w:rPr>
          <w:rFonts w:ascii="Sylfaen" w:hAnsi="Sylfaen" w:cs="Sylfaen"/>
        </w:rPr>
        <w:t>ხელთათმანები</w:t>
      </w:r>
      <w:proofErr w:type="spellEnd"/>
      <w:r>
        <w:t xml:space="preserve">, </w:t>
      </w:r>
      <w:proofErr w:type="spellStart"/>
      <w:r w:rsidRPr="004B39A5">
        <w:rPr>
          <w:rFonts w:ascii="Sylfaen" w:hAnsi="Sylfaen" w:cs="Sylfaen"/>
        </w:rPr>
        <w:t>სახის</w:t>
      </w:r>
      <w:proofErr w:type="spellEnd"/>
      <w:r>
        <w:t xml:space="preserve"> </w:t>
      </w:r>
      <w:proofErr w:type="spellStart"/>
      <w:r w:rsidRPr="004B39A5">
        <w:rPr>
          <w:rFonts w:ascii="Sylfaen" w:hAnsi="Sylfaen" w:cs="Sylfaen"/>
        </w:rPr>
        <w:t>ფარი</w:t>
      </w:r>
      <w:proofErr w:type="spellEnd"/>
      <w:r>
        <w:t xml:space="preserve">, </w:t>
      </w:r>
      <w:proofErr w:type="spellStart"/>
      <w:r w:rsidRPr="004B39A5">
        <w:rPr>
          <w:rFonts w:ascii="Sylfaen" w:hAnsi="Sylfaen" w:cs="Sylfaen"/>
        </w:rPr>
        <w:t>წყალგაუმტარი</w:t>
      </w:r>
      <w:proofErr w:type="spellEnd"/>
      <w:r>
        <w:t xml:space="preserve"> </w:t>
      </w:r>
      <w:proofErr w:type="spellStart"/>
      <w:r w:rsidRPr="004B39A5">
        <w:rPr>
          <w:rFonts w:ascii="Sylfaen" w:hAnsi="Sylfaen" w:cs="Sylfaen"/>
        </w:rPr>
        <w:t>წინსაფარი</w:t>
      </w:r>
      <w:proofErr w:type="spellEnd"/>
      <w:r>
        <w:t xml:space="preserve"> (</w:t>
      </w:r>
      <w:proofErr w:type="spellStart"/>
      <w:r w:rsidRPr="004B39A5">
        <w:rPr>
          <w:rFonts w:ascii="Sylfaen" w:hAnsi="Sylfaen" w:cs="Sylfaen"/>
        </w:rPr>
        <w:t>რომელიც</w:t>
      </w:r>
      <w:proofErr w:type="spellEnd"/>
      <w:r>
        <w:t xml:space="preserve"> </w:t>
      </w:r>
      <w:proofErr w:type="spellStart"/>
      <w:r w:rsidRPr="004B39A5">
        <w:rPr>
          <w:rFonts w:ascii="Sylfaen" w:hAnsi="Sylfaen" w:cs="Sylfaen"/>
        </w:rPr>
        <w:t>ყოველი</w:t>
      </w:r>
      <w:proofErr w:type="spellEnd"/>
      <w:r>
        <w:t xml:space="preserve"> </w:t>
      </w:r>
      <w:proofErr w:type="spellStart"/>
      <w:r w:rsidRPr="004B39A5">
        <w:rPr>
          <w:rFonts w:ascii="Sylfaen" w:hAnsi="Sylfaen" w:cs="Sylfaen"/>
        </w:rPr>
        <w:t>გამოყენების</w:t>
      </w:r>
      <w:proofErr w:type="spellEnd"/>
      <w:r>
        <w:t xml:space="preserve"> </w:t>
      </w:r>
      <w:proofErr w:type="spellStart"/>
      <w:r w:rsidRPr="004B39A5">
        <w:rPr>
          <w:rFonts w:ascii="Sylfaen" w:hAnsi="Sylfaen" w:cs="Sylfaen"/>
        </w:rPr>
        <w:t>შემდეგ</w:t>
      </w:r>
      <w:proofErr w:type="spellEnd"/>
      <w:r>
        <w:t xml:space="preserve"> </w:t>
      </w:r>
      <w:proofErr w:type="spellStart"/>
      <w:r w:rsidRPr="004B39A5">
        <w:rPr>
          <w:rFonts w:ascii="Sylfaen" w:hAnsi="Sylfaen" w:cs="Sylfaen"/>
        </w:rPr>
        <w:t>ექვემდებარება</w:t>
      </w:r>
      <w:proofErr w:type="spellEnd"/>
      <w:r>
        <w:t xml:space="preserve"> </w:t>
      </w:r>
      <w:proofErr w:type="spellStart"/>
      <w:r w:rsidRPr="004B39A5">
        <w:rPr>
          <w:rFonts w:ascii="Sylfaen" w:hAnsi="Sylfaen" w:cs="Sylfaen"/>
        </w:rPr>
        <w:t>რეცხვასა</w:t>
      </w:r>
      <w:proofErr w:type="spellEnd"/>
      <w:r>
        <w:t xml:space="preserve"> </w:t>
      </w:r>
      <w:proofErr w:type="spellStart"/>
      <w:r w:rsidRPr="004B39A5">
        <w:rPr>
          <w:rFonts w:ascii="Sylfaen" w:hAnsi="Sylfaen" w:cs="Sylfaen"/>
        </w:rPr>
        <w:t>და</w:t>
      </w:r>
      <w:proofErr w:type="spellEnd"/>
      <w:r>
        <w:t xml:space="preserve"> </w:t>
      </w:r>
      <w:proofErr w:type="spellStart"/>
      <w:r w:rsidRPr="004B39A5">
        <w:rPr>
          <w:rFonts w:ascii="Sylfaen" w:hAnsi="Sylfaen" w:cs="Sylfaen"/>
        </w:rPr>
        <w:t>დეზინფიცირებას</w:t>
      </w:r>
      <w:proofErr w:type="spellEnd"/>
      <w:r>
        <w:t xml:space="preserve">), </w:t>
      </w:r>
      <w:proofErr w:type="spellStart"/>
      <w:r w:rsidRPr="004B39A5">
        <w:rPr>
          <w:rFonts w:ascii="Sylfaen" w:hAnsi="Sylfaen" w:cs="Sylfaen"/>
        </w:rPr>
        <w:t>ან</w:t>
      </w:r>
      <w:proofErr w:type="spellEnd"/>
      <w:r>
        <w:t xml:space="preserve"> </w:t>
      </w:r>
      <w:proofErr w:type="spellStart"/>
      <w:r w:rsidRPr="004B39A5">
        <w:rPr>
          <w:rFonts w:ascii="Sylfaen" w:hAnsi="Sylfaen" w:cs="Sylfaen"/>
        </w:rPr>
        <w:t>ერთჯერადი</w:t>
      </w:r>
      <w:proofErr w:type="spellEnd"/>
      <w:r>
        <w:t xml:space="preserve"> </w:t>
      </w:r>
      <w:proofErr w:type="spellStart"/>
      <w:r w:rsidRPr="004B39A5">
        <w:rPr>
          <w:rFonts w:ascii="Sylfaen" w:hAnsi="Sylfaen" w:cs="Sylfaen"/>
        </w:rPr>
        <w:t>წყალგაუმტარი</w:t>
      </w:r>
      <w:proofErr w:type="spellEnd"/>
      <w:r>
        <w:t xml:space="preserve"> </w:t>
      </w:r>
      <w:proofErr w:type="spellStart"/>
      <w:r w:rsidRPr="004B39A5">
        <w:rPr>
          <w:rFonts w:ascii="Sylfaen" w:hAnsi="Sylfaen" w:cs="Sylfaen"/>
        </w:rPr>
        <w:t>ხალათი</w:t>
      </w:r>
      <w:proofErr w:type="spellEnd"/>
      <w:r>
        <w:t>;</w:t>
      </w:r>
    </w:p>
    <w:p w14:paraId="77029084" w14:textId="77777777" w:rsidR="004B39A5" w:rsidRDefault="004B39A5" w:rsidP="00B63D1E">
      <w:pPr>
        <w:pStyle w:val="ListParagraph"/>
        <w:widowControl w:val="0"/>
        <w:numPr>
          <w:ilvl w:val="0"/>
          <w:numId w:val="15"/>
        </w:numPr>
        <w:shd w:val="clear" w:color="auto" w:fill="FFFFFF"/>
        <w:autoSpaceDE w:val="0"/>
        <w:autoSpaceDN w:val="0"/>
        <w:spacing w:after="150" w:line="240" w:lineRule="auto"/>
        <w:jc w:val="both"/>
        <w:outlineLvl w:val="0"/>
        <w:rPr>
          <w:rFonts w:ascii="Sylfaen" w:hAnsi="Sylfaen"/>
          <w:lang w:val="ka-GE"/>
        </w:rPr>
      </w:pPr>
      <w:proofErr w:type="spellStart"/>
      <w:r w:rsidRPr="004B39A5">
        <w:rPr>
          <w:rFonts w:ascii="Sylfaen" w:hAnsi="Sylfaen" w:cs="Sylfaen"/>
        </w:rPr>
        <w:t>დასუფთავების</w:t>
      </w:r>
      <w:proofErr w:type="spellEnd"/>
      <w:r>
        <w:t xml:space="preserve"> </w:t>
      </w:r>
      <w:proofErr w:type="spellStart"/>
      <w:r w:rsidRPr="004B39A5">
        <w:rPr>
          <w:rFonts w:ascii="Sylfaen" w:hAnsi="Sylfaen" w:cs="Sylfaen"/>
        </w:rPr>
        <w:t>დროს</w:t>
      </w:r>
      <w:proofErr w:type="spellEnd"/>
      <w:r>
        <w:t xml:space="preserve"> </w:t>
      </w:r>
      <w:proofErr w:type="spellStart"/>
      <w:r w:rsidRPr="004B39A5">
        <w:rPr>
          <w:rFonts w:ascii="Sylfaen" w:hAnsi="Sylfaen" w:cs="Sylfaen"/>
        </w:rPr>
        <w:t>თავიდან</w:t>
      </w:r>
      <w:proofErr w:type="spellEnd"/>
      <w:r>
        <w:t xml:space="preserve"> </w:t>
      </w:r>
      <w:proofErr w:type="spellStart"/>
      <w:r w:rsidRPr="004B39A5">
        <w:rPr>
          <w:rFonts w:ascii="Sylfaen" w:hAnsi="Sylfaen" w:cs="Sylfaen"/>
        </w:rPr>
        <w:t>უნდა</w:t>
      </w:r>
      <w:proofErr w:type="spellEnd"/>
      <w:r>
        <w:t xml:space="preserve"> </w:t>
      </w:r>
      <w:proofErr w:type="spellStart"/>
      <w:r w:rsidRPr="004B39A5">
        <w:rPr>
          <w:rFonts w:ascii="Sylfaen" w:hAnsi="Sylfaen" w:cs="Sylfaen"/>
        </w:rPr>
        <w:t>იქნას</w:t>
      </w:r>
      <w:proofErr w:type="spellEnd"/>
      <w:r>
        <w:t xml:space="preserve"> </w:t>
      </w:r>
      <w:proofErr w:type="spellStart"/>
      <w:r w:rsidRPr="004B39A5">
        <w:rPr>
          <w:rFonts w:ascii="Sylfaen" w:hAnsi="Sylfaen" w:cs="Sylfaen"/>
        </w:rPr>
        <w:t>აცილებული</w:t>
      </w:r>
      <w:proofErr w:type="spellEnd"/>
      <w:r>
        <w:t xml:space="preserve"> </w:t>
      </w:r>
      <w:proofErr w:type="spellStart"/>
      <w:r w:rsidRPr="004B39A5">
        <w:rPr>
          <w:rFonts w:ascii="Sylfaen" w:hAnsi="Sylfaen" w:cs="Sylfaen"/>
        </w:rPr>
        <w:t>შხეფებისა</w:t>
      </w:r>
      <w:proofErr w:type="spellEnd"/>
      <w:r>
        <w:t xml:space="preserve"> </w:t>
      </w:r>
      <w:proofErr w:type="spellStart"/>
      <w:r w:rsidRPr="004B39A5">
        <w:rPr>
          <w:rFonts w:ascii="Sylfaen" w:hAnsi="Sylfaen" w:cs="Sylfaen"/>
        </w:rPr>
        <w:t>და</w:t>
      </w:r>
      <w:proofErr w:type="spellEnd"/>
      <w:r>
        <w:t xml:space="preserve"> </w:t>
      </w:r>
      <w:proofErr w:type="spellStart"/>
      <w:r w:rsidRPr="004B39A5">
        <w:rPr>
          <w:rFonts w:ascii="Sylfaen" w:hAnsi="Sylfaen" w:cs="Sylfaen"/>
        </w:rPr>
        <w:t>აეროზოლების</w:t>
      </w:r>
      <w:proofErr w:type="spellEnd"/>
      <w:r>
        <w:t xml:space="preserve"> </w:t>
      </w:r>
      <w:proofErr w:type="spellStart"/>
      <w:r w:rsidRPr="004B39A5">
        <w:rPr>
          <w:rFonts w:ascii="Sylfaen" w:hAnsi="Sylfaen" w:cs="Sylfaen"/>
        </w:rPr>
        <w:t>წარმოქმნა</w:t>
      </w:r>
      <w:proofErr w:type="spellEnd"/>
      <w:r>
        <w:t>;</w:t>
      </w:r>
    </w:p>
    <w:p w14:paraId="5361A8AE" w14:textId="77777777" w:rsidR="004B39A5" w:rsidRDefault="004B39A5" w:rsidP="00B63D1E">
      <w:pPr>
        <w:pStyle w:val="ListParagraph"/>
        <w:widowControl w:val="0"/>
        <w:numPr>
          <w:ilvl w:val="0"/>
          <w:numId w:val="15"/>
        </w:numPr>
        <w:shd w:val="clear" w:color="auto" w:fill="FFFFFF"/>
        <w:autoSpaceDE w:val="0"/>
        <w:autoSpaceDN w:val="0"/>
        <w:spacing w:after="150" w:line="240" w:lineRule="auto"/>
        <w:jc w:val="both"/>
        <w:outlineLvl w:val="0"/>
        <w:rPr>
          <w:rFonts w:ascii="Sylfaen" w:hAnsi="Sylfaen"/>
          <w:lang w:val="ka-GE"/>
        </w:rPr>
      </w:pPr>
      <w:proofErr w:type="spellStart"/>
      <w:r w:rsidRPr="004B39A5">
        <w:rPr>
          <w:rFonts w:ascii="Sylfaen" w:hAnsi="Sylfaen" w:cs="Sylfaen"/>
        </w:rPr>
        <w:t>დასუფთავების</w:t>
      </w:r>
      <w:proofErr w:type="spellEnd"/>
      <w:r>
        <w:t xml:space="preserve"> </w:t>
      </w:r>
      <w:proofErr w:type="spellStart"/>
      <w:r w:rsidRPr="004B39A5">
        <w:rPr>
          <w:rFonts w:ascii="Sylfaen" w:hAnsi="Sylfaen" w:cs="Sylfaen"/>
        </w:rPr>
        <w:t>პროცედურების</w:t>
      </w:r>
      <w:proofErr w:type="spellEnd"/>
      <w:r>
        <w:t xml:space="preserve"> </w:t>
      </w:r>
      <w:proofErr w:type="spellStart"/>
      <w:r w:rsidRPr="004B39A5">
        <w:rPr>
          <w:rFonts w:ascii="Sylfaen" w:hAnsi="Sylfaen" w:cs="Sylfaen"/>
        </w:rPr>
        <w:t>ჩატარების</w:t>
      </w:r>
      <w:proofErr w:type="spellEnd"/>
      <w:r>
        <w:t xml:space="preserve"> </w:t>
      </w:r>
      <w:proofErr w:type="spellStart"/>
      <w:r w:rsidRPr="004B39A5">
        <w:rPr>
          <w:rFonts w:ascii="Sylfaen" w:hAnsi="Sylfaen" w:cs="Sylfaen"/>
        </w:rPr>
        <w:t>დასრულებისთანავე</w:t>
      </w:r>
      <w:proofErr w:type="spellEnd"/>
      <w:r>
        <w:t xml:space="preserve">, </w:t>
      </w:r>
      <w:proofErr w:type="spellStart"/>
      <w:r w:rsidRPr="004B39A5">
        <w:rPr>
          <w:rFonts w:ascii="Sylfaen" w:hAnsi="Sylfaen" w:cs="Sylfaen"/>
        </w:rPr>
        <w:t>ხელთათმანების</w:t>
      </w:r>
      <w:proofErr w:type="spellEnd"/>
      <w:r>
        <w:t xml:space="preserve"> </w:t>
      </w:r>
      <w:proofErr w:type="spellStart"/>
      <w:r w:rsidRPr="004B39A5">
        <w:rPr>
          <w:rFonts w:ascii="Sylfaen" w:hAnsi="Sylfaen" w:cs="Sylfaen"/>
        </w:rPr>
        <w:t>გახდის</w:t>
      </w:r>
      <w:proofErr w:type="spellEnd"/>
      <w:r>
        <w:t xml:space="preserve"> </w:t>
      </w:r>
      <w:proofErr w:type="spellStart"/>
      <w:r w:rsidRPr="004B39A5">
        <w:rPr>
          <w:rFonts w:ascii="Sylfaen" w:hAnsi="Sylfaen" w:cs="Sylfaen"/>
        </w:rPr>
        <w:t>შემდეგ</w:t>
      </w:r>
      <w:proofErr w:type="spellEnd"/>
      <w:r>
        <w:t xml:space="preserve">, </w:t>
      </w:r>
      <w:proofErr w:type="spellStart"/>
      <w:r w:rsidRPr="004B39A5">
        <w:rPr>
          <w:rFonts w:ascii="Sylfaen" w:hAnsi="Sylfaen" w:cs="Sylfaen"/>
        </w:rPr>
        <w:t>აუცილებელია</w:t>
      </w:r>
      <w:proofErr w:type="spellEnd"/>
      <w:r>
        <w:t xml:space="preserve"> </w:t>
      </w:r>
      <w:proofErr w:type="spellStart"/>
      <w:r w:rsidRPr="004B39A5">
        <w:rPr>
          <w:rFonts w:ascii="Sylfaen" w:hAnsi="Sylfaen" w:cs="Sylfaen"/>
        </w:rPr>
        <w:t>ხელების</w:t>
      </w:r>
      <w:proofErr w:type="spellEnd"/>
      <w:r>
        <w:t xml:space="preserve"> </w:t>
      </w:r>
      <w:proofErr w:type="spellStart"/>
      <w:r w:rsidRPr="004B39A5">
        <w:rPr>
          <w:rFonts w:ascii="Sylfaen" w:hAnsi="Sylfaen" w:cs="Sylfaen"/>
        </w:rPr>
        <w:t>დაბანა</w:t>
      </w:r>
      <w:proofErr w:type="spellEnd"/>
      <w:r>
        <w:t>;</w:t>
      </w:r>
    </w:p>
    <w:p w14:paraId="6B74EFFF" w14:textId="3250247B" w:rsidR="00AB63BD" w:rsidRPr="00E950B2" w:rsidRDefault="004B39A5" w:rsidP="00E950B2">
      <w:pPr>
        <w:pStyle w:val="ListParagraph"/>
        <w:widowControl w:val="0"/>
        <w:numPr>
          <w:ilvl w:val="0"/>
          <w:numId w:val="15"/>
        </w:numPr>
        <w:shd w:val="clear" w:color="auto" w:fill="FFFFFF"/>
        <w:autoSpaceDE w:val="0"/>
        <w:autoSpaceDN w:val="0"/>
        <w:spacing w:after="150" w:line="240" w:lineRule="auto"/>
        <w:jc w:val="both"/>
        <w:outlineLvl w:val="0"/>
        <w:rPr>
          <w:rFonts w:ascii="Sylfaen" w:hAnsi="Sylfaen"/>
          <w:lang w:val="ka-GE"/>
        </w:rPr>
      </w:pPr>
      <w:proofErr w:type="spellStart"/>
      <w:proofErr w:type="gramStart"/>
      <w:r w:rsidRPr="004B39A5">
        <w:rPr>
          <w:rFonts w:ascii="Sylfaen" w:hAnsi="Sylfaen" w:cs="Sylfaen"/>
        </w:rPr>
        <w:t>სანიტარიული</w:t>
      </w:r>
      <w:proofErr w:type="spellEnd"/>
      <w:proofErr w:type="gramEnd"/>
      <w:r>
        <w:t xml:space="preserve"> </w:t>
      </w:r>
      <w:proofErr w:type="spellStart"/>
      <w:r w:rsidRPr="004B39A5">
        <w:rPr>
          <w:rFonts w:ascii="Sylfaen" w:hAnsi="Sylfaen" w:cs="Sylfaen"/>
        </w:rPr>
        <w:t>კვანძის</w:t>
      </w:r>
      <w:proofErr w:type="spellEnd"/>
      <w:r>
        <w:t xml:space="preserve"> </w:t>
      </w:r>
      <w:proofErr w:type="spellStart"/>
      <w:r w:rsidRPr="004B39A5">
        <w:rPr>
          <w:rFonts w:ascii="Sylfaen" w:hAnsi="Sylfaen" w:cs="Sylfaen"/>
        </w:rPr>
        <w:t>დასუფთავებისათვის</w:t>
      </w:r>
      <w:proofErr w:type="spellEnd"/>
      <w:r>
        <w:t xml:space="preserve"> </w:t>
      </w:r>
      <w:proofErr w:type="spellStart"/>
      <w:r w:rsidRPr="004B39A5">
        <w:rPr>
          <w:rFonts w:ascii="Sylfaen" w:hAnsi="Sylfaen" w:cs="Sylfaen"/>
        </w:rPr>
        <w:t>გამოყენებული</w:t>
      </w:r>
      <w:proofErr w:type="spellEnd"/>
      <w:r>
        <w:t xml:space="preserve"> </w:t>
      </w:r>
      <w:proofErr w:type="spellStart"/>
      <w:r w:rsidRPr="004B39A5">
        <w:rPr>
          <w:rFonts w:ascii="Sylfaen" w:hAnsi="Sylfaen" w:cs="Sylfaen"/>
        </w:rPr>
        <w:t>საყოფაცხოვრებო</w:t>
      </w:r>
      <w:proofErr w:type="spellEnd"/>
      <w:r>
        <w:t xml:space="preserve"> </w:t>
      </w:r>
      <w:proofErr w:type="spellStart"/>
      <w:r w:rsidRPr="004B39A5">
        <w:rPr>
          <w:rFonts w:ascii="Sylfaen" w:hAnsi="Sylfaen" w:cs="Sylfaen"/>
        </w:rPr>
        <w:t>ქიმიური</w:t>
      </w:r>
      <w:proofErr w:type="spellEnd"/>
      <w:r>
        <w:t xml:space="preserve"> </w:t>
      </w:r>
      <w:proofErr w:type="spellStart"/>
      <w:r w:rsidRPr="004B39A5">
        <w:rPr>
          <w:rFonts w:ascii="Sylfaen" w:hAnsi="Sylfaen" w:cs="Sylfaen"/>
        </w:rPr>
        <w:t>და</w:t>
      </w:r>
      <w:proofErr w:type="spellEnd"/>
      <w:r>
        <w:t xml:space="preserve"> </w:t>
      </w:r>
      <w:proofErr w:type="spellStart"/>
      <w:r w:rsidRPr="004B39A5">
        <w:rPr>
          <w:rFonts w:ascii="Sylfaen" w:hAnsi="Sylfaen" w:cs="Sylfaen"/>
        </w:rPr>
        <w:t>სადეზინფექციო</w:t>
      </w:r>
      <w:proofErr w:type="spellEnd"/>
      <w:r>
        <w:t xml:space="preserve"> </w:t>
      </w:r>
      <w:proofErr w:type="spellStart"/>
      <w:r w:rsidRPr="004B39A5">
        <w:rPr>
          <w:rFonts w:ascii="Sylfaen" w:hAnsi="Sylfaen" w:cs="Sylfaen"/>
        </w:rPr>
        <w:t>საშუალებები</w:t>
      </w:r>
      <w:proofErr w:type="spellEnd"/>
      <w:r>
        <w:t xml:space="preserve"> </w:t>
      </w:r>
      <w:proofErr w:type="spellStart"/>
      <w:r w:rsidRPr="004B39A5">
        <w:rPr>
          <w:rFonts w:ascii="Sylfaen" w:hAnsi="Sylfaen" w:cs="Sylfaen"/>
        </w:rPr>
        <w:t>უნდა</w:t>
      </w:r>
      <w:proofErr w:type="spellEnd"/>
      <w:r>
        <w:t xml:space="preserve"> </w:t>
      </w:r>
      <w:proofErr w:type="spellStart"/>
      <w:r w:rsidRPr="004B39A5">
        <w:rPr>
          <w:rFonts w:ascii="Sylfaen" w:hAnsi="Sylfaen" w:cs="Sylfaen"/>
        </w:rPr>
        <w:t>ინახებოდეს</w:t>
      </w:r>
      <w:proofErr w:type="spellEnd"/>
      <w:r>
        <w:t xml:space="preserve"> </w:t>
      </w:r>
      <w:proofErr w:type="spellStart"/>
      <w:r w:rsidRPr="004B39A5">
        <w:rPr>
          <w:rFonts w:ascii="Sylfaen" w:hAnsi="Sylfaen" w:cs="Sylfaen"/>
        </w:rPr>
        <w:t>სპეციალურად</w:t>
      </w:r>
      <w:proofErr w:type="spellEnd"/>
      <w:r>
        <w:t xml:space="preserve"> </w:t>
      </w:r>
      <w:proofErr w:type="spellStart"/>
      <w:r w:rsidRPr="004B39A5">
        <w:rPr>
          <w:rFonts w:ascii="Sylfaen" w:hAnsi="Sylfaen" w:cs="Sylfaen"/>
        </w:rPr>
        <w:t>ამ</w:t>
      </w:r>
      <w:proofErr w:type="spellEnd"/>
      <w:r>
        <w:t xml:space="preserve"> </w:t>
      </w:r>
      <w:proofErr w:type="spellStart"/>
      <w:r w:rsidRPr="004B39A5">
        <w:rPr>
          <w:rFonts w:ascii="Sylfaen" w:hAnsi="Sylfaen" w:cs="Sylfaen"/>
        </w:rPr>
        <w:t>მიზნისათვის</w:t>
      </w:r>
      <w:proofErr w:type="spellEnd"/>
      <w:r>
        <w:t xml:space="preserve"> </w:t>
      </w:r>
      <w:proofErr w:type="spellStart"/>
      <w:r w:rsidRPr="004B39A5">
        <w:rPr>
          <w:rFonts w:ascii="Sylfaen" w:hAnsi="Sylfaen" w:cs="Sylfaen"/>
        </w:rPr>
        <w:t>განკუთვნილ</w:t>
      </w:r>
      <w:proofErr w:type="spellEnd"/>
      <w:r>
        <w:t xml:space="preserve">, </w:t>
      </w:r>
      <w:proofErr w:type="spellStart"/>
      <w:r w:rsidRPr="004B39A5">
        <w:rPr>
          <w:rFonts w:ascii="Sylfaen" w:hAnsi="Sylfaen" w:cs="Sylfaen"/>
        </w:rPr>
        <w:t>ჩაკეტილ</w:t>
      </w:r>
      <w:proofErr w:type="spellEnd"/>
      <w:r>
        <w:t xml:space="preserve"> </w:t>
      </w:r>
      <w:proofErr w:type="spellStart"/>
      <w:r w:rsidRPr="004B39A5">
        <w:rPr>
          <w:rFonts w:ascii="Sylfaen" w:hAnsi="Sylfaen" w:cs="Sylfaen"/>
        </w:rPr>
        <w:t>სათავსში</w:t>
      </w:r>
      <w:proofErr w:type="spellEnd"/>
      <w:r>
        <w:t>/</w:t>
      </w:r>
      <w:proofErr w:type="spellStart"/>
      <w:r w:rsidRPr="004B39A5">
        <w:rPr>
          <w:rFonts w:ascii="Sylfaen" w:hAnsi="Sylfaen" w:cs="Sylfaen"/>
        </w:rPr>
        <w:t>კარადაში</w:t>
      </w:r>
      <w:proofErr w:type="spellEnd"/>
      <w:r>
        <w:t xml:space="preserve">, </w:t>
      </w:r>
      <w:proofErr w:type="spellStart"/>
      <w:r w:rsidRPr="004B39A5">
        <w:rPr>
          <w:rFonts w:ascii="Sylfaen" w:hAnsi="Sylfaen" w:cs="Sylfaen"/>
        </w:rPr>
        <w:t>პირვანდელი</w:t>
      </w:r>
      <w:proofErr w:type="spellEnd"/>
      <w:r>
        <w:t>/</w:t>
      </w:r>
      <w:proofErr w:type="spellStart"/>
      <w:r w:rsidRPr="004B39A5">
        <w:rPr>
          <w:rFonts w:ascii="Sylfaen" w:hAnsi="Sylfaen" w:cs="Sylfaen"/>
        </w:rPr>
        <w:t>მწარმოებლის</w:t>
      </w:r>
      <w:proofErr w:type="spellEnd"/>
      <w:r>
        <w:t xml:space="preserve"> </w:t>
      </w:r>
      <w:proofErr w:type="spellStart"/>
      <w:r w:rsidRPr="004B39A5">
        <w:rPr>
          <w:rFonts w:ascii="Sylfaen" w:hAnsi="Sylfaen" w:cs="Sylfaen"/>
        </w:rPr>
        <w:t>შეფუთვით</w:t>
      </w:r>
      <w:proofErr w:type="spellEnd"/>
      <w:r>
        <w:t xml:space="preserve">, </w:t>
      </w:r>
      <w:proofErr w:type="spellStart"/>
      <w:r w:rsidRPr="004B39A5">
        <w:rPr>
          <w:rFonts w:ascii="Sylfaen" w:hAnsi="Sylfaen" w:cs="Sylfaen"/>
        </w:rPr>
        <w:t>რათა</w:t>
      </w:r>
      <w:proofErr w:type="spellEnd"/>
      <w:r>
        <w:t xml:space="preserve"> </w:t>
      </w:r>
      <w:proofErr w:type="spellStart"/>
      <w:r w:rsidRPr="004B39A5">
        <w:rPr>
          <w:rFonts w:ascii="Sylfaen" w:hAnsi="Sylfaen" w:cs="Sylfaen"/>
        </w:rPr>
        <w:t>შესაძლებელი</w:t>
      </w:r>
      <w:proofErr w:type="spellEnd"/>
      <w:r>
        <w:t xml:space="preserve"> </w:t>
      </w:r>
      <w:proofErr w:type="spellStart"/>
      <w:r w:rsidRPr="004B39A5">
        <w:rPr>
          <w:rFonts w:ascii="Sylfaen" w:hAnsi="Sylfaen" w:cs="Sylfaen"/>
        </w:rPr>
        <w:t>იყოს</w:t>
      </w:r>
      <w:proofErr w:type="spellEnd"/>
      <w:r>
        <w:t xml:space="preserve"> </w:t>
      </w:r>
      <w:proofErr w:type="spellStart"/>
      <w:r w:rsidRPr="004B39A5">
        <w:rPr>
          <w:rFonts w:ascii="Sylfaen" w:hAnsi="Sylfaen" w:cs="Sylfaen"/>
        </w:rPr>
        <w:t>დიფერენცირება</w:t>
      </w:r>
      <w:proofErr w:type="spellEnd"/>
      <w:r>
        <w:t xml:space="preserve"> </w:t>
      </w:r>
      <w:proofErr w:type="spellStart"/>
      <w:r w:rsidRPr="004B39A5">
        <w:rPr>
          <w:rFonts w:ascii="Sylfaen" w:hAnsi="Sylfaen" w:cs="Sylfaen"/>
        </w:rPr>
        <w:t>მარკირების</w:t>
      </w:r>
      <w:proofErr w:type="spellEnd"/>
      <w:r>
        <w:t xml:space="preserve"> </w:t>
      </w:r>
      <w:proofErr w:type="spellStart"/>
      <w:r w:rsidRPr="004B39A5">
        <w:rPr>
          <w:rFonts w:ascii="Sylfaen" w:hAnsi="Sylfaen" w:cs="Sylfaen"/>
        </w:rPr>
        <w:t>მიხედვით</w:t>
      </w:r>
      <w:proofErr w:type="spellEnd"/>
      <w:r>
        <w:t xml:space="preserve"> </w:t>
      </w:r>
      <w:proofErr w:type="spellStart"/>
      <w:r w:rsidRPr="004B39A5">
        <w:rPr>
          <w:rFonts w:ascii="Sylfaen" w:hAnsi="Sylfaen" w:cs="Sylfaen"/>
        </w:rPr>
        <w:t>და</w:t>
      </w:r>
      <w:proofErr w:type="spellEnd"/>
      <w:r>
        <w:t xml:space="preserve"> </w:t>
      </w:r>
      <w:proofErr w:type="spellStart"/>
      <w:r w:rsidRPr="004B39A5">
        <w:rPr>
          <w:rFonts w:ascii="Sylfaen" w:hAnsi="Sylfaen" w:cs="Sylfaen"/>
        </w:rPr>
        <w:t>არ</w:t>
      </w:r>
      <w:proofErr w:type="spellEnd"/>
      <w:r>
        <w:t xml:space="preserve"> </w:t>
      </w:r>
      <w:proofErr w:type="spellStart"/>
      <w:r w:rsidRPr="004B39A5">
        <w:rPr>
          <w:rFonts w:ascii="Sylfaen" w:hAnsi="Sylfaen" w:cs="Sylfaen"/>
        </w:rPr>
        <w:t>იყოს</w:t>
      </w:r>
      <w:proofErr w:type="spellEnd"/>
      <w:r>
        <w:t xml:space="preserve"> </w:t>
      </w:r>
      <w:proofErr w:type="spellStart"/>
      <w:r w:rsidRPr="004B39A5">
        <w:rPr>
          <w:rFonts w:ascii="Sylfaen" w:hAnsi="Sylfaen" w:cs="Sylfaen"/>
        </w:rPr>
        <w:t>ხელმისაწვდომი</w:t>
      </w:r>
      <w:proofErr w:type="spellEnd"/>
      <w:r>
        <w:t xml:space="preserve"> </w:t>
      </w:r>
      <w:r>
        <w:rPr>
          <w:rFonts w:ascii="Sylfaen" w:hAnsi="Sylfaen" w:cs="Sylfaen"/>
          <w:lang w:val="ka-GE"/>
        </w:rPr>
        <w:t>სკოლის მოსწავლეებისა</w:t>
      </w:r>
      <w:r>
        <w:t xml:space="preserve"> </w:t>
      </w:r>
      <w:proofErr w:type="spellStart"/>
      <w:r w:rsidRPr="004B39A5">
        <w:rPr>
          <w:rFonts w:ascii="Sylfaen" w:hAnsi="Sylfaen" w:cs="Sylfaen"/>
        </w:rPr>
        <w:t>და</w:t>
      </w:r>
      <w:proofErr w:type="spellEnd"/>
      <w:r>
        <w:t xml:space="preserve"> </w:t>
      </w:r>
      <w:proofErr w:type="spellStart"/>
      <w:r w:rsidRPr="004B39A5">
        <w:rPr>
          <w:rFonts w:ascii="Sylfaen" w:hAnsi="Sylfaen" w:cs="Sylfaen"/>
        </w:rPr>
        <w:t>იმ</w:t>
      </w:r>
      <w:proofErr w:type="spellEnd"/>
      <w:r>
        <w:t xml:space="preserve"> </w:t>
      </w:r>
      <w:r>
        <w:rPr>
          <w:rFonts w:ascii="Sylfaen" w:hAnsi="Sylfaen" w:cs="Sylfaen"/>
          <w:lang w:val="ka-GE"/>
        </w:rPr>
        <w:t>თანამშრომლებისთვის</w:t>
      </w:r>
      <w:r>
        <w:t xml:space="preserve">, </w:t>
      </w:r>
      <w:proofErr w:type="spellStart"/>
      <w:r w:rsidRPr="004B39A5">
        <w:rPr>
          <w:rFonts w:ascii="Sylfaen" w:hAnsi="Sylfaen" w:cs="Sylfaen"/>
        </w:rPr>
        <w:t>რომელთა</w:t>
      </w:r>
      <w:proofErr w:type="spellEnd"/>
      <w:r>
        <w:t xml:space="preserve"> </w:t>
      </w:r>
      <w:proofErr w:type="spellStart"/>
      <w:r w:rsidRPr="004B39A5">
        <w:rPr>
          <w:rFonts w:ascii="Sylfaen" w:hAnsi="Sylfaen" w:cs="Sylfaen"/>
        </w:rPr>
        <w:t>საქმიანობა</w:t>
      </w:r>
      <w:proofErr w:type="spellEnd"/>
      <w:r>
        <w:t xml:space="preserve"> </w:t>
      </w:r>
      <w:proofErr w:type="spellStart"/>
      <w:r w:rsidRPr="004B39A5">
        <w:rPr>
          <w:rFonts w:ascii="Sylfaen" w:hAnsi="Sylfaen" w:cs="Sylfaen"/>
        </w:rPr>
        <w:t>არ</w:t>
      </w:r>
      <w:proofErr w:type="spellEnd"/>
      <w:r>
        <w:t xml:space="preserve"> </w:t>
      </w:r>
      <w:proofErr w:type="spellStart"/>
      <w:r w:rsidRPr="004B39A5">
        <w:rPr>
          <w:rFonts w:ascii="Sylfaen" w:hAnsi="Sylfaen" w:cs="Sylfaen"/>
        </w:rPr>
        <w:t>უკავშირდება</w:t>
      </w:r>
      <w:proofErr w:type="spellEnd"/>
      <w:r>
        <w:t xml:space="preserve"> </w:t>
      </w:r>
      <w:proofErr w:type="spellStart"/>
      <w:r w:rsidRPr="004B39A5">
        <w:rPr>
          <w:rFonts w:ascii="Sylfaen" w:hAnsi="Sylfaen" w:cs="Sylfaen"/>
        </w:rPr>
        <w:t>მათ</w:t>
      </w:r>
      <w:proofErr w:type="spellEnd"/>
      <w:r>
        <w:t xml:space="preserve"> </w:t>
      </w:r>
      <w:proofErr w:type="spellStart"/>
      <w:r w:rsidRPr="004B39A5">
        <w:rPr>
          <w:rFonts w:ascii="Sylfaen" w:hAnsi="Sylfaen" w:cs="Sylfaen"/>
        </w:rPr>
        <w:t>გამოყენებას</w:t>
      </w:r>
      <w:proofErr w:type="spellEnd"/>
      <w:r>
        <w:t>.</w:t>
      </w:r>
    </w:p>
    <w:p w14:paraId="3644C121" w14:textId="77777777" w:rsidR="00AB63BD" w:rsidRPr="00E950B2" w:rsidRDefault="00AB63BD" w:rsidP="00787BE1">
      <w:pPr>
        <w:pStyle w:val="ListParagraph"/>
        <w:tabs>
          <w:tab w:val="left" w:pos="0"/>
        </w:tabs>
        <w:spacing w:line="276" w:lineRule="auto"/>
        <w:ind w:left="0"/>
        <w:rPr>
          <w:rFonts w:ascii="Sylfaen" w:hAnsi="Sylfaen"/>
          <w:b/>
          <w:sz w:val="24"/>
          <w:szCs w:val="24"/>
        </w:rPr>
        <w:sectPr w:rsidR="00AB63BD" w:rsidRPr="00E950B2">
          <w:footerReference w:type="default" r:id="rId9"/>
          <w:pgSz w:w="12240" w:h="15840"/>
          <w:pgMar w:top="1440" w:right="1440" w:bottom="1440" w:left="1440" w:header="720" w:footer="720" w:gutter="0"/>
          <w:cols w:space="720"/>
          <w:docGrid w:linePitch="360"/>
        </w:sectPr>
      </w:pPr>
      <w:bookmarkStart w:id="0" w:name="_GoBack"/>
      <w:bookmarkEnd w:id="0"/>
    </w:p>
    <w:p w14:paraId="06B1CEFB" w14:textId="77777777" w:rsidR="00954AE9" w:rsidRPr="00787BE1" w:rsidRDefault="00954AE9" w:rsidP="00787BE1">
      <w:pPr>
        <w:pStyle w:val="ListParagraph"/>
        <w:tabs>
          <w:tab w:val="left" w:pos="0"/>
        </w:tabs>
        <w:spacing w:line="276" w:lineRule="auto"/>
        <w:ind w:left="0"/>
        <w:rPr>
          <w:rFonts w:ascii="Sylfaen" w:hAnsi="Sylfaen"/>
          <w:b/>
          <w:sz w:val="20"/>
          <w:szCs w:val="20"/>
          <w:lang w:val="ka-GE"/>
        </w:rPr>
      </w:pPr>
      <w:r w:rsidRPr="00787BE1">
        <w:rPr>
          <w:rFonts w:ascii="Sylfaen" w:hAnsi="Sylfaen"/>
          <w:b/>
          <w:sz w:val="20"/>
          <w:szCs w:val="20"/>
          <w:lang w:val="ka-GE"/>
        </w:rPr>
        <w:lastRenderedPageBreak/>
        <w:t xml:space="preserve">დანართი 1 </w:t>
      </w:r>
    </w:p>
    <w:p w14:paraId="6E5E2B4D" w14:textId="77777777" w:rsidR="00954AE9" w:rsidRPr="00787BE1" w:rsidRDefault="00512328" w:rsidP="00787BE1">
      <w:pPr>
        <w:pStyle w:val="ListParagraph"/>
        <w:tabs>
          <w:tab w:val="left" w:pos="0"/>
        </w:tabs>
        <w:spacing w:line="276" w:lineRule="auto"/>
        <w:ind w:left="0"/>
        <w:rPr>
          <w:rFonts w:ascii="Sylfaen" w:hAnsi="Sylfaen"/>
          <w:b/>
          <w:sz w:val="20"/>
          <w:szCs w:val="20"/>
          <w:lang w:val="ka-GE"/>
        </w:rPr>
      </w:pPr>
      <w:r w:rsidRPr="00787BE1">
        <w:rPr>
          <w:rFonts w:ascii="Sylfaen" w:hAnsi="Sylfaen"/>
          <w:b/>
          <w:sz w:val="20"/>
          <w:szCs w:val="20"/>
          <w:lang w:val="ka-GE"/>
        </w:rPr>
        <w:t>მოსწავლეთა თერმო</w:t>
      </w:r>
      <w:r w:rsidR="00AB63BD" w:rsidRPr="00787BE1">
        <w:rPr>
          <w:rFonts w:ascii="Sylfaen" w:hAnsi="Sylfaen"/>
          <w:b/>
          <w:sz w:val="20"/>
          <w:szCs w:val="20"/>
          <w:lang w:val="ka-GE"/>
        </w:rPr>
        <w:t xml:space="preserve">სკრინინგის </w:t>
      </w:r>
      <w:r w:rsidRPr="00787BE1">
        <w:rPr>
          <w:rFonts w:ascii="Sylfaen" w:hAnsi="Sylfaen"/>
          <w:b/>
          <w:sz w:val="20"/>
          <w:szCs w:val="20"/>
          <w:lang w:val="ka-GE"/>
        </w:rPr>
        <w:t xml:space="preserve">აღრიცხვის </w:t>
      </w:r>
      <w:r w:rsidR="00954AE9" w:rsidRPr="00787BE1">
        <w:rPr>
          <w:rFonts w:ascii="Sylfaen" w:hAnsi="Sylfaen"/>
          <w:b/>
          <w:sz w:val="20"/>
          <w:szCs w:val="20"/>
          <w:lang w:val="ka-GE"/>
        </w:rPr>
        <w:t xml:space="preserve">ბარათი </w:t>
      </w:r>
    </w:p>
    <w:p w14:paraId="2DB02B0D" w14:textId="77777777" w:rsidR="00AB63BD" w:rsidRPr="00787BE1" w:rsidRDefault="00AB63BD" w:rsidP="00787BE1">
      <w:pPr>
        <w:pStyle w:val="ListParagraph"/>
        <w:tabs>
          <w:tab w:val="left" w:pos="0"/>
        </w:tabs>
        <w:spacing w:line="276" w:lineRule="auto"/>
        <w:ind w:left="0"/>
        <w:rPr>
          <w:rFonts w:ascii="Sylfaen" w:hAnsi="Sylfaen"/>
          <w:b/>
          <w:sz w:val="20"/>
          <w:szCs w:val="20"/>
          <w:lang w:val="ka-GE"/>
        </w:rPr>
      </w:pPr>
      <w:r w:rsidRPr="00787BE1">
        <w:rPr>
          <w:rFonts w:ascii="Sylfaen" w:hAnsi="Sylfaen"/>
          <w:b/>
          <w:sz w:val="20"/>
          <w:szCs w:val="20"/>
          <w:lang w:val="ka-GE"/>
        </w:rPr>
        <w:t>კლასი-----</w:t>
      </w:r>
    </w:p>
    <w:tbl>
      <w:tblPr>
        <w:tblStyle w:val="TableGrid"/>
        <w:tblW w:w="13553" w:type="dxa"/>
        <w:tblLook w:val="04A0" w:firstRow="1" w:lastRow="0" w:firstColumn="1" w:lastColumn="0" w:noHBand="0" w:noVBand="1"/>
      </w:tblPr>
      <w:tblGrid>
        <w:gridCol w:w="1689"/>
        <w:gridCol w:w="503"/>
        <w:gridCol w:w="502"/>
        <w:gridCol w:w="502"/>
        <w:gridCol w:w="502"/>
        <w:gridCol w:w="502"/>
        <w:gridCol w:w="502"/>
        <w:gridCol w:w="502"/>
        <w:gridCol w:w="502"/>
        <w:gridCol w:w="340"/>
        <w:gridCol w:w="340"/>
        <w:gridCol w:w="340"/>
        <w:gridCol w:w="340"/>
        <w:gridCol w:w="340"/>
        <w:gridCol w:w="340"/>
        <w:gridCol w:w="340"/>
        <w:gridCol w:w="340"/>
        <w:gridCol w:w="341"/>
        <w:gridCol w:w="341"/>
        <w:gridCol w:w="341"/>
        <w:gridCol w:w="342"/>
        <w:gridCol w:w="342"/>
        <w:gridCol w:w="342"/>
        <w:gridCol w:w="342"/>
        <w:gridCol w:w="342"/>
        <w:gridCol w:w="342"/>
        <w:gridCol w:w="342"/>
        <w:gridCol w:w="342"/>
        <w:gridCol w:w="342"/>
        <w:gridCol w:w="342"/>
        <w:gridCol w:w="342"/>
        <w:gridCol w:w="342"/>
      </w:tblGrid>
      <w:tr w:rsidR="009547F3" w:rsidRPr="00787BE1" w14:paraId="6DD0993B" w14:textId="77777777" w:rsidTr="009547F3">
        <w:trPr>
          <w:cantSplit/>
          <w:trHeight w:val="1134"/>
        </w:trPr>
        <w:tc>
          <w:tcPr>
            <w:tcW w:w="1725" w:type="dxa"/>
          </w:tcPr>
          <w:p w14:paraId="5A7051C9" w14:textId="77777777" w:rsidR="009547F3" w:rsidRPr="00787BE1" w:rsidRDefault="009547F3" w:rsidP="00787BE1">
            <w:pPr>
              <w:pStyle w:val="ListParagraph"/>
              <w:tabs>
                <w:tab w:val="left" w:pos="0"/>
              </w:tabs>
              <w:spacing w:line="276" w:lineRule="auto"/>
              <w:ind w:left="0"/>
              <w:rPr>
                <w:rFonts w:ascii="Sylfaen" w:hAnsi="Sylfaen"/>
                <w:b/>
                <w:sz w:val="20"/>
                <w:szCs w:val="20"/>
                <w:lang w:val="ka-GE"/>
              </w:rPr>
            </w:pPr>
            <w:r w:rsidRPr="00787BE1">
              <w:rPr>
                <w:rFonts w:ascii="Sylfaen" w:hAnsi="Sylfaen"/>
                <w:b/>
                <w:sz w:val="20"/>
                <w:szCs w:val="20"/>
                <w:lang w:val="ka-GE"/>
              </w:rPr>
              <w:t>მოსწავლის გვარი და სახელი</w:t>
            </w:r>
          </w:p>
        </w:tc>
        <w:tc>
          <w:tcPr>
            <w:tcW w:w="504" w:type="dxa"/>
            <w:textDirection w:val="btLr"/>
          </w:tcPr>
          <w:p w14:paraId="21FE7179" w14:textId="77777777" w:rsidR="009547F3" w:rsidRPr="00787BE1" w:rsidRDefault="009547F3" w:rsidP="00787BE1">
            <w:pPr>
              <w:pStyle w:val="ListParagraph"/>
              <w:tabs>
                <w:tab w:val="left" w:pos="0"/>
              </w:tabs>
              <w:spacing w:line="276" w:lineRule="auto"/>
              <w:ind w:left="113" w:right="113"/>
              <w:rPr>
                <w:rFonts w:ascii="Sylfaen" w:hAnsi="Sylfaen"/>
                <w:b/>
                <w:sz w:val="18"/>
                <w:szCs w:val="18"/>
                <w:lang w:val="ka-GE"/>
              </w:rPr>
            </w:pPr>
            <w:r w:rsidRPr="00787BE1">
              <w:rPr>
                <w:rFonts w:ascii="Sylfaen" w:hAnsi="Sylfaen"/>
                <w:b/>
                <w:sz w:val="18"/>
                <w:szCs w:val="18"/>
                <w:lang w:val="ka-GE"/>
              </w:rPr>
              <w:t>თარიღი</w:t>
            </w:r>
          </w:p>
        </w:tc>
        <w:tc>
          <w:tcPr>
            <w:tcW w:w="466" w:type="dxa"/>
            <w:textDirection w:val="btLr"/>
          </w:tcPr>
          <w:p w14:paraId="3954068D" w14:textId="77777777" w:rsidR="009547F3" w:rsidRPr="00787BE1" w:rsidRDefault="009547F3" w:rsidP="00787BE1">
            <w:pPr>
              <w:spacing w:line="276" w:lineRule="auto"/>
              <w:ind w:left="113" w:right="113"/>
              <w:rPr>
                <w:rFonts w:ascii="Sylfaen" w:hAnsi="Sylfaen"/>
              </w:rPr>
            </w:pPr>
            <w:r w:rsidRPr="00787BE1">
              <w:rPr>
                <w:rFonts w:ascii="Sylfaen" w:hAnsi="Sylfaen"/>
                <w:b/>
                <w:sz w:val="18"/>
                <w:szCs w:val="18"/>
                <w:lang w:val="ka-GE"/>
              </w:rPr>
              <w:t>--/--/----</w:t>
            </w:r>
          </w:p>
        </w:tc>
        <w:tc>
          <w:tcPr>
            <w:tcW w:w="466" w:type="dxa"/>
            <w:textDirection w:val="btLr"/>
          </w:tcPr>
          <w:p w14:paraId="678C0FA9" w14:textId="77777777" w:rsidR="009547F3" w:rsidRPr="00787BE1" w:rsidRDefault="009547F3" w:rsidP="00787BE1">
            <w:pPr>
              <w:spacing w:line="276" w:lineRule="auto"/>
              <w:ind w:left="113" w:right="113"/>
              <w:rPr>
                <w:rFonts w:ascii="Sylfaen" w:hAnsi="Sylfaen"/>
              </w:rPr>
            </w:pPr>
            <w:r w:rsidRPr="00787BE1">
              <w:rPr>
                <w:rFonts w:ascii="Sylfaen" w:hAnsi="Sylfaen"/>
                <w:b/>
                <w:sz w:val="18"/>
                <w:szCs w:val="18"/>
                <w:lang w:val="ka-GE"/>
              </w:rPr>
              <w:t>--/--/----</w:t>
            </w:r>
          </w:p>
        </w:tc>
        <w:tc>
          <w:tcPr>
            <w:tcW w:w="466" w:type="dxa"/>
            <w:textDirection w:val="btLr"/>
          </w:tcPr>
          <w:p w14:paraId="0341A854" w14:textId="77777777" w:rsidR="009547F3" w:rsidRPr="00787BE1" w:rsidRDefault="009547F3" w:rsidP="00787BE1">
            <w:pPr>
              <w:spacing w:line="276" w:lineRule="auto"/>
              <w:ind w:left="113" w:right="113"/>
              <w:rPr>
                <w:rFonts w:ascii="Sylfaen" w:hAnsi="Sylfaen"/>
              </w:rPr>
            </w:pPr>
            <w:r w:rsidRPr="00787BE1">
              <w:rPr>
                <w:rFonts w:ascii="Sylfaen" w:hAnsi="Sylfaen"/>
                <w:b/>
                <w:sz w:val="18"/>
                <w:szCs w:val="18"/>
                <w:lang w:val="ka-GE"/>
              </w:rPr>
              <w:t>--/--/----</w:t>
            </w:r>
          </w:p>
        </w:tc>
        <w:tc>
          <w:tcPr>
            <w:tcW w:w="466" w:type="dxa"/>
            <w:textDirection w:val="btLr"/>
          </w:tcPr>
          <w:p w14:paraId="08E36181" w14:textId="77777777" w:rsidR="009547F3" w:rsidRPr="00787BE1" w:rsidRDefault="009547F3" w:rsidP="00787BE1">
            <w:pPr>
              <w:spacing w:line="276" w:lineRule="auto"/>
              <w:ind w:left="113" w:right="113"/>
              <w:rPr>
                <w:rFonts w:ascii="Sylfaen" w:hAnsi="Sylfaen"/>
              </w:rPr>
            </w:pPr>
            <w:r w:rsidRPr="00787BE1">
              <w:rPr>
                <w:rFonts w:ascii="Sylfaen" w:hAnsi="Sylfaen"/>
                <w:b/>
                <w:sz w:val="18"/>
                <w:szCs w:val="18"/>
                <w:lang w:val="ka-GE"/>
              </w:rPr>
              <w:t>--/--/----</w:t>
            </w:r>
          </w:p>
        </w:tc>
        <w:tc>
          <w:tcPr>
            <w:tcW w:w="466" w:type="dxa"/>
            <w:textDirection w:val="btLr"/>
          </w:tcPr>
          <w:p w14:paraId="1620542E" w14:textId="77777777" w:rsidR="009547F3" w:rsidRPr="00787BE1" w:rsidRDefault="009547F3" w:rsidP="00787BE1">
            <w:pPr>
              <w:spacing w:line="276" w:lineRule="auto"/>
              <w:ind w:left="113" w:right="113"/>
              <w:rPr>
                <w:rFonts w:ascii="Sylfaen" w:hAnsi="Sylfaen"/>
              </w:rPr>
            </w:pPr>
            <w:r w:rsidRPr="00787BE1">
              <w:rPr>
                <w:rFonts w:ascii="Sylfaen" w:hAnsi="Sylfaen"/>
                <w:b/>
                <w:sz w:val="18"/>
                <w:szCs w:val="18"/>
                <w:lang w:val="ka-GE"/>
              </w:rPr>
              <w:t>--/--/----</w:t>
            </w:r>
          </w:p>
        </w:tc>
        <w:tc>
          <w:tcPr>
            <w:tcW w:w="466" w:type="dxa"/>
            <w:textDirection w:val="btLr"/>
          </w:tcPr>
          <w:p w14:paraId="714A29A9" w14:textId="77777777" w:rsidR="009547F3" w:rsidRPr="00787BE1" w:rsidRDefault="009547F3" w:rsidP="00787BE1">
            <w:pPr>
              <w:spacing w:line="276" w:lineRule="auto"/>
              <w:ind w:left="113" w:right="113"/>
              <w:rPr>
                <w:rFonts w:ascii="Sylfaen" w:hAnsi="Sylfaen"/>
              </w:rPr>
            </w:pPr>
            <w:r w:rsidRPr="00787BE1">
              <w:rPr>
                <w:rFonts w:ascii="Sylfaen" w:hAnsi="Sylfaen"/>
                <w:b/>
                <w:sz w:val="18"/>
                <w:szCs w:val="18"/>
                <w:lang w:val="ka-GE"/>
              </w:rPr>
              <w:t>--/--/----</w:t>
            </w:r>
          </w:p>
        </w:tc>
        <w:tc>
          <w:tcPr>
            <w:tcW w:w="466" w:type="dxa"/>
            <w:textDirection w:val="btLr"/>
          </w:tcPr>
          <w:p w14:paraId="452D3BDB" w14:textId="77777777" w:rsidR="009547F3" w:rsidRPr="00787BE1" w:rsidRDefault="009547F3" w:rsidP="00787BE1">
            <w:pPr>
              <w:spacing w:line="276" w:lineRule="auto"/>
              <w:ind w:left="113" w:right="113"/>
              <w:rPr>
                <w:rFonts w:ascii="Sylfaen" w:hAnsi="Sylfaen"/>
              </w:rPr>
            </w:pPr>
            <w:r w:rsidRPr="00787BE1">
              <w:rPr>
                <w:rFonts w:ascii="Sylfaen" w:hAnsi="Sylfaen"/>
                <w:b/>
                <w:sz w:val="18"/>
                <w:szCs w:val="18"/>
                <w:lang w:val="ka-GE"/>
              </w:rPr>
              <w:t>--/--/----</w:t>
            </w:r>
          </w:p>
        </w:tc>
        <w:tc>
          <w:tcPr>
            <w:tcW w:w="350" w:type="dxa"/>
          </w:tcPr>
          <w:p w14:paraId="735E21BD"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7D41400D"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4B431E3F"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68EC2389"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461C3801"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439D5428"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05B25B8D"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266EDB9C"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05EBA9AC"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3CD8CF3A"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6492B032"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6A7E5CFB"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0CC1FBD4"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08E6A40C"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13302466"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38F10DD5"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12AC87BD"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7FE00B96"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512986F5"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412B3C72"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32BABA48"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40891FF7"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679C2F54"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r>
      <w:tr w:rsidR="009547F3" w:rsidRPr="00787BE1" w14:paraId="586A6523" w14:textId="77777777" w:rsidTr="009547F3">
        <w:tc>
          <w:tcPr>
            <w:tcW w:w="1725" w:type="dxa"/>
          </w:tcPr>
          <w:p w14:paraId="769365F7"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504" w:type="dxa"/>
          </w:tcPr>
          <w:p w14:paraId="0FBBA68D" w14:textId="77777777" w:rsidR="009547F3" w:rsidRPr="00787BE1" w:rsidRDefault="009547F3" w:rsidP="00787BE1">
            <w:pPr>
              <w:pStyle w:val="ListParagraph"/>
              <w:tabs>
                <w:tab w:val="left" w:pos="0"/>
              </w:tabs>
              <w:spacing w:line="276" w:lineRule="auto"/>
              <w:ind w:left="0"/>
              <w:rPr>
                <w:rFonts w:ascii="Sylfaen" w:hAnsi="Sylfaen"/>
                <w:b/>
                <w:sz w:val="24"/>
                <w:szCs w:val="24"/>
              </w:rPr>
            </w:pPr>
            <w:r w:rsidRPr="00787BE1">
              <w:rPr>
                <w:rFonts w:ascii="Sylfaen" w:hAnsi="Sylfaen"/>
                <w:b/>
                <w:sz w:val="24"/>
                <w:szCs w:val="24"/>
                <w:vertAlign w:val="superscript"/>
              </w:rPr>
              <w:t>T</w:t>
            </w:r>
          </w:p>
        </w:tc>
        <w:tc>
          <w:tcPr>
            <w:tcW w:w="466" w:type="dxa"/>
          </w:tcPr>
          <w:p w14:paraId="2CF11F67" w14:textId="77777777" w:rsidR="009547F3" w:rsidRPr="00787BE1" w:rsidRDefault="009547F3" w:rsidP="00787BE1">
            <w:pPr>
              <w:spacing w:line="276" w:lineRule="auto"/>
              <w:rPr>
                <w:rFonts w:ascii="Sylfaen" w:hAnsi="Sylfaen"/>
              </w:rPr>
            </w:pPr>
            <w:r w:rsidRPr="00787BE1">
              <w:rPr>
                <w:rFonts w:ascii="Sylfaen" w:hAnsi="Sylfaen"/>
                <w:b/>
                <w:sz w:val="24"/>
                <w:szCs w:val="24"/>
                <w:vertAlign w:val="superscript"/>
              </w:rPr>
              <w:t>T</w:t>
            </w:r>
          </w:p>
        </w:tc>
        <w:tc>
          <w:tcPr>
            <w:tcW w:w="466" w:type="dxa"/>
          </w:tcPr>
          <w:p w14:paraId="394E8464" w14:textId="77777777" w:rsidR="009547F3" w:rsidRPr="00787BE1" w:rsidRDefault="009547F3" w:rsidP="00787BE1">
            <w:pPr>
              <w:spacing w:line="276" w:lineRule="auto"/>
              <w:rPr>
                <w:rFonts w:ascii="Sylfaen" w:hAnsi="Sylfaen"/>
              </w:rPr>
            </w:pPr>
            <w:r w:rsidRPr="00787BE1">
              <w:rPr>
                <w:rFonts w:ascii="Sylfaen" w:hAnsi="Sylfaen"/>
                <w:b/>
                <w:sz w:val="24"/>
                <w:szCs w:val="24"/>
                <w:vertAlign w:val="superscript"/>
              </w:rPr>
              <w:t>T</w:t>
            </w:r>
          </w:p>
        </w:tc>
        <w:tc>
          <w:tcPr>
            <w:tcW w:w="466" w:type="dxa"/>
          </w:tcPr>
          <w:p w14:paraId="1439BF3B" w14:textId="77777777" w:rsidR="009547F3" w:rsidRPr="00787BE1" w:rsidRDefault="009547F3" w:rsidP="00787BE1">
            <w:pPr>
              <w:spacing w:line="276" w:lineRule="auto"/>
              <w:rPr>
                <w:rFonts w:ascii="Sylfaen" w:hAnsi="Sylfaen"/>
              </w:rPr>
            </w:pPr>
            <w:r w:rsidRPr="00787BE1">
              <w:rPr>
                <w:rFonts w:ascii="Sylfaen" w:hAnsi="Sylfaen"/>
                <w:b/>
                <w:sz w:val="24"/>
                <w:szCs w:val="24"/>
                <w:vertAlign w:val="superscript"/>
              </w:rPr>
              <w:t>T</w:t>
            </w:r>
          </w:p>
        </w:tc>
        <w:tc>
          <w:tcPr>
            <w:tcW w:w="466" w:type="dxa"/>
          </w:tcPr>
          <w:p w14:paraId="0669F82E" w14:textId="77777777" w:rsidR="009547F3" w:rsidRPr="00787BE1" w:rsidRDefault="009547F3" w:rsidP="00787BE1">
            <w:pPr>
              <w:spacing w:line="276" w:lineRule="auto"/>
              <w:rPr>
                <w:rFonts w:ascii="Sylfaen" w:hAnsi="Sylfaen"/>
              </w:rPr>
            </w:pPr>
            <w:r w:rsidRPr="00787BE1">
              <w:rPr>
                <w:rFonts w:ascii="Sylfaen" w:hAnsi="Sylfaen"/>
                <w:b/>
                <w:sz w:val="24"/>
                <w:szCs w:val="24"/>
                <w:vertAlign w:val="superscript"/>
              </w:rPr>
              <w:t>T</w:t>
            </w:r>
          </w:p>
        </w:tc>
        <w:tc>
          <w:tcPr>
            <w:tcW w:w="466" w:type="dxa"/>
          </w:tcPr>
          <w:p w14:paraId="2A62A39A" w14:textId="77777777" w:rsidR="009547F3" w:rsidRPr="00787BE1" w:rsidRDefault="009547F3" w:rsidP="00787BE1">
            <w:pPr>
              <w:spacing w:line="276" w:lineRule="auto"/>
              <w:rPr>
                <w:rFonts w:ascii="Sylfaen" w:hAnsi="Sylfaen"/>
              </w:rPr>
            </w:pPr>
            <w:r w:rsidRPr="00787BE1">
              <w:rPr>
                <w:rFonts w:ascii="Sylfaen" w:hAnsi="Sylfaen"/>
                <w:b/>
                <w:sz w:val="24"/>
                <w:szCs w:val="24"/>
                <w:vertAlign w:val="superscript"/>
              </w:rPr>
              <w:t>T</w:t>
            </w:r>
          </w:p>
        </w:tc>
        <w:tc>
          <w:tcPr>
            <w:tcW w:w="466" w:type="dxa"/>
          </w:tcPr>
          <w:p w14:paraId="252B08D7"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466" w:type="dxa"/>
          </w:tcPr>
          <w:p w14:paraId="7EFED4ED"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113B8A7A"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343C1FE5"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01A0692A"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01EF22FD"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4E1DF643"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6E7D5013"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5875D16D"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3AF02B6C"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2ABEAC7F"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6FEC4AF1"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5703F257"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4D74D7EF"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168CCDFC"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32C6EE13"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14A82B38"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128EAE6E"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06C67673"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06BACE02"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477DC6FE"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3F47D4D1"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41BC27E6"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6A537174"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1E34533F"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r>
      <w:tr w:rsidR="009547F3" w:rsidRPr="00787BE1" w14:paraId="53798749" w14:textId="77777777" w:rsidTr="009547F3">
        <w:tc>
          <w:tcPr>
            <w:tcW w:w="1725" w:type="dxa"/>
          </w:tcPr>
          <w:p w14:paraId="04B6D3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74EEAC4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354222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DAFA78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6BBEDE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2A3407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BECE4E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A1568C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2624AE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FDF5B6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6C1503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12EF56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188EBF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CD27A5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1AC3A3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7431FC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528266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0557AC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A551EC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E89BDD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545826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6A88F6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B91F7B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9D857F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BB41CB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7BF4F5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15447F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95912B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92FBD5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7806C2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4C300E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80719E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6E9C9EC0" w14:textId="77777777" w:rsidTr="009547F3">
        <w:tc>
          <w:tcPr>
            <w:tcW w:w="1725" w:type="dxa"/>
          </w:tcPr>
          <w:p w14:paraId="7847E99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79D9192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8A7AC9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394DD3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0F7884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33505F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43257E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A621E5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132D40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5FC39D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84433F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B8A72E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9677DF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257838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25DD15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4350E1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26B2CA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49CCC6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E5A34B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5A4BA7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B91BE8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147C28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8FD607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B6ACFB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BB0331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1A3F00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93B7F0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A85048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C0AEED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A7921B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41050F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0FFC10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53A9BF23" w14:textId="77777777" w:rsidTr="009547F3">
        <w:tc>
          <w:tcPr>
            <w:tcW w:w="1725" w:type="dxa"/>
          </w:tcPr>
          <w:p w14:paraId="098325F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0754174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00DA82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6F8C43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08B9EC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758539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28B094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AF0426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E2F960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29B37A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7B2C27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FDBC72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D74985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D04DB4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E5E24C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CB630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481A74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CFA70E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ECA5DA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476D22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D6965A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F6DB40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EA11E4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613758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391109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F373CF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5299E3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8A7E52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C0EA0C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83A87B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8759C1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2F2476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30024448" w14:textId="77777777" w:rsidTr="009547F3">
        <w:tc>
          <w:tcPr>
            <w:tcW w:w="1725" w:type="dxa"/>
          </w:tcPr>
          <w:p w14:paraId="32168CA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261E2AC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E5BB46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F26039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0651FC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280362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BA99C5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4DF32E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1B0D9C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8A0806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06B2E6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AE04C0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9D2B41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353B72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DA523E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35F80F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1E2EC4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98F3F4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77A63D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D546CD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AE16A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4D1A2A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958E1F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1E194A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6108EE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448062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A20906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E51C7B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268A09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2E4744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14E8C7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D6F404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56A8B368" w14:textId="77777777" w:rsidTr="009547F3">
        <w:tc>
          <w:tcPr>
            <w:tcW w:w="1725" w:type="dxa"/>
          </w:tcPr>
          <w:p w14:paraId="6202392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0A56589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D917C2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154180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22B22D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BE502A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BA2908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68ECA0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EE86F1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5FAA05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AE530E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591A97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0201A9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AAA030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743F9E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5D6767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F8ACC5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ACE89D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08ABB6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543032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6DDC31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49333B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E33907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B3A7D7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DEC6D0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21FE9A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D52ACE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7BF73C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6C9880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C74ACF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31B741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F4073D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44E3D01C" w14:textId="77777777" w:rsidTr="009547F3">
        <w:tc>
          <w:tcPr>
            <w:tcW w:w="1725" w:type="dxa"/>
          </w:tcPr>
          <w:p w14:paraId="20F76E6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4F5251A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41392B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DF14E6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D5994E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0B2CA8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60F3CC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19BABE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C1ED41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5BC986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F2EA97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C28071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6A57EB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5FBC9B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777308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28D6ED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6E289C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BCD207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763486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6DD62E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626DB7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BBEC8B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125DB0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450AC9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5FA82F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67EEA3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DECFBF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78A98A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B0F36C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1B550B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3E6C0A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67941F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2031CAC8" w14:textId="77777777" w:rsidTr="009547F3">
        <w:tc>
          <w:tcPr>
            <w:tcW w:w="1725" w:type="dxa"/>
          </w:tcPr>
          <w:p w14:paraId="72B38AE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6CE58E3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D8EF34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018F13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7EBC5A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B0B0B6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1C1904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9C8415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280839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74647B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E3B543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5197B3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D980B2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CEF9BE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F3D89A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6D661C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971B2C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9E58CC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656CFE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B73162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924CCD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3D2968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0E513F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F3B54D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233078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AB4F28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AC9042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CB02CB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DB07AA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65EB43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A34373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035EF8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45CC1496" w14:textId="77777777" w:rsidTr="009547F3">
        <w:tc>
          <w:tcPr>
            <w:tcW w:w="1725" w:type="dxa"/>
          </w:tcPr>
          <w:p w14:paraId="313D26D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1208955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E563F7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DCE752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472265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A37016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B3E704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565A6F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7C3F9E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457ADA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2AC934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19A5DC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A0BD55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30335E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D36CE1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A8CD13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7426CA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A4EA49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60E47E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CE8F7C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0757F9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6AD24A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B637E6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2F5C82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A0D697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F941BD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FFD4C5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3659C4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C28924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B8082C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C254BE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DDEC22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28B3FFC3" w14:textId="77777777" w:rsidTr="009547F3">
        <w:tc>
          <w:tcPr>
            <w:tcW w:w="1725" w:type="dxa"/>
          </w:tcPr>
          <w:p w14:paraId="413E88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1719811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8791D0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95B63B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20C687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10FD3E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74018F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10A4E0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35FAF3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8D1C0E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1E305F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D687B3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C4CE14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C6C106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8BE198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FE74A3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716A32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A7CF49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6C0294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4FBB21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6EC633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5A711A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55D9B0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311F19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26E7D6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3CDDE2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BD0D3D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55CA09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D8ADDB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36862D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6A39B4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D88EB3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649F347D" w14:textId="77777777" w:rsidTr="009547F3">
        <w:tc>
          <w:tcPr>
            <w:tcW w:w="1725" w:type="dxa"/>
          </w:tcPr>
          <w:p w14:paraId="1C67957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4CDD9D7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CEFCB8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65F00C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5AEE33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1504D1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0A9379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6C6F22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944888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5366C0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3DAF8D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28A62E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201BE6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7F1E72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63EBC4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FC9F7A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22E0E1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BE06FF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C33184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F36BD8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21188D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5BB345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9D3A2B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716B17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CA2A0F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605AD7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2DCC5F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AA3417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413369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021255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2A1DA6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643DDC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589BB40B" w14:textId="77777777" w:rsidTr="009547F3">
        <w:tc>
          <w:tcPr>
            <w:tcW w:w="1725" w:type="dxa"/>
          </w:tcPr>
          <w:p w14:paraId="4AAD978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009AA9A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86C1BF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6792BC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190F87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19997A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C5C672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FEEB39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36D637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68D35A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251143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B80C70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65F99C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C9C33E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F7FE40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85AF87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4FAE1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7BBC0C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8DFA2C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673A7B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DF717F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B5E2BF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6C8FA5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738DF7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BE23F8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1AC3A0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73B989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45944C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FB0460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87C770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9EF2F9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802A5B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3C101EEB" w14:textId="77777777" w:rsidTr="009547F3">
        <w:tc>
          <w:tcPr>
            <w:tcW w:w="1725" w:type="dxa"/>
          </w:tcPr>
          <w:p w14:paraId="6856F90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6B9CD5D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AC37CF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89D882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E7D7FE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FA0E08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9D1FDB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800617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1A85E0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32C5B8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7BF54C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2244C3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58D498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84A8E9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F4C384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A18C3D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31D7E8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D8C953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545C02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FE8F87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7911A2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4A59FC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0EFDCC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CF49FD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FA40E9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3D15B6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1ACC07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B5FA9D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0042B9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B095BC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112E14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C58F73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5AFDAB1A" w14:textId="77777777" w:rsidTr="009547F3">
        <w:tc>
          <w:tcPr>
            <w:tcW w:w="1725" w:type="dxa"/>
          </w:tcPr>
          <w:p w14:paraId="517EEA7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0CF5FA4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38F32D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79EFD2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963D70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63E0BE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55B724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03B49E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D8F33C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9C1513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855D6F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023B03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42C37E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F6A41E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A7056F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2C47C0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6D7B50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C495B4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53FD5C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CF8766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2E2273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907BA8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88CB54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9140B0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0F83DB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E64B9C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938ADE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E74A59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C00E1C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8E16B9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AE8C4A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ECD749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576B7BD3" w14:textId="77777777" w:rsidTr="009547F3">
        <w:tc>
          <w:tcPr>
            <w:tcW w:w="1725" w:type="dxa"/>
          </w:tcPr>
          <w:p w14:paraId="5099E8C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3B83D61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BB8E1E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EBE776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BF7EEF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196F17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6BB230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43A81A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38BD40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65208E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42B6EA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140475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9FCE20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5787DE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A8248C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32FCA7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B7844C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FF43E1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7FE0AF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7F751B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606A4D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7EF5B6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4930D5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874551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1F0546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BE3BEF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B224D7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E01D2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7077C0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52D6BF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A93934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A8625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37737CEF" w14:textId="77777777" w:rsidTr="009547F3">
        <w:tc>
          <w:tcPr>
            <w:tcW w:w="1725" w:type="dxa"/>
          </w:tcPr>
          <w:p w14:paraId="517A3A9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5926DD7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30B0EE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A4854C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3E8C5A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3F3B1C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6F8AAE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CC28C2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E86D11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5111A9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C357FE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B78761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758356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E0504A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1909E3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41351A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42FE55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C7EB9B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4A84DC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7BD3F2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22DD12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2BCBDC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DC9262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8C97C1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4AB252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4BC062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C44011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7EADF2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87F57B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855206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4C92B9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499483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0C0E3BAF" w14:textId="77777777" w:rsidTr="009547F3">
        <w:tc>
          <w:tcPr>
            <w:tcW w:w="1725" w:type="dxa"/>
          </w:tcPr>
          <w:p w14:paraId="648C9D7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018294E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9967F1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D9658C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BD9350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6D3541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44D98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FF25F2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03914B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8DC772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CD35E9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3DFCD4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BD1CB5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A73BB0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4DBBCC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CE552F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4AD9F0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3BBD28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789255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36B5F3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92F9EB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2E78F2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86B43A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610176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25E457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59C0D3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EB4FF0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0A7B06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C26BCC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525E17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9472F4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AEE891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389CC39C" w14:textId="77777777" w:rsidTr="009547F3">
        <w:tc>
          <w:tcPr>
            <w:tcW w:w="1725" w:type="dxa"/>
          </w:tcPr>
          <w:p w14:paraId="1914538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3BD47F2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21E448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E3878B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77CC84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91AEDB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91E03E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F88BC3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BAA4BA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F24F0D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737C07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0DF922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BF61AC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B6D80B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2EF7FB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904435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399082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0D9761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194084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70D6C6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90537B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838129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A2E2F4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8D7A8E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476988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4C6563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7E79B9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B4978B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CA9554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73A741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8847FA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E21253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bl>
    <w:p w14:paraId="71090658" w14:textId="77777777" w:rsidR="00AB63BD" w:rsidRPr="00787BE1" w:rsidRDefault="00AB63BD" w:rsidP="00787BE1">
      <w:pPr>
        <w:pStyle w:val="ListParagraph"/>
        <w:tabs>
          <w:tab w:val="left" w:pos="0"/>
        </w:tabs>
        <w:spacing w:line="276" w:lineRule="auto"/>
        <w:ind w:left="0"/>
        <w:rPr>
          <w:rFonts w:ascii="Sylfaen" w:hAnsi="Sylfaen"/>
          <w:b/>
          <w:sz w:val="24"/>
          <w:szCs w:val="24"/>
        </w:rPr>
      </w:pPr>
    </w:p>
    <w:sectPr w:rsidR="00AB63BD" w:rsidRPr="00787BE1" w:rsidSect="00AB63B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E75EB" w14:textId="77777777" w:rsidR="00F34535" w:rsidRDefault="00F34535" w:rsidP="00A14D90">
      <w:pPr>
        <w:spacing w:after="0" w:line="240" w:lineRule="auto"/>
      </w:pPr>
      <w:r>
        <w:separator/>
      </w:r>
    </w:p>
  </w:endnote>
  <w:endnote w:type="continuationSeparator" w:id="0">
    <w:p w14:paraId="026793E2" w14:textId="77777777" w:rsidR="00F34535" w:rsidRDefault="00F34535" w:rsidP="00A1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949636"/>
      <w:docPartObj>
        <w:docPartGallery w:val="Page Numbers (Bottom of Page)"/>
        <w:docPartUnique/>
      </w:docPartObj>
    </w:sdtPr>
    <w:sdtEndPr>
      <w:rPr>
        <w:noProof/>
      </w:rPr>
    </w:sdtEndPr>
    <w:sdtContent>
      <w:p w14:paraId="71AC2FE1" w14:textId="77777777" w:rsidR="00A14D90" w:rsidRDefault="00A14D90">
        <w:pPr>
          <w:pStyle w:val="Footer"/>
          <w:jc w:val="center"/>
        </w:pPr>
        <w:r>
          <w:fldChar w:fldCharType="begin"/>
        </w:r>
        <w:r>
          <w:instrText xml:space="preserve"> PAGE   \* MERGEFORMAT </w:instrText>
        </w:r>
        <w:r>
          <w:fldChar w:fldCharType="separate"/>
        </w:r>
        <w:r w:rsidR="00E950B2">
          <w:rPr>
            <w:noProof/>
          </w:rPr>
          <w:t>8</w:t>
        </w:r>
        <w:r>
          <w:rPr>
            <w:noProof/>
          </w:rPr>
          <w:fldChar w:fldCharType="end"/>
        </w:r>
      </w:p>
    </w:sdtContent>
  </w:sdt>
  <w:p w14:paraId="75B5BA74" w14:textId="77777777" w:rsidR="00A14D90" w:rsidRDefault="00A14D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EDB17" w14:textId="77777777" w:rsidR="00F34535" w:rsidRDefault="00F34535" w:rsidP="00A14D90">
      <w:pPr>
        <w:spacing w:after="0" w:line="240" w:lineRule="auto"/>
      </w:pPr>
      <w:r>
        <w:separator/>
      </w:r>
    </w:p>
  </w:footnote>
  <w:footnote w:type="continuationSeparator" w:id="0">
    <w:p w14:paraId="50BEC1CF" w14:textId="77777777" w:rsidR="00F34535" w:rsidRDefault="00F34535" w:rsidP="00A14D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0BCB"/>
    <w:multiLevelType w:val="hybridMultilevel"/>
    <w:tmpl w:val="4D0C1E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BA7A38"/>
    <w:multiLevelType w:val="hybridMultilevel"/>
    <w:tmpl w:val="285EF32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634AB6"/>
    <w:multiLevelType w:val="hybridMultilevel"/>
    <w:tmpl w:val="C81434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034E4D"/>
    <w:multiLevelType w:val="hybridMultilevel"/>
    <w:tmpl w:val="10481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36EA4"/>
    <w:multiLevelType w:val="hybridMultilevel"/>
    <w:tmpl w:val="8E5CED0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2E7D13"/>
    <w:multiLevelType w:val="hybridMultilevel"/>
    <w:tmpl w:val="0A6C34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C730F3"/>
    <w:multiLevelType w:val="hybridMultilevel"/>
    <w:tmpl w:val="AEE61C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4E11FE5"/>
    <w:multiLevelType w:val="hybridMultilevel"/>
    <w:tmpl w:val="87AA2B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DA72520"/>
    <w:multiLevelType w:val="hybridMultilevel"/>
    <w:tmpl w:val="E306DF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051F19"/>
    <w:multiLevelType w:val="hybridMultilevel"/>
    <w:tmpl w:val="6CAA38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3550652"/>
    <w:multiLevelType w:val="hybridMultilevel"/>
    <w:tmpl w:val="533C88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85B40DF"/>
    <w:multiLevelType w:val="hybridMultilevel"/>
    <w:tmpl w:val="F35CD7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841695"/>
    <w:multiLevelType w:val="hybridMultilevel"/>
    <w:tmpl w:val="BF4C3F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7B1418"/>
    <w:multiLevelType w:val="hybridMultilevel"/>
    <w:tmpl w:val="FE34CC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FE12C91"/>
    <w:multiLevelType w:val="hybridMultilevel"/>
    <w:tmpl w:val="D1DC92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4"/>
  </w:num>
  <w:num w:numId="4">
    <w:abstractNumId w:val="1"/>
  </w:num>
  <w:num w:numId="5">
    <w:abstractNumId w:val="3"/>
  </w:num>
  <w:num w:numId="6">
    <w:abstractNumId w:val="12"/>
  </w:num>
  <w:num w:numId="7">
    <w:abstractNumId w:val="4"/>
  </w:num>
  <w:num w:numId="8">
    <w:abstractNumId w:val="8"/>
  </w:num>
  <w:num w:numId="9">
    <w:abstractNumId w:val="2"/>
  </w:num>
  <w:num w:numId="10">
    <w:abstractNumId w:val="13"/>
  </w:num>
  <w:num w:numId="11">
    <w:abstractNumId w:val="7"/>
  </w:num>
  <w:num w:numId="12">
    <w:abstractNumId w:val="0"/>
  </w:num>
  <w:num w:numId="13">
    <w:abstractNumId w:val="11"/>
  </w:num>
  <w:num w:numId="14">
    <w:abstractNumId w:val="6"/>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0C"/>
    <w:rsid w:val="00061D6C"/>
    <w:rsid w:val="000A22EC"/>
    <w:rsid w:val="00112B0C"/>
    <w:rsid w:val="00120E1D"/>
    <w:rsid w:val="001450C5"/>
    <w:rsid w:val="00147BAE"/>
    <w:rsid w:val="00164DB4"/>
    <w:rsid w:val="001818AD"/>
    <w:rsid w:val="0019578D"/>
    <w:rsid w:val="001C68D3"/>
    <w:rsid w:val="001F09FD"/>
    <w:rsid w:val="001F7A75"/>
    <w:rsid w:val="00200D0E"/>
    <w:rsid w:val="00207767"/>
    <w:rsid w:val="00217801"/>
    <w:rsid w:val="00235A1B"/>
    <w:rsid w:val="00243DAE"/>
    <w:rsid w:val="0024403D"/>
    <w:rsid w:val="00247E14"/>
    <w:rsid w:val="002A131B"/>
    <w:rsid w:val="002C0F39"/>
    <w:rsid w:val="00301C90"/>
    <w:rsid w:val="00350278"/>
    <w:rsid w:val="00362B17"/>
    <w:rsid w:val="003953C3"/>
    <w:rsid w:val="003957A9"/>
    <w:rsid w:val="003F324E"/>
    <w:rsid w:val="00400E9C"/>
    <w:rsid w:val="00423A5C"/>
    <w:rsid w:val="004423C9"/>
    <w:rsid w:val="0045326E"/>
    <w:rsid w:val="004B39A5"/>
    <w:rsid w:val="004D597F"/>
    <w:rsid w:val="00501A4D"/>
    <w:rsid w:val="00505369"/>
    <w:rsid w:val="005108D9"/>
    <w:rsid w:val="00512328"/>
    <w:rsid w:val="005179DA"/>
    <w:rsid w:val="0052166A"/>
    <w:rsid w:val="005251ED"/>
    <w:rsid w:val="00571F5F"/>
    <w:rsid w:val="005852E8"/>
    <w:rsid w:val="005C4C85"/>
    <w:rsid w:val="005D0CAE"/>
    <w:rsid w:val="005D68B0"/>
    <w:rsid w:val="005E4A94"/>
    <w:rsid w:val="006000FC"/>
    <w:rsid w:val="006126D2"/>
    <w:rsid w:val="00655526"/>
    <w:rsid w:val="0066133D"/>
    <w:rsid w:val="006635F0"/>
    <w:rsid w:val="006660F9"/>
    <w:rsid w:val="00690C1D"/>
    <w:rsid w:val="006D09AC"/>
    <w:rsid w:val="006E3783"/>
    <w:rsid w:val="006F03D0"/>
    <w:rsid w:val="006F06AE"/>
    <w:rsid w:val="00713BDE"/>
    <w:rsid w:val="00724EDC"/>
    <w:rsid w:val="00777A64"/>
    <w:rsid w:val="0078025A"/>
    <w:rsid w:val="00787BE1"/>
    <w:rsid w:val="00792B74"/>
    <w:rsid w:val="00793921"/>
    <w:rsid w:val="007947C1"/>
    <w:rsid w:val="007F541C"/>
    <w:rsid w:val="00816255"/>
    <w:rsid w:val="00864674"/>
    <w:rsid w:val="008B25F4"/>
    <w:rsid w:val="009248A8"/>
    <w:rsid w:val="0093597E"/>
    <w:rsid w:val="009547F3"/>
    <w:rsid w:val="00954AE9"/>
    <w:rsid w:val="009574D7"/>
    <w:rsid w:val="00995035"/>
    <w:rsid w:val="009A0C2E"/>
    <w:rsid w:val="009C7E4C"/>
    <w:rsid w:val="009E2324"/>
    <w:rsid w:val="009E6581"/>
    <w:rsid w:val="00A14D90"/>
    <w:rsid w:val="00A20B09"/>
    <w:rsid w:val="00A331C0"/>
    <w:rsid w:val="00A37C4E"/>
    <w:rsid w:val="00A64E2E"/>
    <w:rsid w:val="00AA1F2E"/>
    <w:rsid w:val="00AA6220"/>
    <w:rsid w:val="00AB08BC"/>
    <w:rsid w:val="00AB0CCB"/>
    <w:rsid w:val="00AB3901"/>
    <w:rsid w:val="00AB63BD"/>
    <w:rsid w:val="00AD310B"/>
    <w:rsid w:val="00AE0F65"/>
    <w:rsid w:val="00AF6607"/>
    <w:rsid w:val="00B3515E"/>
    <w:rsid w:val="00B43F73"/>
    <w:rsid w:val="00B44359"/>
    <w:rsid w:val="00B63D1E"/>
    <w:rsid w:val="00B6770A"/>
    <w:rsid w:val="00BA56ED"/>
    <w:rsid w:val="00BE1A12"/>
    <w:rsid w:val="00C04EF9"/>
    <w:rsid w:val="00C103BD"/>
    <w:rsid w:val="00C25A0D"/>
    <w:rsid w:val="00C33A06"/>
    <w:rsid w:val="00C5079C"/>
    <w:rsid w:val="00C51F3B"/>
    <w:rsid w:val="00C74579"/>
    <w:rsid w:val="00CA2E82"/>
    <w:rsid w:val="00CA42A1"/>
    <w:rsid w:val="00CB6C6A"/>
    <w:rsid w:val="00CC6623"/>
    <w:rsid w:val="00CD061D"/>
    <w:rsid w:val="00CF0739"/>
    <w:rsid w:val="00D22050"/>
    <w:rsid w:val="00D253E8"/>
    <w:rsid w:val="00D41D49"/>
    <w:rsid w:val="00D60DFD"/>
    <w:rsid w:val="00D72953"/>
    <w:rsid w:val="00D81229"/>
    <w:rsid w:val="00DB1D22"/>
    <w:rsid w:val="00DE1D2A"/>
    <w:rsid w:val="00DF31D5"/>
    <w:rsid w:val="00E04B6A"/>
    <w:rsid w:val="00E2471E"/>
    <w:rsid w:val="00E31A50"/>
    <w:rsid w:val="00E41BB3"/>
    <w:rsid w:val="00E543EC"/>
    <w:rsid w:val="00E950B2"/>
    <w:rsid w:val="00EC127A"/>
    <w:rsid w:val="00EC6B7B"/>
    <w:rsid w:val="00ED2BAE"/>
    <w:rsid w:val="00ED7D6A"/>
    <w:rsid w:val="00EE3AA0"/>
    <w:rsid w:val="00F11E1B"/>
    <w:rsid w:val="00F1763E"/>
    <w:rsid w:val="00F34535"/>
    <w:rsid w:val="00F514C1"/>
    <w:rsid w:val="00F5214C"/>
    <w:rsid w:val="00F64F6A"/>
    <w:rsid w:val="00F80A77"/>
    <w:rsid w:val="00F831DA"/>
    <w:rsid w:val="00FE6AFD"/>
    <w:rsid w:val="00FF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2B17"/>
    <w:pPr>
      <w:keepNext/>
      <w:keepLines/>
      <w:spacing w:before="240" w:after="0" w:line="360" w:lineRule="auto"/>
      <w:outlineLvl w:val="0"/>
    </w:pPr>
    <w:rPr>
      <w:rFonts w:ascii="Sylfaen" w:eastAsia="Times New Roman" w:hAnsi="Sylfaen" w:cs="Sylfaen"/>
      <w:b/>
      <w:color w:val="008080"/>
      <w:sz w:val="32"/>
      <w:szCs w:val="32"/>
      <w:lang w:val="ka-GE"/>
    </w:rPr>
  </w:style>
  <w:style w:type="paragraph" w:styleId="Heading3">
    <w:name w:val="heading 3"/>
    <w:basedOn w:val="Normal"/>
    <w:next w:val="Normal"/>
    <w:link w:val="Heading3Char"/>
    <w:uiPriority w:val="9"/>
    <w:semiHidden/>
    <w:unhideWhenUsed/>
    <w:qFormat/>
    <w:rsid w:val="00AB08B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0C2E"/>
    <w:pPr>
      <w:ind w:left="720"/>
      <w:contextualSpacing/>
    </w:pPr>
  </w:style>
  <w:style w:type="paragraph" w:styleId="Header">
    <w:name w:val="header"/>
    <w:basedOn w:val="Normal"/>
    <w:link w:val="HeaderChar"/>
    <w:uiPriority w:val="99"/>
    <w:unhideWhenUsed/>
    <w:rsid w:val="00A1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D90"/>
  </w:style>
  <w:style w:type="paragraph" w:styleId="Footer">
    <w:name w:val="footer"/>
    <w:basedOn w:val="Normal"/>
    <w:link w:val="FooterChar"/>
    <w:uiPriority w:val="99"/>
    <w:unhideWhenUsed/>
    <w:rsid w:val="00A1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D90"/>
  </w:style>
  <w:style w:type="paragraph" w:styleId="BalloonText">
    <w:name w:val="Balloon Text"/>
    <w:basedOn w:val="Normal"/>
    <w:link w:val="BalloonTextChar"/>
    <w:uiPriority w:val="99"/>
    <w:semiHidden/>
    <w:unhideWhenUsed/>
    <w:rsid w:val="00ED7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6A"/>
    <w:rPr>
      <w:rFonts w:ascii="Segoe UI" w:hAnsi="Segoe UI" w:cs="Segoe UI"/>
      <w:sz w:val="18"/>
      <w:szCs w:val="18"/>
    </w:rPr>
  </w:style>
  <w:style w:type="character" w:customStyle="1" w:styleId="Heading1Char">
    <w:name w:val="Heading 1 Char"/>
    <w:basedOn w:val="DefaultParagraphFont"/>
    <w:link w:val="Heading1"/>
    <w:uiPriority w:val="9"/>
    <w:rsid w:val="00362B17"/>
    <w:rPr>
      <w:rFonts w:ascii="Sylfaen" w:eastAsia="Times New Roman" w:hAnsi="Sylfaen" w:cs="Sylfaen"/>
      <w:b/>
      <w:color w:val="008080"/>
      <w:sz w:val="32"/>
      <w:szCs w:val="32"/>
      <w:lang w:val="ka-GE"/>
    </w:rPr>
  </w:style>
  <w:style w:type="character" w:customStyle="1" w:styleId="ListParagraphChar">
    <w:name w:val="List Paragraph Char"/>
    <w:link w:val="ListParagraph"/>
    <w:uiPriority w:val="34"/>
    <w:locked/>
    <w:rsid w:val="00362B17"/>
  </w:style>
  <w:style w:type="table" w:styleId="TableGrid">
    <w:name w:val="Table Grid"/>
    <w:basedOn w:val="TableNormal"/>
    <w:uiPriority w:val="39"/>
    <w:rsid w:val="00AB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5526"/>
    <w:rPr>
      <w:sz w:val="16"/>
      <w:szCs w:val="16"/>
    </w:rPr>
  </w:style>
  <w:style w:type="paragraph" w:styleId="CommentText">
    <w:name w:val="annotation text"/>
    <w:basedOn w:val="Normal"/>
    <w:link w:val="CommentTextChar"/>
    <w:uiPriority w:val="99"/>
    <w:unhideWhenUsed/>
    <w:rsid w:val="00655526"/>
    <w:pPr>
      <w:spacing w:line="240" w:lineRule="auto"/>
    </w:pPr>
    <w:rPr>
      <w:sz w:val="20"/>
      <w:szCs w:val="20"/>
    </w:rPr>
  </w:style>
  <w:style w:type="character" w:customStyle="1" w:styleId="CommentTextChar">
    <w:name w:val="Comment Text Char"/>
    <w:basedOn w:val="DefaultParagraphFont"/>
    <w:link w:val="CommentText"/>
    <w:uiPriority w:val="99"/>
    <w:rsid w:val="00655526"/>
    <w:rPr>
      <w:sz w:val="20"/>
      <w:szCs w:val="20"/>
    </w:rPr>
  </w:style>
  <w:style w:type="paragraph" w:styleId="CommentSubject">
    <w:name w:val="annotation subject"/>
    <w:basedOn w:val="CommentText"/>
    <w:next w:val="CommentText"/>
    <w:link w:val="CommentSubjectChar"/>
    <w:uiPriority w:val="99"/>
    <w:semiHidden/>
    <w:unhideWhenUsed/>
    <w:rsid w:val="00655526"/>
    <w:rPr>
      <w:b/>
      <w:bCs/>
    </w:rPr>
  </w:style>
  <w:style w:type="character" w:customStyle="1" w:styleId="CommentSubjectChar">
    <w:name w:val="Comment Subject Char"/>
    <w:basedOn w:val="CommentTextChar"/>
    <w:link w:val="CommentSubject"/>
    <w:uiPriority w:val="99"/>
    <w:semiHidden/>
    <w:rsid w:val="00655526"/>
    <w:rPr>
      <w:b/>
      <w:bCs/>
      <w:sz w:val="20"/>
      <w:szCs w:val="20"/>
    </w:rPr>
  </w:style>
  <w:style w:type="paragraph" w:styleId="Revision">
    <w:name w:val="Revision"/>
    <w:hidden/>
    <w:uiPriority w:val="99"/>
    <w:semiHidden/>
    <w:rsid w:val="0093597E"/>
    <w:pPr>
      <w:spacing w:after="0" w:line="240" w:lineRule="auto"/>
    </w:pPr>
  </w:style>
  <w:style w:type="character" w:styleId="FootnoteReference">
    <w:name w:val="footnote reference"/>
    <w:basedOn w:val="DefaultParagraphFont"/>
    <w:uiPriority w:val="99"/>
    <w:semiHidden/>
    <w:unhideWhenUsed/>
    <w:rsid w:val="00423A5C"/>
    <w:rPr>
      <w:vertAlign w:val="superscript"/>
    </w:rPr>
  </w:style>
  <w:style w:type="character" w:customStyle="1" w:styleId="Heading3Char">
    <w:name w:val="Heading 3 Char"/>
    <w:basedOn w:val="DefaultParagraphFont"/>
    <w:link w:val="Heading3"/>
    <w:uiPriority w:val="9"/>
    <w:semiHidden/>
    <w:rsid w:val="00AB08BC"/>
    <w:rPr>
      <w:rFonts w:asciiTheme="majorHAnsi" w:eastAsiaTheme="majorEastAsia" w:hAnsiTheme="majorHAnsi" w:cstheme="majorBidi"/>
      <w:b/>
      <w:bCs/>
      <w:color w:val="5B9BD5" w:themeColor="accent1"/>
    </w:rPr>
  </w:style>
  <w:style w:type="character" w:customStyle="1" w:styleId="qu">
    <w:name w:val="qu"/>
    <w:basedOn w:val="DefaultParagraphFont"/>
    <w:rsid w:val="00AB08BC"/>
  </w:style>
  <w:style w:type="character" w:customStyle="1" w:styleId="gd">
    <w:name w:val="gd"/>
    <w:basedOn w:val="DefaultParagraphFont"/>
    <w:rsid w:val="00AB08BC"/>
  </w:style>
  <w:style w:type="character" w:customStyle="1" w:styleId="g3">
    <w:name w:val="g3"/>
    <w:basedOn w:val="DefaultParagraphFont"/>
    <w:rsid w:val="00AB08BC"/>
  </w:style>
  <w:style w:type="character" w:customStyle="1" w:styleId="hb">
    <w:name w:val="hb"/>
    <w:basedOn w:val="DefaultParagraphFont"/>
    <w:rsid w:val="00AB08BC"/>
  </w:style>
  <w:style w:type="character" w:customStyle="1" w:styleId="g2">
    <w:name w:val="g2"/>
    <w:basedOn w:val="DefaultParagraphFont"/>
    <w:rsid w:val="00AB08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2B17"/>
    <w:pPr>
      <w:keepNext/>
      <w:keepLines/>
      <w:spacing w:before="240" w:after="0" w:line="360" w:lineRule="auto"/>
      <w:outlineLvl w:val="0"/>
    </w:pPr>
    <w:rPr>
      <w:rFonts w:ascii="Sylfaen" w:eastAsia="Times New Roman" w:hAnsi="Sylfaen" w:cs="Sylfaen"/>
      <w:b/>
      <w:color w:val="008080"/>
      <w:sz w:val="32"/>
      <w:szCs w:val="32"/>
      <w:lang w:val="ka-GE"/>
    </w:rPr>
  </w:style>
  <w:style w:type="paragraph" w:styleId="Heading3">
    <w:name w:val="heading 3"/>
    <w:basedOn w:val="Normal"/>
    <w:next w:val="Normal"/>
    <w:link w:val="Heading3Char"/>
    <w:uiPriority w:val="9"/>
    <w:semiHidden/>
    <w:unhideWhenUsed/>
    <w:qFormat/>
    <w:rsid w:val="00AB08B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0C2E"/>
    <w:pPr>
      <w:ind w:left="720"/>
      <w:contextualSpacing/>
    </w:pPr>
  </w:style>
  <w:style w:type="paragraph" w:styleId="Header">
    <w:name w:val="header"/>
    <w:basedOn w:val="Normal"/>
    <w:link w:val="HeaderChar"/>
    <w:uiPriority w:val="99"/>
    <w:unhideWhenUsed/>
    <w:rsid w:val="00A1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D90"/>
  </w:style>
  <w:style w:type="paragraph" w:styleId="Footer">
    <w:name w:val="footer"/>
    <w:basedOn w:val="Normal"/>
    <w:link w:val="FooterChar"/>
    <w:uiPriority w:val="99"/>
    <w:unhideWhenUsed/>
    <w:rsid w:val="00A1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D90"/>
  </w:style>
  <w:style w:type="paragraph" w:styleId="BalloonText">
    <w:name w:val="Balloon Text"/>
    <w:basedOn w:val="Normal"/>
    <w:link w:val="BalloonTextChar"/>
    <w:uiPriority w:val="99"/>
    <w:semiHidden/>
    <w:unhideWhenUsed/>
    <w:rsid w:val="00ED7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6A"/>
    <w:rPr>
      <w:rFonts w:ascii="Segoe UI" w:hAnsi="Segoe UI" w:cs="Segoe UI"/>
      <w:sz w:val="18"/>
      <w:szCs w:val="18"/>
    </w:rPr>
  </w:style>
  <w:style w:type="character" w:customStyle="1" w:styleId="Heading1Char">
    <w:name w:val="Heading 1 Char"/>
    <w:basedOn w:val="DefaultParagraphFont"/>
    <w:link w:val="Heading1"/>
    <w:uiPriority w:val="9"/>
    <w:rsid w:val="00362B17"/>
    <w:rPr>
      <w:rFonts w:ascii="Sylfaen" w:eastAsia="Times New Roman" w:hAnsi="Sylfaen" w:cs="Sylfaen"/>
      <w:b/>
      <w:color w:val="008080"/>
      <w:sz w:val="32"/>
      <w:szCs w:val="32"/>
      <w:lang w:val="ka-GE"/>
    </w:rPr>
  </w:style>
  <w:style w:type="character" w:customStyle="1" w:styleId="ListParagraphChar">
    <w:name w:val="List Paragraph Char"/>
    <w:link w:val="ListParagraph"/>
    <w:uiPriority w:val="34"/>
    <w:locked/>
    <w:rsid w:val="00362B17"/>
  </w:style>
  <w:style w:type="table" w:styleId="TableGrid">
    <w:name w:val="Table Grid"/>
    <w:basedOn w:val="TableNormal"/>
    <w:uiPriority w:val="39"/>
    <w:rsid w:val="00AB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5526"/>
    <w:rPr>
      <w:sz w:val="16"/>
      <w:szCs w:val="16"/>
    </w:rPr>
  </w:style>
  <w:style w:type="paragraph" w:styleId="CommentText">
    <w:name w:val="annotation text"/>
    <w:basedOn w:val="Normal"/>
    <w:link w:val="CommentTextChar"/>
    <w:uiPriority w:val="99"/>
    <w:unhideWhenUsed/>
    <w:rsid w:val="00655526"/>
    <w:pPr>
      <w:spacing w:line="240" w:lineRule="auto"/>
    </w:pPr>
    <w:rPr>
      <w:sz w:val="20"/>
      <w:szCs w:val="20"/>
    </w:rPr>
  </w:style>
  <w:style w:type="character" w:customStyle="1" w:styleId="CommentTextChar">
    <w:name w:val="Comment Text Char"/>
    <w:basedOn w:val="DefaultParagraphFont"/>
    <w:link w:val="CommentText"/>
    <w:uiPriority w:val="99"/>
    <w:rsid w:val="00655526"/>
    <w:rPr>
      <w:sz w:val="20"/>
      <w:szCs w:val="20"/>
    </w:rPr>
  </w:style>
  <w:style w:type="paragraph" w:styleId="CommentSubject">
    <w:name w:val="annotation subject"/>
    <w:basedOn w:val="CommentText"/>
    <w:next w:val="CommentText"/>
    <w:link w:val="CommentSubjectChar"/>
    <w:uiPriority w:val="99"/>
    <w:semiHidden/>
    <w:unhideWhenUsed/>
    <w:rsid w:val="00655526"/>
    <w:rPr>
      <w:b/>
      <w:bCs/>
    </w:rPr>
  </w:style>
  <w:style w:type="character" w:customStyle="1" w:styleId="CommentSubjectChar">
    <w:name w:val="Comment Subject Char"/>
    <w:basedOn w:val="CommentTextChar"/>
    <w:link w:val="CommentSubject"/>
    <w:uiPriority w:val="99"/>
    <w:semiHidden/>
    <w:rsid w:val="00655526"/>
    <w:rPr>
      <w:b/>
      <w:bCs/>
      <w:sz w:val="20"/>
      <w:szCs w:val="20"/>
    </w:rPr>
  </w:style>
  <w:style w:type="paragraph" w:styleId="Revision">
    <w:name w:val="Revision"/>
    <w:hidden/>
    <w:uiPriority w:val="99"/>
    <w:semiHidden/>
    <w:rsid w:val="0093597E"/>
    <w:pPr>
      <w:spacing w:after="0" w:line="240" w:lineRule="auto"/>
    </w:pPr>
  </w:style>
  <w:style w:type="character" w:styleId="FootnoteReference">
    <w:name w:val="footnote reference"/>
    <w:basedOn w:val="DefaultParagraphFont"/>
    <w:uiPriority w:val="99"/>
    <w:semiHidden/>
    <w:unhideWhenUsed/>
    <w:rsid w:val="00423A5C"/>
    <w:rPr>
      <w:vertAlign w:val="superscript"/>
    </w:rPr>
  </w:style>
  <w:style w:type="character" w:customStyle="1" w:styleId="Heading3Char">
    <w:name w:val="Heading 3 Char"/>
    <w:basedOn w:val="DefaultParagraphFont"/>
    <w:link w:val="Heading3"/>
    <w:uiPriority w:val="9"/>
    <w:semiHidden/>
    <w:rsid w:val="00AB08BC"/>
    <w:rPr>
      <w:rFonts w:asciiTheme="majorHAnsi" w:eastAsiaTheme="majorEastAsia" w:hAnsiTheme="majorHAnsi" w:cstheme="majorBidi"/>
      <w:b/>
      <w:bCs/>
      <w:color w:val="5B9BD5" w:themeColor="accent1"/>
    </w:rPr>
  </w:style>
  <w:style w:type="character" w:customStyle="1" w:styleId="qu">
    <w:name w:val="qu"/>
    <w:basedOn w:val="DefaultParagraphFont"/>
    <w:rsid w:val="00AB08BC"/>
  </w:style>
  <w:style w:type="character" w:customStyle="1" w:styleId="gd">
    <w:name w:val="gd"/>
    <w:basedOn w:val="DefaultParagraphFont"/>
    <w:rsid w:val="00AB08BC"/>
  </w:style>
  <w:style w:type="character" w:customStyle="1" w:styleId="g3">
    <w:name w:val="g3"/>
    <w:basedOn w:val="DefaultParagraphFont"/>
    <w:rsid w:val="00AB08BC"/>
  </w:style>
  <w:style w:type="character" w:customStyle="1" w:styleId="hb">
    <w:name w:val="hb"/>
    <w:basedOn w:val="DefaultParagraphFont"/>
    <w:rsid w:val="00AB08BC"/>
  </w:style>
  <w:style w:type="character" w:customStyle="1" w:styleId="g2">
    <w:name w:val="g2"/>
    <w:basedOn w:val="DefaultParagraphFont"/>
    <w:rsid w:val="00AB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49922">
      <w:bodyDiv w:val="1"/>
      <w:marLeft w:val="0"/>
      <w:marRight w:val="0"/>
      <w:marTop w:val="0"/>
      <w:marBottom w:val="0"/>
      <w:divBdr>
        <w:top w:val="none" w:sz="0" w:space="0" w:color="auto"/>
        <w:left w:val="none" w:sz="0" w:space="0" w:color="auto"/>
        <w:bottom w:val="none" w:sz="0" w:space="0" w:color="auto"/>
        <w:right w:val="none" w:sz="0" w:space="0" w:color="auto"/>
      </w:divBdr>
    </w:div>
    <w:div w:id="278414731">
      <w:bodyDiv w:val="1"/>
      <w:marLeft w:val="0"/>
      <w:marRight w:val="0"/>
      <w:marTop w:val="0"/>
      <w:marBottom w:val="0"/>
      <w:divBdr>
        <w:top w:val="none" w:sz="0" w:space="0" w:color="auto"/>
        <w:left w:val="none" w:sz="0" w:space="0" w:color="auto"/>
        <w:bottom w:val="none" w:sz="0" w:space="0" w:color="auto"/>
        <w:right w:val="none" w:sz="0" w:space="0" w:color="auto"/>
      </w:divBdr>
    </w:div>
    <w:div w:id="1733458448">
      <w:bodyDiv w:val="1"/>
      <w:marLeft w:val="0"/>
      <w:marRight w:val="0"/>
      <w:marTop w:val="0"/>
      <w:marBottom w:val="0"/>
      <w:divBdr>
        <w:top w:val="none" w:sz="0" w:space="0" w:color="auto"/>
        <w:left w:val="none" w:sz="0" w:space="0" w:color="auto"/>
        <w:bottom w:val="none" w:sz="0" w:space="0" w:color="auto"/>
        <w:right w:val="none" w:sz="0" w:space="0" w:color="auto"/>
      </w:divBdr>
      <w:divsChild>
        <w:div w:id="694844087">
          <w:marLeft w:val="0"/>
          <w:marRight w:val="0"/>
          <w:marTop w:val="0"/>
          <w:marBottom w:val="0"/>
          <w:divBdr>
            <w:top w:val="none" w:sz="0" w:space="0" w:color="auto"/>
            <w:left w:val="none" w:sz="0" w:space="0" w:color="auto"/>
            <w:bottom w:val="none" w:sz="0" w:space="0" w:color="auto"/>
            <w:right w:val="none" w:sz="0" w:space="0" w:color="auto"/>
          </w:divBdr>
          <w:divsChild>
            <w:div w:id="235214690">
              <w:marLeft w:val="0"/>
              <w:marRight w:val="0"/>
              <w:marTop w:val="0"/>
              <w:marBottom w:val="0"/>
              <w:divBdr>
                <w:top w:val="none" w:sz="0" w:space="0" w:color="auto"/>
                <w:left w:val="none" w:sz="0" w:space="0" w:color="auto"/>
                <w:bottom w:val="none" w:sz="0" w:space="0" w:color="auto"/>
                <w:right w:val="none" w:sz="0" w:space="0" w:color="auto"/>
              </w:divBdr>
            </w:div>
          </w:divsChild>
        </w:div>
        <w:div w:id="998194174">
          <w:marLeft w:val="0"/>
          <w:marRight w:val="0"/>
          <w:marTop w:val="0"/>
          <w:marBottom w:val="0"/>
          <w:divBdr>
            <w:top w:val="none" w:sz="0" w:space="0" w:color="auto"/>
            <w:left w:val="none" w:sz="0" w:space="0" w:color="auto"/>
            <w:bottom w:val="none" w:sz="0" w:space="0" w:color="auto"/>
            <w:right w:val="none" w:sz="0" w:space="0" w:color="auto"/>
          </w:divBdr>
          <w:divsChild>
            <w:div w:id="176888749">
              <w:marLeft w:val="0"/>
              <w:marRight w:val="0"/>
              <w:marTop w:val="0"/>
              <w:marBottom w:val="0"/>
              <w:divBdr>
                <w:top w:val="none" w:sz="0" w:space="0" w:color="auto"/>
                <w:left w:val="none" w:sz="0" w:space="0" w:color="auto"/>
                <w:bottom w:val="none" w:sz="0" w:space="0" w:color="auto"/>
                <w:right w:val="none" w:sz="0" w:space="0" w:color="auto"/>
              </w:divBdr>
              <w:divsChild>
                <w:div w:id="19387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7744">
          <w:marLeft w:val="0"/>
          <w:marRight w:val="0"/>
          <w:marTop w:val="0"/>
          <w:marBottom w:val="0"/>
          <w:divBdr>
            <w:top w:val="none" w:sz="0" w:space="0" w:color="auto"/>
            <w:left w:val="none" w:sz="0" w:space="0" w:color="auto"/>
            <w:bottom w:val="none" w:sz="0" w:space="0" w:color="auto"/>
            <w:right w:val="none" w:sz="0" w:space="0" w:color="auto"/>
          </w:divBdr>
          <w:divsChild>
            <w:div w:id="1468208607">
              <w:marLeft w:val="0"/>
              <w:marRight w:val="0"/>
              <w:marTop w:val="0"/>
              <w:marBottom w:val="0"/>
              <w:divBdr>
                <w:top w:val="none" w:sz="0" w:space="0" w:color="auto"/>
                <w:left w:val="none" w:sz="0" w:space="0" w:color="auto"/>
                <w:bottom w:val="none" w:sz="0" w:space="0" w:color="auto"/>
                <w:right w:val="none" w:sz="0" w:space="0" w:color="auto"/>
              </w:divBdr>
            </w:div>
            <w:div w:id="356660831">
              <w:marLeft w:val="0"/>
              <w:marRight w:val="0"/>
              <w:marTop w:val="0"/>
              <w:marBottom w:val="0"/>
              <w:divBdr>
                <w:top w:val="none" w:sz="0" w:space="0" w:color="auto"/>
                <w:left w:val="none" w:sz="0" w:space="0" w:color="auto"/>
                <w:bottom w:val="none" w:sz="0" w:space="0" w:color="auto"/>
                <w:right w:val="none" w:sz="0" w:space="0" w:color="auto"/>
              </w:divBdr>
            </w:div>
          </w:divsChild>
        </w:div>
        <w:div w:id="968125851">
          <w:marLeft w:val="0"/>
          <w:marRight w:val="0"/>
          <w:marTop w:val="0"/>
          <w:marBottom w:val="0"/>
          <w:divBdr>
            <w:top w:val="none" w:sz="0" w:space="0" w:color="auto"/>
            <w:left w:val="none" w:sz="0" w:space="0" w:color="auto"/>
            <w:bottom w:val="none" w:sz="0" w:space="0" w:color="auto"/>
            <w:right w:val="none" w:sz="0" w:space="0" w:color="auto"/>
          </w:divBdr>
          <w:divsChild>
            <w:div w:id="663051102">
              <w:marLeft w:val="0"/>
              <w:marRight w:val="0"/>
              <w:marTop w:val="0"/>
              <w:marBottom w:val="0"/>
              <w:divBdr>
                <w:top w:val="none" w:sz="0" w:space="0" w:color="auto"/>
                <w:left w:val="none" w:sz="0" w:space="0" w:color="auto"/>
                <w:bottom w:val="none" w:sz="0" w:space="0" w:color="auto"/>
                <w:right w:val="none" w:sz="0" w:space="0" w:color="auto"/>
              </w:divBdr>
              <w:divsChild>
                <w:div w:id="1278492374">
                  <w:marLeft w:val="0"/>
                  <w:marRight w:val="0"/>
                  <w:marTop w:val="0"/>
                  <w:marBottom w:val="0"/>
                  <w:divBdr>
                    <w:top w:val="none" w:sz="0" w:space="0" w:color="auto"/>
                    <w:left w:val="none" w:sz="0" w:space="0" w:color="auto"/>
                    <w:bottom w:val="none" w:sz="0" w:space="0" w:color="auto"/>
                    <w:right w:val="none" w:sz="0" w:space="0" w:color="auto"/>
                  </w:divBdr>
                  <w:divsChild>
                    <w:div w:id="692346133">
                      <w:marLeft w:val="0"/>
                      <w:marRight w:val="0"/>
                      <w:marTop w:val="0"/>
                      <w:marBottom w:val="0"/>
                      <w:divBdr>
                        <w:top w:val="none" w:sz="0" w:space="0" w:color="auto"/>
                        <w:left w:val="none" w:sz="0" w:space="0" w:color="auto"/>
                        <w:bottom w:val="none" w:sz="0" w:space="0" w:color="auto"/>
                        <w:right w:val="none" w:sz="0" w:space="0" w:color="auto"/>
                      </w:divBdr>
                      <w:divsChild>
                        <w:div w:id="1321540758">
                          <w:marLeft w:val="0"/>
                          <w:marRight w:val="0"/>
                          <w:marTop w:val="0"/>
                          <w:marBottom w:val="0"/>
                          <w:divBdr>
                            <w:top w:val="none" w:sz="0" w:space="0" w:color="auto"/>
                            <w:left w:val="none" w:sz="0" w:space="0" w:color="auto"/>
                            <w:bottom w:val="none" w:sz="0" w:space="0" w:color="auto"/>
                            <w:right w:val="none" w:sz="0" w:space="0" w:color="auto"/>
                          </w:divBdr>
                        </w:div>
                      </w:divsChild>
                    </w:div>
                    <w:div w:id="14816816">
                      <w:marLeft w:val="0"/>
                      <w:marRight w:val="0"/>
                      <w:marTop w:val="0"/>
                      <w:marBottom w:val="0"/>
                      <w:divBdr>
                        <w:top w:val="none" w:sz="0" w:space="0" w:color="auto"/>
                        <w:left w:val="none" w:sz="0" w:space="0" w:color="auto"/>
                        <w:bottom w:val="none" w:sz="0" w:space="0" w:color="auto"/>
                        <w:right w:val="none" w:sz="0" w:space="0" w:color="auto"/>
                      </w:divBdr>
                      <w:divsChild>
                        <w:div w:id="1169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258750">
          <w:marLeft w:val="0"/>
          <w:marRight w:val="0"/>
          <w:marTop w:val="0"/>
          <w:marBottom w:val="0"/>
          <w:divBdr>
            <w:top w:val="none" w:sz="0" w:space="0" w:color="auto"/>
            <w:left w:val="none" w:sz="0" w:space="0" w:color="auto"/>
            <w:bottom w:val="none" w:sz="0" w:space="0" w:color="auto"/>
            <w:right w:val="none" w:sz="0" w:space="0" w:color="auto"/>
          </w:divBdr>
          <w:divsChild>
            <w:div w:id="383599519">
              <w:marLeft w:val="0"/>
              <w:marRight w:val="0"/>
              <w:marTop w:val="0"/>
              <w:marBottom w:val="0"/>
              <w:divBdr>
                <w:top w:val="none" w:sz="0" w:space="0" w:color="auto"/>
                <w:left w:val="none" w:sz="0" w:space="0" w:color="auto"/>
                <w:bottom w:val="none" w:sz="0" w:space="0" w:color="auto"/>
                <w:right w:val="none" w:sz="0" w:space="0" w:color="auto"/>
              </w:divBdr>
              <w:divsChild>
                <w:div w:id="266432240">
                  <w:marLeft w:val="0"/>
                  <w:marRight w:val="0"/>
                  <w:marTop w:val="0"/>
                  <w:marBottom w:val="0"/>
                  <w:divBdr>
                    <w:top w:val="none" w:sz="0" w:space="0" w:color="auto"/>
                    <w:left w:val="none" w:sz="0" w:space="0" w:color="auto"/>
                    <w:bottom w:val="none" w:sz="0" w:space="0" w:color="auto"/>
                    <w:right w:val="none" w:sz="0" w:space="0" w:color="auto"/>
                  </w:divBdr>
                  <w:divsChild>
                    <w:div w:id="599412432">
                      <w:marLeft w:val="0"/>
                      <w:marRight w:val="0"/>
                      <w:marTop w:val="0"/>
                      <w:marBottom w:val="0"/>
                      <w:divBdr>
                        <w:top w:val="none" w:sz="0" w:space="0" w:color="auto"/>
                        <w:left w:val="none" w:sz="0" w:space="0" w:color="auto"/>
                        <w:bottom w:val="none" w:sz="0" w:space="0" w:color="auto"/>
                        <w:right w:val="none" w:sz="0" w:space="0" w:color="auto"/>
                      </w:divBdr>
                      <w:divsChild>
                        <w:div w:id="229124593">
                          <w:marLeft w:val="0"/>
                          <w:marRight w:val="0"/>
                          <w:marTop w:val="0"/>
                          <w:marBottom w:val="0"/>
                          <w:divBdr>
                            <w:top w:val="none" w:sz="0" w:space="0" w:color="auto"/>
                            <w:left w:val="none" w:sz="0" w:space="0" w:color="auto"/>
                            <w:bottom w:val="none" w:sz="0" w:space="0" w:color="auto"/>
                            <w:right w:val="none" w:sz="0" w:space="0" w:color="auto"/>
                          </w:divBdr>
                        </w:div>
                        <w:div w:id="78601882">
                          <w:marLeft w:val="0"/>
                          <w:marRight w:val="0"/>
                          <w:marTop w:val="0"/>
                          <w:marBottom w:val="0"/>
                          <w:divBdr>
                            <w:top w:val="none" w:sz="0" w:space="0" w:color="auto"/>
                            <w:left w:val="none" w:sz="0" w:space="0" w:color="auto"/>
                            <w:bottom w:val="none" w:sz="0" w:space="0" w:color="auto"/>
                            <w:right w:val="none" w:sz="0" w:space="0" w:color="auto"/>
                          </w:divBdr>
                        </w:div>
                        <w:div w:id="1505245835">
                          <w:marLeft w:val="0"/>
                          <w:marRight w:val="0"/>
                          <w:marTop w:val="0"/>
                          <w:marBottom w:val="0"/>
                          <w:divBdr>
                            <w:top w:val="none" w:sz="0" w:space="0" w:color="auto"/>
                            <w:left w:val="none" w:sz="0" w:space="0" w:color="auto"/>
                            <w:bottom w:val="none" w:sz="0" w:space="0" w:color="auto"/>
                            <w:right w:val="none" w:sz="0" w:space="0" w:color="auto"/>
                          </w:divBdr>
                        </w:div>
                        <w:div w:id="1855414122">
                          <w:marLeft w:val="0"/>
                          <w:marRight w:val="0"/>
                          <w:marTop w:val="0"/>
                          <w:marBottom w:val="0"/>
                          <w:divBdr>
                            <w:top w:val="none" w:sz="0" w:space="0" w:color="auto"/>
                            <w:left w:val="none" w:sz="0" w:space="0" w:color="auto"/>
                            <w:bottom w:val="none" w:sz="0" w:space="0" w:color="auto"/>
                            <w:right w:val="none" w:sz="0" w:space="0" w:color="auto"/>
                          </w:divBdr>
                        </w:div>
                        <w:div w:id="457067093">
                          <w:marLeft w:val="0"/>
                          <w:marRight w:val="0"/>
                          <w:marTop w:val="0"/>
                          <w:marBottom w:val="0"/>
                          <w:divBdr>
                            <w:top w:val="none" w:sz="0" w:space="0" w:color="auto"/>
                            <w:left w:val="none" w:sz="0" w:space="0" w:color="auto"/>
                            <w:bottom w:val="none" w:sz="0" w:space="0" w:color="auto"/>
                            <w:right w:val="none" w:sz="0" w:space="0" w:color="auto"/>
                          </w:divBdr>
                        </w:div>
                        <w:div w:id="881751070">
                          <w:marLeft w:val="0"/>
                          <w:marRight w:val="0"/>
                          <w:marTop w:val="0"/>
                          <w:marBottom w:val="0"/>
                          <w:divBdr>
                            <w:top w:val="none" w:sz="0" w:space="0" w:color="auto"/>
                            <w:left w:val="none" w:sz="0" w:space="0" w:color="auto"/>
                            <w:bottom w:val="none" w:sz="0" w:space="0" w:color="auto"/>
                            <w:right w:val="none" w:sz="0" w:space="0" w:color="auto"/>
                          </w:divBdr>
                        </w:div>
                        <w:div w:id="15452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0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91F3D5B-38DE-45F9-8039-4AAD853D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Shengelia</dc:creator>
  <cp:lastModifiedBy>Marine Baidauri</cp:lastModifiedBy>
  <cp:revision>5</cp:revision>
  <cp:lastPrinted>2020-06-16T06:36:00Z</cp:lastPrinted>
  <dcterms:created xsi:type="dcterms:W3CDTF">2020-07-14T07:48:00Z</dcterms:created>
  <dcterms:modified xsi:type="dcterms:W3CDTF">2020-07-14T08:15:00Z</dcterms:modified>
</cp:coreProperties>
</file>