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92" w:rsidRDefault="00B6433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1.3.08.20. იურისტებთან ერთად განვიხილეთ მინისტრის 01-2/ნ ბძანებაში გატარებული ცვლილებები ანტენატალურის სტრატიფიცირებასთან დაკავშირებიტ და შევჯერდით საბოლოო ვერსიაზე;</w:t>
      </w:r>
    </w:p>
    <w:p w:rsidR="00B64331" w:rsidRDefault="00B6433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2.04.08.20.დედათა და ახალშობილთა სტრატეგიის, 2000-2020 წლების სამოქმედო გეგმის  ინდიკატორების ნუსხის განსაზღვრისთვის სამუშაო შეხვედრა ნინო ლომიასთან;(ონლაინ)</w:t>
      </w:r>
    </w:p>
    <w:p w:rsidR="00B64331" w:rsidRDefault="00B6433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3.05.08.20 შეხვედრა იურისტებთან დეკრეტული შვებულების ანაზრაურების საკითხთან დაკავშირებით, ნორმატიული დოკუმენტებში ცვლილებების შესახებ სამუსაო შეხვედრა სამინისტროს ბრიფინგში;</w:t>
      </w:r>
    </w:p>
    <w:p w:rsidR="00B64331" w:rsidRDefault="00B6433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4. 06.08.20 </w:t>
      </w:r>
      <w:r w:rsidRPr="00B64331">
        <w:rPr>
          <w:rFonts w:ascii="Sylfaen" w:hAnsi="Sylfaen"/>
          <w:lang w:val="ka-GE"/>
        </w:rPr>
        <w:t>.დედათა და ახალშობილთა სტრატეგიის, 2000-2020 წლების სამოქმედო გეგმის  ინდიკატორების ნუსხის განსაზღვრისთვის სამუშაო შეხვედრა ნინო ლომიასთან</w:t>
      </w:r>
      <w:r>
        <w:rPr>
          <w:rFonts w:ascii="Sylfaen" w:hAnsi="Sylfaen"/>
          <w:lang w:val="ka-GE"/>
        </w:rPr>
        <w:t>, სამინისტროში;</w:t>
      </w:r>
    </w:p>
    <w:p w:rsidR="00B64331" w:rsidRPr="002E4974" w:rsidRDefault="00B6433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მოვამზადე მასალები მივლინებისთვის. ბათუმში შესაფასებელია 8 დაწესებულება.</w:t>
      </w:r>
      <w:bookmarkStart w:id="0" w:name="_GoBack"/>
      <w:bookmarkEnd w:id="0"/>
    </w:p>
    <w:sectPr w:rsidR="00B64331" w:rsidRPr="002E497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74"/>
    <w:rsid w:val="0016709C"/>
    <w:rsid w:val="002E4974"/>
    <w:rsid w:val="00B64331"/>
    <w:rsid w:val="00E81692"/>
    <w:rsid w:val="00F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Baziari</dc:creator>
  <cp:lastModifiedBy>Vera Baziari</cp:lastModifiedBy>
  <cp:revision>2</cp:revision>
  <cp:lastPrinted>2020-08-07T08:42:00Z</cp:lastPrinted>
  <dcterms:created xsi:type="dcterms:W3CDTF">2020-08-07T10:47:00Z</dcterms:created>
  <dcterms:modified xsi:type="dcterms:W3CDTF">2020-08-07T10:47:00Z</dcterms:modified>
</cp:coreProperties>
</file>