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A64" w:rsidRDefault="000A7A64" w:rsidP="003919AE">
      <w:pPr>
        <w:spacing w:line="240" w:lineRule="auto"/>
        <w:jc w:val="right"/>
        <w:rPr>
          <w:rFonts w:ascii="Sylfaen" w:hAnsi="Sylfaen"/>
          <w:b/>
          <w:u w:val="single"/>
          <w:lang w:val="ka-GE"/>
        </w:rPr>
      </w:pPr>
      <w:bookmarkStart w:id="0" w:name="_GoBack"/>
      <w:bookmarkEnd w:id="0"/>
      <w:r>
        <w:rPr>
          <w:rFonts w:ascii="Sylfaen" w:hAnsi="Sylfaen"/>
          <w:b/>
          <w:u w:val="single"/>
          <w:lang w:val="ka-GE"/>
        </w:rPr>
        <w:t>პროექტი</w:t>
      </w:r>
    </w:p>
    <w:p w:rsidR="000A7A64" w:rsidRDefault="000A7A64" w:rsidP="003919AE">
      <w:pPr>
        <w:spacing w:line="240" w:lineRule="auto"/>
        <w:jc w:val="center"/>
        <w:rPr>
          <w:rFonts w:ascii="Sylfaen" w:hAnsi="Sylfaen"/>
          <w:b/>
          <w:lang w:val="ka-GE"/>
        </w:rPr>
      </w:pPr>
      <w:r>
        <w:rPr>
          <w:rFonts w:ascii="Sylfaen" w:hAnsi="Sylfaen"/>
          <w:b/>
          <w:lang w:val="ka-GE"/>
        </w:rPr>
        <w:t>საქართველოს კანონი</w:t>
      </w:r>
    </w:p>
    <w:p w:rsidR="000A7A64" w:rsidRPr="00261044" w:rsidRDefault="000A7A64" w:rsidP="003919AE">
      <w:pPr>
        <w:spacing w:line="240" w:lineRule="auto"/>
        <w:jc w:val="center"/>
        <w:rPr>
          <w:rFonts w:ascii="Sylfaen" w:eastAsia="Times New Roman" w:hAnsi="Sylfaen" w:cs="Sylfaen"/>
          <w:b/>
          <w:bCs/>
        </w:rPr>
      </w:pPr>
      <w:r>
        <w:rPr>
          <w:rFonts w:ascii="Sylfaen" w:eastAsia="Times New Roman" w:hAnsi="Sylfaen" w:cs="Sylfaen"/>
          <w:b/>
          <w:bCs/>
          <w:lang w:val="ka-GE"/>
        </w:rPr>
        <w:t>ს</w:t>
      </w:r>
      <w:r>
        <w:rPr>
          <w:rFonts w:ascii="Sylfaen" w:eastAsia="Times New Roman" w:hAnsi="Sylfaen" w:cs="Sylfaen"/>
          <w:b/>
          <w:bCs/>
        </w:rPr>
        <w:t>აქართველოს</w:t>
      </w:r>
      <w:r>
        <w:rPr>
          <w:rFonts w:ascii="Sylfaen" w:eastAsia="Times New Roman" w:hAnsi="Sylfaen"/>
          <w:b/>
          <w:bCs/>
        </w:rPr>
        <w:t xml:space="preserve"> </w:t>
      </w:r>
      <w:r>
        <w:rPr>
          <w:rFonts w:ascii="Sylfaen" w:eastAsia="Times New Roman" w:hAnsi="Sylfaen" w:cs="Sylfaen"/>
          <w:b/>
          <w:bCs/>
        </w:rPr>
        <w:t>ადმინისტრაციულ</w:t>
      </w:r>
      <w:r>
        <w:rPr>
          <w:rFonts w:ascii="Sylfaen" w:eastAsia="Times New Roman" w:hAnsi="Sylfaen"/>
          <w:b/>
          <w:bCs/>
        </w:rPr>
        <w:t xml:space="preserve"> </w:t>
      </w:r>
      <w:r>
        <w:rPr>
          <w:rFonts w:ascii="Sylfaen" w:eastAsia="Times New Roman" w:hAnsi="Sylfaen" w:cs="Sylfaen"/>
          <w:b/>
          <w:bCs/>
        </w:rPr>
        <w:t>სამართალდარღვევათა</w:t>
      </w:r>
      <w:r>
        <w:rPr>
          <w:rFonts w:ascii="Sylfaen" w:eastAsia="Times New Roman" w:hAnsi="Sylfaen"/>
          <w:b/>
          <w:bCs/>
        </w:rPr>
        <w:t xml:space="preserve"> </w:t>
      </w:r>
      <w:r>
        <w:rPr>
          <w:rFonts w:ascii="Sylfaen" w:eastAsia="Times New Roman" w:hAnsi="Sylfaen" w:cs="Sylfaen"/>
          <w:b/>
          <w:bCs/>
        </w:rPr>
        <w:t>კოდექსში</w:t>
      </w:r>
      <w:r>
        <w:rPr>
          <w:rFonts w:ascii="Sylfaen" w:eastAsia="Times New Roman" w:hAnsi="Sylfaen" w:cs="Sylfaen"/>
          <w:b/>
          <w:bCs/>
          <w:lang w:val="ka-GE"/>
        </w:rPr>
        <w:t xml:space="preserve"> </w:t>
      </w:r>
      <w:r>
        <w:rPr>
          <w:rFonts w:ascii="Sylfaen" w:eastAsia="Times New Roman" w:hAnsi="Sylfaen" w:cs="Sylfaen"/>
          <w:b/>
          <w:bCs/>
        </w:rPr>
        <w:t>ცვლილების</w:t>
      </w:r>
      <w:r>
        <w:rPr>
          <w:rFonts w:ascii="Sylfaen" w:eastAsia="Times New Roman" w:hAnsi="Sylfaen"/>
          <w:b/>
          <w:bCs/>
        </w:rPr>
        <w:t xml:space="preserve"> </w:t>
      </w:r>
      <w:r>
        <w:rPr>
          <w:rFonts w:ascii="Sylfaen" w:eastAsia="Times New Roman" w:hAnsi="Sylfaen" w:cs="Sylfaen"/>
          <w:b/>
          <w:bCs/>
        </w:rPr>
        <w:t>შეტანის</w:t>
      </w:r>
      <w:r>
        <w:rPr>
          <w:rFonts w:ascii="Sylfaen" w:eastAsia="Times New Roman" w:hAnsi="Sylfaen"/>
          <w:b/>
          <w:bCs/>
        </w:rPr>
        <w:t xml:space="preserve"> </w:t>
      </w:r>
      <w:r>
        <w:rPr>
          <w:rFonts w:ascii="Sylfaen" w:eastAsia="Times New Roman" w:hAnsi="Sylfaen" w:cs="Sylfaen"/>
          <w:b/>
          <w:bCs/>
        </w:rPr>
        <w:t>შესახებ</w:t>
      </w:r>
    </w:p>
    <w:p w:rsidR="000A7A64" w:rsidRDefault="000A7A64" w:rsidP="003919AE">
      <w:pPr>
        <w:spacing w:line="240" w:lineRule="auto"/>
        <w:ind w:firstLine="720"/>
        <w:jc w:val="both"/>
        <w:rPr>
          <w:rFonts w:ascii="Sylfaen" w:hAnsi="Sylfaen"/>
          <w:lang w:val="ka-GE"/>
        </w:rPr>
      </w:pPr>
      <w:r>
        <w:rPr>
          <w:rFonts w:ascii="Sylfaen" w:eastAsia="Times New Roman" w:hAnsi="Sylfaen"/>
          <w:b/>
          <w:lang w:val="ka-GE"/>
        </w:rPr>
        <w:t>მუხლი 1</w:t>
      </w:r>
      <w:r>
        <w:rPr>
          <w:rFonts w:ascii="Sylfaen" w:eastAsia="Times New Roman" w:hAnsi="Sylfaen"/>
          <w:lang w:val="ka-GE"/>
        </w:rPr>
        <w:t xml:space="preserve">. </w:t>
      </w:r>
      <w:r>
        <w:rPr>
          <w:rFonts w:ascii="Sylfaen" w:eastAsia="Times New Roman" w:hAnsi="Sylfaen" w:cs="Sylfaen"/>
          <w:lang w:val="ka-GE" w:eastAsia="ka-GE"/>
        </w:rPr>
        <w:t xml:space="preserve">საქართველოს </w:t>
      </w:r>
      <w:r>
        <w:rPr>
          <w:rFonts w:ascii="Sylfaen" w:eastAsia="Times New Roman" w:hAnsi="Sylfaen" w:cs="Helvetica"/>
          <w:color w:val="333333"/>
        </w:rPr>
        <w:t> </w:t>
      </w:r>
      <w:r>
        <w:rPr>
          <w:rFonts w:ascii="Sylfaen" w:eastAsia="Times New Roman" w:hAnsi="Sylfaen" w:cs="Sylfaen"/>
          <w:lang w:val="ka-GE" w:eastAsia="ka-GE"/>
        </w:rPr>
        <w:t>ადმინისტრაციულ</w:t>
      </w:r>
      <w:r>
        <w:rPr>
          <w:rFonts w:ascii="Sylfaen" w:eastAsia="Times New Roman" w:hAnsi="Sylfaen" w:cs="Helvetica"/>
          <w:color w:val="333333"/>
          <w:lang w:val="ka-GE"/>
        </w:rPr>
        <w:t xml:space="preserve"> ს</w:t>
      </w:r>
      <w:r>
        <w:rPr>
          <w:rFonts w:ascii="Sylfaen" w:eastAsia="Times New Roman" w:hAnsi="Sylfaen" w:cs="Sylfaen"/>
          <w:lang w:val="ka-GE" w:eastAsia="ka-GE"/>
        </w:rPr>
        <w:t>ამართალდარღვევათა</w:t>
      </w:r>
      <w:r>
        <w:rPr>
          <w:rFonts w:ascii="Sylfaen" w:eastAsia="Times New Roman" w:hAnsi="Sylfaen" w:cs="Helvetica"/>
          <w:color w:val="333333"/>
          <w:lang w:val="ka-GE"/>
        </w:rPr>
        <w:t xml:space="preserve"> </w:t>
      </w:r>
      <w:r>
        <w:rPr>
          <w:rFonts w:ascii="Sylfaen" w:eastAsia="Times New Roman" w:hAnsi="Sylfaen" w:cs="Sylfaen"/>
          <w:lang w:val="ka-GE" w:eastAsia="ka-GE"/>
        </w:rPr>
        <w:t>კოდექსში</w:t>
      </w:r>
      <w:r>
        <w:rPr>
          <w:rFonts w:ascii="Sylfaen" w:eastAsia="Times New Roman" w:hAnsi="Sylfaen" w:cs="Helvetica"/>
          <w:color w:val="333333"/>
          <w:lang w:val="ka-GE"/>
        </w:rPr>
        <w:t xml:space="preserve"> </w:t>
      </w:r>
      <w:r>
        <w:rPr>
          <w:rFonts w:ascii="Sylfaen" w:eastAsia="Times New Roman" w:hAnsi="Sylfaen" w:cs="Sylfaen"/>
          <w:lang w:val="ka-GE" w:eastAsia="ka-GE"/>
        </w:rPr>
        <w:t>(საქართველოს სსრ უმაღლესი საბჭოს უწყებები, №12, 1984 წელი, მუხ. 421) შეტანილ იქნეს</w:t>
      </w:r>
      <w:r>
        <w:rPr>
          <w:rFonts w:ascii="Sylfaen" w:eastAsia="Times New Roman" w:hAnsi="Sylfaen" w:cs="Helvetica"/>
          <w:color w:val="333333"/>
          <w:lang w:val="ka-GE"/>
        </w:rPr>
        <w:t xml:space="preserve"> </w:t>
      </w:r>
      <w:r>
        <w:rPr>
          <w:rFonts w:ascii="Sylfaen" w:eastAsia="Times New Roman" w:hAnsi="Sylfaen" w:cs="Sylfaen"/>
          <w:lang w:val="ka-GE" w:eastAsia="ka-GE"/>
        </w:rPr>
        <w:t>შემდეგი</w:t>
      </w:r>
      <w:r>
        <w:rPr>
          <w:rFonts w:ascii="Sylfaen" w:eastAsia="Times New Roman" w:hAnsi="Sylfaen" w:cs="Helvetica"/>
          <w:color w:val="333333"/>
          <w:lang w:val="ka-GE"/>
        </w:rPr>
        <w:t xml:space="preserve"> </w:t>
      </w:r>
      <w:r>
        <w:rPr>
          <w:rFonts w:ascii="Sylfaen" w:eastAsia="Times New Roman" w:hAnsi="Sylfaen" w:cs="Sylfaen"/>
          <w:lang w:val="ka-GE" w:eastAsia="ka-GE"/>
        </w:rPr>
        <w:t>ცვლილება:</w:t>
      </w:r>
      <w:r>
        <w:rPr>
          <w:rFonts w:ascii="Sylfaen" w:hAnsi="Sylfaen"/>
          <w:lang w:val="ka-GE"/>
        </w:rPr>
        <w:t xml:space="preserve"> </w:t>
      </w:r>
    </w:p>
    <w:p w:rsidR="000A7A64" w:rsidRDefault="000A7A64" w:rsidP="003919AE">
      <w:pPr>
        <w:spacing w:line="240" w:lineRule="auto"/>
        <w:ind w:left="720"/>
        <w:rPr>
          <w:rFonts w:ascii="Sylfaen" w:eastAsia="Times New Roman" w:hAnsi="Sylfaen" w:cs="Sylfaen"/>
          <w:b/>
          <w:bCs/>
          <w:lang w:val="ka-GE" w:eastAsia="ka-GE"/>
        </w:rPr>
      </w:pPr>
      <w:r>
        <w:rPr>
          <w:rFonts w:ascii="Sylfaen" w:eastAsia="Times New Roman" w:hAnsi="Sylfaen" w:cs="Sylfaen"/>
          <w:b/>
          <w:bCs/>
          <w:lang w:val="ka-GE" w:eastAsia="ka-GE"/>
        </w:rPr>
        <w:t>1. 44</w:t>
      </w:r>
      <w:r>
        <w:rPr>
          <w:rFonts w:ascii="Sylfaen" w:eastAsia="Times New Roman" w:hAnsi="Sylfaen" w:cs="Sylfaen"/>
          <w:b/>
          <w:bCs/>
          <w:vertAlign w:val="superscript"/>
          <w:lang w:val="ka-GE" w:eastAsia="ka-GE"/>
        </w:rPr>
        <w:t xml:space="preserve">2 </w:t>
      </w:r>
      <w:r>
        <w:rPr>
          <w:rFonts w:ascii="Sylfaen" w:eastAsia="Times New Roman" w:hAnsi="Sylfaen" w:cs="Sylfaen"/>
          <w:b/>
          <w:bCs/>
          <w:lang w:val="ka-GE" w:eastAsia="ka-GE"/>
        </w:rPr>
        <w:t xml:space="preserve"> მუხლის 1-3 ნაწილები ჩამოყალიბდეს შემდეგი რედაქციით:</w:t>
      </w:r>
    </w:p>
    <w:p w:rsidR="000A7A64" w:rsidRDefault="000A7A64" w:rsidP="003919AE">
      <w:pPr>
        <w:spacing w:line="240" w:lineRule="auto"/>
        <w:ind w:firstLine="720"/>
        <w:jc w:val="both"/>
        <w:rPr>
          <w:rFonts w:ascii="Sylfaen" w:eastAsia="Times New Roman" w:hAnsi="Sylfaen" w:cs="Sylfaen"/>
          <w:lang w:val="ka-GE" w:eastAsia="ka-GE"/>
        </w:rPr>
      </w:pPr>
      <w:r>
        <w:rPr>
          <w:rFonts w:ascii="Sylfaen" w:eastAsia="Times New Roman" w:hAnsi="Sylfaen" w:cs="Sylfaen"/>
          <w:bCs/>
          <w:lang w:val="ka-GE" w:eastAsia="ka-GE"/>
        </w:rPr>
        <w:t xml:space="preserve">,,1. </w:t>
      </w:r>
      <w:r>
        <w:rPr>
          <w:rFonts w:ascii="Sylfaen" w:eastAsia="Times New Roman" w:hAnsi="Sylfaen" w:cs="Sylfaen"/>
          <w:lang w:val="ka-GE" w:eastAsia="ka-GE"/>
        </w:rPr>
        <w:t>სამედიცინო საქმიანობა ნებართვის გარეშე – გამოიწვევს დაჯარიმებას არანაკლებ</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15 000</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ლარისა</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და</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არა</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უმეტეს</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30</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000</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ლარისა.</w:t>
      </w:r>
    </w:p>
    <w:p w:rsidR="000A7A64" w:rsidRDefault="000A7A64" w:rsidP="003919AE">
      <w:pPr>
        <w:spacing w:line="240" w:lineRule="auto"/>
        <w:ind w:firstLine="720"/>
        <w:jc w:val="both"/>
        <w:rPr>
          <w:rFonts w:ascii="Sylfaen" w:eastAsia="Times New Roman" w:hAnsi="Sylfaen" w:cs="Sylfaen"/>
          <w:lang w:val="ka-GE" w:eastAsia="ka-GE"/>
        </w:rPr>
      </w:pPr>
      <w:r>
        <w:rPr>
          <w:rFonts w:ascii="Sylfaen" w:eastAsia="Times New Roman" w:hAnsi="Sylfaen" w:cs="Sylfaen"/>
          <w:lang w:val="ka-GE" w:eastAsia="ka-GE"/>
        </w:rPr>
        <w:t>2. სამედიცინო საქმიანობა ლიცენზიის გარეშე – გამოიწვევს დაჯარიმებას არანაკლებ</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 xml:space="preserve"> 7000</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ლარისა</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და</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არა</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უმეტეს</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15</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000</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ლარისა.</w:t>
      </w:r>
    </w:p>
    <w:p w:rsidR="000A7A64" w:rsidRDefault="000A7A64" w:rsidP="003919AE">
      <w:pPr>
        <w:spacing w:line="240" w:lineRule="auto"/>
        <w:jc w:val="both"/>
        <w:rPr>
          <w:rFonts w:ascii="Sylfaen" w:eastAsia="Times New Roman" w:hAnsi="Sylfaen" w:cs="Sylfaen"/>
          <w:lang w:val="ka-GE" w:eastAsia="ka-GE"/>
        </w:rPr>
      </w:pPr>
      <w:r>
        <w:rPr>
          <w:rFonts w:ascii="Sylfaen" w:eastAsia="Times New Roman" w:hAnsi="Sylfaen" w:cs="Sylfaen"/>
          <w:lang w:val="ka-GE" w:eastAsia="ka-GE"/>
        </w:rPr>
        <w:t xml:space="preserve">             3.  საექიმო საქმიანობა სახელმწიფო სერტიფიკატის გარეშე - გამოიწვევს დაჯარიმებას არანაკლებ 2 000 და არა უმეტეს 3 000 ლარის ოდენობით.‘‘.</w:t>
      </w:r>
    </w:p>
    <w:p w:rsidR="000A7A64" w:rsidRDefault="000A7A64" w:rsidP="003919AE">
      <w:pPr>
        <w:spacing w:line="240" w:lineRule="auto"/>
        <w:jc w:val="both"/>
        <w:rPr>
          <w:rFonts w:ascii="Sylfaen" w:eastAsia="Times New Roman" w:hAnsi="Sylfaen" w:cs="Sylfaen"/>
          <w:b/>
          <w:lang w:val="ka-GE" w:eastAsia="ka-GE"/>
        </w:rPr>
      </w:pPr>
      <w:r>
        <w:rPr>
          <w:rFonts w:ascii="Sylfaen" w:eastAsia="Times New Roman" w:hAnsi="Sylfaen" w:cs="Sylfaen"/>
          <w:lang w:val="ka-GE" w:eastAsia="ka-GE"/>
        </w:rPr>
        <w:tab/>
      </w:r>
      <w:r>
        <w:rPr>
          <w:rFonts w:ascii="Sylfaen" w:eastAsia="Times New Roman" w:hAnsi="Sylfaen" w:cs="Sylfaen"/>
          <w:b/>
          <w:lang w:val="ka-GE" w:eastAsia="ka-GE"/>
        </w:rPr>
        <w:t>2. 44</w:t>
      </w:r>
      <w:r>
        <w:rPr>
          <w:rFonts w:ascii="Sylfaen" w:eastAsia="Times New Roman" w:hAnsi="Sylfaen" w:cs="Sylfaen"/>
          <w:b/>
          <w:vertAlign w:val="superscript"/>
          <w:lang w:val="ka-GE" w:eastAsia="ka-GE"/>
        </w:rPr>
        <w:t>5</w:t>
      </w:r>
      <w:r>
        <w:rPr>
          <w:rFonts w:ascii="Sylfaen" w:eastAsia="Times New Roman" w:hAnsi="Sylfaen" w:cs="Sylfaen"/>
          <w:b/>
          <w:lang w:val="ka-GE" w:eastAsia="ka-GE"/>
        </w:rPr>
        <w:t xml:space="preserve"> მუხლი ჩამოყალიბდეს შემდეგი რედაქციით:</w:t>
      </w:r>
    </w:p>
    <w:p w:rsidR="000A7A64" w:rsidRDefault="000A7A64" w:rsidP="003919AE">
      <w:pPr>
        <w:spacing w:line="240" w:lineRule="auto"/>
        <w:jc w:val="both"/>
        <w:rPr>
          <w:rFonts w:ascii="Sylfaen" w:eastAsia="Times New Roman" w:hAnsi="Sylfaen" w:cs="Sylfaen"/>
          <w:lang w:val="ka-GE" w:eastAsia="ka-GE"/>
        </w:rPr>
      </w:pPr>
      <w:r>
        <w:rPr>
          <w:rFonts w:ascii="Sylfaen" w:hAnsi="Sylfaen" w:cs="Times New Roman"/>
          <w:lang w:val="ka-GE" w:eastAsia="ka-GE"/>
        </w:rPr>
        <w:tab/>
      </w:r>
      <w:r>
        <w:rPr>
          <w:rFonts w:ascii="Sylfaen" w:eastAsia="Times New Roman" w:hAnsi="Sylfaen" w:cs="Sylfaen"/>
          <w:lang w:val="ka-GE" w:eastAsia="ka-GE"/>
        </w:rPr>
        <w:t>,,</w:t>
      </w:r>
      <w:r>
        <w:rPr>
          <w:rFonts w:ascii="Sylfaen" w:eastAsia="Times New Roman" w:hAnsi="Sylfaen" w:cs="Sylfaen"/>
          <w:b/>
          <w:lang w:val="ka-GE" w:eastAsia="ka-GE"/>
        </w:rPr>
        <w:t>მუხლი</w:t>
      </w:r>
      <w:r>
        <w:rPr>
          <w:rFonts w:ascii="Sylfaen" w:eastAsia="Times New Roman" w:hAnsi="Sylfaen" w:cs="Sylfaen"/>
          <w:b/>
          <w:bCs/>
          <w:color w:val="00B050"/>
          <w:lang w:val="ka-GE" w:eastAsia="ka-GE"/>
        </w:rPr>
        <w:t xml:space="preserve"> </w:t>
      </w:r>
      <w:r>
        <w:rPr>
          <w:rFonts w:ascii="Sylfaen" w:eastAsia="Times New Roman" w:hAnsi="Sylfaen" w:cs="Sylfaen"/>
          <w:b/>
          <w:lang w:val="ka-GE" w:eastAsia="ka-GE"/>
        </w:rPr>
        <w:t>44</w:t>
      </w:r>
      <w:r>
        <w:rPr>
          <w:rFonts w:ascii="Sylfaen" w:eastAsia="Times New Roman" w:hAnsi="Sylfaen" w:cs="Sylfaen"/>
          <w:b/>
          <w:vertAlign w:val="superscript"/>
          <w:lang w:val="ka-GE" w:eastAsia="ka-GE"/>
        </w:rPr>
        <w:t>5</w:t>
      </w:r>
      <w:r>
        <w:rPr>
          <w:rFonts w:ascii="Sylfaen" w:hAnsi="Sylfaen" w:cs="Sylfaen"/>
          <w:b/>
          <w:bCs/>
          <w:color w:val="00B050"/>
          <w:lang w:val="ka-GE" w:eastAsia="ka-GE"/>
        </w:rPr>
        <w:t xml:space="preserve"> </w:t>
      </w:r>
      <w:r>
        <w:rPr>
          <w:rFonts w:ascii="Sylfaen" w:eastAsia="Times New Roman" w:hAnsi="Sylfaen" w:cs="Sylfaen"/>
          <w:b/>
          <w:lang w:val="ka-GE" w:eastAsia="ka-GE"/>
        </w:rPr>
        <w:t>სამედიცინო</w:t>
      </w:r>
      <w:r>
        <w:rPr>
          <w:rFonts w:ascii="Sylfaen" w:eastAsia="Times New Roman" w:hAnsi="Sylfaen" w:cs="Sylfaen"/>
          <w:b/>
          <w:bCs/>
          <w:color w:val="00B050"/>
          <w:lang w:val="ka-GE" w:eastAsia="ka-GE"/>
        </w:rPr>
        <w:t xml:space="preserve"> </w:t>
      </w:r>
      <w:r>
        <w:rPr>
          <w:rFonts w:ascii="Sylfaen" w:eastAsia="Times New Roman" w:hAnsi="Sylfaen" w:cs="Sylfaen"/>
          <w:b/>
          <w:lang w:val="ka-GE" w:eastAsia="ka-GE"/>
        </w:rPr>
        <w:t>საქმიანობის</w:t>
      </w:r>
      <w:r>
        <w:rPr>
          <w:rFonts w:ascii="Sylfaen" w:eastAsia="Times New Roman" w:hAnsi="Sylfaen" w:cs="Sylfaen"/>
          <w:b/>
          <w:bCs/>
          <w:color w:val="00B050"/>
          <w:lang w:val="ka-GE" w:eastAsia="ka-GE"/>
        </w:rPr>
        <w:t xml:space="preserve"> </w:t>
      </w:r>
      <w:r>
        <w:rPr>
          <w:rFonts w:ascii="Sylfaen" w:eastAsia="Times New Roman" w:hAnsi="Sylfaen" w:cs="Sylfaen"/>
          <w:b/>
          <w:lang w:val="ka-GE" w:eastAsia="ka-GE"/>
        </w:rPr>
        <w:t>სალიცენზიო</w:t>
      </w:r>
      <w:r>
        <w:rPr>
          <w:rFonts w:ascii="Sylfaen" w:eastAsia="Times New Roman" w:hAnsi="Sylfaen" w:cs="Sylfaen"/>
          <w:b/>
          <w:bCs/>
          <w:color w:val="00B050"/>
          <w:lang w:val="ka-GE" w:eastAsia="ka-GE"/>
        </w:rPr>
        <w:t xml:space="preserve"> </w:t>
      </w:r>
      <w:r>
        <w:rPr>
          <w:rFonts w:ascii="Sylfaen" w:eastAsia="Times New Roman" w:hAnsi="Sylfaen" w:cs="Sylfaen"/>
          <w:b/>
          <w:lang w:val="ka-GE" w:eastAsia="ka-GE"/>
        </w:rPr>
        <w:t>და</w:t>
      </w:r>
      <w:r>
        <w:rPr>
          <w:rFonts w:ascii="Sylfaen" w:eastAsia="Times New Roman" w:hAnsi="Sylfaen" w:cs="Sylfaen"/>
          <w:b/>
          <w:bCs/>
          <w:color w:val="00B050"/>
          <w:lang w:val="ka-GE" w:eastAsia="ka-GE"/>
        </w:rPr>
        <w:t xml:space="preserve"> </w:t>
      </w:r>
      <w:r>
        <w:rPr>
          <w:rFonts w:ascii="Sylfaen" w:eastAsia="Times New Roman" w:hAnsi="Sylfaen" w:cs="Sylfaen"/>
          <w:b/>
          <w:lang w:val="ka-GE" w:eastAsia="ka-GE"/>
        </w:rPr>
        <w:t>სანებართვო</w:t>
      </w:r>
      <w:r>
        <w:rPr>
          <w:rFonts w:ascii="Sylfaen" w:hAnsi="Sylfaen" w:cs="Sylfaen"/>
          <w:b/>
          <w:bCs/>
          <w:color w:val="00B050"/>
          <w:lang w:val="ka-GE"/>
        </w:rPr>
        <w:t xml:space="preserve"> </w:t>
      </w:r>
      <w:r>
        <w:rPr>
          <w:rFonts w:ascii="Sylfaen" w:eastAsia="Times New Roman" w:hAnsi="Sylfaen" w:cs="Sylfaen"/>
          <w:b/>
          <w:lang w:val="ka-GE" w:eastAsia="ka-GE"/>
        </w:rPr>
        <w:t>პირობების</w:t>
      </w:r>
      <w:r>
        <w:rPr>
          <w:rFonts w:ascii="Sylfaen" w:eastAsia="Times New Roman" w:hAnsi="Sylfaen" w:cs="Sylfaen"/>
          <w:b/>
          <w:bCs/>
          <w:color w:val="00B050"/>
          <w:lang w:val="ka-GE" w:eastAsia="ka-GE"/>
        </w:rPr>
        <w:t xml:space="preserve"> </w:t>
      </w:r>
      <w:r>
        <w:rPr>
          <w:rFonts w:ascii="Sylfaen" w:eastAsia="Times New Roman" w:hAnsi="Sylfaen" w:cs="Sylfaen"/>
          <w:b/>
          <w:lang w:val="ka-GE" w:eastAsia="ka-GE"/>
        </w:rPr>
        <w:t>შეუსრულებლობა</w:t>
      </w:r>
      <w:r>
        <w:rPr>
          <w:rFonts w:ascii="Sylfaen" w:eastAsia="Times New Roman" w:hAnsi="Sylfaen" w:cs="Sylfaen"/>
          <w:lang w:val="ka-GE" w:eastAsia="ka-GE"/>
        </w:rPr>
        <w:t xml:space="preserve"> </w:t>
      </w:r>
    </w:p>
    <w:p w:rsidR="000A7A64" w:rsidRDefault="000A7A64" w:rsidP="003919AE">
      <w:pPr>
        <w:spacing w:line="240" w:lineRule="auto"/>
        <w:jc w:val="both"/>
        <w:rPr>
          <w:rFonts w:ascii="Sylfaen" w:eastAsia="Times New Roman" w:hAnsi="Sylfaen" w:cs="Sylfaen"/>
          <w:lang w:val="ka-GE" w:eastAsia="ka-GE"/>
        </w:rPr>
      </w:pPr>
      <w:r>
        <w:rPr>
          <w:rFonts w:ascii="Sylfaen" w:hAnsi="Sylfaen" w:cs="Times New Roman"/>
          <w:color w:val="00B050"/>
          <w:lang w:val="ka-GE" w:eastAsia="ka-GE"/>
        </w:rPr>
        <w:tab/>
      </w:r>
      <w:r>
        <w:rPr>
          <w:rFonts w:ascii="Sylfaen" w:eastAsia="Times New Roman" w:hAnsi="Sylfaen" w:cs="Sylfaen"/>
          <w:lang w:val="ka-GE" w:eastAsia="ka-GE"/>
        </w:rPr>
        <w:t xml:space="preserve">1. სამედიცინო საქმიანობის სალიცენზიო პირობების შეუსრულებლობა – გამოიწვევს დაჯარიმებას სალიცენზიო პირობების დარღვევის შესაბამისად, არანაკლებ 7000 ლარისა და არა უმეტეს 15 000 ლარისა. </w:t>
      </w:r>
    </w:p>
    <w:p w:rsidR="000A7A64" w:rsidRDefault="000A7A64" w:rsidP="003919AE">
      <w:pPr>
        <w:spacing w:line="240" w:lineRule="auto"/>
        <w:ind w:firstLine="720"/>
        <w:jc w:val="both"/>
        <w:rPr>
          <w:rFonts w:ascii="Sylfaen" w:eastAsia="Times New Roman" w:hAnsi="Sylfaen" w:cs="Sylfaen"/>
          <w:lang w:val="ka-GE" w:eastAsia="ka-GE"/>
        </w:rPr>
      </w:pPr>
      <w:r>
        <w:rPr>
          <w:rFonts w:ascii="Sylfaen" w:eastAsia="Times New Roman" w:hAnsi="Sylfaen" w:cs="Sylfaen"/>
          <w:lang w:val="ka-GE" w:eastAsia="ka-GE"/>
        </w:rPr>
        <w:t>2. სამედიცინო საქმიანობის სანებართვო პირობების შეუსრულებლობა – გამოიწვევს დაჯარიმებას სანებართვო პირობების დარღვევის შესაბამისად,  არანაკლებ 15000 ლარისა და არა უმეტეს 30 000 ლარისა.‘‘.</w:t>
      </w:r>
    </w:p>
    <w:p w:rsidR="000A7A64" w:rsidRDefault="000A7A64" w:rsidP="003919AE">
      <w:pPr>
        <w:spacing w:line="240" w:lineRule="auto"/>
        <w:ind w:firstLine="720"/>
        <w:jc w:val="both"/>
        <w:rPr>
          <w:rFonts w:ascii="Sylfaen" w:eastAsia="Times New Roman" w:hAnsi="Sylfaen" w:cs="Sylfaen"/>
          <w:lang w:val="ka-GE" w:eastAsia="ka-GE"/>
        </w:rPr>
      </w:pPr>
      <w:r>
        <w:rPr>
          <w:rFonts w:ascii="Sylfaen" w:eastAsia="Times New Roman" w:hAnsi="Sylfaen" w:cs="Sylfaen"/>
          <w:lang w:val="ka-GE" w:eastAsia="ka-GE"/>
        </w:rPr>
        <w:t xml:space="preserve">3. </w:t>
      </w:r>
      <w:r>
        <w:rPr>
          <w:rFonts w:ascii="Sylfaen" w:eastAsia="Times New Roman" w:hAnsi="Sylfaen" w:cs="Sylfaen"/>
          <w:b/>
          <w:lang w:val="ka-GE" w:eastAsia="ka-GE"/>
        </w:rPr>
        <w:t>44</w:t>
      </w:r>
      <w:r>
        <w:rPr>
          <w:rFonts w:ascii="Sylfaen" w:eastAsia="Times New Roman" w:hAnsi="Sylfaen" w:cs="Sylfaen"/>
          <w:b/>
          <w:vertAlign w:val="superscript"/>
          <w:lang w:val="ka-GE" w:eastAsia="ka-GE"/>
        </w:rPr>
        <w:t xml:space="preserve">7  </w:t>
      </w:r>
      <w:r>
        <w:rPr>
          <w:rFonts w:ascii="Sylfaen" w:eastAsia="Times New Roman" w:hAnsi="Sylfaen" w:cs="Sylfaen"/>
          <w:b/>
          <w:lang w:val="ka-GE" w:eastAsia="ka-GE"/>
        </w:rPr>
        <w:t>- 44</w:t>
      </w:r>
      <w:r>
        <w:rPr>
          <w:rFonts w:ascii="Sylfaen" w:eastAsia="Times New Roman" w:hAnsi="Sylfaen" w:cs="Sylfaen"/>
          <w:b/>
          <w:vertAlign w:val="superscript"/>
          <w:lang w:val="ka-GE" w:eastAsia="ka-GE"/>
        </w:rPr>
        <w:t>12</w:t>
      </w:r>
      <w:r>
        <w:rPr>
          <w:rFonts w:ascii="Sylfaen" w:eastAsia="Times New Roman" w:hAnsi="Sylfaen" w:cs="Sylfaen"/>
          <w:b/>
          <w:lang w:val="ka-GE" w:eastAsia="ka-GE"/>
        </w:rPr>
        <w:t xml:space="preserve">  მუხლები ჩამოყალიბდეს შემდეგი რედაქციით:</w:t>
      </w:r>
    </w:p>
    <w:p w:rsidR="000A7A64" w:rsidRDefault="000A7A64" w:rsidP="003919AE">
      <w:pPr>
        <w:spacing w:line="240" w:lineRule="auto"/>
        <w:ind w:firstLine="720"/>
        <w:jc w:val="both"/>
        <w:rPr>
          <w:rFonts w:ascii="Sylfaen" w:eastAsia="Times New Roman" w:hAnsi="Sylfaen" w:cs="Sylfaen"/>
          <w:lang w:val="ka-GE" w:eastAsia="ka-GE"/>
        </w:rPr>
      </w:pPr>
      <w:r>
        <w:rPr>
          <w:rFonts w:ascii="Sylfaen" w:eastAsia="Times New Roman" w:hAnsi="Sylfaen" w:cs="Sylfaen"/>
          <w:lang w:val="ka-GE" w:eastAsia="ka-GE"/>
        </w:rPr>
        <w:t>,,</w:t>
      </w:r>
      <w:r>
        <w:rPr>
          <w:rFonts w:ascii="Sylfaen" w:eastAsia="Times New Roman" w:hAnsi="Sylfaen" w:cs="Sylfaen"/>
          <w:b/>
          <w:lang w:val="ka-GE" w:eastAsia="ka-GE"/>
        </w:rPr>
        <w:t>მუხლი 44</w:t>
      </w:r>
      <w:r>
        <w:rPr>
          <w:rFonts w:ascii="Sylfaen" w:eastAsia="Times New Roman" w:hAnsi="Sylfaen" w:cs="Sylfaen"/>
          <w:b/>
          <w:vertAlign w:val="superscript"/>
          <w:lang w:val="ka-GE" w:eastAsia="ka-GE"/>
        </w:rPr>
        <w:t>7</w:t>
      </w:r>
      <w:r>
        <w:rPr>
          <w:rFonts w:ascii="Sylfaen" w:eastAsia="Times New Roman" w:hAnsi="Sylfaen" w:cs="Sylfaen"/>
          <w:b/>
          <w:lang w:val="ka-GE" w:eastAsia="ka-GE"/>
        </w:rPr>
        <w:t xml:space="preserve">. მაღალი რისკის შემცველი სამედიცინო საქმიანობის ტექნიკური რეგლამენტის შეუსრულებლობა </w:t>
      </w:r>
      <w:r>
        <w:rPr>
          <w:rFonts w:ascii="Sylfaen" w:eastAsia="Times New Roman" w:hAnsi="Sylfaen" w:cs="Sylfaen"/>
          <w:lang w:val="ka-GE" w:eastAsia="ka-GE"/>
        </w:rPr>
        <w:t xml:space="preserve"> </w:t>
      </w:r>
    </w:p>
    <w:p w:rsidR="000A7A64" w:rsidRDefault="000A7A64" w:rsidP="003919AE">
      <w:pPr>
        <w:spacing w:line="240" w:lineRule="auto"/>
        <w:ind w:firstLine="720"/>
        <w:jc w:val="both"/>
        <w:rPr>
          <w:rFonts w:ascii="Sylfaen" w:eastAsia="Times New Roman" w:hAnsi="Sylfaen" w:cs="Sylfaen"/>
          <w:lang w:val="ka-GE" w:eastAsia="ka-GE"/>
        </w:rPr>
      </w:pPr>
      <w:r>
        <w:rPr>
          <w:rFonts w:ascii="Sylfaen" w:eastAsia="Times New Roman" w:hAnsi="Sylfaen" w:cs="Sylfaen"/>
          <w:lang w:val="ka-GE" w:eastAsia="ka-GE"/>
        </w:rPr>
        <w:t>1. მაღალი რისკის შემცველი სამედიცინო საქმიანობის ტექნიკური</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რეგლამენტის შეუსრულებლობა გამოიწვევს დაჯარიმებას არანაკლებ 2000 ლარისა და</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არა უმეტეს 5000 ლარისა.</w:t>
      </w:r>
    </w:p>
    <w:p w:rsidR="000A7A64" w:rsidRDefault="000A7A64" w:rsidP="003919AE">
      <w:pPr>
        <w:autoSpaceDE w:val="0"/>
        <w:autoSpaceDN w:val="0"/>
        <w:adjustRightInd w:val="0"/>
        <w:spacing w:after="0" w:line="240" w:lineRule="auto"/>
        <w:ind w:firstLine="720"/>
        <w:jc w:val="both"/>
        <w:rPr>
          <w:rFonts w:ascii="Sylfaen" w:eastAsia="Times New Roman" w:hAnsi="Sylfaen" w:cs="Sylfaen"/>
          <w:lang w:val="ka-GE" w:eastAsia="ka-GE"/>
        </w:rPr>
      </w:pPr>
      <w:r>
        <w:rPr>
          <w:rFonts w:ascii="Sylfaen" w:eastAsia="Times New Roman" w:hAnsi="Sylfaen" w:cs="Sylfaen"/>
          <w:lang w:val="ka-GE" w:eastAsia="ka-GE"/>
        </w:rPr>
        <w:t>2. იგივე ქმედება, ჩადენილი განმეორებით,  გამოიწვევს დაჯარიმებას</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ადმინისტრაციული სამართალდარღვევის პირველად ჩადენისას შეფარდებული</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ჯარიმის გაორმაგებული ოდენობით.</w:t>
      </w:r>
    </w:p>
    <w:p w:rsidR="000A7A64" w:rsidRDefault="000A7A64" w:rsidP="003919AE">
      <w:pPr>
        <w:autoSpaceDE w:val="0"/>
        <w:autoSpaceDN w:val="0"/>
        <w:adjustRightInd w:val="0"/>
        <w:spacing w:after="0" w:line="240" w:lineRule="auto"/>
        <w:ind w:firstLine="720"/>
        <w:jc w:val="both"/>
        <w:rPr>
          <w:rFonts w:ascii="Sylfaen" w:eastAsia="Times New Roman" w:hAnsi="Sylfaen" w:cs="Sylfaen"/>
          <w:lang w:val="ka-GE" w:eastAsia="ka-GE"/>
        </w:rPr>
      </w:pPr>
    </w:p>
    <w:p w:rsidR="000A7A64" w:rsidRDefault="000A7A64" w:rsidP="003919AE">
      <w:pPr>
        <w:autoSpaceDE w:val="0"/>
        <w:autoSpaceDN w:val="0"/>
        <w:adjustRightInd w:val="0"/>
        <w:spacing w:after="0" w:line="240" w:lineRule="auto"/>
        <w:ind w:firstLine="720"/>
        <w:jc w:val="both"/>
        <w:rPr>
          <w:rFonts w:ascii="Sylfaen" w:eastAsia="Times New Roman" w:hAnsi="Sylfaen" w:cs="Sylfaen"/>
          <w:b/>
          <w:lang w:val="ka-GE" w:eastAsia="ka-GE"/>
        </w:rPr>
      </w:pPr>
      <w:r>
        <w:rPr>
          <w:rFonts w:ascii="Sylfaen" w:eastAsia="Times New Roman" w:hAnsi="Sylfaen" w:cs="Sylfaen"/>
          <w:b/>
          <w:lang w:val="ka-GE" w:eastAsia="ka-GE"/>
        </w:rPr>
        <w:t>მუხლი 44</w:t>
      </w:r>
      <w:r>
        <w:rPr>
          <w:rFonts w:ascii="Times New Roman" w:eastAsia="Times New Roman" w:hAnsi="Times New Roman" w:cs="Times New Roman"/>
          <w:b/>
          <w:lang w:val="ka-GE" w:eastAsia="ka-GE"/>
        </w:rPr>
        <w:t>​</w:t>
      </w:r>
      <w:r>
        <w:rPr>
          <w:rFonts w:ascii="Sylfaen" w:eastAsia="Times New Roman" w:hAnsi="Sylfaen" w:cs="Sylfaen"/>
          <w:b/>
          <w:vertAlign w:val="superscript"/>
          <w:lang w:val="ka-GE" w:eastAsia="ka-GE"/>
        </w:rPr>
        <w:t>8</w:t>
      </w:r>
      <w:r>
        <w:rPr>
          <w:rFonts w:ascii="Sylfaen" w:eastAsia="Times New Roman" w:hAnsi="Sylfaen" w:cs="Sylfaen"/>
          <w:b/>
          <w:lang w:val="ka-GE" w:eastAsia="ka-GE"/>
        </w:rPr>
        <w:t>. მაღალი რისკის შემცველი სამედიცინო საქმიანობა</w:t>
      </w:r>
      <w:r>
        <w:rPr>
          <w:rFonts w:ascii="Sylfaen" w:eastAsia="Times New Roman" w:hAnsi="Sylfaen" w:cs="Sylfaen"/>
          <w:b/>
          <w:bCs/>
          <w:lang w:val="ka-GE" w:eastAsia="ka-GE"/>
        </w:rPr>
        <w:t xml:space="preserve"> </w:t>
      </w:r>
      <w:r>
        <w:rPr>
          <w:rFonts w:ascii="Sylfaen" w:eastAsia="Times New Roman" w:hAnsi="Sylfaen" w:cs="Sylfaen"/>
          <w:b/>
          <w:lang w:val="ka-GE" w:eastAsia="ka-GE"/>
        </w:rPr>
        <w:t xml:space="preserve">სავალდებულო შეტყობინების გარეშე </w:t>
      </w:r>
    </w:p>
    <w:p w:rsidR="000A7A64" w:rsidRDefault="000A7A64" w:rsidP="003919AE">
      <w:pPr>
        <w:autoSpaceDE w:val="0"/>
        <w:autoSpaceDN w:val="0"/>
        <w:adjustRightInd w:val="0"/>
        <w:spacing w:after="0" w:line="240" w:lineRule="auto"/>
        <w:ind w:firstLine="720"/>
        <w:jc w:val="both"/>
        <w:rPr>
          <w:rFonts w:ascii="Sylfaen" w:eastAsia="Times New Roman" w:hAnsi="Sylfaen" w:cs="Sylfaen"/>
          <w:lang w:val="ka-GE" w:eastAsia="ka-GE"/>
        </w:rPr>
      </w:pPr>
    </w:p>
    <w:p w:rsidR="000A7A64" w:rsidRDefault="000A7A64" w:rsidP="003919AE">
      <w:pPr>
        <w:autoSpaceDE w:val="0"/>
        <w:autoSpaceDN w:val="0"/>
        <w:adjustRightInd w:val="0"/>
        <w:spacing w:after="0" w:line="240" w:lineRule="auto"/>
        <w:ind w:firstLine="720"/>
        <w:jc w:val="both"/>
        <w:rPr>
          <w:rFonts w:ascii="Sylfaen" w:eastAsia="Times New Roman" w:hAnsi="Sylfaen" w:cs="Sylfaen"/>
          <w:lang w:val="ka-GE" w:eastAsia="ka-GE"/>
        </w:rPr>
      </w:pPr>
      <w:r>
        <w:rPr>
          <w:rFonts w:ascii="Sylfaen" w:eastAsia="Times New Roman" w:hAnsi="Sylfaen" w:cs="Sylfaen"/>
          <w:lang w:val="ka-GE" w:eastAsia="ka-GE"/>
        </w:rPr>
        <w:lastRenderedPageBreak/>
        <w:t>მაღალი რისკის შემცველი სამედიცინო საქმიანობა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სავალდებულო შეტყობინების გარეშე, გამოიწვევს დაჯარიმებას 3 000 ლარის ოდენობით.</w:t>
      </w: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Times New Roman"/>
          <w:b/>
          <w:bCs/>
          <w:lang w:val="ka-GE" w:eastAsia="ka-GE"/>
        </w:rPr>
      </w:pPr>
    </w:p>
    <w:p w:rsidR="000A7A64" w:rsidRDefault="000A7A64" w:rsidP="003919AE">
      <w:pPr>
        <w:autoSpaceDE w:val="0"/>
        <w:autoSpaceDN w:val="0"/>
        <w:adjustRightInd w:val="0"/>
        <w:spacing w:after="0" w:line="240" w:lineRule="auto"/>
        <w:ind w:firstLine="720"/>
        <w:jc w:val="both"/>
        <w:rPr>
          <w:rFonts w:ascii="Sylfaen" w:eastAsia="Times New Roman" w:hAnsi="Sylfaen" w:cs="Sylfaen"/>
          <w:b/>
          <w:lang w:val="ka-GE" w:eastAsia="ka-GE"/>
        </w:rPr>
      </w:pPr>
      <w:r>
        <w:rPr>
          <w:rFonts w:ascii="Sylfaen" w:eastAsia="Times New Roman" w:hAnsi="Sylfaen" w:cs="Sylfaen"/>
          <w:b/>
          <w:lang w:val="ka-GE" w:eastAsia="ka-GE"/>
        </w:rPr>
        <w:t>მუხლი 44</w:t>
      </w:r>
      <w:r>
        <w:rPr>
          <w:rFonts w:ascii="Sylfaen" w:eastAsia="Times New Roman" w:hAnsi="Sylfaen" w:cs="Sylfaen"/>
          <w:b/>
          <w:vertAlign w:val="superscript"/>
          <w:lang w:val="ka-GE" w:eastAsia="ka-GE"/>
        </w:rPr>
        <w:t>9</w:t>
      </w:r>
      <w:r>
        <w:rPr>
          <w:rFonts w:ascii="Sylfaen" w:eastAsia="Times New Roman" w:hAnsi="Sylfaen" w:cs="Sylfaen"/>
          <w:b/>
          <w:lang w:val="ka-GE" w:eastAsia="ka-GE"/>
        </w:rPr>
        <w:t>. სამედიცინო/საექიმო საქმიანობის/მომსახურების მიმწოდებლის მიერ სამედიცინო დოკუმენტაციის წარმოების (თუ ეს არ არის</w:t>
      </w:r>
      <w:r>
        <w:rPr>
          <w:rFonts w:ascii="Sylfaen" w:eastAsia="Times New Roman" w:hAnsi="Sylfaen" w:cs="Sylfaen"/>
          <w:b/>
          <w:bCs/>
          <w:color w:val="00B050"/>
          <w:lang w:val="ka-GE" w:eastAsia="ka-GE"/>
        </w:rPr>
        <w:t xml:space="preserve"> </w:t>
      </w:r>
      <w:r>
        <w:rPr>
          <w:rFonts w:ascii="Sylfaen" w:eastAsia="Times New Roman" w:hAnsi="Sylfaen" w:cs="Sylfaen"/>
          <w:b/>
          <w:lang w:val="ka-GE" w:eastAsia="ka-GE"/>
        </w:rPr>
        <w:t>ლიცენზიის/ნებართვის/ტექნიკური რეგლამენტის პირობა) წესის დარღვევა</w:t>
      </w:r>
    </w:p>
    <w:p w:rsidR="000A7A64" w:rsidRDefault="000A7A64" w:rsidP="003919AE">
      <w:pPr>
        <w:tabs>
          <w:tab w:val="left" w:pos="720"/>
          <w:tab w:val="left" w:pos="1440"/>
          <w:tab w:val="left" w:pos="2160"/>
          <w:tab w:val="left" w:pos="238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Sylfaen" w:hAnsi="Sylfaen" w:cs="Times New Roman"/>
          <w:b/>
          <w:bCs/>
          <w:color w:val="00B050"/>
          <w:lang w:val="ka-GE" w:eastAsia="ka-GE"/>
        </w:rPr>
      </w:pPr>
    </w:p>
    <w:p w:rsidR="000A7A64"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8"/>
        <w:jc w:val="both"/>
        <w:rPr>
          <w:rFonts w:ascii="Sylfaen" w:eastAsia="Times New Roman" w:hAnsi="Sylfaen" w:cs="Sylfaen"/>
          <w:lang w:val="ka-GE" w:eastAsia="ka-GE"/>
        </w:rPr>
      </w:pPr>
      <w:r>
        <w:rPr>
          <w:rFonts w:ascii="Sylfaen" w:eastAsia="Times New Roman" w:hAnsi="Sylfaen" w:cs="Sylfaen"/>
          <w:lang w:val="ka-GE" w:eastAsia="ka-GE"/>
        </w:rPr>
        <w:t>1. სამედიცინო/საექიმო საქმიანობის/მომსახურების მიმწოდებლის მიერ</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სამედიცინო დოკუმენტაციის წარმოების (თუ ეს არ არის</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ლიცენზიის/ნებართვის/ტექნიკური რეგლამენტის პირობა) წესის დარღვევა –  გამოიწვევს დაჯარიმებას არანაკლებ 1000-დან 2 000 ლარამდე.</w:t>
      </w:r>
    </w:p>
    <w:p w:rsidR="000A7A64"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lang w:val="ka-GE" w:eastAsia="ka-GE"/>
        </w:rPr>
      </w:pPr>
      <w:r>
        <w:rPr>
          <w:rFonts w:ascii="Sylfaen" w:eastAsia="Times New Roman" w:hAnsi="Sylfaen" w:cs="Sylfaen"/>
          <w:lang w:val="ka-GE" w:eastAsia="ka-GE"/>
        </w:rPr>
        <w:tab/>
        <w:t>2. იგივე ქმედება, ჩადენილი განმეორებით, გამოიწვევს დაჯარიმებას  2 500-დან</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3 000 ლარამდე.</w:t>
      </w:r>
    </w:p>
    <w:p w:rsidR="000A7A64"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8"/>
        <w:jc w:val="both"/>
        <w:rPr>
          <w:rFonts w:ascii="Sylfaen" w:eastAsia="Times New Roman" w:hAnsi="Sylfaen" w:cs="Sylfaen"/>
          <w:lang w:val="ka-GE" w:eastAsia="ka-GE"/>
        </w:rPr>
      </w:pPr>
      <w:r>
        <w:rPr>
          <w:rFonts w:ascii="Sylfaen" w:eastAsia="Times New Roman" w:hAnsi="Sylfaen" w:cs="Sylfaen"/>
          <w:lang w:val="ka-GE" w:eastAsia="ka-GE"/>
        </w:rPr>
        <w:t>3. ამ მუხლის პირველ ნაწილში აღნიშნული ქმედება, ჩადენილი იურიდიული</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პირის მიერ, გამოიწვევს დაჯარიმებას 3000-დან 4 000 ლარამდე.</w:t>
      </w:r>
    </w:p>
    <w:p w:rsidR="000A7A64"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8"/>
        <w:jc w:val="both"/>
        <w:rPr>
          <w:rFonts w:ascii="Sylfaen" w:hAnsi="Sylfaen" w:cs="Times New Roman"/>
          <w:lang w:val="ka-GE" w:eastAsia="ka-GE"/>
        </w:rPr>
      </w:pPr>
      <w:r>
        <w:rPr>
          <w:rFonts w:ascii="Sylfaen" w:eastAsia="Times New Roman" w:hAnsi="Sylfaen" w:cs="Sylfaen"/>
          <w:lang w:val="ka-GE" w:eastAsia="ka-GE"/>
        </w:rPr>
        <w:t>4. იგივე ქმედება, ჩადენილი განმეორებით, გამოიწვევს დაჯარიმებას</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ადმინისტრაციული სამართალდარღვევის პირველად ჩადენისას შეფარდებული</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ჯარიმის გაორმაგებული ოდენობით.</w:t>
      </w:r>
    </w:p>
    <w:p w:rsidR="000A7A64" w:rsidRDefault="000A7A64" w:rsidP="003919AE">
      <w:pPr>
        <w:widowControl w:val="0"/>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firstLine="720"/>
        <w:jc w:val="both"/>
        <w:rPr>
          <w:rFonts w:ascii="Sylfaen" w:hAnsi="Sylfaen" w:cs="Times New Roman"/>
          <w:lang w:val="ka-GE" w:eastAsia="ka-GE"/>
        </w:rPr>
      </w:pPr>
    </w:p>
    <w:p w:rsidR="000A7A64"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8"/>
        <w:jc w:val="both"/>
        <w:rPr>
          <w:rFonts w:ascii="Sylfaen" w:eastAsia="Times New Roman" w:hAnsi="Sylfaen" w:cs="Sylfaen"/>
          <w:b/>
          <w:lang w:val="ka-GE" w:eastAsia="ka-GE"/>
        </w:rPr>
      </w:pPr>
      <w:r>
        <w:rPr>
          <w:rFonts w:ascii="Sylfaen" w:eastAsia="Times New Roman" w:hAnsi="Sylfaen" w:cs="Sylfaen"/>
          <w:b/>
          <w:lang w:val="ka-GE" w:eastAsia="ka-GE"/>
        </w:rPr>
        <w:t>მუხლი 44</w:t>
      </w:r>
      <w:r>
        <w:rPr>
          <w:rFonts w:ascii="Sylfaen" w:eastAsia="Times New Roman" w:hAnsi="Sylfaen" w:cs="Sylfaen"/>
          <w:b/>
          <w:vertAlign w:val="superscript"/>
          <w:lang w:val="ka-GE" w:eastAsia="ka-GE"/>
        </w:rPr>
        <w:t>10</w:t>
      </w:r>
      <w:r>
        <w:rPr>
          <w:rFonts w:ascii="Sylfaen" w:eastAsia="Times New Roman" w:hAnsi="Sylfaen" w:cs="Sylfaen"/>
          <w:b/>
          <w:lang w:val="ka-GE" w:eastAsia="ka-GE"/>
        </w:rPr>
        <w:t>. სამედიცინო დაწესებულების ან/და ჯანმრთელობის დაცვის პერსონალის მიერ ინტერესთა შეუთავსებლობის ნორმების დარღვევა</w:t>
      </w: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i/>
          <w:iCs/>
          <w:color w:val="00B050"/>
          <w:lang w:val="ka-GE" w:eastAsia="ka-GE"/>
        </w:rPr>
      </w:pP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eastAsia="ka-GE"/>
        </w:rPr>
      </w:pPr>
      <w:r>
        <w:rPr>
          <w:rFonts w:ascii="Sylfaen" w:eastAsia="Times New Roman" w:hAnsi="Sylfaen" w:cs="Sylfaen"/>
          <w:lang w:val="ka-GE" w:eastAsia="ka-GE"/>
        </w:rPr>
        <w:t>1. სამედიცინო დაწესებულების ან/და ჯანმრთელობის დაცვის პერსონალის</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მიერ პროფესიული მოვალეობის შესრულებისას „ჯანმრთელობის დაცვის შესახებ“</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საქართველოს კანონით გათვალისწინებული ინტერესთა შეუთავსებლობის ნორმების</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დარღვევა – გამოიწვევს სამედიცინო დაწესებულების ან/და ჯანმრთელობის დაცვის</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პერსონალის დაჯარიმებას 2 000 ლარის ოდენობით.</w:t>
      </w:r>
    </w:p>
    <w:p w:rsidR="000A7A64"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8"/>
        <w:jc w:val="both"/>
        <w:rPr>
          <w:rFonts w:ascii="Sylfaen" w:eastAsia="Times New Roman" w:hAnsi="Sylfaen" w:cs="Sylfaen"/>
          <w:lang w:val="ka-GE" w:eastAsia="ka-GE"/>
        </w:rPr>
      </w:pPr>
      <w:r>
        <w:rPr>
          <w:rFonts w:ascii="Sylfaen" w:eastAsia="Times New Roman" w:hAnsi="Sylfaen" w:cs="Sylfaen"/>
          <w:lang w:val="ka-GE" w:eastAsia="ka-GE"/>
        </w:rPr>
        <w:t>2. იგივე ქმედება, ჩადენილი განმეორებით – გამოიწვევს სამედიცინო დაწესებულების ან/და ჯანმრთელობის დაცვის</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პერსონალის დაჯარიმებას 4 000 ლარის ოდენობით.</w:t>
      </w:r>
    </w:p>
    <w:p w:rsidR="000A7A64" w:rsidRDefault="000A7A64" w:rsidP="003919AE">
      <w:pPr>
        <w:widowControl w:val="0"/>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firstLine="720"/>
        <w:jc w:val="both"/>
        <w:rPr>
          <w:rFonts w:ascii="Sylfaen" w:eastAsia="Times New Roman" w:hAnsi="Sylfaen" w:cs="Sylfaen"/>
          <w:lang w:eastAsia="ka-GE"/>
        </w:rPr>
      </w:pPr>
    </w:p>
    <w:p w:rsidR="000A7A64"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8"/>
        <w:jc w:val="both"/>
        <w:rPr>
          <w:rFonts w:ascii="Sylfaen" w:eastAsia="Times New Roman" w:hAnsi="Sylfaen" w:cs="Sylfaen"/>
          <w:b/>
          <w:lang w:val="ka-GE" w:eastAsia="ka-GE"/>
        </w:rPr>
      </w:pPr>
      <w:r>
        <w:rPr>
          <w:rFonts w:ascii="Sylfaen" w:eastAsia="Times New Roman" w:hAnsi="Sylfaen" w:cs="Sylfaen"/>
          <w:b/>
          <w:lang w:val="ka-GE" w:eastAsia="ka-GE"/>
        </w:rPr>
        <w:t>მუხლი 44</w:t>
      </w:r>
      <w:r>
        <w:rPr>
          <w:rFonts w:ascii="Sylfaen" w:eastAsia="Times New Roman" w:hAnsi="Sylfaen" w:cs="Sylfaen"/>
          <w:b/>
          <w:vertAlign w:val="superscript"/>
          <w:lang w:val="ka-GE" w:eastAsia="ka-GE"/>
        </w:rPr>
        <w:t>11</w:t>
      </w:r>
      <w:r>
        <w:rPr>
          <w:rFonts w:ascii="Sylfaen" w:eastAsia="Times New Roman" w:hAnsi="Sylfaen" w:cs="Sylfaen"/>
          <w:b/>
          <w:lang w:val="ka-GE" w:eastAsia="ka-GE"/>
        </w:rPr>
        <w:t>. „წამლისა და ფარმაცევტული საქმიანობის შესახებ“</w:t>
      </w:r>
      <w:r>
        <w:rPr>
          <w:rFonts w:ascii="Sylfaen" w:hAnsi="Sylfaen" w:cs="Sylfaen"/>
          <w:b/>
          <w:bCs/>
          <w:color w:val="00B050"/>
          <w:lang w:val="ka-GE"/>
        </w:rPr>
        <w:t xml:space="preserve"> </w:t>
      </w:r>
      <w:r>
        <w:rPr>
          <w:rFonts w:ascii="Sylfaen" w:eastAsia="Times New Roman" w:hAnsi="Sylfaen" w:cs="Sylfaen"/>
          <w:b/>
          <w:lang w:val="ka-GE" w:eastAsia="ka-GE"/>
        </w:rPr>
        <w:t>საქართველოს კანონით პირველ ჯგუფს მიკუთვნებული ფარმაცევტული პროდუქტის</w:t>
      </w:r>
      <w:r>
        <w:rPr>
          <w:rFonts w:ascii="Sylfaen" w:hAnsi="Sylfaen"/>
          <w:b/>
          <w:lang w:val="es-ES" w:eastAsia="es-ES"/>
        </w:rPr>
        <w:t xml:space="preserve"> დანიშვნის</w:t>
      </w:r>
      <w:r>
        <w:rPr>
          <w:rFonts w:ascii="Sylfaen" w:hAnsi="Sylfaen"/>
          <w:b/>
          <w:lang w:val="ka-GE" w:eastAsia="ka-GE"/>
        </w:rPr>
        <w:t>,</w:t>
      </w:r>
      <w:r>
        <w:rPr>
          <w:rFonts w:ascii="Sylfaen" w:hAnsi="Sylfaen" w:cs="Times New Roman"/>
          <w:b/>
          <w:lang w:val="ka-GE" w:eastAsia="ka-GE"/>
        </w:rPr>
        <w:t xml:space="preserve"> </w:t>
      </w:r>
      <w:r>
        <w:rPr>
          <w:rFonts w:ascii="Sylfaen" w:eastAsia="Times New Roman" w:hAnsi="Sylfaen" w:cs="Sylfaen"/>
          <w:b/>
          <w:lang w:val="ka-GE" w:eastAsia="ka-GE"/>
        </w:rPr>
        <w:t>გამოწერისა და გაფორმების წესების დარღვევა</w:t>
      </w:r>
    </w:p>
    <w:p w:rsidR="000A7A64"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8"/>
        <w:jc w:val="both"/>
        <w:rPr>
          <w:rFonts w:ascii="Sylfaen" w:eastAsia="Times New Roman" w:hAnsi="Sylfaen" w:cs="Sylfaen"/>
          <w:lang w:val="ka-GE" w:eastAsia="ka-GE"/>
        </w:rPr>
      </w:pP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eastAsia="ka-GE"/>
        </w:rPr>
      </w:pPr>
      <w:r>
        <w:rPr>
          <w:rFonts w:ascii="Sylfaen" w:eastAsia="Times New Roman" w:hAnsi="Sylfaen" w:cs="Sylfaen"/>
          <w:lang w:val="ka-GE" w:eastAsia="ka-GE"/>
        </w:rPr>
        <w:t>1. „წამლისა და ფარმაცევტული საქმიანობის შესახებ“ საქართველოს კანონით</w:t>
      </w:r>
      <w:r>
        <w:rPr>
          <w:rFonts w:ascii="Sylfaen" w:eastAsia="Times New Roman" w:hAnsi="Sylfaen" w:cs="Sylfaen"/>
          <w:color w:val="00B050"/>
          <w:lang w:val="es-ES" w:eastAsia="es-ES"/>
        </w:rPr>
        <w:t xml:space="preserve"> </w:t>
      </w:r>
      <w:r>
        <w:rPr>
          <w:rFonts w:ascii="Sylfaen" w:eastAsia="Times New Roman" w:hAnsi="Sylfaen" w:cs="Sylfaen"/>
          <w:lang w:val="ka-GE" w:eastAsia="ka-GE"/>
        </w:rPr>
        <w:t>პირველ ჯგუფს მიკუთვნებული ფარმაცევტული პროდუქტის დანიშვნის წესის</w:t>
      </w:r>
      <w:r>
        <w:rPr>
          <w:rFonts w:ascii="Sylfaen" w:eastAsia="Times New Roman" w:hAnsi="Sylfaen" w:cs="Sylfaen"/>
          <w:color w:val="00B050"/>
          <w:lang w:val="es-ES" w:eastAsia="es-ES"/>
        </w:rPr>
        <w:t xml:space="preserve"> </w:t>
      </w:r>
      <w:r>
        <w:rPr>
          <w:rFonts w:ascii="Sylfaen" w:eastAsia="Times New Roman" w:hAnsi="Sylfaen" w:cs="Sylfaen"/>
          <w:lang w:val="ka-GE" w:eastAsia="ka-GE"/>
        </w:rPr>
        <w:t>დარღვევა − გამოიწვევს დაჯარიმებას 2000 ლარის ოდენობით.</w:t>
      </w: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eastAsia="ka-GE"/>
        </w:rPr>
      </w:pPr>
      <w:r>
        <w:rPr>
          <w:rFonts w:ascii="Sylfaen" w:eastAsia="Times New Roman" w:hAnsi="Sylfaen" w:cs="Sylfaen"/>
          <w:lang w:val="ka-GE" w:eastAsia="ka-GE"/>
        </w:rPr>
        <w:t>2. „წამლისა და ფარმაცევტული საქმიანობის შესახებ“ საქართველოს კანონით</w:t>
      </w:r>
      <w:r>
        <w:rPr>
          <w:rFonts w:ascii="Sylfaen" w:eastAsia="Times New Roman" w:hAnsi="Sylfaen" w:cs="Sylfaen"/>
          <w:color w:val="00B050"/>
          <w:lang w:val="es-ES" w:eastAsia="es-ES"/>
        </w:rPr>
        <w:t xml:space="preserve"> </w:t>
      </w:r>
      <w:r>
        <w:rPr>
          <w:rFonts w:ascii="Sylfaen" w:eastAsia="Times New Roman" w:hAnsi="Sylfaen" w:cs="Sylfaen"/>
          <w:lang w:val="ka-GE" w:eastAsia="ka-GE"/>
        </w:rPr>
        <w:t>პირველ ჯგუფს მიკუთვნებული ფარმაცევტული პროდუქტის გამოწერისა და</w:t>
      </w:r>
      <w:r>
        <w:rPr>
          <w:rFonts w:ascii="Sylfaen" w:eastAsia="Times New Roman" w:hAnsi="Sylfaen" w:cs="Sylfaen"/>
          <w:color w:val="00B050"/>
          <w:lang w:val="es-ES" w:eastAsia="es-ES"/>
        </w:rPr>
        <w:t xml:space="preserve"> </w:t>
      </w:r>
      <w:r>
        <w:rPr>
          <w:rFonts w:ascii="Sylfaen" w:eastAsia="Times New Roman" w:hAnsi="Sylfaen" w:cs="Sylfaen"/>
          <w:lang w:val="ka-GE" w:eastAsia="ka-GE"/>
        </w:rPr>
        <w:t>გაფორმების წესის დარღვევა − გამოიწვევს დაჯარიმებას 1000 ლარის ოდენობით.</w:t>
      </w: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es-ES" w:eastAsia="es-ES"/>
        </w:rPr>
      </w:pP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b/>
          <w:color w:val="FF0000"/>
          <w:lang w:val="es-ES" w:eastAsia="es-ES"/>
        </w:rPr>
      </w:pPr>
      <w:r>
        <w:rPr>
          <w:rFonts w:ascii="Sylfaen" w:eastAsia="Times New Roman" w:hAnsi="Sylfaen" w:cs="Sylfaen"/>
          <w:b/>
          <w:lang w:val="ka-GE" w:eastAsia="ka-GE"/>
        </w:rPr>
        <w:t>მუხლი 44</w:t>
      </w:r>
      <w:r>
        <w:rPr>
          <w:rFonts w:ascii="Sylfaen" w:eastAsia="Times New Roman" w:hAnsi="Sylfaen" w:cs="Sylfaen"/>
          <w:b/>
          <w:vertAlign w:val="superscript"/>
          <w:lang w:val="ka-GE" w:eastAsia="ka-GE"/>
        </w:rPr>
        <w:t>12</w:t>
      </w:r>
      <w:r>
        <w:rPr>
          <w:rFonts w:ascii="Sylfaen" w:eastAsia="Times New Roman" w:hAnsi="Sylfaen" w:cs="Sylfaen"/>
          <w:b/>
          <w:lang w:val="ka-GE" w:eastAsia="ka-GE"/>
        </w:rPr>
        <w:t>. „წამლისა და ფარმაცევტული საქმიანობის შესახებ“</w:t>
      </w:r>
      <w:r>
        <w:rPr>
          <w:rFonts w:ascii="Sylfaen" w:hAnsi="Sylfaen" w:cs="Sylfaen"/>
          <w:b/>
          <w:bCs/>
          <w:color w:val="00B050"/>
          <w:lang w:val="ka-GE"/>
        </w:rPr>
        <w:t xml:space="preserve"> </w:t>
      </w:r>
      <w:r>
        <w:rPr>
          <w:rFonts w:ascii="Sylfaen" w:eastAsia="Times New Roman" w:hAnsi="Sylfaen" w:cs="Sylfaen"/>
          <w:b/>
          <w:lang w:val="ka-GE" w:eastAsia="ka-GE"/>
        </w:rPr>
        <w:t>საქართველოს კანონით პირველ ჯგუფს მიკუთვნებული ფარმაცევტული პროდუქტის</w:t>
      </w:r>
      <w:r>
        <w:rPr>
          <w:rFonts w:ascii="Sylfaen" w:eastAsia="Times New Roman" w:hAnsi="Sylfaen" w:cs="Sylfaen"/>
          <w:b/>
          <w:bCs/>
          <w:color w:val="00B050"/>
          <w:lang w:val="es-ES" w:eastAsia="es-ES"/>
        </w:rPr>
        <w:t xml:space="preserve"> </w:t>
      </w:r>
      <w:r>
        <w:rPr>
          <w:rFonts w:ascii="Sylfaen" w:eastAsia="Times New Roman" w:hAnsi="Sylfaen" w:cs="Sylfaen"/>
          <w:b/>
          <w:lang w:val="ka-GE" w:eastAsia="ka-GE"/>
        </w:rPr>
        <w:t>ლეგალური ბრუნვის სფეროში ანგარიშების მოთხოვნის შეუსრულებლობა</w:t>
      </w:r>
    </w:p>
    <w:p w:rsidR="000A7A64" w:rsidRDefault="000A7A64" w:rsidP="003919AE">
      <w:pPr>
        <w:widowControl w:val="0"/>
        <w:tabs>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left="1440"/>
        <w:jc w:val="both"/>
        <w:rPr>
          <w:rFonts w:ascii="Sylfaen" w:hAnsi="Sylfaen" w:cs="Times New Roman"/>
          <w:color w:val="00B050"/>
          <w:lang w:val="es-ES" w:eastAsia="es-ES"/>
        </w:rPr>
      </w:pP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eastAsia="ka-GE"/>
        </w:rPr>
      </w:pPr>
      <w:r>
        <w:rPr>
          <w:rFonts w:ascii="Sylfaen" w:eastAsia="Times New Roman" w:hAnsi="Sylfaen" w:cs="Sylfaen"/>
          <w:lang w:val="ka-GE" w:eastAsia="ka-GE"/>
        </w:rPr>
        <w:lastRenderedPageBreak/>
        <w:t>საქართველოში სპეციალურ კონტროლს დაქვემდებარებულ ნივთიერებათა</w:t>
      </w:r>
      <w:r>
        <w:rPr>
          <w:rFonts w:ascii="Sylfaen" w:hAnsi="Sylfaen" w:cs="Sylfaen"/>
          <w:color w:val="00B050"/>
          <w:lang w:val="es-ES" w:eastAsia="es-ES"/>
        </w:rPr>
        <w:t xml:space="preserve"> </w:t>
      </w:r>
      <w:r>
        <w:rPr>
          <w:rFonts w:ascii="Sylfaen" w:eastAsia="Times New Roman" w:hAnsi="Sylfaen" w:cs="Sylfaen"/>
          <w:lang w:val="ka-GE" w:eastAsia="ka-GE"/>
        </w:rPr>
        <w:t>ლეგალური ბრუნვის სფეროში საქართველოს კანონმდებლობით დადგენილი</w:t>
      </w:r>
      <w:r>
        <w:rPr>
          <w:rFonts w:ascii="Sylfaen" w:eastAsia="Times New Roman" w:hAnsi="Sylfaen" w:cs="Sylfaen"/>
          <w:color w:val="00B050"/>
          <w:lang w:val="es-ES" w:eastAsia="es-ES"/>
        </w:rPr>
        <w:t xml:space="preserve"> </w:t>
      </w:r>
      <w:r>
        <w:rPr>
          <w:rFonts w:ascii="Sylfaen" w:eastAsia="Times New Roman" w:hAnsi="Sylfaen" w:cs="Sylfaen"/>
          <w:lang w:val="ka-GE" w:eastAsia="ka-GE"/>
        </w:rPr>
        <w:t>ინფორმაციის მიუწოდებლობა გამოიწვევს დაჯარიმებას 1500 ლარის ოდენობით.</w:t>
      </w: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eastAsia="ka-GE"/>
        </w:rPr>
      </w:pPr>
      <w:r>
        <w:rPr>
          <w:rFonts w:ascii="Sylfaen" w:eastAsia="Times New Roman" w:hAnsi="Sylfaen" w:cs="Sylfaen"/>
          <w:lang w:val="ka-GE" w:eastAsia="ka-GE"/>
        </w:rPr>
        <w:t>შენიშვნა: ამ მუხლით გათვალისწინებული ჯარიმა გადაიხდება ამ კოდექსის</w:t>
      </w:r>
      <w:r>
        <w:rPr>
          <w:rFonts w:ascii="Sylfaen" w:eastAsia="Times New Roman" w:hAnsi="Sylfaen" w:cs="Sylfaen"/>
          <w:color w:val="000000"/>
          <w:lang w:val="ka-GE" w:eastAsia="ka-GE"/>
        </w:rPr>
        <w:t xml:space="preserve"> 290</w:t>
      </w:r>
      <w:r>
        <w:rPr>
          <w:rFonts w:ascii="Sylfaen" w:hAnsi="Sylfaen" w:cs="Sylfaen"/>
          <w:color w:val="000000"/>
          <w:position w:val="12"/>
          <w:lang w:val="ka-GE" w:eastAsia="ka-GE"/>
        </w:rPr>
        <w:t>3</w:t>
      </w:r>
      <w:r>
        <w:rPr>
          <w:rFonts w:ascii="Sylfaen" w:hAnsi="Sylfaen" w:cs="Sylfaen"/>
          <w:color w:val="000000"/>
          <w:lang w:val="ka-GE" w:eastAsia="ka-GE"/>
        </w:rPr>
        <w:t xml:space="preserve"> </w:t>
      </w:r>
      <w:r>
        <w:rPr>
          <w:rFonts w:ascii="Sylfaen" w:eastAsia="Times New Roman" w:hAnsi="Sylfaen" w:cs="Sylfaen"/>
          <w:lang w:val="ka-GE" w:eastAsia="ka-GE"/>
        </w:rPr>
        <w:t>მუხლით დადგენილი წესით.‘‘.</w:t>
      </w:r>
    </w:p>
    <w:p w:rsidR="000A7A64" w:rsidRPr="006502E5"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p>
    <w:p w:rsidR="000A7A64" w:rsidRPr="008C7A06" w:rsidRDefault="000A7A64" w:rsidP="003919AE">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lang w:val="ka-GE"/>
        </w:rPr>
      </w:pPr>
      <w:r w:rsidRPr="008C7A06">
        <w:rPr>
          <w:rFonts w:ascii="Sylfaen" w:hAnsi="Sylfaen" w:cs="Sylfaen"/>
          <w:b/>
          <w:lang w:val="ka-GE"/>
        </w:rPr>
        <w:t>44</w:t>
      </w:r>
      <w:r w:rsidRPr="008C7A06">
        <w:rPr>
          <w:rFonts w:ascii="Sylfaen" w:hAnsi="Sylfaen" w:cs="Sylfaen"/>
          <w:b/>
          <w:vertAlign w:val="superscript"/>
          <w:lang w:val="ka-GE"/>
        </w:rPr>
        <w:t>12</w:t>
      </w:r>
      <w:r w:rsidRPr="008C7A06">
        <w:rPr>
          <w:rFonts w:ascii="Sylfaen" w:hAnsi="Sylfaen" w:cs="Sylfaen"/>
          <w:b/>
          <w:lang w:val="ka-GE"/>
        </w:rPr>
        <w:t xml:space="preserve"> მუხლის შემდეგ დაემატოს შემდეგი შინაარსის 44</w:t>
      </w:r>
      <w:r w:rsidRPr="008C7A06">
        <w:rPr>
          <w:rFonts w:ascii="Sylfaen" w:hAnsi="Sylfaen" w:cs="Sylfaen"/>
          <w:b/>
          <w:vertAlign w:val="superscript"/>
          <w:lang w:val="ka-GE"/>
        </w:rPr>
        <w:t xml:space="preserve">13 </w:t>
      </w:r>
      <w:r w:rsidRPr="008C7A06">
        <w:rPr>
          <w:rFonts w:ascii="Sylfaen" w:hAnsi="Sylfaen" w:cs="Sylfaen"/>
          <w:b/>
          <w:lang w:val="ka-GE"/>
        </w:rPr>
        <w:t>და 44</w:t>
      </w:r>
      <w:r w:rsidRPr="008C7A06">
        <w:rPr>
          <w:rFonts w:ascii="Sylfaen" w:hAnsi="Sylfaen" w:cs="Sylfaen"/>
          <w:b/>
          <w:vertAlign w:val="superscript"/>
          <w:lang w:val="ka-GE"/>
        </w:rPr>
        <w:t xml:space="preserve">14 </w:t>
      </w:r>
      <w:r w:rsidRPr="008C7A06">
        <w:rPr>
          <w:rFonts w:ascii="Sylfaen" w:hAnsi="Sylfaen" w:cs="Sylfaen"/>
          <w:b/>
          <w:lang w:val="ka-GE"/>
        </w:rPr>
        <w:t>მუხლები:</w:t>
      </w:r>
    </w:p>
    <w:p w:rsidR="000A7A64" w:rsidRPr="006502E5" w:rsidRDefault="000A7A64" w:rsidP="003919A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hAnsi="Sylfaen" w:cs="Sylfaen"/>
          <w:b/>
          <w:lang w:val="ka-GE"/>
        </w:rPr>
      </w:pPr>
    </w:p>
    <w:p w:rsidR="000A7A64" w:rsidRPr="006502E5" w:rsidRDefault="000A7A64" w:rsidP="003919AE">
      <w:pPr>
        <w:spacing w:after="0" w:line="240" w:lineRule="auto"/>
        <w:jc w:val="both"/>
        <w:rPr>
          <w:rFonts w:ascii="Sylfaen" w:hAnsi="Sylfaen" w:cs="Sylfaen"/>
          <w:b/>
          <w:lang w:val="ka-GE" w:eastAsia="ka-GE"/>
        </w:rPr>
      </w:pPr>
      <w:r w:rsidRPr="006502E5">
        <w:rPr>
          <w:rFonts w:ascii="Sylfaen" w:hAnsi="Sylfaen" w:cs="Sylfaen"/>
          <w:lang w:val="ka-GE"/>
        </w:rPr>
        <w:tab/>
      </w:r>
      <w:r w:rsidRPr="00FA372A">
        <w:rPr>
          <w:rFonts w:ascii="Sylfaen" w:hAnsi="Sylfaen" w:cs="Sylfaen"/>
          <w:lang w:val="ka-GE" w:eastAsia="ka-GE"/>
        </w:rPr>
        <w:t>,,</w:t>
      </w:r>
      <w:r w:rsidRPr="006502E5">
        <w:rPr>
          <w:rFonts w:ascii="Sylfaen" w:hAnsi="Sylfaen" w:cs="Sylfaen"/>
          <w:b/>
          <w:lang w:val="ka-GE" w:eastAsia="ka-GE"/>
        </w:rPr>
        <w:t>მუხლი 44</w:t>
      </w:r>
      <w:r w:rsidRPr="006502E5">
        <w:rPr>
          <w:rFonts w:ascii="Sylfaen" w:hAnsi="Sylfaen" w:cs="Sylfaen"/>
          <w:b/>
          <w:vertAlign w:val="superscript"/>
          <w:lang w:val="ka-GE" w:eastAsia="ka-GE"/>
        </w:rPr>
        <w:t>13</w:t>
      </w:r>
      <w:r w:rsidRPr="006502E5">
        <w:rPr>
          <w:rFonts w:ascii="Sylfaen" w:hAnsi="Sylfaen" w:cs="Sylfaen"/>
          <w:b/>
          <w:lang w:val="ka-GE" w:eastAsia="ka-GE"/>
        </w:rPr>
        <w:t>.   სამედიცინო საქმიანობის ლიცენზიის/ნებართვის მფლობელის, მაღალი რისკის შემცველი სამედიცინო საქმიანობის მიმწოდებლის მიერ სალიცენზიო/სანებართვო/მაღალი რისკის შემცველი სამედიცინო საქმიანობის ტექნიკური რეგლამენტის პირობების დაცვის შესახებ ანგარიშგების მოთხოვნის შეუსრულებლობა</w:t>
      </w:r>
    </w:p>
    <w:p w:rsidR="000A7A64" w:rsidRPr="006502E5" w:rsidRDefault="000A7A64" w:rsidP="003919AE">
      <w:pPr>
        <w:spacing w:after="0" w:line="240" w:lineRule="auto"/>
        <w:jc w:val="both"/>
        <w:rPr>
          <w:rFonts w:ascii="Sylfaen" w:hAnsi="Sylfaen" w:cs="Sylfaen"/>
          <w:b/>
          <w:lang w:val="ka-GE" w:eastAsia="ka-GE"/>
        </w:rPr>
      </w:pPr>
    </w:p>
    <w:p w:rsidR="000A7A64" w:rsidRPr="006502E5" w:rsidRDefault="000A7A64" w:rsidP="003919AE">
      <w:pPr>
        <w:spacing w:after="0" w:line="240" w:lineRule="auto"/>
        <w:ind w:firstLine="720"/>
        <w:jc w:val="both"/>
        <w:rPr>
          <w:rFonts w:ascii="Sylfaen" w:hAnsi="Sylfaen" w:cs="Sylfaen"/>
          <w:b/>
          <w:lang w:val="ka-GE" w:eastAsia="ka-GE"/>
        </w:rPr>
      </w:pPr>
      <w:r w:rsidRPr="006502E5">
        <w:rPr>
          <w:rFonts w:ascii="Sylfaen" w:hAnsi="Sylfaen" w:cs="Sylfaen"/>
          <w:lang w:val="ka-GE" w:eastAsia="ka-GE"/>
        </w:rPr>
        <w:t>სამედიცინო საქმიანობის ლიცენზიის/ნებართვის მფლობელის, მაღალი რისკის შემცველი სამედიცინო საქმიანობის მიმწოდებლის მიერ სალიცენზიო/სანებართვო/მაღალი რისკის შემცველი სამედიცინო საქმიანობის ტექნიკური რეგლამენტის პირობების დაცვის შესახებ ანგარიშგების კანონმდებლობით მოთხოვნილი ინფორმაციის მიუწოდებლობა -</w:t>
      </w:r>
      <w:r w:rsidRPr="006502E5">
        <w:rPr>
          <w:rFonts w:ascii="Sylfaen" w:hAnsi="Sylfaen" w:cs="Sylfaen"/>
          <w:b/>
          <w:lang w:val="ka-GE" w:eastAsia="ka-GE"/>
        </w:rPr>
        <w:t xml:space="preserve"> </w:t>
      </w:r>
      <w:r w:rsidRPr="006502E5">
        <w:rPr>
          <w:rFonts w:ascii="Sylfaen" w:hAnsi="Sylfaen" w:cs="Sylfaen"/>
          <w:lang w:val="ka-GE" w:eastAsia="ka-GE"/>
        </w:rPr>
        <w:t xml:space="preserve">გამოიწვევს დაჯარიმებას  500 ლარის ოდენობით. </w:t>
      </w:r>
    </w:p>
    <w:p w:rsidR="000A7A64" w:rsidRPr="006502E5"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b/>
          <w:bCs/>
          <w:lang w:val="ka-GE" w:eastAsia="ka-GE"/>
        </w:rPr>
      </w:pPr>
      <w:r w:rsidRPr="006502E5">
        <w:rPr>
          <w:rFonts w:ascii="Sylfaen" w:hAnsi="Sylfaen" w:cs="Sylfaen"/>
          <w:lang w:val="ka-GE" w:eastAsia="ka-GE"/>
        </w:rPr>
        <w:t>შენიშვნა: ამ მუხლით გათვალისწინებული ჯარიმა გადაიხდება ამ კოდექსის 290</w:t>
      </w:r>
      <w:r w:rsidRPr="006502E5">
        <w:rPr>
          <w:rFonts w:ascii="Sylfaen" w:hAnsi="Sylfaen" w:cs="Sylfaen"/>
          <w:position w:val="12"/>
          <w:lang w:val="ka-GE" w:eastAsia="ka-GE"/>
        </w:rPr>
        <w:t>3</w:t>
      </w:r>
      <w:r w:rsidRPr="006502E5">
        <w:rPr>
          <w:rFonts w:ascii="Sylfaen" w:hAnsi="Sylfaen" w:cs="Sylfaen"/>
          <w:lang w:val="ka-GE" w:eastAsia="ka-GE"/>
        </w:rPr>
        <w:t xml:space="preserve"> მუხლით დადგენილი წესით.</w:t>
      </w:r>
    </w:p>
    <w:p w:rsidR="000A7A64" w:rsidRPr="006502E5"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hAnsi="Sylfaen" w:cs="Sylfaen"/>
          <w:b/>
          <w:bCs/>
          <w:lang w:val="ka-GE" w:eastAsia="ka-GE"/>
        </w:rPr>
      </w:pPr>
    </w:p>
    <w:p w:rsidR="000A7A64" w:rsidRPr="006502E5"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hAnsi="Sylfaen" w:cs="Sylfaen"/>
          <w:b/>
          <w:lang w:val="ka-GE" w:eastAsia="ka-GE"/>
        </w:rPr>
      </w:pPr>
      <w:r w:rsidRPr="006502E5">
        <w:rPr>
          <w:rFonts w:ascii="Sylfaen" w:hAnsi="Sylfaen" w:cs="Sylfaen"/>
          <w:b/>
          <w:bCs/>
          <w:lang w:val="ka-GE" w:eastAsia="ka-GE"/>
        </w:rPr>
        <w:t>მუხლი 44</w:t>
      </w:r>
      <w:r w:rsidRPr="006502E5">
        <w:rPr>
          <w:rFonts w:ascii="Sylfaen" w:hAnsi="Sylfaen" w:cs="Sylfaen"/>
          <w:b/>
          <w:bCs/>
          <w:vertAlign w:val="superscript"/>
          <w:lang w:val="ka-GE" w:eastAsia="ka-GE"/>
        </w:rPr>
        <w:t>14</w:t>
      </w:r>
      <w:r w:rsidRPr="006502E5">
        <w:rPr>
          <w:rFonts w:ascii="Sylfaen" w:hAnsi="Sylfaen" w:cs="Sylfaen"/>
          <w:b/>
          <w:bCs/>
          <w:lang w:val="ka-GE" w:eastAsia="ka-GE"/>
        </w:rPr>
        <w:t>.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კომპეტენტური ორგანოსათვის საქართველოს კანონმდებლობით დადგენილი ინფორმაციის მიუწოდებლობა ან არასრული ან არასწორი</w:t>
      </w:r>
      <w:r w:rsidRPr="006502E5">
        <w:rPr>
          <w:rFonts w:ascii="Sylfaen" w:hAnsi="Sylfaen"/>
          <w:b/>
          <w:bCs/>
          <w:lang w:val="ka-GE" w:eastAsia="ka-GE"/>
        </w:rPr>
        <w:t xml:space="preserve"> </w:t>
      </w:r>
      <w:r w:rsidRPr="006502E5">
        <w:rPr>
          <w:rFonts w:ascii="Sylfaen" w:hAnsi="Sylfaen" w:cs="Sylfaen"/>
          <w:b/>
          <w:bCs/>
          <w:lang w:val="ka-GE" w:eastAsia="ka-GE"/>
        </w:rPr>
        <w:t>ინფორმაციის მიწოდება</w:t>
      </w:r>
      <w:r w:rsidRPr="006502E5">
        <w:rPr>
          <w:rFonts w:ascii="Sylfaen" w:hAnsi="Sylfaen" w:cs="Sylfaen"/>
          <w:b/>
          <w:lang w:val="ka-GE" w:eastAsia="ka-GE"/>
        </w:rPr>
        <w:t xml:space="preserve"> </w:t>
      </w:r>
    </w:p>
    <w:p w:rsidR="000A7A64" w:rsidRPr="006502E5"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hAnsi="Sylfaen"/>
          <w:b/>
          <w:bCs/>
          <w:lang w:val="ka-GE" w:eastAsia="ka-GE"/>
        </w:rPr>
      </w:pP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hAnsi="Sylfaen" w:cs="Sylfaen"/>
          <w:lang w:val="ka-GE" w:eastAsia="ka-GE"/>
        </w:rPr>
      </w:pPr>
      <w:r w:rsidRPr="006502E5">
        <w:rPr>
          <w:rFonts w:ascii="Sylfaen" w:hAnsi="Sylfaen" w:cs="Sylfaen"/>
          <w:bCs/>
          <w:lang w:val="ka-GE"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კომპეტენტური ორგანოსათვის </w:t>
      </w:r>
      <w:r w:rsidRPr="006502E5">
        <w:rPr>
          <w:rFonts w:ascii="Sylfaen" w:hAnsi="Sylfaen" w:cs="Sylfaen"/>
          <w:lang w:val="ka-GE" w:eastAsia="ka-GE"/>
        </w:rPr>
        <w:t>„ჯანმრთელობის დაცვის შესახებ“ საქართველოს კანონით ან შესაბამისი ნორმატიული აქტით დადგენილი ინფორმაციის მიუწოდებლობა ან არასრული ან არასწორი ინფორმაციის მიწოდება – გამოიწვევს სამედიცინო დაწესებულების დაჯარიმებას 500 ლარის ოდენობით.</w:t>
      </w: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lang w:val="ka-GE" w:eastAsia="ka-GE"/>
        </w:rPr>
      </w:pPr>
    </w:p>
    <w:p w:rsidR="000A7A64" w:rsidRPr="006502E5"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lang w:val="ka-GE" w:eastAsia="ka-GE"/>
        </w:rPr>
      </w:pPr>
      <w:r w:rsidRPr="00AE336F">
        <w:rPr>
          <w:rFonts w:ascii="Sylfaen" w:hAnsi="Sylfaen" w:cs="Sylfaen"/>
          <w:lang w:val="ka-GE" w:eastAsia="ka-GE"/>
        </w:rPr>
        <w:t>შენიშვნა: ამ მუხლით გათვალისწინებული ჯარიმა გადაიხდება ამ კოდექ</w:t>
      </w:r>
      <w:r>
        <w:rPr>
          <w:rFonts w:ascii="Sylfaen" w:hAnsi="Sylfaen" w:cs="Sylfaen"/>
          <w:lang w:val="ka-GE" w:eastAsia="ka-GE"/>
        </w:rPr>
        <w:t>სის 290</w:t>
      </w:r>
      <w:r w:rsidRPr="0054251B">
        <w:rPr>
          <w:rFonts w:ascii="Sylfaen" w:hAnsi="Sylfaen" w:cs="Sylfaen"/>
          <w:vertAlign w:val="superscript"/>
          <w:lang w:val="ka-GE" w:eastAsia="ka-GE"/>
        </w:rPr>
        <w:t>3</w:t>
      </w:r>
      <w:r>
        <w:rPr>
          <w:rFonts w:ascii="Sylfaen" w:hAnsi="Sylfaen" w:cs="Sylfaen"/>
          <w:lang w:val="ka-GE" w:eastAsia="ka-GE"/>
        </w:rPr>
        <w:t xml:space="preserve"> მუხლით დადგენილი წესით.“.</w:t>
      </w: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lang w:val="es-ES" w:eastAsia="es-ES"/>
        </w:rPr>
      </w:pPr>
    </w:p>
    <w:p w:rsidR="000A7A64" w:rsidRPr="008C7A06" w:rsidRDefault="000A7A64" w:rsidP="003919AE">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eastAsia="Times New Roman" w:hAnsi="Sylfaen" w:cs="Sylfaen"/>
          <w:b/>
          <w:lang w:val="ka-GE" w:eastAsia="ka-GE"/>
        </w:rPr>
      </w:pPr>
      <w:r w:rsidRPr="008C7A06">
        <w:rPr>
          <w:rFonts w:ascii="Sylfaen" w:eastAsia="Times New Roman" w:hAnsi="Sylfaen" w:cs="Sylfaen"/>
          <w:b/>
          <w:lang w:val="ka-GE" w:eastAsia="ka-GE"/>
        </w:rPr>
        <w:t>46</w:t>
      </w:r>
      <w:r w:rsidRPr="008C7A06">
        <w:rPr>
          <w:rFonts w:ascii="Sylfaen" w:eastAsia="Times New Roman" w:hAnsi="Sylfaen" w:cs="Sylfaen"/>
          <w:b/>
          <w:vertAlign w:val="superscript"/>
          <w:lang w:val="ka-GE" w:eastAsia="ka-GE"/>
        </w:rPr>
        <w:t>2</w:t>
      </w:r>
      <w:r w:rsidRPr="008C7A06">
        <w:rPr>
          <w:rFonts w:ascii="Sylfaen" w:eastAsia="Times New Roman" w:hAnsi="Sylfaen" w:cs="Sylfaen"/>
          <w:b/>
          <w:lang w:val="ka-GE" w:eastAsia="ka-GE"/>
        </w:rPr>
        <w:t xml:space="preserve"> - 46</w:t>
      </w:r>
      <w:r w:rsidRPr="008C7A06">
        <w:rPr>
          <w:rFonts w:ascii="Sylfaen" w:eastAsia="Times New Roman" w:hAnsi="Sylfaen" w:cs="Sylfaen"/>
          <w:b/>
          <w:vertAlign w:val="superscript"/>
          <w:lang w:val="ka-GE" w:eastAsia="ka-GE"/>
        </w:rPr>
        <w:t>4</w:t>
      </w:r>
      <w:r w:rsidRPr="008C7A06">
        <w:rPr>
          <w:rFonts w:ascii="Sylfaen" w:eastAsia="Times New Roman" w:hAnsi="Sylfaen" w:cs="Sylfaen"/>
          <w:b/>
          <w:lang w:val="ka-GE" w:eastAsia="ka-GE"/>
        </w:rPr>
        <w:t xml:space="preserve"> ჩამოყალიბდეს შემდეგი რედაქციით:</w:t>
      </w:r>
      <w:r>
        <w:rPr>
          <w:rFonts w:ascii="Sylfaen" w:eastAsia="Times New Roman" w:hAnsi="Sylfaen" w:cs="Sylfaen"/>
          <w:b/>
          <w:lang w:eastAsia="ka-GE"/>
        </w:rPr>
        <w:t xml:space="preserve"> </w:t>
      </w: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rPr>
          <w:rFonts w:ascii="Sylfaen" w:eastAsia="Times New Roman" w:hAnsi="Sylfaen" w:cs="Sylfaen"/>
          <w:b/>
          <w:lang w:val="ka-GE" w:eastAsia="ka-GE"/>
        </w:rPr>
      </w:pP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lang w:val="ka-GE" w:eastAsia="ka-GE"/>
        </w:rPr>
      </w:pPr>
      <w:r>
        <w:rPr>
          <w:rFonts w:ascii="Sylfaen" w:eastAsia="Times New Roman" w:hAnsi="Sylfaen" w:cs="Sylfaen"/>
          <w:lang w:val="ka-GE" w:eastAsia="ka-GE"/>
        </w:rPr>
        <w:tab/>
        <w:t>,,</w:t>
      </w:r>
      <w:r>
        <w:rPr>
          <w:rFonts w:ascii="Sylfaen" w:eastAsia="Times New Roman" w:hAnsi="Sylfaen" w:cs="Sylfaen"/>
          <w:b/>
          <w:lang w:val="ka-GE" w:eastAsia="ka-GE"/>
        </w:rPr>
        <w:t>მუხლი 46</w:t>
      </w:r>
      <w:r>
        <w:rPr>
          <w:rFonts w:ascii="Sylfaen" w:eastAsia="Times New Roman" w:hAnsi="Sylfaen" w:cs="Sylfaen"/>
          <w:b/>
          <w:vertAlign w:val="superscript"/>
          <w:lang w:val="ka-GE" w:eastAsia="ka-GE"/>
        </w:rPr>
        <w:t>2</w:t>
      </w:r>
      <w:r>
        <w:rPr>
          <w:rFonts w:ascii="Sylfaen" w:eastAsia="Times New Roman" w:hAnsi="Sylfaen" w:cs="Sylfaen"/>
          <w:b/>
          <w:lang w:val="ka-GE" w:eastAsia="ka-GE"/>
        </w:rPr>
        <w:t>. უკანონო სააღმზრდელო საქმიანობა</w:t>
      </w:r>
      <w:r>
        <w:rPr>
          <w:rFonts w:ascii="Sylfaen" w:eastAsia="Times New Roman" w:hAnsi="Sylfaen" w:cs="Sylfaen"/>
          <w:lang w:val="ka-GE" w:eastAsia="ka-GE"/>
        </w:rPr>
        <w:t xml:space="preserve"> </w:t>
      </w: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eastAsia="ka-GE"/>
        </w:rPr>
      </w:pP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eastAsia="ka-GE"/>
        </w:rPr>
      </w:pPr>
      <w:r>
        <w:rPr>
          <w:rFonts w:ascii="Sylfaen" w:eastAsia="Times New Roman" w:hAnsi="Sylfaen" w:cs="Sylfaen"/>
          <w:lang w:val="ka-GE" w:eastAsia="ka-GE"/>
        </w:rPr>
        <w:t>სააღმზრდელო საქმიანობა „სააღმზრდელო საქმიანობის ლიცენზირების</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შესახებ“ საქართველოს კანონით გათვალისწინებული სააღმზრდელო საქმიანობის</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ლიცენზიის გარეშე ან იმავე კანონით განსაზღვრული ფილიალის სააღმზრდელო</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საქმიანობა „სააღმზრდელო საქმიანობის ლიცენზირების შესახებ“ საქართველოს</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კანონით გათვალისწინებული პროცედურების დაცვის გარეშე – გამოიწვევს</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დაჯარიმებას 10000 ლარის ოდენობით.</w:t>
      </w:r>
    </w:p>
    <w:p w:rsidR="000A7A64"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Arial"/>
          <w:lang w:eastAsia="ka-GE"/>
        </w:rPr>
      </w:pP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b/>
          <w:lang w:val="ka-GE" w:eastAsia="ka-GE"/>
        </w:rPr>
      </w:pPr>
      <w:r>
        <w:rPr>
          <w:rFonts w:ascii="Sylfaen" w:eastAsia="Times New Roman" w:hAnsi="Sylfaen" w:cs="Sylfaen"/>
          <w:lang w:val="ka-GE" w:eastAsia="ka-GE"/>
        </w:rPr>
        <w:lastRenderedPageBreak/>
        <w:tab/>
      </w:r>
      <w:r>
        <w:rPr>
          <w:rFonts w:ascii="Sylfaen" w:eastAsia="Times New Roman" w:hAnsi="Sylfaen" w:cs="Sylfaen"/>
          <w:b/>
          <w:lang w:val="ka-GE" w:eastAsia="ka-GE"/>
        </w:rPr>
        <w:t>მუხლი 46</w:t>
      </w:r>
      <w:r>
        <w:rPr>
          <w:rFonts w:ascii="Sylfaen" w:eastAsia="Times New Roman" w:hAnsi="Sylfaen" w:cs="Sylfaen"/>
          <w:b/>
          <w:vertAlign w:val="superscript"/>
          <w:lang w:val="ka-GE" w:eastAsia="ka-GE"/>
        </w:rPr>
        <w:t>3</w:t>
      </w:r>
      <w:r>
        <w:rPr>
          <w:rFonts w:ascii="Sylfaen" w:eastAsia="Times New Roman" w:hAnsi="Sylfaen" w:cs="Sylfaen"/>
          <w:b/>
          <w:lang w:val="ka-GE" w:eastAsia="ka-GE"/>
        </w:rPr>
        <w:t>. სააღმზრდელო საქმიანობის სალიცენზიო პირობების</w:t>
      </w:r>
      <w:r>
        <w:rPr>
          <w:rFonts w:ascii="Sylfaen" w:eastAsia="Times New Roman" w:hAnsi="Sylfaen" w:cs="Sylfaen"/>
          <w:b/>
          <w:bCs/>
          <w:color w:val="00B050"/>
          <w:lang w:val="ka-GE" w:eastAsia="ka-GE"/>
        </w:rPr>
        <w:t xml:space="preserve"> </w:t>
      </w:r>
      <w:r>
        <w:rPr>
          <w:rFonts w:ascii="Sylfaen" w:eastAsia="Times New Roman" w:hAnsi="Sylfaen" w:cs="Sylfaen"/>
          <w:b/>
          <w:lang w:val="ka-GE" w:eastAsia="ka-GE"/>
        </w:rPr>
        <w:t>შეუსრულებლობა</w:t>
      </w: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lang w:eastAsia="ka-GE"/>
        </w:rPr>
      </w:pPr>
      <w:r>
        <w:rPr>
          <w:rFonts w:ascii="Sylfaen" w:eastAsia="Times New Roman" w:hAnsi="Sylfaen" w:cs="Sylfaen"/>
          <w:lang w:val="ka-GE" w:eastAsia="ka-GE"/>
        </w:rPr>
        <w:t xml:space="preserve"> </w:t>
      </w: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eastAsia="ka-GE"/>
        </w:rPr>
      </w:pPr>
      <w:r>
        <w:rPr>
          <w:rFonts w:ascii="Sylfaen" w:eastAsia="Times New Roman" w:hAnsi="Sylfaen" w:cs="Sylfaen"/>
          <w:lang w:val="ka-GE" w:eastAsia="ka-GE"/>
        </w:rPr>
        <w:t>სააღმზრდელო საქმიანობის სალიცენზიო პირობების შეუსრულებლობა − გამოიწვევს დაჯარიმებას 2000 ლარის ოდენობით.</w:t>
      </w: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
        <w:jc w:val="both"/>
        <w:rPr>
          <w:rFonts w:ascii="Sylfaen" w:hAnsi="Sylfaen" w:cs="Times New Roman"/>
          <w:b/>
          <w:bCs/>
          <w:lang w:eastAsia="ka-GE"/>
        </w:rPr>
      </w:pPr>
    </w:p>
    <w:p w:rsidR="000A7A64" w:rsidRDefault="000A7A64" w:rsidP="003919AE">
      <w:pPr>
        <w:autoSpaceDE w:val="0"/>
        <w:autoSpaceDN w:val="0"/>
        <w:adjustRightInd w:val="0"/>
        <w:spacing w:after="160" w:line="240" w:lineRule="auto"/>
        <w:ind w:firstLine="709"/>
        <w:jc w:val="both"/>
        <w:rPr>
          <w:rFonts w:ascii="Sylfaen" w:eastAsia="Times New Roman" w:hAnsi="Sylfaen" w:cs="Sylfaen"/>
          <w:b/>
          <w:lang w:val="ka-GE" w:eastAsia="ka-GE"/>
        </w:rPr>
      </w:pPr>
      <w:r>
        <w:rPr>
          <w:rFonts w:ascii="Sylfaen" w:eastAsia="Times New Roman" w:hAnsi="Sylfaen" w:cs="Sylfaen"/>
          <w:b/>
          <w:lang w:val="ka-GE" w:eastAsia="ka-GE"/>
        </w:rPr>
        <w:t>მუხლი 46</w:t>
      </w:r>
      <w:r>
        <w:rPr>
          <w:rFonts w:ascii="Times New Roman" w:eastAsia="Times New Roman" w:hAnsi="Times New Roman" w:cs="Times New Roman"/>
          <w:b/>
          <w:lang w:val="ka-GE" w:eastAsia="ka-GE"/>
        </w:rPr>
        <w:t>​</w:t>
      </w:r>
      <w:r>
        <w:rPr>
          <w:rFonts w:ascii="Sylfaen" w:eastAsia="Times New Roman" w:hAnsi="Sylfaen" w:cs="Sylfaen"/>
          <w:b/>
          <w:vertAlign w:val="superscript"/>
          <w:lang w:val="ka-GE" w:eastAsia="ka-GE"/>
        </w:rPr>
        <w:t>4</w:t>
      </w:r>
      <w:r>
        <w:rPr>
          <w:rFonts w:ascii="Sylfaen" w:eastAsia="Times New Roman" w:hAnsi="Sylfaen" w:cs="Sylfaen"/>
          <w:b/>
          <w:lang w:val="ka-GE" w:eastAsia="ka-GE"/>
        </w:rPr>
        <w:t>. სააღმზრდელო საქმიანობის ზედამხედველობის სფეროში</w:t>
      </w:r>
      <w:r>
        <w:rPr>
          <w:rFonts w:ascii="Sylfaen" w:eastAsia="Times New Roman" w:hAnsi="Sylfaen" w:cs="Sylfaen"/>
          <w:b/>
          <w:bCs/>
          <w:color w:val="00B050"/>
          <w:lang w:val="ka-GE" w:eastAsia="ka-GE"/>
        </w:rPr>
        <w:t xml:space="preserve"> </w:t>
      </w:r>
      <w:r>
        <w:rPr>
          <w:rFonts w:ascii="Sylfaen" w:eastAsia="Times New Roman" w:hAnsi="Sylfaen" w:cs="Sylfaen"/>
          <w:b/>
          <w:lang w:val="ka-GE" w:eastAsia="ka-GE"/>
        </w:rPr>
        <w:t>საქართველოს ოკუპირებული ტერიტორიებიდან დევნილთა, შრომის,</w:t>
      </w:r>
      <w:r>
        <w:rPr>
          <w:rFonts w:ascii="Sylfaen" w:eastAsia="Times New Roman" w:hAnsi="Sylfaen" w:cs="Sylfaen"/>
          <w:b/>
          <w:bCs/>
          <w:color w:val="00B050"/>
          <w:lang w:val="ka-GE" w:eastAsia="ka-GE"/>
        </w:rPr>
        <w:t xml:space="preserve"> </w:t>
      </w:r>
      <w:r>
        <w:rPr>
          <w:rFonts w:ascii="Sylfaen" w:eastAsia="Times New Roman" w:hAnsi="Sylfaen" w:cs="Sylfaen"/>
          <w:b/>
          <w:lang w:val="ka-GE" w:eastAsia="ka-GE"/>
        </w:rPr>
        <w:t>ჯანმრთელობისა და სოციალური დაცვის სამინისტროს მოთხოვნის</w:t>
      </w:r>
      <w:r>
        <w:rPr>
          <w:rFonts w:ascii="Sylfaen" w:eastAsia="Times New Roman" w:hAnsi="Sylfaen" w:cs="Sylfaen"/>
          <w:b/>
          <w:bCs/>
          <w:color w:val="00B050"/>
          <w:lang w:val="ka-GE" w:eastAsia="ka-GE"/>
        </w:rPr>
        <w:t xml:space="preserve"> </w:t>
      </w:r>
      <w:r>
        <w:rPr>
          <w:rFonts w:ascii="Sylfaen" w:eastAsia="Times New Roman" w:hAnsi="Sylfaen" w:cs="Sylfaen"/>
          <w:b/>
          <w:lang w:val="ka-GE" w:eastAsia="ka-GE"/>
        </w:rPr>
        <w:t xml:space="preserve">შეუსრულებლობა </w:t>
      </w: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lang w:val="ka-GE" w:eastAsia="ka-GE"/>
        </w:rPr>
      </w:pPr>
      <w:r>
        <w:rPr>
          <w:rFonts w:ascii="Sylfaen" w:eastAsia="Times New Roman" w:hAnsi="Sylfaen" w:cs="Sylfaen"/>
          <w:lang w:val="ka-GE" w:eastAsia="ka-GE"/>
        </w:rPr>
        <w:t>1. სააღმზრდელო საქმიანობის განმახორციელებლის მიერ სააღმზრდელო</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საქმიანობის ზედამხედველობის სფეროში საქართველოს ოკუპირებული</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ტერიტორიებიდან დევნილთა, შრომის, ჯანმრთელობისა და სოციალური დაცვის</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სამინისტროს შესაბამისი სამსახურის მოთხოვნის შეუსრულებლობა – გამოიწვევს</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დაჯარიმებას 1000 ლარის ოდენობით.</w:t>
      </w: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lang w:val="ka-GE" w:eastAsia="ka-GE"/>
        </w:rPr>
      </w:pPr>
      <w:r>
        <w:rPr>
          <w:rFonts w:ascii="Sylfaen" w:eastAsia="Times New Roman" w:hAnsi="Sylfaen" w:cs="Sylfaen"/>
          <w:lang w:val="ka-GE" w:eastAsia="ka-GE"/>
        </w:rPr>
        <w:t xml:space="preserve">              2. იგივე ქმედება, ჩადენილი განმეორებით – გამოიწვევს დაჯარიმებას 2000</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ლარის ოდენობით.‘‘.</w:t>
      </w:r>
    </w:p>
    <w:p w:rsidR="000A7A64" w:rsidRPr="006502E5" w:rsidRDefault="000A7A64" w:rsidP="003919AE">
      <w:pPr>
        <w:spacing w:before="100" w:beforeAutospacing="1" w:after="100" w:afterAutospacing="1" w:line="240" w:lineRule="auto"/>
        <w:ind w:firstLine="720"/>
        <w:jc w:val="both"/>
        <w:rPr>
          <w:rFonts w:ascii="Sylfaen" w:hAnsi="Sylfaen"/>
          <w:b/>
          <w:lang w:val="ka-GE"/>
        </w:rPr>
      </w:pPr>
      <w:r>
        <w:rPr>
          <w:rFonts w:ascii="Sylfaen" w:hAnsi="Sylfaen"/>
          <w:b/>
        </w:rPr>
        <w:t>6</w:t>
      </w:r>
      <w:r w:rsidRPr="006502E5">
        <w:rPr>
          <w:rFonts w:ascii="Sylfaen" w:hAnsi="Sylfaen"/>
          <w:b/>
          <w:lang w:val="ka-GE"/>
        </w:rPr>
        <w:t>. 229</w:t>
      </w:r>
      <w:r w:rsidRPr="006502E5">
        <w:rPr>
          <w:rFonts w:ascii="Sylfaen" w:hAnsi="Sylfaen"/>
          <w:b/>
          <w:vertAlign w:val="superscript"/>
          <w:lang w:val="ka-GE"/>
        </w:rPr>
        <w:t>6</w:t>
      </w:r>
      <w:r w:rsidRPr="006502E5">
        <w:rPr>
          <w:rFonts w:ascii="Sylfaen" w:hAnsi="Sylfaen"/>
          <w:b/>
          <w:lang w:val="ka-GE"/>
        </w:rPr>
        <w:t xml:space="preserve"> მუხლი ჩამოყალიბდეს შემდეგი რედაქციით:</w:t>
      </w:r>
      <w:bookmarkStart w:id="1" w:name="part_578"/>
    </w:p>
    <w:p w:rsidR="000A7A64" w:rsidRPr="006502E5" w:rsidRDefault="000A7A64" w:rsidP="003919AE">
      <w:pPr>
        <w:spacing w:after="0" w:line="240" w:lineRule="auto"/>
        <w:ind w:firstLine="720"/>
        <w:jc w:val="both"/>
        <w:rPr>
          <w:rFonts w:ascii="Sylfaen" w:hAnsi="Sylfaen"/>
          <w:b/>
          <w:lang w:val="ka-GE"/>
        </w:rPr>
      </w:pPr>
      <w:r w:rsidRPr="006502E5">
        <w:rPr>
          <w:rFonts w:ascii="Sylfaen" w:hAnsi="Sylfaen"/>
          <w:lang w:val="ka-GE"/>
        </w:rPr>
        <w:t>,,</w:t>
      </w:r>
      <w:hyperlink r:id="rId5" w:anchor="%21" w:history="1">
        <w:r w:rsidRPr="006502E5">
          <w:rPr>
            <w:rFonts w:ascii="Sylfaen" w:hAnsi="Sylfaen" w:cs="Sylfaen"/>
            <w:b/>
          </w:rPr>
          <w:t>მუხლი 229</w:t>
        </w:r>
        <w:r w:rsidRPr="006502E5">
          <w:rPr>
            <w:rFonts w:ascii="Sylfaen" w:hAnsi="Sylfaen" w:cs="Sylfaen"/>
            <w:b/>
            <w:vertAlign w:val="superscript"/>
          </w:rPr>
          <w:t>6</w:t>
        </w:r>
        <w:r w:rsidRPr="006502E5">
          <w:rPr>
            <w:rFonts w:ascii="Sylfaen" w:hAnsi="Sylfaen" w:cs="Sylfaen"/>
            <w:b/>
          </w:rPr>
          <w:t xml:space="preserve">. საქართველოს </w:t>
        </w:r>
        <w:r w:rsidRPr="006502E5">
          <w:rPr>
            <w:rFonts w:ascii="Sylfaen" w:hAnsi="Sylfaen" w:cs="Sylfaen"/>
            <w:b/>
            <w:lang w:val="ka-GE"/>
          </w:rPr>
          <w:t xml:space="preserve">ოკუპირებული ტერიტორიებიდან დევნილთა, </w:t>
        </w:r>
        <w:r w:rsidRPr="006502E5">
          <w:rPr>
            <w:rFonts w:ascii="Sylfaen" w:hAnsi="Sylfaen" w:cs="Sylfaen"/>
            <w:b/>
          </w:rPr>
          <w:t>შრომის, ჯანმრთელობისა და სოციალური დაცვის სამინისტროს შესაბამისი ორგანოები</w:t>
        </w:r>
        <w:r w:rsidRPr="006502E5">
          <w:rPr>
            <w:rFonts w:ascii="Sylfaen" w:hAnsi="Sylfaen" w:cs="Sylfaen"/>
          </w:rPr>
          <w:t xml:space="preserve"> </w:t>
        </w:r>
      </w:hyperlink>
    </w:p>
    <w:bookmarkEnd w:id="1"/>
    <w:p w:rsidR="000A7A64" w:rsidRPr="006502E5" w:rsidRDefault="000A7A64" w:rsidP="003919AE">
      <w:pPr>
        <w:spacing w:after="0" w:line="240" w:lineRule="auto"/>
        <w:ind w:firstLine="709"/>
        <w:jc w:val="both"/>
        <w:rPr>
          <w:rFonts w:ascii="Sylfaen" w:hAnsi="Sylfaen" w:cs="Sylfaen"/>
        </w:rPr>
      </w:pPr>
    </w:p>
    <w:p w:rsidR="000A7A64" w:rsidRPr="006502E5" w:rsidRDefault="000A7A64" w:rsidP="003919AE">
      <w:pPr>
        <w:spacing w:after="0" w:line="240" w:lineRule="auto"/>
        <w:ind w:firstLine="709"/>
        <w:jc w:val="both"/>
        <w:rPr>
          <w:rFonts w:ascii="Sylfaen" w:hAnsi="Sylfaen" w:cs="Sylfaen"/>
          <w:lang w:val="ka-GE"/>
        </w:rPr>
      </w:pPr>
      <w:r w:rsidRPr="006502E5">
        <w:rPr>
          <w:rFonts w:ascii="Sylfaen" w:hAnsi="Sylfaen" w:cs="Sylfaen"/>
        </w:rPr>
        <w:t xml:space="preserve">საქართველოს </w:t>
      </w:r>
      <w:r w:rsidRPr="006502E5">
        <w:rPr>
          <w:rFonts w:ascii="Sylfaen" w:hAnsi="Sylfaen" w:cs="Sylfaen"/>
          <w:lang w:val="ka-GE"/>
        </w:rPr>
        <w:t xml:space="preserve">ოკუპირებული ტერიტორიებიდან დევნილთა, </w:t>
      </w:r>
      <w:r w:rsidRPr="006502E5">
        <w:rPr>
          <w:rFonts w:ascii="Sylfaen" w:hAnsi="Sylfaen" w:cs="Sylfaen"/>
        </w:rPr>
        <w:t>შრომის, ჯანმრთელობისა და სოციალური დაცვის სამინისტროს შესაბამის ორგანოებს</w:t>
      </w:r>
      <w:r w:rsidRPr="006502E5">
        <w:rPr>
          <w:rFonts w:ascii="Sylfaen" w:hAnsi="Sylfaen" w:cs="Sylfaen"/>
          <w:lang w:val="ka-GE"/>
        </w:rPr>
        <w:t>/სამსახურებს</w:t>
      </w:r>
      <w:r w:rsidRPr="006502E5">
        <w:rPr>
          <w:rFonts w:ascii="Sylfaen" w:hAnsi="Sylfaen" w:cs="Sylfaen"/>
        </w:rPr>
        <w:t xml:space="preserve"> თავიანთი კომპეტენციის ფარგლებში აქვთ </w:t>
      </w:r>
      <w:hyperlink r:id="rId6" w:anchor="part_441" w:tooltip="საქართველოს ადმინისტრაციულ სამართალდარღვევათა კოდექსი" w:history="1">
        <w:r w:rsidRPr="006502E5">
          <w:rPr>
            <w:rFonts w:ascii="Sylfaen" w:hAnsi="Sylfaen" w:cs="Sylfaen"/>
          </w:rPr>
          <w:t xml:space="preserve">ამ კოდექსის </w:t>
        </w:r>
        <w:r w:rsidRPr="006502E5">
          <w:rPr>
            <w:rFonts w:ascii="Sylfaen" w:hAnsi="Sylfaen" w:cs="Sylfaen"/>
            <w:lang w:val="ka-GE"/>
          </w:rPr>
          <w:t>44</w:t>
        </w:r>
        <w:r w:rsidRPr="006502E5">
          <w:rPr>
            <w:rFonts w:ascii="Sylfaen" w:hAnsi="Sylfaen" w:cs="Sylfaen"/>
            <w:vertAlign w:val="superscript"/>
            <w:lang w:val="ka-GE"/>
          </w:rPr>
          <w:t>12</w:t>
        </w:r>
        <w:r w:rsidRPr="006502E5">
          <w:rPr>
            <w:rFonts w:ascii="Sylfaen" w:hAnsi="Sylfaen" w:cs="Sylfaen"/>
            <w:lang w:val="ka-GE"/>
          </w:rPr>
          <w:t>, 44</w:t>
        </w:r>
        <w:r w:rsidRPr="006502E5">
          <w:rPr>
            <w:rFonts w:ascii="Sylfaen" w:hAnsi="Sylfaen" w:cs="Sylfaen"/>
            <w:vertAlign w:val="superscript"/>
            <w:lang w:val="ka-GE"/>
          </w:rPr>
          <w:t>13</w:t>
        </w:r>
        <w:r w:rsidRPr="006502E5">
          <w:rPr>
            <w:rFonts w:ascii="Sylfaen" w:hAnsi="Sylfaen" w:cs="Sylfaen"/>
            <w:lang w:val="ka-GE"/>
          </w:rPr>
          <w:t>, 44</w:t>
        </w:r>
        <w:r w:rsidRPr="006502E5">
          <w:rPr>
            <w:rFonts w:ascii="Sylfaen" w:hAnsi="Sylfaen" w:cs="Sylfaen"/>
            <w:vertAlign w:val="superscript"/>
            <w:lang w:val="ka-GE"/>
          </w:rPr>
          <w:t>14</w:t>
        </w:r>
        <w:r w:rsidRPr="006502E5">
          <w:rPr>
            <w:rFonts w:ascii="Sylfaen" w:hAnsi="Sylfaen" w:cs="Sylfaen"/>
            <w:lang w:val="ka-GE"/>
          </w:rPr>
          <w:t xml:space="preserve"> და </w:t>
        </w:r>
        <w:r w:rsidRPr="006502E5">
          <w:rPr>
            <w:rFonts w:ascii="Sylfaen" w:hAnsi="Sylfaen" w:cs="Sylfaen"/>
          </w:rPr>
          <w:t>173</w:t>
        </w:r>
        <w:r w:rsidRPr="006502E5">
          <w:rPr>
            <w:rFonts w:ascii="Sylfaen" w:hAnsi="Sylfaen" w:cs="Sylfaen"/>
            <w:vertAlign w:val="superscript"/>
          </w:rPr>
          <w:t>13</w:t>
        </w:r>
        <w:r w:rsidRPr="006502E5">
          <w:rPr>
            <w:rFonts w:ascii="Sylfaen" w:hAnsi="Sylfaen" w:cs="Sylfaen"/>
          </w:rPr>
          <w:t xml:space="preserve">  მუხლ</w:t>
        </w:r>
        <w:r w:rsidRPr="006502E5">
          <w:rPr>
            <w:rFonts w:ascii="Sylfaen" w:hAnsi="Sylfaen" w:cs="Sylfaen"/>
            <w:lang w:val="ka-GE"/>
          </w:rPr>
          <w:t>ებ</w:t>
        </w:r>
        <w:r w:rsidRPr="006502E5">
          <w:rPr>
            <w:rFonts w:ascii="Sylfaen" w:hAnsi="Sylfaen" w:cs="Sylfaen"/>
          </w:rPr>
          <w:t>ით</w:t>
        </w:r>
      </w:hyperlink>
      <w:r w:rsidRPr="006502E5">
        <w:rPr>
          <w:rFonts w:ascii="Sylfaen" w:hAnsi="Sylfaen" w:cs="Sylfaen"/>
        </w:rPr>
        <w:t xml:space="preserve"> გათვალისწინებულ ადმინისტრაციულ სამართალდარღვევათა საქმეების განხილვისა და ადმინისტრაციული სახდელების დადების უფლება.</w:t>
      </w:r>
      <w:r w:rsidRPr="006502E5">
        <w:rPr>
          <w:rFonts w:ascii="Sylfaen" w:hAnsi="Sylfaen" w:cs="Sylfaen"/>
          <w:lang w:val="ka-GE"/>
        </w:rPr>
        <w:t xml:space="preserve">“. </w:t>
      </w:r>
    </w:p>
    <w:p w:rsidR="000A7A64" w:rsidRPr="006502E5" w:rsidRDefault="000A7A64" w:rsidP="003919AE">
      <w:pPr>
        <w:spacing w:before="100" w:beforeAutospacing="1" w:after="100" w:afterAutospacing="1" w:line="240" w:lineRule="auto"/>
        <w:ind w:firstLine="709"/>
        <w:jc w:val="both"/>
        <w:rPr>
          <w:rFonts w:ascii="Sylfaen" w:hAnsi="Sylfaen"/>
          <w:b/>
          <w:lang w:val="ka-GE"/>
        </w:rPr>
      </w:pPr>
      <w:r>
        <w:rPr>
          <w:rFonts w:ascii="Sylfaen" w:hAnsi="Sylfaen"/>
          <w:b/>
        </w:rPr>
        <w:t>7</w:t>
      </w:r>
      <w:r w:rsidRPr="006502E5">
        <w:rPr>
          <w:rFonts w:ascii="Sylfaen" w:hAnsi="Sylfaen"/>
          <w:b/>
          <w:lang w:val="ka-GE"/>
        </w:rPr>
        <w:t>. 242-ე მუხლის:</w:t>
      </w:r>
    </w:p>
    <w:p w:rsidR="000A7A64" w:rsidRPr="00075F78" w:rsidRDefault="000A7A64" w:rsidP="00075F78">
      <w:pPr>
        <w:spacing w:after="0" w:line="240" w:lineRule="auto"/>
        <w:ind w:firstLine="709"/>
        <w:jc w:val="both"/>
        <w:rPr>
          <w:rFonts w:ascii="Sylfaen" w:hAnsi="Sylfaen"/>
          <w:b/>
          <w:lang w:val="ka-GE"/>
        </w:rPr>
      </w:pPr>
      <w:r w:rsidRPr="006502E5">
        <w:rPr>
          <w:rFonts w:ascii="Sylfaen" w:hAnsi="Sylfaen"/>
          <w:b/>
          <w:lang w:val="ka-GE"/>
        </w:rPr>
        <w:t>ა) პირველი ნაწილი ჩამოყალიბდეს შემდეგი რედაქციით:</w:t>
      </w:r>
    </w:p>
    <w:p w:rsidR="000A7A64" w:rsidRPr="006502E5" w:rsidRDefault="00075F78" w:rsidP="003919AE">
      <w:pPr>
        <w:spacing w:line="240" w:lineRule="auto"/>
        <w:ind w:firstLine="709"/>
        <w:jc w:val="both"/>
        <w:rPr>
          <w:rFonts w:ascii="Sylfaen" w:hAnsi="Sylfaen"/>
        </w:rPr>
      </w:pPr>
      <w:r>
        <w:rPr>
          <w:rFonts w:ascii="Sylfaen" w:hAnsi="Sylfaen"/>
          <w:lang w:val="ka-GE"/>
        </w:rPr>
        <w:t>„</w:t>
      </w:r>
      <w:r w:rsidR="000A7A64" w:rsidRPr="006502E5">
        <w:rPr>
          <w:rFonts w:ascii="Sylfaen" w:hAnsi="Sylfaen"/>
        </w:rPr>
        <w:t xml:space="preserve">1. </w:t>
      </w:r>
      <w:r w:rsidR="000A7A64" w:rsidRPr="006502E5">
        <w:rPr>
          <w:rFonts w:ascii="Sylfaen" w:hAnsi="Sylfaen" w:cs="Sylfaen"/>
        </w:rPr>
        <w:t>ამ</w:t>
      </w:r>
      <w:r w:rsidR="000A7A64" w:rsidRPr="006502E5">
        <w:rPr>
          <w:rFonts w:ascii="Sylfaen" w:hAnsi="Sylfaen"/>
        </w:rPr>
        <w:t xml:space="preserve"> </w:t>
      </w:r>
      <w:r w:rsidR="000A7A64" w:rsidRPr="006502E5">
        <w:rPr>
          <w:rFonts w:ascii="Sylfaen" w:hAnsi="Sylfaen" w:cs="Sylfaen"/>
        </w:rPr>
        <w:t>კოდექსის</w:t>
      </w:r>
      <w:r w:rsidR="000A7A64" w:rsidRPr="006502E5">
        <w:rPr>
          <w:rFonts w:ascii="Sylfaen" w:hAnsi="Sylfaen"/>
        </w:rPr>
        <w:t xml:space="preserve"> 44</w:t>
      </w:r>
      <w:r w:rsidR="000A7A64" w:rsidRPr="006502E5">
        <w:rPr>
          <w:rFonts w:ascii="Times New Roman" w:hAnsi="Times New Roman"/>
          <w:vertAlign w:val="superscript"/>
        </w:rPr>
        <w:t>​</w:t>
      </w:r>
      <w:r w:rsidR="000A7A64" w:rsidRPr="006502E5">
        <w:rPr>
          <w:rFonts w:ascii="Sylfaen" w:hAnsi="Sylfaen"/>
          <w:vertAlign w:val="superscript"/>
        </w:rPr>
        <w:t>12</w:t>
      </w:r>
      <w:r w:rsidR="000A7A64" w:rsidRPr="006502E5">
        <w:rPr>
          <w:rFonts w:ascii="Sylfaen" w:hAnsi="Sylfaen"/>
          <w:lang w:val="ka-GE"/>
        </w:rPr>
        <w:t>, 44</w:t>
      </w:r>
      <w:r w:rsidR="000A7A64" w:rsidRPr="006502E5">
        <w:rPr>
          <w:rFonts w:ascii="Sylfaen" w:hAnsi="Sylfaen"/>
          <w:vertAlign w:val="superscript"/>
          <w:lang w:val="ka-GE"/>
        </w:rPr>
        <w:t>13</w:t>
      </w:r>
      <w:r w:rsidR="000A7A64" w:rsidRPr="006502E5">
        <w:rPr>
          <w:rFonts w:ascii="Sylfaen" w:hAnsi="Sylfaen"/>
          <w:lang w:val="ka-GE"/>
        </w:rPr>
        <w:t>, 44</w:t>
      </w:r>
      <w:r w:rsidR="000A7A64" w:rsidRPr="006502E5">
        <w:rPr>
          <w:rFonts w:ascii="Sylfaen" w:hAnsi="Sylfaen"/>
          <w:vertAlign w:val="superscript"/>
          <w:lang w:val="ka-GE"/>
        </w:rPr>
        <w:t>14</w:t>
      </w:r>
      <w:r w:rsidR="000A7A64" w:rsidRPr="006502E5">
        <w:rPr>
          <w:rFonts w:ascii="Sylfaen" w:hAnsi="Sylfaen"/>
        </w:rPr>
        <w:t xml:space="preserve"> </w:t>
      </w:r>
      <w:r w:rsidR="000A7A64" w:rsidRPr="006502E5">
        <w:rPr>
          <w:rFonts w:ascii="Sylfaen" w:hAnsi="Sylfaen" w:cs="Sylfaen"/>
        </w:rPr>
        <w:t>და</w:t>
      </w:r>
      <w:r w:rsidR="000A7A64" w:rsidRPr="006502E5">
        <w:rPr>
          <w:rFonts w:ascii="Sylfaen" w:hAnsi="Sylfaen"/>
        </w:rPr>
        <w:t xml:space="preserve"> 98</w:t>
      </w:r>
      <w:r w:rsidR="000A7A64" w:rsidRPr="006502E5">
        <w:rPr>
          <w:rFonts w:ascii="Times New Roman" w:hAnsi="Times New Roman"/>
          <w:vertAlign w:val="superscript"/>
        </w:rPr>
        <w:t>​</w:t>
      </w:r>
      <w:r w:rsidR="000A7A64" w:rsidRPr="006502E5">
        <w:rPr>
          <w:rFonts w:ascii="Sylfaen" w:hAnsi="Sylfaen"/>
          <w:vertAlign w:val="superscript"/>
        </w:rPr>
        <w:t>1</w:t>
      </w:r>
      <w:r w:rsidR="000A7A64" w:rsidRPr="006502E5">
        <w:rPr>
          <w:rFonts w:ascii="Sylfaen" w:hAnsi="Sylfaen"/>
        </w:rPr>
        <w:t xml:space="preserve"> </w:t>
      </w:r>
      <w:r w:rsidR="000A7A64" w:rsidRPr="006502E5">
        <w:rPr>
          <w:rFonts w:ascii="Sylfaen" w:hAnsi="Sylfaen" w:cs="Sylfaen"/>
        </w:rPr>
        <w:t>მუხლებით</w:t>
      </w:r>
      <w:r w:rsidR="000A7A64" w:rsidRPr="006502E5">
        <w:rPr>
          <w:rFonts w:ascii="Sylfaen" w:hAnsi="Sylfaen"/>
        </w:rPr>
        <w:t>, 106-</w:t>
      </w:r>
      <w:r w:rsidR="000A7A64" w:rsidRPr="006502E5">
        <w:rPr>
          <w:rFonts w:ascii="Sylfaen" w:hAnsi="Sylfaen" w:cs="Sylfaen"/>
        </w:rPr>
        <w:t>ე</w:t>
      </w:r>
      <w:r w:rsidR="000A7A64" w:rsidRPr="006502E5">
        <w:rPr>
          <w:rFonts w:ascii="Sylfaen" w:hAnsi="Sylfaen"/>
        </w:rPr>
        <w:t xml:space="preserve"> </w:t>
      </w:r>
      <w:r w:rsidR="000A7A64" w:rsidRPr="006502E5">
        <w:rPr>
          <w:rFonts w:ascii="Sylfaen" w:hAnsi="Sylfaen" w:cs="Sylfaen"/>
        </w:rPr>
        <w:t>მუხლის</w:t>
      </w:r>
      <w:r w:rsidR="000A7A64" w:rsidRPr="006502E5">
        <w:rPr>
          <w:rFonts w:ascii="Sylfaen" w:hAnsi="Sylfaen"/>
        </w:rPr>
        <w:t xml:space="preserve"> </w:t>
      </w:r>
      <w:r w:rsidR="000A7A64" w:rsidRPr="006502E5">
        <w:rPr>
          <w:rFonts w:ascii="Sylfaen" w:hAnsi="Sylfaen" w:cs="Sylfaen"/>
        </w:rPr>
        <w:t>მე</w:t>
      </w:r>
      <w:r w:rsidR="000A7A64" w:rsidRPr="006502E5">
        <w:rPr>
          <w:rFonts w:ascii="Sylfaen" w:hAnsi="Sylfaen"/>
        </w:rPr>
        <w:t xml:space="preserve">-5 </w:t>
      </w:r>
      <w:r w:rsidR="000A7A64" w:rsidRPr="006502E5">
        <w:rPr>
          <w:rFonts w:ascii="Sylfaen" w:hAnsi="Sylfaen" w:cs="Sylfaen"/>
        </w:rPr>
        <w:t>ნაწილით</w:t>
      </w:r>
      <w:r w:rsidR="000A7A64" w:rsidRPr="006502E5">
        <w:rPr>
          <w:rFonts w:ascii="Sylfaen" w:hAnsi="Sylfaen"/>
        </w:rPr>
        <w:t>, 107-</w:t>
      </w:r>
      <w:r w:rsidR="000A7A64" w:rsidRPr="006502E5">
        <w:rPr>
          <w:rFonts w:ascii="Sylfaen" w:hAnsi="Sylfaen" w:cs="Sylfaen"/>
        </w:rPr>
        <w:t>ე</w:t>
      </w:r>
      <w:r w:rsidR="000A7A64" w:rsidRPr="006502E5">
        <w:rPr>
          <w:rFonts w:ascii="Sylfaen" w:hAnsi="Sylfaen"/>
        </w:rPr>
        <w:t xml:space="preserve"> </w:t>
      </w:r>
      <w:r w:rsidR="000A7A64" w:rsidRPr="006502E5">
        <w:rPr>
          <w:rFonts w:ascii="Sylfaen" w:hAnsi="Sylfaen" w:cs="Sylfaen"/>
        </w:rPr>
        <w:t>მუხლის</w:t>
      </w:r>
      <w:r w:rsidR="000A7A64" w:rsidRPr="006502E5">
        <w:rPr>
          <w:rFonts w:ascii="Sylfaen" w:hAnsi="Sylfaen"/>
        </w:rPr>
        <w:t xml:space="preserve"> </w:t>
      </w:r>
      <w:r w:rsidR="000A7A64" w:rsidRPr="006502E5">
        <w:rPr>
          <w:rFonts w:ascii="Sylfaen" w:hAnsi="Sylfaen" w:cs="Sylfaen"/>
        </w:rPr>
        <w:t>მე</w:t>
      </w:r>
      <w:r w:rsidR="000A7A64" w:rsidRPr="006502E5">
        <w:rPr>
          <w:rFonts w:ascii="Sylfaen" w:hAnsi="Sylfaen"/>
        </w:rPr>
        <w:t xml:space="preserve">-2 </w:t>
      </w:r>
      <w:r w:rsidR="000A7A64" w:rsidRPr="006502E5">
        <w:rPr>
          <w:rFonts w:ascii="Sylfaen" w:hAnsi="Sylfaen" w:cs="Sylfaen"/>
        </w:rPr>
        <w:t>და</w:t>
      </w:r>
      <w:r w:rsidR="000A7A64" w:rsidRPr="006502E5">
        <w:rPr>
          <w:rFonts w:ascii="Sylfaen" w:hAnsi="Sylfaen"/>
        </w:rPr>
        <w:t xml:space="preserve"> </w:t>
      </w:r>
      <w:r w:rsidR="000A7A64" w:rsidRPr="006502E5">
        <w:rPr>
          <w:rFonts w:ascii="Sylfaen" w:hAnsi="Sylfaen" w:cs="Sylfaen"/>
        </w:rPr>
        <w:t>მე</w:t>
      </w:r>
      <w:r w:rsidR="000A7A64" w:rsidRPr="006502E5">
        <w:rPr>
          <w:rFonts w:ascii="Sylfaen" w:hAnsi="Sylfaen"/>
        </w:rPr>
        <w:t xml:space="preserve">-3 </w:t>
      </w:r>
      <w:r w:rsidR="000A7A64" w:rsidRPr="006502E5">
        <w:rPr>
          <w:rFonts w:ascii="Sylfaen" w:hAnsi="Sylfaen" w:cs="Sylfaen"/>
        </w:rPr>
        <w:t>ნაწილებით</w:t>
      </w:r>
      <w:r w:rsidR="000A7A64" w:rsidRPr="006502E5">
        <w:rPr>
          <w:rFonts w:ascii="Sylfaen" w:hAnsi="Sylfaen"/>
        </w:rPr>
        <w:t>, 112-</w:t>
      </w:r>
      <w:r w:rsidR="000A7A64" w:rsidRPr="006502E5">
        <w:rPr>
          <w:rFonts w:ascii="Sylfaen" w:hAnsi="Sylfaen" w:cs="Sylfaen"/>
        </w:rPr>
        <w:t>ე</w:t>
      </w:r>
      <w:r w:rsidR="000A7A64" w:rsidRPr="006502E5">
        <w:rPr>
          <w:rFonts w:ascii="Sylfaen" w:hAnsi="Sylfaen"/>
        </w:rPr>
        <w:t>, 114-</w:t>
      </w:r>
      <w:r w:rsidR="000A7A64" w:rsidRPr="006502E5">
        <w:rPr>
          <w:rFonts w:ascii="Sylfaen" w:hAnsi="Sylfaen" w:cs="Sylfaen"/>
        </w:rPr>
        <w:t>ე</w:t>
      </w:r>
      <w:r w:rsidR="000A7A64" w:rsidRPr="006502E5">
        <w:rPr>
          <w:rFonts w:ascii="Sylfaen" w:hAnsi="Sylfaen"/>
        </w:rPr>
        <w:t xml:space="preserve"> </w:t>
      </w:r>
      <w:r w:rsidR="000A7A64" w:rsidRPr="006502E5">
        <w:rPr>
          <w:rFonts w:ascii="Sylfaen" w:hAnsi="Sylfaen" w:cs="Sylfaen"/>
        </w:rPr>
        <w:t>და</w:t>
      </w:r>
      <w:r w:rsidR="000A7A64" w:rsidRPr="006502E5">
        <w:rPr>
          <w:rFonts w:ascii="Sylfaen" w:hAnsi="Sylfaen"/>
        </w:rPr>
        <w:t xml:space="preserve"> 115-</w:t>
      </w:r>
      <w:r w:rsidR="000A7A64" w:rsidRPr="006502E5">
        <w:rPr>
          <w:rFonts w:ascii="Sylfaen" w:hAnsi="Sylfaen" w:cs="Sylfaen"/>
        </w:rPr>
        <w:t>ე</w:t>
      </w:r>
      <w:r w:rsidR="000A7A64" w:rsidRPr="006502E5">
        <w:rPr>
          <w:rFonts w:ascii="Sylfaen" w:hAnsi="Sylfaen"/>
        </w:rPr>
        <w:t xml:space="preserve"> </w:t>
      </w:r>
      <w:r w:rsidR="000A7A64" w:rsidRPr="006502E5">
        <w:rPr>
          <w:rFonts w:ascii="Sylfaen" w:hAnsi="Sylfaen" w:cs="Sylfaen"/>
        </w:rPr>
        <w:t>მუხლებით</w:t>
      </w:r>
      <w:r w:rsidR="000A7A64" w:rsidRPr="006502E5">
        <w:rPr>
          <w:rFonts w:ascii="Sylfaen" w:hAnsi="Sylfaen"/>
        </w:rPr>
        <w:t>, 128-</w:t>
      </w:r>
      <w:r w:rsidR="000A7A64" w:rsidRPr="006502E5">
        <w:rPr>
          <w:rFonts w:ascii="Sylfaen" w:hAnsi="Sylfaen" w:cs="Sylfaen"/>
        </w:rPr>
        <w:t>ე</w:t>
      </w:r>
      <w:r w:rsidR="000A7A64" w:rsidRPr="006502E5">
        <w:rPr>
          <w:rFonts w:ascii="Sylfaen" w:hAnsi="Sylfaen"/>
        </w:rPr>
        <w:t xml:space="preserve"> </w:t>
      </w:r>
      <w:r w:rsidR="000A7A64" w:rsidRPr="006502E5">
        <w:rPr>
          <w:rFonts w:ascii="Sylfaen" w:hAnsi="Sylfaen" w:cs="Sylfaen"/>
        </w:rPr>
        <w:t>მუხლის</w:t>
      </w:r>
      <w:r w:rsidR="000A7A64" w:rsidRPr="006502E5">
        <w:rPr>
          <w:rFonts w:ascii="Sylfaen" w:hAnsi="Sylfaen"/>
        </w:rPr>
        <w:t xml:space="preserve"> </w:t>
      </w:r>
      <w:r w:rsidR="000A7A64" w:rsidRPr="006502E5">
        <w:rPr>
          <w:rFonts w:ascii="Sylfaen" w:hAnsi="Sylfaen" w:cs="Sylfaen"/>
        </w:rPr>
        <w:t>მე</w:t>
      </w:r>
      <w:r w:rsidR="000A7A64" w:rsidRPr="006502E5">
        <w:rPr>
          <w:rFonts w:ascii="Sylfaen" w:hAnsi="Sylfaen"/>
        </w:rPr>
        <w:t xml:space="preserve">-3 </w:t>
      </w:r>
      <w:r w:rsidR="000A7A64" w:rsidRPr="006502E5">
        <w:rPr>
          <w:rFonts w:ascii="Sylfaen" w:hAnsi="Sylfaen" w:cs="Sylfaen"/>
        </w:rPr>
        <w:t>ნაწილით</w:t>
      </w:r>
      <w:r w:rsidR="000A7A64" w:rsidRPr="006502E5">
        <w:rPr>
          <w:rFonts w:ascii="Sylfaen" w:hAnsi="Sylfaen"/>
        </w:rPr>
        <w:t>, 129-</w:t>
      </w:r>
      <w:r w:rsidR="000A7A64" w:rsidRPr="006502E5">
        <w:rPr>
          <w:rFonts w:ascii="Sylfaen" w:hAnsi="Sylfaen" w:cs="Sylfaen"/>
        </w:rPr>
        <w:t>ე</w:t>
      </w:r>
      <w:r w:rsidR="000A7A64" w:rsidRPr="006502E5">
        <w:rPr>
          <w:rFonts w:ascii="Sylfaen" w:hAnsi="Sylfaen"/>
        </w:rPr>
        <w:t xml:space="preserve"> </w:t>
      </w:r>
      <w:r w:rsidR="000A7A64" w:rsidRPr="006502E5">
        <w:rPr>
          <w:rFonts w:ascii="Sylfaen" w:hAnsi="Sylfaen" w:cs="Sylfaen"/>
        </w:rPr>
        <w:t>მუხლით</w:t>
      </w:r>
      <w:r w:rsidR="000A7A64" w:rsidRPr="006502E5">
        <w:rPr>
          <w:rFonts w:ascii="Sylfaen" w:hAnsi="Sylfaen"/>
        </w:rPr>
        <w:t>, 130-</w:t>
      </w:r>
      <w:r w:rsidR="000A7A64" w:rsidRPr="006502E5">
        <w:rPr>
          <w:rFonts w:ascii="Sylfaen" w:hAnsi="Sylfaen" w:cs="Sylfaen"/>
        </w:rPr>
        <w:t>ე</w:t>
      </w:r>
      <w:r w:rsidR="000A7A64" w:rsidRPr="006502E5">
        <w:rPr>
          <w:rFonts w:ascii="Sylfaen" w:hAnsi="Sylfaen"/>
        </w:rPr>
        <w:t xml:space="preserve"> </w:t>
      </w:r>
      <w:r w:rsidR="000A7A64" w:rsidRPr="006502E5">
        <w:rPr>
          <w:rFonts w:ascii="Sylfaen" w:hAnsi="Sylfaen" w:cs="Sylfaen"/>
        </w:rPr>
        <w:t>მუხლით</w:t>
      </w:r>
      <w:r w:rsidR="000A7A64" w:rsidRPr="006502E5">
        <w:rPr>
          <w:rFonts w:ascii="Sylfaen" w:hAnsi="Sylfaen"/>
        </w:rPr>
        <w:t xml:space="preserve"> (</w:t>
      </w:r>
      <w:r w:rsidR="000A7A64" w:rsidRPr="006502E5">
        <w:rPr>
          <w:rFonts w:ascii="Sylfaen" w:hAnsi="Sylfaen" w:cs="Sylfaen"/>
        </w:rPr>
        <w:t>გარდა</w:t>
      </w:r>
      <w:r w:rsidR="000A7A64" w:rsidRPr="006502E5">
        <w:rPr>
          <w:rFonts w:ascii="Sylfaen" w:hAnsi="Sylfaen"/>
        </w:rPr>
        <w:t xml:space="preserve"> 130-</w:t>
      </w:r>
      <w:r w:rsidR="000A7A64" w:rsidRPr="006502E5">
        <w:rPr>
          <w:rFonts w:ascii="Sylfaen" w:hAnsi="Sylfaen" w:cs="Sylfaen"/>
        </w:rPr>
        <w:t>ე</w:t>
      </w:r>
      <w:r w:rsidR="000A7A64" w:rsidRPr="006502E5">
        <w:rPr>
          <w:rFonts w:ascii="Sylfaen" w:hAnsi="Sylfaen"/>
        </w:rPr>
        <w:t xml:space="preserve"> </w:t>
      </w:r>
      <w:r w:rsidR="000A7A64" w:rsidRPr="006502E5">
        <w:rPr>
          <w:rFonts w:ascii="Sylfaen" w:hAnsi="Sylfaen" w:cs="Sylfaen"/>
        </w:rPr>
        <w:t>მუხლის</w:t>
      </w:r>
      <w:r w:rsidR="000A7A64" w:rsidRPr="006502E5">
        <w:rPr>
          <w:rFonts w:ascii="Sylfaen" w:hAnsi="Sylfaen"/>
        </w:rPr>
        <w:t xml:space="preserve"> </w:t>
      </w:r>
      <w:r w:rsidR="000A7A64" w:rsidRPr="006502E5">
        <w:rPr>
          <w:rFonts w:ascii="Sylfaen" w:hAnsi="Sylfaen" w:cs="Sylfaen"/>
        </w:rPr>
        <w:t>მე</w:t>
      </w:r>
      <w:r w:rsidR="000A7A64" w:rsidRPr="006502E5">
        <w:rPr>
          <w:rFonts w:ascii="Sylfaen" w:hAnsi="Sylfaen"/>
        </w:rPr>
        <w:t xml:space="preserve">-4 </w:t>
      </w:r>
      <w:r w:rsidR="000A7A64" w:rsidRPr="006502E5">
        <w:rPr>
          <w:rFonts w:ascii="Sylfaen" w:hAnsi="Sylfaen" w:cs="Sylfaen"/>
        </w:rPr>
        <w:t>ნაწილის</w:t>
      </w:r>
      <w:r w:rsidR="000A7A64" w:rsidRPr="006502E5">
        <w:rPr>
          <w:rFonts w:ascii="Sylfaen" w:hAnsi="Sylfaen"/>
        </w:rPr>
        <w:t xml:space="preserve"> „</w:t>
      </w:r>
      <w:r w:rsidR="000A7A64" w:rsidRPr="006502E5">
        <w:rPr>
          <w:rFonts w:ascii="Sylfaen" w:hAnsi="Sylfaen" w:cs="Sylfaen"/>
        </w:rPr>
        <w:t>ა</w:t>
      </w:r>
      <w:r w:rsidR="000A7A64" w:rsidRPr="006502E5">
        <w:rPr>
          <w:rFonts w:ascii="Sylfaen" w:hAnsi="Sylfaen"/>
        </w:rPr>
        <w:t xml:space="preserve">“ </w:t>
      </w:r>
      <w:r w:rsidR="000A7A64" w:rsidRPr="006502E5">
        <w:rPr>
          <w:rFonts w:ascii="Sylfaen" w:hAnsi="Sylfaen" w:cs="Sylfaen"/>
        </w:rPr>
        <w:t>ქვეპუნქტით</w:t>
      </w:r>
      <w:r w:rsidR="000A7A64" w:rsidRPr="006502E5">
        <w:rPr>
          <w:rFonts w:ascii="Sylfaen" w:hAnsi="Sylfaen"/>
        </w:rPr>
        <w:t xml:space="preserve"> </w:t>
      </w:r>
      <w:r w:rsidR="000A7A64" w:rsidRPr="006502E5">
        <w:rPr>
          <w:rFonts w:ascii="Sylfaen" w:hAnsi="Sylfaen" w:cs="Sylfaen"/>
        </w:rPr>
        <w:t>გათვალისწინებული</w:t>
      </w:r>
      <w:r w:rsidR="000A7A64" w:rsidRPr="006502E5">
        <w:rPr>
          <w:rFonts w:ascii="Sylfaen" w:hAnsi="Sylfaen"/>
        </w:rPr>
        <w:t xml:space="preserve"> </w:t>
      </w:r>
      <w:r w:rsidR="000A7A64" w:rsidRPr="006502E5">
        <w:rPr>
          <w:rFonts w:ascii="Sylfaen" w:hAnsi="Sylfaen" w:cs="Sylfaen"/>
        </w:rPr>
        <w:t>შემთხვევებისა</w:t>
      </w:r>
      <w:r w:rsidR="000A7A64" w:rsidRPr="006502E5">
        <w:rPr>
          <w:rFonts w:ascii="Sylfaen" w:hAnsi="Sylfaen"/>
        </w:rPr>
        <w:t xml:space="preserve">) </w:t>
      </w:r>
      <w:r w:rsidR="000A7A64" w:rsidRPr="006502E5">
        <w:rPr>
          <w:rFonts w:ascii="Sylfaen" w:hAnsi="Sylfaen" w:cs="Sylfaen"/>
        </w:rPr>
        <w:t>და</w:t>
      </w:r>
      <w:r w:rsidR="000A7A64" w:rsidRPr="006502E5">
        <w:rPr>
          <w:rFonts w:ascii="Sylfaen" w:hAnsi="Sylfaen"/>
        </w:rPr>
        <w:t xml:space="preserve"> 179</w:t>
      </w:r>
      <w:r w:rsidR="000A7A64" w:rsidRPr="006502E5">
        <w:rPr>
          <w:rFonts w:ascii="Times New Roman" w:hAnsi="Times New Roman"/>
          <w:vertAlign w:val="superscript"/>
        </w:rPr>
        <w:t>​</w:t>
      </w:r>
      <w:r w:rsidR="000A7A64" w:rsidRPr="006502E5">
        <w:rPr>
          <w:rFonts w:ascii="Sylfaen" w:hAnsi="Sylfaen"/>
          <w:vertAlign w:val="superscript"/>
        </w:rPr>
        <w:t>4</w:t>
      </w:r>
      <w:r w:rsidR="000A7A64" w:rsidRPr="006502E5">
        <w:rPr>
          <w:rFonts w:ascii="Sylfaen" w:hAnsi="Sylfaen"/>
        </w:rPr>
        <w:t xml:space="preserve"> </w:t>
      </w:r>
      <w:r w:rsidR="000A7A64" w:rsidRPr="006502E5">
        <w:rPr>
          <w:rFonts w:ascii="Sylfaen" w:hAnsi="Sylfaen" w:cs="Sylfaen"/>
        </w:rPr>
        <w:t>და</w:t>
      </w:r>
      <w:r w:rsidR="000A7A64" w:rsidRPr="006502E5">
        <w:rPr>
          <w:rFonts w:ascii="Sylfaen" w:hAnsi="Sylfaen"/>
        </w:rPr>
        <w:t xml:space="preserve"> 179</w:t>
      </w:r>
      <w:r w:rsidR="000A7A64" w:rsidRPr="006502E5">
        <w:rPr>
          <w:rFonts w:ascii="Times New Roman" w:hAnsi="Times New Roman"/>
          <w:vertAlign w:val="superscript"/>
        </w:rPr>
        <w:t>​</w:t>
      </w:r>
      <w:r w:rsidR="000A7A64" w:rsidRPr="006502E5">
        <w:rPr>
          <w:rFonts w:ascii="Sylfaen" w:hAnsi="Sylfaen"/>
          <w:vertAlign w:val="superscript"/>
        </w:rPr>
        <w:t>6</w:t>
      </w:r>
      <w:r w:rsidR="000A7A64" w:rsidRPr="006502E5">
        <w:rPr>
          <w:rFonts w:ascii="Sylfaen" w:hAnsi="Sylfaen"/>
        </w:rPr>
        <w:t>−179</w:t>
      </w:r>
      <w:r w:rsidR="000A7A64" w:rsidRPr="006502E5">
        <w:rPr>
          <w:rFonts w:ascii="Times New Roman" w:hAnsi="Times New Roman"/>
          <w:vertAlign w:val="superscript"/>
        </w:rPr>
        <w:t>​</w:t>
      </w:r>
      <w:r w:rsidR="000A7A64" w:rsidRPr="006502E5">
        <w:rPr>
          <w:rFonts w:ascii="Sylfaen" w:hAnsi="Sylfaen"/>
          <w:vertAlign w:val="superscript"/>
        </w:rPr>
        <w:t>9</w:t>
      </w:r>
      <w:r w:rsidR="000A7A64" w:rsidRPr="006502E5">
        <w:rPr>
          <w:rFonts w:ascii="Sylfaen" w:hAnsi="Sylfaen"/>
        </w:rPr>
        <w:t xml:space="preserve"> </w:t>
      </w:r>
      <w:r w:rsidR="000A7A64" w:rsidRPr="006502E5">
        <w:rPr>
          <w:rFonts w:ascii="Sylfaen" w:hAnsi="Sylfaen" w:cs="Sylfaen"/>
        </w:rPr>
        <w:t>მუხლებით</w:t>
      </w:r>
      <w:r w:rsidR="000A7A64" w:rsidRPr="006502E5">
        <w:rPr>
          <w:rFonts w:ascii="Sylfaen" w:hAnsi="Sylfaen"/>
        </w:rPr>
        <w:t xml:space="preserve"> </w:t>
      </w:r>
      <w:r w:rsidR="000A7A64" w:rsidRPr="006502E5">
        <w:rPr>
          <w:rFonts w:ascii="Sylfaen" w:hAnsi="Sylfaen" w:cs="Sylfaen"/>
        </w:rPr>
        <w:t>გათვალისწინებული</w:t>
      </w:r>
      <w:r w:rsidR="000A7A64" w:rsidRPr="006502E5">
        <w:rPr>
          <w:rFonts w:ascii="Sylfaen" w:hAnsi="Sylfaen"/>
        </w:rPr>
        <w:t xml:space="preserve"> </w:t>
      </w:r>
      <w:r w:rsidR="000A7A64" w:rsidRPr="006502E5">
        <w:rPr>
          <w:rFonts w:ascii="Sylfaen" w:hAnsi="Sylfaen" w:cs="Sylfaen"/>
        </w:rPr>
        <w:t>ადმინისტრაციული</w:t>
      </w:r>
      <w:r w:rsidR="000A7A64" w:rsidRPr="006502E5">
        <w:rPr>
          <w:rFonts w:ascii="Sylfaen" w:hAnsi="Sylfaen"/>
        </w:rPr>
        <w:t xml:space="preserve"> </w:t>
      </w:r>
      <w:r w:rsidR="000A7A64" w:rsidRPr="006502E5">
        <w:rPr>
          <w:rFonts w:ascii="Sylfaen" w:hAnsi="Sylfaen" w:cs="Sylfaen"/>
        </w:rPr>
        <w:t>სამართალდარღვევის</w:t>
      </w:r>
      <w:r w:rsidR="000A7A64" w:rsidRPr="006502E5">
        <w:rPr>
          <w:rFonts w:ascii="Sylfaen" w:hAnsi="Sylfaen"/>
        </w:rPr>
        <w:t xml:space="preserve"> </w:t>
      </w:r>
      <w:r w:rsidR="000A7A64" w:rsidRPr="006502E5">
        <w:rPr>
          <w:rFonts w:ascii="Sylfaen" w:hAnsi="Sylfaen" w:cs="Sylfaen"/>
        </w:rPr>
        <w:t>ჩადენისას</w:t>
      </w:r>
      <w:r w:rsidR="000A7A64" w:rsidRPr="006502E5">
        <w:rPr>
          <w:rFonts w:ascii="Sylfaen" w:hAnsi="Sylfaen"/>
        </w:rPr>
        <w:t xml:space="preserve">, </w:t>
      </w:r>
      <w:r w:rsidR="000A7A64" w:rsidRPr="006502E5">
        <w:rPr>
          <w:rFonts w:ascii="Sylfaen" w:hAnsi="Sylfaen" w:cs="Sylfaen"/>
        </w:rPr>
        <w:t>აგრეთვე</w:t>
      </w:r>
      <w:r w:rsidR="000A7A64" w:rsidRPr="006502E5">
        <w:rPr>
          <w:rFonts w:ascii="Sylfaen" w:hAnsi="Sylfaen"/>
        </w:rPr>
        <w:t xml:space="preserve"> </w:t>
      </w:r>
      <w:r w:rsidR="000A7A64" w:rsidRPr="006502E5">
        <w:rPr>
          <w:rFonts w:ascii="Sylfaen" w:hAnsi="Sylfaen" w:cs="Sylfaen"/>
        </w:rPr>
        <w:t>სხვა</w:t>
      </w:r>
      <w:r w:rsidR="000A7A64" w:rsidRPr="006502E5">
        <w:rPr>
          <w:rFonts w:ascii="Sylfaen" w:hAnsi="Sylfaen"/>
        </w:rPr>
        <w:t xml:space="preserve"> </w:t>
      </w:r>
      <w:r w:rsidR="000A7A64" w:rsidRPr="006502E5">
        <w:rPr>
          <w:rFonts w:ascii="Sylfaen" w:hAnsi="Sylfaen" w:cs="Sylfaen"/>
        </w:rPr>
        <w:t>შემთხვევაში</w:t>
      </w:r>
      <w:r w:rsidR="000A7A64" w:rsidRPr="006502E5">
        <w:rPr>
          <w:rFonts w:ascii="Sylfaen" w:hAnsi="Sylfaen"/>
        </w:rPr>
        <w:t xml:space="preserve">, </w:t>
      </w:r>
      <w:r w:rsidR="000A7A64" w:rsidRPr="006502E5">
        <w:rPr>
          <w:rFonts w:ascii="Sylfaen" w:hAnsi="Sylfaen" w:cs="Sylfaen"/>
        </w:rPr>
        <w:t>როდესაც</w:t>
      </w:r>
      <w:r w:rsidR="000A7A64" w:rsidRPr="006502E5">
        <w:rPr>
          <w:rFonts w:ascii="Sylfaen" w:hAnsi="Sylfaen"/>
        </w:rPr>
        <w:t xml:space="preserve"> </w:t>
      </w:r>
      <w:r w:rsidR="000A7A64" w:rsidRPr="006502E5">
        <w:rPr>
          <w:rFonts w:ascii="Sylfaen" w:hAnsi="Sylfaen" w:cs="Sylfaen"/>
        </w:rPr>
        <w:t>საქართველოს</w:t>
      </w:r>
      <w:r w:rsidR="000A7A64" w:rsidRPr="006502E5">
        <w:rPr>
          <w:rFonts w:ascii="Sylfaen" w:hAnsi="Sylfaen"/>
        </w:rPr>
        <w:t xml:space="preserve"> </w:t>
      </w:r>
      <w:r w:rsidR="000A7A64" w:rsidRPr="006502E5">
        <w:rPr>
          <w:rFonts w:ascii="Sylfaen" w:hAnsi="Sylfaen" w:cs="Sylfaen"/>
        </w:rPr>
        <w:t>კანონმდებლობის</w:t>
      </w:r>
      <w:r w:rsidR="000A7A64" w:rsidRPr="006502E5">
        <w:rPr>
          <w:rFonts w:ascii="Sylfaen" w:hAnsi="Sylfaen"/>
        </w:rPr>
        <w:t xml:space="preserve"> </w:t>
      </w:r>
      <w:r w:rsidR="000A7A64" w:rsidRPr="006502E5">
        <w:rPr>
          <w:rFonts w:ascii="Sylfaen" w:hAnsi="Sylfaen" w:cs="Sylfaen"/>
        </w:rPr>
        <w:t>შესაბამისად</w:t>
      </w:r>
      <w:r w:rsidR="000A7A64" w:rsidRPr="006502E5">
        <w:rPr>
          <w:rFonts w:ascii="Sylfaen" w:hAnsi="Sylfaen"/>
        </w:rPr>
        <w:t xml:space="preserve"> </w:t>
      </w:r>
      <w:r w:rsidR="000A7A64" w:rsidRPr="006502E5">
        <w:rPr>
          <w:rFonts w:ascii="Sylfaen" w:hAnsi="Sylfaen" w:cs="Sylfaen"/>
        </w:rPr>
        <w:t>ხორციელდება</w:t>
      </w:r>
      <w:r w:rsidR="000A7A64" w:rsidRPr="006502E5">
        <w:rPr>
          <w:rFonts w:ascii="Sylfaen" w:hAnsi="Sylfaen"/>
        </w:rPr>
        <w:t xml:space="preserve"> </w:t>
      </w:r>
      <w:r w:rsidR="000A7A64" w:rsidRPr="006502E5">
        <w:rPr>
          <w:rFonts w:ascii="Sylfaen" w:hAnsi="Sylfaen" w:cs="Sylfaen"/>
        </w:rPr>
        <w:t>სამართალდამრღვევის</w:t>
      </w:r>
      <w:r w:rsidR="000A7A64" w:rsidRPr="006502E5">
        <w:rPr>
          <w:rFonts w:ascii="Sylfaen" w:hAnsi="Sylfaen"/>
        </w:rPr>
        <w:t xml:space="preserve"> </w:t>
      </w:r>
      <w:r w:rsidR="000A7A64" w:rsidRPr="006502E5">
        <w:rPr>
          <w:rFonts w:ascii="Sylfaen" w:hAnsi="Sylfaen" w:cs="Sylfaen"/>
        </w:rPr>
        <w:t>დაჯარიმება</w:t>
      </w:r>
      <w:r w:rsidR="000A7A64" w:rsidRPr="006502E5">
        <w:rPr>
          <w:rFonts w:ascii="Sylfaen" w:hAnsi="Sylfaen"/>
        </w:rPr>
        <w:t xml:space="preserve"> </w:t>
      </w:r>
      <w:r w:rsidR="000A7A64" w:rsidRPr="006502E5">
        <w:rPr>
          <w:rFonts w:ascii="Sylfaen" w:hAnsi="Sylfaen" w:cs="Sylfaen"/>
        </w:rPr>
        <w:t>და</w:t>
      </w:r>
      <w:r w:rsidR="000A7A64" w:rsidRPr="006502E5">
        <w:rPr>
          <w:rFonts w:ascii="Sylfaen" w:hAnsi="Sylfaen"/>
        </w:rPr>
        <w:t xml:space="preserve"> </w:t>
      </w:r>
      <w:r w:rsidR="000A7A64" w:rsidRPr="006502E5">
        <w:rPr>
          <w:rFonts w:ascii="Sylfaen" w:hAnsi="Sylfaen" w:cs="Sylfaen"/>
        </w:rPr>
        <w:t>მისთვის</w:t>
      </w:r>
      <w:r w:rsidR="000A7A64" w:rsidRPr="006502E5">
        <w:rPr>
          <w:rFonts w:ascii="Sylfaen" w:hAnsi="Sylfaen"/>
        </w:rPr>
        <w:t xml:space="preserve"> </w:t>
      </w:r>
      <w:r w:rsidR="000A7A64" w:rsidRPr="006502E5">
        <w:rPr>
          <w:rFonts w:ascii="Sylfaen" w:hAnsi="Sylfaen" w:cs="Sylfaen"/>
        </w:rPr>
        <w:t>ჯარიმის</w:t>
      </w:r>
      <w:r w:rsidR="000A7A64" w:rsidRPr="006502E5">
        <w:rPr>
          <w:rFonts w:ascii="Sylfaen" w:hAnsi="Sylfaen"/>
        </w:rPr>
        <w:t xml:space="preserve"> </w:t>
      </w:r>
      <w:r w:rsidR="000A7A64" w:rsidRPr="006502E5">
        <w:rPr>
          <w:rFonts w:ascii="Sylfaen" w:hAnsi="Sylfaen" w:cs="Sylfaen"/>
        </w:rPr>
        <w:t>გადახდევინება</w:t>
      </w:r>
      <w:r w:rsidR="000A7A64" w:rsidRPr="006502E5">
        <w:rPr>
          <w:rFonts w:ascii="Sylfaen" w:hAnsi="Sylfaen"/>
        </w:rPr>
        <w:t xml:space="preserve">, </w:t>
      </w:r>
      <w:r w:rsidR="000A7A64" w:rsidRPr="006502E5">
        <w:rPr>
          <w:rFonts w:ascii="Sylfaen" w:hAnsi="Sylfaen" w:cs="Sylfaen"/>
        </w:rPr>
        <w:t>ხოლო</w:t>
      </w:r>
      <w:r w:rsidR="000A7A64" w:rsidRPr="006502E5">
        <w:rPr>
          <w:rFonts w:ascii="Sylfaen" w:hAnsi="Sylfaen"/>
        </w:rPr>
        <w:t xml:space="preserve"> </w:t>
      </w:r>
      <w:r w:rsidR="000A7A64" w:rsidRPr="006502E5">
        <w:rPr>
          <w:rFonts w:ascii="Sylfaen" w:hAnsi="Sylfaen" w:cs="Sylfaen"/>
        </w:rPr>
        <w:t>გაფრთხილება</w:t>
      </w:r>
      <w:r w:rsidR="000A7A64" w:rsidRPr="006502E5">
        <w:rPr>
          <w:rFonts w:ascii="Sylfaen" w:hAnsi="Sylfaen"/>
        </w:rPr>
        <w:t xml:space="preserve"> </w:t>
      </w:r>
      <w:r w:rsidR="000A7A64" w:rsidRPr="006502E5">
        <w:rPr>
          <w:rFonts w:ascii="Sylfaen" w:hAnsi="Sylfaen" w:cs="Sylfaen"/>
        </w:rPr>
        <w:t>ფორმდება</w:t>
      </w:r>
      <w:r w:rsidR="000A7A64" w:rsidRPr="006502E5">
        <w:rPr>
          <w:rFonts w:ascii="Sylfaen" w:hAnsi="Sylfaen"/>
        </w:rPr>
        <w:t xml:space="preserve"> </w:t>
      </w:r>
      <w:r w:rsidR="000A7A64" w:rsidRPr="006502E5">
        <w:rPr>
          <w:rFonts w:ascii="Sylfaen" w:hAnsi="Sylfaen" w:cs="Sylfaen"/>
        </w:rPr>
        <w:t>ადმინისტრაციული</w:t>
      </w:r>
      <w:r w:rsidR="000A7A64" w:rsidRPr="006502E5">
        <w:rPr>
          <w:rFonts w:ascii="Sylfaen" w:hAnsi="Sylfaen"/>
        </w:rPr>
        <w:t xml:space="preserve"> </w:t>
      </w:r>
      <w:r w:rsidR="000A7A64" w:rsidRPr="006502E5">
        <w:rPr>
          <w:rFonts w:ascii="Sylfaen" w:hAnsi="Sylfaen" w:cs="Sylfaen"/>
        </w:rPr>
        <w:t>სამართალდარღვევის</w:t>
      </w:r>
      <w:r w:rsidR="000A7A64" w:rsidRPr="006502E5">
        <w:rPr>
          <w:rFonts w:ascii="Sylfaen" w:hAnsi="Sylfaen"/>
        </w:rPr>
        <w:t xml:space="preserve"> </w:t>
      </w:r>
      <w:r w:rsidR="000A7A64" w:rsidRPr="006502E5">
        <w:rPr>
          <w:rFonts w:ascii="Sylfaen" w:hAnsi="Sylfaen" w:cs="Sylfaen"/>
        </w:rPr>
        <w:t>ჩადენის</w:t>
      </w:r>
      <w:r w:rsidR="000A7A64" w:rsidRPr="006502E5">
        <w:rPr>
          <w:rFonts w:ascii="Sylfaen" w:hAnsi="Sylfaen"/>
        </w:rPr>
        <w:t xml:space="preserve"> </w:t>
      </w:r>
      <w:r w:rsidR="000A7A64" w:rsidRPr="006502E5">
        <w:rPr>
          <w:rFonts w:ascii="Sylfaen" w:hAnsi="Sylfaen" w:cs="Sylfaen"/>
        </w:rPr>
        <w:t>ადგილზე</w:t>
      </w:r>
      <w:r w:rsidR="000A7A64" w:rsidRPr="006502E5">
        <w:rPr>
          <w:rFonts w:ascii="Sylfaen" w:hAnsi="Sylfaen"/>
        </w:rPr>
        <w:t xml:space="preserve">, </w:t>
      </w:r>
      <w:r w:rsidR="000A7A64" w:rsidRPr="006502E5">
        <w:rPr>
          <w:rFonts w:ascii="Sylfaen" w:hAnsi="Sylfaen" w:cs="Sylfaen"/>
        </w:rPr>
        <w:t>ადმინისტრაციული</w:t>
      </w:r>
      <w:r w:rsidR="000A7A64" w:rsidRPr="006502E5">
        <w:rPr>
          <w:rFonts w:ascii="Sylfaen" w:hAnsi="Sylfaen"/>
        </w:rPr>
        <w:t xml:space="preserve"> </w:t>
      </w:r>
      <w:r w:rsidR="000A7A64" w:rsidRPr="006502E5">
        <w:rPr>
          <w:rFonts w:ascii="Sylfaen" w:hAnsi="Sylfaen" w:cs="Sylfaen"/>
        </w:rPr>
        <w:t>სამართალდარღვევის</w:t>
      </w:r>
      <w:r w:rsidR="000A7A64" w:rsidRPr="006502E5">
        <w:rPr>
          <w:rFonts w:ascii="Sylfaen" w:hAnsi="Sylfaen"/>
        </w:rPr>
        <w:t xml:space="preserve"> </w:t>
      </w:r>
      <w:r w:rsidR="000A7A64" w:rsidRPr="006502E5">
        <w:rPr>
          <w:rFonts w:ascii="Sylfaen" w:hAnsi="Sylfaen" w:cs="Sylfaen"/>
        </w:rPr>
        <w:t>ოქმი</w:t>
      </w:r>
      <w:r w:rsidR="000A7A64" w:rsidRPr="006502E5">
        <w:rPr>
          <w:rFonts w:ascii="Sylfaen" w:hAnsi="Sylfaen"/>
        </w:rPr>
        <w:t xml:space="preserve"> </w:t>
      </w:r>
      <w:r w:rsidR="000A7A64" w:rsidRPr="006502E5">
        <w:rPr>
          <w:rFonts w:ascii="Sylfaen" w:hAnsi="Sylfaen" w:cs="Sylfaen"/>
        </w:rPr>
        <w:t>არ</w:t>
      </w:r>
      <w:r w:rsidR="000A7A64" w:rsidRPr="006502E5">
        <w:rPr>
          <w:rFonts w:ascii="Sylfaen" w:hAnsi="Sylfaen"/>
        </w:rPr>
        <w:t xml:space="preserve"> </w:t>
      </w:r>
      <w:r w:rsidR="000A7A64" w:rsidRPr="006502E5">
        <w:rPr>
          <w:rFonts w:ascii="Sylfaen" w:hAnsi="Sylfaen" w:cs="Sylfaen"/>
        </w:rPr>
        <w:t>შედგება</w:t>
      </w:r>
      <w:r w:rsidR="000A7A64" w:rsidRPr="006502E5">
        <w:rPr>
          <w:rFonts w:ascii="Sylfaen" w:hAnsi="Sylfaen"/>
        </w:rPr>
        <w:t>.</w:t>
      </w:r>
      <w:r w:rsidR="000A7A64" w:rsidRPr="006502E5">
        <w:rPr>
          <w:rFonts w:ascii="Sylfaen" w:hAnsi="Sylfaen"/>
          <w:lang w:val="ka-GE"/>
        </w:rPr>
        <w:t>‘‘;</w:t>
      </w:r>
    </w:p>
    <w:p w:rsidR="000A7A64" w:rsidRPr="006502E5" w:rsidRDefault="000A7A64" w:rsidP="00075F78">
      <w:pPr>
        <w:spacing w:after="0" w:line="240" w:lineRule="auto"/>
        <w:ind w:firstLine="709"/>
        <w:jc w:val="both"/>
        <w:rPr>
          <w:rFonts w:ascii="Sylfaen" w:hAnsi="Sylfaen"/>
          <w:b/>
          <w:lang w:val="ka-GE"/>
        </w:rPr>
      </w:pPr>
      <w:r w:rsidRPr="006502E5">
        <w:rPr>
          <w:rFonts w:ascii="Sylfaen" w:hAnsi="Sylfaen"/>
          <w:b/>
          <w:lang w:val="ka-GE"/>
        </w:rPr>
        <w:t>ბ) მე-3 ნაწილი ჩამოყალიბდეს შემდეგი რედაქციით:</w:t>
      </w:r>
    </w:p>
    <w:p w:rsidR="000A7A64" w:rsidRPr="006502E5" w:rsidRDefault="00075F78" w:rsidP="003919AE">
      <w:pPr>
        <w:spacing w:after="0" w:line="240" w:lineRule="auto"/>
        <w:ind w:firstLine="709"/>
        <w:jc w:val="both"/>
        <w:rPr>
          <w:rFonts w:ascii="Sylfaen" w:hAnsi="Sylfaen"/>
          <w:lang w:val="ka-GE"/>
        </w:rPr>
      </w:pPr>
      <w:r>
        <w:rPr>
          <w:rFonts w:ascii="Sylfaen" w:hAnsi="Sylfaen"/>
          <w:lang w:val="ka-GE"/>
        </w:rPr>
        <w:t>„</w:t>
      </w:r>
      <w:r w:rsidR="000A7A64" w:rsidRPr="006502E5">
        <w:rPr>
          <w:rFonts w:ascii="Sylfaen" w:hAnsi="Sylfaen"/>
        </w:rPr>
        <w:t xml:space="preserve">3. </w:t>
      </w:r>
      <w:r w:rsidR="000A7A64" w:rsidRPr="006502E5">
        <w:rPr>
          <w:rFonts w:ascii="Sylfaen" w:hAnsi="Sylfaen" w:cs="Sylfaen"/>
        </w:rPr>
        <w:t>თუ</w:t>
      </w:r>
      <w:r w:rsidR="000A7A64" w:rsidRPr="006502E5">
        <w:rPr>
          <w:rFonts w:ascii="Sylfaen" w:hAnsi="Sylfaen"/>
        </w:rPr>
        <w:t xml:space="preserve"> </w:t>
      </w:r>
      <w:r w:rsidR="000A7A64" w:rsidRPr="006502E5">
        <w:rPr>
          <w:rFonts w:ascii="Sylfaen" w:hAnsi="Sylfaen" w:cs="Sylfaen"/>
        </w:rPr>
        <w:t>სამართალდამრღვევი</w:t>
      </w:r>
      <w:r w:rsidR="000A7A64" w:rsidRPr="006502E5">
        <w:rPr>
          <w:rFonts w:ascii="Sylfaen" w:hAnsi="Sylfaen"/>
        </w:rPr>
        <w:t xml:space="preserve"> </w:t>
      </w:r>
      <w:r w:rsidR="000A7A64" w:rsidRPr="006502E5">
        <w:rPr>
          <w:rFonts w:ascii="Sylfaen" w:hAnsi="Sylfaen" w:cs="Sylfaen"/>
        </w:rPr>
        <w:t>სადავოდ</w:t>
      </w:r>
      <w:r w:rsidR="000A7A64" w:rsidRPr="006502E5">
        <w:rPr>
          <w:rFonts w:ascii="Sylfaen" w:hAnsi="Sylfaen"/>
        </w:rPr>
        <w:t xml:space="preserve"> </w:t>
      </w:r>
      <w:r w:rsidR="000A7A64" w:rsidRPr="006502E5">
        <w:rPr>
          <w:rFonts w:ascii="Sylfaen" w:hAnsi="Sylfaen" w:cs="Sylfaen"/>
        </w:rPr>
        <w:t>ხდის</w:t>
      </w:r>
      <w:r w:rsidR="000A7A64" w:rsidRPr="006502E5">
        <w:rPr>
          <w:rFonts w:ascii="Sylfaen" w:hAnsi="Sylfaen"/>
        </w:rPr>
        <w:t xml:space="preserve"> </w:t>
      </w:r>
      <w:r w:rsidR="000A7A64" w:rsidRPr="006502E5">
        <w:rPr>
          <w:rFonts w:ascii="Sylfaen" w:hAnsi="Sylfaen" w:cs="Sylfaen"/>
        </w:rPr>
        <w:t>ამ</w:t>
      </w:r>
      <w:r w:rsidR="000A7A64" w:rsidRPr="006502E5">
        <w:rPr>
          <w:rFonts w:ascii="Sylfaen" w:hAnsi="Sylfaen"/>
        </w:rPr>
        <w:t xml:space="preserve"> </w:t>
      </w:r>
      <w:r w:rsidR="000A7A64" w:rsidRPr="006502E5">
        <w:rPr>
          <w:rFonts w:ascii="Sylfaen" w:hAnsi="Sylfaen" w:cs="Sylfaen"/>
        </w:rPr>
        <w:t>მუხლის</w:t>
      </w:r>
      <w:r w:rsidR="000A7A64" w:rsidRPr="006502E5">
        <w:rPr>
          <w:rFonts w:ascii="Sylfaen" w:hAnsi="Sylfaen"/>
        </w:rPr>
        <w:t xml:space="preserve"> </w:t>
      </w:r>
      <w:r w:rsidR="000A7A64" w:rsidRPr="006502E5">
        <w:rPr>
          <w:rFonts w:ascii="Sylfaen" w:hAnsi="Sylfaen" w:cs="Sylfaen"/>
        </w:rPr>
        <w:t>პირველი</w:t>
      </w:r>
      <w:r w:rsidR="000A7A64" w:rsidRPr="006502E5">
        <w:rPr>
          <w:rFonts w:ascii="Sylfaen" w:hAnsi="Sylfaen"/>
        </w:rPr>
        <w:t xml:space="preserve"> </w:t>
      </w:r>
      <w:r w:rsidR="000A7A64" w:rsidRPr="006502E5">
        <w:rPr>
          <w:rFonts w:ascii="Sylfaen" w:hAnsi="Sylfaen" w:cs="Sylfaen"/>
        </w:rPr>
        <w:t>ნაწილით</w:t>
      </w:r>
      <w:r w:rsidR="000A7A64" w:rsidRPr="006502E5">
        <w:rPr>
          <w:rFonts w:ascii="Sylfaen" w:hAnsi="Sylfaen"/>
        </w:rPr>
        <w:t xml:space="preserve"> </w:t>
      </w:r>
      <w:r w:rsidR="000A7A64" w:rsidRPr="006502E5">
        <w:rPr>
          <w:rFonts w:ascii="Sylfaen" w:hAnsi="Sylfaen" w:cs="Sylfaen"/>
        </w:rPr>
        <w:t>გათვალისწინებული</w:t>
      </w:r>
      <w:r w:rsidR="000A7A64" w:rsidRPr="006502E5">
        <w:rPr>
          <w:rFonts w:ascii="Sylfaen" w:hAnsi="Sylfaen"/>
        </w:rPr>
        <w:t xml:space="preserve"> </w:t>
      </w:r>
      <w:r w:rsidR="000A7A64" w:rsidRPr="006502E5">
        <w:rPr>
          <w:rFonts w:ascii="Sylfaen" w:hAnsi="Sylfaen" w:cs="Sylfaen"/>
        </w:rPr>
        <w:t>ადმინისტრაციული</w:t>
      </w:r>
      <w:r w:rsidR="000A7A64" w:rsidRPr="006502E5">
        <w:rPr>
          <w:rFonts w:ascii="Sylfaen" w:hAnsi="Sylfaen"/>
        </w:rPr>
        <w:t xml:space="preserve"> </w:t>
      </w:r>
      <w:r w:rsidR="000A7A64" w:rsidRPr="006502E5">
        <w:rPr>
          <w:rFonts w:ascii="Sylfaen" w:hAnsi="Sylfaen" w:cs="Sylfaen"/>
        </w:rPr>
        <w:t>სამართალდარღვევისათვის</w:t>
      </w:r>
      <w:r w:rsidR="000A7A64" w:rsidRPr="006502E5">
        <w:rPr>
          <w:rFonts w:ascii="Sylfaen" w:hAnsi="Sylfaen"/>
        </w:rPr>
        <w:t xml:space="preserve"> </w:t>
      </w:r>
      <w:r w:rsidR="000A7A64" w:rsidRPr="006502E5">
        <w:rPr>
          <w:rFonts w:ascii="Sylfaen" w:hAnsi="Sylfaen" w:cs="Sylfaen"/>
        </w:rPr>
        <w:t>დადებულ</w:t>
      </w:r>
      <w:r w:rsidR="000A7A64" w:rsidRPr="006502E5">
        <w:rPr>
          <w:rFonts w:ascii="Sylfaen" w:hAnsi="Sylfaen"/>
        </w:rPr>
        <w:t xml:space="preserve"> </w:t>
      </w:r>
      <w:r w:rsidR="000A7A64" w:rsidRPr="006502E5">
        <w:rPr>
          <w:rFonts w:ascii="Sylfaen" w:hAnsi="Sylfaen" w:cs="Sylfaen"/>
        </w:rPr>
        <w:t>ადმინისტრაციულ</w:t>
      </w:r>
      <w:r w:rsidR="000A7A64" w:rsidRPr="006502E5">
        <w:rPr>
          <w:rFonts w:ascii="Sylfaen" w:hAnsi="Sylfaen"/>
        </w:rPr>
        <w:t xml:space="preserve"> </w:t>
      </w:r>
      <w:r w:rsidR="000A7A64" w:rsidRPr="006502E5">
        <w:rPr>
          <w:rFonts w:ascii="Sylfaen" w:hAnsi="Sylfaen" w:cs="Sylfaen"/>
        </w:rPr>
        <w:t>სახდელს</w:t>
      </w:r>
      <w:r w:rsidR="000A7A64" w:rsidRPr="006502E5">
        <w:rPr>
          <w:rFonts w:ascii="Sylfaen" w:hAnsi="Sylfaen"/>
        </w:rPr>
        <w:t xml:space="preserve">, </w:t>
      </w:r>
      <w:r w:rsidR="000A7A64" w:rsidRPr="006502E5">
        <w:rPr>
          <w:rFonts w:ascii="Sylfaen" w:hAnsi="Sylfaen" w:cs="Sylfaen"/>
        </w:rPr>
        <w:t>შედგება</w:t>
      </w:r>
      <w:r w:rsidR="000A7A64" w:rsidRPr="006502E5">
        <w:rPr>
          <w:rFonts w:ascii="Sylfaen" w:hAnsi="Sylfaen"/>
        </w:rPr>
        <w:t xml:space="preserve"> </w:t>
      </w:r>
      <w:r w:rsidR="000A7A64" w:rsidRPr="006502E5">
        <w:rPr>
          <w:rFonts w:ascii="Sylfaen" w:hAnsi="Sylfaen" w:cs="Sylfaen"/>
        </w:rPr>
        <w:t>ადმინისტრაციული</w:t>
      </w:r>
      <w:r w:rsidR="000A7A64" w:rsidRPr="006502E5">
        <w:rPr>
          <w:rFonts w:ascii="Sylfaen" w:hAnsi="Sylfaen"/>
        </w:rPr>
        <w:t xml:space="preserve"> </w:t>
      </w:r>
      <w:r w:rsidR="000A7A64" w:rsidRPr="006502E5">
        <w:rPr>
          <w:rFonts w:ascii="Sylfaen" w:hAnsi="Sylfaen" w:cs="Sylfaen"/>
        </w:rPr>
        <w:t>სამართალდარღვევის</w:t>
      </w:r>
      <w:r w:rsidR="000A7A64" w:rsidRPr="006502E5">
        <w:rPr>
          <w:rFonts w:ascii="Sylfaen" w:hAnsi="Sylfaen"/>
        </w:rPr>
        <w:t xml:space="preserve"> </w:t>
      </w:r>
      <w:r w:rsidR="000A7A64" w:rsidRPr="006502E5">
        <w:rPr>
          <w:rFonts w:ascii="Sylfaen" w:hAnsi="Sylfaen" w:cs="Sylfaen"/>
        </w:rPr>
        <w:t>ოქმი</w:t>
      </w:r>
      <w:r w:rsidR="000A7A64" w:rsidRPr="006502E5">
        <w:rPr>
          <w:rFonts w:ascii="Sylfaen" w:hAnsi="Sylfaen"/>
        </w:rPr>
        <w:t xml:space="preserve">, </w:t>
      </w:r>
      <w:r w:rsidR="000A7A64" w:rsidRPr="006502E5">
        <w:rPr>
          <w:rFonts w:ascii="Sylfaen" w:hAnsi="Sylfaen" w:cs="Sylfaen"/>
        </w:rPr>
        <w:t>გარდა</w:t>
      </w:r>
      <w:r w:rsidR="000A7A64" w:rsidRPr="006502E5">
        <w:rPr>
          <w:rFonts w:ascii="Sylfaen" w:hAnsi="Sylfaen"/>
        </w:rPr>
        <w:t xml:space="preserve"> </w:t>
      </w:r>
      <w:r w:rsidR="000A7A64" w:rsidRPr="006502E5">
        <w:rPr>
          <w:rFonts w:ascii="Sylfaen" w:hAnsi="Sylfaen" w:cs="Sylfaen"/>
        </w:rPr>
        <w:t>ამ</w:t>
      </w:r>
      <w:r w:rsidR="000A7A64" w:rsidRPr="006502E5">
        <w:rPr>
          <w:rFonts w:ascii="Sylfaen" w:hAnsi="Sylfaen"/>
        </w:rPr>
        <w:t xml:space="preserve"> </w:t>
      </w:r>
      <w:r w:rsidR="000A7A64" w:rsidRPr="006502E5">
        <w:rPr>
          <w:rFonts w:ascii="Sylfaen" w:hAnsi="Sylfaen" w:cs="Sylfaen"/>
        </w:rPr>
        <w:t>კოდექსის</w:t>
      </w:r>
      <w:r w:rsidR="000A7A64" w:rsidRPr="006502E5">
        <w:rPr>
          <w:rFonts w:ascii="Sylfaen" w:hAnsi="Sylfaen"/>
        </w:rPr>
        <w:t xml:space="preserve"> </w:t>
      </w:r>
      <w:r w:rsidR="000A7A64" w:rsidRPr="006502E5">
        <w:rPr>
          <w:rFonts w:ascii="Sylfaen" w:hAnsi="Sylfaen"/>
          <w:lang w:val="ka-GE"/>
        </w:rPr>
        <w:t>44</w:t>
      </w:r>
      <w:r w:rsidR="000A7A64" w:rsidRPr="006502E5">
        <w:rPr>
          <w:rFonts w:ascii="Sylfaen" w:hAnsi="Sylfaen"/>
          <w:vertAlign w:val="superscript"/>
          <w:lang w:val="ka-GE"/>
        </w:rPr>
        <w:t>12</w:t>
      </w:r>
      <w:r w:rsidR="000A7A64" w:rsidRPr="006502E5">
        <w:rPr>
          <w:rFonts w:ascii="Sylfaen" w:hAnsi="Sylfaen"/>
          <w:lang w:val="ka-GE"/>
        </w:rPr>
        <w:t>, 44</w:t>
      </w:r>
      <w:r w:rsidR="000A7A64" w:rsidRPr="006502E5">
        <w:rPr>
          <w:rFonts w:ascii="Sylfaen" w:hAnsi="Sylfaen"/>
          <w:vertAlign w:val="superscript"/>
          <w:lang w:val="ka-GE"/>
        </w:rPr>
        <w:t>13</w:t>
      </w:r>
      <w:r w:rsidR="000A7A64" w:rsidRPr="006502E5">
        <w:rPr>
          <w:rFonts w:ascii="Sylfaen" w:hAnsi="Sylfaen"/>
          <w:lang w:val="ka-GE"/>
        </w:rPr>
        <w:t>, 44</w:t>
      </w:r>
      <w:r w:rsidR="000A7A64" w:rsidRPr="006502E5">
        <w:rPr>
          <w:rFonts w:ascii="Sylfaen" w:hAnsi="Sylfaen"/>
          <w:vertAlign w:val="superscript"/>
          <w:lang w:val="ka-GE"/>
        </w:rPr>
        <w:t>14</w:t>
      </w:r>
      <w:r w:rsidR="000A7A64" w:rsidRPr="006502E5">
        <w:rPr>
          <w:rFonts w:ascii="Sylfaen" w:hAnsi="Sylfaen"/>
          <w:lang w:val="ka-GE"/>
        </w:rPr>
        <w:t xml:space="preserve">,  </w:t>
      </w:r>
      <w:r w:rsidR="000A7A64" w:rsidRPr="006502E5">
        <w:rPr>
          <w:rFonts w:ascii="Sylfaen" w:hAnsi="Sylfaen"/>
        </w:rPr>
        <w:t>98</w:t>
      </w:r>
      <w:r w:rsidR="000A7A64" w:rsidRPr="006502E5">
        <w:rPr>
          <w:rFonts w:ascii="Sylfaen" w:hAnsi="Sylfaen"/>
          <w:vertAlign w:val="superscript"/>
        </w:rPr>
        <w:t>1</w:t>
      </w:r>
      <w:r w:rsidR="000A7A64" w:rsidRPr="006502E5">
        <w:rPr>
          <w:rFonts w:ascii="Sylfaen" w:hAnsi="Sylfaen"/>
        </w:rPr>
        <w:t>, 179</w:t>
      </w:r>
      <w:r w:rsidR="000A7A64" w:rsidRPr="006502E5">
        <w:rPr>
          <w:rFonts w:ascii="Sylfaen" w:hAnsi="Sylfaen"/>
          <w:vertAlign w:val="superscript"/>
        </w:rPr>
        <w:t>4</w:t>
      </w:r>
      <w:r w:rsidR="000A7A64" w:rsidRPr="006502E5">
        <w:rPr>
          <w:rFonts w:ascii="Sylfaen" w:hAnsi="Sylfaen"/>
        </w:rPr>
        <w:t xml:space="preserve"> </w:t>
      </w:r>
      <w:r w:rsidR="000A7A64" w:rsidRPr="006502E5">
        <w:rPr>
          <w:rFonts w:ascii="Sylfaen" w:hAnsi="Sylfaen" w:cs="Sylfaen"/>
        </w:rPr>
        <w:t>და</w:t>
      </w:r>
      <w:r w:rsidR="000A7A64" w:rsidRPr="006502E5">
        <w:rPr>
          <w:rFonts w:ascii="Sylfaen" w:hAnsi="Sylfaen"/>
        </w:rPr>
        <w:t xml:space="preserve"> 179</w:t>
      </w:r>
      <w:r w:rsidR="000A7A64" w:rsidRPr="006502E5">
        <w:rPr>
          <w:rFonts w:ascii="Sylfaen" w:hAnsi="Sylfaen"/>
          <w:vertAlign w:val="superscript"/>
        </w:rPr>
        <w:t>6</w:t>
      </w:r>
      <w:r w:rsidR="000A7A64" w:rsidRPr="006502E5">
        <w:rPr>
          <w:rFonts w:ascii="Sylfaen" w:hAnsi="Sylfaen"/>
        </w:rPr>
        <w:t>−179</w:t>
      </w:r>
      <w:r w:rsidR="000A7A64" w:rsidRPr="006502E5">
        <w:rPr>
          <w:rFonts w:ascii="Sylfaen" w:hAnsi="Sylfaen"/>
          <w:vertAlign w:val="superscript"/>
        </w:rPr>
        <w:t xml:space="preserve">9 </w:t>
      </w:r>
      <w:r w:rsidR="000A7A64" w:rsidRPr="006502E5">
        <w:rPr>
          <w:rFonts w:ascii="Sylfaen" w:hAnsi="Sylfaen" w:cs="Sylfaen"/>
        </w:rPr>
        <w:t>მუხლებით</w:t>
      </w:r>
      <w:r w:rsidR="000A7A64" w:rsidRPr="006502E5">
        <w:rPr>
          <w:rFonts w:ascii="Sylfaen" w:hAnsi="Sylfaen"/>
        </w:rPr>
        <w:t xml:space="preserve"> </w:t>
      </w:r>
      <w:r w:rsidR="000A7A64" w:rsidRPr="006502E5">
        <w:rPr>
          <w:rFonts w:ascii="Sylfaen" w:hAnsi="Sylfaen" w:cs="Sylfaen"/>
        </w:rPr>
        <w:t>გათვალისწინებული</w:t>
      </w:r>
      <w:r w:rsidR="000A7A64" w:rsidRPr="006502E5">
        <w:rPr>
          <w:rFonts w:ascii="Sylfaen" w:hAnsi="Sylfaen"/>
        </w:rPr>
        <w:t xml:space="preserve"> </w:t>
      </w:r>
      <w:r w:rsidR="000A7A64" w:rsidRPr="006502E5">
        <w:rPr>
          <w:rFonts w:ascii="Sylfaen" w:hAnsi="Sylfaen" w:cs="Sylfaen"/>
        </w:rPr>
        <w:t>ადმინისტრაციული</w:t>
      </w:r>
      <w:r w:rsidR="000A7A64" w:rsidRPr="006502E5">
        <w:rPr>
          <w:rFonts w:ascii="Sylfaen" w:hAnsi="Sylfaen"/>
        </w:rPr>
        <w:t xml:space="preserve"> </w:t>
      </w:r>
      <w:r w:rsidR="000A7A64" w:rsidRPr="006502E5">
        <w:rPr>
          <w:rFonts w:ascii="Sylfaen" w:hAnsi="Sylfaen" w:cs="Sylfaen"/>
        </w:rPr>
        <w:t>სამართალდარღვევებისა</w:t>
      </w:r>
      <w:r w:rsidR="000A7A64" w:rsidRPr="006502E5">
        <w:rPr>
          <w:rFonts w:ascii="Sylfaen" w:hAnsi="Sylfaen"/>
        </w:rPr>
        <w:t>.</w:t>
      </w:r>
      <w:r w:rsidR="000A7A64" w:rsidRPr="006502E5">
        <w:rPr>
          <w:rFonts w:ascii="Sylfaen" w:hAnsi="Sylfaen"/>
          <w:lang w:val="ka-GE"/>
        </w:rPr>
        <w:t>“;</w:t>
      </w:r>
    </w:p>
    <w:p w:rsidR="000A7A64" w:rsidRPr="006502E5" w:rsidRDefault="000A7A64" w:rsidP="003919AE">
      <w:pPr>
        <w:spacing w:after="0" w:line="240" w:lineRule="auto"/>
        <w:ind w:firstLine="709"/>
        <w:jc w:val="both"/>
        <w:rPr>
          <w:rFonts w:ascii="Sylfaen" w:hAnsi="Sylfaen"/>
          <w:b/>
          <w:lang w:val="ka-GE"/>
        </w:rPr>
      </w:pPr>
    </w:p>
    <w:p w:rsidR="000A7A64" w:rsidRPr="006502E5" w:rsidRDefault="000A7A64" w:rsidP="00075F78">
      <w:pPr>
        <w:spacing w:after="0" w:line="240" w:lineRule="auto"/>
        <w:ind w:firstLine="709"/>
        <w:jc w:val="both"/>
        <w:rPr>
          <w:rFonts w:ascii="Sylfaen" w:hAnsi="Sylfaen"/>
          <w:b/>
          <w:lang w:val="ka-GE"/>
        </w:rPr>
      </w:pPr>
      <w:r w:rsidRPr="006502E5">
        <w:rPr>
          <w:rFonts w:ascii="Sylfaen" w:hAnsi="Sylfaen"/>
          <w:b/>
          <w:lang w:val="ka-GE"/>
        </w:rPr>
        <w:lastRenderedPageBreak/>
        <w:t xml:space="preserve">გ) </w:t>
      </w:r>
      <w:r w:rsidRPr="006502E5">
        <w:rPr>
          <w:rFonts w:ascii="Sylfaen" w:hAnsi="Sylfaen"/>
          <w:b/>
        </w:rPr>
        <w:t xml:space="preserve"> </w:t>
      </w:r>
      <w:r w:rsidRPr="006502E5">
        <w:rPr>
          <w:rFonts w:ascii="Sylfaen" w:hAnsi="Sylfaen"/>
          <w:b/>
          <w:lang w:val="ka-GE"/>
        </w:rPr>
        <w:t>მე-3</w:t>
      </w:r>
      <w:r w:rsidRPr="006502E5">
        <w:rPr>
          <w:rFonts w:ascii="Sylfaen" w:hAnsi="Sylfaen"/>
          <w:b/>
          <w:vertAlign w:val="superscript"/>
          <w:lang w:val="ka-GE"/>
        </w:rPr>
        <w:t xml:space="preserve">4 </w:t>
      </w:r>
      <w:r w:rsidRPr="006502E5">
        <w:rPr>
          <w:rFonts w:ascii="Sylfaen" w:hAnsi="Sylfaen"/>
          <w:b/>
          <w:vertAlign w:val="superscript"/>
        </w:rPr>
        <w:t xml:space="preserve"> </w:t>
      </w:r>
      <w:r w:rsidRPr="006502E5">
        <w:rPr>
          <w:rFonts w:ascii="Sylfaen" w:hAnsi="Sylfaen"/>
          <w:b/>
          <w:lang w:val="ka-GE"/>
        </w:rPr>
        <w:t>ნაწილი ჩამოყალიბდეს შემდეგი რედაქციით:</w:t>
      </w:r>
    </w:p>
    <w:p w:rsidR="000A7A64" w:rsidRPr="006502E5" w:rsidRDefault="00075F78" w:rsidP="003919AE">
      <w:pPr>
        <w:spacing w:after="0" w:line="240" w:lineRule="auto"/>
        <w:ind w:firstLine="709"/>
        <w:jc w:val="both"/>
        <w:rPr>
          <w:rFonts w:ascii="Sylfaen" w:hAnsi="Sylfaen"/>
          <w:lang w:val="ka-GE"/>
        </w:rPr>
      </w:pPr>
      <w:r>
        <w:rPr>
          <w:rFonts w:ascii="Sylfaen" w:hAnsi="Sylfaen"/>
          <w:lang w:val="ka-GE"/>
        </w:rPr>
        <w:t>„</w:t>
      </w:r>
      <w:r w:rsidR="000A7A64" w:rsidRPr="006502E5">
        <w:rPr>
          <w:rFonts w:ascii="Sylfaen" w:hAnsi="Sylfaen"/>
        </w:rPr>
        <w:t>3</w:t>
      </w:r>
      <w:r w:rsidR="000A7A64" w:rsidRPr="006502E5">
        <w:rPr>
          <w:rFonts w:ascii="Sylfaen" w:hAnsi="Sylfaen"/>
          <w:vertAlign w:val="superscript"/>
          <w:lang w:val="ka-GE"/>
        </w:rPr>
        <w:t>4</w:t>
      </w:r>
      <w:r w:rsidR="000A7A64" w:rsidRPr="006502E5">
        <w:rPr>
          <w:rFonts w:ascii="Sylfaen" w:hAnsi="Sylfaen"/>
        </w:rPr>
        <w:t xml:space="preserve">. </w:t>
      </w:r>
      <w:r w:rsidR="000A7A64" w:rsidRPr="006502E5">
        <w:rPr>
          <w:rFonts w:ascii="Sylfaen" w:hAnsi="Sylfaen" w:cs="Sylfaen"/>
        </w:rPr>
        <w:t>ამ</w:t>
      </w:r>
      <w:r w:rsidR="000A7A64" w:rsidRPr="006502E5">
        <w:rPr>
          <w:rFonts w:ascii="Sylfaen" w:hAnsi="Sylfaen"/>
        </w:rPr>
        <w:t xml:space="preserve"> </w:t>
      </w:r>
      <w:r w:rsidR="000A7A64" w:rsidRPr="006502E5">
        <w:rPr>
          <w:rFonts w:ascii="Sylfaen" w:hAnsi="Sylfaen" w:cs="Sylfaen"/>
        </w:rPr>
        <w:t>კოდექსის</w:t>
      </w:r>
      <w:r w:rsidR="000A7A64" w:rsidRPr="006502E5">
        <w:rPr>
          <w:rFonts w:ascii="Sylfaen" w:hAnsi="Sylfaen" w:cs="Sylfaen"/>
          <w:lang w:val="ka-GE"/>
        </w:rPr>
        <w:t xml:space="preserve"> 44</w:t>
      </w:r>
      <w:r w:rsidR="000A7A64" w:rsidRPr="006502E5">
        <w:rPr>
          <w:rFonts w:ascii="Sylfaen" w:hAnsi="Sylfaen" w:cs="Sylfaen"/>
          <w:vertAlign w:val="superscript"/>
          <w:lang w:val="ka-GE"/>
        </w:rPr>
        <w:t>12</w:t>
      </w:r>
      <w:r w:rsidR="000A7A64" w:rsidRPr="006502E5">
        <w:rPr>
          <w:rFonts w:ascii="Sylfaen" w:hAnsi="Sylfaen" w:cs="Sylfaen"/>
          <w:lang w:val="ka-GE"/>
        </w:rPr>
        <w:t>,</w:t>
      </w:r>
      <w:r w:rsidR="000A7A64" w:rsidRPr="006502E5">
        <w:rPr>
          <w:rFonts w:ascii="Sylfaen" w:hAnsi="Sylfaen"/>
        </w:rPr>
        <w:t xml:space="preserve"> </w:t>
      </w:r>
      <w:r w:rsidR="000A7A64" w:rsidRPr="006502E5">
        <w:rPr>
          <w:rFonts w:ascii="Sylfaen" w:hAnsi="Sylfaen"/>
          <w:lang w:val="ka-GE"/>
        </w:rPr>
        <w:t>44</w:t>
      </w:r>
      <w:r w:rsidR="000A7A64" w:rsidRPr="006502E5">
        <w:rPr>
          <w:rFonts w:ascii="Sylfaen" w:hAnsi="Sylfaen"/>
          <w:vertAlign w:val="superscript"/>
          <w:lang w:val="ka-GE"/>
        </w:rPr>
        <w:t>13</w:t>
      </w:r>
      <w:r w:rsidR="000A7A64" w:rsidRPr="006502E5">
        <w:rPr>
          <w:rFonts w:ascii="Sylfaen" w:hAnsi="Sylfaen"/>
          <w:lang w:val="ka-GE"/>
        </w:rPr>
        <w:t xml:space="preserve"> და 44</w:t>
      </w:r>
      <w:r w:rsidR="000A7A64" w:rsidRPr="006502E5">
        <w:rPr>
          <w:rFonts w:ascii="Sylfaen" w:hAnsi="Sylfaen"/>
          <w:vertAlign w:val="superscript"/>
          <w:lang w:val="ka-GE"/>
        </w:rPr>
        <w:t>14</w:t>
      </w:r>
      <w:r w:rsidR="000A7A64" w:rsidRPr="006502E5">
        <w:rPr>
          <w:rFonts w:ascii="Sylfaen" w:hAnsi="Sylfaen"/>
          <w:lang w:val="ka-GE"/>
        </w:rPr>
        <w:t xml:space="preserve"> </w:t>
      </w:r>
      <w:r w:rsidR="000A7A64" w:rsidRPr="006502E5">
        <w:rPr>
          <w:rFonts w:ascii="Sylfaen" w:hAnsi="Sylfaen" w:cs="Sylfaen"/>
        </w:rPr>
        <w:t>მუხლ</w:t>
      </w:r>
      <w:r w:rsidR="000A7A64" w:rsidRPr="006502E5">
        <w:rPr>
          <w:rFonts w:ascii="Sylfaen" w:hAnsi="Sylfaen" w:cs="Sylfaen"/>
          <w:lang w:val="ka-GE"/>
        </w:rPr>
        <w:t>ებ</w:t>
      </w:r>
      <w:r w:rsidR="000A7A64" w:rsidRPr="006502E5">
        <w:rPr>
          <w:rFonts w:ascii="Sylfaen" w:hAnsi="Sylfaen" w:cs="Sylfaen"/>
        </w:rPr>
        <w:t>ით</w:t>
      </w:r>
      <w:r w:rsidR="000A7A64" w:rsidRPr="006502E5">
        <w:rPr>
          <w:rFonts w:ascii="Sylfaen" w:hAnsi="Sylfaen"/>
        </w:rPr>
        <w:t xml:space="preserve"> </w:t>
      </w:r>
      <w:r w:rsidR="000A7A64" w:rsidRPr="006502E5">
        <w:rPr>
          <w:rFonts w:ascii="Sylfaen" w:hAnsi="Sylfaen" w:cs="Sylfaen"/>
        </w:rPr>
        <w:t>გათვალისწინებულ</w:t>
      </w:r>
      <w:r w:rsidR="000A7A64" w:rsidRPr="006502E5">
        <w:rPr>
          <w:rFonts w:ascii="Sylfaen" w:hAnsi="Sylfaen" w:cs="Sylfaen"/>
          <w:lang w:val="ka-GE"/>
        </w:rPr>
        <w:t>ი</w:t>
      </w:r>
      <w:r w:rsidR="000A7A64" w:rsidRPr="006502E5">
        <w:rPr>
          <w:rFonts w:ascii="Sylfaen" w:hAnsi="Sylfaen"/>
        </w:rPr>
        <w:t xml:space="preserve"> </w:t>
      </w:r>
      <w:r w:rsidR="000A7A64" w:rsidRPr="006502E5">
        <w:rPr>
          <w:rFonts w:ascii="Sylfaen" w:hAnsi="Sylfaen" w:cs="Sylfaen"/>
        </w:rPr>
        <w:t>ადმინისტრაციულ</w:t>
      </w:r>
      <w:r w:rsidR="000A7A64" w:rsidRPr="006502E5">
        <w:rPr>
          <w:rFonts w:ascii="Sylfaen" w:hAnsi="Sylfaen" w:cs="Sylfaen"/>
          <w:lang w:val="ka-GE"/>
        </w:rPr>
        <w:t>ი</w:t>
      </w:r>
      <w:r w:rsidR="000A7A64" w:rsidRPr="006502E5">
        <w:rPr>
          <w:rFonts w:ascii="Sylfaen" w:hAnsi="Sylfaen"/>
        </w:rPr>
        <w:t xml:space="preserve"> </w:t>
      </w:r>
      <w:r w:rsidR="000A7A64" w:rsidRPr="006502E5">
        <w:rPr>
          <w:rFonts w:ascii="Sylfaen" w:hAnsi="Sylfaen" w:cs="Sylfaen"/>
        </w:rPr>
        <w:t>სამართალდარღვევ</w:t>
      </w:r>
      <w:r w:rsidR="000A7A64" w:rsidRPr="006502E5">
        <w:rPr>
          <w:rFonts w:ascii="Sylfaen" w:hAnsi="Sylfaen" w:cs="Sylfaen"/>
          <w:lang w:val="ka-GE"/>
        </w:rPr>
        <w:t>ის</w:t>
      </w:r>
      <w:r w:rsidR="000A7A64" w:rsidRPr="006502E5">
        <w:rPr>
          <w:rFonts w:ascii="Sylfaen" w:hAnsi="Sylfaen"/>
        </w:rPr>
        <w:t xml:space="preserve"> </w:t>
      </w:r>
      <w:r w:rsidR="000A7A64" w:rsidRPr="006502E5">
        <w:rPr>
          <w:rFonts w:ascii="Sylfaen" w:hAnsi="Sylfaen" w:cs="Sylfaen"/>
        </w:rPr>
        <w:t>ჩადენისას</w:t>
      </w:r>
      <w:r w:rsidR="000A7A64" w:rsidRPr="006502E5">
        <w:rPr>
          <w:rFonts w:ascii="Sylfaen" w:hAnsi="Sylfaen"/>
        </w:rPr>
        <w:t xml:space="preserve"> </w:t>
      </w:r>
      <w:r w:rsidR="000A7A64" w:rsidRPr="006502E5">
        <w:rPr>
          <w:rFonts w:ascii="Sylfaen" w:hAnsi="Sylfaen" w:cs="Sylfaen"/>
        </w:rPr>
        <w:t>საქართველოს</w:t>
      </w:r>
      <w:r w:rsidR="000A7A64" w:rsidRPr="006502E5">
        <w:rPr>
          <w:rFonts w:ascii="Sylfaen" w:hAnsi="Sylfaen"/>
        </w:rPr>
        <w:t xml:space="preserve"> </w:t>
      </w:r>
      <w:r w:rsidR="000A7A64" w:rsidRPr="006502E5">
        <w:rPr>
          <w:rFonts w:ascii="Sylfaen" w:hAnsi="Sylfaen" w:cs="Sylfaen"/>
        </w:rPr>
        <w:t>ოკუპირებული</w:t>
      </w:r>
      <w:r w:rsidR="000A7A64" w:rsidRPr="006502E5">
        <w:rPr>
          <w:rFonts w:ascii="Sylfaen" w:hAnsi="Sylfaen"/>
        </w:rPr>
        <w:t xml:space="preserve"> </w:t>
      </w:r>
      <w:r w:rsidR="000A7A64" w:rsidRPr="006502E5">
        <w:rPr>
          <w:rFonts w:ascii="Sylfaen" w:hAnsi="Sylfaen" w:cs="Sylfaen"/>
        </w:rPr>
        <w:t>ტერიტორიებიდან</w:t>
      </w:r>
      <w:r w:rsidR="000A7A64" w:rsidRPr="006502E5">
        <w:rPr>
          <w:rFonts w:ascii="Sylfaen" w:hAnsi="Sylfaen"/>
        </w:rPr>
        <w:t xml:space="preserve"> </w:t>
      </w:r>
      <w:r w:rsidR="000A7A64" w:rsidRPr="006502E5">
        <w:rPr>
          <w:rFonts w:ascii="Sylfaen" w:hAnsi="Sylfaen" w:cs="Sylfaen"/>
        </w:rPr>
        <w:t>დევნილთა</w:t>
      </w:r>
      <w:r w:rsidR="000A7A64" w:rsidRPr="006502E5">
        <w:rPr>
          <w:rFonts w:ascii="Sylfaen" w:hAnsi="Sylfaen"/>
        </w:rPr>
        <w:t>,</w:t>
      </w:r>
      <w:r w:rsidR="000A7A64" w:rsidRPr="006502E5">
        <w:rPr>
          <w:rFonts w:ascii="Sylfaen" w:hAnsi="Sylfaen"/>
          <w:lang w:val="ka-GE"/>
        </w:rPr>
        <w:t xml:space="preserve"> </w:t>
      </w:r>
      <w:r w:rsidR="000A7A64" w:rsidRPr="006502E5">
        <w:rPr>
          <w:rFonts w:ascii="Sylfaen" w:hAnsi="Sylfaen" w:cs="Sylfaen"/>
          <w:lang w:val="ka-GE"/>
        </w:rPr>
        <w:t xml:space="preserve">შრომის, ჯანმრთელობისა და სოციალური დაცვის სამინიტროს </w:t>
      </w:r>
      <w:r w:rsidR="000A7A64" w:rsidRPr="006502E5">
        <w:rPr>
          <w:rFonts w:ascii="Sylfaen" w:hAnsi="Sylfaen" w:cs="Sylfaen"/>
        </w:rPr>
        <w:t>უფლებამოსილი</w:t>
      </w:r>
      <w:r w:rsidR="000A7A64" w:rsidRPr="006502E5">
        <w:rPr>
          <w:rFonts w:ascii="Sylfaen" w:hAnsi="Sylfaen"/>
        </w:rPr>
        <w:t xml:space="preserve"> </w:t>
      </w:r>
      <w:r w:rsidR="000A7A64" w:rsidRPr="006502E5">
        <w:rPr>
          <w:rFonts w:ascii="Sylfaen" w:hAnsi="Sylfaen" w:cs="Sylfaen"/>
        </w:rPr>
        <w:t>პირი</w:t>
      </w:r>
      <w:r w:rsidR="000A7A64" w:rsidRPr="006502E5">
        <w:rPr>
          <w:rFonts w:ascii="Sylfaen" w:hAnsi="Sylfaen"/>
        </w:rPr>
        <w:t xml:space="preserve"> </w:t>
      </w:r>
      <w:r w:rsidR="000A7A64" w:rsidRPr="006502E5">
        <w:rPr>
          <w:rFonts w:ascii="Sylfaen" w:hAnsi="Sylfaen" w:cs="Sylfaen"/>
        </w:rPr>
        <w:t>სამართალდამრღვევს</w:t>
      </w:r>
      <w:r w:rsidR="000A7A64" w:rsidRPr="006502E5">
        <w:rPr>
          <w:rFonts w:ascii="Sylfaen" w:hAnsi="Sylfaen"/>
        </w:rPr>
        <w:t xml:space="preserve"> </w:t>
      </w:r>
      <w:r w:rsidR="000A7A64" w:rsidRPr="006502E5">
        <w:rPr>
          <w:rFonts w:ascii="Sylfaen" w:hAnsi="Sylfaen" w:cs="Sylfaen"/>
        </w:rPr>
        <w:t>გამოუწერს</w:t>
      </w:r>
      <w:r w:rsidR="000A7A64" w:rsidRPr="006502E5">
        <w:rPr>
          <w:rFonts w:ascii="Sylfaen" w:hAnsi="Sylfaen"/>
        </w:rPr>
        <w:t xml:space="preserve"> </w:t>
      </w:r>
      <w:r w:rsidR="000A7A64" w:rsidRPr="006502E5">
        <w:rPr>
          <w:rFonts w:ascii="Sylfaen" w:hAnsi="Sylfaen" w:cs="Sylfaen"/>
        </w:rPr>
        <w:t>საჯარიმო</w:t>
      </w:r>
      <w:r w:rsidR="000A7A64" w:rsidRPr="006502E5">
        <w:rPr>
          <w:rFonts w:ascii="Sylfaen" w:hAnsi="Sylfaen"/>
        </w:rPr>
        <w:t xml:space="preserve"> </w:t>
      </w:r>
      <w:r w:rsidR="000A7A64" w:rsidRPr="006502E5">
        <w:rPr>
          <w:rFonts w:ascii="Sylfaen" w:hAnsi="Sylfaen" w:cs="Sylfaen"/>
        </w:rPr>
        <w:t>ქვითარს</w:t>
      </w:r>
      <w:r w:rsidR="000A7A64" w:rsidRPr="006502E5">
        <w:rPr>
          <w:rFonts w:ascii="Sylfaen" w:hAnsi="Sylfaen"/>
        </w:rPr>
        <w:t xml:space="preserve">, </w:t>
      </w:r>
      <w:r w:rsidR="000A7A64" w:rsidRPr="006502E5">
        <w:rPr>
          <w:rFonts w:ascii="Sylfaen" w:hAnsi="Sylfaen" w:cs="Sylfaen"/>
        </w:rPr>
        <w:t>რომელიც</w:t>
      </w:r>
      <w:r w:rsidR="000A7A64" w:rsidRPr="006502E5">
        <w:rPr>
          <w:rFonts w:ascii="Sylfaen" w:hAnsi="Sylfaen"/>
        </w:rPr>
        <w:t xml:space="preserve"> </w:t>
      </w:r>
      <w:r w:rsidR="000A7A64" w:rsidRPr="006502E5">
        <w:rPr>
          <w:rFonts w:ascii="Sylfaen" w:hAnsi="Sylfaen" w:cs="Sylfaen"/>
        </w:rPr>
        <w:t>იმავდროულად</w:t>
      </w:r>
      <w:r w:rsidR="000A7A64" w:rsidRPr="006502E5">
        <w:rPr>
          <w:rFonts w:ascii="Sylfaen" w:hAnsi="Sylfaen"/>
        </w:rPr>
        <w:t xml:space="preserve"> </w:t>
      </w:r>
      <w:r w:rsidR="000A7A64" w:rsidRPr="006502E5">
        <w:rPr>
          <w:rFonts w:ascii="Sylfaen" w:hAnsi="Sylfaen" w:cs="Sylfaen"/>
        </w:rPr>
        <w:t>არის</w:t>
      </w:r>
      <w:r w:rsidR="000A7A64" w:rsidRPr="006502E5">
        <w:rPr>
          <w:rFonts w:ascii="Sylfaen" w:hAnsi="Sylfaen"/>
        </w:rPr>
        <w:t xml:space="preserve"> </w:t>
      </w:r>
      <w:r w:rsidR="000A7A64" w:rsidRPr="006502E5">
        <w:rPr>
          <w:rFonts w:ascii="Sylfaen" w:hAnsi="Sylfaen" w:cs="Sylfaen"/>
        </w:rPr>
        <w:t>ადმინისტრაციული</w:t>
      </w:r>
      <w:r w:rsidR="000A7A64" w:rsidRPr="006502E5">
        <w:rPr>
          <w:rFonts w:ascii="Sylfaen" w:hAnsi="Sylfaen"/>
        </w:rPr>
        <w:t xml:space="preserve"> </w:t>
      </w:r>
      <w:r w:rsidR="000A7A64" w:rsidRPr="006502E5">
        <w:rPr>
          <w:rFonts w:ascii="Sylfaen" w:hAnsi="Sylfaen" w:cs="Sylfaen"/>
        </w:rPr>
        <w:t>სამართალდარღვევის</w:t>
      </w:r>
      <w:r w:rsidR="000A7A64" w:rsidRPr="006502E5">
        <w:rPr>
          <w:rFonts w:ascii="Sylfaen" w:hAnsi="Sylfaen"/>
        </w:rPr>
        <w:t xml:space="preserve"> </w:t>
      </w:r>
      <w:r w:rsidR="000A7A64" w:rsidRPr="006502E5">
        <w:rPr>
          <w:rFonts w:ascii="Sylfaen" w:hAnsi="Sylfaen" w:cs="Sylfaen"/>
        </w:rPr>
        <w:t>ოქმი</w:t>
      </w:r>
      <w:r w:rsidR="000A7A64" w:rsidRPr="006502E5">
        <w:rPr>
          <w:rFonts w:ascii="Sylfaen" w:hAnsi="Sylfaen"/>
          <w:lang w:val="ka-GE"/>
        </w:rPr>
        <w:t>.“.</w:t>
      </w:r>
    </w:p>
    <w:p w:rsidR="000A7A64" w:rsidRPr="006502E5" w:rsidRDefault="000A7A64" w:rsidP="003919AE">
      <w:pPr>
        <w:spacing w:before="100" w:beforeAutospacing="1" w:after="100" w:afterAutospacing="1" w:line="240" w:lineRule="auto"/>
        <w:ind w:firstLine="709"/>
        <w:jc w:val="both"/>
        <w:rPr>
          <w:rFonts w:ascii="Sylfaen" w:hAnsi="Sylfaen"/>
          <w:b/>
          <w:lang w:val="ka-GE"/>
        </w:rPr>
      </w:pPr>
      <w:r>
        <w:rPr>
          <w:rFonts w:ascii="Sylfaen" w:hAnsi="Sylfaen"/>
          <w:b/>
        </w:rPr>
        <w:t>8</w:t>
      </w:r>
      <w:r w:rsidRPr="006502E5">
        <w:rPr>
          <w:rFonts w:ascii="Sylfaen" w:hAnsi="Sylfaen"/>
          <w:b/>
          <w:lang w:val="ka-GE"/>
        </w:rPr>
        <w:t>. 290</w:t>
      </w:r>
      <w:r w:rsidRPr="006502E5">
        <w:rPr>
          <w:rFonts w:ascii="Sylfaen" w:hAnsi="Sylfaen"/>
          <w:b/>
          <w:vertAlign w:val="superscript"/>
          <w:lang w:val="ka-GE"/>
        </w:rPr>
        <w:t xml:space="preserve">3 </w:t>
      </w:r>
      <w:r w:rsidRPr="006502E5">
        <w:rPr>
          <w:rFonts w:ascii="Sylfaen" w:hAnsi="Sylfaen"/>
          <w:b/>
          <w:lang w:val="ka-GE"/>
        </w:rPr>
        <w:t xml:space="preserve">მუხლის: </w:t>
      </w:r>
    </w:p>
    <w:p w:rsidR="000A7A64" w:rsidRPr="006502E5" w:rsidRDefault="000A7A64" w:rsidP="003919AE">
      <w:pPr>
        <w:spacing w:after="0" w:line="240" w:lineRule="auto"/>
        <w:ind w:firstLine="709"/>
        <w:jc w:val="both"/>
        <w:rPr>
          <w:rFonts w:ascii="Sylfaen" w:hAnsi="Sylfaen"/>
          <w:b/>
          <w:lang w:val="ka-GE"/>
        </w:rPr>
      </w:pPr>
      <w:r w:rsidRPr="006502E5">
        <w:rPr>
          <w:rFonts w:ascii="Sylfaen" w:hAnsi="Sylfaen"/>
          <w:b/>
          <w:lang w:val="ka-GE"/>
        </w:rPr>
        <w:t>ა) სათაური ჩამოყალიბდეს შემდეგი რედაქციით:</w:t>
      </w:r>
    </w:p>
    <w:p w:rsidR="000A7A64" w:rsidRPr="006502E5" w:rsidRDefault="00AA6A50" w:rsidP="003919AE">
      <w:pPr>
        <w:spacing w:after="0" w:line="240" w:lineRule="auto"/>
        <w:ind w:firstLine="709"/>
        <w:jc w:val="both"/>
        <w:rPr>
          <w:rFonts w:ascii="Sylfaen" w:hAnsi="Sylfaen"/>
          <w:bCs/>
        </w:rPr>
      </w:pPr>
      <w:r w:rsidRPr="00AA6A50">
        <w:rPr>
          <w:rFonts w:ascii="Sylfaen" w:hAnsi="Sylfaen"/>
          <w:b/>
          <w:bCs/>
          <w:lang w:val="ka-GE"/>
        </w:rPr>
        <w:t>„</w:t>
      </w:r>
      <w:r w:rsidR="000A7A64" w:rsidRPr="006502E5">
        <w:rPr>
          <w:rFonts w:ascii="Sylfaen" w:hAnsi="Sylfaen" w:cs="Sylfaen"/>
          <w:b/>
          <w:bCs/>
        </w:rPr>
        <w:t>მუხლი</w:t>
      </w:r>
      <w:r w:rsidR="000A7A64" w:rsidRPr="006502E5">
        <w:rPr>
          <w:rFonts w:ascii="Sylfaen" w:hAnsi="Sylfaen"/>
          <w:b/>
          <w:bCs/>
        </w:rPr>
        <w:t xml:space="preserve"> 290</w:t>
      </w:r>
      <w:r w:rsidR="000A7A64" w:rsidRPr="006502E5">
        <w:rPr>
          <w:rFonts w:ascii="Sylfaen" w:hAnsi="Sylfaen"/>
          <w:b/>
          <w:bCs/>
          <w:vertAlign w:val="superscript"/>
          <w:lang w:val="ka-GE"/>
        </w:rPr>
        <w:t>3</w:t>
      </w:r>
      <w:r w:rsidR="000A7A64" w:rsidRPr="006502E5">
        <w:rPr>
          <w:rFonts w:ascii="Sylfaen" w:hAnsi="Sylfaen"/>
          <w:b/>
          <w:bCs/>
        </w:rPr>
        <w:t xml:space="preserve">. </w:t>
      </w:r>
      <w:r w:rsidR="000A7A64" w:rsidRPr="006502E5">
        <w:rPr>
          <w:rFonts w:ascii="Sylfaen" w:hAnsi="Sylfaen" w:cs="Sylfaen"/>
          <w:b/>
          <w:bCs/>
          <w:lang w:val="ka-GE"/>
        </w:rPr>
        <w:t>ამ კოდექსის 44</w:t>
      </w:r>
      <w:r w:rsidR="000A7A64" w:rsidRPr="006502E5">
        <w:rPr>
          <w:rFonts w:ascii="Sylfaen" w:hAnsi="Sylfaen" w:cs="Sylfaen"/>
          <w:b/>
          <w:bCs/>
          <w:vertAlign w:val="superscript"/>
          <w:lang w:val="ka-GE"/>
        </w:rPr>
        <w:t>12</w:t>
      </w:r>
      <w:r w:rsidR="000A7A64" w:rsidRPr="006502E5">
        <w:rPr>
          <w:rFonts w:ascii="Sylfaen" w:hAnsi="Sylfaen" w:cs="Sylfaen"/>
          <w:b/>
          <w:bCs/>
          <w:lang w:val="ka-GE"/>
        </w:rPr>
        <w:t>,</w:t>
      </w:r>
      <w:r w:rsidR="000A7A64" w:rsidRPr="006502E5">
        <w:rPr>
          <w:rFonts w:ascii="Sylfaen" w:hAnsi="Sylfaen"/>
          <w:b/>
          <w:bCs/>
        </w:rPr>
        <w:t xml:space="preserve"> </w:t>
      </w:r>
      <w:r w:rsidR="000A7A64" w:rsidRPr="006502E5">
        <w:rPr>
          <w:rFonts w:ascii="Sylfaen" w:hAnsi="Sylfaen"/>
          <w:b/>
          <w:bCs/>
          <w:lang w:val="ka-GE"/>
        </w:rPr>
        <w:t>44</w:t>
      </w:r>
      <w:r w:rsidR="000A7A64" w:rsidRPr="006502E5">
        <w:rPr>
          <w:rFonts w:ascii="Sylfaen" w:hAnsi="Sylfaen"/>
          <w:b/>
          <w:bCs/>
          <w:vertAlign w:val="superscript"/>
          <w:lang w:val="ka-GE"/>
        </w:rPr>
        <w:t>13</w:t>
      </w:r>
      <w:r w:rsidR="000A7A64" w:rsidRPr="006502E5">
        <w:rPr>
          <w:rFonts w:ascii="Sylfaen" w:hAnsi="Sylfaen"/>
          <w:b/>
          <w:bCs/>
          <w:lang w:val="ka-GE"/>
        </w:rPr>
        <w:t xml:space="preserve"> და 44</w:t>
      </w:r>
      <w:r w:rsidR="000A7A64" w:rsidRPr="006502E5">
        <w:rPr>
          <w:rFonts w:ascii="Sylfaen" w:hAnsi="Sylfaen"/>
          <w:b/>
          <w:bCs/>
          <w:vertAlign w:val="superscript"/>
          <w:lang w:val="ka-GE"/>
        </w:rPr>
        <w:t>14</w:t>
      </w:r>
      <w:r w:rsidR="000A7A64" w:rsidRPr="006502E5">
        <w:rPr>
          <w:rFonts w:ascii="Sylfaen" w:hAnsi="Sylfaen"/>
          <w:b/>
          <w:bCs/>
          <w:lang w:val="ka-GE"/>
        </w:rPr>
        <w:t xml:space="preserve"> მუხლებით გათვალისწინებული </w:t>
      </w:r>
      <w:r w:rsidR="000A7A64" w:rsidRPr="006502E5">
        <w:rPr>
          <w:rFonts w:ascii="Sylfaen" w:hAnsi="Sylfaen" w:cs="Sylfaen"/>
          <w:b/>
          <w:bCs/>
        </w:rPr>
        <w:t>ადმინისტრაციული</w:t>
      </w:r>
      <w:r w:rsidR="000A7A64" w:rsidRPr="006502E5">
        <w:rPr>
          <w:rFonts w:ascii="Sylfaen" w:hAnsi="Sylfaen"/>
          <w:b/>
          <w:bCs/>
        </w:rPr>
        <w:t xml:space="preserve"> </w:t>
      </w:r>
      <w:r w:rsidR="000A7A64" w:rsidRPr="006502E5">
        <w:rPr>
          <w:rFonts w:ascii="Sylfaen" w:hAnsi="Sylfaen" w:cs="Sylfaen"/>
          <w:b/>
          <w:bCs/>
        </w:rPr>
        <w:t>პასუხისმგებლობის</w:t>
      </w:r>
      <w:r w:rsidR="000A7A64" w:rsidRPr="006502E5">
        <w:rPr>
          <w:rFonts w:ascii="Sylfaen" w:hAnsi="Sylfaen"/>
          <w:b/>
          <w:bCs/>
        </w:rPr>
        <w:t xml:space="preserve"> </w:t>
      </w:r>
      <w:r w:rsidR="000A7A64" w:rsidRPr="006502E5">
        <w:rPr>
          <w:rFonts w:ascii="Sylfaen" w:hAnsi="Sylfaen" w:cs="Sylfaen"/>
          <w:b/>
          <w:bCs/>
        </w:rPr>
        <w:t>დაკისრება</w:t>
      </w:r>
      <w:r w:rsidR="000A7A64" w:rsidRPr="006502E5">
        <w:rPr>
          <w:rFonts w:ascii="Sylfaen" w:hAnsi="Sylfaen"/>
          <w:b/>
          <w:bCs/>
        </w:rPr>
        <w:t xml:space="preserve"> </w:t>
      </w:r>
      <w:r w:rsidR="000A7A64" w:rsidRPr="006502E5">
        <w:rPr>
          <w:rFonts w:ascii="Sylfaen" w:hAnsi="Sylfaen" w:cs="Sylfaen"/>
          <w:b/>
          <w:bCs/>
        </w:rPr>
        <w:t>და</w:t>
      </w:r>
      <w:r w:rsidR="000A7A64" w:rsidRPr="006502E5">
        <w:rPr>
          <w:rFonts w:ascii="Sylfaen" w:hAnsi="Sylfaen"/>
          <w:b/>
          <w:bCs/>
        </w:rPr>
        <w:t xml:space="preserve"> </w:t>
      </w:r>
      <w:r w:rsidR="000A7A64" w:rsidRPr="006502E5">
        <w:rPr>
          <w:rFonts w:ascii="Sylfaen" w:hAnsi="Sylfaen" w:cs="Sylfaen"/>
          <w:b/>
          <w:bCs/>
        </w:rPr>
        <w:t>მისი</w:t>
      </w:r>
      <w:r w:rsidR="000A7A64" w:rsidRPr="006502E5">
        <w:rPr>
          <w:rFonts w:ascii="Sylfaen" w:hAnsi="Sylfaen"/>
          <w:b/>
          <w:bCs/>
        </w:rPr>
        <w:t xml:space="preserve"> </w:t>
      </w:r>
      <w:r w:rsidR="000A7A64" w:rsidRPr="006502E5">
        <w:rPr>
          <w:rFonts w:ascii="Sylfaen" w:hAnsi="Sylfaen" w:cs="Sylfaen"/>
          <w:b/>
          <w:bCs/>
        </w:rPr>
        <w:t>აღსრულება</w:t>
      </w:r>
      <w:r w:rsidR="000A7A64" w:rsidRPr="006502E5">
        <w:rPr>
          <w:rFonts w:ascii="Sylfaen" w:hAnsi="Sylfaen"/>
          <w:bCs/>
          <w:lang w:val="ka-GE"/>
        </w:rPr>
        <w:t>“</w:t>
      </w:r>
      <w:r w:rsidR="000A7A64" w:rsidRPr="006502E5">
        <w:rPr>
          <w:rFonts w:ascii="Sylfaen" w:hAnsi="Sylfaen"/>
          <w:bCs/>
        </w:rPr>
        <w:t>;</w:t>
      </w:r>
    </w:p>
    <w:p w:rsidR="000A7A64" w:rsidRPr="006502E5" w:rsidRDefault="000A7A64" w:rsidP="003919AE">
      <w:pPr>
        <w:pStyle w:val="NormalWeb"/>
        <w:spacing w:before="0" w:beforeAutospacing="0" w:after="0" w:afterAutospacing="0"/>
        <w:ind w:firstLine="709"/>
        <w:jc w:val="both"/>
        <w:rPr>
          <w:rFonts w:ascii="Sylfaen" w:hAnsi="Sylfaen"/>
          <w:sz w:val="22"/>
          <w:szCs w:val="22"/>
          <w:lang w:val="ka-GE"/>
        </w:rPr>
      </w:pPr>
    </w:p>
    <w:p w:rsidR="000A7A64" w:rsidRPr="006502E5" w:rsidRDefault="000A7A64" w:rsidP="00AA6A50">
      <w:pPr>
        <w:pStyle w:val="NormalWeb"/>
        <w:spacing w:before="0" w:beforeAutospacing="0" w:after="0" w:afterAutospacing="0"/>
        <w:ind w:firstLine="709"/>
        <w:jc w:val="both"/>
        <w:rPr>
          <w:rFonts w:ascii="Sylfaen" w:hAnsi="Sylfaen"/>
          <w:b/>
          <w:sz w:val="22"/>
          <w:szCs w:val="22"/>
          <w:lang w:val="ka-GE"/>
        </w:rPr>
      </w:pPr>
      <w:r w:rsidRPr="006502E5">
        <w:rPr>
          <w:rFonts w:ascii="Sylfaen" w:hAnsi="Sylfaen"/>
          <w:b/>
          <w:sz w:val="22"/>
          <w:szCs w:val="22"/>
          <w:lang w:val="ka-GE"/>
        </w:rPr>
        <w:t>ბ) პირველი ნაწილი ჩამოყალიბდეს შემდეგი რედაქციით:</w:t>
      </w:r>
    </w:p>
    <w:p w:rsidR="000A7A64" w:rsidRPr="006502E5" w:rsidRDefault="00AA6A50" w:rsidP="003919AE">
      <w:pPr>
        <w:pStyle w:val="NormalWeb"/>
        <w:spacing w:before="0" w:beforeAutospacing="0" w:after="0" w:afterAutospacing="0"/>
        <w:ind w:firstLine="709"/>
        <w:jc w:val="both"/>
        <w:rPr>
          <w:rFonts w:ascii="Sylfaen" w:hAnsi="Sylfaen" w:cs="Sylfaen"/>
          <w:sz w:val="22"/>
          <w:szCs w:val="22"/>
          <w:lang w:val="ka-GE"/>
        </w:rPr>
      </w:pPr>
      <w:r>
        <w:rPr>
          <w:rFonts w:ascii="Sylfaen" w:hAnsi="Sylfaen"/>
          <w:sz w:val="22"/>
          <w:szCs w:val="22"/>
          <w:lang w:val="ka-GE"/>
        </w:rPr>
        <w:t>„</w:t>
      </w:r>
      <w:r w:rsidR="000A7A64" w:rsidRPr="006502E5">
        <w:rPr>
          <w:rFonts w:ascii="Sylfaen" w:hAnsi="Sylfaen"/>
          <w:sz w:val="22"/>
          <w:szCs w:val="22"/>
        </w:rPr>
        <w:t xml:space="preserve">1. </w:t>
      </w:r>
      <w:r w:rsidR="000A7A64" w:rsidRPr="006502E5">
        <w:rPr>
          <w:rFonts w:ascii="Sylfaen" w:hAnsi="Sylfaen" w:cs="Sylfaen"/>
          <w:sz w:val="22"/>
          <w:szCs w:val="22"/>
        </w:rPr>
        <w:t>ამ</w:t>
      </w:r>
      <w:r w:rsidR="000A7A64" w:rsidRPr="006502E5">
        <w:rPr>
          <w:rFonts w:ascii="Sylfaen" w:hAnsi="Sylfaen"/>
          <w:sz w:val="22"/>
          <w:szCs w:val="22"/>
        </w:rPr>
        <w:t xml:space="preserve"> </w:t>
      </w:r>
      <w:r w:rsidR="000A7A64" w:rsidRPr="006502E5">
        <w:rPr>
          <w:rFonts w:ascii="Sylfaen" w:hAnsi="Sylfaen"/>
          <w:sz w:val="22"/>
          <w:szCs w:val="22"/>
          <w:lang w:val="ka-GE"/>
        </w:rPr>
        <w:t>კოდექსის 44</w:t>
      </w:r>
      <w:r w:rsidR="000A7A64" w:rsidRPr="006502E5">
        <w:rPr>
          <w:rFonts w:ascii="Sylfaen" w:hAnsi="Sylfaen"/>
          <w:sz w:val="22"/>
          <w:szCs w:val="22"/>
          <w:vertAlign w:val="superscript"/>
          <w:lang w:val="ka-GE"/>
        </w:rPr>
        <w:t>12</w:t>
      </w:r>
      <w:r w:rsidR="000A7A64" w:rsidRPr="006502E5">
        <w:rPr>
          <w:rFonts w:ascii="Sylfaen" w:hAnsi="Sylfaen"/>
          <w:sz w:val="22"/>
          <w:szCs w:val="22"/>
          <w:lang w:val="ka-GE"/>
        </w:rPr>
        <w:t xml:space="preserve">, </w:t>
      </w:r>
      <w:r w:rsidR="000A7A64" w:rsidRPr="006502E5">
        <w:rPr>
          <w:rFonts w:ascii="Sylfaen" w:hAnsi="Sylfaen"/>
          <w:bCs/>
          <w:sz w:val="22"/>
          <w:szCs w:val="22"/>
          <w:lang w:val="ka-GE"/>
        </w:rPr>
        <w:t>44</w:t>
      </w:r>
      <w:r w:rsidR="000A7A64" w:rsidRPr="006502E5">
        <w:rPr>
          <w:rFonts w:ascii="Sylfaen" w:hAnsi="Sylfaen"/>
          <w:bCs/>
          <w:sz w:val="22"/>
          <w:szCs w:val="22"/>
          <w:vertAlign w:val="superscript"/>
          <w:lang w:val="ka-GE"/>
        </w:rPr>
        <w:t>13</w:t>
      </w:r>
      <w:r w:rsidR="000A7A64" w:rsidRPr="006502E5">
        <w:rPr>
          <w:rFonts w:ascii="Sylfaen" w:hAnsi="Sylfaen"/>
          <w:bCs/>
          <w:sz w:val="22"/>
          <w:szCs w:val="22"/>
          <w:lang w:val="ka-GE"/>
        </w:rPr>
        <w:t xml:space="preserve"> და 44</w:t>
      </w:r>
      <w:r w:rsidR="000A7A64" w:rsidRPr="006502E5">
        <w:rPr>
          <w:rFonts w:ascii="Sylfaen" w:hAnsi="Sylfaen"/>
          <w:bCs/>
          <w:sz w:val="22"/>
          <w:szCs w:val="22"/>
          <w:vertAlign w:val="superscript"/>
          <w:lang w:val="ka-GE"/>
        </w:rPr>
        <w:t>14</w:t>
      </w:r>
      <w:r w:rsidR="000A7A64" w:rsidRPr="006502E5">
        <w:rPr>
          <w:rFonts w:ascii="Sylfaen" w:hAnsi="Sylfaen"/>
          <w:sz w:val="22"/>
          <w:szCs w:val="22"/>
          <w:vertAlign w:val="superscript"/>
          <w:lang w:val="ka-GE"/>
        </w:rPr>
        <w:t xml:space="preserve"> </w:t>
      </w:r>
      <w:r w:rsidR="000A7A64" w:rsidRPr="006502E5">
        <w:rPr>
          <w:rFonts w:ascii="Sylfaen" w:hAnsi="Sylfaen" w:cs="Sylfaen"/>
          <w:sz w:val="22"/>
          <w:szCs w:val="22"/>
        </w:rPr>
        <w:t>მუხლ</w:t>
      </w:r>
      <w:r w:rsidR="000A7A64" w:rsidRPr="006502E5">
        <w:rPr>
          <w:rFonts w:ascii="Sylfaen" w:hAnsi="Sylfaen" w:cs="Sylfaen"/>
          <w:sz w:val="22"/>
          <w:szCs w:val="22"/>
          <w:lang w:val="ka-GE"/>
        </w:rPr>
        <w:t>ებ</w:t>
      </w:r>
      <w:r w:rsidR="000A7A64" w:rsidRPr="006502E5">
        <w:rPr>
          <w:rFonts w:ascii="Sylfaen" w:hAnsi="Sylfaen" w:cs="Sylfaen"/>
          <w:sz w:val="22"/>
          <w:szCs w:val="22"/>
        </w:rPr>
        <w:t>ი</w:t>
      </w:r>
      <w:r w:rsidR="000A7A64" w:rsidRPr="006502E5">
        <w:rPr>
          <w:rFonts w:ascii="Sylfaen" w:hAnsi="Sylfaen" w:cs="Sylfaen"/>
          <w:sz w:val="22"/>
          <w:szCs w:val="22"/>
          <w:lang w:val="ka-GE"/>
        </w:rPr>
        <w:t>ს დარღვევისთვის პირს</w:t>
      </w:r>
      <w:r w:rsidR="000A7A64" w:rsidRPr="006502E5">
        <w:rPr>
          <w:rFonts w:ascii="Sylfaen" w:hAnsi="Sylfaen"/>
          <w:sz w:val="22"/>
          <w:szCs w:val="22"/>
        </w:rPr>
        <w:t xml:space="preserve"> </w:t>
      </w:r>
      <w:r w:rsidR="000A7A64" w:rsidRPr="006502E5">
        <w:rPr>
          <w:rFonts w:ascii="Sylfaen" w:hAnsi="Sylfaen" w:cs="Sylfaen"/>
          <w:sz w:val="22"/>
          <w:szCs w:val="22"/>
        </w:rPr>
        <w:t>შესაბამისი</w:t>
      </w:r>
      <w:r w:rsidR="000A7A64" w:rsidRPr="006502E5">
        <w:rPr>
          <w:rFonts w:ascii="Sylfaen" w:hAnsi="Sylfaen"/>
          <w:sz w:val="22"/>
          <w:szCs w:val="22"/>
        </w:rPr>
        <w:t xml:space="preserve"> </w:t>
      </w:r>
      <w:r w:rsidR="000A7A64" w:rsidRPr="006502E5">
        <w:rPr>
          <w:rFonts w:ascii="Sylfaen" w:hAnsi="Sylfaen" w:cs="Sylfaen"/>
          <w:sz w:val="22"/>
          <w:szCs w:val="22"/>
        </w:rPr>
        <w:t>საჯარიმო</w:t>
      </w:r>
      <w:r w:rsidR="000A7A64" w:rsidRPr="006502E5">
        <w:rPr>
          <w:rFonts w:ascii="Sylfaen" w:hAnsi="Sylfaen"/>
          <w:sz w:val="22"/>
          <w:szCs w:val="22"/>
        </w:rPr>
        <w:t xml:space="preserve"> </w:t>
      </w:r>
      <w:r w:rsidR="000A7A64" w:rsidRPr="006502E5">
        <w:rPr>
          <w:rFonts w:ascii="Sylfaen" w:hAnsi="Sylfaen" w:cs="Sylfaen"/>
          <w:sz w:val="22"/>
          <w:szCs w:val="22"/>
        </w:rPr>
        <w:t>ქვითარი</w:t>
      </w:r>
      <w:r w:rsidR="000A7A64" w:rsidRPr="006502E5">
        <w:rPr>
          <w:rFonts w:ascii="Sylfaen" w:hAnsi="Sylfaen"/>
          <w:sz w:val="22"/>
          <w:szCs w:val="22"/>
        </w:rPr>
        <w:t xml:space="preserve"> </w:t>
      </w:r>
      <w:r w:rsidR="000A7A64" w:rsidRPr="006502E5">
        <w:rPr>
          <w:rFonts w:ascii="Sylfaen" w:hAnsi="Sylfaen" w:cs="Sylfaen"/>
          <w:sz w:val="22"/>
          <w:szCs w:val="22"/>
        </w:rPr>
        <w:t>ეგზავნება</w:t>
      </w:r>
      <w:r w:rsidR="000A7A64" w:rsidRPr="006502E5">
        <w:rPr>
          <w:rFonts w:ascii="Sylfaen" w:hAnsi="Sylfaen"/>
          <w:sz w:val="22"/>
          <w:szCs w:val="22"/>
          <w:lang w:val="ka-GE"/>
        </w:rPr>
        <w:t xml:space="preserve"> </w:t>
      </w:r>
      <w:r w:rsidR="000A7A64" w:rsidRPr="006502E5">
        <w:rPr>
          <w:rFonts w:ascii="Sylfaen" w:hAnsi="Sylfaen" w:cs="Sylfaen"/>
          <w:sz w:val="22"/>
          <w:szCs w:val="22"/>
        </w:rPr>
        <w:t>რეგისტრაციის</w:t>
      </w:r>
      <w:r w:rsidR="000A7A64" w:rsidRPr="006502E5">
        <w:rPr>
          <w:rFonts w:ascii="Sylfaen" w:hAnsi="Sylfaen"/>
          <w:sz w:val="22"/>
          <w:szCs w:val="22"/>
        </w:rPr>
        <w:t xml:space="preserve"> </w:t>
      </w:r>
      <w:r w:rsidR="000A7A64" w:rsidRPr="006502E5">
        <w:rPr>
          <w:rFonts w:ascii="Sylfaen" w:hAnsi="Sylfaen" w:cs="Sylfaen"/>
          <w:sz w:val="22"/>
          <w:szCs w:val="22"/>
        </w:rPr>
        <w:t>ადგილის</w:t>
      </w:r>
      <w:r w:rsidR="000A7A64" w:rsidRPr="006502E5">
        <w:rPr>
          <w:rFonts w:ascii="Sylfaen" w:hAnsi="Sylfaen"/>
          <w:sz w:val="22"/>
          <w:szCs w:val="22"/>
        </w:rPr>
        <w:t xml:space="preserve"> </w:t>
      </w:r>
      <w:r w:rsidR="000A7A64" w:rsidRPr="006502E5">
        <w:rPr>
          <w:rFonts w:ascii="Sylfaen" w:hAnsi="Sylfaen" w:cs="Sylfaen"/>
          <w:sz w:val="22"/>
          <w:szCs w:val="22"/>
        </w:rPr>
        <w:t>მიხედვით</w:t>
      </w:r>
      <w:r w:rsidR="000A7A64" w:rsidRPr="006502E5">
        <w:rPr>
          <w:rFonts w:ascii="Sylfaen" w:hAnsi="Sylfaen" w:cs="Sylfaen"/>
          <w:sz w:val="22"/>
          <w:szCs w:val="22"/>
          <w:lang w:val="ka-GE"/>
        </w:rPr>
        <w:t>.“;</w:t>
      </w:r>
    </w:p>
    <w:p w:rsidR="000A7A64" w:rsidRPr="006502E5" w:rsidRDefault="000A7A64" w:rsidP="003919AE">
      <w:pPr>
        <w:pStyle w:val="NormalWeb"/>
        <w:spacing w:before="0" w:beforeAutospacing="0" w:after="0" w:afterAutospacing="0"/>
        <w:ind w:firstLine="709"/>
        <w:jc w:val="both"/>
        <w:rPr>
          <w:rFonts w:ascii="Sylfaen" w:hAnsi="Sylfaen"/>
          <w:sz w:val="22"/>
          <w:szCs w:val="22"/>
        </w:rPr>
      </w:pPr>
      <w:r w:rsidRPr="006502E5">
        <w:rPr>
          <w:rFonts w:ascii="Sylfaen" w:hAnsi="Sylfaen"/>
          <w:sz w:val="22"/>
          <w:szCs w:val="22"/>
        </w:rPr>
        <w:t xml:space="preserve"> </w:t>
      </w:r>
    </w:p>
    <w:p w:rsidR="000A7A64" w:rsidRPr="006502E5" w:rsidRDefault="000A7A64" w:rsidP="00AA6A50">
      <w:pPr>
        <w:pStyle w:val="NormalWeb"/>
        <w:spacing w:before="0" w:beforeAutospacing="0" w:after="0" w:afterAutospacing="0"/>
        <w:ind w:firstLine="709"/>
        <w:jc w:val="both"/>
        <w:rPr>
          <w:rFonts w:ascii="Sylfaen" w:hAnsi="Sylfaen"/>
          <w:b/>
          <w:sz w:val="22"/>
          <w:szCs w:val="22"/>
          <w:lang w:val="ka-GE"/>
        </w:rPr>
      </w:pPr>
      <w:r w:rsidRPr="006502E5">
        <w:rPr>
          <w:rFonts w:ascii="Sylfaen" w:hAnsi="Sylfaen"/>
          <w:b/>
          <w:sz w:val="22"/>
          <w:szCs w:val="22"/>
          <w:lang w:val="ka-GE"/>
        </w:rPr>
        <w:t>გ) მე-4 ნაწილი ჩამოყალიბდეს შემდეგი რედაქციით:</w:t>
      </w:r>
    </w:p>
    <w:p w:rsidR="000A7A64" w:rsidRPr="009C75E4" w:rsidRDefault="00AA6A50" w:rsidP="003919AE">
      <w:pPr>
        <w:pStyle w:val="NormalWeb"/>
        <w:spacing w:before="0" w:beforeAutospacing="0" w:after="0" w:afterAutospacing="0"/>
        <w:ind w:firstLine="709"/>
        <w:jc w:val="both"/>
        <w:rPr>
          <w:rFonts w:ascii="Sylfaen" w:hAnsi="Sylfaen"/>
          <w:sz w:val="22"/>
          <w:szCs w:val="22"/>
          <w:lang w:val="ka-GE"/>
        </w:rPr>
      </w:pPr>
      <w:r>
        <w:rPr>
          <w:rFonts w:ascii="Sylfaen" w:hAnsi="Sylfaen"/>
          <w:sz w:val="22"/>
          <w:szCs w:val="22"/>
          <w:lang w:val="ka-GE"/>
        </w:rPr>
        <w:t>„</w:t>
      </w:r>
      <w:r w:rsidR="000A7A64" w:rsidRPr="006502E5">
        <w:rPr>
          <w:rFonts w:ascii="Sylfaen" w:hAnsi="Sylfaen"/>
          <w:sz w:val="22"/>
          <w:szCs w:val="22"/>
          <w:lang w:val="ka-GE"/>
        </w:rPr>
        <w:t>4</w:t>
      </w:r>
      <w:r w:rsidR="000A7A64" w:rsidRPr="006502E5">
        <w:rPr>
          <w:rFonts w:ascii="Sylfaen" w:hAnsi="Sylfaen"/>
          <w:sz w:val="22"/>
          <w:szCs w:val="22"/>
        </w:rPr>
        <w:t xml:space="preserve">. </w:t>
      </w:r>
      <w:r w:rsidR="000A7A64" w:rsidRPr="006502E5">
        <w:rPr>
          <w:rFonts w:ascii="Sylfaen" w:hAnsi="Sylfaen" w:cs="Sylfaen"/>
          <w:sz w:val="22"/>
          <w:szCs w:val="22"/>
        </w:rPr>
        <w:t>საჯარიმო</w:t>
      </w:r>
      <w:r w:rsidR="000A7A64" w:rsidRPr="006502E5">
        <w:rPr>
          <w:rFonts w:ascii="Sylfaen" w:hAnsi="Sylfaen"/>
          <w:sz w:val="22"/>
          <w:szCs w:val="22"/>
        </w:rPr>
        <w:t xml:space="preserve"> </w:t>
      </w:r>
      <w:r w:rsidR="000A7A64" w:rsidRPr="006502E5">
        <w:rPr>
          <w:rFonts w:ascii="Sylfaen" w:hAnsi="Sylfaen" w:cs="Sylfaen"/>
          <w:sz w:val="22"/>
          <w:szCs w:val="22"/>
        </w:rPr>
        <w:t>ქვითრის</w:t>
      </w:r>
      <w:r w:rsidR="000A7A64" w:rsidRPr="006502E5">
        <w:rPr>
          <w:rFonts w:ascii="Sylfaen" w:hAnsi="Sylfaen"/>
          <w:sz w:val="22"/>
          <w:szCs w:val="22"/>
        </w:rPr>
        <w:t xml:space="preserve"> </w:t>
      </w:r>
      <w:r w:rsidR="000A7A64" w:rsidRPr="006502E5">
        <w:rPr>
          <w:rFonts w:ascii="Sylfaen" w:hAnsi="Sylfaen" w:cs="Sylfaen"/>
          <w:sz w:val="22"/>
          <w:szCs w:val="22"/>
        </w:rPr>
        <w:t>ფოსტის</w:t>
      </w:r>
      <w:r w:rsidR="000A7A64" w:rsidRPr="006502E5">
        <w:rPr>
          <w:rFonts w:ascii="Sylfaen" w:hAnsi="Sylfaen"/>
          <w:sz w:val="22"/>
          <w:szCs w:val="22"/>
        </w:rPr>
        <w:t xml:space="preserve"> </w:t>
      </w:r>
      <w:r w:rsidR="000A7A64" w:rsidRPr="006502E5">
        <w:rPr>
          <w:rFonts w:ascii="Sylfaen" w:hAnsi="Sylfaen" w:cs="Sylfaen"/>
          <w:sz w:val="22"/>
          <w:szCs w:val="22"/>
        </w:rPr>
        <w:t>მეშვეობით</w:t>
      </w:r>
      <w:r w:rsidR="000A7A64" w:rsidRPr="006502E5">
        <w:rPr>
          <w:rFonts w:ascii="Sylfaen" w:hAnsi="Sylfaen"/>
          <w:sz w:val="22"/>
          <w:szCs w:val="22"/>
        </w:rPr>
        <w:t xml:space="preserve"> </w:t>
      </w:r>
      <w:r w:rsidR="000A7A64" w:rsidRPr="006502E5">
        <w:rPr>
          <w:rFonts w:ascii="Sylfaen" w:hAnsi="Sylfaen" w:cs="Sylfaen"/>
          <w:sz w:val="22"/>
          <w:szCs w:val="22"/>
        </w:rPr>
        <w:t>განმეორებით</w:t>
      </w:r>
      <w:r w:rsidR="000A7A64" w:rsidRPr="006502E5">
        <w:rPr>
          <w:rFonts w:ascii="Sylfaen" w:hAnsi="Sylfaen"/>
          <w:sz w:val="22"/>
          <w:szCs w:val="22"/>
        </w:rPr>
        <w:t xml:space="preserve"> </w:t>
      </w:r>
      <w:r w:rsidR="000A7A64" w:rsidRPr="006502E5">
        <w:rPr>
          <w:rFonts w:ascii="Sylfaen" w:hAnsi="Sylfaen" w:cs="Sylfaen"/>
          <w:sz w:val="22"/>
          <w:szCs w:val="22"/>
        </w:rPr>
        <w:t>ჩაუბარებლობის</w:t>
      </w:r>
      <w:r w:rsidR="000A7A64" w:rsidRPr="006502E5">
        <w:rPr>
          <w:rFonts w:ascii="Sylfaen" w:hAnsi="Sylfaen"/>
          <w:sz w:val="22"/>
          <w:szCs w:val="22"/>
        </w:rPr>
        <w:t xml:space="preserve"> </w:t>
      </w:r>
      <w:r w:rsidR="000A7A64" w:rsidRPr="006502E5">
        <w:rPr>
          <w:rFonts w:ascii="Sylfaen" w:hAnsi="Sylfaen" w:cs="Sylfaen"/>
          <w:sz w:val="22"/>
          <w:szCs w:val="22"/>
        </w:rPr>
        <w:t>შემთხვევაში</w:t>
      </w:r>
      <w:r w:rsidR="000A7A64" w:rsidRPr="006502E5">
        <w:rPr>
          <w:rFonts w:ascii="Sylfaen" w:hAnsi="Sylfaen" w:cs="Sylfaen"/>
          <w:sz w:val="22"/>
          <w:szCs w:val="22"/>
          <w:lang w:val="ka-GE"/>
        </w:rPr>
        <w:t>,</w:t>
      </w:r>
      <w:r w:rsidR="000A7A64" w:rsidRPr="006502E5">
        <w:rPr>
          <w:rFonts w:ascii="Sylfaen" w:hAnsi="Sylfaen"/>
          <w:sz w:val="22"/>
          <w:szCs w:val="22"/>
        </w:rPr>
        <w:t xml:space="preserve"> </w:t>
      </w:r>
      <w:r w:rsidR="000A7A64" w:rsidRPr="006502E5">
        <w:rPr>
          <w:rFonts w:ascii="Sylfaen" w:hAnsi="Sylfaen" w:cs="Sylfaen"/>
          <w:sz w:val="22"/>
          <w:szCs w:val="22"/>
        </w:rPr>
        <w:t>საქართველოს</w:t>
      </w:r>
      <w:r w:rsidR="000A7A64" w:rsidRPr="006502E5">
        <w:rPr>
          <w:rFonts w:ascii="Sylfaen" w:hAnsi="Sylfaen"/>
          <w:sz w:val="22"/>
          <w:szCs w:val="22"/>
        </w:rPr>
        <w:t xml:space="preserve"> </w:t>
      </w:r>
      <w:r w:rsidR="000A7A64" w:rsidRPr="006502E5">
        <w:rPr>
          <w:rFonts w:ascii="Sylfaen" w:hAnsi="Sylfaen"/>
          <w:sz w:val="22"/>
          <w:szCs w:val="22"/>
          <w:lang w:val="ka-GE"/>
        </w:rPr>
        <w:t xml:space="preserve">ოკუპირებული ტერიტორიებიდან დევნილთა, </w:t>
      </w:r>
      <w:r w:rsidR="000A7A64" w:rsidRPr="006502E5">
        <w:rPr>
          <w:rFonts w:ascii="Sylfaen" w:hAnsi="Sylfaen" w:cs="Sylfaen"/>
          <w:sz w:val="22"/>
          <w:szCs w:val="22"/>
        </w:rPr>
        <w:t>შრომის</w:t>
      </w:r>
      <w:r w:rsidR="000A7A64" w:rsidRPr="006502E5">
        <w:rPr>
          <w:rFonts w:ascii="Sylfaen" w:hAnsi="Sylfaen"/>
          <w:sz w:val="22"/>
          <w:szCs w:val="22"/>
        </w:rPr>
        <w:t xml:space="preserve">, </w:t>
      </w:r>
      <w:r w:rsidR="000A7A64" w:rsidRPr="006502E5">
        <w:rPr>
          <w:rFonts w:ascii="Sylfaen" w:hAnsi="Sylfaen" w:cs="Sylfaen"/>
          <w:sz w:val="22"/>
          <w:szCs w:val="22"/>
        </w:rPr>
        <w:t>ჯანმრთელობისა</w:t>
      </w:r>
      <w:r w:rsidR="000A7A64" w:rsidRPr="006502E5">
        <w:rPr>
          <w:rFonts w:ascii="Sylfaen" w:hAnsi="Sylfaen"/>
          <w:sz w:val="22"/>
          <w:szCs w:val="22"/>
        </w:rPr>
        <w:t xml:space="preserve"> </w:t>
      </w:r>
      <w:r w:rsidR="000A7A64" w:rsidRPr="006502E5">
        <w:rPr>
          <w:rFonts w:ascii="Sylfaen" w:hAnsi="Sylfaen" w:cs="Sylfaen"/>
          <w:sz w:val="22"/>
          <w:szCs w:val="22"/>
        </w:rPr>
        <w:t>და</w:t>
      </w:r>
      <w:r w:rsidR="000A7A64" w:rsidRPr="006502E5">
        <w:rPr>
          <w:rFonts w:ascii="Sylfaen" w:hAnsi="Sylfaen"/>
          <w:sz w:val="22"/>
          <w:szCs w:val="22"/>
        </w:rPr>
        <w:t xml:space="preserve"> </w:t>
      </w:r>
      <w:r w:rsidR="000A7A64" w:rsidRPr="006502E5">
        <w:rPr>
          <w:rFonts w:ascii="Sylfaen" w:hAnsi="Sylfaen" w:cs="Sylfaen"/>
          <w:sz w:val="22"/>
          <w:szCs w:val="22"/>
        </w:rPr>
        <w:t>სოციალური</w:t>
      </w:r>
      <w:r w:rsidR="000A7A64" w:rsidRPr="006502E5">
        <w:rPr>
          <w:rFonts w:ascii="Sylfaen" w:hAnsi="Sylfaen"/>
          <w:sz w:val="22"/>
          <w:szCs w:val="22"/>
        </w:rPr>
        <w:t xml:space="preserve"> </w:t>
      </w:r>
      <w:r w:rsidR="000A7A64" w:rsidRPr="006502E5">
        <w:rPr>
          <w:rFonts w:ascii="Sylfaen" w:hAnsi="Sylfaen" w:cs="Sylfaen"/>
          <w:sz w:val="22"/>
          <w:szCs w:val="22"/>
        </w:rPr>
        <w:t>დაცვის</w:t>
      </w:r>
      <w:r w:rsidR="000A7A64" w:rsidRPr="006502E5">
        <w:rPr>
          <w:rFonts w:ascii="Sylfaen" w:hAnsi="Sylfaen"/>
          <w:sz w:val="22"/>
          <w:szCs w:val="22"/>
        </w:rPr>
        <w:t xml:space="preserve"> </w:t>
      </w:r>
      <w:r w:rsidR="000A7A64" w:rsidRPr="006502E5">
        <w:rPr>
          <w:rFonts w:ascii="Sylfaen" w:hAnsi="Sylfaen" w:cs="Sylfaen"/>
          <w:sz w:val="22"/>
          <w:szCs w:val="22"/>
        </w:rPr>
        <w:t>სამინისტროს</w:t>
      </w:r>
      <w:r w:rsidR="000A7A64" w:rsidRPr="006502E5">
        <w:rPr>
          <w:rFonts w:ascii="Sylfaen" w:hAnsi="Sylfaen"/>
          <w:sz w:val="22"/>
          <w:szCs w:val="22"/>
        </w:rPr>
        <w:t xml:space="preserve"> </w:t>
      </w:r>
      <w:r w:rsidR="000A7A64" w:rsidRPr="006502E5">
        <w:rPr>
          <w:rFonts w:ascii="Sylfaen" w:hAnsi="Sylfaen" w:cs="Sylfaen"/>
          <w:sz w:val="22"/>
          <w:szCs w:val="22"/>
        </w:rPr>
        <w:t>სისტემაში</w:t>
      </w:r>
      <w:r w:rsidR="000A7A64" w:rsidRPr="006502E5">
        <w:rPr>
          <w:rFonts w:ascii="Sylfaen" w:hAnsi="Sylfaen"/>
          <w:sz w:val="22"/>
          <w:szCs w:val="22"/>
        </w:rPr>
        <w:t xml:space="preserve"> </w:t>
      </w:r>
      <w:r w:rsidR="000A7A64" w:rsidRPr="006502E5">
        <w:rPr>
          <w:rFonts w:ascii="Sylfaen" w:hAnsi="Sylfaen" w:cs="Sylfaen"/>
          <w:sz w:val="22"/>
          <w:szCs w:val="22"/>
        </w:rPr>
        <w:t>შემავალი</w:t>
      </w:r>
      <w:r w:rsidR="000A7A64" w:rsidRPr="006502E5">
        <w:rPr>
          <w:rFonts w:ascii="Sylfaen" w:hAnsi="Sylfaen"/>
          <w:sz w:val="22"/>
          <w:szCs w:val="22"/>
        </w:rPr>
        <w:t xml:space="preserve"> </w:t>
      </w:r>
      <w:r w:rsidR="000A7A64" w:rsidRPr="006502E5">
        <w:rPr>
          <w:rFonts w:ascii="Sylfaen" w:hAnsi="Sylfaen" w:cs="Sylfaen"/>
          <w:sz w:val="22"/>
          <w:szCs w:val="22"/>
        </w:rPr>
        <w:t>ადმინისტრაციული</w:t>
      </w:r>
      <w:r w:rsidR="000A7A64" w:rsidRPr="006502E5">
        <w:rPr>
          <w:rFonts w:ascii="Sylfaen" w:hAnsi="Sylfaen"/>
          <w:sz w:val="22"/>
          <w:szCs w:val="22"/>
        </w:rPr>
        <w:t xml:space="preserve"> </w:t>
      </w:r>
      <w:r w:rsidR="000A7A64" w:rsidRPr="006502E5">
        <w:rPr>
          <w:rFonts w:ascii="Sylfaen" w:hAnsi="Sylfaen" w:cs="Sylfaen"/>
          <w:sz w:val="22"/>
          <w:szCs w:val="22"/>
        </w:rPr>
        <w:t>ორგანოს</w:t>
      </w:r>
      <w:r w:rsidR="000A7A64" w:rsidRPr="006502E5">
        <w:rPr>
          <w:rFonts w:ascii="Sylfaen" w:hAnsi="Sylfaen"/>
          <w:sz w:val="22"/>
          <w:szCs w:val="22"/>
        </w:rPr>
        <w:t xml:space="preserve"> </w:t>
      </w:r>
      <w:r w:rsidR="000A7A64" w:rsidRPr="006502E5">
        <w:rPr>
          <w:rFonts w:ascii="Sylfaen" w:hAnsi="Sylfaen" w:cs="Sylfaen"/>
          <w:sz w:val="22"/>
          <w:szCs w:val="22"/>
        </w:rPr>
        <w:t>უფლებამოსილ</w:t>
      </w:r>
      <w:r w:rsidR="000A7A64" w:rsidRPr="006502E5">
        <w:rPr>
          <w:rFonts w:ascii="Sylfaen" w:hAnsi="Sylfaen" w:cs="Sylfaen"/>
          <w:sz w:val="22"/>
          <w:szCs w:val="22"/>
          <w:lang w:val="ka-GE"/>
        </w:rPr>
        <w:t>ი</w:t>
      </w:r>
      <w:r w:rsidR="000A7A64" w:rsidRPr="006502E5">
        <w:rPr>
          <w:rFonts w:ascii="Sylfaen" w:hAnsi="Sylfaen"/>
          <w:sz w:val="22"/>
          <w:szCs w:val="22"/>
        </w:rPr>
        <w:t xml:space="preserve"> </w:t>
      </w:r>
      <w:r w:rsidR="000A7A64" w:rsidRPr="006502E5">
        <w:rPr>
          <w:rFonts w:ascii="Sylfaen" w:hAnsi="Sylfaen" w:cs="Sylfaen"/>
          <w:sz w:val="22"/>
          <w:szCs w:val="22"/>
        </w:rPr>
        <w:t>პირ</w:t>
      </w:r>
      <w:r w:rsidR="000A7A64" w:rsidRPr="006502E5">
        <w:rPr>
          <w:rFonts w:ascii="Sylfaen" w:hAnsi="Sylfaen" w:cs="Sylfaen"/>
          <w:sz w:val="22"/>
          <w:szCs w:val="22"/>
          <w:lang w:val="ka-GE"/>
        </w:rPr>
        <w:t>ი</w:t>
      </w:r>
      <w:r w:rsidR="000A7A64" w:rsidRPr="006502E5">
        <w:rPr>
          <w:rFonts w:ascii="Sylfaen" w:hAnsi="Sylfaen"/>
          <w:sz w:val="22"/>
          <w:szCs w:val="22"/>
        </w:rPr>
        <w:t xml:space="preserve"> </w:t>
      </w:r>
      <w:r w:rsidR="000A7A64" w:rsidRPr="006502E5">
        <w:rPr>
          <w:rFonts w:ascii="Sylfaen" w:hAnsi="Sylfaen" w:cs="Sylfaen"/>
          <w:sz w:val="22"/>
          <w:szCs w:val="22"/>
        </w:rPr>
        <w:t>უზრუნველყოფს</w:t>
      </w:r>
      <w:r w:rsidR="000A7A64" w:rsidRPr="006502E5">
        <w:rPr>
          <w:rFonts w:ascii="Sylfaen" w:hAnsi="Sylfaen"/>
          <w:sz w:val="22"/>
          <w:szCs w:val="22"/>
        </w:rPr>
        <w:t xml:space="preserve"> </w:t>
      </w:r>
      <w:r w:rsidR="000A7A64" w:rsidRPr="006502E5">
        <w:rPr>
          <w:rFonts w:ascii="Sylfaen" w:hAnsi="Sylfaen" w:cs="Sylfaen"/>
          <w:sz w:val="22"/>
          <w:szCs w:val="22"/>
        </w:rPr>
        <w:t>საჯარიმო</w:t>
      </w:r>
      <w:r w:rsidR="000A7A64" w:rsidRPr="006502E5">
        <w:rPr>
          <w:rFonts w:ascii="Sylfaen" w:hAnsi="Sylfaen"/>
          <w:sz w:val="22"/>
          <w:szCs w:val="22"/>
        </w:rPr>
        <w:t xml:space="preserve"> </w:t>
      </w:r>
      <w:r w:rsidR="000A7A64" w:rsidRPr="006502E5">
        <w:rPr>
          <w:rFonts w:ascii="Sylfaen" w:hAnsi="Sylfaen" w:cs="Sylfaen"/>
          <w:sz w:val="22"/>
          <w:szCs w:val="22"/>
        </w:rPr>
        <w:t>ქვითრის</w:t>
      </w:r>
      <w:r w:rsidR="000A7A64" w:rsidRPr="006502E5">
        <w:rPr>
          <w:rFonts w:ascii="Sylfaen" w:hAnsi="Sylfaen"/>
          <w:sz w:val="22"/>
          <w:szCs w:val="22"/>
        </w:rPr>
        <w:t xml:space="preserve"> </w:t>
      </w:r>
      <w:r w:rsidR="000A7A64" w:rsidRPr="006502E5">
        <w:rPr>
          <w:rFonts w:ascii="Sylfaen" w:hAnsi="Sylfaen" w:cs="Sylfaen"/>
          <w:sz w:val="22"/>
          <w:szCs w:val="22"/>
        </w:rPr>
        <w:t>საჯაროდ</w:t>
      </w:r>
      <w:r w:rsidR="000A7A64" w:rsidRPr="006502E5">
        <w:rPr>
          <w:rFonts w:ascii="Sylfaen" w:hAnsi="Sylfaen"/>
          <w:sz w:val="22"/>
          <w:szCs w:val="22"/>
        </w:rPr>
        <w:t xml:space="preserve">,  </w:t>
      </w:r>
      <w:r w:rsidR="000A7A64" w:rsidRPr="006502E5">
        <w:rPr>
          <w:rFonts w:ascii="Sylfaen" w:hAnsi="Sylfaen" w:cs="Sylfaen"/>
          <w:sz w:val="22"/>
          <w:szCs w:val="22"/>
        </w:rPr>
        <w:t>ოფიციალურ</w:t>
      </w:r>
      <w:r w:rsidR="000A7A64" w:rsidRPr="006502E5">
        <w:rPr>
          <w:rFonts w:ascii="Sylfaen" w:hAnsi="Sylfaen"/>
          <w:sz w:val="22"/>
          <w:szCs w:val="22"/>
        </w:rPr>
        <w:t xml:space="preserve"> </w:t>
      </w:r>
      <w:r w:rsidR="000A7A64" w:rsidRPr="006502E5">
        <w:rPr>
          <w:rFonts w:ascii="Sylfaen" w:hAnsi="Sylfaen" w:cs="Sylfaen"/>
          <w:sz w:val="22"/>
          <w:szCs w:val="22"/>
        </w:rPr>
        <w:t>ვებგვერდზე</w:t>
      </w:r>
      <w:r w:rsidR="000A7A64" w:rsidRPr="006502E5">
        <w:rPr>
          <w:rFonts w:ascii="Sylfaen" w:hAnsi="Sylfaen"/>
          <w:sz w:val="22"/>
          <w:szCs w:val="22"/>
        </w:rPr>
        <w:t xml:space="preserve"> </w:t>
      </w:r>
      <w:r w:rsidR="000A7A64" w:rsidRPr="006502E5">
        <w:rPr>
          <w:rFonts w:ascii="Sylfaen" w:hAnsi="Sylfaen" w:cs="Sylfaen"/>
          <w:sz w:val="22"/>
          <w:szCs w:val="22"/>
        </w:rPr>
        <w:t>გამოქვეყნებას</w:t>
      </w:r>
      <w:r w:rsidR="000A7A64" w:rsidRPr="006502E5">
        <w:rPr>
          <w:rFonts w:ascii="Sylfaen" w:hAnsi="Sylfaen"/>
          <w:sz w:val="22"/>
          <w:szCs w:val="22"/>
        </w:rPr>
        <w:t xml:space="preserve">. </w:t>
      </w:r>
      <w:r w:rsidR="000A7A64" w:rsidRPr="006502E5">
        <w:rPr>
          <w:rFonts w:ascii="Sylfaen" w:hAnsi="Sylfaen" w:cs="Sylfaen"/>
          <w:sz w:val="22"/>
          <w:szCs w:val="22"/>
        </w:rPr>
        <w:t>საჯარიმო</w:t>
      </w:r>
      <w:r w:rsidR="000A7A64" w:rsidRPr="006502E5">
        <w:rPr>
          <w:rFonts w:ascii="Sylfaen" w:hAnsi="Sylfaen"/>
          <w:sz w:val="22"/>
          <w:szCs w:val="22"/>
        </w:rPr>
        <w:t xml:space="preserve"> </w:t>
      </w:r>
      <w:r w:rsidR="000A7A64" w:rsidRPr="006502E5">
        <w:rPr>
          <w:rFonts w:ascii="Sylfaen" w:hAnsi="Sylfaen" w:cs="Sylfaen"/>
          <w:sz w:val="22"/>
          <w:szCs w:val="22"/>
        </w:rPr>
        <w:t>ქვითარი</w:t>
      </w:r>
      <w:r w:rsidR="000A7A64" w:rsidRPr="006502E5">
        <w:rPr>
          <w:rFonts w:ascii="Sylfaen" w:hAnsi="Sylfaen"/>
          <w:sz w:val="22"/>
          <w:szCs w:val="22"/>
        </w:rPr>
        <w:t xml:space="preserve"> </w:t>
      </w:r>
      <w:r w:rsidR="000A7A64" w:rsidRPr="006502E5">
        <w:rPr>
          <w:rFonts w:ascii="Sylfaen" w:hAnsi="Sylfaen" w:cs="Sylfaen"/>
          <w:sz w:val="22"/>
          <w:szCs w:val="22"/>
        </w:rPr>
        <w:t>პირისთვის</w:t>
      </w:r>
      <w:r w:rsidR="000A7A64" w:rsidRPr="006502E5">
        <w:rPr>
          <w:rFonts w:ascii="Sylfaen" w:hAnsi="Sylfaen"/>
          <w:sz w:val="22"/>
          <w:szCs w:val="22"/>
        </w:rPr>
        <w:t xml:space="preserve"> </w:t>
      </w:r>
      <w:r w:rsidR="000A7A64" w:rsidRPr="006502E5">
        <w:rPr>
          <w:rFonts w:ascii="Sylfaen" w:hAnsi="Sylfaen" w:cs="Sylfaen"/>
          <w:sz w:val="22"/>
          <w:szCs w:val="22"/>
        </w:rPr>
        <w:t>ჩაბარებულად</w:t>
      </w:r>
      <w:r w:rsidR="000A7A64" w:rsidRPr="006502E5">
        <w:rPr>
          <w:rFonts w:ascii="Sylfaen" w:hAnsi="Sylfaen"/>
          <w:sz w:val="22"/>
          <w:szCs w:val="22"/>
        </w:rPr>
        <w:t xml:space="preserve"> </w:t>
      </w:r>
      <w:r w:rsidR="000A7A64" w:rsidRPr="006502E5">
        <w:rPr>
          <w:rFonts w:ascii="Sylfaen" w:hAnsi="Sylfaen" w:cs="Sylfaen"/>
          <w:sz w:val="22"/>
          <w:szCs w:val="22"/>
        </w:rPr>
        <w:t>მიიჩნევა</w:t>
      </w:r>
      <w:r w:rsidR="000A7A64" w:rsidRPr="006502E5">
        <w:rPr>
          <w:rFonts w:ascii="Sylfaen" w:hAnsi="Sylfaen"/>
          <w:sz w:val="22"/>
          <w:szCs w:val="22"/>
        </w:rPr>
        <w:t xml:space="preserve"> </w:t>
      </w:r>
      <w:r w:rsidR="000A7A64" w:rsidRPr="006502E5">
        <w:rPr>
          <w:rFonts w:ascii="Sylfaen" w:hAnsi="Sylfaen" w:cs="Sylfaen"/>
          <w:sz w:val="22"/>
          <w:szCs w:val="22"/>
        </w:rPr>
        <w:t>საჯაროდ</w:t>
      </w:r>
      <w:r w:rsidR="000A7A64" w:rsidRPr="006502E5">
        <w:rPr>
          <w:rFonts w:ascii="Sylfaen" w:hAnsi="Sylfaen"/>
          <w:sz w:val="22"/>
          <w:szCs w:val="22"/>
        </w:rPr>
        <w:t xml:space="preserve"> </w:t>
      </w:r>
      <w:r w:rsidR="000A7A64" w:rsidRPr="006502E5">
        <w:rPr>
          <w:rFonts w:ascii="Sylfaen" w:hAnsi="Sylfaen" w:cs="Sylfaen"/>
          <w:sz w:val="22"/>
          <w:szCs w:val="22"/>
        </w:rPr>
        <w:t>გამოქვეყნებიდან</w:t>
      </w:r>
      <w:r w:rsidR="000A7A64" w:rsidRPr="006502E5">
        <w:rPr>
          <w:rFonts w:ascii="Sylfaen" w:hAnsi="Sylfaen"/>
          <w:sz w:val="22"/>
          <w:szCs w:val="22"/>
        </w:rPr>
        <w:t xml:space="preserve"> 30-</w:t>
      </w:r>
      <w:r w:rsidR="000A7A64" w:rsidRPr="006502E5">
        <w:rPr>
          <w:rFonts w:ascii="Sylfaen" w:hAnsi="Sylfaen" w:cs="Sylfaen"/>
          <w:sz w:val="22"/>
          <w:szCs w:val="22"/>
        </w:rPr>
        <w:t>ე</w:t>
      </w:r>
      <w:r w:rsidR="000A7A64" w:rsidRPr="006502E5">
        <w:rPr>
          <w:rFonts w:ascii="Sylfaen" w:hAnsi="Sylfaen"/>
          <w:sz w:val="22"/>
          <w:szCs w:val="22"/>
        </w:rPr>
        <w:t xml:space="preserve"> </w:t>
      </w:r>
      <w:r w:rsidR="000A7A64" w:rsidRPr="006502E5">
        <w:rPr>
          <w:rFonts w:ascii="Sylfaen" w:hAnsi="Sylfaen" w:cs="Sylfaen"/>
          <w:sz w:val="22"/>
          <w:szCs w:val="22"/>
        </w:rPr>
        <w:t>დღეს</w:t>
      </w:r>
      <w:r w:rsidR="000A7A64" w:rsidRPr="006502E5">
        <w:rPr>
          <w:rFonts w:ascii="Sylfaen" w:hAnsi="Sylfaen"/>
          <w:sz w:val="22"/>
          <w:szCs w:val="22"/>
        </w:rPr>
        <w:t xml:space="preserve">. </w:t>
      </w:r>
      <w:r w:rsidR="000A7A64" w:rsidRPr="006502E5">
        <w:rPr>
          <w:rFonts w:ascii="Sylfaen" w:hAnsi="Sylfaen" w:cs="Sylfaen"/>
          <w:sz w:val="22"/>
          <w:szCs w:val="22"/>
        </w:rPr>
        <w:t>საჯარიმო</w:t>
      </w:r>
      <w:r w:rsidR="000A7A64" w:rsidRPr="006502E5">
        <w:rPr>
          <w:rFonts w:ascii="Sylfaen" w:hAnsi="Sylfaen"/>
          <w:sz w:val="22"/>
          <w:szCs w:val="22"/>
        </w:rPr>
        <w:t xml:space="preserve"> </w:t>
      </w:r>
      <w:r w:rsidR="000A7A64" w:rsidRPr="006502E5">
        <w:rPr>
          <w:rFonts w:ascii="Sylfaen" w:hAnsi="Sylfaen" w:cs="Sylfaen"/>
          <w:sz w:val="22"/>
          <w:szCs w:val="22"/>
        </w:rPr>
        <w:t>ქვითრის</w:t>
      </w:r>
      <w:r w:rsidR="000A7A64" w:rsidRPr="006502E5">
        <w:rPr>
          <w:rFonts w:ascii="Sylfaen" w:hAnsi="Sylfaen"/>
          <w:sz w:val="22"/>
          <w:szCs w:val="22"/>
        </w:rPr>
        <w:t xml:space="preserve"> </w:t>
      </w:r>
      <w:r w:rsidR="000A7A64" w:rsidRPr="006502E5">
        <w:rPr>
          <w:rFonts w:ascii="Sylfaen" w:hAnsi="Sylfaen" w:cs="Sylfaen"/>
          <w:sz w:val="22"/>
          <w:szCs w:val="22"/>
        </w:rPr>
        <w:t>საჯაროდ</w:t>
      </w:r>
      <w:r w:rsidR="000A7A64" w:rsidRPr="006502E5">
        <w:rPr>
          <w:rFonts w:ascii="Sylfaen" w:hAnsi="Sylfaen"/>
          <w:sz w:val="22"/>
          <w:szCs w:val="22"/>
        </w:rPr>
        <w:t xml:space="preserve"> </w:t>
      </w:r>
      <w:r w:rsidR="000A7A64" w:rsidRPr="006502E5">
        <w:rPr>
          <w:rFonts w:ascii="Sylfaen" w:hAnsi="Sylfaen" w:cs="Sylfaen"/>
          <w:sz w:val="22"/>
          <w:szCs w:val="22"/>
        </w:rPr>
        <w:t>გამოქვეყნების</w:t>
      </w:r>
      <w:r w:rsidR="000A7A64" w:rsidRPr="006502E5">
        <w:rPr>
          <w:rFonts w:ascii="Sylfaen" w:hAnsi="Sylfaen"/>
          <w:sz w:val="22"/>
          <w:szCs w:val="22"/>
        </w:rPr>
        <w:t xml:space="preserve"> </w:t>
      </w:r>
      <w:r w:rsidR="000A7A64" w:rsidRPr="006502E5">
        <w:rPr>
          <w:rFonts w:ascii="Sylfaen" w:hAnsi="Sylfaen" w:cs="Sylfaen"/>
          <w:sz w:val="22"/>
          <w:szCs w:val="22"/>
        </w:rPr>
        <w:t>წესი</w:t>
      </w:r>
      <w:r w:rsidR="000A7A64" w:rsidRPr="006502E5">
        <w:rPr>
          <w:rFonts w:ascii="Sylfaen" w:hAnsi="Sylfaen"/>
          <w:sz w:val="22"/>
          <w:szCs w:val="22"/>
        </w:rPr>
        <w:t xml:space="preserve"> </w:t>
      </w:r>
      <w:r w:rsidR="000A7A64" w:rsidRPr="006502E5">
        <w:rPr>
          <w:rFonts w:ascii="Sylfaen" w:hAnsi="Sylfaen" w:cs="Sylfaen"/>
          <w:sz w:val="22"/>
          <w:szCs w:val="22"/>
        </w:rPr>
        <w:t>მტკიცდება</w:t>
      </w:r>
      <w:r w:rsidR="000A7A64" w:rsidRPr="006502E5">
        <w:rPr>
          <w:rFonts w:ascii="Sylfaen" w:hAnsi="Sylfaen"/>
          <w:sz w:val="22"/>
          <w:szCs w:val="22"/>
        </w:rPr>
        <w:t xml:space="preserve"> </w:t>
      </w:r>
      <w:r w:rsidR="000A7A64" w:rsidRPr="006502E5">
        <w:rPr>
          <w:rFonts w:ascii="Sylfaen" w:hAnsi="Sylfaen" w:cs="Sylfaen"/>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r w:rsidR="000A7A64" w:rsidRPr="006502E5">
        <w:rPr>
          <w:rFonts w:ascii="Sylfaen" w:hAnsi="Sylfaen"/>
          <w:sz w:val="22"/>
          <w:szCs w:val="22"/>
        </w:rPr>
        <w:t xml:space="preserve"> </w:t>
      </w:r>
      <w:r w:rsidR="000A7A64" w:rsidRPr="006502E5">
        <w:rPr>
          <w:rFonts w:ascii="Sylfaen" w:hAnsi="Sylfaen" w:cs="Sylfaen"/>
          <w:sz w:val="22"/>
          <w:szCs w:val="22"/>
        </w:rPr>
        <w:t>ბრძანებით</w:t>
      </w:r>
      <w:r w:rsidR="000A7A64" w:rsidRPr="006502E5">
        <w:rPr>
          <w:rFonts w:ascii="Sylfaen" w:hAnsi="Sylfaen"/>
          <w:sz w:val="22"/>
          <w:szCs w:val="22"/>
        </w:rPr>
        <w:t>.</w:t>
      </w:r>
      <w:r w:rsidR="000A7A64" w:rsidRPr="006502E5">
        <w:rPr>
          <w:rFonts w:ascii="Sylfaen" w:hAnsi="Sylfaen"/>
          <w:sz w:val="22"/>
          <w:szCs w:val="22"/>
          <w:lang w:val="ka-GE"/>
        </w:rPr>
        <w:t>“.</w:t>
      </w: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lang w:val="ka-GE" w:eastAsia="ka-GE"/>
        </w:rPr>
      </w:pPr>
    </w:p>
    <w:p w:rsidR="000A7A64"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Pr>
          <w:rFonts w:ascii="Sylfaen" w:hAnsi="Sylfaen"/>
        </w:rPr>
        <w:tab/>
      </w:r>
      <w:r>
        <w:rPr>
          <w:rFonts w:ascii="Sylfaen" w:hAnsi="Sylfaen"/>
          <w:b/>
          <w:lang w:val="ka-GE"/>
        </w:rPr>
        <w:t>მუხლი 2.</w:t>
      </w:r>
      <w:r>
        <w:rPr>
          <w:rFonts w:ascii="Sylfaen" w:hAnsi="Sylfaen"/>
          <w:lang w:val="ka-GE"/>
        </w:rPr>
        <w:t xml:space="preserve"> ეს </w:t>
      </w:r>
      <w:r>
        <w:rPr>
          <w:rFonts w:ascii="Sylfaen" w:hAnsi="Sylfaen" w:cs="Sylfaen"/>
          <w:lang w:val="ka-GE"/>
        </w:rPr>
        <w:t>კანონი ამოქმედდეს გამოქვეყნებისთანავე.</w:t>
      </w:r>
    </w:p>
    <w:p w:rsidR="000A7A64"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lang w:val="ka-GE"/>
        </w:rPr>
      </w:pPr>
    </w:p>
    <w:p w:rsidR="000A7A64" w:rsidRPr="00154C15"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lang w:val="ka-GE"/>
        </w:rPr>
      </w:pPr>
      <w:r>
        <w:rPr>
          <w:rFonts w:ascii="Sylfaen" w:hAnsi="Sylfaen" w:cs="Sylfaen"/>
          <w:lang w:val="ka-GE"/>
        </w:rPr>
        <w:t xml:space="preserve"> </w:t>
      </w:r>
      <w:r w:rsidRPr="00154C15">
        <w:rPr>
          <w:rFonts w:ascii="Sylfaen" w:hAnsi="Sylfaen" w:cs="Sylfaen"/>
          <w:b/>
          <w:lang w:val="ka-GE"/>
        </w:rPr>
        <w:t>საქართველოს პრეზიდენტი</w:t>
      </w:r>
      <w:r w:rsidRPr="00154C15">
        <w:rPr>
          <w:rFonts w:ascii="Sylfaen" w:hAnsi="Sylfaen" w:cs="Sylfaen"/>
          <w:lang w:val="ka-GE"/>
        </w:rPr>
        <w:t xml:space="preserve">                                          </w:t>
      </w:r>
      <w:r>
        <w:rPr>
          <w:rFonts w:ascii="Sylfaen" w:hAnsi="Sylfaen" w:cs="Sylfaen"/>
          <w:lang w:val="ka-GE"/>
        </w:rPr>
        <w:tab/>
      </w:r>
      <w:r w:rsidRPr="00154C15">
        <w:rPr>
          <w:rFonts w:ascii="Sylfaen" w:hAnsi="Sylfaen" w:cs="Sylfaen"/>
          <w:lang w:val="ka-GE"/>
        </w:rPr>
        <w:t xml:space="preserve"> </w:t>
      </w:r>
      <w:r>
        <w:rPr>
          <w:rFonts w:ascii="Sylfaen" w:hAnsi="Sylfaen" w:cs="Sylfaen"/>
          <w:lang w:val="ka-GE"/>
        </w:rPr>
        <w:tab/>
      </w:r>
      <w:r w:rsidRPr="00154C15">
        <w:rPr>
          <w:rFonts w:ascii="Sylfaen" w:hAnsi="Sylfaen" w:cs="Sylfaen"/>
          <w:b/>
          <w:bCs/>
          <w:iCs/>
          <w:lang w:val="ka-GE"/>
        </w:rPr>
        <w:t>სალომე ზურაბიშვილი</w:t>
      </w:r>
    </w:p>
    <w:p w:rsidR="000A7A64" w:rsidRDefault="000A7A64" w:rsidP="003919AE">
      <w:pPr>
        <w:tabs>
          <w:tab w:val="left" w:pos="1440"/>
        </w:tabs>
        <w:spacing w:line="240" w:lineRule="auto"/>
        <w:rPr>
          <w:rFonts w:ascii="Sylfaen" w:hAnsi="Sylfaen"/>
        </w:rPr>
      </w:pPr>
    </w:p>
    <w:p w:rsidR="000A7A64" w:rsidRDefault="000A7A64" w:rsidP="003919AE">
      <w:pPr>
        <w:spacing w:line="240" w:lineRule="auto"/>
        <w:rPr>
          <w:rFonts w:ascii="Sylfaen" w:hAnsi="Sylfaen"/>
        </w:rPr>
      </w:pPr>
      <w:r>
        <w:rPr>
          <w:rFonts w:ascii="Sylfaen" w:hAnsi="Sylfaen"/>
        </w:rPr>
        <w:br w:type="page"/>
      </w:r>
    </w:p>
    <w:p w:rsidR="000A7A64" w:rsidRPr="00573675" w:rsidRDefault="000A7A64" w:rsidP="003919AE">
      <w:pPr>
        <w:tabs>
          <w:tab w:val="left" w:pos="1440"/>
        </w:tabs>
        <w:spacing w:line="240" w:lineRule="auto"/>
        <w:rPr>
          <w:rFonts w:ascii="Sylfaen" w:hAnsi="Sylfaen"/>
        </w:rPr>
      </w:pPr>
    </w:p>
    <w:p w:rsidR="000A7A64" w:rsidRPr="00573675" w:rsidRDefault="000A7A64" w:rsidP="003919AE">
      <w:pPr>
        <w:pStyle w:val="NoSpacing"/>
        <w:jc w:val="center"/>
        <w:rPr>
          <w:rFonts w:ascii="Sylfaen" w:hAnsi="Sylfaen"/>
          <w:b/>
          <w:lang w:val="ka-GE"/>
        </w:rPr>
      </w:pPr>
      <w:r w:rsidRPr="00573675">
        <w:rPr>
          <w:rFonts w:ascii="Sylfaen" w:hAnsi="Sylfaen" w:cs="Sylfaen"/>
          <w:b/>
          <w:lang w:val="ka-GE"/>
        </w:rPr>
        <w:t>განმარტებითი</w:t>
      </w:r>
      <w:r w:rsidRPr="00573675">
        <w:rPr>
          <w:rFonts w:ascii="Sylfaen" w:hAnsi="Sylfaen"/>
          <w:b/>
          <w:lang w:val="ka-GE"/>
        </w:rPr>
        <w:t xml:space="preserve"> </w:t>
      </w:r>
      <w:r w:rsidRPr="00573675">
        <w:rPr>
          <w:rFonts w:ascii="Sylfaen" w:hAnsi="Sylfaen" w:cs="Sylfaen"/>
          <w:b/>
          <w:lang w:val="ka-GE"/>
        </w:rPr>
        <w:t>ბარათი</w:t>
      </w:r>
    </w:p>
    <w:p w:rsidR="000A7A64" w:rsidRPr="00476F94" w:rsidRDefault="000A7A64" w:rsidP="003919AE">
      <w:pPr>
        <w:spacing w:line="240" w:lineRule="auto"/>
        <w:jc w:val="center"/>
        <w:rPr>
          <w:rFonts w:ascii="Sylfaen" w:hAnsi="Sylfaen" w:cs="Sylfaen"/>
          <w:b/>
          <w:lang w:val="ka-GE"/>
        </w:rPr>
      </w:pPr>
      <w:r w:rsidRPr="00573675">
        <w:rPr>
          <w:rFonts w:ascii="Sylfaen" w:hAnsi="Sylfaen" w:cs="Sylfaen"/>
          <w:b/>
          <w:lang w:val="ka-GE"/>
        </w:rPr>
        <w:t>საქართველოს კანონ</w:t>
      </w:r>
      <w:r>
        <w:rPr>
          <w:rFonts w:ascii="Sylfaen" w:hAnsi="Sylfaen" w:cs="Sylfaen"/>
          <w:b/>
          <w:lang w:val="ka-GE"/>
        </w:rPr>
        <w:t xml:space="preserve">ის </w:t>
      </w:r>
      <w:r w:rsidRPr="00573675">
        <w:rPr>
          <w:rFonts w:ascii="Sylfaen" w:hAnsi="Sylfaen" w:cs="Sylfaen"/>
          <w:b/>
          <w:lang w:val="ka-GE"/>
        </w:rPr>
        <w:t>პროექტზე</w:t>
      </w:r>
    </w:p>
    <w:p w:rsidR="000A7A64" w:rsidRPr="00573675" w:rsidRDefault="000A7A64" w:rsidP="003919AE">
      <w:pPr>
        <w:spacing w:line="240" w:lineRule="auto"/>
        <w:jc w:val="center"/>
        <w:rPr>
          <w:rFonts w:ascii="Sylfaen" w:eastAsia="Times New Roman" w:hAnsi="Sylfaen"/>
          <w:b/>
          <w:bCs/>
        </w:rPr>
      </w:pPr>
      <w:r>
        <w:rPr>
          <w:rFonts w:ascii="Sylfaen" w:eastAsia="Times New Roman" w:hAnsi="Sylfaen" w:cs="Sylfaen"/>
          <w:b/>
          <w:bCs/>
          <w:lang w:val="ka-GE"/>
        </w:rPr>
        <w:t>„</w:t>
      </w:r>
      <w:r w:rsidRPr="00573675">
        <w:rPr>
          <w:rFonts w:ascii="Sylfaen" w:eastAsia="Times New Roman" w:hAnsi="Sylfaen" w:cs="Sylfaen"/>
          <w:b/>
          <w:bCs/>
        </w:rPr>
        <w:t>საქართველოს</w:t>
      </w:r>
      <w:r w:rsidRPr="00573675">
        <w:rPr>
          <w:rFonts w:ascii="Sylfaen" w:eastAsia="Times New Roman" w:hAnsi="Sylfaen"/>
          <w:b/>
          <w:bCs/>
        </w:rPr>
        <w:t xml:space="preserve"> </w:t>
      </w:r>
      <w:r w:rsidRPr="00573675">
        <w:rPr>
          <w:rFonts w:ascii="Sylfaen" w:eastAsia="Times New Roman" w:hAnsi="Sylfaen" w:cs="Sylfaen"/>
          <w:b/>
          <w:bCs/>
        </w:rPr>
        <w:t>ადმინისტრაციულ</w:t>
      </w:r>
      <w:r w:rsidRPr="00573675">
        <w:rPr>
          <w:rFonts w:ascii="Sylfaen" w:eastAsia="Times New Roman" w:hAnsi="Sylfaen"/>
          <w:b/>
          <w:bCs/>
        </w:rPr>
        <w:t xml:space="preserve"> </w:t>
      </w:r>
      <w:r w:rsidRPr="00573675">
        <w:rPr>
          <w:rFonts w:ascii="Sylfaen" w:eastAsia="Times New Roman" w:hAnsi="Sylfaen" w:cs="Sylfaen"/>
          <w:b/>
          <w:bCs/>
        </w:rPr>
        <w:t>სამართალდარღვევათა</w:t>
      </w:r>
      <w:r w:rsidRPr="00573675">
        <w:rPr>
          <w:rFonts w:ascii="Sylfaen" w:eastAsia="Times New Roman" w:hAnsi="Sylfaen"/>
          <w:b/>
          <w:bCs/>
        </w:rPr>
        <w:t xml:space="preserve"> </w:t>
      </w:r>
      <w:r w:rsidRPr="00573675">
        <w:rPr>
          <w:rFonts w:ascii="Sylfaen" w:eastAsia="Times New Roman" w:hAnsi="Sylfaen" w:cs="Sylfaen"/>
          <w:b/>
          <w:bCs/>
        </w:rPr>
        <w:t>კოდექსში</w:t>
      </w:r>
      <w:r w:rsidRPr="00573675">
        <w:rPr>
          <w:rFonts w:ascii="Sylfaen" w:eastAsia="Times New Roman" w:hAnsi="Sylfaen"/>
          <w:b/>
          <w:bCs/>
        </w:rPr>
        <w:t xml:space="preserve"> </w:t>
      </w:r>
      <w:r w:rsidRPr="00573675">
        <w:rPr>
          <w:rFonts w:ascii="Sylfaen" w:eastAsia="Times New Roman" w:hAnsi="Sylfaen" w:cs="Sylfaen"/>
          <w:b/>
          <w:bCs/>
        </w:rPr>
        <w:t>ცვლილების</w:t>
      </w:r>
      <w:r w:rsidRPr="00573675">
        <w:rPr>
          <w:rFonts w:ascii="Sylfaen" w:eastAsia="Times New Roman" w:hAnsi="Sylfaen"/>
          <w:b/>
          <w:bCs/>
        </w:rPr>
        <w:t xml:space="preserve"> </w:t>
      </w:r>
      <w:r w:rsidRPr="00573675">
        <w:rPr>
          <w:rFonts w:ascii="Sylfaen" w:eastAsia="Times New Roman" w:hAnsi="Sylfaen" w:cs="Sylfaen"/>
          <w:b/>
          <w:bCs/>
        </w:rPr>
        <w:t>შეტანის</w:t>
      </w:r>
      <w:r w:rsidRPr="00573675">
        <w:rPr>
          <w:rFonts w:ascii="Sylfaen" w:eastAsia="Times New Roman" w:hAnsi="Sylfaen"/>
          <w:b/>
          <w:bCs/>
        </w:rPr>
        <w:t xml:space="preserve"> </w:t>
      </w:r>
      <w:r w:rsidRPr="00573675">
        <w:rPr>
          <w:rFonts w:ascii="Sylfaen" w:eastAsia="Times New Roman" w:hAnsi="Sylfaen" w:cs="Sylfaen"/>
          <w:b/>
          <w:bCs/>
        </w:rPr>
        <w:t>შესახებ</w:t>
      </w:r>
      <w:r w:rsidRPr="00573675">
        <w:rPr>
          <w:rFonts w:ascii="Sylfaen" w:eastAsia="Times New Roman" w:hAnsi="Sylfaen"/>
          <w:b/>
          <w:bCs/>
        </w:rPr>
        <w:t xml:space="preserve">“ </w:t>
      </w:r>
    </w:p>
    <w:p w:rsidR="000A7A64" w:rsidRPr="00573675" w:rsidRDefault="000A7A64" w:rsidP="003919AE">
      <w:pPr>
        <w:spacing w:line="240" w:lineRule="auto"/>
        <w:ind w:firstLine="851"/>
        <w:jc w:val="both"/>
        <w:rPr>
          <w:rFonts w:ascii="Sylfaen" w:hAnsi="Sylfaen"/>
          <w:b/>
          <w:lang w:val="ka-GE"/>
        </w:rPr>
      </w:pPr>
      <w:r w:rsidRPr="00573675">
        <w:rPr>
          <w:rFonts w:ascii="Sylfaen" w:hAnsi="Sylfaen"/>
          <w:b/>
          <w:lang w:val="ka-GE"/>
        </w:rPr>
        <w:t>ა) ზოგადი ინფორმაცია კანონპროექტის შესახებ:</w:t>
      </w:r>
    </w:p>
    <w:p w:rsidR="000A7A64" w:rsidRPr="00573675" w:rsidRDefault="000A7A64" w:rsidP="003919AE">
      <w:pPr>
        <w:spacing w:line="240" w:lineRule="auto"/>
        <w:ind w:firstLine="851"/>
        <w:jc w:val="both"/>
        <w:rPr>
          <w:rFonts w:ascii="Sylfaen" w:hAnsi="Sylfaen"/>
          <w:b/>
          <w:lang w:val="ka-GE"/>
        </w:rPr>
      </w:pPr>
      <w:r w:rsidRPr="00573675">
        <w:rPr>
          <w:rFonts w:ascii="Sylfaen" w:hAnsi="Sylfaen"/>
          <w:b/>
          <w:lang w:val="ka-GE"/>
        </w:rPr>
        <w:t>ა.ა) კანონპროექტის მიღების მიზეზი:</w:t>
      </w:r>
    </w:p>
    <w:p w:rsidR="000A7A64" w:rsidRPr="00573675" w:rsidRDefault="000A7A64" w:rsidP="003919AE">
      <w:pPr>
        <w:widowControl w:val="0"/>
        <w:autoSpaceDE w:val="0"/>
        <w:autoSpaceDN w:val="0"/>
        <w:adjustRightInd w:val="0"/>
        <w:spacing w:before="10" w:line="240" w:lineRule="auto"/>
        <w:ind w:firstLine="851"/>
        <w:rPr>
          <w:rFonts w:ascii="Sylfaen" w:hAnsi="Sylfaen"/>
          <w:b/>
          <w:lang w:val="ka-GE"/>
        </w:rPr>
      </w:pPr>
      <w:r w:rsidRPr="00573675">
        <w:rPr>
          <w:rFonts w:ascii="Sylfaen" w:hAnsi="Sylfaen"/>
          <w:b/>
          <w:lang w:val="ka-GE"/>
        </w:rPr>
        <w:t>ა</w:t>
      </w:r>
      <w:r>
        <w:rPr>
          <w:rFonts w:ascii="Sylfaen" w:hAnsi="Sylfaen"/>
          <w:b/>
          <w:lang w:val="ka-GE"/>
        </w:rPr>
        <w:t>.</w:t>
      </w:r>
      <w:r w:rsidRPr="00573675">
        <w:rPr>
          <w:rFonts w:ascii="Sylfaen" w:hAnsi="Sylfaen"/>
          <w:b/>
          <w:lang w:val="ka-GE"/>
        </w:rPr>
        <w:t>ა</w:t>
      </w:r>
      <w:r>
        <w:rPr>
          <w:rFonts w:ascii="Sylfaen" w:hAnsi="Sylfaen"/>
          <w:b/>
          <w:lang w:val="ka-GE"/>
        </w:rPr>
        <w:t>.</w:t>
      </w:r>
      <w:r w:rsidRPr="00573675">
        <w:rPr>
          <w:rFonts w:ascii="Sylfaen" w:hAnsi="Sylfaen"/>
          <w:b/>
          <w:lang w:val="ka-GE"/>
        </w:rPr>
        <w:t>ა) პრობლემა რომლის გადაჭრასაც მიზნად ისახავს კანონპროექტი:</w:t>
      </w:r>
    </w:p>
    <w:p w:rsidR="000A7A64" w:rsidRPr="0078412C" w:rsidRDefault="000A7A64" w:rsidP="003919AE">
      <w:pPr>
        <w:spacing w:line="240" w:lineRule="auto"/>
        <w:ind w:firstLine="851"/>
        <w:jc w:val="both"/>
        <w:rPr>
          <w:rFonts w:ascii="Sylfaen" w:hAnsi="Sylfaen"/>
          <w:b/>
          <w:lang w:val="ka-GE"/>
        </w:rPr>
      </w:pPr>
      <w:r w:rsidRPr="006502E5">
        <w:rPr>
          <w:rFonts w:ascii="Sylfaen" w:hAnsi="Sylfaen"/>
          <w:lang w:val="ka-GE"/>
        </w:rPr>
        <w:t>მრავალწლიანი პრაქტიკიდან გამომდინარე, სამედიცინო სფეროს მარეგულირებელ კანონმდებლობაში, თავი იჩინა ხარვეზებმა, რომლებიც უკავშირდება ადმინისტრაციული სამართალწარმოების გარკვეული ელემენტების პრაქტიკულ გამოყენებას. შესაბამისად, მოქმედი ნორმატიული ბაზა ნაკლებად ეფექტურია არსებული გამოწვევების ფონზე. აღნიშნულიდან გამომდინარე, მიზანშეწონილად იქნა მიჩნეული</w:t>
      </w:r>
      <w:r>
        <w:rPr>
          <w:rFonts w:ascii="Sylfaen" w:hAnsi="Sylfaen"/>
          <w:lang w:val="ka-GE"/>
        </w:rPr>
        <w:t xml:space="preserve"> „</w:t>
      </w:r>
      <w:r w:rsidRPr="006502E5">
        <w:rPr>
          <w:rFonts w:ascii="Sylfaen" w:hAnsi="Sylfaen"/>
          <w:lang w:val="ka-GE"/>
        </w:rPr>
        <w:t>საქართველოს ადმინისტრაციულ სამართალდარღვევათა კოდექსში“ ცვლილების განხორციელება.</w:t>
      </w:r>
    </w:p>
    <w:p w:rsidR="000A7A64" w:rsidRPr="00716891" w:rsidRDefault="000A7A64" w:rsidP="003919AE">
      <w:pPr>
        <w:spacing w:line="240" w:lineRule="auto"/>
        <w:ind w:firstLine="720"/>
        <w:jc w:val="both"/>
        <w:rPr>
          <w:rFonts w:ascii="Sylfaen" w:hAnsi="Sylfaen"/>
          <w:color w:val="000000"/>
          <w:lang w:val="ka-GE"/>
        </w:rPr>
      </w:pPr>
      <w:r w:rsidRPr="00573675">
        <w:rPr>
          <w:rFonts w:ascii="Sylfaen" w:hAnsi="Sylfaen"/>
          <w:color w:val="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სამედიცინო და ფარმაცევტული საქმიანობის რეგულირების სააგენტო (შემდგომში - სსიპ -</w:t>
      </w:r>
      <w:r>
        <w:rPr>
          <w:rFonts w:ascii="Sylfaen" w:hAnsi="Sylfaen"/>
          <w:color w:val="000000"/>
        </w:rPr>
        <w:t xml:space="preserve"> </w:t>
      </w:r>
      <w:r w:rsidRPr="00573675">
        <w:rPr>
          <w:rFonts w:ascii="Sylfaen" w:hAnsi="Sylfaen"/>
          <w:color w:val="000000"/>
          <w:lang w:val="ka-GE"/>
        </w:rPr>
        <w:t>სამედიცინო და ფარმაცევტული საქმიანობის რეგულირების სააგენტო), როგორც მაკონტროლებელი ორგანო</w:t>
      </w:r>
      <w:r w:rsidRPr="00573675">
        <w:rPr>
          <w:rFonts w:ascii="Sylfaen" w:hAnsi="Sylfaen"/>
          <w:color w:val="000000"/>
        </w:rPr>
        <w:t>, </w:t>
      </w:r>
      <w:r>
        <w:rPr>
          <w:rFonts w:ascii="Sylfaen" w:hAnsi="Sylfaen"/>
          <w:color w:val="000000"/>
          <w:lang w:val="ka-GE"/>
        </w:rPr>
        <w:t>„</w:t>
      </w:r>
      <w:r w:rsidRPr="00573675">
        <w:rPr>
          <w:rFonts w:ascii="Sylfaen" w:hAnsi="Sylfaen"/>
          <w:color w:val="000000"/>
          <w:lang w:val="ka-GE"/>
        </w:rPr>
        <w:t xml:space="preserve">ლიცენზიებისა და ნებართვების შესახებ“ საქართველოს კანონის, </w:t>
      </w:r>
      <w:r>
        <w:rPr>
          <w:rFonts w:ascii="Sylfaen" w:hAnsi="Sylfaen"/>
          <w:color w:val="000000"/>
          <w:lang w:val="ka-GE"/>
        </w:rPr>
        <w:t>„</w:t>
      </w:r>
      <w:r w:rsidRPr="00573675">
        <w:rPr>
          <w:rFonts w:ascii="Sylfaen" w:hAnsi="Sylfaen"/>
          <w:color w:val="000000"/>
          <w:lang w:val="ka-GE"/>
        </w:rPr>
        <w:t>საექიმო საქმიანობის შესახებ“ საქართველოს კანონის,  </w:t>
      </w:r>
      <w:r>
        <w:rPr>
          <w:rFonts w:ascii="Sylfaen" w:hAnsi="Sylfaen"/>
          <w:color w:val="000000"/>
          <w:lang w:val="ka-GE"/>
        </w:rPr>
        <w:t>„</w:t>
      </w:r>
      <w:r w:rsidRPr="00573675">
        <w:rPr>
          <w:rFonts w:ascii="Sylfaen" w:hAnsi="Sylfaen"/>
          <w:color w:val="000000"/>
          <w:lang w:val="ka-GE"/>
        </w:rPr>
        <w:t xml:space="preserve">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N359 დადგენილებისა და  </w:t>
      </w:r>
      <w:r>
        <w:rPr>
          <w:rFonts w:ascii="Sylfaen" w:hAnsi="Sylfaen"/>
          <w:color w:val="000000"/>
          <w:lang w:val="ka-GE"/>
        </w:rPr>
        <w:t>„</w:t>
      </w:r>
      <w:r w:rsidRPr="00573675">
        <w:rPr>
          <w:rFonts w:ascii="Sylfaen" w:hAnsi="Sylfaen"/>
          <w:color w:val="000000"/>
        </w:rPr>
        <w:t>სამედიცი</w:t>
      </w:r>
      <w:r w:rsidRPr="00573675">
        <w:rPr>
          <w:rFonts w:ascii="Sylfaen" w:hAnsi="Sylfaen"/>
          <w:color w:val="000000"/>
          <w:lang w:val="ka-GE"/>
        </w:rPr>
        <w:t xml:space="preserve">ნო საქმიანობის ლიცენზიისა და სტაციონარული დაწესებულების ნებართვის </w:t>
      </w:r>
      <w:r>
        <w:rPr>
          <w:rFonts w:ascii="Sylfaen" w:hAnsi="Sylfaen"/>
          <w:color w:val="000000"/>
          <w:lang w:val="ka-GE"/>
        </w:rPr>
        <w:t xml:space="preserve">გაცემის წესისა </w:t>
      </w:r>
      <w:r w:rsidRPr="00573675">
        <w:rPr>
          <w:rFonts w:ascii="Sylfaen" w:hAnsi="Sylfaen"/>
          <w:color w:val="000000"/>
          <w:lang w:val="ka-GE"/>
        </w:rPr>
        <w:t>და პირობების შესახებ დებულების დამტკიცების თაობაზე“ საქართველოს მთავრობის 2010 წლის 17 დეკემბრის N385 დადგენილების შესაბამისად</w:t>
      </w:r>
      <w:r>
        <w:rPr>
          <w:rFonts w:ascii="Sylfaen" w:hAnsi="Sylfaen"/>
          <w:color w:val="000000"/>
          <w:lang w:val="ka-GE"/>
        </w:rPr>
        <w:t>,</w:t>
      </w:r>
      <w:r w:rsidRPr="00573675">
        <w:rPr>
          <w:rFonts w:ascii="Sylfaen" w:hAnsi="Sylfaen"/>
          <w:color w:val="000000"/>
          <w:lang w:val="ka-GE"/>
        </w:rPr>
        <w:t xml:space="preserve"> ახორციელებს სამედიცინო დაწესებულებების სალიცენზიო/სანებართვო, ტექნიკური რეგლამენტის პირობების შესრულების,  სამედიცინო დოკუმენტაციის წარმოების  წესის  დაცვის კონტროლს, ასევე, ახორციელებს უკანონო სამედიცინო, სააღმზრდელო საქმიანობისა და საექიმო საქმიანობის ფაქტების გამოვლენას.  დარღვევების   არსებობის  შემთხვევაში,  სააგენტოს მიერ, ფიზიკური/იურიდიული პირის მიმართ დგება ადმინისტრაციული სამართალდარღვევის ოქმი, რომელსაც იხილავს შესაბამისი სასამართლო.</w:t>
      </w:r>
      <w:r w:rsidRPr="00573675">
        <w:rPr>
          <w:rFonts w:ascii="Sylfaen" w:hAnsi="Sylfaen"/>
          <w:color w:val="000000"/>
        </w:rPr>
        <w:br/>
      </w:r>
      <w:r w:rsidRPr="00573675">
        <w:rPr>
          <w:rFonts w:ascii="Sylfaen" w:hAnsi="Sylfaen"/>
          <w:color w:val="000000"/>
          <w:lang w:val="ka-GE"/>
        </w:rPr>
        <w:t xml:space="preserve">    </w:t>
      </w:r>
      <w:r w:rsidRPr="00573675">
        <w:rPr>
          <w:rFonts w:ascii="Sylfaen" w:hAnsi="Sylfaen"/>
          <w:color w:val="000000"/>
          <w:lang w:val="ka-GE"/>
        </w:rPr>
        <w:tab/>
        <w:t xml:space="preserve">სასამართლოს მიერ, საქართველოს ადმინისტრაციულ სამართალდარღვევათა კოდექსის მიხედვით,  ადმინისტრაციული სამართალდამრღვევის მიმართ ხდება  სანქციების გამოყენება.   პრაქტიკაში ხშირია შემთხვევა, როდესაც პირველადად გამოვლენილი დარღვევის არსებობის შემთხვევაში გამოყენებული სანქცია მინიმალურია. შესაბამისად, განმეორებით ჩადენილი სამართალდარღვევის შემთხვევაში, მაშინ როდესაც შესაძლოა გაცილებით მნიშვნელოვანი სანებართვო პირობა ან სხვა სახის გადაცდომა იყოს სახეზე, მოსამართლე შეზღუდულია,  პირველად გამოყენებული სანქციის გათვალისწინებით,  გამოიყენოს  უფრო მაღალი ან მაქსიმალური სანქცია. შესაბამისად,  მოსამართლე ადგენს მინიმალურ  სანქციას. ასევე, ზოგიერთი სამართალდარღვევისათვის გათვალისწინებულია იმდენად დაბალი </w:t>
      </w:r>
      <w:r w:rsidRPr="00573675">
        <w:rPr>
          <w:rFonts w:ascii="Sylfaen" w:hAnsi="Sylfaen"/>
          <w:lang w:val="ka-GE"/>
        </w:rPr>
        <w:t>სანქციები,</w:t>
      </w:r>
      <w:r w:rsidRPr="00573675">
        <w:rPr>
          <w:rFonts w:ascii="Sylfaen" w:hAnsi="Sylfaen"/>
          <w:color w:val="000000"/>
          <w:lang w:val="ka-GE"/>
        </w:rPr>
        <w:t xml:space="preserve"> რომ </w:t>
      </w:r>
      <w:r w:rsidRPr="00573675">
        <w:rPr>
          <w:rFonts w:ascii="Sylfaen" w:hAnsi="Sylfaen"/>
          <w:color w:val="000000"/>
          <w:lang w:val="ka-GE"/>
        </w:rPr>
        <w:lastRenderedPageBreak/>
        <w:t>სანქციების გამოყენება  კარგავს პრევენციის ფუნქციას.</w:t>
      </w:r>
      <w:r w:rsidRPr="00573675">
        <w:rPr>
          <w:rFonts w:ascii="Sylfaen" w:hAnsi="Sylfaen"/>
          <w:color w:val="000000"/>
          <w:lang w:val="ka-GE"/>
        </w:rPr>
        <w:br/>
      </w:r>
      <w:r w:rsidRPr="00573675">
        <w:rPr>
          <w:rFonts w:ascii="Sylfaen" w:hAnsi="Sylfaen"/>
          <w:color w:val="000000"/>
        </w:rPr>
        <w:t>   </w:t>
      </w:r>
      <w:r w:rsidRPr="00573675">
        <w:rPr>
          <w:rFonts w:ascii="Sylfaen" w:hAnsi="Sylfaen"/>
          <w:color w:val="000000"/>
        </w:rPr>
        <w:tab/>
        <w:t>არსებული სასამართლო პრაქტიკიდან და რეალობის გათვალისწინებით, მოქმედი რედაქციით გათვალისწინებული სანქციები  არ    შეესაბამება   სამედიცინო დაწესებულებებში გამოვლენილი დარღვევების  სიმძიმეს, შესაბამისად,  გამოყენებული სანქციები არ  არის   სათანადო და ეფექტური, რის  გამოც  სრულყოფილად  ვერ ხერხდება  სამართალდარღვევების  პრევენცია.</w:t>
      </w:r>
      <w:r w:rsidRPr="00573675">
        <w:rPr>
          <w:rFonts w:ascii="Sylfaen" w:hAnsi="Sylfaen"/>
          <w:color w:val="000000"/>
        </w:rPr>
        <w:br/>
      </w:r>
      <w:r w:rsidRPr="00573675">
        <w:rPr>
          <w:rFonts w:ascii="Sylfaen" w:hAnsi="Sylfaen"/>
          <w:color w:val="000000"/>
          <w:lang w:val="ka-GE"/>
        </w:rPr>
        <w:t xml:space="preserve">  </w:t>
      </w:r>
      <w:r w:rsidRPr="00573675">
        <w:rPr>
          <w:rFonts w:ascii="Sylfaen" w:hAnsi="Sylfaen"/>
          <w:color w:val="000000"/>
          <w:lang w:val="ka-GE"/>
        </w:rPr>
        <w:tab/>
        <w:t xml:space="preserve">ზემოაღნიშნულიდან გამომდინარე, მიზანშეწონილია ცვლილებები განხორციელდეს </w:t>
      </w:r>
      <w:r>
        <w:rPr>
          <w:rFonts w:ascii="Sylfaen" w:hAnsi="Sylfaen"/>
          <w:color w:val="000000"/>
          <w:lang w:val="ka-GE"/>
        </w:rPr>
        <w:t>„</w:t>
      </w:r>
      <w:r w:rsidRPr="00573675">
        <w:rPr>
          <w:rFonts w:ascii="Sylfaen" w:hAnsi="Sylfaen"/>
          <w:color w:val="000000"/>
          <w:lang w:val="ka-GE"/>
        </w:rPr>
        <w:t>საქართველოს ადმინისტრაციულ სამართალდარღვევათა კოდექსის“ ზოგიერთ მუხლში, რათა კანონმდებლობით გათვალისწინებული რეგულაცია იყოს ქმედითი და სსიპ -  სამედიცინო და ფარმაცევტული საქმიანობის რეგულირების სააგენტომ, რომელსაც საქართველოს მთელ ტერიტორიაზე გააჩნია სახელმწიფო კონტროლის განხორციელების ფუნქცია, შეძლოს თავისი მოვალეობების ეფექტიანად განხორციელება, შესაბამისი სანქციების შემოღების</w:t>
      </w:r>
      <w:r>
        <w:rPr>
          <w:rFonts w:ascii="Sylfaen" w:hAnsi="Sylfaen"/>
          <w:color w:val="000000"/>
        </w:rPr>
        <w:t xml:space="preserve"> </w:t>
      </w:r>
      <w:r w:rsidRPr="00573675">
        <w:rPr>
          <w:rFonts w:ascii="Sylfaen" w:hAnsi="Sylfaen"/>
          <w:color w:val="000000"/>
          <w:lang w:val="ka-GE"/>
        </w:rPr>
        <w:t>საფუძველზე.</w:t>
      </w:r>
      <w:r w:rsidRPr="00573675">
        <w:rPr>
          <w:rFonts w:ascii="Sylfaen" w:hAnsi="Sylfaen"/>
          <w:color w:val="000000"/>
        </w:rPr>
        <w:tab/>
      </w:r>
    </w:p>
    <w:p w:rsidR="000A7A64" w:rsidRPr="00573675" w:rsidRDefault="000A7A64" w:rsidP="003919AE">
      <w:pPr>
        <w:spacing w:line="240" w:lineRule="auto"/>
        <w:ind w:firstLine="720"/>
        <w:jc w:val="both"/>
        <w:rPr>
          <w:rFonts w:ascii="Sylfaen" w:hAnsi="Sylfaen"/>
          <w:b/>
          <w:lang w:val="ka-GE"/>
        </w:rPr>
      </w:pPr>
      <w:r w:rsidRPr="00573675">
        <w:rPr>
          <w:rFonts w:ascii="Sylfaen" w:hAnsi="Sylfaen"/>
          <w:b/>
          <w:lang w:val="ka-GE"/>
        </w:rPr>
        <w:t>ა</w:t>
      </w:r>
      <w:r>
        <w:rPr>
          <w:rFonts w:ascii="Sylfaen" w:hAnsi="Sylfaen"/>
          <w:b/>
          <w:lang w:val="ka-GE"/>
        </w:rPr>
        <w:t>.</w:t>
      </w:r>
      <w:r w:rsidRPr="00573675">
        <w:rPr>
          <w:rFonts w:ascii="Sylfaen" w:hAnsi="Sylfaen"/>
          <w:b/>
          <w:lang w:val="ka-GE"/>
        </w:rPr>
        <w:t>ა</w:t>
      </w:r>
      <w:r>
        <w:rPr>
          <w:rFonts w:ascii="Sylfaen" w:hAnsi="Sylfaen"/>
          <w:b/>
          <w:lang w:val="ka-GE"/>
        </w:rPr>
        <w:t>.</w:t>
      </w:r>
      <w:r w:rsidRPr="00573675">
        <w:rPr>
          <w:rFonts w:ascii="Sylfaen" w:hAnsi="Sylfaen"/>
          <w:b/>
          <w:lang w:val="ka-GE"/>
        </w:rPr>
        <w:t>ბ) არსებული პრობლემის გადასაჭრელად კანონის მიღების აუცილებლობა:</w:t>
      </w:r>
    </w:p>
    <w:p w:rsidR="000A7A64" w:rsidRPr="00573675" w:rsidRDefault="000A7A64" w:rsidP="003919AE">
      <w:pPr>
        <w:spacing w:line="240" w:lineRule="auto"/>
        <w:ind w:firstLine="720"/>
        <w:jc w:val="both"/>
        <w:rPr>
          <w:rFonts w:ascii="Sylfaen" w:hAnsi="Sylfaen"/>
          <w:lang w:val="ka-GE"/>
        </w:rPr>
      </w:pPr>
      <w:r w:rsidRPr="00EA6DB8">
        <w:rPr>
          <w:rFonts w:ascii="Sylfaen" w:hAnsi="Sylfaen" w:cs="Sylfaen"/>
        </w:rPr>
        <w:t>განსახორციელებელი საკანონმდებლო ცვლილებით, შემუშავდება ადმინისტრირების უფრო მოქნილი მექანიზმები, ასევე, მოხდება სამართლებრივი ურთიერთობების დახვეწა და მათი პრაქტიკაში განხორციელების ეფექტიანი მექანიზმის შექმნა.</w:t>
      </w:r>
      <w:r>
        <w:rPr>
          <w:rFonts w:ascii="Sylfaen" w:hAnsi="Sylfaen" w:cs="Sylfaen"/>
          <w:lang w:val="ka-GE"/>
        </w:rPr>
        <w:t xml:space="preserve"> </w:t>
      </w:r>
      <w:r w:rsidRPr="00F358E2">
        <w:rPr>
          <w:rFonts w:ascii="Sylfaen" w:hAnsi="Sylfaen"/>
          <w:lang w:val="ka-GE"/>
        </w:rPr>
        <w:t>არსებული სასამართლო პრაქტიკიდან და რეალობის გათვალისწინებით, მოქმედი რედაქციით გათვალისწინებული სანქციები სათანადოდ და ეფექტიანად ვეღარ რეაგირებენ სამართალდამრღვევზე, ვეღარ ახდენს ზეგავლენას, რათა მომავალში მოხდეს  სამართალდარღვევის ფაქტების პრევენცია და ა.შ.</w:t>
      </w:r>
      <w:r>
        <w:rPr>
          <w:rFonts w:ascii="Sylfaen" w:hAnsi="Sylfaen"/>
          <w:lang w:val="ka-GE"/>
        </w:rPr>
        <w:t xml:space="preserve"> შესაბამისად</w:t>
      </w:r>
      <w:r w:rsidRPr="00573675">
        <w:rPr>
          <w:rFonts w:ascii="Sylfaen" w:hAnsi="Sylfaen"/>
          <w:lang w:val="ka-GE"/>
        </w:rPr>
        <w:t>, წარმოდგენილი ადმინისტრაციულ სამართალდარღვევათა კოდექსის პროექტი ემსახურება პრაქტიკ</w:t>
      </w:r>
      <w:r>
        <w:rPr>
          <w:rFonts w:ascii="Sylfaen" w:hAnsi="Sylfaen"/>
          <w:lang w:val="ka-GE"/>
        </w:rPr>
        <w:t>აში გამოვლენილი</w:t>
      </w:r>
      <w:r w:rsidRPr="00573675">
        <w:rPr>
          <w:rFonts w:ascii="Sylfaen" w:hAnsi="Sylfaen"/>
          <w:lang w:val="ka-GE"/>
        </w:rPr>
        <w:t xml:space="preserve"> ხარვეზების აღმოფხვრას.</w:t>
      </w:r>
      <w:r>
        <w:rPr>
          <w:rFonts w:ascii="Sylfaen" w:hAnsi="Sylfaen"/>
          <w:lang w:val="ka-GE"/>
        </w:rPr>
        <w:t xml:space="preserve"> იმისათვის, რომ </w:t>
      </w:r>
      <w:r w:rsidRPr="00573675">
        <w:rPr>
          <w:rFonts w:ascii="Sylfaen" w:hAnsi="Sylfaen"/>
          <w:lang w:val="ka-GE"/>
        </w:rPr>
        <w:t>რეგულაცია იყოს ქმედითი და სსიპ - სამედიცინო და ფარმაცევტული საქმიანობის რეგულირების სააგენტომ, რომელსაც საქართველოს მთელ ტერიტორიაზე გააჩნია სახელმწიფო კონტროლის განხორციელების ფუნქცია, შეძლოს თავისი მოვალეობების ეფექტიანად განხორციელება შესაბამისი სანქციების შემოღების საფუძველზე</w:t>
      </w:r>
      <w:r>
        <w:rPr>
          <w:rFonts w:ascii="Sylfaen" w:hAnsi="Sylfaen"/>
          <w:lang w:val="ka-GE"/>
        </w:rPr>
        <w:t xml:space="preserve">, საჭიროა შესაბამისი ცვლილებების განხორციელება </w:t>
      </w:r>
      <w:r w:rsidRPr="00F358E2">
        <w:rPr>
          <w:rFonts w:ascii="Sylfaen" w:hAnsi="Sylfaen"/>
          <w:lang w:val="ka-GE"/>
        </w:rPr>
        <w:t>„საქართველოს ადმინისტრაციულ სამართალდარღვევათა კოდექსში</w:t>
      </w:r>
      <w:r>
        <w:rPr>
          <w:rFonts w:ascii="Sylfaen" w:hAnsi="Sylfaen"/>
          <w:lang w:val="ka-GE"/>
        </w:rPr>
        <w:t>“</w:t>
      </w:r>
      <w:r w:rsidRPr="00573675">
        <w:rPr>
          <w:rFonts w:ascii="Sylfaen" w:hAnsi="Sylfaen"/>
          <w:lang w:val="ka-GE"/>
        </w:rPr>
        <w:t>.</w:t>
      </w:r>
    </w:p>
    <w:p w:rsidR="000A7A64" w:rsidRPr="00573675" w:rsidRDefault="000A7A64" w:rsidP="003919AE">
      <w:pPr>
        <w:spacing w:line="240" w:lineRule="auto"/>
        <w:ind w:firstLine="720"/>
        <w:jc w:val="both"/>
        <w:rPr>
          <w:rFonts w:ascii="Sylfaen" w:hAnsi="Sylfaen"/>
          <w:b/>
          <w:lang w:val="ka-GE"/>
        </w:rPr>
      </w:pPr>
      <w:r w:rsidRPr="00573675">
        <w:rPr>
          <w:rFonts w:ascii="Sylfaen" w:hAnsi="Sylfaen"/>
          <w:b/>
          <w:lang w:val="ka-GE"/>
        </w:rPr>
        <w:t>ა</w:t>
      </w:r>
      <w:r>
        <w:rPr>
          <w:rFonts w:ascii="Sylfaen" w:hAnsi="Sylfaen"/>
          <w:b/>
          <w:lang w:val="ka-GE"/>
        </w:rPr>
        <w:t>.</w:t>
      </w:r>
      <w:r w:rsidRPr="00573675">
        <w:rPr>
          <w:rFonts w:ascii="Sylfaen" w:hAnsi="Sylfaen"/>
          <w:b/>
          <w:lang w:val="ka-GE"/>
        </w:rPr>
        <w:t>ბ) კანონპროექტის მოსალოდნელი შედეგები:</w:t>
      </w:r>
    </w:p>
    <w:p w:rsidR="000A7A64" w:rsidRPr="00573675" w:rsidRDefault="000A7A64" w:rsidP="003919AE">
      <w:pPr>
        <w:spacing w:line="240" w:lineRule="auto"/>
        <w:ind w:firstLine="720"/>
        <w:jc w:val="both"/>
        <w:rPr>
          <w:rFonts w:ascii="Sylfaen" w:hAnsi="Sylfaen"/>
          <w:lang w:val="ka-GE"/>
        </w:rPr>
      </w:pPr>
      <w:r>
        <w:rPr>
          <w:rFonts w:ascii="Sylfaen" w:hAnsi="Sylfaen"/>
          <w:lang w:val="ka-GE"/>
        </w:rPr>
        <w:t>კანონ</w:t>
      </w:r>
      <w:r w:rsidRPr="00573675">
        <w:rPr>
          <w:rFonts w:ascii="Sylfaen" w:hAnsi="Sylfaen"/>
          <w:lang w:val="ka-GE"/>
        </w:rPr>
        <w:t xml:space="preserve">პროექტის </w:t>
      </w:r>
      <w:r>
        <w:rPr>
          <w:rFonts w:ascii="Sylfaen" w:hAnsi="Sylfaen"/>
          <w:lang w:val="ka-GE"/>
        </w:rPr>
        <w:t xml:space="preserve">მიღების შემდეგ, </w:t>
      </w:r>
      <w:r w:rsidRPr="00573675">
        <w:rPr>
          <w:rFonts w:ascii="Sylfaen" w:hAnsi="Sylfaen"/>
          <w:lang w:val="ka-GE"/>
        </w:rPr>
        <w:t>მოსალოდნელი შედეგია ადმინისტრაციული სამართალდარღვევის თავიდან აცილება და პრევენციული მნიშვნელობის მინიჭება. ჯანმრთელობის დაცვის სფეროში სამართალდარღვევის ფაქტების ჩადენისათვის არსებულზე მაღალი სანქციის დაწესება, გამოიწვევს გარკვეული პრევენციული ღონისძიების ეფექტს და  მაღალი სანქციის პირობებში, პასუხისმგებლობის გრძნობის ამაღლებას.</w:t>
      </w:r>
    </w:p>
    <w:p w:rsidR="000A7A64" w:rsidRPr="00573675" w:rsidRDefault="000A7A64" w:rsidP="003919AE">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r w:rsidRPr="00573675">
        <w:rPr>
          <w:rFonts w:ascii="Sylfaen" w:hAnsi="Sylfaen"/>
          <w:b/>
          <w:lang w:val="ka-GE"/>
        </w:rPr>
        <w:t>ა.გ) კანონპროექტის ძირითადი არსი:</w:t>
      </w:r>
    </w:p>
    <w:p w:rsidR="000A7A64" w:rsidRDefault="000A7A64" w:rsidP="003919AE">
      <w:pPr>
        <w:tabs>
          <w:tab w:val="left" w:pos="1134"/>
          <w:tab w:val="left" w:pos="2268"/>
          <w:tab w:val="left" w:pos="3402"/>
          <w:tab w:val="left" w:pos="4536"/>
        </w:tabs>
        <w:autoSpaceDE w:val="0"/>
        <w:autoSpaceDN w:val="0"/>
        <w:adjustRightInd w:val="0"/>
        <w:spacing w:line="240" w:lineRule="auto"/>
        <w:ind w:firstLine="851"/>
        <w:jc w:val="both"/>
        <w:rPr>
          <w:rFonts w:ascii="Sylfaen" w:hAnsi="Sylfaen"/>
          <w:lang w:val="ka-GE"/>
        </w:rPr>
      </w:pPr>
      <w:r w:rsidRPr="00573675">
        <w:rPr>
          <w:rFonts w:ascii="Sylfaen" w:hAnsi="Sylfaen"/>
          <w:lang w:val="ka-GE"/>
        </w:rPr>
        <w:t>პროექტის მიხედვით, ცვლილება შედის 44</w:t>
      </w:r>
      <w:r w:rsidRPr="00573675">
        <w:rPr>
          <w:rFonts w:ascii="Sylfaen" w:hAnsi="Sylfaen"/>
          <w:vertAlign w:val="superscript"/>
          <w:lang w:val="ka-GE"/>
        </w:rPr>
        <w:t>2</w:t>
      </w:r>
      <w:r w:rsidRPr="00573675">
        <w:rPr>
          <w:rFonts w:ascii="Sylfaen" w:hAnsi="Sylfaen"/>
          <w:lang w:val="ka-GE"/>
        </w:rPr>
        <w:t>, 44</w:t>
      </w:r>
      <w:r w:rsidRPr="00573675">
        <w:rPr>
          <w:rFonts w:ascii="Sylfaen" w:hAnsi="Sylfaen"/>
          <w:vertAlign w:val="superscript"/>
          <w:lang w:val="ka-GE"/>
        </w:rPr>
        <w:t>5</w:t>
      </w:r>
      <w:r w:rsidRPr="00573675">
        <w:rPr>
          <w:rFonts w:ascii="Sylfaen" w:hAnsi="Sylfaen"/>
          <w:lang w:val="ka-GE"/>
        </w:rPr>
        <w:t>, 44</w:t>
      </w:r>
      <w:r w:rsidRPr="00573675">
        <w:rPr>
          <w:rFonts w:ascii="Sylfaen" w:hAnsi="Sylfaen"/>
          <w:vertAlign w:val="superscript"/>
          <w:lang w:val="ka-GE"/>
        </w:rPr>
        <w:t>7</w:t>
      </w:r>
      <w:r w:rsidRPr="00573675">
        <w:rPr>
          <w:rFonts w:ascii="Sylfaen" w:hAnsi="Sylfaen"/>
          <w:lang w:val="ka-GE"/>
        </w:rPr>
        <w:t>-44</w:t>
      </w:r>
      <w:r w:rsidRPr="00573675">
        <w:rPr>
          <w:rFonts w:ascii="Sylfaen" w:hAnsi="Sylfaen"/>
          <w:vertAlign w:val="superscript"/>
          <w:lang w:val="ka-GE"/>
        </w:rPr>
        <w:t>12</w:t>
      </w:r>
      <w:r w:rsidRPr="00573675">
        <w:rPr>
          <w:rFonts w:ascii="Sylfaen" w:hAnsi="Sylfaen"/>
          <w:lang w:val="ka-GE"/>
        </w:rPr>
        <w:t>, 46</w:t>
      </w:r>
      <w:r w:rsidRPr="00573675">
        <w:rPr>
          <w:rFonts w:ascii="Sylfaen" w:hAnsi="Sylfaen"/>
          <w:vertAlign w:val="superscript"/>
          <w:lang w:val="ka-GE"/>
        </w:rPr>
        <w:t>2</w:t>
      </w:r>
      <w:r w:rsidRPr="00573675">
        <w:rPr>
          <w:rFonts w:ascii="Sylfaen" w:hAnsi="Sylfaen"/>
          <w:lang w:val="ka-GE"/>
        </w:rPr>
        <w:t>-46</w:t>
      </w:r>
      <w:r w:rsidRPr="00573675">
        <w:rPr>
          <w:rFonts w:ascii="Sylfaen" w:hAnsi="Sylfaen"/>
          <w:vertAlign w:val="superscript"/>
          <w:lang w:val="ka-GE"/>
        </w:rPr>
        <w:t>4</w:t>
      </w:r>
      <w:r w:rsidRPr="00573675">
        <w:rPr>
          <w:rFonts w:ascii="Sylfaen" w:hAnsi="Sylfaen"/>
          <w:lang w:val="ka-GE"/>
        </w:rPr>
        <w:t xml:space="preserve"> მუხლებში, რომლის მიხედვით იზრდება დაწესებული სანქციების ოდენობები.</w:t>
      </w:r>
    </w:p>
    <w:p w:rsidR="000A7A64" w:rsidRPr="00CF39D6" w:rsidRDefault="000A7A64" w:rsidP="003919AE">
      <w:pPr>
        <w:spacing w:after="0" w:line="240" w:lineRule="auto"/>
        <w:ind w:firstLine="709"/>
        <w:jc w:val="both"/>
        <w:rPr>
          <w:rFonts w:ascii="Sylfaen" w:hAnsi="Sylfaen" w:cs="Sylfaen"/>
          <w:b/>
          <w:lang w:val="ka-GE" w:eastAsia="ka-GE"/>
        </w:rPr>
      </w:pPr>
      <w:r w:rsidRPr="006502E5">
        <w:rPr>
          <w:rFonts w:ascii="Sylfaen" w:hAnsi="Sylfaen"/>
          <w:lang w:val="ka-GE"/>
        </w:rPr>
        <w:t xml:space="preserve">პროექტის </w:t>
      </w:r>
      <w:r>
        <w:rPr>
          <w:rFonts w:ascii="Sylfaen" w:hAnsi="Sylfaen"/>
          <w:lang w:val="ka-GE"/>
        </w:rPr>
        <w:t>თანახმად</w:t>
      </w:r>
      <w:r w:rsidRPr="006502E5">
        <w:rPr>
          <w:rFonts w:ascii="Sylfaen" w:hAnsi="Sylfaen"/>
          <w:lang w:val="ka-GE"/>
        </w:rPr>
        <w:t xml:space="preserve">, კანონს ემატება </w:t>
      </w:r>
      <w:r w:rsidRPr="006502E5">
        <w:rPr>
          <w:rFonts w:ascii="Sylfaen" w:hAnsi="Sylfaen" w:cs="Sylfaen"/>
          <w:lang w:val="ka-GE" w:eastAsia="ka-GE"/>
        </w:rPr>
        <w:t>44</w:t>
      </w:r>
      <w:r w:rsidRPr="006502E5">
        <w:rPr>
          <w:rFonts w:ascii="Sylfaen" w:hAnsi="Sylfaen" w:cs="Sylfaen"/>
          <w:vertAlign w:val="superscript"/>
          <w:lang w:val="ka-GE" w:eastAsia="ka-GE"/>
        </w:rPr>
        <w:t>13</w:t>
      </w:r>
      <w:r w:rsidRPr="006502E5">
        <w:rPr>
          <w:rFonts w:ascii="Sylfaen" w:hAnsi="Sylfaen" w:cs="Sylfaen"/>
          <w:lang w:val="ka-GE" w:eastAsia="ka-GE"/>
        </w:rPr>
        <w:t xml:space="preserve"> </w:t>
      </w:r>
      <w:r w:rsidRPr="006502E5">
        <w:rPr>
          <w:rFonts w:ascii="Sylfaen" w:hAnsi="Sylfaen" w:cs="Sylfaen"/>
          <w:bCs/>
          <w:lang w:val="ka-GE" w:eastAsia="ka-GE"/>
        </w:rPr>
        <w:t xml:space="preserve">მუხლი, რომლის მიხედვით, </w:t>
      </w:r>
      <w:r w:rsidRPr="006502E5">
        <w:rPr>
          <w:rFonts w:ascii="Sylfaen" w:hAnsi="Sylfaen" w:cs="Sylfaen"/>
          <w:lang w:val="ka-GE" w:eastAsia="ka-GE"/>
        </w:rPr>
        <w:t xml:space="preserve">სამედიცინო საქმიანობის ლიცენზიის/ნებართვის მფლობელის, მაღალი რისკის შემცველი სამედიცინო საქმიანობის მიმწოდებლის მიერ სალიცენზიო/სანებართვო/მაღალი რისკის შემცველი სამედიცინო საქმიანობის ტექნიკური რეგლამენტის პირობების დაცვის შესახებ ანგარიშგების </w:t>
      </w:r>
      <w:r w:rsidRPr="006502E5">
        <w:rPr>
          <w:rFonts w:ascii="Sylfaen" w:hAnsi="Sylfaen" w:cs="Sylfaen"/>
          <w:lang w:val="ka-GE" w:eastAsia="ka-GE"/>
        </w:rPr>
        <w:lastRenderedPageBreak/>
        <w:t>კანონმდებლობით მოთხოვნილი ინფორმაციის მიუწოდებლობა -</w:t>
      </w:r>
      <w:r w:rsidRPr="006502E5">
        <w:rPr>
          <w:rFonts w:ascii="Sylfaen" w:hAnsi="Sylfaen" w:cs="Sylfaen"/>
          <w:b/>
          <w:lang w:val="ka-GE" w:eastAsia="ka-GE"/>
        </w:rPr>
        <w:t xml:space="preserve"> </w:t>
      </w:r>
      <w:r w:rsidRPr="006502E5">
        <w:rPr>
          <w:rFonts w:ascii="Sylfaen" w:hAnsi="Sylfaen" w:cs="Sylfaen"/>
          <w:lang w:val="ka-GE" w:eastAsia="ka-GE"/>
        </w:rPr>
        <w:t xml:space="preserve">გამოიწვევს დაჯარიმებას  500 ლარის ოდენობით. </w:t>
      </w:r>
    </w:p>
    <w:p w:rsidR="000A7A64" w:rsidRPr="006502E5"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hAnsi="Sylfaen" w:cs="Sylfaen"/>
          <w:lang w:val="ka-GE" w:eastAsia="ka-GE"/>
        </w:rPr>
      </w:pPr>
      <w:r>
        <w:rPr>
          <w:rFonts w:ascii="Sylfaen" w:hAnsi="Sylfaen" w:cs="Sylfaen"/>
          <w:bCs/>
          <w:lang w:val="ka-GE" w:eastAsia="ka-GE"/>
        </w:rPr>
        <w:t>ამასთან, კოდექსს</w:t>
      </w:r>
      <w:r w:rsidRPr="006502E5">
        <w:rPr>
          <w:rFonts w:ascii="Sylfaen" w:hAnsi="Sylfaen" w:cs="Sylfaen"/>
          <w:bCs/>
          <w:lang w:val="ka-GE" w:eastAsia="ka-GE"/>
        </w:rPr>
        <w:t xml:space="preserve"> ემატება 44</w:t>
      </w:r>
      <w:r w:rsidRPr="006502E5">
        <w:rPr>
          <w:rFonts w:ascii="Sylfaen" w:hAnsi="Sylfaen" w:cs="Sylfaen"/>
          <w:bCs/>
          <w:vertAlign w:val="superscript"/>
          <w:lang w:val="ka-GE" w:eastAsia="ka-GE"/>
        </w:rPr>
        <w:t>14</w:t>
      </w:r>
      <w:r w:rsidRPr="006502E5">
        <w:rPr>
          <w:rFonts w:ascii="Sylfaen" w:hAnsi="Sylfaen" w:cs="Sylfaen"/>
          <w:bCs/>
          <w:lang w:val="ka-GE" w:eastAsia="ka-GE"/>
        </w:rPr>
        <w:t xml:space="preserve"> მუხლი, რომლის მიხედვით,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კომპეტენტური ორგანოსათვის </w:t>
      </w:r>
      <w:r w:rsidRPr="006502E5">
        <w:rPr>
          <w:rFonts w:ascii="Sylfaen" w:hAnsi="Sylfaen" w:cs="Sylfaen"/>
          <w:lang w:val="ka-GE" w:eastAsia="ka-GE"/>
        </w:rPr>
        <w:t>„ჯანმრთელობის დაცვის შესახებ“ საქართველოს კანონით ან შესაბამისი ნორმატიული აქტით დადგენილი ინფორმაციის მიუწოდებლობა ან არასრული ან არასწორი ინფორმაციის მიწოდება – გამოიწვევს სამედიცინო დაწესებულების დაჯარიმებას 500 ლარის ოდენობით.</w:t>
      </w: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hAnsi="Sylfaen" w:cs="Sylfaen"/>
          <w:bCs/>
        </w:rPr>
      </w:pPr>
      <w:r w:rsidRPr="006502E5">
        <w:rPr>
          <w:rFonts w:ascii="Sylfaen" w:hAnsi="Sylfaen" w:cs="Sylfaen"/>
          <w:lang w:val="ka-GE" w:eastAsia="ka-GE"/>
        </w:rPr>
        <w:t xml:space="preserve">პროექტით განისაზღვრა </w:t>
      </w:r>
      <w:r w:rsidRPr="006502E5">
        <w:rPr>
          <w:rFonts w:ascii="Sylfaen" w:hAnsi="Sylfaen" w:cs="Sylfaen"/>
          <w:bCs/>
          <w:lang w:val="ka-GE" w:eastAsia="ka-GE"/>
        </w:rPr>
        <w:t>44</w:t>
      </w:r>
      <w:r w:rsidRPr="006502E5">
        <w:rPr>
          <w:rFonts w:ascii="Sylfaen" w:hAnsi="Sylfaen" w:cs="Sylfaen"/>
          <w:bCs/>
          <w:vertAlign w:val="superscript"/>
          <w:lang w:val="ka-GE" w:eastAsia="ka-GE"/>
        </w:rPr>
        <w:t xml:space="preserve">13 </w:t>
      </w:r>
      <w:r w:rsidRPr="006502E5">
        <w:rPr>
          <w:rFonts w:ascii="Sylfaen" w:hAnsi="Sylfaen" w:cs="Sylfaen"/>
          <w:bCs/>
          <w:lang w:val="ka-GE" w:eastAsia="ka-GE"/>
        </w:rPr>
        <w:t>და</w:t>
      </w:r>
      <w:r w:rsidRPr="006502E5">
        <w:rPr>
          <w:rFonts w:ascii="Sylfaen" w:hAnsi="Sylfaen" w:cs="Sylfaen"/>
          <w:bCs/>
          <w:vertAlign w:val="superscript"/>
          <w:lang w:val="ka-GE" w:eastAsia="ka-GE"/>
        </w:rPr>
        <w:t xml:space="preserve"> </w:t>
      </w:r>
      <w:r w:rsidRPr="006502E5">
        <w:rPr>
          <w:rFonts w:ascii="Sylfaen" w:hAnsi="Sylfaen" w:cs="Sylfaen"/>
          <w:bCs/>
          <w:lang w:val="ka-GE" w:eastAsia="ka-GE"/>
        </w:rPr>
        <w:t>44</w:t>
      </w:r>
      <w:r w:rsidRPr="006502E5">
        <w:rPr>
          <w:rFonts w:ascii="Sylfaen" w:hAnsi="Sylfaen" w:cs="Sylfaen"/>
          <w:bCs/>
          <w:vertAlign w:val="superscript"/>
          <w:lang w:val="ka-GE" w:eastAsia="ka-GE"/>
        </w:rPr>
        <w:t>14</w:t>
      </w:r>
      <w:r w:rsidRPr="006502E5">
        <w:rPr>
          <w:rFonts w:ascii="Sylfaen" w:hAnsi="Sylfaen" w:cs="Sylfaen"/>
          <w:lang w:val="ka-GE" w:eastAsia="ka-GE"/>
        </w:rPr>
        <w:t xml:space="preserve"> მუხლებით </w:t>
      </w:r>
      <w:r w:rsidRPr="006502E5">
        <w:rPr>
          <w:rFonts w:ascii="Sylfaen" w:hAnsi="Sylfaen"/>
          <w:bCs/>
          <w:lang w:val="ka-GE"/>
        </w:rPr>
        <w:t xml:space="preserve">გათვალისწინებული </w:t>
      </w:r>
      <w:r w:rsidRPr="006502E5">
        <w:rPr>
          <w:rFonts w:ascii="Sylfaen" w:hAnsi="Sylfaen" w:cs="Sylfaen"/>
          <w:bCs/>
        </w:rPr>
        <w:t>ადმინისტრაციული</w:t>
      </w:r>
      <w:r w:rsidRPr="006502E5">
        <w:rPr>
          <w:rFonts w:ascii="Sylfaen" w:hAnsi="Sylfaen"/>
          <w:bCs/>
        </w:rPr>
        <w:t xml:space="preserve"> </w:t>
      </w:r>
      <w:r w:rsidRPr="006502E5">
        <w:rPr>
          <w:rFonts w:ascii="Sylfaen" w:hAnsi="Sylfaen" w:cs="Sylfaen"/>
          <w:bCs/>
        </w:rPr>
        <w:t>პასუხისმგებლობის</w:t>
      </w:r>
      <w:r w:rsidRPr="006502E5">
        <w:rPr>
          <w:rFonts w:ascii="Sylfaen" w:hAnsi="Sylfaen"/>
          <w:bCs/>
        </w:rPr>
        <w:t xml:space="preserve"> </w:t>
      </w:r>
      <w:r w:rsidRPr="006502E5">
        <w:rPr>
          <w:rFonts w:ascii="Sylfaen" w:hAnsi="Sylfaen" w:cs="Sylfaen"/>
          <w:bCs/>
        </w:rPr>
        <w:t>დაკისრებ</w:t>
      </w:r>
      <w:r w:rsidRPr="006502E5">
        <w:rPr>
          <w:rFonts w:ascii="Sylfaen" w:hAnsi="Sylfaen" w:cs="Sylfaen"/>
          <w:bCs/>
          <w:lang w:val="ka-GE"/>
        </w:rPr>
        <w:t>ის</w:t>
      </w:r>
      <w:r w:rsidRPr="006502E5">
        <w:rPr>
          <w:rFonts w:ascii="Sylfaen" w:hAnsi="Sylfaen" w:cs="Sylfaen"/>
          <w:bCs/>
        </w:rPr>
        <w:t>ა</w:t>
      </w:r>
      <w:r w:rsidRPr="006502E5">
        <w:rPr>
          <w:rFonts w:ascii="Sylfaen" w:hAnsi="Sylfaen"/>
          <w:bCs/>
        </w:rPr>
        <w:t xml:space="preserve"> </w:t>
      </w:r>
      <w:r w:rsidRPr="006502E5">
        <w:rPr>
          <w:rFonts w:ascii="Sylfaen" w:hAnsi="Sylfaen" w:cs="Sylfaen"/>
          <w:bCs/>
        </w:rPr>
        <w:t>და</w:t>
      </w:r>
      <w:r w:rsidRPr="006502E5">
        <w:rPr>
          <w:rFonts w:ascii="Sylfaen" w:hAnsi="Sylfaen"/>
          <w:bCs/>
        </w:rPr>
        <w:t xml:space="preserve"> </w:t>
      </w:r>
      <w:r w:rsidRPr="006502E5">
        <w:rPr>
          <w:rFonts w:ascii="Sylfaen" w:hAnsi="Sylfaen" w:cs="Sylfaen"/>
          <w:bCs/>
        </w:rPr>
        <w:t>მისი</w:t>
      </w:r>
      <w:r w:rsidRPr="006502E5">
        <w:rPr>
          <w:rFonts w:ascii="Sylfaen" w:hAnsi="Sylfaen"/>
          <w:bCs/>
        </w:rPr>
        <w:t xml:space="preserve"> </w:t>
      </w:r>
      <w:r w:rsidRPr="006502E5">
        <w:rPr>
          <w:rFonts w:ascii="Sylfaen" w:hAnsi="Sylfaen" w:cs="Sylfaen"/>
          <w:bCs/>
        </w:rPr>
        <w:t>აღსრულების მექნიზმები.</w:t>
      </w:r>
    </w:p>
    <w:p w:rsidR="000A7A64" w:rsidRPr="00575A4D"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hAnsi="Sylfaen" w:cs="Sylfaen"/>
          <w:bCs/>
          <w:lang w:val="ka-GE"/>
        </w:rPr>
      </w:pPr>
      <w:r>
        <w:rPr>
          <w:rFonts w:ascii="Sylfaen" w:hAnsi="Sylfaen" w:cs="Sylfaen"/>
          <w:bCs/>
          <w:lang w:val="ka-GE"/>
        </w:rPr>
        <w:t>ზემოაღნიშნული ცვლილებებიდან გამომდინარე, შესაბამისი ცვლილებებია შედის კოდექსის 229</w:t>
      </w:r>
      <w:r>
        <w:rPr>
          <w:rFonts w:ascii="Sylfaen" w:hAnsi="Sylfaen" w:cs="Sylfaen"/>
          <w:bCs/>
          <w:vertAlign w:val="superscript"/>
          <w:lang w:val="ka-GE"/>
        </w:rPr>
        <w:t>6</w:t>
      </w:r>
      <w:r>
        <w:rPr>
          <w:rFonts w:ascii="Sylfaen" w:hAnsi="Sylfaen" w:cs="Sylfaen"/>
          <w:bCs/>
          <w:lang w:val="ka-GE"/>
        </w:rPr>
        <w:t xml:space="preserve"> ,  242-ე და 290</w:t>
      </w:r>
      <w:r>
        <w:rPr>
          <w:rFonts w:ascii="Sylfaen" w:hAnsi="Sylfaen" w:cs="Sylfaen"/>
          <w:bCs/>
          <w:vertAlign w:val="superscript"/>
          <w:lang w:val="ka-GE"/>
        </w:rPr>
        <w:t>3</w:t>
      </w:r>
      <w:r>
        <w:rPr>
          <w:rFonts w:ascii="Sylfaen" w:hAnsi="Sylfaen" w:cs="Sylfaen"/>
          <w:bCs/>
          <w:lang w:val="ka-GE"/>
        </w:rPr>
        <w:t xml:space="preserve"> მუხლებში.</w:t>
      </w:r>
    </w:p>
    <w:p w:rsidR="000A7A64" w:rsidRPr="00573675" w:rsidRDefault="000A7A64" w:rsidP="003919AE">
      <w:pPr>
        <w:tabs>
          <w:tab w:val="left" w:pos="1134"/>
          <w:tab w:val="left" w:pos="2268"/>
          <w:tab w:val="left" w:pos="3402"/>
          <w:tab w:val="left" w:pos="4536"/>
        </w:tabs>
        <w:autoSpaceDE w:val="0"/>
        <w:autoSpaceDN w:val="0"/>
        <w:adjustRightInd w:val="0"/>
        <w:spacing w:line="240" w:lineRule="auto"/>
        <w:ind w:firstLine="851"/>
        <w:jc w:val="both"/>
        <w:rPr>
          <w:rFonts w:ascii="Sylfaen" w:hAnsi="Sylfaen"/>
          <w:lang w:val="ka-GE"/>
        </w:rPr>
      </w:pPr>
    </w:p>
    <w:p w:rsidR="000A7A64" w:rsidRPr="00573675" w:rsidRDefault="000A7A64" w:rsidP="003919AE">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r w:rsidRPr="00573675">
        <w:rPr>
          <w:rFonts w:ascii="Sylfaen" w:hAnsi="Sylfaen"/>
          <w:b/>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w:t>
      </w:r>
    </w:p>
    <w:p w:rsidR="000A7A64" w:rsidRPr="00573675"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ind w:firstLine="851"/>
        <w:jc w:val="both"/>
        <w:rPr>
          <w:rFonts w:ascii="Sylfaen" w:hAnsi="Sylfaen"/>
          <w:lang w:val="ka-GE"/>
        </w:rPr>
      </w:pPr>
      <w:r w:rsidRPr="00573675">
        <w:rPr>
          <w:rFonts w:ascii="Sylfaen" w:hAnsi="Sylfaen"/>
          <w:lang w:val="ka-GE"/>
        </w:rPr>
        <w:t>ასეთი არ არსებობს.</w:t>
      </w:r>
    </w:p>
    <w:p w:rsidR="000A7A64" w:rsidRDefault="000A7A64" w:rsidP="003919AE">
      <w:pPr>
        <w:spacing w:before="120" w:after="0" w:line="240" w:lineRule="auto"/>
        <w:ind w:right="40" w:firstLine="720"/>
        <w:jc w:val="both"/>
        <w:rPr>
          <w:rFonts w:ascii="Sylfaen" w:eastAsia="Merriweather" w:hAnsi="Sylfaen" w:cs="Merriweather"/>
          <w:color w:val="000000"/>
          <w:lang w:val="ka-GE"/>
        </w:rPr>
      </w:pPr>
      <w:r w:rsidRPr="00573675">
        <w:rPr>
          <w:rFonts w:ascii="Sylfaen" w:hAnsi="Sylfaen"/>
          <w:b/>
          <w:lang w:val="ka-GE"/>
        </w:rPr>
        <w:t xml:space="preserve">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r w:rsidRPr="00573675">
        <w:rPr>
          <w:rFonts w:ascii="Sylfaen" w:eastAsia="Merriweather" w:hAnsi="Sylfaen" w:cs="Merriweather"/>
          <w:color w:val="000000"/>
          <w:lang w:val="ka-GE"/>
        </w:rPr>
        <w:t xml:space="preserve"> </w:t>
      </w:r>
    </w:p>
    <w:p w:rsidR="000A7A64" w:rsidRDefault="000A7A64" w:rsidP="003919AE">
      <w:pPr>
        <w:spacing w:before="120" w:after="0" w:line="240" w:lineRule="auto"/>
        <w:ind w:right="40" w:firstLine="720"/>
        <w:jc w:val="both"/>
        <w:rPr>
          <w:rFonts w:ascii="Sylfaen" w:hAnsi="Sylfaen" w:cs="Sylfaen"/>
          <w:lang w:val="ka-GE"/>
        </w:rPr>
      </w:pPr>
      <w:r>
        <w:rPr>
          <w:rFonts w:ascii="Sylfaen" w:eastAsia="Merriweather" w:hAnsi="Sylfaen" w:cs="Merriweather"/>
          <w:color w:val="000000"/>
          <w:lang w:val="ka-GE"/>
        </w:rPr>
        <w:t xml:space="preserve">კანონპროექტი </w:t>
      </w:r>
      <w:r>
        <w:rPr>
          <w:rFonts w:ascii="Sylfaen" w:hAnsi="Sylfaen" w:cs="Sylfaen"/>
          <w:lang w:val="ka-GE"/>
        </w:rPr>
        <w:t>ამოქმედდება გამოქვეყნებისთანავე. კანონპროექტით უკუძალა გათვალისწინებული არ არის.</w:t>
      </w:r>
    </w:p>
    <w:p w:rsidR="000A7A64" w:rsidRPr="00573675" w:rsidRDefault="000A7A64" w:rsidP="003919AE">
      <w:pPr>
        <w:spacing w:before="120" w:after="0" w:line="240" w:lineRule="auto"/>
        <w:ind w:right="40" w:firstLine="720"/>
        <w:jc w:val="both"/>
        <w:rPr>
          <w:rFonts w:ascii="Sylfaen" w:eastAsia="Merriweather" w:hAnsi="Sylfaen" w:cs="Merriweather"/>
          <w:color w:val="000000"/>
          <w:lang w:val="ka-GE"/>
        </w:rPr>
      </w:pPr>
    </w:p>
    <w:p w:rsidR="000A7A64" w:rsidRPr="00573675" w:rsidRDefault="000A7A64" w:rsidP="003919AE">
      <w:pPr>
        <w:tabs>
          <w:tab w:val="left" w:pos="1134"/>
          <w:tab w:val="left" w:pos="2268"/>
          <w:tab w:val="left" w:pos="3402"/>
          <w:tab w:val="left" w:pos="4536"/>
        </w:tabs>
        <w:autoSpaceDE w:val="0"/>
        <w:autoSpaceDN w:val="0"/>
        <w:adjustRightInd w:val="0"/>
        <w:spacing w:line="240" w:lineRule="auto"/>
        <w:jc w:val="both"/>
        <w:rPr>
          <w:rFonts w:ascii="Sylfaen" w:hAnsi="Sylfaen"/>
          <w:b/>
          <w:lang w:val="ka-GE"/>
        </w:rPr>
      </w:pPr>
      <w:r>
        <w:rPr>
          <w:rFonts w:ascii="Sylfaen" w:hAnsi="Sylfaen"/>
          <w:b/>
          <w:lang w:val="ka-GE"/>
        </w:rPr>
        <w:t xml:space="preserve">             </w:t>
      </w:r>
      <w:r w:rsidRPr="00573675">
        <w:rPr>
          <w:rFonts w:ascii="Sylfaen" w:hAnsi="Sylfaen"/>
          <w:b/>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0A7A64" w:rsidRPr="00573675" w:rsidRDefault="000A7A64" w:rsidP="003919AE">
      <w:pPr>
        <w:spacing w:line="240" w:lineRule="auto"/>
        <w:jc w:val="both"/>
        <w:rPr>
          <w:rFonts w:ascii="Sylfaen" w:hAnsi="Sylfaen"/>
          <w:lang w:val="ka-GE"/>
        </w:rPr>
      </w:pPr>
      <w:r w:rsidRPr="0094177E">
        <w:rPr>
          <w:rFonts w:ascii="Sylfaen" w:hAnsi="Sylfaen"/>
          <w:lang w:val="ka-GE"/>
        </w:rPr>
        <w:t xml:space="preserve">             მიზანშეწონილია, წარმოდგენილი პროექტის საქართველოს პარლამენტში განხილვის პროცედურები წარიმართოს დაჩქარებული წესით, რათა პროექტი მიღებული და ამოქმედებული იქნეს გონივრულ ვადებში, რამდენადაც არსებული პრაქტიკისა და რეალობის გათვალისწინებით, </w:t>
      </w:r>
      <w:r w:rsidRPr="00A51714">
        <w:rPr>
          <w:rFonts w:ascii="Sylfaen" w:hAnsi="Sylfaen" w:cs="Sylfaen"/>
          <w:lang w:val="ka-GE"/>
        </w:rPr>
        <w:t>ჯანმრთელობის დაცვის სფეროში მოქმედი რეგულაციები (სალიცენზიო/სანებართვო/მაღალი რისკის შემცველი სამედიცინო საქმიანობის კონტროლის, ასევე, საქართველოს ადმინისტრაციული სამართალდარღვევათა კოდექსის მიმართულებით</w:t>
      </w:r>
      <w:r>
        <w:rPr>
          <w:rFonts w:ascii="Sylfaen" w:hAnsi="Sylfaen" w:cs="Sylfaen"/>
          <w:lang w:val="ka-GE"/>
        </w:rPr>
        <w:t xml:space="preserve"> - </w:t>
      </w:r>
      <w:r w:rsidRPr="00B65688">
        <w:rPr>
          <w:rFonts w:ascii="Sylfaen" w:hAnsi="Sylfaen"/>
          <w:lang w:val="ka-GE"/>
        </w:rPr>
        <w:t>საქართველოს ადმინისტრაციული სამართალდარღვევათა კოდექსის მოქმედი რედაქციით გათვალისწინებული სანქციები</w:t>
      </w:r>
      <w:r w:rsidRPr="00A51714">
        <w:rPr>
          <w:rFonts w:ascii="Sylfaen" w:hAnsi="Sylfaen" w:cs="Sylfaen"/>
          <w:lang w:val="ka-GE"/>
        </w:rPr>
        <w:t xml:space="preserve">) </w:t>
      </w:r>
      <w:r>
        <w:rPr>
          <w:rFonts w:ascii="Sylfaen" w:hAnsi="Sylfaen" w:cs="Sylfaen"/>
          <w:lang w:val="ka-GE"/>
        </w:rPr>
        <w:t xml:space="preserve">რიგ შემთხვევაში, </w:t>
      </w:r>
      <w:r w:rsidRPr="0094177E">
        <w:rPr>
          <w:rFonts w:ascii="Sylfaen" w:hAnsi="Sylfaen"/>
          <w:lang w:val="ka-GE"/>
        </w:rPr>
        <w:t xml:space="preserve">სათანადოდ და ეფექტიანად ვეღარ რეაგირებენ </w:t>
      </w:r>
      <w:r>
        <w:rPr>
          <w:rFonts w:ascii="Sylfaen" w:hAnsi="Sylfaen"/>
          <w:lang w:val="ka-GE"/>
        </w:rPr>
        <w:t xml:space="preserve">შესაბამის გამოწვევებზე, </w:t>
      </w:r>
      <w:r w:rsidRPr="0094177E">
        <w:rPr>
          <w:rFonts w:ascii="Sylfaen" w:hAnsi="Sylfaen"/>
          <w:lang w:val="ka-GE"/>
        </w:rPr>
        <w:t>სამართალდამრღვევზე, ვეღარ ახდენენ შესაბამის ზეგავლენას, რათა მომავალში მოხდეს</w:t>
      </w:r>
      <w:r>
        <w:rPr>
          <w:rFonts w:ascii="Sylfaen" w:hAnsi="Sylfaen"/>
          <w:lang w:val="ka-GE"/>
        </w:rPr>
        <w:t xml:space="preserve"> </w:t>
      </w:r>
      <w:r w:rsidRPr="00A51714">
        <w:rPr>
          <w:rFonts w:ascii="Sylfaen" w:hAnsi="Sylfaen" w:cs="Sylfaen"/>
          <w:lang w:val="ka-GE"/>
        </w:rPr>
        <w:t>ხარისხიანი და უსაფრთხო სამედიცინო სერვისების მიწოდება,</w:t>
      </w:r>
      <w:r>
        <w:rPr>
          <w:rFonts w:ascii="Sylfaen" w:hAnsi="Sylfaen" w:cs="Sylfaen"/>
          <w:lang w:val="ka-GE"/>
        </w:rPr>
        <w:t xml:space="preserve"> </w:t>
      </w:r>
      <w:r w:rsidRPr="0094177E">
        <w:rPr>
          <w:rFonts w:ascii="Sylfaen" w:hAnsi="Sylfaen"/>
          <w:lang w:val="ka-GE"/>
        </w:rPr>
        <w:t xml:space="preserve"> სამართალდარღვევის ფაქტების პრევენცია</w:t>
      </w:r>
      <w:r>
        <w:rPr>
          <w:rFonts w:ascii="Sylfaen" w:hAnsi="Sylfaen"/>
          <w:lang w:val="ka-GE"/>
        </w:rPr>
        <w:t xml:space="preserve"> და ა.შ.</w:t>
      </w:r>
      <w:r w:rsidRPr="0094177E">
        <w:rPr>
          <w:rFonts w:ascii="Sylfaen" w:hAnsi="Sylfaen"/>
          <w:lang w:val="ka-GE"/>
        </w:rPr>
        <w:t xml:space="preserve"> რა დროსაც, გასათვალისწინებ</w:t>
      </w:r>
      <w:r>
        <w:rPr>
          <w:rFonts w:ascii="Sylfaen" w:hAnsi="Sylfaen"/>
          <w:lang w:val="ka-GE"/>
        </w:rPr>
        <w:t>ე</w:t>
      </w:r>
      <w:r w:rsidRPr="0094177E">
        <w:rPr>
          <w:rFonts w:ascii="Sylfaen" w:hAnsi="Sylfaen"/>
          <w:lang w:val="ka-GE"/>
        </w:rPr>
        <w:t xml:space="preserve">ლია, რომ საკითხი ეხება  ადამიანის სიცოცხლესა და ჯანმრთელობას, ამდენად, მნიშვნელოვანია, რომ აღნიშნულ პროცესთან დაკავშირებული ყველა რისკი მაქსიმალურად მოკლე დროში იქნეს აღმოფხვრილი და შემცირებული - კანონით  გათვალისწინებული ყველა რეგულაცია იყოს ქმედითი და სსიპ - სამედიცინო და ფარმაცევტული საქმიანობის რეგულირების სააგენტომ შეძლოს თავისი მოვალეობების ეფექტიანად განხორციელება, შესაბამისი სანქციების დროულად შემოღების საფუძველზე. </w:t>
      </w:r>
    </w:p>
    <w:p w:rsidR="000A7A64" w:rsidRPr="00573675" w:rsidRDefault="000A7A64" w:rsidP="003919AE">
      <w:pPr>
        <w:spacing w:after="0" w:line="240" w:lineRule="auto"/>
        <w:ind w:firstLine="709"/>
        <w:jc w:val="both"/>
        <w:rPr>
          <w:rFonts w:ascii="Sylfaen" w:hAnsi="Sylfaen" w:cs="Sylfaen"/>
          <w:b/>
          <w:lang w:val="ka-GE"/>
        </w:rPr>
      </w:pPr>
      <w:r w:rsidRPr="00573675">
        <w:rPr>
          <w:rFonts w:ascii="Sylfaen" w:hAnsi="Sylfaen" w:cs="Sylfaen"/>
          <w:b/>
          <w:lang w:val="ka-GE"/>
        </w:rPr>
        <w:lastRenderedPageBreak/>
        <w:t>ბ) 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p>
    <w:p w:rsidR="000A7A64" w:rsidRPr="00573675" w:rsidRDefault="000A7A64" w:rsidP="003919AE">
      <w:pPr>
        <w:spacing w:after="0" w:line="240" w:lineRule="auto"/>
        <w:ind w:firstLine="709"/>
        <w:jc w:val="both"/>
        <w:rPr>
          <w:rFonts w:ascii="Sylfaen" w:hAnsi="Sylfaen" w:cs="Sylfaen"/>
          <w:lang w:val="ka-GE"/>
        </w:rPr>
      </w:pPr>
      <w:r w:rsidRPr="00573675">
        <w:rPr>
          <w:rFonts w:ascii="Sylfaen" w:hAnsi="Sylfaen" w:cs="Sylfaen"/>
          <w:b/>
          <w:lang w:val="ka-GE"/>
        </w:rPr>
        <w:t xml:space="preserve">ბ.ა) კანონპროექტის მიღებასთან დაკავშირებით აუცილებელი ხარჯების დაფინანსების წყარო: </w:t>
      </w:r>
    </w:p>
    <w:p w:rsidR="000A7A64" w:rsidRPr="006502E5" w:rsidRDefault="000A7A64" w:rsidP="003919AE">
      <w:pPr>
        <w:spacing w:line="240" w:lineRule="auto"/>
        <w:ind w:firstLine="709"/>
        <w:jc w:val="both"/>
        <w:rPr>
          <w:rFonts w:ascii="Sylfaen" w:hAnsi="Sylfaen" w:cs="Sylfaen"/>
        </w:rPr>
      </w:pPr>
      <w:r w:rsidRPr="008B1A77">
        <w:rPr>
          <w:rFonts w:ascii="Sylfaen" w:hAnsi="Sylfaen"/>
          <w:lang w:val="ka-GE"/>
        </w:rPr>
        <w:t>კანონპროექტის მიღება არ გამოიწვევს სახელმწიფო ბიუჯეტიდან</w:t>
      </w:r>
      <w:r>
        <w:rPr>
          <w:rFonts w:ascii="Sylfaen" w:hAnsi="Sylfaen"/>
          <w:lang w:val="ka-GE"/>
        </w:rPr>
        <w:t xml:space="preserve"> დამატებითი</w:t>
      </w:r>
      <w:r w:rsidRPr="008B1A77">
        <w:rPr>
          <w:rFonts w:ascii="Sylfaen" w:hAnsi="Sylfaen"/>
          <w:lang w:val="ka-GE"/>
        </w:rPr>
        <w:t xml:space="preserve"> ხარჯების გამოყოფას</w:t>
      </w:r>
      <w:r>
        <w:rPr>
          <w:rFonts w:ascii="Sylfaen" w:hAnsi="Sylfaen"/>
          <w:lang w:val="ka-GE"/>
        </w:rPr>
        <w:t xml:space="preserve">, </w:t>
      </w:r>
      <w:r>
        <w:rPr>
          <w:rFonts w:ascii="Sylfaen" w:hAnsi="Sylfaen" w:cs="Sylfaen"/>
          <w:lang w:val="ka-GE"/>
        </w:rPr>
        <w:t xml:space="preserve">რამდენადაც </w:t>
      </w:r>
      <w:r w:rsidRPr="006502E5">
        <w:rPr>
          <w:rFonts w:ascii="Sylfaen" w:hAnsi="Sylfaen"/>
          <w:lang w:val="ka-GE"/>
        </w:rPr>
        <w:t>კანონპროექტის მიღება</w:t>
      </w:r>
      <w:r>
        <w:rPr>
          <w:rFonts w:ascii="Sylfaen" w:hAnsi="Sylfaen"/>
          <w:lang w:val="ka-GE"/>
        </w:rPr>
        <w:t>სთან დაკავშირებული ხარჯები</w:t>
      </w:r>
      <w:r w:rsidRPr="006502E5">
        <w:rPr>
          <w:rFonts w:ascii="Sylfaen" w:hAnsi="Sylfaen"/>
          <w:lang w:val="ka-GE"/>
        </w:rPr>
        <w:t xml:space="preserve"> </w:t>
      </w:r>
      <w:r>
        <w:rPr>
          <w:rFonts w:ascii="Sylfaen" w:hAnsi="Sylfaen"/>
          <w:lang w:val="ka-GE"/>
        </w:rPr>
        <w:t>დაფინანსდება სსიპ - სამედიცინო და ფარმაცევტული რეგულირების სააგენტოსათვის გამოყოფილი ასიგნებების ფარგლებში, არსებული ადმინისტრაციული წარმოების მიმართულებით,</w:t>
      </w:r>
      <w:r w:rsidRPr="006502E5">
        <w:rPr>
          <w:rFonts w:ascii="Sylfaen" w:hAnsi="Sylfaen"/>
          <w:lang w:val="ka-GE"/>
        </w:rPr>
        <w:t xml:space="preserve"> </w:t>
      </w:r>
      <w:r>
        <w:rPr>
          <w:rFonts w:ascii="Sylfaen" w:hAnsi="Sylfaen"/>
          <w:lang w:val="ka-GE"/>
        </w:rPr>
        <w:t>მათ შორის, ის ხარჯებიც, რომელიც უკავშირდება</w:t>
      </w:r>
      <w:r w:rsidRPr="006502E5">
        <w:rPr>
          <w:rFonts w:ascii="Sylfaen" w:hAnsi="Sylfaen"/>
          <w:lang w:val="ka-GE"/>
        </w:rPr>
        <w:t xml:space="preserve"> ჯარიმის დაკისრების შესახებ გადაწყვეტილებ</w:t>
      </w:r>
      <w:r>
        <w:rPr>
          <w:rFonts w:ascii="Sylfaen" w:hAnsi="Sylfaen"/>
          <w:lang w:val="ka-GE"/>
        </w:rPr>
        <w:t>ის სასამართლოში შესაძლო გასაჩივრების საკითხს.</w:t>
      </w:r>
    </w:p>
    <w:p w:rsidR="000A7A64" w:rsidRPr="0040599F" w:rsidRDefault="000A7A64" w:rsidP="003919AE">
      <w:pPr>
        <w:spacing w:after="0" w:line="240" w:lineRule="auto"/>
        <w:ind w:firstLine="709"/>
        <w:jc w:val="both"/>
        <w:rPr>
          <w:rFonts w:ascii="Sylfaen" w:hAnsi="Sylfaen" w:cs="Sylfaen"/>
          <w:b/>
          <w:lang w:val="ka-GE"/>
        </w:rPr>
      </w:pPr>
      <w:r w:rsidRPr="00573675">
        <w:rPr>
          <w:rFonts w:ascii="Sylfaen" w:hAnsi="Sylfaen" w:cs="Sylfaen"/>
          <w:b/>
          <w:lang w:val="ka-GE"/>
        </w:rPr>
        <w:t xml:space="preserve">ბ.ბ) კანონპროექტის გავლენა სახელმწიფო ან/და მუნიციპალიტეტის ბიუჯეტის </w:t>
      </w:r>
      <w:r w:rsidRPr="0040599F">
        <w:rPr>
          <w:rFonts w:ascii="Sylfaen" w:hAnsi="Sylfaen" w:cs="Sylfaen"/>
          <w:b/>
          <w:lang w:val="ka-GE"/>
        </w:rPr>
        <w:t xml:space="preserve">საშემოსავლო ნაწილზე: </w:t>
      </w:r>
    </w:p>
    <w:p w:rsidR="000A7A64" w:rsidRDefault="000A7A64" w:rsidP="003919AE">
      <w:pPr>
        <w:spacing w:line="240" w:lineRule="auto"/>
        <w:ind w:firstLine="709"/>
        <w:jc w:val="both"/>
        <w:rPr>
          <w:rFonts w:ascii="Sylfaen" w:hAnsi="Sylfaen"/>
          <w:lang w:val="ka-GE"/>
        </w:rPr>
      </w:pPr>
      <w:r w:rsidRPr="0040599F">
        <w:rPr>
          <w:rFonts w:ascii="Sylfaen" w:hAnsi="Sylfaen"/>
          <w:lang w:val="ka-GE"/>
        </w:rPr>
        <w:t xml:space="preserve">კანონპროექტის მიღებამ შეიძლება გავლენას მოახდინოს სახელმწიფო ბიუჯეტის საშემოსავლო ნაწილზე. კერძოდ, </w:t>
      </w:r>
      <w:r w:rsidRPr="006502E5">
        <w:rPr>
          <w:rFonts w:ascii="Sylfaen" w:hAnsi="Sylfaen"/>
          <w:lang w:val="ka-GE"/>
        </w:rPr>
        <w:t>კანონპროექტით გათვალისწინებული ნორმების დარღვევის შემთხვევაში კანონპროექტი ითვალისწინებს ჯარიმებს შემოღებას.</w:t>
      </w:r>
    </w:p>
    <w:p w:rsidR="000A7A64" w:rsidRDefault="000A7A64" w:rsidP="003919AE">
      <w:pPr>
        <w:spacing w:after="0" w:line="240" w:lineRule="auto"/>
        <w:ind w:firstLine="709"/>
        <w:jc w:val="both"/>
        <w:rPr>
          <w:rFonts w:ascii="Sylfaen" w:hAnsi="Sylfaen" w:cs="Sylfaen"/>
          <w:noProof/>
          <w:lang w:val="ka-GE"/>
        </w:rPr>
      </w:pPr>
      <w:r>
        <w:rPr>
          <w:rFonts w:ascii="Sylfaen" w:hAnsi="Sylfaen" w:cs="Sylfaen"/>
          <w:lang w:val="ka-GE"/>
        </w:rPr>
        <w:t xml:space="preserve">- ცვლილებით, წარმოდგენილი პროექტი საზღვრავს </w:t>
      </w:r>
      <w:r w:rsidRPr="006502E5">
        <w:rPr>
          <w:rFonts w:ascii="Sylfaen" w:hAnsi="Sylfaen" w:cs="Sylfaen"/>
          <w:lang w:val="ka-GE" w:eastAsia="ka-GE"/>
        </w:rPr>
        <w:t>მაღალი რისკის შემცველი სამედიცინო საქმიანობის მიმწოდებლის</w:t>
      </w:r>
      <w:r>
        <w:rPr>
          <w:rFonts w:ascii="Sylfaen" w:hAnsi="Sylfaen" w:cs="Sylfaen"/>
          <w:lang w:val="ka-GE" w:eastAsia="ka-GE"/>
        </w:rPr>
        <w:t xml:space="preserve"> ვალდებულებას </w:t>
      </w:r>
      <w:r w:rsidRPr="008A31C6">
        <w:rPr>
          <w:rFonts w:ascii="Sylfaen" w:hAnsi="Sylfaen" w:cs="Sylfaen"/>
          <w:noProof/>
        </w:rPr>
        <w:t xml:space="preserve">ყოველწლიურად, 1 აპრილიდან 1 მაისამდე, </w:t>
      </w:r>
      <w:r>
        <w:rPr>
          <w:rFonts w:ascii="Sylfaen" w:hAnsi="Sylfaen" w:cs="Sylfaen"/>
          <w:noProof/>
          <w:lang w:val="ka-GE"/>
        </w:rPr>
        <w:t>სსიპ - სამედიცინო და ფარმაცევტული საქმიანობის რეგულირების სააგენტოს წარუდგინონ ინფორმაცია შესაბამისი ტ</w:t>
      </w:r>
      <w:r w:rsidRPr="008A31C6">
        <w:rPr>
          <w:rFonts w:ascii="Sylfaen" w:hAnsi="Sylfaen" w:cs="Sylfaen"/>
          <w:noProof/>
          <w:lang w:val="ka-GE"/>
        </w:rPr>
        <w:t>ექნიკური რეგლამენტით განსაზღვრული პირობების</w:t>
      </w:r>
      <w:r w:rsidRPr="00047B2B">
        <w:rPr>
          <w:rFonts w:ascii="Sylfaen" w:hAnsi="Sylfaen" w:cs="Sylfaen"/>
          <w:noProof/>
          <w:lang w:val="ka-GE"/>
        </w:rPr>
        <w:t xml:space="preserve"> დაცვის შესახებ ანგარიშგება</w:t>
      </w:r>
      <w:r>
        <w:rPr>
          <w:rFonts w:ascii="Sylfaen" w:hAnsi="Sylfaen" w:cs="Sylfaen"/>
          <w:noProof/>
          <w:lang w:val="ka-GE"/>
        </w:rPr>
        <w:t>, ხოლო აღნიშნული ვალდებულების (</w:t>
      </w:r>
      <w:r w:rsidRPr="00047B2B">
        <w:rPr>
          <w:rFonts w:ascii="Sylfaen" w:hAnsi="Sylfaen" w:cs="Sylfaen"/>
          <w:noProof/>
          <w:lang w:val="ka-GE"/>
        </w:rPr>
        <w:t>სამედიცინო საქმიანობის ლიცენზიის/ნებართვის მფლობელის, მაღალი რისკის შემცველი სამედიცინო საქმიანობის მიმწოდებლის მიერ სალიცენზიო/სანებართვო/მაღალი რისკის შემცველი სამედიცინო საქმიანობის ტექნიკური რეგლამენტის პირობების დაცვის შესახებ ანგარიშგების კანონმდებლობით მოთხოვნილი ინფორმაციის მიუწოდებლობა</w:t>
      </w:r>
      <w:r>
        <w:rPr>
          <w:rFonts w:ascii="Sylfaen" w:hAnsi="Sylfaen" w:cs="Sylfaen"/>
          <w:noProof/>
          <w:lang w:val="ka-GE"/>
        </w:rPr>
        <w:t>) შეუსრულებლობისათვის დგინდება პასუხისმგებლობის ზომა - 500 ლარის ოდენობით;</w:t>
      </w:r>
    </w:p>
    <w:p w:rsidR="000A7A64" w:rsidRPr="00DE1142" w:rsidRDefault="000A7A64" w:rsidP="003919AE">
      <w:pPr>
        <w:spacing w:after="0" w:line="240" w:lineRule="auto"/>
        <w:ind w:firstLine="709"/>
        <w:jc w:val="both"/>
        <w:rPr>
          <w:rFonts w:ascii="Sylfaen" w:hAnsi="Sylfaen" w:cs="Sylfaen"/>
          <w:lang w:val="ka-GE" w:eastAsia="ka-GE"/>
        </w:rPr>
      </w:pPr>
      <w:r>
        <w:rPr>
          <w:rFonts w:ascii="Sylfaen" w:hAnsi="Sylfaen" w:cs="Sylfaen"/>
          <w:noProof/>
          <w:lang w:val="ka-GE"/>
        </w:rPr>
        <w:t xml:space="preserve">- </w:t>
      </w:r>
      <w:r w:rsidRPr="00DE1142">
        <w:rPr>
          <w:rFonts w:ascii="Sylfaen" w:hAnsi="Sylfaen" w:cs="Sylfaen"/>
          <w:noProof/>
          <w:lang w:val="ka-GE"/>
        </w:rPr>
        <w:t>ცვლილებით, ყველა სამედიცინო დაწესებულება ვალდებულია</w:t>
      </w:r>
      <w:r w:rsidRPr="00DE1142">
        <w:rPr>
          <w:rFonts w:ascii="Sylfaen" w:hAnsi="Sylfaen" w:cs="Sylfaen"/>
          <w:lang w:val="ka-GE" w:eastAsia="ka-GE"/>
        </w:rPr>
        <w:t xml:space="preserve"> მაკონტროლებელ ორგანოს, წარუდგინოს მასალები, საბუთები, ახსნა- განმარტება და ყველა</w:t>
      </w:r>
      <w:r>
        <w:rPr>
          <w:rFonts w:ascii="Sylfaen" w:hAnsi="Sylfaen" w:cs="Sylfaen"/>
          <w:lang w:val="ka-GE" w:eastAsia="ka-GE"/>
        </w:rPr>
        <w:t xml:space="preserve"> სხვა ინფორმაცია, რომელიც ესაჭირ</w:t>
      </w:r>
      <w:r w:rsidRPr="00DE1142">
        <w:rPr>
          <w:rFonts w:ascii="Sylfaen" w:hAnsi="Sylfaen" w:cs="Sylfaen"/>
          <w:lang w:val="ka-GE" w:eastAsia="ka-GE"/>
        </w:rPr>
        <w:t>ოება მაკონტროლებელ ორგანოს თავისი უფლებამოსილების განსახორციელებლად</w:t>
      </w:r>
      <w:r>
        <w:rPr>
          <w:rFonts w:ascii="Sylfaen" w:hAnsi="Sylfaen" w:cs="Sylfaen"/>
          <w:lang w:val="ka-GE" w:eastAsia="ka-GE"/>
        </w:rPr>
        <w:t>,</w:t>
      </w:r>
      <w:r w:rsidRPr="00047B2B">
        <w:rPr>
          <w:rFonts w:ascii="Sylfaen" w:hAnsi="Sylfaen" w:cs="Sylfaen"/>
          <w:lang w:val="ka-GE" w:eastAsia="ka-GE"/>
        </w:rPr>
        <w:t xml:space="preserve"> </w:t>
      </w:r>
      <w:r w:rsidRPr="00DE1142">
        <w:rPr>
          <w:rFonts w:ascii="Sylfaen" w:hAnsi="Sylfaen" w:cs="Sylfaen"/>
          <w:lang w:val="ka-GE" w:eastAsia="ka-GE"/>
        </w:rPr>
        <w:t xml:space="preserve">ხოლო </w:t>
      </w:r>
      <w:r>
        <w:rPr>
          <w:rFonts w:ascii="Sylfaen" w:hAnsi="Sylfaen" w:cs="Sylfaen"/>
          <w:lang w:val="ka-GE" w:eastAsia="ka-GE"/>
        </w:rPr>
        <w:t>წარმოდგენილ ვალდებულების შეუსრულებლობისათვის დგინდება პასუხისმგებლობის ზომა - 500 ლარის ოდენობით;</w:t>
      </w:r>
    </w:p>
    <w:p w:rsidR="000A7A64" w:rsidRPr="00047B2B" w:rsidRDefault="000A7A64" w:rsidP="003919AE">
      <w:pPr>
        <w:spacing w:after="0" w:line="240" w:lineRule="auto"/>
        <w:ind w:firstLine="709"/>
        <w:jc w:val="both"/>
        <w:rPr>
          <w:rFonts w:ascii="Sylfaen" w:hAnsi="Sylfaen" w:cs="Sylfaen"/>
          <w:lang w:val="ka-GE" w:eastAsia="ka-GE"/>
        </w:rPr>
      </w:pPr>
      <w:r w:rsidRPr="00047B2B">
        <w:rPr>
          <w:rFonts w:ascii="Sylfaen" w:hAnsi="Sylfaen" w:cs="Sylfaen"/>
          <w:lang w:val="ka-GE" w:eastAsia="ka-GE"/>
        </w:rPr>
        <w:t>კანონპროექტის გავლენა სახელმწიფო ან/და მუნიციპალიტეტის ბიუჯეტის საშემოსავლო ნაწილზე დამოკიდებული იქნება ჩადენილ სამართალდარღვევათა რაოდენობაზე.</w:t>
      </w:r>
    </w:p>
    <w:p w:rsidR="000A7A64" w:rsidRPr="0040599F" w:rsidRDefault="000A7A64" w:rsidP="003919AE">
      <w:pPr>
        <w:spacing w:line="240" w:lineRule="auto"/>
        <w:ind w:firstLine="709"/>
        <w:jc w:val="both"/>
        <w:rPr>
          <w:rFonts w:ascii="Sylfaen" w:hAnsi="Sylfaen"/>
          <w:lang w:val="ka-GE"/>
        </w:rPr>
      </w:pPr>
      <w:r>
        <w:rPr>
          <w:rFonts w:ascii="Sylfaen" w:hAnsi="Sylfaen"/>
          <w:lang w:val="ka-GE"/>
        </w:rPr>
        <w:t xml:space="preserve">ასევე, </w:t>
      </w:r>
      <w:r w:rsidRPr="0040599F">
        <w:rPr>
          <w:rFonts w:ascii="Sylfaen" w:hAnsi="Sylfaen"/>
          <w:lang w:val="ka-GE"/>
        </w:rPr>
        <w:t>კანონპროექტით გათვალისწინებული ნორმების დარღვევის შემთხვევაში კანონპროექტი ითვალისწინებს გაზრდილ ჯარიმებს მოქმედ კანონთან შედარებით - რისი პროგნოზირებაც შესაძლებელია 2019 წლის 1 ნოემბრიდან 2020 წლის 20 მაისამდე ჩატარებულ სასამართლო სხდომებთან დაკავშირებით ადმინისტრაციულ სამართალდარღვევის ოქმებთან მიმართებით სტატისტიკური მონაცემებით</w:t>
      </w:r>
      <w:r w:rsidR="008808B1">
        <w:rPr>
          <w:rFonts w:ascii="Sylfaen" w:hAnsi="Sylfaen"/>
          <w:lang w:val="ka-GE"/>
        </w:rPr>
        <w:t>.</w:t>
      </w:r>
      <w:r>
        <w:rPr>
          <w:rFonts w:ascii="Sylfaen" w:hAnsi="Sylfaen"/>
          <w:lang w:val="ka-GE"/>
        </w:rPr>
        <w:t xml:space="preserve"> მაგალითისთვის</w:t>
      </w:r>
      <w:r w:rsidRPr="0040599F">
        <w:rPr>
          <w:rFonts w:ascii="Sylfaen" w:hAnsi="Sylfaen"/>
          <w:lang w:val="ka-GE"/>
        </w:rPr>
        <w:t>:</w:t>
      </w:r>
    </w:p>
    <w:p w:rsidR="000A7A64" w:rsidRPr="0040599F" w:rsidRDefault="000A7A64" w:rsidP="003919AE">
      <w:pPr>
        <w:spacing w:line="240" w:lineRule="auto"/>
        <w:jc w:val="both"/>
        <w:rPr>
          <w:rFonts w:ascii="Sylfaen" w:hAnsi="Sylfaen"/>
          <w:lang w:val="ka-GE"/>
        </w:rPr>
      </w:pPr>
      <w:r w:rsidRPr="0040599F">
        <w:rPr>
          <w:rFonts w:ascii="Sylfaen" w:hAnsi="Sylfaen"/>
          <w:lang w:val="ka-GE"/>
        </w:rPr>
        <w:t>1. 44</w:t>
      </w:r>
      <w:r w:rsidRPr="0040599F">
        <w:rPr>
          <w:rFonts w:ascii="Sylfaen" w:hAnsi="Sylfaen"/>
          <w:vertAlign w:val="superscript"/>
          <w:lang w:val="ka-GE"/>
        </w:rPr>
        <w:t xml:space="preserve">2 </w:t>
      </w:r>
      <w:r w:rsidRPr="0040599F">
        <w:rPr>
          <w:rFonts w:ascii="Sylfaen" w:hAnsi="Sylfaen"/>
          <w:lang w:val="ka-GE"/>
        </w:rPr>
        <w:t>მუხლის მე-3 ნაწილი (საექიმო საქმიანობა სახელმწიფო სერტიფიკატის გარეშე) - სულ ჩატარდა 10 საქმეზე, თანხა - 8</w:t>
      </w:r>
      <w:r>
        <w:rPr>
          <w:rFonts w:ascii="Sylfaen" w:hAnsi="Sylfaen"/>
          <w:lang w:val="ka-GE"/>
        </w:rPr>
        <w:t xml:space="preserve"> </w:t>
      </w:r>
      <w:r w:rsidRPr="0040599F">
        <w:rPr>
          <w:rFonts w:ascii="Sylfaen" w:hAnsi="Sylfaen"/>
          <w:lang w:val="ka-GE"/>
        </w:rPr>
        <w:t>000 ლარი; - არსებული ჯარიმა არის 1</w:t>
      </w:r>
      <w:r>
        <w:rPr>
          <w:rFonts w:ascii="Sylfaen" w:hAnsi="Sylfaen"/>
          <w:lang w:val="ka-GE"/>
        </w:rPr>
        <w:t xml:space="preserve"> </w:t>
      </w:r>
      <w:r w:rsidRPr="0040599F">
        <w:rPr>
          <w:rFonts w:ascii="Sylfaen" w:hAnsi="Sylfaen"/>
          <w:lang w:val="ka-GE"/>
        </w:rPr>
        <w:t>000 ლარი, ცვლილების მიხედვით, იზრდება 2 000 ლარიდან 3 000 ლარამდე.</w:t>
      </w:r>
    </w:p>
    <w:p w:rsidR="000A7A64" w:rsidRPr="0040599F" w:rsidRDefault="000A7A64" w:rsidP="003919AE">
      <w:pPr>
        <w:spacing w:line="240" w:lineRule="auto"/>
        <w:jc w:val="both"/>
        <w:rPr>
          <w:rFonts w:ascii="Sylfaen" w:eastAsia="Times New Roman" w:hAnsi="Sylfaen" w:cs="Sylfaen"/>
          <w:lang w:val="ka-GE" w:eastAsia="ka-GE"/>
        </w:rPr>
      </w:pPr>
      <w:r w:rsidRPr="0040599F">
        <w:rPr>
          <w:rFonts w:ascii="Sylfaen" w:hAnsi="Sylfaen"/>
          <w:lang w:val="ka-GE"/>
        </w:rPr>
        <w:lastRenderedPageBreak/>
        <w:t>2. 44</w:t>
      </w:r>
      <w:r w:rsidRPr="0040599F">
        <w:rPr>
          <w:rFonts w:ascii="Sylfaen" w:hAnsi="Sylfaen"/>
          <w:vertAlign w:val="superscript"/>
          <w:lang w:val="ka-GE"/>
        </w:rPr>
        <w:t>5</w:t>
      </w:r>
      <w:r w:rsidRPr="0040599F">
        <w:rPr>
          <w:rFonts w:ascii="Sylfaen" w:hAnsi="Sylfaen"/>
          <w:lang w:val="ka-GE"/>
        </w:rPr>
        <w:t xml:space="preserve"> მუხლის პირველი ნაწილი (სამედიცინო საქმიანობის სალიცენზიო პირობების შეუსრულებლობა) - ჩატარდა 1 საქმეზე, თანხა - 3</w:t>
      </w:r>
      <w:r>
        <w:rPr>
          <w:rFonts w:ascii="Sylfaen" w:hAnsi="Sylfaen"/>
          <w:lang w:val="ka-GE"/>
        </w:rPr>
        <w:t xml:space="preserve"> </w:t>
      </w:r>
      <w:r w:rsidRPr="0040599F">
        <w:rPr>
          <w:rFonts w:ascii="Sylfaen" w:hAnsi="Sylfaen"/>
          <w:lang w:val="ka-GE"/>
        </w:rPr>
        <w:t>000 ლარი; - არსებული ჯარიმა არის 5 000 ლარამდე ოდენობით, ცვლილების მიხედვით იზრდება 7000 ლარიდან 15 000 ლარამდე.</w:t>
      </w:r>
    </w:p>
    <w:p w:rsidR="000A7A64" w:rsidRPr="0040599F" w:rsidRDefault="000A7A64" w:rsidP="003919AE">
      <w:pPr>
        <w:spacing w:line="240" w:lineRule="auto"/>
        <w:jc w:val="both"/>
        <w:rPr>
          <w:rFonts w:ascii="Sylfaen" w:hAnsi="Sylfaen"/>
          <w:lang w:val="ka-GE"/>
        </w:rPr>
      </w:pPr>
      <w:r w:rsidRPr="0040599F">
        <w:rPr>
          <w:rFonts w:ascii="Sylfaen" w:hAnsi="Sylfaen"/>
          <w:lang w:val="ka-GE"/>
        </w:rPr>
        <w:t>3. 44</w:t>
      </w:r>
      <w:r w:rsidRPr="0040599F">
        <w:rPr>
          <w:rFonts w:ascii="Sylfaen" w:hAnsi="Sylfaen"/>
          <w:vertAlign w:val="superscript"/>
          <w:lang w:val="ka-GE"/>
        </w:rPr>
        <w:t>5</w:t>
      </w:r>
      <w:r w:rsidRPr="0040599F">
        <w:rPr>
          <w:rFonts w:ascii="Sylfaen" w:hAnsi="Sylfaen"/>
          <w:lang w:val="ka-GE"/>
        </w:rPr>
        <w:t xml:space="preserve"> მუხლის მე-2 ნაწილი (სამედიცინო საქმიანობის სანებართვო პირობების შეუსრულებლობა) - ჩატარდა 68 საქმეზე, თანხა - 59 150 ლარი; არსებული ჯარიმა არის 10 000 ლარამდე ოდენობით, ცვლილების მიხედვით, იზრდება 15000 ლარისა და არა უმეტეს 30 000 ლარისა.</w:t>
      </w:r>
    </w:p>
    <w:p w:rsidR="000A7A64" w:rsidRPr="0040599F" w:rsidRDefault="000A7A64" w:rsidP="003919AE">
      <w:pPr>
        <w:spacing w:line="240" w:lineRule="auto"/>
        <w:jc w:val="both"/>
        <w:rPr>
          <w:rFonts w:ascii="Sylfaen" w:hAnsi="Sylfaen"/>
          <w:lang w:val="ka-GE"/>
        </w:rPr>
      </w:pPr>
      <w:r w:rsidRPr="0040599F">
        <w:rPr>
          <w:rFonts w:ascii="Sylfaen" w:hAnsi="Sylfaen"/>
          <w:lang w:val="ka-GE"/>
        </w:rPr>
        <w:t>4. 44</w:t>
      </w:r>
      <w:r w:rsidRPr="0040599F">
        <w:rPr>
          <w:rFonts w:ascii="Sylfaen" w:hAnsi="Sylfaen"/>
          <w:vertAlign w:val="superscript"/>
          <w:lang w:val="ka-GE"/>
        </w:rPr>
        <w:t>7</w:t>
      </w:r>
      <w:r w:rsidRPr="0040599F">
        <w:rPr>
          <w:rFonts w:ascii="Sylfaen" w:hAnsi="Sylfaen"/>
          <w:lang w:val="ka-GE"/>
        </w:rPr>
        <w:t xml:space="preserve"> მუხლის პირველი ნაწილი (მაღალი რისკის შემცველი სამედიცინო საქმიანობის ტექნიკური რეგლამენტის შეუსრულებლობა) - ჩატარდა 39 საქმეზე, თანხა - 16 400 ლარი; მოქმედი ჯარიმა არის 200 დან 500 ლარამდე, ცვლილების მიხედვით იზრდება 2 000 ლარიდან 5 000 ლარამდე;</w:t>
      </w:r>
    </w:p>
    <w:p w:rsidR="000A7A64" w:rsidRPr="0040599F" w:rsidRDefault="000A7A64" w:rsidP="003919AE">
      <w:pPr>
        <w:spacing w:line="240" w:lineRule="auto"/>
        <w:jc w:val="both"/>
        <w:rPr>
          <w:rFonts w:ascii="Sylfaen" w:hAnsi="Sylfaen"/>
          <w:lang w:val="ka-GE"/>
        </w:rPr>
      </w:pPr>
      <w:r w:rsidRPr="0040599F">
        <w:rPr>
          <w:rFonts w:ascii="Sylfaen" w:hAnsi="Sylfaen"/>
          <w:lang w:val="ka-GE"/>
        </w:rPr>
        <w:t>5. 44</w:t>
      </w:r>
      <w:r w:rsidRPr="0040599F">
        <w:rPr>
          <w:rFonts w:ascii="Sylfaen" w:hAnsi="Sylfaen"/>
          <w:vertAlign w:val="superscript"/>
          <w:lang w:val="ka-GE"/>
        </w:rPr>
        <w:t>7</w:t>
      </w:r>
      <w:r w:rsidRPr="0040599F">
        <w:rPr>
          <w:rFonts w:ascii="Sylfaen" w:hAnsi="Sylfaen"/>
          <w:lang w:val="ka-GE"/>
        </w:rPr>
        <w:t xml:space="preserve"> მუხლის მე-2 ნაწილი (მაღალი რისკის შემცველი სამედიცინო საქმიანობის ტექნიკური რეგლამენტის შეუსრულებლობა განმეორებით) - ჩატარდა 1 საქმეზე, თანხა - 1000 ლარი; არსებული ჯარიმა არის 1 000 ლარი, ცვლილების მიხედვით იზრდება ადმინისტრაციული სამართალდარღვევის პირველად ჩადენისას შეფარდებული ჯარიმის გაორმაგებული ოდენობით;</w:t>
      </w:r>
    </w:p>
    <w:p w:rsidR="000A7A64" w:rsidRPr="0040599F" w:rsidRDefault="000A7A64" w:rsidP="003919AE">
      <w:pPr>
        <w:spacing w:line="240" w:lineRule="auto"/>
        <w:jc w:val="both"/>
        <w:rPr>
          <w:rFonts w:ascii="Sylfaen" w:hAnsi="Sylfaen"/>
          <w:lang w:val="ka-GE"/>
        </w:rPr>
      </w:pPr>
      <w:r w:rsidRPr="0040599F">
        <w:rPr>
          <w:rFonts w:ascii="Sylfaen" w:hAnsi="Sylfaen"/>
          <w:lang w:val="ka-GE"/>
        </w:rPr>
        <w:t>6. 44</w:t>
      </w:r>
      <w:r w:rsidRPr="0040599F">
        <w:rPr>
          <w:rFonts w:ascii="Sylfaen" w:hAnsi="Sylfaen"/>
          <w:vertAlign w:val="superscript"/>
          <w:lang w:val="ka-GE"/>
        </w:rPr>
        <w:t>8</w:t>
      </w:r>
      <w:r w:rsidRPr="0040599F">
        <w:rPr>
          <w:rFonts w:ascii="Sylfaen" w:hAnsi="Sylfaen"/>
          <w:lang w:val="ka-GE"/>
        </w:rPr>
        <w:t xml:space="preserve"> მუხლი (</w:t>
      </w:r>
      <w:hyperlink r:id="rId7" w:anchor="!" w:history="1">
        <w:r w:rsidRPr="0040599F">
          <w:rPr>
            <w:rFonts w:ascii="Sylfaen" w:hAnsi="Sylfaen"/>
            <w:lang w:val="ka-GE"/>
          </w:rPr>
          <w:t xml:space="preserve">მაღალი რისკის შემცველი სამედიცინო საქმიანობა სავალდებულო შეტყობინების გარეშე </w:t>
        </w:r>
      </w:hyperlink>
      <w:r w:rsidRPr="0040599F">
        <w:rPr>
          <w:rFonts w:ascii="Sylfaen" w:hAnsi="Sylfaen"/>
          <w:lang w:val="ka-GE"/>
        </w:rPr>
        <w:t>) - ჩატარდა 13 საქმეზე, თანხა - 12 000ლარი; არსებული ჯარიმა არის 1 000 ლარი, ცვლილების მიხედვით იზრდება 3 000 ლარამდე;</w:t>
      </w:r>
    </w:p>
    <w:p w:rsidR="000A7A64" w:rsidRPr="0040599F" w:rsidRDefault="000A7A64" w:rsidP="003919AE">
      <w:pPr>
        <w:spacing w:line="240" w:lineRule="auto"/>
        <w:jc w:val="both"/>
        <w:rPr>
          <w:rFonts w:ascii="Sylfaen" w:hAnsi="Sylfaen"/>
          <w:lang w:val="ka-GE"/>
        </w:rPr>
      </w:pPr>
      <w:r w:rsidRPr="0040599F">
        <w:rPr>
          <w:rFonts w:ascii="Sylfaen" w:hAnsi="Sylfaen"/>
          <w:lang w:val="ka-GE"/>
        </w:rPr>
        <w:t>7. 44</w:t>
      </w:r>
      <w:r w:rsidRPr="0040599F">
        <w:rPr>
          <w:rFonts w:ascii="Sylfaen" w:hAnsi="Sylfaen"/>
          <w:vertAlign w:val="superscript"/>
          <w:lang w:val="ka-GE"/>
        </w:rPr>
        <w:t>9</w:t>
      </w:r>
      <w:r w:rsidRPr="0040599F">
        <w:rPr>
          <w:rFonts w:ascii="Sylfaen" w:hAnsi="Sylfaen"/>
          <w:lang w:val="ka-GE"/>
        </w:rPr>
        <w:t xml:space="preserve"> მუხლის </w:t>
      </w:r>
      <w:r>
        <w:rPr>
          <w:rFonts w:ascii="Sylfaen" w:hAnsi="Sylfaen"/>
          <w:lang w:val="ka-GE"/>
        </w:rPr>
        <w:t>მე-3</w:t>
      </w:r>
      <w:r w:rsidRPr="0040599F">
        <w:rPr>
          <w:rFonts w:ascii="Sylfaen" w:hAnsi="Sylfaen"/>
          <w:lang w:val="ka-GE"/>
        </w:rPr>
        <w:t xml:space="preserve"> ნაწილი (სამედიცინო/საექიმო საქმიანობის/მომსახურების მიმწოდებლის მიერ სამედიცინო დოკუმენტაციის წარმოების წესის დარღვევა) - ჩატარდა 1 </w:t>
      </w:r>
      <w:r w:rsidRPr="00A51B2E">
        <w:rPr>
          <w:rFonts w:ascii="Sylfaen" w:hAnsi="Sylfaen"/>
          <w:lang w:val="ka-GE"/>
        </w:rPr>
        <w:t>საქმეზე, თანხა - 1 000 ლარი;</w:t>
      </w:r>
      <w:r w:rsidRPr="0040599F">
        <w:rPr>
          <w:rFonts w:ascii="Sylfaen" w:hAnsi="Sylfaen"/>
          <w:lang w:val="ka-GE"/>
        </w:rPr>
        <w:t xml:space="preserve"> არსებული ჯარიმა არის</w:t>
      </w:r>
      <w:r>
        <w:rPr>
          <w:rFonts w:ascii="Sylfaen" w:hAnsi="Sylfaen"/>
          <w:lang w:val="ka-GE"/>
        </w:rPr>
        <w:t xml:space="preserve"> 5</w:t>
      </w:r>
      <w:r w:rsidRPr="0040599F">
        <w:rPr>
          <w:rFonts w:ascii="Sylfaen" w:hAnsi="Sylfaen"/>
          <w:lang w:val="ka-GE"/>
        </w:rPr>
        <w:t>00 დან</w:t>
      </w:r>
      <w:r>
        <w:rPr>
          <w:rFonts w:ascii="Sylfaen" w:hAnsi="Sylfaen"/>
          <w:lang w:val="ka-GE"/>
        </w:rPr>
        <w:t xml:space="preserve"> 1 0</w:t>
      </w:r>
      <w:r w:rsidRPr="0040599F">
        <w:rPr>
          <w:rFonts w:ascii="Sylfaen" w:hAnsi="Sylfaen"/>
          <w:lang w:val="ka-GE"/>
        </w:rPr>
        <w:t>00 ლარამდე, ცვლილების მიხედვით იზრდება 1 000 დან 2 000 ლარამდე;</w:t>
      </w:r>
    </w:p>
    <w:p w:rsidR="000A7A64" w:rsidRPr="0040599F" w:rsidRDefault="000A7A64" w:rsidP="003919AE">
      <w:pPr>
        <w:spacing w:line="240" w:lineRule="auto"/>
        <w:jc w:val="both"/>
        <w:rPr>
          <w:rFonts w:ascii="Sylfaen" w:hAnsi="Sylfaen"/>
          <w:lang w:val="ka-GE"/>
        </w:rPr>
      </w:pPr>
      <w:r w:rsidRPr="0040599F">
        <w:rPr>
          <w:rFonts w:ascii="Sylfaen" w:hAnsi="Sylfaen"/>
          <w:lang w:val="ka-GE"/>
        </w:rPr>
        <w:t>8. 36</w:t>
      </w:r>
      <w:r w:rsidRPr="0040599F">
        <w:rPr>
          <w:rFonts w:ascii="Sylfaen" w:hAnsi="Sylfaen"/>
          <w:vertAlign w:val="superscript"/>
          <w:lang w:val="ka-GE"/>
        </w:rPr>
        <w:t>1</w:t>
      </w:r>
      <w:r w:rsidRPr="0040599F">
        <w:rPr>
          <w:rFonts w:ascii="Sylfaen" w:hAnsi="Sylfaen"/>
          <w:lang w:val="ka-GE"/>
        </w:rPr>
        <w:t xml:space="preserve"> მუხლის პირველი ნაწილი (დაკისრებული ჯარიმის გასამმაგება - 44(5)-1 მუხლით და 44(5)-2 მუხლით) - ჩატარდა 11 საქმეზე, თანხა - 29 700ლარი; (აღნიშნულ სამართალდარღვევაზე ჯარიმა გაიზრდება პირველადი მუხლების შესაბამისად);</w:t>
      </w:r>
    </w:p>
    <w:p w:rsidR="000A7A64" w:rsidRPr="0040599F" w:rsidRDefault="000A7A64" w:rsidP="003919AE">
      <w:pPr>
        <w:spacing w:line="240" w:lineRule="auto"/>
        <w:jc w:val="both"/>
        <w:rPr>
          <w:rFonts w:ascii="Sylfaen" w:hAnsi="Sylfaen"/>
          <w:lang w:val="ka-GE"/>
        </w:rPr>
      </w:pPr>
      <w:r w:rsidRPr="0040599F">
        <w:rPr>
          <w:rFonts w:ascii="Sylfaen" w:hAnsi="Sylfaen"/>
          <w:lang w:val="ka-GE"/>
        </w:rPr>
        <w:t>9. 36</w:t>
      </w:r>
      <w:r w:rsidRPr="0040599F">
        <w:rPr>
          <w:rFonts w:ascii="Sylfaen" w:hAnsi="Sylfaen"/>
          <w:vertAlign w:val="superscript"/>
          <w:lang w:val="ka-GE"/>
        </w:rPr>
        <w:t>1</w:t>
      </w:r>
      <w:r w:rsidRPr="0040599F">
        <w:rPr>
          <w:rFonts w:ascii="Sylfaen" w:hAnsi="Sylfaen"/>
          <w:lang w:val="ka-GE"/>
        </w:rPr>
        <w:t xml:space="preserve"> მუხლის მე-2 ნაწილი (დაკისრებული ჯარიმის გასამმაგების გასამმაგება - 44(5)-1 მუხლით და 44(5)-2 მუხლით) - ჩატარდა 2 საქმეზე, თანხა - 25 500ლარი; (აღნიშნულ სამართალდარღვევაზე ჯარიმა გაიზრდება პირველადი მუხლების შესაბამისად).</w:t>
      </w:r>
    </w:p>
    <w:p w:rsidR="000A7A64" w:rsidRPr="0040599F" w:rsidRDefault="000A7A64" w:rsidP="003919AE">
      <w:pPr>
        <w:spacing w:after="0" w:line="240" w:lineRule="auto"/>
        <w:ind w:firstLine="709"/>
        <w:jc w:val="both"/>
        <w:rPr>
          <w:rFonts w:ascii="Sylfaen" w:hAnsi="Sylfaen" w:cs="Sylfaen"/>
          <w:b/>
          <w:lang w:val="ka-GE"/>
        </w:rPr>
      </w:pPr>
      <w:r w:rsidRPr="0040599F">
        <w:rPr>
          <w:rFonts w:ascii="Sylfaen" w:hAnsi="Sylfaen" w:cs="Sylfaen"/>
          <w:b/>
          <w:lang w:val="ka-GE"/>
        </w:rPr>
        <w:t>ბ.გ) კანონპროექტის გავლენა სახელმწიფო ან/და მუნიციპალიტეტის ბიუჯეტის ხარჯვით ნაწილზე:</w:t>
      </w:r>
    </w:p>
    <w:p w:rsidR="000A7A64" w:rsidRPr="006502E5" w:rsidRDefault="000A7A64" w:rsidP="003919AE">
      <w:pPr>
        <w:spacing w:line="240" w:lineRule="auto"/>
        <w:ind w:firstLine="709"/>
        <w:jc w:val="both"/>
        <w:rPr>
          <w:rFonts w:ascii="Sylfaen" w:hAnsi="Sylfaen" w:cs="Sylfaen"/>
          <w:lang w:val="ka-GE"/>
        </w:rPr>
      </w:pPr>
      <w:r w:rsidRPr="0040599F">
        <w:rPr>
          <w:rFonts w:ascii="Sylfaen" w:hAnsi="Sylfaen"/>
          <w:lang w:val="ka-GE"/>
        </w:rPr>
        <w:t xml:space="preserve">კანონპროექტის მიღებამ </w:t>
      </w:r>
      <w:r w:rsidR="008808B1">
        <w:rPr>
          <w:rFonts w:ascii="Sylfaen" w:hAnsi="Sylfaen"/>
          <w:lang w:val="ka-GE"/>
        </w:rPr>
        <w:t>შესაძლოა</w:t>
      </w:r>
      <w:r w:rsidRPr="0040599F">
        <w:rPr>
          <w:rFonts w:ascii="Sylfaen" w:hAnsi="Sylfaen"/>
          <w:lang w:val="ka-GE"/>
        </w:rPr>
        <w:t xml:space="preserve"> გავლენა მოახდინოს სახელმწიფო ბიუჯეტის ხარჯვით ნაწილზე. </w:t>
      </w:r>
      <w:r w:rsidRPr="006502E5">
        <w:rPr>
          <w:rFonts w:ascii="Sylfaen" w:hAnsi="Sylfaen"/>
          <w:lang w:val="ka-GE"/>
        </w:rPr>
        <w:t>კანონპროექტის მიღება</w:t>
      </w:r>
      <w:r>
        <w:rPr>
          <w:rFonts w:ascii="Sylfaen" w:hAnsi="Sylfaen"/>
          <w:lang w:val="ka-GE"/>
        </w:rPr>
        <w:t>სთან დაკავშირებული ხარჯები</w:t>
      </w:r>
      <w:r w:rsidRPr="006502E5">
        <w:rPr>
          <w:rFonts w:ascii="Sylfaen" w:hAnsi="Sylfaen"/>
          <w:lang w:val="ka-GE"/>
        </w:rPr>
        <w:t xml:space="preserve"> </w:t>
      </w:r>
      <w:r>
        <w:rPr>
          <w:rFonts w:ascii="Sylfaen" w:hAnsi="Sylfaen"/>
          <w:lang w:val="ka-GE"/>
        </w:rPr>
        <w:t>დაფინანსდება სსიპ - სამედიცინო და ფარმაცევტული რეგულირების სააგენტოსათვის გამოყოფილი ასიგნებების ფარგლებში, არსებული ადმინისტრაციული წარმოების მიმართულებით,</w:t>
      </w:r>
      <w:r w:rsidRPr="006502E5">
        <w:rPr>
          <w:rFonts w:ascii="Sylfaen" w:hAnsi="Sylfaen"/>
          <w:lang w:val="ka-GE"/>
        </w:rPr>
        <w:t xml:space="preserve"> </w:t>
      </w:r>
      <w:r>
        <w:rPr>
          <w:rFonts w:ascii="Sylfaen" w:hAnsi="Sylfaen"/>
          <w:lang w:val="ka-GE"/>
        </w:rPr>
        <w:t>მათ შორის, ის ხარჯებიც, რომელიც უკავშირდება</w:t>
      </w:r>
      <w:r w:rsidRPr="006502E5">
        <w:rPr>
          <w:rFonts w:ascii="Sylfaen" w:hAnsi="Sylfaen"/>
          <w:lang w:val="ka-GE"/>
        </w:rPr>
        <w:t xml:space="preserve"> ჯარიმის დაკისრების შესახებ გადაწყვეტილებ</w:t>
      </w:r>
      <w:r>
        <w:rPr>
          <w:rFonts w:ascii="Sylfaen" w:hAnsi="Sylfaen"/>
          <w:lang w:val="ka-GE"/>
        </w:rPr>
        <w:t xml:space="preserve">ის სასამართლოში შესაძლო გასაჩივრების საკითხს. </w:t>
      </w:r>
    </w:p>
    <w:p w:rsidR="000A7A64" w:rsidRPr="00573675" w:rsidRDefault="000A7A64" w:rsidP="003919AE">
      <w:pPr>
        <w:spacing w:line="240" w:lineRule="auto"/>
        <w:ind w:firstLine="709"/>
        <w:jc w:val="both"/>
        <w:rPr>
          <w:rFonts w:ascii="Sylfaen" w:hAnsi="Sylfaen" w:cs="Sylfaen"/>
          <w:b/>
          <w:lang w:val="ka-GE"/>
        </w:rPr>
      </w:pPr>
      <w:r w:rsidRPr="00573675">
        <w:rPr>
          <w:rFonts w:ascii="Sylfaen" w:hAnsi="Sylfaen" w:cs="Sylfaen"/>
          <w:b/>
          <w:lang w:val="ka-GE"/>
        </w:rPr>
        <w:t>ბ.დ) 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ან საგარეო ვალდებულებები) მითითებით:</w:t>
      </w:r>
    </w:p>
    <w:p w:rsidR="000A7A64" w:rsidRPr="00573675" w:rsidRDefault="000A7A64" w:rsidP="003919AE">
      <w:pPr>
        <w:spacing w:after="0" w:line="240" w:lineRule="auto"/>
        <w:ind w:firstLine="709"/>
        <w:jc w:val="both"/>
        <w:rPr>
          <w:rFonts w:ascii="Sylfaen" w:hAnsi="Sylfaen" w:cs="Sylfaen"/>
          <w:lang w:val="ka-GE"/>
        </w:rPr>
      </w:pPr>
      <w:r w:rsidRPr="00573675">
        <w:rPr>
          <w:rFonts w:ascii="Sylfaen" w:hAnsi="Sylfaen" w:cs="Sylfaen"/>
          <w:b/>
          <w:lang w:val="ka-GE"/>
        </w:rPr>
        <w:lastRenderedPageBreak/>
        <w:t xml:space="preserve"> </w:t>
      </w:r>
      <w:r w:rsidRPr="0040599F">
        <w:rPr>
          <w:rFonts w:ascii="Sylfaen" w:hAnsi="Sylfaen"/>
          <w:lang w:val="ka-GE"/>
        </w:rPr>
        <w:t>კანონპროექტის მიღება არ ითვალისწინებს სახელმწიფოს მიერ ახალი ფინანსური ვალდებულების აღებას.</w:t>
      </w:r>
    </w:p>
    <w:p w:rsidR="000A7A64" w:rsidRPr="00573675" w:rsidRDefault="000A7A64" w:rsidP="003919AE">
      <w:pPr>
        <w:spacing w:after="0" w:line="240" w:lineRule="auto"/>
        <w:ind w:firstLine="709"/>
        <w:jc w:val="both"/>
        <w:rPr>
          <w:rFonts w:ascii="Sylfaen" w:hAnsi="Sylfaen" w:cs="Sylfaen"/>
          <w:b/>
          <w:lang w:val="ka-GE"/>
        </w:rPr>
      </w:pPr>
      <w:r w:rsidRPr="00573675">
        <w:rPr>
          <w:rFonts w:ascii="Sylfaen" w:hAnsi="Sylfaen" w:cs="Sylfaen"/>
          <w:b/>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0A7A64" w:rsidRDefault="000A7A64" w:rsidP="003919AE">
      <w:pPr>
        <w:spacing w:line="240" w:lineRule="auto"/>
        <w:ind w:firstLine="709"/>
        <w:jc w:val="both"/>
        <w:rPr>
          <w:rFonts w:ascii="Sylfaen" w:hAnsi="Sylfaen"/>
          <w:sz w:val="24"/>
          <w:szCs w:val="24"/>
          <w:lang w:val="ka-GE"/>
        </w:rPr>
      </w:pPr>
      <w:r w:rsidRPr="00573675">
        <w:rPr>
          <w:rFonts w:ascii="Sylfaen" w:hAnsi="Sylfaen"/>
          <w:lang w:val="ka-GE"/>
        </w:rPr>
        <w:t>კანონპროექტის მიღება გარკვეულ ფინანსურ შედეგებს გამოიწვევს იმ პირთა მიმართ, რომლებიც დაარღვევენ კანონპროექტით გათვალისწინებულ დებულებებს, ვინაიდან პასუხისმგებლობის სახით დაეკისრებათ ჯარიმის გადახდა</w:t>
      </w:r>
      <w:r>
        <w:rPr>
          <w:rFonts w:ascii="Sylfaen" w:hAnsi="Sylfaen"/>
          <w:lang w:val="ka-GE"/>
        </w:rPr>
        <w:t>. მაგალითისთვის,</w:t>
      </w:r>
      <w:r w:rsidRPr="00573675">
        <w:rPr>
          <w:rFonts w:ascii="Sylfaen" w:hAnsi="Sylfaen"/>
          <w:lang w:val="ka-GE"/>
        </w:rPr>
        <w:t xml:space="preserve"> </w:t>
      </w:r>
      <w:r w:rsidRPr="00987776">
        <w:rPr>
          <w:rFonts w:ascii="Sylfaen" w:hAnsi="Sylfaen"/>
          <w:lang w:val="ka-GE"/>
        </w:rPr>
        <w:t>2019 წლის 01 იანვრიდან 2019 წლის 31 დეკემბრის ჩათვლით</w:t>
      </w:r>
      <w:r>
        <w:rPr>
          <w:rFonts w:ascii="Sylfaen" w:hAnsi="Sylfaen"/>
          <w:lang w:val="ka-GE"/>
        </w:rPr>
        <w:t>,</w:t>
      </w:r>
      <w:r w:rsidRPr="00987776">
        <w:rPr>
          <w:rFonts w:ascii="Sylfaen" w:hAnsi="Sylfaen"/>
          <w:lang w:val="ka-GE"/>
        </w:rPr>
        <w:t xml:space="preserve"> ჩატარებულ სასამართლო სხდომებთან დაკავშირებით ადმინისტრაციულ სამართალდარღვევის ოქმებთან მიმართებით თუ ვიმსჯელებთ, </w:t>
      </w:r>
      <w:r>
        <w:rPr>
          <w:rFonts w:ascii="Sylfaen" w:hAnsi="Sylfaen"/>
          <w:lang w:val="ka-GE"/>
        </w:rPr>
        <w:t>სულ წარმოებაში იყო</w:t>
      </w:r>
      <w:r>
        <w:rPr>
          <w:rFonts w:ascii="Sylfaen" w:hAnsi="Sylfaen"/>
          <w:sz w:val="24"/>
          <w:szCs w:val="24"/>
          <w:lang w:val="ka-GE"/>
        </w:rPr>
        <w:t xml:space="preserve"> 223 საქმე.</w:t>
      </w:r>
    </w:p>
    <w:p w:rsidR="000A7A64" w:rsidRPr="00FD78A3" w:rsidRDefault="000A7A64" w:rsidP="003919AE">
      <w:pPr>
        <w:spacing w:after="0" w:line="240" w:lineRule="auto"/>
        <w:ind w:firstLine="709"/>
        <w:jc w:val="both"/>
        <w:rPr>
          <w:rFonts w:ascii="Sylfaen" w:hAnsi="Sylfaen" w:cs="Sylfaen"/>
          <w:noProof/>
          <w:lang w:val="ka-GE"/>
        </w:rPr>
      </w:pPr>
      <w:r w:rsidRPr="00FD78A3">
        <w:rPr>
          <w:rFonts w:ascii="Sylfaen" w:hAnsi="Sylfaen" w:cs="Sylfaen"/>
          <w:lang w:val="ka-GE"/>
        </w:rPr>
        <w:t xml:space="preserve">- ცვლილებით, წარმოდგენილი პროექტი საზღვრავს </w:t>
      </w:r>
      <w:r w:rsidRPr="00FD78A3">
        <w:rPr>
          <w:rFonts w:ascii="Sylfaen" w:hAnsi="Sylfaen" w:cs="Sylfaen"/>
          <w:lang w:val="ka-GE" w:eastAsia="ka-GE"/>
        </w:rPr>
        <w:t xml:space="preserve">მაღალი რისკის შემცველი სამედიცინო საქმიანობის მიმწოდებლის ვალდებულებას </w:t>
      </w:r>
      <w:r w:rsidRPr="00FD78A3">
        <w:rPr>
          <w:rFonts w:ascii="Sylfaen" w:hAnsi="Sylfaen" w:cs="Sylfaen"/>
          <w:noProof/>
        </w:rPr>
        <w:t xml:space="preserve">ყოველწლიურად, 1 აპრილიდან 1 მაისამდე, </w:t>
      </w:r>
      <w:r w:rsidRPr="00FD78A3">
        <w:rPr>
          <w:rFonts w:ascii="Sylfaen" w:hAnsi="Sylfaen" w:cs="Sylfaen"/>
          <w:noProof/>
          <w:lang w:val="ka-GE"/>
        </w:rPr>
        <w:t>სსიპ - სამედიცინო და ფარმაცევტული საქმიანობის რეგულირების სააგენტოს წარუდგინონ ინფორმაცია შესაბამისი ტექნიკური რეგლამენტით განსაზღვრული პირობების დაცვის შესახებ ანგარიშგება, ხოლო აღნიშნული ვალდებულების (სამედიცინო საქმიანობის ლიცენზიის/ნებართვის მფლობელის, მაღალი რისკის შემცველი სამედიცინო საქმიანობის მიმწოდებლის მიერ სალიცენზიო/სანებართვო/მაღალი რისკის შემცველი სამედიცინო საქმიანობის ტექნიკური რეგლამენტის პირობების დაცვის შესახებ ანგარიშგების კანონმდებლობით მოთხოვნილი ინფორმაციის მიუწოდებლობა) შეუსრულებლობისათვის დგინდება პასუხისმგებლობის ზომა - 500 ლარის ოდენობით;</w:t>
      </w:r>
    </w:p>
    <w:p w:rsidR="000A7A64" w:rsidRPr="00FD78A3" w:rsidRDefault="000A7A64" w:rsidP="003919AE">
      <w:pPr>
        <w:spacing w:after="0" w:line="240" w:lineRule="auto"/>
        <w:ind w:firstLine="709"/>
        <w:jc w:val="both"/>
        <w:rPr>
          <w:rFonts w:ascii="Sylfaen" w:hAnsi="Sylfaen" w:cs="Sylfaen"/>
          <w:lang w:val="ka-GE" w:eastAsia="ka-GE"/>
        </w:rPr>
      </w:pPr>
      <w:r w:rsidRPr="00FD78A3">
        <w:rPr>
          <w:rFonts w:ascii="Sylfaen" w:hAnsi="Sylfaen" w:cs="Sylfaen"/>
          <w:noProof/>
          <w:lang w:val="ka-GE"/>
        </w:rPr>
        <w:t>- ცვლილებით, ყველა სამედიცინო დაწესებულება ვალდებულია</w:t>
      </w:r>
      <w:r w:rsidRPr="00FD78A3">
        <w:rPr>
          <w:rFonts w:ascii="Sylfaen" w:hAnsi="Sylfaen" w:cs="Sylfaen"/>
          <w:lang w:val="ka-GE" w:eastAsia="ka-GE"/>
        </w:rPr>
        <w:t xml:space="preserve"> მაკონტროლებელ ორგანოს, წარუდგინოს მასალები, საბუთები, ახსნა- განმარტება და ყველა სხვა ინფორმაცია, რომელიც ესაჭიროება მაკონტროლებელ ორგანოს თავისი უფლებამოსილების განსახორციელებლად,</w:t>
      </w:r>
      <w:r w:rsidRPr="00FD78A3">
        <w:rPr>
          <w:rFonts w:ascii="Sylfaen" w:hAnsi="Sylfaen" w:cs="Sylfaen"/>
          <w:sz w:val="24"/>
          <w:szCs w:val="24"/>
          <w:lang w:val="ka-GE" w:eastAsia="ka-GE"/>
        </w:rPr>
        <w:t xml:space="preserve"> </w:t>
      </w:r>
      <w:r w:rsidRPr="00FD78A3">
        <w:rPr>
          <w:rFonts w:ascii="Sylfaen" w:hAnsi="Sylfaen" w:cs="Sylfaen"/>
          <w:lang w:val="ka-GE" w:eastAsia="ka-GE"/>
        </w:rPr>
        <w:t>ხოლო წარმოდგენილ ვალდებულების შეუსრულებლობისათვის დგინდება პასუხისმგებლობის ზომა - 500 ლარის ოდენობით;</w:t>
      </w:r>
    </w:p>
    <w:p w:rsidR="000A7A64" w:rsidRPr="00FD78A3" w:rsidRDefault="000A7A64" w:rsidP="003919AE">
      <w:pPr>
        <w:spacing w:line="240" w:lineRule="auto"/>
        <w:ind w:firstLine="709"/>
        <w:jc w:val="both"/>
        <w:rPr>
          <w:rFonts w:ascii="Sylfaen" w:hAnsi="Sylfaen" w:cs="Sylfaen"/>
          <w:lang w:val="ka-GE" w:eastAsia="ka-GE"/>
        </w:rPr>
      </w:pPr>
      <w:r w:rsidRPr="00FD78A3">
        <w:rPr>
          <w:rFonts w:ascii="Sylfaen" w:hAnsi="Sylfaen" w:cs="Sylfaen"/>
          <w:lang w:val="ka-GE" w:eastAsia="ka-GE"/>
        </w:rPr>
        <w:t>კანონპროექტის ფინანსური შედეგების გავლენის ოდენობა დამოკიდებული იქნება ჩადენილ სამართალდარღვევათა რაოდენობაზე.</w:t>
      </w:r>
    </w:p>
    <w:p w:rsidR="000A7A64" w:rsidRPr="00987776" w:rsidRDefault="000A7A64" w:rsidP="003919AE">
      <w:pPr>
        <w:spacing w:line="240" w:lineRule="auto"/>
        <w:ind w:firstLine="709"/>
        <w:jc w:val="both"/>
        <w:rPr>
          <w:rFonts w:ascii="Sylfaen" w:hAnsi="Sylfaen"/>
          <w:lang w:val="ka-GE"/>
        </w:rPr>
      </w:pPr>
    </w:p>
    <w:p w:rsidR="000A7A64" w:rsidRPr="00573675" w:rsidRDefault="000A7A64" w:rsidP="003919AE">
      <w:pPr>
        <w:spacing w:after="0" w:line="240" w:lineRule="auto"/>
        <w:ind w:firstLine="709"/>
        <w:jc w:val="both"/>
        <w:rPr>
          <w:rFonts w:ascii="Sylfaen" w:hAnsi="Sylfaen" w:cs="Sylfaen"/>
          <w:b/>
          <w:lang w:val="ka-GE"/>
        </w:rPr>
      </w:pPr>
      <w:r w:rsidRPr="00573675">
        <w:rPr>
          <w:rFonts w:ascii="Sylfaen" w:hAnsi="Sylfaen" w:cs="Sylfaen"/>
          <w:b/>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შესაბამის ბიუჯეტში და ოდენობის განსაზღვრის პრინციპი;</w:t>
      </w:r>
    </w:p>
    <w:p w:rsidR="000A7A64" w:rsidRDefault="000A7A64" w:rsidP="003919AE">
      <w:pPr>
        <w:spacing w:after="0" w:line="240" w:lineRule="auto"/>
        <w:ind w:firstLine="709"/>
        <w:jc w:val="both"/>
        <w:rPr>
          <w:rFonts w:ascii="Sylfaen" w:hAnsi="Sylfaen"/>
          <w:lang w:val="ka-GE"/>
        </w:rPr>
      </w:pPr>
      <w:r w:rsidRPr="00573675">
        <w:rPr>
          <w:rFonts w:ascii="Sylfaen" w:hAnsi="Sylfaen" w:cs="Sylfaen"/>
          <w:lang w:val="ka-GE"/>
        </w:rPr>
        <w:t>კანონპროექტი</w:t>
      </w:r>
      <w:r w:rsidRPr="00573675">
        <w:rPr>
          <w:rFonts w:ascii="Sylfaen" w:hAnsi="Sylfaen"/>
          <w:lang w:val="ka-GE"/>
        </w:rPr>
        <w:t xml:space="preserve"> </w:t>
      </w:r>
      <w:r w:rsidRPr="00573675">
        <w:rPr>
          <w:rFonts w:ascii="Sylfaen" w:hAnsi="Sylfaen" w:cs="Sylfaen"/>
          <w:lang w:val="ka-GE"/>
        </w:rPr>
        <w:t>არ</w:t>
      </w:r>
      <w:r w:rsidRPr="00573675">
        <w:rPr>
          <w:rFonts w:ascii="Sylfaen" w:hAnsi="Sylfaen"/>
          <w:lang w:val="ka-GE"/>
        </w:rPr>
        <w:t xml:space="preserve"> </w:t>
      </w:r>
      <w:r w:rsidRPr="00573675">
        <w:rPr>
          <w:rFonts w:ascii="Sylfaen" w:hAnsi="Sylfaen" w:cs="Sylfaen"/>
          <w:lang w:val="ka-GE"/>
        </w:rPr>
        <w:t>ითვალისწინებს</w:t>
      </w:r>
      <w:r w:rsidRPr="00573675">
        <w:rPr>
          <w:rFonts w:ascii="Sylfaen" w:hAnsi="Sylfaen"/>
          <w:lang w:val="ka-GE"/>
        </w:rPr>
        <w:t xml:space="preserve"> </w:t>
      </w:r>
      <w:r w:rsidRPr="00573675">
        <w:rPr>
          <w:rFonts w:ascii="Sylfaen" w:hAnsi="Sylfaen" w:cs="Sylfaen"/>
          <w:lang w:val="ka-GE"/>
        </w:rPr>
        <w:t>გადასახადის</w:t>
      </w:r>
      <w:r w:rsidRPr="00573675">
        <w:rPr>
          <w:rFonts w:ascii="Sylfaen" w:hAnsi="Sylfaen"/>
          <w:lang w:val="ka-GE"/>
        </w:rPr>
        <w:t xml:space="preserve">, </w:t>
      </w:r>
      <w:r w:rsidRPr="00573675">
        <w:rPr>
          <w:rFonts w:ascii="Sylfaen" w:hAnsi="Sylfaen" w:cs="Sylfaen"/>
          <w:lang w:val="ka-GE"/>
        </w:rPr>
        <w:t>მოსაკრებლის</w:t>
      </w:r>
      <w:r w:rsidRPr="00573675">
        <w:rPr>
          <w:rFonts w:ascii="Sylfaen" w:hAnsi="Sylfaen"/>
          <w:lang w:val="ka-GE"/>
        </w:rPr>
        <w:t xml:space="preserve"> </w:t>
      </w:r>
      <w:r w:rsidRPr="00573675">
        <w:rPr>
          <w:rFonts w:ascii="Sylfaen" w:hAnsi="Sylfaen" w:cs="Sylfaen"/>
          <w:lang w:val="ka-GE"/>
        </w:rPr>
        <w:t>ან</w:t>
      </w:r>
      <w:r w:rsidRPr="00573675">
        <w:rPr>
          <w:rFonts w:ascii="Sylfaen" w:hAnsi="Sylfaen"/>
          <w:lang w:val="ka-GE"/>
        </w:rPr>
        <w:t xml:space="preserve"> </w:t>
      </w:r>
      <w:r w:rsidRPr="00573675">
        <w:rPr>
          <w:rFonts w:ascii="Sylfaen" w:hAnsi="Sylfaen" w:cs="Sylfaen"/>
          <w:lang w:val="ka-GE"/>
        </w:rPr>
        <w:t>სხვა</w:t>
      </w:r>
      <w:r w:rsidRPr="00573675">
        <w:rPr>
          <w:rFonts w:ascii="Sylfaen" w:hAnsi="Sylfaen"/>
          <w:lang w:val="ka-GE"/>
        </w:rPr>
        <w:t xml:space="preserve"> </w:t>
      </w:r>
      <w:r w:rsidRPr="00573675">
        <w:rPr>
          <w:rFonts w:ascii="Sylfaen" w:hAnsi="Sylfaen" w:cs="Sylfaen"/>
          <w:lang w:val="ka-GE"/>
        </w:rPr>
        <w:t>სახის</w:t>
      </w:r>
      <w:r w:rsidRPr="00573675">
        <w:rPr>
          <w:rFonts w:ascii="Sylfaen" w:hAnsi="Sylfaen"/>
          <w:lang w:val="ka-GE"/>
        </w:rPr>
        <w:t xml:space="preserve"> </w:t>
      </w:r>
      <w:r w:rsidRPr="00573675">
        <w:rPr>
          <w:rFonts w:ascii="Sylfaen" w:hAnsi="Sylfaen" w:cs="Sylfaen"/>
          <w:lang w:val="ka-GE"/>
        </w:rPr>
        <w:t>გადასახდელის</w:t>
      </w:r>
      <w:r w:rsidRPr="00573675">
        <w:rPr>
          <w:rFonts w:ascii="Sylfaen" w:hAnsi="Sylfaen"/>
          <w:lang w:val="ka-GE"/>
        </w:rPr>
        <w:t xml:space="preserve"> </w:t>
      </w:r>
      <w:r w:rsidRPr="00573675">
        <w:rPr>
          <w:rFonts w:ascii="Sylfaen" w:hAnsi="Sylfaen" w:cs="Sylfaen"/>
          <w:lang w:val="ka-GE"/>
        </w:rPr>
        <w:t>დადგენას</w:t>
      </w:r>
      <w:r w:rsidRPr="00573675">
        <w:rPr>
          <w:rFonts w:ascii="Sylfaen" w:hAnsi="Sylfaen"/>
          <w:lang w:val="ka-GE"/>
        </w:rPr>
        <w:t xml:space="preserve">. </w:t>
      </w:r>
      <w:r>
        <w:rPr>
          <w:rFonts w:ascii="Sylfaen" w:hAnsi="Sylfaen"/>
          <w:lang w:val="ka-GE"/>
        </w:rPr>
        <w:t xml:space="preserve">კანონპროექტით იზრდება სამედიცინო საქმიანობის სფეროში არსებულ სამართალდარღვევებზე ჯარიმების </w:t>
      </w:r>
      <w:r w:rsidRPr="008C0B91">
        <w:rPr>
          <w:rFonts w:ascii="Sylfaen" w:hAnsi="Sylfaen"/>
          <w:lang w:val="ka-GE"/>
        </w:rPr>
        <w:t>ოდენობა</w:t>
      </w:r>
      <w:r>
        <w:rPr>
          <w:rFonts w:ascii="Sylfaen" w:hAnsi="Sylfaen"/>
          <w:lang w:val="ka-GE"/>
        </w:rPr>
        <w:t xml:space="preserve"> </w:t>
      </w:r>
      <w:r w:rsidRPr="008C0B91">
        <w:rPr>
          <w:rFonts w:ascii="Sylfaen" w:hAnsi="Sylfaen"/>
          <w:lang w:val="ka-GE"/>
        </w:rPr>
        <w:t>შემდეგი ოდენობით:</w:t>
      </w:r>
    </w:p>
    <w:p w:rsidR="000A7A64" w:rsidRPr="0040599F" w:rsidRDefault="000A7A64" w:rsidP="003919AE">
      <w:pPr>
        <w:spacing w:line="240" w:lineRule="auto"/>
        <w:jc w:val="both"/>
        <w:rPr>
          <w:rFonts w:ascii="Sylfaen" w:hAnsi="Sylfaen"/>
          <w:lang w:val="ka-GE"/>
        </w:rPr>
      </w:pPr>
      <w:r>
        <w:rPr>
          <w:rFonts w:ascii="Sylfaen" w:hAnsi="Sylfaen"/>
          <w:lang w:val="ka-GE"/>
        </w:rPr>
        <w:t xml:space="preserve">- </w:t>
      </w:r>
      <w:r w:rsidRPr="0040599F">
        <w:rPr>
          <w:rFonts w:ascii="Sylfaen" w:hAnsi="Sylfaen"/>
          <w:lang w:val="ka-GE"/>
        </w:rPr>
        <w:t>საექიმო საქმიანობა სახელმწიფო სერტიფიკატის გარეშე</w:t>
      </w:r>
      <w:r>
        <w:rPr>
          <w:rFonts w:ascii="Sylfaen" w:hAnsi="Sylfaen"/>
          <w:lang w:val="ka-GE"/>
        </w:rPr>
        <w:t xml:space="preserve"> -</w:t>
      </w:r>
      <w:r w:rsidRPr="0040599F">
        <w:rPr>
          <w:rFonts w:ascii="Sylfaen" w:hAnsi="Sylfaen"/>
          <w:lang w:val="ka-GE"/>
        </w:rPr>
        <w:t xml:space="preserve"> არსებული ჯარიმა არის 1</w:t>
      </w:r>
      <w:r>
        <w:rPr>
          <w:rFonts w:ascii="Sylfaen" w:hAnsi="Sylfaen"/>
          <w:lang w:val="ka-GE"/>
        </w:rPr>
        <w:t xml:space="preserve"> </w:t>
      </w:r>
      <w:r w:rsidRPr="0040599F">
        <w:rPr>
          <w:rFonts w:ascii="Sylfaen" w:hAnsi="Sylfaen"/>
          <w:lang w:val="ka-GE"/>
        </w:rPr>
        <w:t>000 ლარი, ცვლილების მიხედვით, იზრდება 2 000 ლარიდან 3 000 ლარამდე</w:t>
      </w:r>
      <w:r>
        <w:rPr>
          <w:rFonts w:ascii="Sylfaen" w:hAnsi="Sylfaen"/>
          <w:lang w:val="ka-GE"/>
        </w:rPr>
        <w:t>;</w:t>
      </w:r>
    </w:p>
    <w:p w:rsidR="000A7A64" w:rsidRPr="0040599F" w:rsidRDefault="000A7A64" w:rsidP="003919AE">
      <w:pPr>
        <w:spacing w:line="240" w:lineRule="auto"/>
        <w:jc w:val="both"/>
        <w:rPr>
          <w:rFonts w:ascii="Sylfaen" w:eastAsia="Times New Roman" w:hAnsi="Sylfaen" w:cs="Sylfaen"/>
          <w:lang w:val="ka-GE" w:eastAsia="ka-GE"/>
        </w:rPr>
      </w:pPr>
      <w:r>
        <w:rPr>
          <w:rFonts w:ascii="Sylfaen" w:hAnsi="Sylfaen"/>
          <w:lang w:val="ka-GE"/>
        </w:rPr>
        <w:t xml:space="preserve">- </w:t>
      </w:r>
      <w:r w:rsidRPr="0040599F">
        <w:rPr>
          <w:rFonts w:ascii="Sylfaen" w:hAnsi="Sylfaen"/>
          <w:lang w:val="ka-GE"/>
        </w:rPr>
        <w:t>სამედიცინო საქმიანობის სალიცენზიო პირობების შეუსრულებლობა</w:t>
      </w:r>
      <w:r>
        <w:rPr>
          <w:rFonts w:ascii="Sylfaen" w:hAnsi="Sylfaen"/>
          <w:lang w:val="ka-GE"/>
        </w:rPr>
        <w:t xml:space="preserve"> - </w:t>
      </w:r>
      <w:r w:rsidRPr="0040599F">
        <w:rPr>
          <w:rFonts w:ascii="Sylfaen" w:hAnsi="Sylfaen"/>
          <w:lang w:val="ka-GE"/>
        </w:rPr>
        <w:t>არსებული ჯარიმა არის 5 000 ლარამდე ოდენობით, ცვლილების მიხედვით</w:t>
      </w:r>
      <w:r>
        <w:rPr>
          <w:rFonts w:ascii="Sylfaen" w:hAnsi="Sylfaen"/>
          <w:lang w:val="ka-GE"/>
        </w:rPr>
        <w:t>,</w:t>
      </w:r>
      <w:r w:rsidRPr="0040599F">
        <w:rPr>
          <w:rFonts w:ascii="Sylfaen" w:hAnsi="Sylfaen"/>
          <w:lang w:val="ka-GE"/>
        </w:rPr>
        <w:t xml:space="preserve"> იზრდება 7000 ლარიდან 15 000 ლარამდე</w:t>
      </w:r>
      <w:r>
        <w:rPr>
          <w:rFonts w:ascii="Sylfaen" w:hAnsi="Sylfaen"/>
          <w:lang w:val="ka-GE"/>
        </w:rPr>
        <w:t>;</w:t>
      </w:r>
    </w:p>
    <w:p w:rsidR="000A7A64" w:rsidRPr="0040599F" w:rsidRDefault="000A7A64" w:rsidP="003919AE">
      <w:pPr>
        <w:spacing w:line="240" w:lineRule="auto"/>
        <w:jc w:val="both"/>
        <w:rPr>
          <w:rFonts w:ascii="Sylfaen" w:hAnsi="Sylfaen"/>
          <w:lang w:val="ka-GE"/>
        </w:rPr>
      </w:pPr>
      <w:r>
        <w:rPr>
          <w:rFonts w:ascii="Sylfaen" w:hAnsi="Sylfaen"/>
          <w:lang w:val="ka-GE"/>
        </w:rPr>
        <w:lastRenderedPageBreak/>
        <w:t xml:space="preserve">- </w:t>
      </w:r>
      <w:r w:rsidRPr="0040599F">
        <w:rPr>
          <w:rFonts w:ascii="Sylfaen" w:hAnsi="Sylfaen"/>
          <w:lang w:val="ka-GE"/>
        </w:rPr>
        <w:t>სამედიცინო საქმიანობის სანებართვო პირობების შეუსრულებლობა</w:t>
      </w:r>
      <w:r>
        <w:rPr>
          <w:rFonts w:ascii="Sylfaen" w:hAnsi="Sylfaen"/>
          <w:lang w:val="ka-GE"/>
        </w:rPr>
        <w:t xml:space="preserve"> - </w:t>
      </w:r>
      <w:r w:rsidRPr="0040599F">
        <w:rPr>
          <w:rFonts w:ascii="Sylfaen" w:hAnsi="Sylfaen"/>
          <w:lang w:val="ka-GE"/>
        </w:rPr>
        <w:t>არსებული ჯარიმა არის 10 000 ლარამდე ოდენობით, ცვლილების მიხედვით, იზრდება 15000 ლარისა და არა უმეტეს 30 000 ლარისა</w:t>
      </w:r>
      <w:r>
        <w:rPr>
          <w:rFonts w:ascii="Sylfaen" w:hAnsi="Sylfaen"/>
          <w:lang w:val="ka-GE"/>
        </w:rPr>
        <w:t>;</w:t>
      </w:r>
    </w:p>
    <w:p w:rsidR="000A7A64" w:rsidRDefault="000A7A64" w:rsidP="003919AE">
      <w:pPr>
        <w:spacing w:line="240" w:lineRule="auto"/>
        <w:jc w:val="both"/>
        <w:rPr>
          <w:rFonts w:ascii="Sylfaen" w:hAnsi="Sylfaen"/>
          <w:lang w:val="ka-GE"/>
        </w:rPr>
      </w:pPr>
      <w:r>
        <w:rPr>
          <w:rFonts w:ascii="Sylfaen" w:hAnsi="Sylfaen"/>
          <w:lang w:val="ka-GE"/>
        </w:rPr>
        <w:t xml:space="preserve">- </w:t>
      </w:r>
      <w:r w:rsidRPr="0040599F">
        <w:rPr>
          <w:rFonts w:ascii="Sylfaen" w:hAnsi="Sylfaen"/>
          <w:lang w:val="ka-GE"/>
        </w:rPr>
        <w:t>მაღალი რისკის შემცველი სამედიცინო საქმიანობის ტექნიკური რეგლამენტის შეუსრულებლობა</w:t>
      </w:r>
      <w:r>
        <w:rPr>
          <w:rFonts w:ascii="Sylfaen" w:hAnsi="Sylfaen"/>
          <w:lang w:val="ka-GE"/>
        </w:rPr>
        <w:t xml:space="preserve"> - </w:t>
      </w:r>
      <w:r w:rsidRPr="0040599F">
        <w:rPr>
          <w:rFonts w:ascii="Sylfaen" w:hAnsi="Sylfaen"/>
          <w:lang w:val="ka-GE"/>
        </w:rPr>
        <w:t>მოქმედი ჯარიმა არის 200 დან 500 ლარამდე, ცვლილების მიხედვით</w:t>
      </w:r>
      <w:r>
        <w:rPr>
          <w:rFonts w:ascii="Sylfaen" w:hAnsi="Sylfaen"/>
          <w:lang w:val="ka-GE"/>
        </w:rPr>
        <w:t>,</w:t>
      </w:r>
      <w:r w:rsidRPr="0040599F">
        <w:rPr>
          <w:rFonts w:ascii="Sylfaen" w:hAnsi="Sylfaen"/>
          <w:lang w:val="ka-GE"/>
        </w:rPr>
        <w:t xml:space="preserve"> იზრდება 2 000 ლარიდან 5 000 ლარამდე</w:t>
      </w:r>
      <w:r>
        <w:rPr>
          <w:rFonts w:ascii="Sylfaen" w:hAnsi="Sylfaen"/>
          <w:lang w:val="ka-GE"/>
        </w:rPr>
        <w:t xml:space="preserve"> და ა.შ.</w:t>
      </w:r>
    </w:p>
    <w:p w:rsidR="000A7A64" w:rsidRDefault="000A7A64" w:rsidP="003919AE">
      <w:pPr>
        <w:spacing w:line="240" w:lineRule="auto"/>
        <w:ind w:firstLine="720"/>
        <w:jc w:val="both"/>
        <w:rPr>
          <w:rFonts w:ascii="Sylfaen" w:hAnsi="Sylfaen"/>
          <w:lang w:val="ka-GE"/>
        </w:rPr>
      </w:pPr>
      <w:r>
        <w:rPr>
          <w:rFonts w:ascii="Sylfaen" w:hAnsi="Sylfaen"/>
          <w:lang w:val="ka-GE"/>
        </w:rPr>
        <w:t xml:space="preserve">ასევე, </w:t>
      </w:r>
      <w:r w:rsidRPr="00997C5B">
        <w:rPr>
          <w:rFonts w:ascii="Sylfaen" w:hAnsi="Sylfaen"/>
          <w:lang w:val="ka-GE"/>
        </w:rPr>
        <w:t>კანონპროექტი ითვალისწინებს:</w:t>
      </w:r>
    </w:p>
    <w:p w:rsidR="000A7A64" w:rsidRPr="002D04C7" w:rsidRDefault="000A7A64" w:rsidP="003919AE">
      <w:pPr>
        <w:spacing w:line="240" w:lineRule="auto"/>
        <w:ind w:firstLine="720"/>
        <w:jc w:val="both"/>
        <w:rPr>
          <w:rFonts w:ascii="Sylfaen" w:hAnsi="Sylfaen"/>
          <w:lang w:val="ka-GE"/>
        </w:rPr>
      </w:pPr>
      <w:r w:rsidRPr="002D04C7">
        <w:rPr>
          <w:rFonts w:ascii="Sylfaen" w:hAnsi="Sylfaen" w:cs="Sylfaen"/>
          <w:lang w:val="ka-GE"/>
        </w:rPr>
        <w:t>სამედიცინო</w:t>
      </w:r>
      <w:r w:rsidRPr="002D04C7">
        <w:rPr>
          <w:rFonts w:ascii="Sylfaen" w:hAnsi="Sylfaen"/>
          <w:lang w:val="ka-GE"/>
        </w:rPr>
        <w:t xml:space="preserve"> საქმიანობის ლიცენზიის/ნებართვის მფლობელის, მაღალი რისკის შემცველი სამედიცინო საქმიანობის მიმწოდებლის მიერ სალიცენზიო/სანებართვო/მაღალი რისკის შემცველი სამედიცინო საქმიანობის ტექნიკური რეგლამენტის პირობების დაცვის შესახებ ანგარიშგების კანონმდებლობით მოთხოვნილი ინფორმაციის მიუწოდებლობისთვის დაჯარიმებას  500 ლარის ოდენობით. </w:t>
      </w:r>
    </w:p>
    <w:p w:rsidR="000A7A64" w:rsidRPr="00997C5B" w:rsidRDefault="000A7A64" w:rsidP="003919AE">
      <w:pPr>
        <w:spacing w:line="240" w:lineRule="auto"/>
        <w:ind w:firstLine="720"/>
        <w:jc w:val="both"/>
        <w:rPr>
          <w:rFonts w:ascii="Sylfaen" w:hAnsi="Sylfaen"/>
          <w:lang w:val="ka-GE"/>
        </w:rPr>
      </w:pPr>
      <w:r w:rsidRPr="00997C5B">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კომპეტენტური ორგანოსათვის „ჯანმრთელობის დაცვის შესახებ“ საქართველოს კანონით ან შესაბამისი ნორმატიული აქტით დადგენილი ინფორმაციის მიუწოდებლობისთვის ან არასრული ან არასწორი ინფორმაციის მიწოდებისთვის სამედიცინო დაწესებულების დაჯარიმებას 500 ლარის ოდენობით.</w:t>
      </w:r>
    </w:p>
    <w:p w:rsidR="000A7A64" w:rsidRPr="0040599F" w:rsidRDefault="000A7A64" w:rsidP="003919AE">
      <w:pPr>
        <w:spacing w:line="240" w:lineRule="auto"/>
        <w:jc w:val="both"/>
        <w:rPr>
          <w:rFonts w:ascii="Sylfaen" w:hAnsi="Sylfaen"/>
          <w:lang w:val="ka-GE"/>
        </w:rPr>
      </w:pPr>
    </w:p>
    <w:p w:rsidR="000A7A64" w:rsidRPr="00573675" w:rsidRDefault="000A7A64" w:rsidP="003919AE">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r w:rsidRPr="00573675">
        <w:rPr>
          <w:rFonts w:ascii="Sylfaen" w:hAnsi="Sylfaen"/>
          <w:b/>
          <w:lang w:val="ka-GE"/>
        </w:rPr>
        <w:t>გ) კანონპროექტის მიმართება საერთაშორისო  სამართლებრივ სტანდარტებთან:</w:t>
      </w:r>
    </w:p>
    <w:p w:rsidR="000A7A64" w:rsidRPr="00573675" w:rsidRDefault="000A7A64" w:rsidP="003919AE">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r w:rsidRPr="00573675">
        <w:rPr>
          <w:rFonts w:ascii="Sylfaen" w:hAnsi="Sylfaen"/>
          <w:b/>
          <w:lang w:val="ka-GE"/>
        </w:rPr>
        <w:t>გ.ა) კანონპროექტის მიმართება ევროკავშირის სამართალთან:</w:t>
      </w:r>
    </w:p>
    <w:p w:rsidR="000A7A64" w:rsidRPr="00573675"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ind w:firstLine="851"/>
        <w:jc w:val="both"/>
        <w:rPr>
          <w:rFonts w:ascii="Sylfaen" w:hAnsi="Sylfaen"/>
          <w:lang w:val="ka-GE"/>
        </w:rPr>
      </w:pPr>
      <w:r w:rsidRPr="00573675">
        <w:rPr>
          <w:rFonts w:ascii="Sylfaen" w:hAnsi="Sylfaen"/>
          <w:lang w:val="ka-GE"/>
        </w:rPr>
        <w:t xml:space="preserve">კანონპროექტის მიღება არ ეწინააღმდეგება ევროკავშირის სამართალს. </w:t>
      </w:r>
    </w:p>
    <w:p w:rsidR="000A7A64" w:rsidRPr="00573675" w:rsidRDefault="000A7A64" w:rsidP="003919AE">
      <w:pPr>
        <w:tabs>
          <w:tab w:val="left" w:pos="1134"/>
          <w:tab w:val="left" w:pos="2268"/>
          <w:tab w:val="left" w:pos="3402"/>
          <w:tab w:val="left" w:pos="4536"/>
        </w:tabs>
        <w:autoSpaceDE w:val="0"/>
        <w:autoSpaceDN w:val="0"/>
        <w:adjustRightInd w:val="0"/>
        <w:spacing w:line="240" w:lineRule="auto"/>
        <w:ind w:firstLine="851"/>
        <w:jc w:val="both"/>
        <w:rPr>
          <w:rFonts w:ascii="Sylfaen" w:hAnsi="Sylfaen"/>
          <w:lang w:val="ka-GE"/>
        </w:rPr>
      </w:pPr>
      <w:r w:rsidRPr="00573675">
        <w:rPr>
          <w:rFonts w:ascii="Sylfaen" w:hAnsi="Sylfaen"/>
          <w:b/>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0A7A64" w:rsidRPr="00573675"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ind w:firstLine="851"/>
        <w:jc w:val="both"/>
        <w:rPr>
          <w:rFonts w:ascii="Sylfaen" w:hAnsi="Sylfaen"/>
          <w:lang w:val="ka-GE"/>
        </w:rPr>
      </w:pPr>
      <w:r w:rsidRPr="00570F55">
        <w:rPr>
          <w:rFonts w:ascii="Sylfaen" w:hAnsi="Sylfaen"/>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w:t>
      </w:r>
      <w:r>
        <w:rPr>
          <w:rFonts w:ascii="Sylfaen" w:hAnsi="Sylfaen"/>
          <w:lang w:val="ka-GE"/>
        </w:rPr>
        <w:t>ებ</w:t>
      </w:r>
      <w:r w:rsidRPr="00570F55">
        <w:rPr>
          <w:rFonts w:ascii="Sylfaen" w:hAnsi="Sylfaen"/>
          <w:lang w:val="ka-GE"/>
        </w:rPr>
        <w:t xml:space="preserve">ს. </w:t>
      </w:r>
    </w:p>
    <w:p w:rsidR="000A7A64" w:rsidRPr="00573675" w:rsidRDefault="000A7A64" w:rsidP="003919AE">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r w:rsidRPr="00573675">
        <w:rPr>
          <w:rFonts w:ascii="Sylfaen" w:hAnsi="Sylfaen"/>
          <w:b/>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0A7A64" w:rsidRPr="00573675"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ind w:firstLine="851"/>
        <w:jc w:val="both"/>
        <w:rPr>
          <w:rFonts w:ascii="Sylfaen" w:hAnsi="Sylfaen"/>
          <w:lang w:val="ka-GE"/>
        </w:rPr>
      </w:pPr>
      <w:r w:rsidRPr="00573675">
        <w:rPr>
          <w:rFonts w:ascii="Sylfaen" w:hAnsi="Sylfaen"/>
        </w:rPr>
        <w:t>კანონპროექტი არ ეწინააღმდეგება საქართველოს ორმხრივ და მრავალმხრივ</w:t>
      </w:r>
      <w:r w:rsidRPr="00573675">
        <w:rPr>
          <w:rFonts w:ascii="Sylfaen" w:hAnsi="Sylfaen"/>
          <w:lang w:val="ka-GE"/>
        </w:rPr>
        <w:t xml:space="preserve"> </w:t>
      </w:r>
      <w:r w:rsidRPr="00573675">
        <w:rPr>
          <w:rFonts w:ascii="Sylfaen" w:hAnsi="Sylfaen"/>
        </w:rPr>
        <w:t>ხელშეკრულებებს და შეთანხმებებს. აგრეთვე კანონპროექტის მიღება არ უკავშირდება</w:t>
      </w:r>
      <w:r w:rsidR="00D25745">
        <w:rPr>
          <w:rFonts w:ascii="Sylfaen" w:hAnsi="Sylfaen"/>
          <w:lang w:val="ka-GE"/>
        </w:rPr>
        <w:t xml:space="preserve"> რომელიმე</w:t>
      </w:r>
      <w:r w:rsidRPr="00573675">
        <w:rPr>
          <w:rFonts w:ascii="Sylfaen" w:hAnsi="Sylfaen"/>
          <w:lang w:val="ka-GE"/>
        </w:rPr>
        <w:t xml:space="preserve"> </w:t>
      </w:r>
      <w:r w:rsidRPr="00573675">
        <w:rPr>
          <w:rFonts w:ascii="Sylfaen" w:hAnsi="Sylfaen"/>
        </w:rPr>
        <w:t>საერთაშორისო ხელშეკრულებას/შეთანხმებას.</w:t>
      </w:r>
    </w:p>
    <w:p w:rsidR="000A7A64" w:rsidRPr="00573675" w:rsidRDefault="000A7A64" w:rsidP="003919AE">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r w:rsidRPr="00573675">
        <w:rPr>
          <w:rFonts w:ascii="Sylfaen" w:hAnsi="Sylfaen"/>
          <w:b/>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0A7A64" w:rsidRPr="00573675"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ind w:firstLine="851"/>
        <w:jc w:val="both"/>
        <w:rPr>
          <w:rFonts w:ascii="Sylfaen" w:hAnsi="Sylfaen"/>
          <w:lang w:val="ka-GE"/>
        </w:rPr>
      </w:pPr>
      <w:r w:rsidRPr="00573675">
        <w:rPr>
          <w:rFonts w:ascii="Sylfaen" w:hAnsi="Sylfaen"/>
          <w:lang w:val="ka-GE"/>
        </w:rPr>
        <w:lastRenderedPageBreak/>
        <w:t>ასეთი არ არსებობს.</w:t>
      </w:r>
    </w:p>
    <w:p w:rsidR="000A7A64" w:rsidRPr="00573675" w:rsidRDefault="000A7A64" w:rsidP="003919AE">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r w:rsidRPr="00573675">
        <w:rPr>
          <w:rFonts w:ascii="Sylfaen" w:hAnsi="Sylfaen"/>
          <w:b/>
          <w:lang w:val="ka-GE"/>
        </w:rPr>
        <w:t>დ)  კანონპროექტის მომზადების პროცესში მიღებული კონსულტაციები:</w:t>
      </w:r>
    </w:p>
    <w:p w:rsidR="000A7A64" w:rsidRPr="00573675"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ind w:firstLine="851"/>
        <w:jc w:val="both"/>
        <w:rPr>
          <w:rFonts w:ascii="Sylfaen" w:hAnsi="Sylfaen"/>
          <w:b/>
          <w:lang w:val="ka-GE"/>
        </w:rPr>
      </w:pPr>
      <w:r w:rsidRPr="00573675">
        <w:rPr>
          <w:rFonts w:ascii="Sylfaen" w:hAnsi="Sylfaen"/>
          <w:b/>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rsidR="000A7A64" w:rsidRPr="00573675"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ind w:firstLine="851"/>
        <w:jc w:val="both"/>
        <w:rPr>
          <w:rFonts w:ascii="Sylfaen" w:hAnsi="Sylfaen"/>
          <w:lang w:val="ka-GE"/>
        </w:rPr>
      </w:pPr>
      <w:r w:rsidRPr="00573675">
        <w:rPr>
          <w:rFonts w:ascii="Sylfaen" w:hAnsi="Sylfaen"/>
          <w:lang w:val="ka-GE"/>
        </w:rPr>
        <w:t>ასეთი არ არსებობს.</w:t>
      </w:r>
    </w:p>
    <w:p w:rsidR="000A7A64" w:rsidRPr="00573675"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ind w:firstLine="851"/>
        <w:jc w:val="both"/>
        <w:rPr>
          <w:rFonts w:ascii="Sylfaen" w:hAnsi="Sylfaen"/>
          <w:b/>
          <w:lang w:val="ka-GE"/>
        </w:rPr>
      </w:pPr>
      <w:r w:rsidRPr="00573675">
        <w:rPr>
          <w:rFonts w:ascii="Sylfaen" w:hAnsi="Sylfaen"/>
          <w:b/>
          <w:lang w:val="ka-GE"/>
        </w:rPr>
        <w:t>დ.ბ)    კანონპროექტის  შემუშავებაში  მონაწილე  ორგანიზაციის/დაწესებულებების, სამუშაო ჯგუფის, ექსპერტის შეფასება კანონპროექტის მიმართ, ასეთის არსებობის შემთხვევაში:</w:t>
      </w:r>
    </w:p>
    <w:p w:rsidR="000A7A64" w:rsidRPr="00573675"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ind w:firstLine="851"/>
        <w:jc w:val="both"/>
        <w:rPr>
          <w:rFonts w:ascii="Sylfaen" w:hAnsi="Sylfaen"/>
          <w:lang w:val="ka-GE"/>
        </w:rPr>
      </w:pPr>
      <w:r w:rsidRPr="00573675">
        <w:rPr>
          <w:rFonts w:ascii="Sylfaen" w:hAnsi="Sylfaen"/>
          <w:lang w:val="ka-GE"/>
        </w:rPr>
        <w:t>ასეთი არ არსებობს.</w:t>
      </w:r>
    </w:p>
    <w:p w:rsidR="000A7A64" w:rsidRPr="00573675"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ind w:firstLine="851"/>
        <w:jc w:val="both"/>
        <w:rPr>
          <w:rFonts w:ascii="Sylfaen" w:hAnsi="Sylfaen"/>
          <w:b/>
          <w:lang w:val="ka-GE"/>
        </w:rPr>
      </w:pPr>
      <w:r w:rsidRPr="00573675">
        <w:rPr>
          <w:rFonts w:ascii="Sylfaen" w:hAnsi="Sylfaen"/>
          <w:b/>
          <w:lang w:val="ka-GE"/>
        </w:rPr>
        <w:t>დ.გ) სხვა ქვეყნის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0A7A64" w:rsidRPr="00573675"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ind w:firstLine="851"/>
        <w:jc w:val="both"/>
        <w:rPr>
          <w:rFonts w:ascii="Sylfaen" w:hAnsi="Sylfaen"/>
          <w:lang w:val="ka-GE"/>
        </w:rPr>
      </w:pPr>
      <w:r w:rsidRPr="00573675">
        <w:rPr>
          <w:rFonts w:ascii="Sylfaen" w:hAnsi="Sylfaen"/>
          <w:lang w:val="ka-GE"/>
        </w:rPr>
        <w:t xml:space="preserve">ასეთი მიმოხილვა არ </w:t>
      </w:r>
      <w:r>
        <w:rPr>
          <w:rFonts w:ascii="Sylfaen" w:hAnsi="Sylfaen"/>
          <w:lang w:val="ka-GE"/>
        </w:rPr>
        <w:t>მომზადებულა</w:t>
      </w:r>
      <w:r w:rsidRPr="00573675">
        <w:rPr>
          <w:rFonts w:ascii="Sylfaen" w:hAnsi="Sylfaen"/>
          <w:lang w:val="ka-GE"/>
        </w:rPr>
        <w:t>.</w:t>
      </w:r>
    </w:p>
    <w:p w:rsidR="003919AE" w:rsidRDefault="003919AE" w:rsidP="003919AE">
      <w:pPr>
        <w:spacing w:line="240" w:lineRule="auto"/>
        <w:ind w:firstLine="720"/>
        <w:jc w:val="both"/>
        <w:rPr>
          <w:rFonts w:ascii="Sylfaen" w:hAnsi="Sylfaen"/>
          <w:b/>
          <w:lang w:val="ka-GE"/>
        </w:rPr>
      </w:pPr>
    </w:p>
    <w:p w:rsidR="000A7A64" w:rsidRPr="00573675" w:rsidRDefault="000A7A64" w:rsidP="003919AE">
      <w:pPr>
        <w:spacing w:line="240" w:lineRule="auto"/>
        <w:ind w:firstLine="720"/>
        <w:jc w:val="both"/>
        <w:rPr>
          <w:rFonts w:ascii="Sylfaen" w:hAnsi="Sylfaen"/>
          <w:b/>
          <w:lang w:val="ka-GE"/>
        </w:rPr>
      </w:pPr>
      <w:r w:rsidRPr="00573675">
        <w:rPr>
          <w:rFonts w:ascii="Sylfaen" w:hAnsi="Sylfaen"/>
          <w:b/>
          <w:lang w:val="ka-GE"/>
        </w:rPr>
        <w:t xml:space="preserve">ე) კანონპროექტის </w:t>
      </w:r>
      <w:r>
        <w:rPr>
          <w:rFonts w:ascii="Sylfaen" w:hAnsi="Sylfaen"/>
          <w:b/>
          <w:lang w:val="ka-GE"/>
        </w:rPr>
        <w:t>ავტორი</w:t>
      </w:r>
      <w:r w:rsidRPr="00573675">
        <w:rPr>
          <w:rFonts w:ascii="Sylfaen" w:hAnsi="Sylfaen"/>
          <w:b/>
          <w:lang w:val="ka-GE"/>
        </w:rPr>
        <w:t>:</w:t>
      </w:r>
    </w:p>
    <w:p w:rsidR="000A7A64" w:rsidRPr="00573675" w:rsidRDefault="000A7A64" w:rsidP="003919AE">
      <w:pPr>
        <w:spacing w:line="240" w:lineRule="auto"/>
        <w:ind w:firstLine="720"/>
        <w:jc w:val="both"/>
        <w:rPr>
          <w:rFonts w:ascii="Sylfaen" w:hAnsi="Sylfaen"/>
          <w:lang w:val="ka-GE"/>
        </w:rPr>
      </w:pPr>
      <w:r w:rsidRPr="00573675">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3919AE" w:rsidRDefault="003919AE" w:rsidP="003919AE">
      <w:pPr>
        <w:spacing w:line="240" w:lineRule="auto"/>
        <w:ind w:firstLine="720"/>
        <w:jc w:val="both"/>
        <w:rPr>
          <w:rFonts w:ascii="Sylfaen" w:hAnsi="Sylfaen"/>
          <w:b/>
          <w:lang w:val="ka-GE"/>
        </w:rPr>
      </w:pPr>
    </w:p>
    <w:p w:rsidR="000A7A64" w:rsidRPr="00573675" w:rsidRDefault="000A7A64" w:rsidP="003919AE">
      <w:pPr>
        <w:spacing w:line="240" w:lineRule="auto"/>
        <w:ind w:firstLine="720"/>
        <w:jc w:val="both"/>
        <w:rPr>
          <w:rFonts w:ascii="Sylfaen" w:hAnsi="Sylfaen"/>
          <w:b/>
          <w:lang w:val="ka-GE"/>
        </w:rPr>
      </w:pPr>
      <w:r w:rsidRPr="00573675">
        <w:rPr>
          <w:rFonts w:ascii="Sylfaen" w:hAnsi="Sylfaen"/>
          <w:b/>
          <w:lang w:val="ka-GE"/>
        </w:rPr>
        <w:t xml:space="preserve">ვ) კანონპროექტის </w:t>
      </w:r>
      <w:r>
        <w:rPr>
          <w:rFonts w:ascii="Sylfaen" w:hAnsi="Sylfaen"/>
          <w:b/>
          <w:lang w:val="ka-GE"/>
        </w:rPr>
        <w:t>ინიციატორ</w:t>
      </w:r>
      <w:r w:rsidRPr="00573675">
        <w:rPr>
          <w:rFonts w:ascii="Sylfaen" w:hAnsi="Sylfaen"/>
          <w:b/>
          <w:lang w:val="ka-GE"/>
        </w:rPr>
        <w:t>ი:</w:t>
      </w:r>
    </w:p>
    <w:p w:rsidR="000A7A64" w:rsidRPr="002D04C7" w:rsidRDefault="000A7A64" w:rsidP="003919AE">
      <w:pPr>
        <w:spacing w:line="240" w:lineRule="auto"/>
        <w:ind w:firstLine="720"/>
        <w:rPr>
          <w:rFonts w:ascii="Sylfaen" w:hAnsi="Sylfaen"/>
          <w:lang w:val="ka-GE"/>
        </w:rPr>
      </w:pPr>
      <w:r w:rsidRPr="00573675">
        <w:rPr>
          <w:rFonts w:ascii="Sylfaen" w:hAnsi="Sylfaen"/>
          <w:lang w:val="ka-GE"/>
        </w:rPr>
        <w:t>საქართველოს მთავრობა.</w:t>
      </w:r>
    </w:p>
    <w:p w:rsidR="0038204F" w:rsidRDefault="0038204F" w:rsidP="003919AE">
      <w:pPr>
        <w:spacing w:line="240" w:lineRule="auto"/>
      </w:pPr>
    </w:p>
    <w:sectPr w:rsidR="0038204F" w:rsidSect="004B008F">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rriweath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766234"/>
    <w:multiLevelType w:val="hybridMultilevel"/>
    <w:tmpl w:val="BBF0600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B1F"/>
    <w:rsid w:val="00075F78"/>
    <w:rsid w:val="000A7A64"/>
    <w:rsid w:val="0038204F"/>
    <w:rsid w:val="003919AE"/>
    <w:rsid w:val="003B2B1F"/>
    <w:rsid w:val="008808B1"/>
    <w:rsid w:val="00AA6A50"/>
    <w:rsid w:val="00D25745"/>
    <w:rsid w:val="00FA1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889B5-C59E-4E23-9364-F7E69864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A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A64"/>
    <w:pPr>
      <w:ind w:left="720"/>
      <w:contextualSpacing/>
    </w:pPr>
  </w:style>
  <w:style w:type="paragraph" w:styleId="NoSpacing">
    <w:name w:val="No Spacing"/>
    <w:uiPriority w:val="1"/>
    <w:qFormat/>
    <w:rsid w:val="000A7A64"/>
    <w:pPr>
      <w:spacing w:after="0" w:line="240" w:lineRule="auto"/>
    </w:pPr>
    <w:rPr>
      <w:rFonts w:eastAsiaTheme="minorEastAsia"/>
    </w:rPr>
  </w:style>
  <w:style w:type="paragraph" w:styleId="NormalWeb">
    <w:name w:val="Normal (Web)"/>
    <w:basedOn w:val="Normal"/>
    <w:uiPriority w:val="99"/>
    <w:unhideWhenUsed/>
    <w:rsid w:val="000A7A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tsne.gov.ge/ka/document/view/28216?publication=4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tsne.gov.ge/ka/document/view/28216" TargetMode="External"/><Relationship Id="rId5" Type="http://schemas.openxmlformats.org/officeDocument/2006/relationships/hyperlink" Target="https://matsne.gov.ge/ka/document/view/2821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4486</Words>
  <Characters>25574</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Otar Bezhanidze</dc:creator>
  <cp:keywords/>
  <dc:description/>
  <cp:lastModifiedBy>Shorena Okropiridze</cp:lastModifiedBy>
  <cp:revision>2</cp:revision>
  <dcterms:created xsi:type="dcterms:W3CDTF">2020-06-29T10:37:00Z</dcterms:created>
  <dcterms:modified xsi:type="dcterms:W3CDTF">2020-06-29T10:37:00Z</dcterms:modified>
</cp:coreProperties>
</file>