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692496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92496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692496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692496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69249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9249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92496" w:rsidRDefault="00A23B4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69249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69249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69249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92496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69249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92496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რეგულირების სამმართველო</w:t>
            </w:r>
          </w:p>
        </w:tc>
      </w:tr>
      <w:tr w:rsidR="008B4641" w:rsidRPr="00692496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92496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692496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92496" w:rsidRDefault="008B4641" w:rsidP="002341C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C34F64"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C34F64" w:rsidRPr="00692496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="00F648D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2341CF">
              <w:rPr>
                <w:rFonts w:ascii="Sylfaen" w:hAnsi="Sylfaen"/>
                <w:sz w:val="24"/>
                <w:szCs w:val="24"/>
                <w:lang w:val="ka-GE"/>
              </w:rPr>
              <w:t>მესამე</w:t>
            </w:r>
            <w:r w:rsidR="00F648D9">
              <w:rPr>
                <w:rFonts w:ascii="Sylfaen" w:hAnsi="Sylfaen"/>
                <w:sz w:val="24"/>
                <w:szCs w:val="24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92496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92496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92496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75270A" w:rsidRPr="0069249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270A" w:rsidRPr="00692496" w:rsidRDefault="00A60C68" w:rsidP="0075270A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298" distR="114298" simplePos="0" relativeHeight="251669504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4DB07" id="Line 2" o:spid="_x0000_s1026" style="position:absolute;z-index:25166950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298" distR="114298" simplePos="0" relativeHeight="251670528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AB811" id="Line 3" o:spid="_x0000_s1026" style="position:absolute;z-index:25167052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5270A"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75270A"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270A" w:rsidRPr="00692496" w:rsidRDefault="00C34F64" w:rsidP="0075270A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  <w:r w:rsidR="00F648D9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8B4641" w:rsidRPr="0069249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92496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5C32E9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692496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69249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92496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5C32E9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496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692496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92496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421A9C" w:rsidP="00421A9C">
            <w:pPr>
              <w:tabs>
                <w:tab w:val="left" w:pos="313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496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>-</w:t>
            </w:r>
          </w:p>
        </w:tc>
      </w:tr>
      <w:tr w:rsidR="008B4641" w:rsidRPr="0069249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A566AB">
              <w:rPr>
                <w:rFonts w:ascii="Sylfaen" w:eastAsia="MS Gothic" w:hAnsi="Sylfaen"/>
                <w:sz w:val="24"/>
                <w:szCs w:val="24"/>
              </w:rPr>
              <w:t>0</w:t>
            </w:r>
            <w:r w:rsidRPr="00692496">
              <w:rPr>
                <w:rFonts w:ascii="Sylfaen" w:eastAsia="MS Gothic" w:hAnsi="Sylfaen"/>
                <w:sz w:val="24"/>
                <w:szCs w:val="24"/>
                <w:lang w:val="ka-GE"/>
              </w:rPr>
              <w:t>0-18:</w:t>
            </w:r>
            <w:r w:rsidR="00A566AB">
              <w:rPr>
                <w:rFonts w:ascii="Sylfaen" w:eastAsia="MS Gothic" w:hAnsi="Sylfaen"/>
                <w:sz w:val="24"/>
                <w:szCs w:val="24"/>
              </w:rPr>
              <w:t>0</w:t>
            </w:r>
            <w:r w:rsidRPr="00692496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692496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692496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92496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69249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69249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92D6B" w:rsidP="00892D6B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ჯანდაცვის</w:t>
            </w:r>
            <w:r w:rsidR="00C16E22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სფეროში</w:t>
            </w:r>
            <w:r w:rsidR="00C16E22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ახალი</w:t>
            </w:r>
            <w:r w:rsidR="00C16E22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სარეგულაციო</w:t>
            </w:r>
            <w:r w:rsidR="00C16E22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მექანიზმების</w:t>
            </w:r>
            <w:r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ნორმებისა</w:t>
            </w:r>
            <w:r w:rsidR="00C16E22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r w:rsidR="00C16E22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სტანდარტების</w:t>
            </w:r>
            <w:r w:rsidR="00C16E22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შემუშავება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/სრულყოფა</w:t>
            </w:r>
            <w:r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>.</w:t>
            </w:r>
          </w:p>
        </w:tc>
      </w:tr>
      <w:tr w:rsidR="008B4641" w:rsidRPr="0069249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92496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69249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143B" w:rsidRPr="00CF143B" w:rsidRDefault="00E07B20" w:rsidP="006B1AC4">
            <w:pPr>
              <w:spacing w:after="0"/>
              <w:jc w:val="both"/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„</w:t>
            </w:r>
            <w:r w:rsidR="00892D6B" w:rsidRPr="00692496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კლინიკური პრაქტიკის ეროვნული რეკომენდაციებისა (გაიდლაინები) და </w:t>
            </w:r>
            <w:r w:rsidR="006977CA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კლინიკურ მდგომარეობათა</w:t>
            </w:r>
            <w:r w:rsidR="006977CA" w:rsidRPr="00692496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892D6B" w:rsidRPr="00692496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მართვის სახელმწიფო სტანდარტების (პროტოკოლები) შემუშავების, შეფასების და დანერგვის ეროვნული საბჭოს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“</w:t>
            </w:r>
            <w:r w:rsidR="00892D6B" w:rsidRPr="00692496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პასუხისმგებელი მდივანი </w:t>
            </w:r>
            <w:r w:rsidR="00CF143B" w:rsidRPr="00CF143B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(</w:t>
            </w:r>
            <w:r w:rsidR="00CF143B" w:rsidRPr="00CF143B"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 xml:space="preserve">1. გაიდლაინებისა და პროტოკოლების </w:t>
            </w:r>
            <w:r w:rsidR="00CF143B" w:rsidRPr="00CF143B">
              <w:rPr>
                <w:rFonts w:ascii="Sylfaen" w:hAnsi="Sylfaen" w:cs="Arial"/>
                <w:bCs/>
                <w:iCs/>
                <w:sz w:val="24"/>
                <w:szCs w:val="24"/>
              </w:rPr>
              <w:t>შემუშავების</w:t>
            </w:r>
            <w:r w:rsidR="00CF143B" w:rsidRPr="00CF143B"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 xml:space="preserve"> </w:t>
            </w:r>
            <w:r w:rsidR="00CF143B" w:rsidRPr="00CF143B">
              <w:rPr>
                <w:rFonts w:ascii="Sylfaen" w:hAnsi="Sylfaen" w:cs="Arial"/>
                <w:bCs/>
                <w:iCs/>
                <w:sz w:val="24"/>
                <w:szCs w:val="24"/>
              </w:rPr>
              <w:t>პროცესის</w:t>
            </w:r>
            <w:r w:rsidR="0090197E">
              <w:rPr>
                <w:rFonts w:ascii="Sylfaen" w:hAnsi="Sylfaen" w:cs="Arial"/>
                <w:bCs/>
                <w:iCs/>
                <w:sz w:val="24"/>
                <w:szCs w:val="24"/>
              </w:rPr>
              <w:t xml:space="preserve"> </w:t>
            </w:r>
            <w:r w:rsidR="00CF143B" w:rsidRPr="00CF143B">
              <w:rPr>
                <w:rFonts w:ascii="Sylfaen" w:hAnsi="Sylfaen" w:cs="Arial"/>
                <w:bCs/>
                <w:iCs/>
                <w:sz w:val="24"/>
                <w:szCs w:val="24"/>
              </w:rPr>
              <w:t>კოორდინაცი</w:t>
            </w:r>
            <w:r w:rsidR="00CF143B" w:rsidRPr="00CF143B"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>ა; 2. სამინისტროში ოფიციალურად შემოსული გაიდლაინებისა და პროტოკოლების განხილვა/დამუშავება, მათი დამტკიცებულ ფორმატთან შესაბამისობაში მოყვანის მიზნით;</w:t>
            </w:r>
            <w:r w:rsidR="00CF143B"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 xml:space="preserve"> </w:t>
            </w:r>
            <w:r w:rsidR="00CF143B" w:rsidRPr="00CF143B"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>3. გაიდლაინებისა და პროტოკოლების საბჭოზე განხილვის პროცესის უზრუნველყოფა;</w:t>
            </w:r>
          </w:p>
          <w:p w:rsidR="006B1AC4" w:rsidRDefault="00CF143B" w:rsidP="006B1AC4">
            <w:pPr>
              <w:spacing w:after="0"/>
              <w:jc w:val="both"/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</w:pPr>
            <w:r w:rsidRPr="00CF143B"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>4. საბჭოზე განხილვის შემდგომ გაიდლაინებისა და პროტოკოლების კორექტირება, საბჭოზე გამოთქმული მოსაზრებების გათვალისწინებით;</w:t>
            </w:r>
            <w:r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 xml:space="preserve"> </w:t>
            </w:r>
            <w:r w:rsidRPr="00CF143B"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 xml:space="preserve">5. საბოლოოდ კორექტირებული გაიდლაინებისა და პროტოკოლების მინისტრისთვის წარდგენა,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მინისტრის ინდივიდუალური ნორმატიული აქტით </w:t>
            </w:r>
            <w:r w:rsidRPr="00CF143B"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 xml:space="preserve"> დამტკიცების მიზნით</w:t>
            </w:r>
            <w:r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>)</w:t>
            </w:r>
            <w:r w:rsidRPr="00CF143B"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Arial"/>
                <w:bCs/>
                <w:iCs/>
                <w:sz w:val="24"/>
                <w:szCs w:val="24"/>
                <w:lang w:val="ka-GE"/>
              </w:rPr>
              <w:t xml:space="preserve"> </w:t>
            </w:r>
          </w:p>
          <w:p w:rsidR="008B4641" w:rsidRPr="00692496" w:rsidRDefault="00892D6B" w:rsidP="006B1AC4">
            <w:pPr>
              <w:spacing w:after="0"/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692496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92D6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69249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F143B" w:rsidRDefault="00892D6B" w:rsidP="00C51F2F">
            <w:pPr>
              <w:spacing w:before="100" w:beforeAutospacing="1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60C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ტრანსპლანტაციის</w:t>
            </w:r>
            <w:r w:rsidR="00CF143B" w:rsidRPr="000360C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საბჭოს პასუხისმგებელი მდივანი</w:t>
            </w:r>
            <w:r w:rsidR="0090197E" w:rsidRPr="000360C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90197E" w:rsidRPr="000360C1">
              <w:rPr>
                <w:rFonts w:ascii="Sylfaen" w:hAnsi="Sylfaen" w:cs="Sylfaen"/>
                <w:iCs/>
                <w:sz w:val="24"/>
                <w:szCs w:val="24"/>
              </w:rPr>
              <w:t>ტრანსპლანტაციის ეროვნული საბჭოს საქმიანობის კოორდინაცია</w:t>
            </w:r>
            <w:r w:rsidR="003D12F1"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>:</w:t>
            </w:r>
            <w:r w:rsidR="000360C1" w:rsidRPr="000360C1"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ტრანსპლანტაციის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საბჭოს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წევრებთან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1028DF">
              <w:rPr>
                <w:rFonts w:ascii="Sylfaen" w:hAnsi="Sylfaen" w:cs="Sylfaen"/>
                <w:sz w:val="24"/>
                <w:szCs w:val="24"/>
                <w:lang w:val="ka-GE"/>
              </w:rPr>
              <w:t>კოორდინაცია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თანამშრომლობა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ორგანოთა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გადანერგვაზე</w:t>
            </w:r>
            <w:r w:rsidR="003D12F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ორგანოთა იმპორტის თაობაზე წერილობითი </w:t>
            </w:r>
            <w:r w:rsidR="003D12F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თანხმობის</w:t>
            </w:r>
            <w:r w:rsidR="003D12F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3D12F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გაცემასა</w:t>
            </w:r>
            <w:r w:rsidR="003D12F1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="003D12F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3D12F1">
              <w:rPr>
                <w:rFonts w:ascii="Sylfaen" w:hAnsi="Sylfaen" w:cs="Sylfaen"/>
                <w:sz w:val="24"/>
                <w:szCs w:val="24"/>
                <w:lang w:val="ka-GE"/>
              </w:rPr>
              <w:t>ტრანსპლანტაციის სუბსპეციალობის მოწმობის მინიჭებასთან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კანონმდებლობასთან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დაკავშირებულ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სხვადასხვა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საკითხთან</w:t>
            </w:r>
            <w:r w:rsidR="000360C1" w:rsidRPr="000360C1">
              <w:rPr>
                <w:rFonts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დაკავშირებით</w:t>
            </w:r>
            <w:r w:rsidR="003D12F1">
              <w:rPr>
                <w:rFonts w:ascii="Sylfaen" w:hAnsi="Sylfaen" w:cs="Times New Roman"/>
                <w:sz w:val="24"/>
                <w:szCs w:val="24"/>
                <w:lang w:val="ka-GE"/>
              </w:rPr>
              <w:t>;</w:t>
            </w:r>
            <w:r w:rsidR="000360C1" w:rsidRPr="000360C1">
              <w:rPr>
                <w:rFonts w:cs="Times New Roman"/>
                <w:sz w:val="24"/>
                <w:szCs w:val="24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ტრანსპლანტაციის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საბჭოს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სხდომებისა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სამუშაო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შეხვედრების</w:t>
            </w:r>
            <w:r w:rsidR="000360C1" w:rsidRPr="000360C1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მოწვევა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მასთან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დაკავშირებული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აქტივობები</w:t>
            </w:r>
            <w:r w:rsidR="000360C1" w:rsidRPr="000360C1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="000360C1" w:rsidRPr="003D12F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(</w:t>
            </w:r>
            <w:r w:rsidR="000360C1" w:rsidRPr="003D12F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ოქმები</w:t>
            </w:r>
            <w:r w:rsidR="000360C1" w:rsidRPr="003D12F1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, </w:t>
            </w:r>
            <w:r w:rsidR="000360C1" w:rsidRPr="003D12F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ჩანაწერები</w:t>
            </w:r>
            <w:r w:rsidR="000360C1" w:rsidRPr="003D12F1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, </w:t>
            </w:r>
            <w:r w:rsidR="000360C1" w:rsidRPr="003D12F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წერილები</w:t>
            </w:r>
            <w:r w:rsidR="003D12F1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);</w:t>
            </w:r>
            <w:r w:rsidR="000360C1" w:rsidRPr="003D12F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ტრანსპლანტაციის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საბჭოს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თანხმობის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წერილების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  <w:r w:rsidR="000360C1" w:rsidRPr="000360C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მომზადება</w:t>
            </w:r>
            <w:r w:rsidR="003D12F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; </w:t>
            </w:r>
            <w:r w:rsidR="000360C1" w:rsidRPr="000360C1"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</w:t>
            </w:r>
            <w:r w:rsidR="003D12F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ტრანსპლანტაციის რეესტრების</w:t>
            </w:r>
            <w:r w:rsidR="001028D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(საბჭოს განხილვის შედეგად განხორციელებული ორგანოგადანერგილთა,</w:t>
            </w:r>
            <w:r w:rsidR="003D12F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r w:rsidR="00E21F8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უცხოეთიდან იმპორტირებულ </w:t>
            </w:r>
            <w:r w:rsidR="001028D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რქოვანა</w:t>
            </w:r>
            <w:r w:rsidR="00E21F8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</w:t>
            </w:r>
            <w:r w:rsidR="001028D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r w:rsidR="00E21F8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დონორთა და</w:t>
            </w:r>
            <w:r w:rsidR="001028D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რქოვანას იმპორტის განმახორციელებელი დაწესებულებების)</w:t>
            </w:r>
            <w:r w:rsidR="00E21F8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r w:rsidR="003D12F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წარმოება.</w:t>
            </w:r>
            <w:r w:rsidR="000360C1" w:rsidRPr="000360C1">
              <w:rPr>
                <w:rFonts w:ascii="Calibri" w:eastAsia="Times New Roman" w:hAnsi="Calibri" w:cs="Calibri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92496" w:rsidRDefault="00892D6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92D6B" w:rsidRPr="0069249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2D6B" w:rsidRPr="00692496" w:rsidRDefault="00C51F2F" w:rsidP="00F827DA">
            <w:pPr>
              <w:spacing w:after="12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lastRenderedPageBreak/>
              <w:t>საქართველოს ბიოეთიკის ეროვნული საბჭოს მდივანი</w:t>
            </w:r>
            <w:r w:rsid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-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892D6B"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სამედიცინო</w:t>
            </w:r>
            <w:r w:rsidR="00CF143B"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892D6B"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ეთიკისა</w:t>
            </w:r>
            <w:r w:rsidR="00CF143B"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892D6B"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r w:rsidR="00CF143B"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892D6B"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ბიოეთიკის</w:t>
            </w:r>
            <w:r w:rsidR="0090197E"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892D6B" w:rsidRPr="00F827DA">
              <w:rPr>
                <w:rFonts w:ascii="Sylfaen" w:eastAsia="Sylfaen" w:hAnsi="Sylfaen"/>
                <w:sz w:val="24"/>
                <w:szCs w:val="24"/>
              </w:rPr>
              <w:t>მარეგულირებელი</w:t>
            </w:r>
            <w:r w:rsidR="0090197E" w:rsidRPr="00F827D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892D6B" w:rsidRPr="00F827DA">
              <w:rPr>
                <w:rFonts w:ascii="Sylfaen" w:eastAsia="Sylfaen" w:hAnsi="Sylfaen"/>
                <w:sz w:val="24"/>
                <w:szCs w:val="24"/>
              </w:rPr>
              <w:t>მექანიზმებისა</w:t>
            </w:r>
            <w:r w:rsidR="0090197E" w:rsidRPr="00F827D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892D6B" w:rsidRPr="00F827DA">
              <w:rPr>
                <w:rFonts w:ascii="Sylfaen" w:eastAsia="Sylfaen" w:hAnsi="Sylfaen"/>
                <w:sz w:val="24"/>
                <w:szCs w:val="24"/>
              </w:rPr>
              <w:t>და</w:t>
            </w:r>
            <w:r w:rsidR="0090197E" w:rsidRPr="00F827D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892D6B" w:rsidRPr="00F827DA">
              <w:rPr>
                <w:rFonts w:ascii="Sylfaen" w:eastAsia="Sylfaen" w:hAnsi="Sylfaen"/>
                <w:sz w:val="24"/>
                <w:szCs w:val="24"/>
              </w:rPr>
              <w:t>ინსტრუმენტების</w:t>
            </w:r>
            <w:r w:rsidR="0090197E" w:rsidRPr="00F827D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892D6B"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შემუშავება</w:t>
            </w:r>
            <w:r w:rsidR="00892D6B" w:rsidRPr="00F827DA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892D6B"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სრულყოფა</w:t>
            </w:r>
            <w:r w:rsidR="00E21F8D"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ში მონაწილეობა</w:t>
            </w:r>
            <w:r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, </w:t>
            </w:r>
            <w:r w:rsid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ბიოეთიკის ეროვნული </w:t>
            </w:r>
            <w:r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საბჭოს საქმიანობის კოორდინაცია</w:t>
            </w:r>
            <w:r w:rsid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.</w:t>
            </w:r>
            <w:r w:rsidRPr="00F827D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892D6B" w:rsidP="00892D6B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92D6B" w:rsidRPr="0069249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2D6B" w:rsidRPr="00692496" w:rsidRDefault="00892D6B" w:rsidP="00E21F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ჯანდაცვის</w:t>
            </w:r>
            <w:r w:rsidR="00E07B2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სფეროში</w:t>
            </w:r>
            <w:r w:rsidR="0090197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ახალი</w:t>
            </w:r>
            <w:r w:rsidR="0090197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სარეგულაციო</w:t>
            </w:r>
            <w:r w:rsidR="0090197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მექანიზმების</w:t>
            </w:r>
            <w:r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ნორმებისა</w:t>
            </w:r>
            <w:r w:rsidR="0090197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r w:rsidR="0090197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სტანდარტების</w:t>
            </w:r>
            <w:r w:rsidR="0090197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შემუშავებაში</w:t>
            </w:r>
            <w:r w:rsidR="0090197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მონაწილეობა</w:t>
            </w:r>
            <w:r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მათ</w:t>
            </w:r>
            <w:r w:rsidR="00E07B2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შორის</w:t>
            </w:r>
            <w:r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E21F8D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E21F8D"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სამედიცინო</w:t>
            </w:r>
            <w:r w:rsidR="00E21F8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E21F8D"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დოკუმენტაციის</w:t>
            </w:r>
            <w:r w:rsidR="00E21F8D"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0197E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სოციალურად</w:t>
            </w:r>
            <w:r w:rsidR="00E07B2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დაუცველი</w:t>
            </w:r>
            <w:r w:rsidR="00E07B2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ოჯახების</w:t>
            </w:r>
            <w:r w:rsidR="00E07B2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სოციალურ-ეკონომიკური</w:t>
            </w:r>
            <w:r w:rsidR="00E07B2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მდგომარეობის</w:t>
            </w:r>
            <w:r w:rsidR="00E07B2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შეფასების</w:t>
            </w:r>
            <w:r w:rsidR="0090197E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წესის</w:t>
            </w:r>
            <w:r w:rsidR="00E07B2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r w:rsidR="00E07B2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r w:rsidR="00E07B2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ჯანდაცვის ნაწილის,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სამედიცინო</w:t>
            </w:r>
            <w:r w:rsidR="00E07B2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ინტერვენციების</w:t>
            </w:r>
            <w:r w:rsidR="00E07B2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კლასიფიკაციების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,</w:t>
            </w:r>
            <w:r w:rsidR="0090197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5C1FB3" w:rsidRPr="005C1FB3">
              <w:rPr>
                <w:rFonts w:ascii="Sylfaen" w:hAnsi="Sylfaen" w:cs="Sylfaen"/>
                <w:iCs/>
                <w:sz w:val="24"/>
                <w:szCs w:val="24"/>
              </w:rPr>
              <w:t>სამედიცინო</w:t>
            </w:r>
            <w:r w:rsidR="00B12A82">
              <w:rPr>
                <w:rFonts w:ascii="Sylfaen" w:hAnsi="Sylfaen" w:cs="Sylfaen"/>
                <w:iCs/>
                <w:sz w:val="24"/>
                <w:szCs w:val="24"/>
              </w:rPr>
              <w:t xml:space="preserve"> </w:t>
            </w:r>
            <w:r w:rsidR="005C1FB3" w:rsidRPr="005C1FB3">
              <w:rPr>
                <w:rFonts w:ascii="Sylfaen" w:hAnsi="Sylfaen" w:cs="Sylfaen"/>
                <w:iCs/>
                <w:sz w:val="24"/>
                <w:szCs w:val="24"/>
              </w:rPr>
              <w:t>მომსახურების</w:t>
            </w:r>
            <w:r w:rsidR="00B12A82">
              <w:rPr>
                <w:rFonts w:ascii="Sylfaen" w:hAnsi="Sylfaen" w:cs="Sylfaen"/>
                <w:iCs/>
                <w:sz w:val="24"/>
                <w:szCs w:val="24"/>
              </w:rPr>
              <w:t xml:space="preserve"> </w:t>
            </w:r>
            <w:r w:rsidR="005C1FB3" w:rsidRPr="005C1FB3">
              <w:rPr>
                <w:rFonts w:ascii="Sylfaen" w:hAnsi="Sylfaen" w:cs="Sylfaen"/>
                <w:iCs/>
                <w:sz w:val="24"/>
                <w:szCs w:val="24"/>
              </w:rPr>
              <w:t>მიწოდებასთან</w:t>
            </w:r>
            <w:r w:rsidR="00B12A82">
              <w:rPr>
                <w:rFonts w:ascii="Sylfaen" w:hAnsi="Sylfaen" w:cs="Sylfaen"/>
                <w:iCs/>
                <w:sz w:val="24"/>
                <w:szCs w:val="24"/>
              </w:rPr>
              <w:t xml:space="preserve"> </w:t>
            </w:r>
            <w:r w:rsidR="005C1FB3" w:rsidRPr="005C1FB3">
              <w:rPr>
                <w:rFonts w:ascii="Sylfaen" w:hAnsi="Sylfaen" w:cs="Sylfaen"/>
                <w:iCs/>
                <w:sz w:val="24"/>
                <w:szCs w:val="24"/>
              </w:rPr>
              <w:t>დაკავშირებული</w:t>
            </w:r>
            <w:r w:rsidR="00B12A82">
              <w:rPr>
                <w:rFonts w:ascii="Sylfaen" w:hAnsi="Sylfaen" w:cs="Sylfaen"/>
                <w:iCs/>
                <w:sz w:val="24"/>
                <w:szCs w:val="24"/>
              </w:rPr>
              <w:t xml:space="preserve"> </w:t>
            </w:r>
            <w:r w:rsidR="005C1FB3" w:rsidRPr="005C1FB3">
              <w:rPr>
                <w:rFonts w:ascii="Sylfaen" w:hAnsi="Sylfaen" w:cs="Sylfaen"/>
                <w:iCs/>
                <w:sz w:val="24"/>
                <w:szCs w:val="24"/>
              </w:rPr>
              <w:t>ნორმატიული</w:t>
            </w:r>
            <w:r w:rsidR="00B12A82">
              <w:rPr>
                <w:rFonts w:ascii="Sylfaen" w:hAnsi="Sylfaen" w:cs="Sylfaen"/>
                <w:iCs/>
                <w:sz w:val="24"/>
                <w:szCs w:val="24"/>
              </w:rPr>
              <w:t xml:space="preserve"> </w:t>
            </w:r>
            <w:r w:rsidR="005C1FB3" w:rsidRPr="005C1FB3">
              <w:rPr>
                <w:rFonts w:ascii="Sylfaen" w:hAnsi="Sylfaen" w:cs="Sylfaen"/>
                <w:iCs/>
                <w:sz w:val="24"/>
                <w:szCs w:val="24"/>
              </w:rPr>
              <w:t>ბაზის</w:t>
            </w:r>
            <w:r w:rsidR="00B12A82">
              <w:rPr>
                <w:rFonts w:ascii="Sylfaen" w:hAnsi="Sylfaen" w:cs="Sylfaen"/>
                <w:iCs/>
                <w:sz w:val="24"/>
                <w:szCs w:val="24"/>
              </w:rPr>
              <w:t xml:space="preserve"> </w:t>
            </w:r>
            <w:r w:rsidR="005C1FB3" w:rsidRPr="005C1FB3">
              <w:rPr>
                <w:rFonts w:ascii="Sylfaen" w:hAnsi="Sylfaen" w:cs="Sylfaen"/>
                <w:iCs/>
                <w:sz w:val="24"/>
                <w:szCs w:val="24"/>
              </w:rPr>
              <w:t>შემუშავება</w:t>
            </w:r>
            <w:r w:rsidR="00E07B2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და, ასევე, სხვადასხვა მიმართულების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კუთხით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892D6B" w:rsidP="00892D6B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92D6B" w:rsidRPr="0069249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7590" w:rsidRDefault="002A5186" w:rsidP="00F87590">
            <w:pPr>
              <w:spacing w:after="0"/>
              <w:jc w:val="both"/>
              <w:rPr>
                <w:rFonts w:ascii="Sylfaen" w:hAnsi="Sylfaen" w:cs="Sylfaen"/>
                <w:iCs/>
                <w:sz w:val="24"/>
                <w:szCs w:val="24"/>
                <w:lang w:val="ka-GE"/>
              </w:rPr>
            </w:pPr>
            <w:r w:rsidRPr="00E20CB5">
              <w:rPr>
                <w:rFonts w:ascii="Sylfaen" w:hAnsi="Sylfaen" w:cs="Sylfaen"/>
                <w:iCs/>
                <w:sz w:val="24"/>
                <w:szCs w:val="24"/>
              </w:rPr>
              <w:t>ჯანმრთელობის</w:t>
            </w:r>
            <w:r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 xml:space="preserve"> </w:t>
            </w:r>
            <w:r w:rsidRPr="00E20CB5">
              <w:rPr>
                <w:rFonts w:ascii="Sylfaen" w:hAnsi="Sylfaen" w:cs="Sylfaen"/>
                <w:iCs/>
                <w:sz w:val="24"/>
                <w:szCs w:val="24"/>
              </w:rPr>
              <w:t>დაცვის</w:t>
            </w:r>
            <w:r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 xml:space="preserve"> </w:t>
            </w:r>
            <w:r w:rsidRPr="00E20CB5">
              <w:rPr>
                <w:rFonts w:ascii="Sylfaen" w:hAnsi="Sylfaen" w:cs="Sylfaen"/>
                <w:iCs/>
                <w:sz w:val="24"/>
                <w:szCs w:val="24"/>
              </w:rPr>
              <w:t>პერსონალის</w:t>
            </w:r>
            <w:r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 xml:space="preserve"> </w:t>
            </w:r>
            <w:r w:rsidRPr="00E20CB5">
              <w:rPr>
                <w:rFonts w:ascii="Sylfaen" w:hAnsi="Sylfaen" w:cs="Sylfaen"/>
                <w:iCs/>
                <w:sz w:val="24"/>
                <w:szCs w:val="24"/>
              </w:rPr>
              <w:t>პროფესიული</w:t>
            </w:r>
            <w:r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 xml:space="preserve"> </w:t>
            </w:r>
            <w:r w:rsidRPr="00E20CB5">
              <w:rPr>
                <w:rFonts w:ascii="Sylfaen" w:hAnsi="Sylfaen" w:cs="Sylfaen"/>
                <w:iCs/>
                <w:sz w:val="24"/>
                <w:szCs w:val="24"/>
              </w:rPr>
              <w:t>რეგულირების</w:t>
            </w:r>
            <w:r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 xml:space="preserve"> </w:t>
            </w:r>
            <w:r w:rsidRPr="00E20CB5">
              <w:rPr>
                <w:rFonts w:ascii="Sylfaen" w:hAnsi="Sylfaen" w:cs="Sylfaen"/>
                <w:iCs/>
                <w:sz w:val="24"/>
                <w:szCs w:val="24"/>
              </w:rPr>
              <w:t>მექანიზმებისა</w:t>
            </w:r>
            <w:r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 xml:space="preserve"> </w:t>
            </w:r>
            <w:r w:rsidRPr="00E20CB5">
              <w:rPr>
                <w:rFonts w:ascii="Sylfaen" w:hAnsi="Sylfaen" w:cs="Sylfaen"/>
                <w:iCs/>
                <w:sz w:val="24"/>
                <w:szCs w:val="24"/>
              </w:rPr>
              <w:t>და</w:t>
            </w:r>
            <w:r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 xml:space="preserve"> </w:t>
            </w:r>
            <w:r w:rsidRPr="00E20CB5">
              <w:rPr>
                <w:rFonts w:ascii="Sylfaen" w:hAnsi="Sylfaen" w:cs="Sylfaen"/>
                <w:iCs/>
                <w:sz w:val="24"/>
                <w:szCs w:val="24"/>
              </w:rPr>
              <w:t>ინსტრუმენტების</w:t>
            </w:r>
            <w:r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 xml:space="preserve"> </w:t>
            </w:r>
            <w:r w:rsidRPr="00E20CB5">
              <w:rPr>
                <w:rFonts w:ascii="Sylfaen" w:hAnsi="Sylfaen" w:cs="Sylfaen"/>
                <w:iCs/>
                <w:sz w:val="24"/>
                <w:szCs w:val="24"/>
              </w:rPr>
              <w:t>შემუშავება</w:t>
            </w:r>
            <w:r w:rsidRPr="00E20CB5">
              <w:rPr>
                <w:rFonts w:ascii="Sylfaen" w:hAnsi="Sylfaen"/>
                <w:iCs/>
                <w:sz w:val="24"/>
                <w:szCs w:val="24"/>
              </w:rPr>
              <w:t>/</w:t>
            </w:r>
            <w:r w:rsidRPr="00E20CB5">
              <w:rPr>
                <w:rFonts w:ascii="Sylfaen" w:hAnsi="Sylfaen" w:cs="Sylfaen"/>
                <w:iCs/>
                <w:sz w:val="24"/>
                <w:szCs w:val="24"/>
              </w:rPr>
              <w:t>სრულყოფა</w:t>
            </w:r>
            <w:r w:rsidR="00C16E22"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="Sylfaen"/>
                <w:iCs/>
                <w:sz w:val="24"/>
                <w:szCs w:val="24"/>
                <w:lang w:val="ka-GE"/>
              </w:rPr>
              <w:t xml:space="preserve"> </w:t>
            </w:r>
          </w:p>
          <w:p w:rsidR="00F87590" w:rsidRPr="00A566AB" w:rsidRDefault="00F87590" w:rsidP="00F87590">
            <w:pPr>
              <w:spacing w:after="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sz w:val="24"/>
                <w:szCs w:val="24"/>
              </w:rPr>
              <w:t>განათლების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sz w:val="24"/>
                <w:szCs w:val="24"/>
              </w:rPr>
              <w:t>საკითხების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sz w:val="24"/>
                <w:szCs w:val="24"/>
              </w:rPr>
              <w:t>რეგულაციების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sz w:val="24"/>
                <w:szCs w:val="24"/>
              </w:rPr>
              <w:t>შემუშავება</w:t>
            </w:r>
            <w:r w:rsidRPr="00692496">
              <w:rPr>
                <w:rFonts w:ascii="Sylfaen" w:hAnsi="Sylfaen"/>
                <w:sz w:val="24"/>
                <w:szCs w:val="24"/>
              </w:rPr>
              <w:t>/</w:t>
            </w:r>
            <w:r w:rsidRPr="00692496">
              <w:rPr>
                <w:rFonts w:ascii="Sylfaen" w:hAnsi="Sylfaen" w:cs="Sylfaen"/>
                <w:sz w:val="24"/>
                <w:szCs w:val="24"/>
              </w:rPr>
              <w:t>სრულყოფაში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566AB">
              <w:rPr>
                <w:rFonts w:ascii="Sylfaen" w:hAnsi="Sylfaen" w:cs="Sylfaen"/>
                <w:sz w:val="24"/>
                <w:szCs w:val="24"/>
                <w:lang w:val="ka-GE"/>
              </w:rPr>
              <w:t>ჩართულობა.</w:t>
            </w:r>
          </w:p>
          <w:p w:rsidR="00AE35B5" w:rsidRPr="00692496" w:rsidRDefault="00AE35B5" w:rsidP="00F87590">
            <w:pPr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892D6B" w:rsidP="00892D6B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92D6B" w:rsidRPr="0069249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5186" w:rsidRPr="00C16E22" w:rsidRDefault="002A5186" w:rsidP="00892D6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შშმ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პირთა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სამედიცინო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რეგულაციების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შემუშავება</w:t>
            </w:r>
            <w:r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სრულყოფა</w:t>
            </w:r>
            <w:r w:rsidR="00C16E22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892D6B" w:rsidP="00892D6B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92D6B" w:rsidRPr="0069249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2D6B" w:rsidRPr="00692496" w:rsidRDefault="00892D6B" w:rsidP="00892D6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სხვადასხვა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უწყებიდან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შემოსული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საკანონმდებლო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აქტების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პროექტებზე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მუშაობა</w:t>
            </w:r>
            <w:r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აგრეთვე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სხვადასხვა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საერთაშორისო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ხელშეკრულების</w:t>
            </w:r>
            <w:r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კონვენციის</w:t>
            </w:r>
            <w:r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ქარტიის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რევიზია</w:t>
            </w:r>
            <w:r w:rsidRPr="00692496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სამართლებრივი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ექსპერტიზა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ჩვენს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კანონმდებლობაში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იმპლემენტაციაზე</w:t>
            </w:r>
            <w:r w:rsidR="00236E99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მუშაობა</w:t>
            </w:r>
            <w:r w:rsidRPr="00692496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892D6B" w:rsidP="00892D6B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92D6B" w:rsidRPr="0069249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2D6B" w:rsidRPr="00692496" w:rsidRDefault="00892D6B" w:rsidP="00B12A82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69249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="00236E9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692496">
              <w:rPr>
                <w:rFonts w:ascii="Sylfaen" w:hAnsi="Sylfaen" w:cs="Sylfaen"/>
                <w:sz w:val="24"/>
                <w:szCs w:val="24"/>
              </w:rPr>
              <w:t>შეხვედრებში</w:t>
            </w:r>
            <w:r w:rsidR="00236E9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692496">
              <w:rPr>
                <w:rFonts w:ascii="Sylfaen" w:hAnsi="Sylfaen" w:cs="Sylfaen"/>
                <w:sz w:val="24"/>
                <w:szCs w:val="24"/>
              </w:rPr>
              <w:t>მონაწილეობა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692496">
              <w:rPr>
                <w:rFonts w:ascii="Sylfaen" w:hAnsi="Sylfaen" w:cs="Sylfaen"/>
                <w:sz w:val="24"/>
                <w:szCs w:val="24"/>
              </w:rPr>
              <w:t>მიმდინარე</w:t>
            </w:r>
            <w:r w:rsidR="00236E99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692496">
              <w:rPr>
                <w:rFonts w:ascii="Sylfaen" w:hAnsi="Sylfaen" w:cs="Sylfaen"/>
                <w:sz w:val="24"/>
                <w:szCs w:val="24"/>
              </w:rPr>
              <w:t>კორესპონდენციაზე</w:t>
            </w:r>
            <w:r w:rsidR="00B12A8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მუშაობა,</w:t>
            </w:r>
            <w:r w:rsidR="00B12A82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B12A82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ორგანიზაციული ბრძანებების მომზადება.</w:t>
            </w:r>
            <w:r w:rsidR="00236E99">
              <w:rPr>
                <w:rFonts w:ascii="Sylfaen" w:hAnsi="Sylfaen" w:cs="Sylfaen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892D6B" w:rsidP="00892D6B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92D6B" w:rsidRPr="0069249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892D6B" w:rsidP="00892D6B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92D6B" w:rsidRPr="0069249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E522A0" w:rsidP="00E522A0">
            <w:pPr>
              <w:pStyle w:val="BodyA"/>
              <w:tabs>
                <w:tab w:val="center" w:pos="4836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92496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შიდა სტრუქტურულ ერთეულებთან</w:t>
            </w:r>
          </w:p>
        </w:tc>
      </w:tr>
      <w:tr w:rsidR="00892D6B" w:rsidRPr="0069249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350C2F" w:rsidRDefault="00E522A0" w:rsidP="00892D6B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სსიპ-ებთან</w:t>
            </w:r>
          </w:p>
        </w:tc>
      </w:tr>
      <w:tr w:rsidR="00892D6B" w:rsidRPr="0069249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E522A0" w:rsidP="00E522A0">
            <w:pPr>
              <w:pStyle w:val="BodyA"/>
              <w:tabs>
                <w:tab w:val="center" w:pos="4836"/>
              </w:tabs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სხვა სამინისტროებთან</w:t>
            </w:r>
          </w:p>
        </w:tc>
      </w:tr>
      <w:tr w:rsidR="00892D6B" w:rsidRPr="0069249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E522A0" w:rsidP="00892D6B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lastRenderedPageBreak/>
              <w:t>საერთაშორისო ორგანიზაციებთან</w:t>
            </w:r>
          </w:p>
        </w:tc>
      </w:tr>
      <w:tr w:rsidR="002C6472" w:rsidRPr="0069249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6472" w:rsidRPr="00692496" w:rsidRDefault="002C6472" w:rsidP="00892D6B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ექიმთა დარგობრივ პროფესიულ ასოციაციებთან</w:t>
            </w:r>
          </w:p>
        </w:tc>
      </w:tr>
      <w:tr w:rsidR="002C6472" w:rsidRPr="0069249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6472" w:rsidRPr="00692496" w:rsidRDefault="002C6472" w:rsidP="00892D6B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დარგობრივ ექსპერტებთან</w:t>
            </w:r>
          </w:p>
        </w:tc>
      </w:tr>
      <w:tr w:rsidR="00892D6B" w:rsidRPr="0069249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892D6B" w:rsidP="00892D6B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92D6B" w:rsidRPr="0069249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D6B" w:rsidRPr="00692496" w:rsidRDefault="00892D6B" w:rsidP="00892D6B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შესრულებული სამუშაოს შესახებ ყოველთვიური ანგარიში</w:t>
            </w:r>
          </w:p>
        </w:tc>
      </w:tr>
    </w:tbl>
    <w:p w:rsidR="005D776B" w:rsidRPr="00692496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74698E" w:rsidRPr="00692496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92496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692496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692496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9249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69249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9249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9249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9249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692496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9249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692496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</w:p>
        </w:tc>
      </w:tr>
      <w:tr w:rsidR="005D776B" w:rsidRPr="00692496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92496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92496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692496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92496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92496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692496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92496" w:rsidRDefault="0016142B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ჯანდაცვა (საზოგადოებრივი ჯანდაცვა ან მედიცინა)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9249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313DF" w:rsidRPr="00692496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92496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692496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92496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16142B" w:rsidRPr="00692496" w:rsidRDefault="0016142B" w:rsidP="0016142B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  <w:lang w:val="ka-GE"/>
              </w:rPr>
              <w:t>საზოგადოებრივი ჯანდაცვა</w:t>
            </w:r>
            <w:r w:rsidRPr="00692496">
              <w:rPr>
                <w:rFonts w:ascii="Sylfaen" w:eastAsia="MS Gothic" w:hAnsi="Sylfaen"/>
                <w:sz w:val="24"/>
                <w:szCs w:val="24"/>
              </w:rPr>
              <w:t>;</w:t>
            </w:r>
          </w:p>
          <w:p w:rsidR="0016142B" w:rsidRPr="00692496" w:rsidRDefault="0016142B" w:rsidP="0016142B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მენეჯმენტი</w:t>
            </w:r>
            <w:r w:rsidRPr="00692496">
              <w:rPr>
                <w:rFonts w:ascii="Sylfaen" w:eastAsia="MS Gothic" w:hAnsi="Sylfaen"/>
                <w:sz w:val="24"/>
                <w:szCs w:val="24"/>
              </w:rPr>
              <w:t>.</w:t>
            </w:r>
          </w:p>
          <w:p w:rsidR="0016142B" w:rsidRPr="00692496" w:rsidRDefault="0016142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</w:p>
          <w:p w:rsidR="00B313DF" w:rsidRPr="00692496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5D776B" w:rsidRPr="00692496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9249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9249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7275E6" w:rsidRPr="0069249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9249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69249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9249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9249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</w:p>
        </w:tc>
      </w:tr>
      <w:tr w:rsidR="005D776B" w:rsidRPr="00692496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92496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92496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E522A0" w:rsidRPr="00692496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E522A0" w:rsidP="00E522A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AF0F41" w:rsidP="00E522A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„</w:t>
            </w:r>
            <w:r w:rsidRPr="00692496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მაღალი რისკის შემცველი სამედიცინო საქმიანობის ტექნიკური რეგლამენტის დამტკიცების თაობაზე“ საქართველოს მთავრობის 2010 წლის 22 ნოემბრის 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№359 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დადგენილება</w:t>
            </w:r>
            <w:r w:rsidR="000F1FB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E522A0" w:rsidRPr="00692496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E522A0" w:rsidP="00E522A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AF0F41" w:rsidP="002A5186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692496">
              <w:rPr>
                <w:rFonts w:ascii="Sylfaen" w:eastAsia="Sylfaen" w:hAnsi="Sylfaen"/>
                <w:sz w:val="24"/>
                <w:szCs w:val="24"/>
                <w:lang w:val="ka-GE"/>
              </w:rPr>
              <w:t>,,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="002A518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დაწესებულებებში</w:t>
            </w:r>
            <w:r w:rsidR="002A518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სტაციონარული</w:t>
            </w:r>
            <w:r w:rsidR="002A518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="002A518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დოკუმენტაციის</w:t>
            </w:r>
            <w:r w:rsidR="002A518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წარმოების</w:t>
            </w:r>
            <w:r w:rsidR="002A518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წესის</w:t>
            </w:r>
            <w:r w:rsidR="002A518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</w:t>
            </w:r>
            <w:r w:rsidRPr="0069249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r w:rsidR="002A518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შრომის, ჯანმრთელობისა</w:t>
            </w:r>
            <w:r w:rsidR="002A518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სოციალური დაცვისმინისტრის</w:t>
            </w:r>
            <w:r w:rsidR="002A518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2009 წლის 19 მარტი</w:t>
            </w:r>
            <w:r w:rsidRPr="00692496">
              <w:rPr>
                <w:rFonts w:ascii="Sylfaen" w:eastAsia="Sylfaen" w:hAnsi="Sylfaen"/>
                <w:sz w:val="24"/>
                <w:szCs w:val="24"/>
                <w:lang w:val="ka-GE"/>
              </w:rPr>
              <w:t>ს №</w:t>
            </w:r>
            <w:r w:rsidRPr="00692496">
              <w:rPr>
                <w:rFonts w:ascii="Sylfaen" w:eastAsia="Sylfaen" w:hAnsi="Sylfaen"/>
                <w:sz w:val="24"/>
                <w:szCs w:val="24"/>
              </w:rPr>
              <w:t>108/ნ</w:t>
            </w:r>
            <w:r w:rsidRPr="0069249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ბრძანება</w:t>
            </w:r>
          </w:p>
        </w:tc>
      </w:tr>
      <w:tr w:rsidR="00E522A0" w:rsidRPr="00692496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E522A0" w:rsidP="00E522A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2A5186" w:rsidP="002A5186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ამბულატორიული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დოკუმენტაციის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წარმოების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წესის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დამტკიცების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="00AF0F41"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შრომის</w:t>
            </w:r>
            <w:r w:rsidR="00AF0F41"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დაცვის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="00AF0F41"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  2011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="00AF0F41"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 15 </w:t>
            </w:r>
            <w:r w:rsidR="00AF0F41"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აგვისტოს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hyperlink r:id="rId6" w:history="1">
              <w:r w:rsidR="00AF0F41" w:rsidRPr="002A5186">
                <w:rPr>
                  <w:rStyle w:val="Hyperlink"/>
                  <w:rFonts w:ascii="Sylfaen" w:hAnsi="Sylfaen"/>
                  <w:color w:val="auto"/>
                  <w:sz w:val="24"/>
                  <w:szCs w:val="24"/>
                  <w:u w:val="none"/>
                  <w:lang w:val="ka-GE"/>
                </w:rPr>
                <w:t>№01-41/</w:t>
              </w:r>
              <w:r w:rsidR="00AF0F41" w:rsidRPr="002A5186">
                <w:rPr>
                  <w:rStyle w:val="Hyperlink"/>
                  <w:rFonts w:ascii="Sylfaen" w:hAnsi="Sylfaen" w:cs="Sylfaen"/>
                  <w:color w:val="auto"/>
                  <w:sz w:val="24"/>
                  <w:szCs w:val="24"/>
                  <w:u w:val="none"/>
                  <w:lang w:val="ka-GE"/>
                </w:rPr>
                <w:t>ნ</w:t>
              </w:r>
            </w:hyperlink>
            <w:r w:rsidRPr="002A5186">
              <w:rPr>
                <w:rFonts w:ascii="Sylfaen" w:hAnsi="Sylfaen"/>
                <w:lang w:val="ka-GE"/>
              </w:rPr>
              <w:t xml:space="preserve"> </w:t>
            </w:r>
            <w:r w:rsidR="00AF0F41" w:rsidRPr="00692496">
              <w:rPr>
                <w:rFonts w:ascii="Sylfaen" w:hAnsi="Sylfaen"/>
                <w:sz w:val="24"/>
                <w:szCs w:val="24"/>
                <w:lang w:val="ka-GE"/>
              </w:rPr>
              <w:t>ბრძანება</w:t>
            </w:r>
          </w:p>
        </w:tc>
      </w:tr>
      <w:tr w:rsidR="00E522A0" w:rsidRPr="00692496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AF0F41" w:rsidP="00E522A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„ნორმატიული აქტების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E522A0" w:rsidP="00E522A0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522A0" w:rsidRPr="00692496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AF0F41" w:rsidP="00E522A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„ადამიანის ორგანოთა გადანერგვის შესახებ“ </w:t>
            </w: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E522A0" w:rsidP="00E522A0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522A0" w:rsidRPr="00692496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AF0F41" w:rsidP="00E522A0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,,სამედიცინო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შესახებ”  საქართველოს შრომის, ჯანმრთელობისა და სოციალური დაცვის მინისტრის 2009 წლის 16 ივლისი 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№</w:t>
            </w:r>
            <w:r w:rsidRPr="00692496">
              <w:rPr>
                <w:rFonts w:ascii="Sylfaen" w:eastAsia="Sylfaen" w:hAnsi="Sylfaen"/>
                <w:sz w:val="24"/>
                <w:szCs w:val="24"/>
                <w:lang w:val="ka-GE"/>
              </w:rPr>
              <w:t>244/ნ ბრძანება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E522A0" w:rsidP="00E522A0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522A0" w:rsidRPr="00692496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AF0F41" w:rsidP="00350C2F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,,საექიმო სპეციალობათა, მომიჯნავე საექიმო სპეციალობათა და სუბსპეციალობებისშესაბამისი სპეციალობების ნუსხის განსაზღვრის შესახებ” საქართველოს შრომის, ჯანმრთელობისა და სოციალური დაცვის მინისტრის 2007 წლის 18 აპრილის 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№</w:t>
            </w:r>
            <w:r w:rsidRPr="00692496">
              <w:rPr>
                <w:rFonts w:ascii="Sylfaen" w:eastAsia="Sylfaen" w:hAnsi="Sylfaen"/>
                <w:sz w:val="24"/>
                <w:szCs w:val="24"/>
                <w:lang w:val="ka-GE"/>
              </w:rPr>
              <w:t>136/ნ ბრძანება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22A0" w:rsidRPr="00692496" w:rsidRDefault="00E522A0" w:rsidP="00E522A0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E5D2A" w:rsidRPr="0069249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692496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692496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1703E" w:rsidRPr="00692496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ჯანდაცვის ძირითადი მიმართულებები და პრინციპები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ჯანდაცვის მენეჯმენტის საკითხები</w:t>
            </w:r>
          </w:p>
        </w:tc>
      </w:tr>
      <w:tr w:rsidR="00D1703E" w:rsidRPr="00692496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მედიცინის ზოგადი საკითხები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D1703E" w:rsidRPr="00692496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1703E" w:rsidRPr="00692496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155873" w:rsidRPr="00692496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155873" w:rsidRPr="00692496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155873" w:rsidRPr="00692496" w:rsidRDefault="00155873" w:rsidP="00D1703E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D1703E" w:rsidRPr="00692496" w:rsidRDefault="00155873" w:rsidP="00155873">
            <w:pPr>
              <w:spacing w:before="120"/>
              <w:ind w:left="-21" w:hanging="90"/>
              <w:rPr>
                <w:rFonts w:ascii="Sylfaen" w:hAnsi="Sylfaen"/>
                <w:sz w:val="24"/>
                <w:szCs w:val="24"/>
              </w:rPr>
            </w:pPr>
            <w:r w:rsidRPr="00692496">
              <w:rPr>
                <w:rFonts w:ascii="Sylfaen" w:hAnsi="Sylfaen"/>
                <w:sz w:val="24"/>
                <w:szCs w:val="24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5873" w:rsidRPr="00692496" w:rsidRDefault="00155873" w:rsidP="00155873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692496">
              <w:rPr>
                <w:rFonts w:ascii="Sylfaen" w:hAnsi="Sylfaen"/>
                <w:sz w:val="24"/>
                <w:szCs w:val="24"/>
              </w:rPr>
              <w:t>Skype</w:t>
            </w:r>
          </w:p>
          <w:p w:rsidR="00D1703E" w:rsidRPr="00692496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692496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1703E" w:rsidRPr="00692496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D1703E" w:rsidRPr="00692496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7BEB" w:rsidRPr="00692496" w:rsidRDefault="00FB7BEB" w:rsidP="00FB7BEB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- </w:t>
            </w:r>
            <w:r w:rsidRPr="00692496">
              <w:rPr>
                <w:rFonts w:ascii="Sylfaen" w:hAnsi="Sylfaen"/>
                <w:sz w:val="24"/>
                <w:szCs w:val="24"/>
              </w:rPr>
              <w:t xml:space="preserve"> A2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 ან </w:t>
            </w:r>
            <w:r w:rsidRPr="00692496">
              <w:rPr>
                <w:rFonts w:ascii="Sylfaen" w:hAnsi="Sylfaen"/>
                <w:sz w:val="24"/>
                <w:szCs w:val="24"/>
              </w:rPr>
              <w:t xml:space="preserve"> B</w:t>
            </w:r>
            <w:r w:rsidR="00AF0F41">
              <w:rPr>
                <w:rFonts w:ascii="Sylfaen" w:hAnsi="Sylfaen"/>
                <w:sz w:val="24"/>
                <w:szCs w:val="24"/>
              </w:rPr>
              <w:t>1</w:t>
            </w:r>
          </w:p>
          <w:p w:rsidR="00D1703E" w:rsidRPr="00692496" w:rsidRDefault="00FB7BEB" w:rsidP="00AF0F4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რუსული</w:t>
            </w: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Pr="00692496">
              <w:rPr>
                <w:rFonts w:ascii="Sylfaen" w:hAnsi="Sylfaen"/>
                <w:sz w:val="24"/>
                <w:szCs w:val="24"/>
              </w:rPr>
              <w:t xml:space="preserve"> B2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 ან </w:t>
            </w:r>
            <w:r w:rsidR="00AF0F41">
              <w:rPr>
                <w:rFonts w:ascii="Sylfaen" w:hAnsi="Sylfaen"/>
                <w:sz w:val="24"/>
                <w:szCs w:val="24"/>
              </w:rPr>
              <w:t>C</w:t>
            </w:r>
            <w:r w:rsidR="00AF0F41" w:rsidRPr="00692496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</w:tr>
      <w:tr w:rsidR="00D1703E" w:rsidRPr="00692496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692496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692496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69249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1703E" w:rsidRPr="0069249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</w:p>
        </w:tc>
      </w:tr>
      <w:tr w:rsidR="00D1703E" w:rsidRPr="00692496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სამუშაო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1703E" w:rsidRPr="00692496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4A14D0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</w:rPr>
              <w:t xml:space="preserve">3 –5 </w:t>
            </w:r>
            <w:r w:rsidRPr="00692496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  <w:p w:rsidR="00D1703E" w:rsidRPr="00692496" w:rsidRDefault="00D1703E" w:rsidP="00D1703E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4A14D0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</w:rPr>
              <w:t xml:space="preserve">3 –5 </w:t>
            </w:r>
            <w:r w:rsidRPr="00692496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</w:tc>
      </w:tr>
      <w:tr w:rsidR="00D1703E" w:rsidRPr="00692496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1703E" w:rsidRPr="00692496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4A14D0" w:rsidP="004A14D0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ჯანდაცვა</w:t>
            </w:r>
          </w:p>
          <w:p w:rsidR="00D1703E" w:rsidRPr="00692496" w:rsidRDefault="00D1703E" w:rsidP="00D1703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4A14D0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92496">
              <w:rPr>
                <w:rFonts w:ascii="Sylfaen" w:eastAsia="MS Gothic" w:hAnsi="Sylfaen"/>
                <w:sz w:val="24"/>
                <w:szCs w:val="24"/>
                <w:lang w:val="ka-GE"/>
              </w:rPr>
              <w:t>საჯარო სექტორი</w:t>
            </w:r>
          </w:p>
        </w:tc>
      </w:tr>
      <w:tr w:rsidR="00D1703E" w:rsidRPr="00692496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92496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92496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1703E" w:rsidRPr="00692496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D1703E" w:rsidRPr="00692496" w:rsidRDefault="004A14D0" w:rsidP="00D1703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sz w:val="24"/>
                <w:szCs w:val="24"/>
              </w:rPr>
            </w:pPr>
            <w:r w:rsidRPr="00692496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92496" w:rsidRDefault="004A14D0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92496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</w:tr>
      <w:tr w:rsidR="00D1703E" w:rsidRPr="0069249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92496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კომპეტენციებიდა უნარები</w:t>
            </w:r>
          </w:p>
        </w:tc>
      </w:tr>
      <w:tr w:rsidR="00D1703E" w:rsidRPr="0069249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22A0" w:rsidRPr="00692496" w:rsidRDefault="00E522A0" w:rsidP="00E522A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E522A0" w:rsidRPr="00692496" w:rsidRDefault="00E522A0" w:rsidP="00E522A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E522A0" w:rsidRPr="00692496" w:rsidRDefault="00E522A0" w:rsidP="00E522A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ავლენს თათბირების, შეხვედრების  წარმართვის უნარს</w:t>
            </w:r>
          </w:p>
          <w:p w:rsidR="00E522A0" w:rsidRPr="00692496" w:rsidRDefault="00E522A0" w:rsidP="00E522A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ავლენს პრეზენტაციის მომზადების, ჩატარების უნარებს</w:t>
            </w:r>
          </w:p>
          <w:p w:rsidR="00E522A0" w:rsidRPr="00692496" w:rsidRDefault="00E522A0" w:rsidP="00E522A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E522A0" w:rsidRPr="00692496" w:rsidRDefault="00E522A0" w:rsidP="00E522A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E522A0" w:rsidRPr="00692496" w:rsidRDefault="00E522A0" w:rsidP="00E522A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E522A0" w:rsidRPr="00692496" w:rsidRDefault="00E522A0" w:rsidP="00E522A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E522A0" w:rsidRPr="00692496" w:rsidRDefault="00E522A0" w:rsidP="00E522A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4A14D0" w:rsidRPr="00692496" w:rsidRDefault="00E522A0" w:rsidP="00E522A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2496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</w:tc>
      </w:tr>
    </w:tbl>
    <w:p w:rsidR="00127851" w:rsidRPr="0069249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69249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692496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92496">
        <w:rPr>
          <w:rFonts w:ascii="Sylfaen" w:eastAsia="Calibri" w:hAnsi="Sylfaen"/>
          <w:bCs/>
          <w:sz w:val="24"/>
          <w:szCs w:val="24"/>
          <w:lang w:val="ka-GE"/>
        </w:rPr>
        <w:t>უშუალო უფროსი (სახელი, გვარი, თანამდებობა</w:t>
      </w:r>
      <w:r w:rsidR="00FB27F4">
        <w:rPr>
          <w:rFonts w:ascii="Sylfaen" w:eastAsia="Calibri" w:hAnsi="Sylfaen"/>
          <w:bCs/>
          <w:sz w:val="24"/>
          <w:szCs w:val="24"/>
          <w:lang w:val="ka-GE"/>
        </w:rPr>
        <w:t xml:space="preserve">) </w:t>
      </w:r>
      <w:r w:rsidRPr="00692496">
        <w:rPr>
          <w:rFonts w:ascii="Sylfaen" w:eastAsia="Calibri" w:hAnsi="Sylfaen"/>
          <w:b/>
          <w:bCs/>
          <w:sz w:val="24"/>
          <w:szCs w:val="24"/>
          <w:lang w:val="ka-GE"/>
        </w:rPr>
        <w:t>________________________________</w:t>
      </w:r>
    </w:p>
    <w:p w:rsidR="0074698E" w:rsidRPr="00692496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92496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692496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FB27F4" w:rsidRDefault="00FB27F4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FB27F4" w:rsidRPr="00692496" w:rsidRDefault="001D67D4" w:rsidP="00FB27F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bookmarkStart w:id="0" w:name="_GoBack"/>
      <w:bookmarkEnd w:id="0"/>
      <w:r w:rsidR="00FB27F4" w:rsidRPr="00692496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</w:t>
      </w:r>
      <w:r w:rsidR="00FB27F4">
        <w:rPr>
          <w:rFonts w:ascii="Sylfaen" w:eastAsia="Calibri" w:hAnsi="Sylfaen"/>
          <w:bCs/>
          <w:sz w:val="24"/>
          <w:szCs w:val="24"/>
          <w:lang w:val="ka-GE"/>
        </w:rPr>
        <w:t xml:space="preserve">) </w:t>
      </w:r>
      <w:r w:rsidR="00FB27F4" w:rsidRPr="00FB27F4">
        <w:rPr>
          <w:rFonts w:ascii="Sylfaen" w:eastAsia="Calibri" w:hAnsi="Sylfaen"/>
          <w:bCs/>
          <w:sz w:val="24"/>
          <w:szCs w:val="24"/>
          <w:lang w:val="ka-GE"/>
        </w:rPr>
        <w:t>________ნანა კალმახელიძე______</w:t>
      </w:r>
    </w:p>
    <w:p w:rsidR="00FB27F4" w:rsidRPr="00692496" w:rsidRDefault="00FB27F4" w:rsidP="00FB27F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92496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FB27F4" w:rsidRPr="00692496" w:rsidRDefault="00FB27F4" w:rsidP="00FE1C08">
      <w:pPr>
        <w:spacing w:before="240" w:after="0"/>
        <w:rPr>
          <w:rFonts w:ascii="Sylfaen" w:hAnsi="Sylfaen"/>
          <w:sz w:val="24"/>
          <w:szCs w:val="24"/>
        </w:rPr>
      </w:pPr>
      <w:r w:rsidRPr="00692496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sectPr w:rsidR="00FB27F4" w:rsidRPr="00692496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72086"/>
    <w:multiLevelType w:val="hybridMultilevel"/>
    <w:tmpl w:val="BB24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60C1"/>
    <w:rsid w:val="00075AE3"/>
    <w:rsid w:val="000F1FBE"/>
    <w:rsid w:val="000F7F4D"/>
    <w:rsid w:val="001028DF"/>
    <w:rsid w:val="00117FD9"/>
    <w:rsid w:val="00127851"/>
    <w:rsid w:val="00140295"/>
    <w:rsid w:val="0014563E"/>
    <w:rsid w:val="00155873"/>
    <w:rsid w:val="0016142B"/>
    <w:rsid w:val="001639C2"/>
    <w:rsid w:val="001D67D4"/>
    <w:rsid w:val="002041EC"/>
    <w:rsid w:val="002341CF"/>
    <w:rsid w:val="00236E99"/>
    <w:rsid w:val="00257656"/>
    <w:rsid w:val="002A0DFE"/>
    <w:rsid w:val="002A5186"/>
    <w:rsid w:val="002C1F84"/>
    <w:rsid w:val="002C6472"/>
    <w:rsid w:val="003050A0"/>
    <w:rsid w:val="00332E5E"/>
    <w:rsid w:val="00340A2C"/>
    <w:rsid w:val="00341D75"/>
    <w:rsid w:val="00350C2F"/>
    <w:rsid w:val="003A5F01"/>
    <w:rsid w:val="003B257E"/>
    <w:rsid w:val="003C05E0"/>
    <w:rsid w:val="003D12F1"/>
    <w:rsid w:val="0041206E"/>
    <w:rsid w:val="004218DE"/>
    <w:rsid w:val="00421A9C"/>
    <w:rsid w:val="004666A2"/>
    <w:rsid w:val="004A14D0"/>
    <w:rsid w:val="004A6D77"/>
    <w:rsid w:val="004D3D8A"/>
    <w:rsid w:val="00531671"/>
    <w:rsid w:val="00582D9E"/>
    <w:rsid w:val="005C1FB3"/>
    <w:rsid w:val="005C32E9"/>
    <w:rsid w:val="005D35CF"/>
    <w:rsid w:val="005D776B"/>
    <w:rsid w:val="00676344"/>
    <w:rsid w:val="006763C3"/>
    <w:rsid w:val="00692496"/>
    <w:rsid w:val="006977CA"/>
    <w:rsid w:val="006B1AC4"/>
    <w:rsid w:val="006C54B7"/>
    <w:rsid w:val="007275E6"/>
    <w:rsid w:val="0074698E"/>
    <w:rsid w:val="0075270A"/>
    <w:rsid w:val="007629F9"/>
    <w:rsid w:val="00765DB6"/>
    <w:rsid w:val="00776486"/>
    <w:rsid w:val="00790C3C"/>
    <w:rsid w:val="00861CD0"/>
    <w:rsid w:val="00892D6B"/>
    <w:rsid w:val="008A4354"/>
    <w:rsid w:val="008B4641"/>
    <w:rsid w:val="008D2B69"/>
    <w:rsid w:val="0090197E"/>
    <w:rsid w:val="009110BB"/>
    <w:rsid w:val="00962D44"/>
    <w:rsid w:val="009722EE"/>
    <w:rsid w:val="009856E3"/>
    <w:rsid w:val="009E42F5"/>
    <w:rsid w:val="00A23B47"/>
    <w:rsid w:val="00A246A4"/>
    <w:rsid w:val="00A566AB"/>
    <w:rsid w:val="00A60C68"/>
    <w:rsid w:val="00A70E07"/>
    <w:rsid w:val="00AE35B5"/>
    <w:rsid w:val="00AF0F41"/>
    <w:rsid w:val="00B12A82"/>
    <w:rsid w:val="00B313DF"/>
    <w:rsid w:val="00C16E22"/>
    <w:rsid w:val="00C245EA"/>
    <w:rsid w:val="00C34F64"/>
    <w:rsid w:val="00C51F2F"/>
    <w:rsid w:val="00CF143B"/>
    <w:rsid w:val="00D1703E"/>
    <w:rsid w:val="00DB3C17"/>
    <w:rsid w:val="00DD4443"/>
    <w:rsid w:val="00E035B4"/>
    <w:rsid w:val="00E05CF9"/>
    <w:rsid w:val="00E07B20"/>
    <w:rsid w:val="00E20CB5"/>
    <w:rsid w:val="00E21F8D"/>
    <w:rsid w:val="00E522A0"/>
    <w:rsid w:val="00E65C70"/>
    <w:rsid w:val="00E73C5C"/>
    <w:rsid w:val="00E8550E"/>
    <w:rsid w:val="00EA3706"/>
    <w:rsid w:val="00EE5D2A"/>
    <w:rsid w:val="00F330D3"/>
    <w:rsid w:val="00F511C0"/>
    <w:rsid w:val="00F648D9"/>
    <w:rsid w:val="00F827DA"/>
    <w:rsid w:val="00F87590"/>
    <w:rsid w:val="00FB27F4"/>
    <w:rsid w:val="00FB7BEB"/>
    <w:rsid w:val="00FD6ED3"/>
    <w:rsid w:val="00FE1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056A"/>
  <w15:docId w15:val="{6D796D76-F3BF-4A33-8CB0-61BD55BF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E522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h.gov.ge/files/01_GEO/jann_sistema/Proeqtebi/Mimdinare/soflis-eqimi/01-41N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45EF-305E-407A-AA2D-D8FA6112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8</cp:revision>
  <dcterms:created xsi:type="dcterms:W3CDTF">2019-07-01T06:30:00Z</dcterms:created>
  <dcterms:modified xsi:type="dcterms:W3CDTF">2019-07-01T13:08:00Z</dcterms:modified>
</cp:coreProperties>
</file>